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مشكلة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تنظيم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المناطق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الخدمية</w:t>
      </w:r>
    </w:p>
    <w:p w:rsidR="00000000" w:rsidDel="00000000" w:rsidP="00000000" w:rsidRDefault="00000000" w:rsidRPr="00000000" w14:paraId="00000002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</w:t>
      </w:r>
      <w:r w:rsidDel="00000000" w:rsidR="00000000" w:rsidRPr="00000000">
        <w:rPr>
          <w:sz w:val="40"/>
          <w:szCs w:val="40"/>
          <w:rtl w:val="1"/>
        </w:rPr>
        <w:t xml:space="preserve">.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.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.</w:t>
      </w:r>
      <w:r w:rsidDel="00000000" w:rsidR="00000000" w:rsidRPr="00000000">
        <w:rPr>
          <w:sz w:val="40"/>
          <w:szCs w:val="40"/>
          <w:rtl w:val="1"/>
        </w:rPr>
        <w:t xml:space="preserve">رفل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ابراهيم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طالب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كلية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التربية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للبنات</w:t>
      </w:r>
      <w:r w:rsidDel="00000000" w:rsidR="00000000" w:rsidRPr="00000000">
        <w:rPr>
          <w:sz w:val="40"/>
          <w:szCs w:val="40"/>
          <w:rtl w:val="1"/>
        </w:rPr>
        <w:t xml:space="preserve">/</w:t>
      </w:r>
      <w:r w:rsidDel="00000000" w:rsidR="00000000" w:rsidRPr="00000000">
        <w:rPr>
          <w:sz w:val="40"/>
          <w:szCs w:val="40"/>
          <w:rtl w:val="1"/>
        </w:rPr>
        <w:t xml:space="preserve">قسم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الجغرافية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محاضرة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لمادة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تحليل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مواقع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صناعية</w:t>
      </w:r>
      <w:r w:rsidDel="00000000" w:rsidR="00000000" w:rsidRPr="00000000">
        <w:rPr>
          <w:sz w:val="40"/>
          <w:szCs w:val="40"/>
          <w:rtl w:val="1"/>
        </w:rPr>
        <w:t xml:space="preserve"> /</w:t>
      </w:r>
      <w:r w:rsidDel="00000000" w:rsidR="00000000" w:rsidRPr="00000000">
        <w:rPr>
          <w:sz w:val="40"/>
          <w:szCs w:val="40"/>
          <w:rtl w:val="1"/>
        </w:rPr>
        <w:t xml:space="preserve">مرحلة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الماجستير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للعام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الدراسي</w:t>
      </w:r>
      <w:r w:rsidDel="00000000" w:rsidR="00000000" w:rsidRPr="00000000">
        <w:rPr>
          <w:sz w:val="40"/>
          <w:szCs w:val="40"/>
          <w:rtl w:val="0"/>
        </w:rPr>
        <w:t xml:space="preserve"> 2019/2020</w:t>
      </w:r>
    </w:p>
    <w:p w:rsidR="00000000" w:rsidDel="00000000" w:rsidP="00000000" w:rsidRDefault="00000000" w:rsidRPr="00000000" w14:paraId="00000006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مفهوم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المناطق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الخدمية</w:t>
      </w:r>
    </w:p>
    <w:p w:rsidR="00000000" w:rsidDel="00000000" w:rsidP="00000000" w:rsidRDefault="00000000" w:rsidRPr="00000000" w14:paraId="00000007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تعد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ترتبط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حجما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بحجم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وحجم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اقتصادها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وسعة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نشاطها</w:t>
      </w:r>
      <w:r w:rsidDel="00000000" w:rsidR="00000000" w:rsidRPr="00000000">
        <w:rPr>
          <w:sz w:val="40"/>
          <w:szCs w:val="40"/>
          <w:rtl w:val="1"/>
        </w:rPr>
        <w:t xml:space="preserve"> .</w:t>
      </w:r>
      <w:r w:rsidDel="00000000" w:rsidR="00000000" w:rsidRPr="00000000">
        <w:rPr>
          <w:sz w:val="40"/>
          <w:szCs w:val="40"/>
          <w:rtl w:val="1"/>
        </w:rPr>
        <w:t xml:space="preserve">وتتضمن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توفرها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خدمات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الصيانة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والتصليح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والادامة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يتعلق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باجهزة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ومرافق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.</w:t>
      </w:r>
      <w:r w:rsidDel="00000000" w:rsidR="00000000" w:rsidRPr="00000000">
        <w:rPr>
          <w:sz w:val="40"/>
          <w:szCs w:val="40"/>
          <w:rtl w:val="1"/>
        </w:rPr>
        <w:t xml:space="preserve">تتخذ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اشكال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المتجمع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والمنتشر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فضلا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اتخاذها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لمواقع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متباينة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فمنها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تفرضة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واقتصاديات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0"/>
        </w:rPr>
        <w:t xml:space="preserve"> .</w:t>
      </w:r>
    </w:p>
    <w:p w:rsidR="00000000" w:rsidDel="00000000" w:rsidP="00000000" w:rsidRDefault="00000000" w:rsidRPr="00000000" w14:paraId="00000008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ومنها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يخطط</w:t>
      </w:r>
      <w:r w:rsidDel="00000000" w:rsidR="00000000" w:rsidRPr="00000000">
        <w:rPr>
          <w:sz w:val="40"/>
          <w:szCs w:val="40"/>
          <w:rtl w:val="1"/>
        </w:rPr>
        <w:t xml:space="preserve">  </w:t>
      </w:r>
      <w:r w:rsidDel="00000000" w:rsidR="00000000" w:rsidRPr="00000000">
        <w:rPr>
          <w:sz w:val="40"/>
          <w:szCs w:val="40"/>
          <w:rtl w:val="1"/>
        </w:rPr>
        <w:t xml:space="preserve">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المخططات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الاساسية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تبعا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لنوع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الوظيفة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ومدى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تاثيرخدماتها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وحسب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التطور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التاريخي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لنمو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فهناك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مواقع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الاطراف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ومراكز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فضلا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المواقع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المنتشرة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المحلات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السكنية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السكني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انماط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تحديد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الخدمية</w:t>
      </w:r>
    </w:p>
    <w:p w:rsidR="00000000" w:rsidDel="00000000" w:rsidP="00000000" w:rsidRDefault="00000000" w:rsidRPr="00000000" w14:paraId="0000000A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واجبات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المخطط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الاساس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تحديد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مواقع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داخل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ورسم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مؤشرات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توسعها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ومحاور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نموها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المستقبلي</w:t>
      </w:r>
    </w:p>
    <w:p w:rsidR="00000000" w:rsidDel="00000000" w:rsidP="00000000" w:rsidRDefault="00000000" w:rsidRPr="00000000" w14:paraId="0000000B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فان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الوظيفة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ترتبط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بصورة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بمراحل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توسع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تحديد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نمطين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لتحديد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اماكن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الخدمية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0"/>
        </w:rPr>
        <w:t xml:space="preserve">1.</w:t>
      </w:r>
      <w:r w:rsidDel="00000000" w:rsidR="00000000" w:rsidRPr="00000000">
        <w:rPr>
          <w:sz w:val="40"/>
          <w:szCs w:val="40"/>
          <w:rtl w:val="1"/>
        </w:rPr>
        <w:t xml:space="preserve">المجمع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</w:t>
      </w:r>
      <w:r w:rsidDel="00000000" w:rsidR="00000000" w:rsidRPr="00000000">
        <w:rPr>
          <w:sz w:val="40"/>
          <w:szCs w:val="40"/>
          <w:rtl w:val="0"/>
        </w:rPr>
        <w:t xml:space="preserve"> :-</w:t>
      </w:r>
    </w:p>
    <w:p w:rsidR="00000000" w:rsidDel="00000000" w:rsidP="00000000" w:rsidRDefault="00000000" w:rsidRPr="00000000" w14:paraId="00000010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مجموعة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الارتباط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الضمني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والعلاقة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المتداخلة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مساحة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بالمجمع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صفاتة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تخصصة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بتقديم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خدمة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يتعلق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ملحقات</w:t>
      </w:r>
      <w:r w:rsidDel="00000000" w:rsidR="00000000" w:rsidRPr="00000000">
        <w:rPr>
          <w:sz w:val="40"/>
          <w:szCs w:val="40"/>
          <w:rtl w:val="1"/>
        </w:rPr>
        <w:t xml:space="preserve">. </w:t>
      </w:r>
      <w:r w:rsidDel="00000000" w:rsidR="00000000" w:rsidRPr="00000000">
        <w:rPr>
          <w:sz w:val="40"/>
          <w:szCs w:val="40"/>
          <w:rtl w:val="1"/>
        </w:rPr>
        <w:t xml:space="preserve">وتختلف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انماط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نشوء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فمنها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مايتم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التخطيط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مسبقا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وتنسيق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استعمالات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المحيطة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بضمان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عدم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تعارض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استعمالات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نتيجة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لتوقيع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وقسم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نشؤه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اعتمادا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الحاجة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الملحة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للمجتمع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منطقة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اعتمادا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توجه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السوق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واقتصاديات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0"/>
        </w:rPr>
        <w:t xml:space="preserve">2.</w:t>
      </w:r>
      <w:r w:rsidDel="00000000" w:rsidR="00000000" w:rsidRPr="00000000">
        <w:rPr>
          <w:sz w:val="40"/>
          <w:szCs w:val="40"/>
          <w:rtl w:val="1"/>
        </w:rPr>
        <w:t xml:space="preserve">المنطقة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الخدمية</w:t>
      </w:r>
      <w:r w:rsidDel="00000000" w:rsidR="00000000" w:rsidRPr="00000000">
        <w:rPr>
          <w:sz w:val="40"/>
          <w:szCs w:val="40"/>
          <w:rtl w:val="0"/>
        </w:rPr>
        <w:t xml:space="preserve">:-</w:t>
      </w:r>
    </w:p>
    <w:p w:rsidR="00000000" w:rsidDel="00000000" w:rsidP="00000000" w:rsidRDefault="00000000" w:rsidRPr="00000000" w14:paraId="00000014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يقصد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الذي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تنشا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المنشأت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بشكل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متداخل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تسهم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تكوين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حصة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كبيرة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الدخل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القومي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للمدينة</w:t>
      </w:r>
      <w:r w:rsidDel="00000000" w:rsidR="00000000" w:rsidRPr="00000000">
        <w:rPr>
          <w:sz w:val="40"/>
          <w:szCs w:val="40"/>
          <w:rtl w:val="1"/>
        </w:rPr>
        <w:t xml:space="preserve"> .</w:t>
      </w:r>
      <w:r w:rsidDel="00000000" w:rsidR="00000000" w:rsidRPr="00000000">
        <w:rPr>
          <w:sz w:val="40"/>
          <w:szCs w:val="40"/>
          <w:rtl w:val="1"/>
        </w:rPr>
        <w:t xml:space="preserve">فالمنطقة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نمط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وتنظيم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مكاني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يسهل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عملية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تحديد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اتجاهات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نموها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وتوسعها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مستقبلا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وفقا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اعتبارات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تخطيطية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واضحة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كالمساهمة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الفعالة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تنمية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اسس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اختيار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</w:t>
      </w:r>
    </w:p>
    <w:p w:rsidR="00000000" w:rsidDel="00000000" w:rsidP="00000000" w:rsidRDefault="00000000" w:rsidRPr="00000000" w14:paraId="00000016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يمكن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تحديد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ثلاثة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ضوابط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تساعد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المخطط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اختيار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داخل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وهي</w:t>
      </w:r>
      <w:r w:rsidDel="00000000" w:rsidR="00000000" w:rsidRPr="00000000">
        <w:rPr>
          <w:sz w:val="40"/>
          <w:szCs w:val="40"/>
          <w:rtl w:val="0"/>
        </w:rPr>
        <w:t xml:space="preserve">:-</w:t>
      </w:r>
    </w:p>
    <w:p w:rsidR="00000000" w:rsidDel="00000000" w:rsidP="00000000" w:rsidRDefault="00000000" w:rsidRPr="00000000" w14:paraId="00000017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0"/>
        </w:rPr>
        <w:t xml:space="preserve">1.</w:t>
      </w:r>
      <w:r w:rsidDel="00000000" w:rsidR="00000000" w:rsidRPr="00000000">
        <w:rPr>
          <w:sz w:val="40"/>
          <w:szCs w:val="40"/>
          <w:rtl w:val="1"/>
        </w:rPr>
        <w:t xml:space="preserve">يجب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تخصص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واضح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لضمان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خاصية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التنوع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والتخصص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واحد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وتحقيق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تكامل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المقدمة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تخصص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ذلك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0"/>
        </w:rPr>
        <w:t xml:space="preserve">2.</w:t>
      </w:r>
      <w:r w:rsidDel="00000000" w:rsidR="00000000" w:rsidRPr="00000000">
        <w:rPr>
          <w:sz w:val="40"/>
          <w:szCs w:val="40"/>
          <w:rtl w:val="1"/>
        </w:rPr>
        <w:t xml:space="preserve">دراسة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التركيب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الاقتصادي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لسكان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لتحديد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واختيار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ونوعية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يقدمها</w:t>
      </w:r>
    </w:p>
    <w:p w:rsidR="00000000" w:rsidDel="00000000" w:rsidP="00000000" w:rsidRDefault="00000000" w:rsidRPr="00000000" w14:paraId="00000019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0"/>
        </w:rPr>
        <w:t xml:space="preserve">3.</w:t>
      </w:r>
      <w:r w:rsidDel="00000000" w:rsidR="00000000" w:rsidRPr="00000000">
        <w:rPr>
          <w:sz w:val="40"/>
          <w:szCs w:val="40"/>
          <w:rtl w:val="1"/>
        </w:rPr>
        <w:t xml:space="preserve">مراعاة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اماكن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النشاطات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الرئيسية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كمجمعات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الثقيلة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ومجمعات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المخازن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مرائب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السيارات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وعلاقتها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بنوع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نشاط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بهدف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ايجاد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تكامل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وظيفي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النمو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والتطور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كما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هناك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اعتبارات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خاصة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لاختيار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مكانيا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وتحديد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موقعها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وبصورة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نهائية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وعلية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مراعاة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ماياتي</w:t>
      </w:r>
      <w:r w:rsidDel="00000000" w:rsidR="00000000" w:rsidRPr="00000000">
        <w:rPr>
          <w:sz w:val="40"/>
          <w:szCs w:val="40"/>
          <w:rtl w:val="0"/>
        </w:rPr>
        <w:t xml:space="preserve">:-</w:t>
      </w:r>
    </w:p>
    <w:p w:rsidR="00000000" w:rsidDel="00000000" w:rsidP="00000000" w:rsidRDefault="00000000" w:rsidRPr="00000000" w14:paraId="0000001B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0"/>
        </w:rPr>
        <w:t xml:space="preserve">1.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المنطقة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منبسطة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ومستوية</w:t>
      </w:r>
      <w:r w:rsidDel="00000000" w:rsidR="00000000" w:rsidRPr="00000000">
        <w:rPr>
          <w:sz w:val="40"/>
          <w:szCs w:val="40"/>
          <w:rtl w:val="1"/>
        </w:rPr>
        <w:t xml:space="preserve"> (</w:t>
      </w:r>
      <w:r w:rsidDel="00000000" w:rsidR="00000000" w:rsidRPr="00000000">
        <w:rPr>
          <w:sz w:val="40"/>
          <w:szCs w:val="40"/>
          <w:rtl w:val="1"/>
        </w:rPr>
        <w:t xml:space="preserve">طوبوغرافية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الارض</w:t>
      </w:r>
      <w:r w:rsidDel="00000000" w:rsidR="00000000" w:rsidRPr="00000000">
        <w:rPr>
          <w:sz w:val="40"/>
          <w:szCs w:val="40"/>
          <w:rtl w:val="1"/>
        </w:rPr>
        <w:t xml:space="preserve">)</w:t>
      </w:r>
      <w:r w:rsidDel="00000000" w:rsidR="00000000" w:rsidRPr="00000000">
        <w:rPr>
          <w:sz w:val="40"/>
          <w:szCs w:val="40"/>
          <w:rtl w:val="1"/>
        </w:rPr>
        <w:t xml:space="preserve">قدر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الامكان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لكي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لاتكلف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كثيرا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عملية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تسوية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الارض</w:t>
      </w:r>
      <w:r w:rsidDel="00000000" w:rsidR="00000000" w:rsidRPr="00000000">
        <w:rPr>
          <w:sz w:val="40"/>
          <w:szCs w:val="40"/>
          <w:rtl w:val="1"/>
        </w:rPr>
        <w:t xml:space="preserve">.</w:t>
      </w:r>
      <w:r w:rsidDel="00000000" w:rsidR="00000000" w:rsidRPr="00000000">
        <w:rPr>
          <w:sz w:val="40"/>
          <w:szCs w:val="40"/>
          <w:rtl w:val="1"/>
        </w:rPr>
        <w:t xml:space="preserve">ومد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شبكات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البنى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التحتية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وتهيئة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والابنية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للنشاطات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فضلا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شبكات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الطرق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داخل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0"/>
        </w:rPr>
        <w:t xml:space="preserve">2.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الضروري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تكون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هناك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اكثر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صناعي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خدمي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يتم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اختيارة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ضمن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(</w:t>
      </w:r>
      <w:r w:rsidDel="00000000" w:rsidR="00000000" w:rsidRPr="00000000">
        <w:rPr>
          <w:sz w:val="40"/>
          <w:szCs w:val="40"/>
          <w:rtl w:val="1"/>
        </w:rPr>
        <w:t xml:space="preserve">اي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وجود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بديل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او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اكثر</w:t>
      </w:r>
      <w:r w:rsidDel="00000000" w:rsidR="00000000" w:rsidRPr="00000000">
        <w:rPr>
          <w:sz w:val="40"/>
          <w:szCs w:val="40"/>
          <w:rtl w:val="1"/>
        </w:rPr>
        <w:t xml:space="preserve">)</w:t>
      </w:r>
      <w:r w:rsidDel="00000000" w:rsidR="00000000" w:rsidRPr="00000000">
        <w:rPr>
          <w:sz w:val="40"/>
          <w:szCs w:val="40"/>
          <w:rtl w:val="1"/>
        </w:rPr>
        <w:t xml:space="preserve">اخذين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الحسبان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مساحة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وتوافر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العوامل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الاساسية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لقيام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مجمعات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خدمية</w:t>
      </w:r>
      <w:r w:rsidDel="00000000" w:rsidR="00000000" w:rsidRPr="00000000">
        <w:rPr>
          <w:sz w:val="40"/>
          <w:szCs w:val="40"/>
          <w:rtl w:val="0"/>
        </w:rPr>
        <w:t xml:space="preserve"> .</w:t>
      </w:r>
    </w:p>
    <w:p w:rsidR="00000000" w:rsidDel="00000000" w:rsidP="00000000" w:rsidRDefault="00000000" w:rsidRPr="00000000" w14:paraId="0000001D">
      <w:pPr>
        <w:jc w:val="right"/>
        <w:rPr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0"/>
        </w:rPr>
        <w:t xml:space="preserve">3.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تبعد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مواقع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المجمعات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الصناعية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الخدمية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الاستعمالات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المجاورة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المختلفة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بمسافات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مناسبة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لاسباب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بيئية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ولتنظيم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استعمالات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الارض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المدينة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ولاتجاهات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التوسع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المستقبلي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ايضا</w:t>
      </w:r>
      <w:r w:rsidDel="00000000" w:rsidR="00000000" w:rsidRPr="00000000">
        <w:rPr>
          <w:sz w:val="40"/>
          <w:szCs w:val="4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