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3A9" w:rsidRDefault="004C18E0" w:rsidP="00295D40">
      <w:pPr>
        <w:bidi/>
        <w:jc w:val="both"/>
        <w:rPr>
          <w:rFonts w:hint="cs"/>
          <w:b/>
          <w:bCs/>
          <w:sz w:val="36"/>
          <w:szCs w:val="36"/>
          <w:u w:val="single"/>
          <w:rtl/>
          <w:lang w:bidi="ar-IQ"/>
        </w:rPr>
      </w:pPr>
      <w:r w:rsidRPr="004C18E0">
        <w:rPr>
          <w:rFonts w:hint="cs"/>
          <w:b/>
          <w:bCs/>
          <w:sz w:val="36"/>
          <w:szCs w:val="36"/>
          <w:u w:val="single"/>
          <w:rtl/>
          <w:lang w:bidi="ar-IQ"/>
        </w:rPr>
        <w:t xml:space="preserve">الجريان السطحي </w:t>
      </w:r>
      <w:r w:rsidR="00295D40">
        <w:rPr>
          <w:rFonts w:hint="cs"/>
          <w:b/>
          <w:bCs/>
          <w:sz w:val="36"/>
          <w:szCs w:val="36"/>
          <w:u w:val="single"/>
          <w:rtl/>
          <w:lang w:bidi="ar-IQ"/>
        </w:rPr>
        <w:t xml:space="preserve">           </w:t>
      </w:r>
    </w:p>
    <w:p w:rsidR="007A280E" w:rsidRDefault="007A280E" w:rsidP="007A280E">
      <w:pPr>
        <w:bidi/>
        <w:jc w:val="both"/>
        <w:rPr>
          <w:rFonts w:hint="cs"/>
          <w:b/>
          <w:bCs/>
          <w:sz w:val="36"/>
          <w:szCs w:val="36"/>
          <w:rtl/>
          <w:lang w:bidi="ar-IQ"/>
        </w:rPr>
      </w:pPr>
      <w:r w:rsidRPr="007A280E">
        <w:rPr>
          <w:rFonts w:hint="cs"/>
          <w:b/>
          <w:bCs/>
          <w:sz w:val="36"/>
          <w:szCs w:val="36"/>
          <w:rtl/>
          <w:lang w:bidi="ar-IQ"/>
        </w:rPr>
        <w:t>تختلف</w:t>
      </w:r>
      <w:r>
        <w:rPr>
          <w:rFonts w:hint="cs"/>
          <w:b/>
          <w:bCs/>
          <w:sz w:val="36"/>
          <w:szCs w:val="36"/>
          <w:rtl/>
          <w:lang w:bidi="ar-IQ"/>
        </w:rPr>
        <w:t xml:space="preserve"> نسب التبخر والتساقط في الاقاليم المختلفة وتختلف مابين القارات والمحيطات وبين اليابسة والماء . وان التساقط </w:t>
      </w:r>
      <w:r>
        <w:rPr>
          <w:b/>
          <w:bCs/>
          <w:sz w:val="36"/>
          <w:szCs w:val="36"/>
          <w:rtl/>
          <w:lang w:bidi="ar-IQ"/>
        </w:rPr>
        <w:t>–</w:t>
      </w:r>
      <w:r>
        <w:rPr>
          <w:rFonts w:hint="cs"/>
          <w:b/>
          <w:bCs/>
          <w:sz w:val="36"/>
          <w:szCs w:val="36"/>
          <w:rtl/>
          <w:lang w:bidi="ar-IQ"/>
        </w:rPr>
        <w:t xml:space="preserve"> التبخر= الجريان السطحي . كما ان المحيطات تفقد كميات هائلة جدا بالتبخر اكثر من الكمية التي تكسيها بالتساقط ، وبالمقابل فان اليابسة تكسب من التساقط اكثر ، وبما انه من المفروض ان تكون كمية المياه المكتسبة توازي كمية المياه المفقودة ،لذا فان الفائض يذهب الى المحيطات على شكل جريانات مائية ، وان كمية المياه التي تلقي بها الانهار والمحيطات الى بعضها البعض هي التي تفسر الفرق بين التساقط والتبخر في البحار والمحيطات ، فمثلا تبلغ كمية المياه المنقولة من الانهار الى المحيط المحيط الاطلسي مايعادل 20 سم / سنويا من الامطار وهذا يحافظ على كمية مياهه في حوضه .</w:t>
      </w:r>
    </w:p>
    <w:p w:rsidR="007A59EA" w:rsidRDefault="00CD439A" w:rsidP="007A59EA">
      <w:pPr>
        <w:bidi/>
        <w:jc w:val="both"/>
        <w:rPr>
          <w:rFonts w:hint="cs"/>
          <w:b/>
          <w:bCs/>
          <w:sz w:val="36"/>
          <w:szCs w:val="36"/>
          <w:rtl/>
          <w:lang w:bidi="ar-IQ"/>
        </w:rPr>
      </w:pPr>
      <w:r>
        <w:rPr>
          <w:rFonts w:hint="cs"/>
          <w:b/>
          <w:bCs/>
          <w:sz w:val="36"/>
          <w:szCs w:val="36"/>
          <w:rtl/>
          <w:lang w:bidi="ar-IQ"/>
        </w:rPr>
        <w:t xml:space="preserve">اذن فالجريان السطحي هو عملية حركة المياه على سطح الارض والتي تصل الى الانهار والبحيرات والجداول ومنها الى البحار والمحيطات </w:t>
      </w:r>
    </w:p>
    <w:p w:rsidR="00CD439A" w:rsidRDefault="00CD439A" w:rsidP="00CD439A">
      <w:pPr>
        <w:bidi/>
        <w:jc w:val="both"/>
        <w:rPr>
          <w:rFonts w:hint="cs"/>
          <w:b/>
          <w:bCs/>
          <w:sz w:val="36"/>
          <w:szCs w:val="36"/>
          <w:rtl/>
          <w:lang w:bidi="ar-IQ"/>
        </w:rPr>
      </w:pPr>
      <w:r>
        <w:rPr>
          <w:rFonts w:hint="cs"/>
          <w:b/>
          <w:bCs/>
          <w:sz w:val="36"/>
          <w:szCs w:val="36"/>
          <w:rtl/>
          <w:lang w:bidi="ar-IQ"/>
        </w:rPr>
        <w:t>ويمكن ان يقسم الجريان السطحي الى :</w:t>
      </w:r>
    </w:p>
    <w:p w:rsidR="00CD439A" w:rsidRDefault="00CD439A" w:rsidP="00CD439A">
      <w:pPr>
        <w:bidi/>
        <w:jc w:val="both"/>
        <w:rPr>
          <w:rFonts w:hint="cs"/>
          <w:b/>
          <w:bCs/>
          <w:sz w:val="36"/>
          <w:szCs w:val="36"/>
          <w:rtl/>
          <w:lang w:bidi="ar-IQ"/>
        </w:rPr>
      </w:pPr>
      <w:r>
        <w:rPr>
          <w:rFonts w:hint="cs"/>
          <w:b/>
          <w:bCs/>
          <w:sz w:val="36"/>
          <w:szCs w:val="36"/>
          <w:rtl/>
          <w:lang w:bidi="ar-IQ"/>
        </w:rPr>
        <w:t xml:space="preserve">السيح المباشر </w:t>
      </w:r>
    </w:p>
    <w:p w:rsidR="00CD439A" w:rsidRDefault="00CD439A" w:rsidP="00CD439A">
      <w:pPr>
        <w:bidi/>
        <w:jc w:val="both"/>
        <w:rPr>
          <w:rFonts w:hint="cs"/>
          <w:b/>
          <w:bCs/>
          <w:sz w:val="36"/>
          <w:szCs w:val="36"/>
          <w:rtl/>
          <w:lang w:bidi="ar-IQ"/>
        </w:rPr>
      </w:pPr>
      <w:r>
        <w:rPr>
          <w:rFonts w:hint="cs"/>
          <w:b/>
          <w:bCs/>
          <w:sz w:val="36"/>
          <w:szCs w:val="36"/>
          <w:rtl/>
          <w:lang w:bidi="ar-IQ"/>
        </w:rPr>
        <w:t>الجريان القاعدي</w:t>
      </w:r>
    </w:p>
    <w:p w:rsidR="006B7B85" w:rsidRDefault="006B7B85" w:rsidP="006B7B85">
      <w:pPr>
        <w:bidi/>
        <w:jc w:val="both"/>
        <w:rPr>
          <w:rFonts w:hint="cs"/>
          <w:b/>
          <w:bCs/>
          <w:sz w:val="36"/>
          <w:szCs w:val="36"/>
          <w:rtl/>
          <w:lang w:bidi="ar-IQ"/>
        </w:rPr>
      </w:pPr>
    </w:p>
    <w:p w:rsidR="006B7B85" w:rsidRPr="006B7B85" w:rsidRDefault="006B7B85" w:rsidP="006B7B85">
      <w:pPr>
        <w:pStyle w:val="ListParagraph"/>
        <w:numPr>
          <w:ilvl w:val="0"/>
          <w:numId w:val="1"/>
        </w:numPr>
        <w:bidi/>
        <w:jc w:val="both"/>
        <w:rPr>
          <w:rFonts w:hint="cs"/>
          <w:b/>
          <w:bCs/>
          <w:sz w:val="36"/>
          <w:szCs w:val="36"/>
          <w:u w:val="single"/>
          <w:rtl/>
          <w:lang w:bidi="ar-IQ"/>
        </w:rPr>
      </w:pPr>
      <w:r w:rsidRPr="006B7B85">
        <w:rPr>
          <w:rFonts w:hint="cs"/>
          <w:b/>
          <w:bCs/>
          <w:sz w:val="36"/>
          <w:szCs w:val="36"/>
          <w:u w:val="single"/>
          <w:rtl/>
          <w:lang w:bidi="ar-IQ"/>
        </w:rPr>
        <w:t>السيح المباشر</w:t>
      </w:r>
    </w:p>
    <w:p w:rsidR="00687BE4" w:rsidRDefault="00114A25" w:rsidP="00687BE4">
      <w:pPr>
        <w:bidi/>
        <w:jc w:val="both"/>
        <w:rPr>
          <w:rFonts w:hint="cs"/>
          <w:b/>
          <w:bCs/>
          <w:sz w:val="36"/>
          <w:szCs w:val="36"/>
          <w:rtl/>
          <w:lang w:bidi="ar-IQ"/>
        </w:rPr>
      </w:pPr>
      <w:r>
        <w:rPr>
          <w:rFonts w:hint="cs"/>
          <w:b/>
          <w:bCs/>
          <w:sz w:val="36"/>
          <w:szCs w:val="36"/>
          <w:rtl/>
          <w:lang w:bidi="ar-IQ"/>
        </w:rPr>
        <w:t>وهو ذلك الجزء من السيح الذي يدخل الجداول مباشرة بعد سقوط الامطار وهذه تتضمن الجريان فوق السطح ، والجريان البيني وهو جزء التساقط الذي ينفذ الى الجزء العلوي من التربة ويتحرك جانبيا ثم يعود الى السطح من بعض الاماكن البعيدة عن النقطة التي دخل منها الى التربة واحيانا يسمى ( الجريان تحت السطحي )</w:t>
      </w:r>
      <w:r w:rsidR="008E3374">
        <w:rPr>
          <w:rFonts w:hint="cs"/>
          <w:b/>
          <w:bCs/>
          <w:sz w:val="36"/>
          <w:szCs w:val="36"/>
          <w:rtl/>
          <w:lang w:bidi="ar-IQ"/>
        </w:rPr>
        <w:t>. وفي حالة الثلوج الذائبة فان الجريان الناتج يعد ايضا سيحا مباشرا .</w:t>
      </w:r>
    </w:p>
    <w:p w:rsidR="001D6EF6" w:rsidRDefault="001D6EF6" w:rsidP="001D6EF6">
      <w:pPr>
        <w:pStyle w:val="ListParagraph"/>
        <w:numPr>
          <w:ilvl w:val="0"/>
          <w:numId w:val="1"/>
        </w:numPr>
        <w:bidi/>
        <w:jc w:val="both"/>
        <w:rPr>
          <w:rFonts w:hint="cs"/>
          <w:b/>
          <w:bCs/>
          <w:sz w:val="36"/>
          <w:szCs w:val="36"/>
          <w:u w:val="single"/>
          <w:lang w:bidi="ar-IQ"/>
        </w:rPr>
      </w:pPr>
      <w:r w:rsidRPr="001D6EF6">
        <w:rPr>
          <w:rFonts w:hint="cs"/>
          <w:b/>
          <w:bCs/>
          <w:sz w:val="36"/>
          <w:szCs w:val="36"/>
          <w:u w:val="single"/>
          <w:rtl/>
          <w:lang w:bidi="ar-IQ"/>
        </w:rPr>
        <w:lastRenderedPageBreak/>
        <w:t>الجريان القاعدي</w:t>
      </w:r>
    </w:p>
    <w:p w:rsidR="00F16A93" w:rsidRDefault="00F16A93" w:rsidP="00F16A93">
      <w:pPr>
        <w:pStyle w:val="ListParagraph"/>
        <w:bidi/>
        <w:jc w:val="both"/>
        <w:rPr>
          <w:rFonts w:hint="cs"/>
          <w:b/>
          <w:bCs/>
          <w:sz w:val="36"/>
          <w:szCs w:val="36"/>
          <w:rtl/>
          <w:lang w:bidi="ar-IQ"/>
        </w:rPr>
      </w:pPr>
      <w:r w:rsidRPr="00F16A93">
        <w:rPr>
          <w:rFonts w:hint="cs"/>
          <w:b/>
          <w:bCs/>
          <w:sz w:val="36"/>
          <w:szCs w:val="36"/>
          <w:rtl/>
          <w:lang w:bidi="ar-IQ"/>
        </w:rPr>
        <w:t>واحيانا</w:t>
      </w:r>
      <w:r>
        <w:rPr>
          <w:rFonts w:hint="cs"/>
          <w:b/>
          <w:bCs/>
          <w:sz w:val="36"/>
          <w:szCs w:val="36"/>
          <w:rtl/>
          <w:lang w:bidi="ar-IQ"/>
        </w:rPr>
        <w:t xml:space="preserve"> يسمى الجريان المتأخر وهو جزء من الجريان البيني المتاخر.</w:t>
      </w:r>
    </w:p>
    <w:p w:rsidR="00200C9B" w:rsidRDefault="00200C9B" w:rsidP="00200C9B">
      <w:pPr>
        <w:pStyle w:val="ListParagraph"/>
        <w:bidi/>
        <w:jc w:val="both"/>
        <w:rPr>
          <w:rFonts w:hint="cs"/>
          <w:b/>
          <w:bCs/>
          <w:sz w:val="36"/>
          <w:szCs w:val="36"/>
          <w:rtl/>
          <w:lang w:bidi="ar-IQ"/>
        </w:rPr>
      </w:pPr>
    </w:p>
    <w:p w:rsidR="00200C9B" w:rsidRDefault="00200C9B" w:rsidP="00200C9B">
      <w:pPr>
        <w:pStyle w:val="ListParagraph"/>
        <w:bidi/>
        <w:jc w:val="both"/>
        <w:rPr>
          <w:rFonts w:hint="cs"/>
          <w:b/>
          <w:bCs/>
          <w:sz w:val="36"/>
          <w:szCs w:val="36"/>
          <w:u w:val="single"/>
          <w:rtl/>
          <w:lang w:bidi="ar-IQ"/>
        </w:rPr>
      </w:pPr>
      <w:r w:rsidRPr="00A868B4">
        <w:rPr>
          <w:rFonts w:hint="cs"/>
          <w:b/>
          <w:bCs/>
          <w:sz w:val="36"/>
          <w:szCs w:val="36"/>
          <w:u w:val="single"/>
          <w:rtl/>
          <w:lang w:bidi="ar-IQ"/>
        </w:rPr>
        <w:t>الخصائص ال</w:t>
      </w:r>
      <w:r w:rsidR="00D42C33" w:rsidRPr="00A868B4">
        <w:rPr>
          <w:rFonts w:hint="cs"/>
          <w:b/>
          <w:bCs/>
          <w:sz w:val="36"/>
          <w:szCs w:val="36"/>
          <w:u w:val="single"/>
          <w:rtl/>
          <w:lang w:bidi="ar-IQ"/>
        </w:rPr>
        <w:t>مؤثرة في</w:t>
      </w:r>
      <w:r w:rsidR="00EF5F7C" w:rsidRPr="00A868B4">
        <w:rPr>
          <w:rFonts w:hint="cs"/>
          <w:b/>
          <w:bCs/>
          <w:sz w:val="36"/>
          <w:szCs w:val="36"/>
          <w:u w:val="single"/>
          <w:rtl/>
          <w:lang w:bidi="ar-IQ"/>
        </w:rPr>
        <w:t xml:space="preserve"> الجريان ال</w:t>
      </w:r>
      <w:r w:rsidR="00A868B4" w:rsidRPr="00A868B4">
        <w:rPr>
          <w:rFonts w:hint="cs"/>
          <w:b/>
          <w:bCs/>
          <w:sz w:val="36"/>
          <w:szCs w:val="36"/>
          <w:u w:val="single"/>
          <w:rtl/>
          <w:lang w:bidi="ar-IQ"/>
        </w:rPr>
        <w:t xml:space="preserve">سطحي </w:t>
      </w:r>
    </w:p>
    <w:p w:rsidR="009A09FE" w:rsidRDefault="009A09FE" w:rsidP="009A09FE">
      <w:pPr>
        <w:pStyle w:val="ListParagraph"/>
        <w:bidi/>
        <w:jc w:val="both"/>
        <w:rPr>
          <w:rFonts w:hint="cs"/>
          <w:b/>
          <w:bCs/>
          <w:sz w:val="36"/>
          <w:szCs w:val="36"/>
          <w:rtl/>
          <w:lang w:bidi="ar-IQ"/>
        </w:rPr>
      </w:pPr>
    </w:p>
    <w:p w:rsidR="009A09FE" w:rsidRDefault="009A09FE" w:rsidP="009A09FE">
      <w:pPr>
        <w:pStyle w:val="ListParagraph"/>
        <w:bidi/>
        <w:jc w:val="both"/>
        <w:rPr>
          <w:rFonts w:hint="cs"/>
          <w:b/>
          <w:bCs/>
          <w:sz w:val="36"/>
          <w:szCs w:val="36"/>
          <w:rtl/>
          <w:lang w:bidi="ar-IQ"/>
        </w:rPr>
      </w:pPr>
      <w:r>
        <w:rPr>
          <w:rFonts w:hint="cs"/>
          <w:b/>
          <w:bCs/>
          <w:sz w:val="36"/>
          <w:szCs w:val="36"/>
          <w:rtl/>
          <w:lang w:bidi="ar-IQ"/>
        </w:rPr>
        <w:t xml:space="preserve">أ . </w:t>
      </w:r>
      <w:r w:rsidR="00F52A0C">
        <w:rPr>
          <w:rFonts w:hint="cs"/>
          <w:b/>
          <w:bCs/>
          <w:sz w:val="36"/>
          <w:szCs w:val="36"/>
          <w:rtl/>
          <w:lang w:bidi="ar-IQ"/>
        </w:rPr>
        <w:t>بعض العوامل الجوية (</w:t>
      </w:r>
      <w:r>
        <w:rPr>
          <w:rFonts w:hint="cs"/>
          <w:b/>
          <w:bCs/>
          <w:sz w:val="36"/>
          <w:szCs w:val="36"/>
          <w:rtl/>
          <w:lang w:bidi="ar-IQ"/>
        </w:rPr>
        <w:t>نوع وشكل وخصائص المطر</w:t>
      </w:r>
      <w:r w:rsidR="00F52A0C">
        <w:rPr>
          <w:rFonts w:hint="cs"/>
          <w:b/>
          <w:bCs/>
          <w:sz w:val="36"/>
          <w:szCs w:val="36"/>
          <w:rtl/>
          <w:lang w:bidi="ar-IQ"/>
        </w:rPr>
        <w:t>)</w:t>
      </w:r>
      <w:r>
        <w:rPr>
          <w:rFonts w:hint="cs"/>
          <w:b/>
          <w:bCs/>
          <w:sz w:val="36"/>
          <w:szCs w:val="36"/>
          <w:rtl/>
          <w:lang w:bidi="ar-IQ"/>
        </w:rPr>
        <w:t xml:space="preserve"> </w:t>
      </w:r>
    </w:p>
    <w:p w:rsidR="009A09FE" w:rsidRDefault="009A09FE" w:rsidP="009A09FE">
      <w:pPr>
        <w:pStyle w:val="ListParagraph"/>
        <w:bidi/>
        <w:jc w:val="both"/>
        <w:rPr>
          <w:rFonts w:hint="cs"/>
          <w:b/>
          <w:bCs/>
          <w:sz w:val="36"/>
          <w:szCs w:val="36"/>
          <w:rtl/>
          <w:lang w:bidi="ar-IQ"/>
        </w:rPr>
      </w:pPr>
      <w:r>
        <w:rPr>
          <w:rFonts w:hint="cs"/>
          <w:b/>
          <w:bCs/>
          <w:sz w:val="36"/>
          <w:szCs w:val="36"/>
          <w:rtl/>
          <w:lang w:bidi="ar-IQ"/>
        </w:rPr>
        <w:t xml:space="preserve">اذا كانت امطار ثلوج او مطر متجمد فضلا عن </w:t>
      </w:r>
      <w:r w:rsidR="0049644E">
        <w:rPr>
          <w:rFonts w:hint="cs"/>
          <w:b/>
          <w:bCs/>
          <w:sz w:val="36"/>
          <w:szCs w:val="36"/>
          <w:rtl/>
          <w:lang w:bidi="ar-IQ"/>
        </w:rPr>
        <w:t>كثافة المطر ، كميته ، مدة المطر ، التوزيع المكاني والزماني للمياه ،اتجاه وحركة العاصفة المطرية .</w:t>
      </w:r>
    </w:p>
    <w:p w:rsidR="00F52A0C" w:rsidRDefault="00F52A0C" w:rsidP="00F52A0C">
      <w:pPr>
        <w:pStyle w:val="ListParagraph"/>
        <w:bidi/>
        <w:jc w:val="both"/>
        <w:rPr>
          <w:rFonts w:hint="cs"/>
          <w:b/>
          <w:bCs/>
          <w:sz w:val="36"/>
          <w:szCs w:val="36"/>
          <w:rtl/>
          <w:lang w:bidi="ar-IQ"/>
        </w:rPr>
      </w:pPr>
    </w:p>
    <w:p w:rsidR="005E5CCA" w:rsidRDefault="005E5CCA" w:rsidP="005E5CCA">
      <w:pPr>
        <w:pStyle w:val="ListParagraph"/>
        <w:bidi/>
        <w:jc w:val="both"/>
        <w:rPr>
          <w:rFonts w:hint="cs"/>
          <w:b/>
          <w:bCs/>
          <w:sz w:val="36"/>
          <w:szCs w:val="36"/>
          <w:rtl/>
          <w:lang w:bidi="ar-IQ"/>
        </w:rPr>
      </w:pPr>
      <w:r>
        <w:rPr>
          <w:rFonts w:hint="cs"/>
          <w:b/>
          <w:bCs/>
          <w:sz w:val="36"/>
          <w:szCs w:val="36"/>
          <w:rtl/>
          <w:lang w:bidi="ar-IQ"/>
        </w:rPr>
        <w:t>ب . بعض الخصائص الفيزياوية للسطح</w:t>
      </w:r>
    </w:p>
    <w:p w:rsidR="005E5CCA" w:rsidRDefault="005E5CCA" w:rsidP="005E5CCA">
      <w:pPr>
        <w:pStyle w:val="ListParagraph"/>
        <w:bidi/>
        <w:jc w:val="both"/>
        <w:rPr>
          <w:rFonts w:hint="cs"/>
          <w:b/>
          <w:bCs/>
          <w:sz w:val="36"/>
          <w:szCs w:val="36"/>
          <w:rtl/>
          <w:lang w:bidi="ar-IQ"/>
        </w:rPr>
      </w:pPr>
      <w:r>
        <w:rPr>
          <w:rFonts w:hint="cs"/>
          <w:b/>
          <w:bCs/>
          <w:sz w:val="36"/>
          <w:szCs w:val="36"/>
          <w:rtl/>
          <w:lang w:bidi="ar-IQ"/>
        </w:rPr>
        <w:t>مثل الغطاء النباتي ، نوع التربة ، حوض التصريف ، شكل شبكة تصريف مجاري الوديان ، شكل الحوض ، ميل الحوض .</w:t>
      </w:r>
    </w:p>
    <w:p w:rsidR="00A84DBD" w:rsidRDefault="00A84DBD" w:rsidP="00A84DBD">
      <w:pPr>
        <w:pStyle w:val="ListParagraph"/>
        <w:bidi/>
        <w:jc w:val="both"/>
        <w:rPr>
          <w:rFonts w:hint="cs"/>
          <w:b/>
          <w:bCs/>
          <w:sz w:val="36"/>
          <w:szCs w:val="36"/>
          <w:rtl/>
          <w:lang w:bidi="ar-IQ"/>
        </w:rPr>
      </w:pPr>
    </w:p>
    <w:p w:rsidR="00A84DBD" w:rsidRDefault="00A84DBD" w:rsidP="00A84DBD">
      <w:pPr>
        <w:pStyle w:val="ListParagraph"/>
        <w:bidi/>
        <w:jc w:val="both"/>
        <w:rPr>
          <w:rFonts w:hint="cs"/>
          <w:b/>
          <w:bCs/>
          <w:sz w:val="36"/>
          <w:szCs w:val="36"/>
          <w:rtl/>
          <w:lang w:bidi="ar-IQ"/>
        </w:rPr>
      </w:pPr>
      <w:r>
        <w:rPr>
          <w:rFonts w:hint="cs"/>
          <w:b/>
          <w:bCs/>
          <w:sz w:val="36"/>
          <w:szCs w:val="36"/>
          <w:rtl/>
          <w:lang w:bidi="ar-IQ"/>
        </w:rPr>
        <w:t xml:space="preserve">ج. الخصائص الجيولوجية </w:t>
      </w:r>
    </w:p>
    <w:p w:rsidR="00A84DBD" w:rsidRDefault="00A84DBD" w:rsidP="00A84DBD">
      <w:pPr>
        <w:pStyle w:val="ListParagraph"/>
        <w:bidi/>
        <w:jc w:val="both"/>
        <w:rPr>
          <w:rFonts w:hint="cs"/>
          <w:b/>
          <w:bCs/>
          <w:sz w:val="36"/>
          <w:szCs w:val="36"/>
          <w:rtl/>
          <w:lang w:bidi="ar-IQ"/>
        </w:rPr>
      </w:pPr>
      <w:r>
        <w:rPr>
          <w:rFonts w:hint="cs"/>
          <w:b/>
          <w:bCs/>
          <w:sz w:val="36"/>
          <w:szCs w:val="36"/>
          <w:rtl/>
          <w:lang w:bidi="ar-IQ"/>
        </w:rPr>
        <w:t xml:space="preserve">منطق التصدع والشقوق ، خواص الصخور </w:t>
      </w:r>
    </w:p>
    <w:p w:rsidR="00A84DBD" w:rsidRDefault="00A84DBD" w:rsidP="00A84DBD">
      <w:pPr>
        <w:pStyle w:val="ListParagraph"/>
        <w:bidi/>
        <w:jc w:val="both"/>
        <w:rPr>
          <w:rFonts w:hint="cs"/>
          <w:b/>
          <w:bCs/>
          <w:sz w:val="36"/>
          <w:szCs w:val="36"/>
          <w:rtl/>
          <w:lang w:bidi="ar-IQ"/>
        </w:rPr>
      </w:pPr>
    </w:p>
    <w:p w:rsidR="0077532D" w:rsidRDefault="0077532D" w:rsidP="0077532D">
      <w:pPr>
        <w:pStyle w:val="ListParagraph"/>
        <w:bidi/>
        <w:jc w:val="both"/>
        <w:rPr>
          <w:rFonts w:hint="cs"/>
          <w:b/>
          <w:bCs/>
          <w:sz w:val="36"/>
          <w:szCs w:val="36"/>
          <w:rtl/>
          <w:lang w:bidi="ar-IQ"/>
        </w:rPr>
      </w:pPr>
      <w:r>
        <w:rPr>
          <w:rFonts w:hint="cs"/>
          <w:b/>
          <w:bCs/>
          <w:sz w:val="36"/>
          <w:szCs w:val="36"/>
          <w:rtl/>
          <w:lang w:bidi="ar-IQ"/>
        </w:rPr>
        <w:t xml:space="preserve">د . خصائص جغرافية </w:t>
      </w:r>
    </w:p>
    <w:p w:rsidR="0077532D" w:rsidRDefault="0077532D" w:rsidP="0077532D">
      <w:pPr>
        <w:pStyle w:val="ListParagraph"/>
        <w:bidi/>
        <w:jc w:val="both"/>
        <w:rPr>
          <w:rFonts w:hint="cs"/>
          <w:b/>
          <w:bCs/>
          <w:sz w:val="36"/>
          <w:szCs w:val="36"/>
          <w:rtl/>
          <w:lang w:bidi="ar-IQ"/>
        </w:rPr>
      </w:pPr>
      <w:r>
        <w:rPr>
          <w:rFonts w:hint="cs"/>
          <w:b/>
          <w:bCs/>
          <w:sz w:val="36"/>
          <w:szCs w:val="36"/>
          <w:rtl/>
          <w:lang w:bidi="ar-IQ"/>
        </w:rPr>
        <w:t xml:space="preserve">الارتفاع والطوبوغرافية </w:t>
      </w:r>
      <w:r w:rsidR="005221AA">
        <w:rPr>
          <w:rFonts w:hint="cs"/>
          <w:b/>
          <w:bCs/>
          <w:sz w:val="36"/>
          <w:szCs w:val="36"/>
          <w:rtl/>
          <w:lang w:bidi="ar-IQ"/>
        </w:rPr>
        <w:t>: اذ ان مستجمعات المطر العالية تكون ذات انحدار شديد ، الجريان السطحي في موسم الجفاف يكون اقل .</w:t>
      </w:r>
    </w:p>
    <w:p w:rsidR="005221AA" w:rsidRPr="005221AA" w:rsidRDefault="005221AA" w:rsidP="005221AA">
      <w:pPr>
        <w:bidi/>
        <w:jc w:val="both"/>
        <w:rPr>
          <w:rFonts w:hint="cs"/>
          <w:b/>
          <w:bCs/>
          <w:sz w:val="36"/>
          <w:szCs w:val="36"/>
          <w:rtl/>
          <w:lang w:bidi="ar-IQ"/>
        </w:rPr>
      </w:pPr>
    </w:p>
    <w:p w:rsidR="005221AA" w:rsidRDefault="005221AA" w:rsidP="005221AA">
      <w:pPr>
        <w:pStyle w:val="ListParagraph"/>
        <w:bidi/>
        <w:jc w:val="both"/>
        <w:rPr>
          <w:rFonts w:hint="cs"/>
          <w:b/>
          <w:bCs/>
          <w:sz w:val="36"/>
          <w:szCs w:val="36"/>
          <w:rtl/>
          <w:lang w:bidi="ar-IQ"/>
        </w:rPr>
      </w:pPr>
      <w:r>
        <w:rPr>
          <w:rFonts w:hint="cs"/>
          <w:b/>
          <w:bCs/>
          <w:sz w:val="36"/>
          <w:szCs w:val="36"/>
          <w:rtl/>
          <w:lang w:bidi="ar-IQ"/>
        </w:rPr>
        <w:t>شبكة التصريف وكثافتها ، وتاثير وجود النباتات ونفاذية التربة .</w:t>
      </w:r>
    </w:p>
    <w:p w:rsidR="005221AA" w:rsidRDefault="005221AA" w:rsidP="005221AA">
      <w:pPr>
        <w:pStyle w:val="ListParagraph"/>
        <w:bidi/>
        <w:jc w:val="both"/>
        <w:rPr>
          <w:rFonts w:hint="cs"/>
          <w:b/>
          <w:bCs/>
          <w:sz w:val="36"/>
          <w:szCs w:val="36"/>
          <w:rtl/>
          <w:lang w:bidi="ar-IQ"/>
        </w:rPr>
      </w:pPr>
    </w:p>
    <w:p w:rsidR="005221AA" w:rsidRDefault="005221AA" w:rsidP="005221AA">
      <w:pPr>
        <w:pStyle w:val="ListParagraph"/>
        <w:bidi/>
        <w:jc w:val="both"/>
        <w:rPr>
          <w:rFonts w:hint="cs"/>
          <w:b/>
          <w:bCs/>
          <w:sz w:val="36"/>
          <w:szCs w:val="36"/>
          <w:rtl/>
          <w:lang w:bidi="ar-IQ"/>
        </w:rPr>
      </w:pPr>
      <w:r>
        <w:rPr>
          <w:rFonts w:hint="cs"/>
          <w:b/>
          <w:bCs/>
          <w:sz w:val="36"/>
          <w:szCs w:val="36"/>
          <w:rtl/>
          <w:lang w:bidi="ar-IQ"/>
        </w:rPr>
        <w:t>خصائص تتعلق بالتخزين : مثل وجود البحيرات والمستنقعات التي تعمل كمستقبل لمياه الفيضان وخفض ذروة الفيضان وتزيد فواقد المياه عن طريق التبخر .</w:t>
      </w:r>
    </w:p>
    <w:p w:rsidR="00475983" w:rsidRDefault="00475983" w:rsidP="00475983">
      <w:pPr>
        <w:pStyle w:val="ListParagraph"/>
        <w:bidi/>
        <w:jc w:val="both"/>
        <w:rPr>
          <w:rFonts w:hint="cs"/>
          <w:b/>
          <w:bCs/>
          <w:sz w:val="36"/>
          <w:szCs w:val="36"/>
          <w:rtl/>
          <w:lang w:bidi="ar-IQ"/>
        </w:rPr>
      </w:pPr>
    </w:p>
    <w:p w:rsidR="00475983" w:rsidRDefault="008F17F5" w:rsidP="00475983">
      <w:pPr>
        <w:pStyle w:val="ListParagraph"/>
        <w:bidi/>
        <w:jc w:val="both"/>
        <w:rPr>
          <w:rFonts w:hint="cs"/>
          <w:b/>
          <w:bCs/>
          <w:sz w:val="36"/>
          <w:szCs w:val="36"/>
          <w:u w:val="single"/>
          <w:rtl/>
          <w:lang w:bidi="ar-IQ"/>
        </w:rPr>
      </w:pPr>
      <w:r>
        <w:rPr>
          <w:rFonts w:hint="cs"/>
          <w:b/>
          <w:bCs/>
          <w:sz w:val="36"/>
          <w:szCs w:val="36"/>
          <w:u w:val="single"/>
          <w:rtl/>
          <w:lang w:bidi="ar-IQ"/>
        </w:rPr>
        <w:lastRenderedPageBreak/>
        <w:t xml:space="preserve">طرق </w:t>
      </w:r>
      <w:r w:rsidR="00475983" w:rsidRPr="00475983">
        <w:rPr>
          <w:rFonts w:hint="cs"/>
          <w:b/>
          <w:bCs/>
          <w:sz w:val="36"/>
          <w:szCs w:val="36"/>
          <w:u w:val="single"/>
          <w:rtl/>
          <w:lang w:bidi="ar-IQ"/>
        </w:rPr>
        <w:t xml:space="preserve">تقدير الجريان السطحي </w:t>
      </w:r>
    </w:p>
    <w:p w:rsidR="00E22594" w:rsidRDefault="00E22594" w:rsidP="00E22594">
      <w:pPr>
        <w:pStyle w:val="ListParagraph"/>
        <w:bidi/>
        <w:jc w:val="both"/>
        <w:rPr>
          <w:rFonts w:hint="cs"/>
          <w:b/>
          <w:bCs/>
          <w:sz w:val="36"/>
          <w:szCs w:val="36"/>
          <w:rtl/>
          <w:lang w:bidi="ar-IQ"/>
        </w:rPr>
      </w:pPr>
      <w:r>
        <w:rPr>
          <w:rFonts w:hint="cs"/>
          <w:b/>
          <w:bCs/>
          <w:sz w:val="36"/>
          <w:szCs w:val="36"/>
          <w:rtl/>
          <w:lang w:bidi="ar-IQ"/>
        </w:rPr>
        <w:t>يمكن تقديره بطرق مختلفة ::::</w:t>
      </w:r>
    </w:p>
    <w:p w:rsidR="00E22594" w:rsidRDefault="00E22594" w:rsidP="00E22594">
      <w:pPr>
        <w:pStyle w:val="ListParagraph"/>
        <w:bidi/>
        <w:jc w:val="both"/>
        <w:rPr>
          <w:rFonts w:hint="cs"/>
          <w:b/>
          <w:bCs/>
          <w:sz w:val="36"/>
          <w:szCs w:val="36"/>
          <w:rtl/>
          <w:lang w:bidi="ar-IQ"/>
        </w:rPr>
      </w:pPr>
      <w:r>
        <w:rPr>
          <w:rFonts w:hint="cs"/>
          <w:b/>
          <w:bCs/>
          <w:sz w:val="36"/>
          <w:szCs w:val="36"/>
          <w:rtl/>
          <w:lang w:bidi="ar-IQ"/>
        </w:rPr>
        <w:t xml:space="preserve">طريقة معامل الجريان </w:t>
      </w:r>
    </w:p>
    <w:p w:rsidR="00E22594" w:rsidRDefault="00E22594" w:rsidP="00E22594">
      <w:pPr>
        <w:pStyle w:val="ListParagraph"/>
        <w:bidi/>
        <w:jc w:val="both"/>
        <w:rPr>
          <w:rFonts w:hint="cs"/>
          <w:b/>
          <w:bCs/>
          <w:sz w:val="36"/>
          <w:szCs w:val="36"/>
          <w:rtl/>
          <w:lang w:bidi="ar-IQ"/>
        </w:rPr>
      </w:pPr>
      <w:r>
        <w:rPr>
          <w:rFonts w:hint="cs"/>
          <w:b/>
          <w:bCs/>
          <w:sz w:val="36"/>
          <w:szCs w:val="36"/>
          <w:rtl/>
          <w:lang w:bidi="ar-IQ"/>
        </w:rPr>
        <w:t>طريقة نسبة الجريان</w:t>
      </w:r>
    </w:p>
    <w:p w:rsidR="00E22594" w:rsidRDefault="00E22594" w:rsidP="00E22594">
      <w:pPr>
        <w:pStyle w:val="ListParagraph"/>
        <w:bidi/>
        <w:jc w:val="both"/>
        <w:rPr>
          <w:rFonts w:hint="cs"/>
          <w:b/>
          <w:bCs/>
          <w:sz w:val="36"/>
          <w:szCs w:val="36"/>
          <w:rtl/>
          <w:lang w:bidi="ar-IQ"/>
        </w:rPr>
      </w:pPr>
      <w:r>
        <w:rPr>
          <w:rFonts w:hint="cs"/>
          <w:b/>
          <w:bCs/>
          <w:sz w:val="36"/>
          <w:szCs w:val="36"/>
          <w:rtl/>
          <w:lang w:bidi="ar-IQ"/>
        </w:rPr>
        <w:t xml:space="preserve">طريقة الجداول والمنحنيات </w:t>
      </w:r>
    </w:p>
    <w:p w:rsidR="00E22594" w:rsidRDefault="00E22594" w:rsidP="00E22594">
      <w:pPr>
        <w:pStyle w:val="ListParagraph"/>
        <w:bidi/>
        <w:jc w:val="both"/>
        <w:rPr>
          <w:rFonts w:hint="cs"/>
          <w:b/>
          <w:bCs/>
          <w:sz w:val="36"/>
          <w:szCs w:val="36"/>
          <w:rtl/>
          <w:lang w:bidi="ar-IQ"/>
        </w:rPr>
      </w:pPr>
      <w:r>
        <w:rPr>
          <w:rFonts w:hint="cs"/>
          <w:b/>
          <w:bCs/>
          <w:sz w:val="36"/>
          <w:szCs w:val="36"/>
          <w:rtl/>
          <w:lang w:bidi="ar-IQ"/>
        </w:rPr>
        <w:t xml:space="preserve">طريقة المعادلات التجريبية </w:t>
      </w:r>
    </w:p>
    <w:p w:rsidR="00E22594" w:rsidRDefault="00E22594" w:rsidP="00E22594">
      <w:pPr>
        <w:pStyle w:val="ListParagraph"/>
        <w:bidi/>
        <w:jc w:val="both"/>
        <w:rPr>
          <w:rFonts w:hint="cs"/>
          <w:b/>
          <w:bCs/>
          <w:sz w:val="36"/>
          <w:szCs w:val="36"/>
          <w:rtl/>
          <w:lang w:bidi="ar-IQ"/>
        </w:rPr>
      </w:pPr>
      <w:r>
        <w:rPr>
          <w:rFonts w:hint="cs"/>
          <w:b/>
          <w:bCs/>
          <w:sz w:val="36"/>
          <w:szCs w:val="36"/>
          <w:rtl/>
          <w:lang w:bidi="ar-IQ"/>
        </w:rPr>
        <w:t xml:space="preserve">طريقة مؤشرات الترشيح </w:t>
      </w:r>
    </w:p>
    <w:p w:rsidR="00E22594" w:rsidRPr="00E22594" w:rsidRDefault="00877AB6" w:rsidP="00877AB6">
      <w:pPr>
        <w:pStyle w:val="ListParagraph"/>
        <w:jc w:val="both"/>
        <w:rPr>
          <w:rFonts w:hint="cs"/>
          <w:b/>
          <w:bCs/>
          <w:sz w:val="36"/>
          <w:szCs w:val="36"/>
          <w:rtl/>
          <w:lang w:bidi="ar-IQ"/>
        </w:rPr>
      </w:pPr>
      <w:r>
        <w:rPr>
          <w:rFonts w:hint="cs"/>
          <w:b/>
          <w:bCs/>
          <w:sz w:val="36"/>
          <w:szCs w:val="36"/>
          <w:rtl/>
          <w:lang w:bidi="ar-IQ"/>
        </w:rPr>
        <w:t xml:space="preserve">                                                 </w:t>
      </w:r>
      <w:r>
        <w:rPr>
          <w:b/>
          <w:bCs/>
          <w:sz w:val="36"/>
          <w:szCs w:val="36"/>
          <w:lang w:bidi="ar-IQ"/>
        </w:rPr>
        <w:t>Muskingum</w:t>
      </w:r>
      <w:r>
        <w:rPr>
          <w:rFonts w:hint="cs"/>
          <w:b/>
          <w:bCs/>
          <w:sz w:val="36"/>
          <w:szCs w:val="36"/>
          <w:rtl/>
          <w:lang w:bidi="ar-IQ"/>
        </w:rPr>
        <w:t xml:space="preserve">طريقة     </w:t>
      </w:r>
    </w:p>
    <w:p w:rsidR="005221AA" w:rsidRDefault="005221AA" w:rsidP="005221AA">
      <w:pPr>
        <w:pStyle w:val="ListParagraph"/>
        <w:bidi/>
        <w:jc w:val="both"/>
        <w:rPr>
          <w:rFonts w:hint="cs"/>
          <w:b/>
          <w:bCs/>
          <w:sz w:val="36"/>
          <w:szCs w:val="36"/>
          <w:rtl/>
          <w:lang w:bidi="ar-IQ"/>
        </w:rPr>
      </w:pPr>
    </w:p>
    <w:p w:rsidR="003E4AC1" w:rsidRDefault="003E4AC1" w:rsidP="003B36E5">
      <w:pPr>
        <w:pStyle w:val="ListParagraph"/>
        <w:jc w:val="both"/>
        <w:rPr>
          <w:rFonts w:hint="cs"/>
          <w:b/>
          <w:bCs/>
          <w:sz w:val="36"/>
          <w:szCs w:val="36"/>
          <w:rtl/>
          <w:lang w:bidi="ar-IQ"/>
        </w:rPr>
      </w:pPr>
    </w:p>
    <w:p w:rsidR="00F83129" w:rsidRDefault="003B36E5" w:rsidP="00AF2973">
      <w:pPr>
        <w:pStyle w:val="ListParagraph"/>
        <w:jc w:val="both"/>
        <w:rPr>
          <w:rFonts w:hint="cs"/>
          <w:b/>
          <w:bCs/>
          <w:sz w:val="36"/>
          <w:szCs w:val="36"/>
          <w:rtl/>
          <w:lang w:bidi="ar-IQ"/>
        </w:rPr>
      </w:pPr>
      <w:r>
        <w:rPr>
          <w:rFonts w:hint="cs"/>
          <w:b/>
          <w:bCs/>
          <w:sz w:val="36"/>
          <w:szCs w:val="36"/>
          <w:rtl/>
          <w:lang w:bidi="ar-IQ"/>
        </w:rPr>
        <w:t xml:space="preserve">                                                     </w:t>
      </w:r>
      <w:r>
        <w:rPr>
          <w:b/>
          <w:bCs/>
          <w:sz w:val="36"/>
          <w:szCs w:val="36"/>
          <w:lang w:bidi="ar-IQ"/>
        </w:rPr>
        <w:t>Muskingum</w:t>
      </w:r>
      <w:r>
        <w:rPr>
          <w:rFonts w:hint="cs"/>
          <w:b/>
          <w:bCs/>
          <w:sz w:val="36"/>
          <w:szCs w:val="36"/>
          <w:rtl/>
          <w:lang w:bidi="ar-IQ"/>
        </w:rPr>
        <w:t xml:space="preserve">     طريقة     </w:t>
      </w:r>
    </w:p>
    <w:p w:rsidR="008E68AA" w:rsidRDefault="00F83129" w:rsidP="00A142A5">
      <w:pPr>
        <w:pStyle w:val="ListParagraph"/>
        <w:ind w:left="90"/>
        <w:jc w:val="both"/>
        <w:rPr>
          <w:rFonts w:hint="cs"/>
          <w:b/>
          <w:bCs/>
          <w:sz w:val="36"/>
          <w:szCs w:val="36"/>
          <w:rtl/>
          <w:lang w:bidi="ar-IQ"/>
        </w:rPr>
      </w:pPr>
      <w:r>
        <w:rPr>
          <w:rFonts w:hint="cs"/>
          <w:b/>
          <w:bCs/>
          <w:sz w:val="36"/>
          <w:szCs w:val="36"/>
          <w:rtl/>
          <w:lang w:bidi="ar-IQ"/>
        </w:rPr>
        <w:t xml:space="preserve">وهي احدى طرق النمذجة الهيدرولوجية التي تعتمد على الخواص المورفومترية والمورفولوجية لحوض معين . وخواص الترب وشبكات المجاري المائية ، وتعتمد هذه الطريقة على معاملات خشونة </w:t>
      </w:r>
      <w:r w:rsidR="00AF2973">
        <w:rPr>
          <w:rFonts w:hint="cs"/>
          <w:b/>
          <w:bCs/>
          <w:sz w:val="36"/>
          <w:szCs w:val="36"/>
          <w:rtl/>
          <w:lang w:bidi="ar-IQ"/>
        </w:rPr>
        <w:t xml:space="preserve"> </w:t>
      </w:r>
      <w:r>
        <w:rPr>
          <w:rFonts w:hint="cs"/>
          <w:b/>
          <w:bCs/>
          <w:sz w:val="36"/>
          <w:szCs w:val="36"/>
          <w:rtl/>
          <w:lang w:bidi="ar-IQ"/>
        </w:rPr>
        <w:t>تربة المجاري . ويقدر منها حجم الجريان السطحي والتسرب الكلي لكل حوض وامكانية استجابة الحوض واحتمالية حدوث السيولة والفيضان بها ومدى تغذيتها للخزانات الجوفية من مياه السيول وتسمى ايضا</w:t>
      </w:r>
      <w:r w:rsidR="008E68AA">
        <w:rPr>
          <w:rFonts w:hint="cs"/>
          <w:b/>
          <w:bCs/>
          <w:sz w:val="36"/>
          <w:szCs w:val="36"/>
          <w:rtl/>
          <w:lang w:bidi="ar-IQ"/>
        </w:rPr>
        <w:t xml:space="preserve">  :::::</w:t>
      </w:r>
      <w:r w:rsidR="00A142A5">
        <w:rPr>
          <w:rFonts w:hint="cs"/>
          <w:b/>
          <w:bCs/>
          <w:sz w:val="36"/>
          <w:szCs w:val="36"/>
          <w:rtl/>
          <w:lang w:bidi="ar-IQ"/>
        </w:rPr>
        <w:t xml:space="preserve">                                       </w:t>
      </w:r>
      <w:r w:rsidR="008E68AA">
        <w:rPr>
          <w:rFonts w:hint="cs"/>
          <w:b/>
          <w:bCs/>
          <w:sz w:val="36"/>
          <w:szCs w:val="36"/>
          <w:rtl/>
          <w:lang w:bidi="ar-IQ"/>
        </w:rPr>
        <w:t xml:space="preserve">                     </w:t>
      </w:r>
    </w:p>
    <w:p w:rsidR="00ED496E" w:rsidRPr="008E68AA" w:rsidRDefault="00F83129" w:rsidP="00F12BAD">
      <w:pPr>
        <w:jc w:val="both"/>
        <w:rPr>
          <w:rFonts w:hint="cs"/>
          <w:b/>
          <w:bCs/>
          <w:sz w:val="36"/>
          <w:szCs w:val="36"/>
          <w:rtl/>
          <w:lang w:bidi="ar-IQ"/>
        </w:rPr>
      </w:pPr>
      <w:r w:rsidRPr="008E68AA">
        <w:rPr>
          <w:rFonts w:hint="cs"/>
          <w:b/>
          <w:bCs/>
          <w:sz w:val="36"/>
          <w:szCs w:val="36"/>
          <w:rtl/>
          <w:lang w:bidi="ar-IQ"/>
        </w:rPr>
        <w:t xml:space="preserve"> </w:t>
      </w:r>
      <w:r w:rsidRPr="008E68AA">
        <w:rPr>
          <w:rFonts w:hint="cs"/>
          <w:b/>
          <w:bCs/>
          <w:sz w:val="36"/>
          <w:szCs w:val="36"/>
          <w:u w:val="single"/>
          <w:rtl/>
          <w:lang w:bidi="ar-IQ"/>
        </w:rPr>
        <w:t>( الطريقة</w:t>
      </w:r>
      <w:r w:rsidRPr="008E68AA">
        <w:rPr>
          <w:rFonts w:hint="cs"/>
          <w:b/>
          <w:bCs/>
          <w:sz w:val="36"/>
          <w:szCs w:val="36"/>
          <w:rtl/>
          <w:lang w:bidi="ar-IQ"/>
        </w:rPr>
        <w:t xml:space="preserve"> </w:t>
      </w:r>
      <w:r w:rsidRPr="008E68AA">
        <w:rPr>
          <w:rFonts w:hint="cs"/>
          <w:b/>
          <w:bCs/>
          <w:sz w:val="36"/>
          <w:szCs w:val="36"/>
          <w:u w:val="single"/>
          <w:rtl/>
          <w:lang w:bidi="ar-IQ"/>
        </w:rPr>
        <w:t xml:space="preserve">الديناميكية لموجات الفيضان </w:t>
      </w:r>
      <w:r w:rsidRPr="008E68AA">
        <w:rPr>
          <w:rFonts w:hint="cs"/>
          <w:b/>
          <w:bCs/>
          <w:sz w:val="36"/>
          <w:szCs w:val="36"/>
          <w:rtl/>
          <w:lang w:bidi="ar-IQ"/>
        </w:rPr>
        <w:t xml:space="preserve">)                                                    </w:t>
      </w:r>
      <w:r w:rsidR="00EC32E6" w:rsidRPr="008E68AA">
        <w:rPr>
          <w:rFonts w:hint="cs"/>
          <w:b/>
          <w:bCs/>
          <w:sz w:val="36"/>
          <w:szCs w:val="36"/>
          <w:rtl/>
          <w:lang w:bidi="ar-IQ"/>
        </w:rPr>
        <w:t>طبقت هذه الطريقة لاول مرة</w:t>
      </w:r>
      <w:r w:rsidR="00EE45E5" w:rsidRPr="008E68AA">
        <w:rPr>
          <w:rFonts w:hint="cs"/>
          <w:b/>
          <w:bCs/>
          <w:sz w:val="36"/>
          <w:szCs w:val="36"/>
          <w:rtl/>
          <w:lang w:bidi="ar-IQ"/>
        </w:rPr>
        <w:t xml:space="preserve"> في نهر ( موسكينيوم ) وهو احد روافد نهر</w:t>
      </w:r>
      <w:r w:rsidR="00F12BAD">
        <w:rPr>
          <w:rFonts w:hint="cs"/>
          <w:b/>
          <w:bCs/>
          <w:sz w:val="36"/>
          <w:szCs w:val="36"/>
          <w:rtl/>
          <w:lang w:bidi="ar-IQ"/>
        </w:rPr>
        <w:t xml:space="preserve">   </w:t>
      </w:r>
      <w:r w:rsidR="00EE45E5" w:rsidRPr="008E68AA">
        <w:rPr>
          <w:rFonts w:hint="cs"/>
          <w:b/>
          <w:bCs/>
          <w:sz w:val="36"/>
          <w:szCs w:val="36"/>
          <w:rtl/>
          <w:lang w:bidi="ar-IQ"/>
        </w:rPr>
        <w:t xml:space="preserve">  في اوهايو . اذ تم استخدام هذه الطريقة والعديد من مشتقاتها ومتغيراتها على نطاق واسع في التطبيقات الهيدرولوجية وكانت موضوع لكثير من الابحاث وخصاص اداءها وقيودها مفهومة جدا ويمكن استخدامها كنموذج اولي </w:t>
      </w:r>
      <w:r w:rsidR="006A4CFC" w:rsidRPr="008E68AA">
        <w:rPr>
          <w:rFonts w:hint="cs"/>
          <w:b/>
          <w:bCs/>
          <w:sz w:val="36"/>
          <w:szCs w:val="36"/>
          <w:rtl/>
          <w:lang w:bidi="ar-IQ"/>
        </w:rPr>
        <w:t>في هذا النهج .</w:t>
      </w:r>
      <w:r w:rsidR="00ED496E" w:rsidRPr="008E68AA">
        <w:rPr>
          <w:rFonts w:hint="cs"/>
          <w:b/>
          <w:bCs/>
          <w:sz w:val="36"/>
          <w:szCs w:val="36"/>
          <w:rtl/>
          <w:lang w:bidi="ar-IQ"/>
        </w:rPr>
        <w:t xml:space="preserve">  </w:t>
      </w:r>
      <w:r w:rsidR="00AC704E">
        <w:rPr>
          <w:rFonts w:hint="cs"/>
          <w:b/>
          <w:bCs/>
          <w:sz w:val="36"/>
          <w:szCs w:val="36"/>
          <w:rtl/>
          <w:lang w:bidi="ar-IQ"/>
        </w:rPr>
        <w:t xml:space="preserve">                    </w:t>
      </w:r>
      <w:r w:rsidR="00ED496E" w:rsidRPr="008E68AA">
        <w:rPr>
          <w:rFonts w:hint="cs"/>
          <w:b/>
          <w:bCs/>
          <w:sz w:val="36"/>
          <w:szCs w:val="36"/>
          <w:rtl/>
          <w:lang w:bidi="ar-IQ"/>
        </w:rPr>
        <w:t xml:space="preserve">                                                             </w:t>
      </w:r>
      <w:r w:rsidR="006A4CFC" w:rsidRPr="008E68AA">
        <w:rPr>
          <w:rFonts w:hint="cs"/>
          <w:b/>
          <w:bCs/>
          <w:sz w:val="36"/>
          <w:szCs w:val="36"/>
          <w:rtl/>
          <w:lang w:bidi="ar-IQ"/>
        </w:rPr>
        <w:t xml:space="preserve"> </w:t>
      </w:r>
    </w:p>
    <w:p w:rsidR="003E4AC1" w:rsidRDefault="006A4CFC" w:rsidP="006E772A">
      <w:pPr>
        <w:pStyle w:val="ListParagraph"/>
        <w:bidi/>
        <w:jc w:val="both"/>
        <w:rPr>
          <w:rFonts w:hint="cs"/>
          <w:b/>
          <w:bCs/>
          <w:sz w:val="36"/>
          <w:szCs w:val="36"/>
          <w:rtl/>
          <w:lang w:bidi="ar-IQ"/>
        </w:rPr>
      </w:pPr>
      <w:r>
        <w:rPr>
          <w:rFonts w:hint="cs"/>
          <w:b/>
          <w:bCs/>
          <w:sz w:val="36"/>
          <w:szCs w:val="36"/>
          <w:rtl/>
          <w:lang w:bidi="ar-IQ"/>
        </w:rPr>
        <w:t xml:space="preserve">                         </w:t>
      </w:r>
      <w:r w:rsidR="006E772A">
        <w:rPr>
          <w:rFonts w:hint="cs"/>
          <w:b/>
          <w:bCs/>
          <w:sz w:val="36"/>
          <w:szCs w:val="36"/>
          <w:rtl/>
          <w:lang w:bidi="ar-IQ"/>
        </w:rPr>
        <w:t xml:space="preserve">                        </w:t>
      </w:r>
    </w:p>
    <w:p w:rsidR="006A4CFC" w:rsidRPr="00982E14" w:rsidRDefault="006A4CFC" w:rsidP="00EE45E5">
      <w:pPr>
        <w:pStyle w:val="ListParagraph"/>
        <w:jc w:val="both"/>
        <w:rPr>
          <w:b/>
          <w:bCs/>
          <w:sz w:val="36"/>
          <w:szCs w:val="36"/>
          <w:lang w:bidi="ar-IQ"/>
        </w:rPr>
      </w:pPr>
      <w:r>
        <w:rPr>
          <w:rFonts w:hint="cs"/>
          <w:b/>
          <w:bCs/>
          <w:sz w:val="36"/>
          <w:szCs w:val="36"/>
          <w:rtl/>
          <w:lang w:bidi="ar-IQ"/>
        </w:rPr>
        <w:t>وتعتمد الطريقة على معادلة التخزين والتي</w:t>
      </w:r>
      <w:r w:rsidR="006E772A">
        <w:rPr>
          <w:rFonts w:hint="cs"/>
          <w:b/>
          <w:bCs/>
          <w:sz w:val="36"/>
          <w:szCs w:val="36"/>
          <w:rtl/>
          <w:lang w:bidi="ar-IQ"/>
        </w:rPr>
        <w:t xml:space="preserve"> يمكن اعادة كتابتها كما يلي ::</w:t>
      </w:r>
    </w:p>
    <w:sectPr w:rsidR="006A4CFC" w:rsidRPr="00982E14" w:rsidSect="00B572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F7051"/>
    <w:multiLevelType w:val="hybridMultilevel"/>
    <w:tmpl w:val="4B8CC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18E0"/>
    <w:rsid w:val="00114A25"/>
    <w:rsid w:val="001D6EF6"/>
    <w:rsid w:val="00200C9B"/>
    <w:rsid w:val="00295D40"/>
    <w:rsid w:val="003B36E5"/>
    <w:rsid w:val="003E4AC1"/>
    <w:rsid w:val="00475983"/>
    <w:rsid w:val="0049644E"/>
    <w:rsid w:val="004C18E0"/>
    <w:rsid w:val="005221AA"/>
    <w:rsid w:val="005E5CCA"/>
    <w:rsid w:val="00687BE4"/>
    <w:rsid w:val="006A4CFC"/>
    <w:rsid w:val="006B7B85"/>
    <w:rsid w:val="006E772A"/>
    <w:rsid w:val="0077532D"/>
    <w:rsid w:val="007A280E"/>
    <w:rsid w:val="007A59EA"/>
    <w:rsid w:val="00877AB6"/>
    <w:rsid w:val="008D4DB3"/>
    <w:rsid w:val="008E3374"/>
    <w:rsid w:val="008E68AA"/>
    <w:rsid w:val="008F17F5"/>
    <w:rsid w:val="00982E14"/>
    <w:rsid w:val="009A09FE"/>
    <w:rsid w:val="00A142A5"/>
    <w:rsid w:val="00A84DBD"/>
    <w:rsid w:val="00A868B4"/>
    <w:rsid w:val="00AC2395"/>
    <w:rsid w:val="00AC704E"/>
    <w:rsid w:val="00AF2973"/>
    <w:rsid w:val="00B5721F"/>
    <w:rsid w:val="00CD439A"/>
    <w:rsid w:val="00D044A8"/>
    <w:rsid w:val="00D42C33"/>
    <w:rsid w:val="00DA191E"/>
    <w:rsid w:val="00E22594"/>
    <w:rsid w:val="00EC32E6"/>
    <w:rsid w:val="00ED496E"/>
    <w:rsid w:val="00EE45E5"/>
    <w:rsid w:val="00EF5F7C"/>
    <w:rsid w:val="00F12BAD"/>
    <w:rsid w:val="00F16A93"/>
    <w:rsid w:val="00F52A0C"/>
    <w:rsid w:val="00F831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2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B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38</cp:revision>
  <dcterms:created xsi:type="dcterms:W3CDTF">2020-03-30T18:40:00Z</dcterms:created>
  <dcterms:modified xsi:type="dcterms:W3CDTF">2020-03-30T20:36:00Z</dcterms:modified>
</cp:coreProperties>
</file>