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FC" w:rsidRPr="001B16FF" w:rsidRDefault="007D6E10" w:rsidP="001B16FF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1B16FF">
        <w:rPr>
          <w:rFonts w:hint="cs"/>
          <w:b/>
          <w:bCs/>
          <w:sz w:val="32"/>
          <w:szCs w:val="32"/>
          <w:rtl/>
          <w:lang w:bidi="ar-IQ"/>
        </w:rPr>
        <w:t>الفكر الجغرافي في الحضارة الصينية</w:t>
      </w:r>
    </w:p>
    <w:p w:rsidR="007D6E10" w:rsidRPr="001B16FF" w:rsidRDefault="001B16FF" w:rsidP="001B16FF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</w:t>
      </w:r>
      <w:r w:rsidR="007D6E10" w:rsidRPr="001B16FF">
        <w:rPr>
          <w:rFonts w:hint="cs"/>
          <w:b/>
          <w:bCs/>
          <w:sz w:val="32"/>
          <w:szCs w:val="32"/>
          <w:rtl/>
          <w:lang w:bidi="ar-IQ"/>
        </w:rPr>
        <w:t>اهم العوامل التي ساعدت على تطور الحضار</w:t>
      </w:r>
      <w:r>
        <w:rPr>
          <w:rFonts w:hint="cs"/>
          <w:b/>
          <w:bCs/>
          <w:sz w:val="32"/>
          <w:szCs w:val="32"/>
          <w:rtl/>
          <w:lang w:bidi="ar-IQ"/>
        </w:rPr>
        <w:t>ة</w:t>
      </w:r>
      <w:r w:rsidR="007D6E10" w:rsidRPr="001B16FF">
        <w:rPr>
          <w:rFonts w:hint="cs"/>
          <w:b/>
          <w:bCs/>
          <w:sz w:val="32"/>
          <w:szCs w:val="32"/>
          <w:rtl/>
          <w:lang w:bidi="ar-IQ"/>
        </w:rPr>
        <w:t xml:space="preserve"> الصين</w:t>
      </w:r>
      <w:r w:rsidR="007D6E10" w:rsidRPr="001B16FF">
        <w:rPr>
          <w:rFonts w:hint="cs"/>
          <w:sz w:val="28"/>
          <w:szCs w:val="28"/>
          <w:rtl/>
          <w:lang w:bidi="ar-IQ"/>
        </w:rPr>
        <w:t xml:space="preserve">ية </w:t>
      </w:r>
    </w:p>
    <w:p w:rsidR="007D6E10" w:rsidRPr="001B16FF" w:rsidRDefault="007D6E10" w:rsidP="001B16FF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 w:rsidRPr="001B16FF">
        <w:rPr>
          <w:rFonts w:hint="cs"/>
          <w:sz w:val="28"/>
          <w:szCs w:val="28"/>
          <w:rtl/>
          <w:lang w:bidi="ar-IQ"/>
        </w:rPr>
        <w:t>عرفت الصين في الزراعه منها زراعه الرز</w:t>
      </w:r>
    </w:p>
    <w:p w:rsidR="007D6E10" w:rsidRPr="001B16FF" w:rsidRDefault="007D6E10" w:rsidP="001B16FF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 w:rsidRPr="001B16FF">
        <w:rPr>
          <w:rFonts w:hint="cs"/>
          <w:sz w:val="28"/>
          <w:szCs w:val="28"/>
          <w:rtl/>
          <w:lang w:bidi="ar-IQ"/>
        </w:rPr>
        <w:t xml:space="preserve">تدجين الحيوانات منها الخنازير </w:t>
      </w:r>
    </w:p>
    <w:p w:rsidR="007D6E10" w:rsidRPr="001B16FF" w:rsidRDefault="007D6E10" w:rsidP="001B16FF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 w:rsidRPr="001B16FF">
        <w:rPr>
          <w:rFonts w:hint="cs"/>
          <w:sz w:val="28"/>
          <w:szCs w:val="28"/>
          <w:rtl/>
          <w:lang w:bidi="ar-IQ"/>
        </w:rPr>
        <w:t xml:space="preserve">صناعه الحرير التي تخل في صناعه الملابس </w:t>
      </w:r>
    </w:p>
    <w:p w:rsidR="007D6E10" w:rsidRPr="001B16FF" w:rsidRDefault="007D6E10" w:rsidP="001B16FF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 w:rsidRPr="001B16FF">
        <w:rPr>
          <w:rFonts w:hint="cs"/>
          <w:sz w:val="28"/>
          <w:szCs w:val="28"/>
          <w:rtl/>
          <w:lang w:bidi="ar-IQ"/>
        </w:rPr>
        <w:t xml:space="preserve">صناعه التعدين مثل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البنرز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واستخدموا دولاب الخزف والكتابة </w:t>
      </w:r>
    </w:p>
    <w:p w:rsidR="007D6E10" w:rsidRPr="001B16FF" w:rsidRDefault="007D6E10" w:rsidP="001B16FF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 w:rsidRPr="001B16FF">
        <w:rPr>
          <w:rFonts w:hint="cs"/>
          <w:sz w:val="28"/>
          <w:szCs w:val="28"/>
          <w:rtl/>
          <w:lang w:bidi="ar-IQ"/>
        </w:rPr>
        <w:t xml:space="preserve">استخدام القطن والعنب في صناعه النسيج </w:t>
      </w:r>
    </w:p>
    <w:p w:rsidR="007D6E10" w:rsidRPr="001B16FF" w:rsidRDefault="001B16FF" w:rsidP="001B16FF">
      <w:pPr>
        <w:ind w:left="360"/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</w:t>
      </w:r>
      <w:r w:rsidR="007D6E10" w:rsidRPr="001B16FF">
        <w:rPr>
          <w:rFonts w:hint="cs"/>
          <w:b/>
          <w:bCs/>
          <w:sz w:val="32"/>
          <w:szCs w:val="32"/>
          <w:rtl/>
          <w:lang w:bidi="ar-IQ"/>
        </w:rPr>
        <w:t xml:space="preserve">اهم الظواهر الطبيعية التي تميزت </w:t>
      </w:r>
      <w:proofErr w:type="spellStart"/>
      <w:r w:rsidR="007D6E10" w:rsidRPr="001B16FF">
        <w:rPr>
          <w:rFonts w:hint="cs"/>
          <w:b/>
          <w:bCs/>
          <w:sz w:val="32"/>
          <w:szCs w:val="32"/>
          <w:rtl/>
          <w:lang w:bidi="ar-IQ"/>
        </w:rPr>
        <w:t>بها</w:t>
      </w:r>
      <w:proofErr w:type="spellEnd"/>
      <w:r w:rsidR="007D6E10" w:rsidRPr="001B16F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7D6E10" w:rsidRPr="001B16FF">
        <w:rPr>
          <w:rFonts w:hint="cs"/>
          <w:b/>
          <w:bCs/>
          <w:sz w:val="32"/>
          <w:szCs w:val="32"/>
          <w:rtl/>
          <w:lang w:bidi="ar-IQ"/>
        </w:rPr>
        <w:t>الحضاره</w:t>
      </w:r>
      <w:proofErr w:type="spellEnd"/>
      <w:r w:rsidR="007D6E10" w:rsidRPr="001B16FF">
        <w:rPr>
          <w:rFonts w:hint="cs"/>
          <w:b/>
          <w:bCs/>
          <w:sz w:val="32"/>
          <w:szCs w:val="32"/>
          <w:rtl/>
          <w:lang w:bidi="ar-IQ"/>
        </w:rPr>
        <w:t xml:space="preserve"> الصينية </w:t>
      </w:r>
    </w:p>
    <w:p w:rsidR="007D6E10" w:rsidRPr="001B16FF" w:rsidRDefault="007D6E10" w:rsidP="001B16FF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IQ"/>
        </w:rPr>
      </w:pPr>
      <w:r w:rsidRPr="001B16FF">
        <w:rPr>
          <w:rFonts w:hint="cs"/>
          <w:sz w:val="28"/>
          <w:szCs w:val="28"/>
          <w:rtl/>
          <w:lang w:bidi="ar-IQ"/>
        </w:rPr>
        <w:t xml:space="preserve">الموقع الجغرافي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: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التي تحيط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بها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المرتفعات العظيمة من ناحية اليابس وتحيط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بها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البحر على شكل قوس عظيم وكذلك وجود انهار عظيمة التي تخترق الهضاب الداخلية مثل نهر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هوانج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هو ونهر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سكسانج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ونهر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يانجستي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الذي ينبع من هضبة التبت العظيمة </w:t>
      </w:r>
    </w:p>
    <w:p w:rsidR="007D6E10" w:rsidRPr="001B16FF" w:rsidRDefault="007D6E10" w:rsidP="001B16FF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IQ"/>
        </w:rPr>
      </w:pPr>
      <w:r w:rsidRPr="001B16FF">
        <w:rPr>
          <w:rFonts w:hint="cs"/>
          <w:sz w:val="28"/>
          <w:szCs w:val="28"/>
          <w:rtl/>
          <w:lang w:bidi="ar-IQ"/>
        </w:rPr>
        <w:t xml:space="preserve">المناخ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: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الناخ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متباين في الصين حيث في الجنوب المناخ الموسمي في حين المناطق الشمالية والشرقية </w:t>
      </w:r>
      <w:r w:rsidR="00110008" w:rsidRPr="001B16FF">
        <w:rPr>
          <w:rFonts w:hint="cs"/>
          <w:sz w:val="28"/>
          <w:szCs w:val="28"/>
          <w:rtl/>
          <w:lang w:bidi="ar-IQ"/>
        </w:rPr>
        <w:t xml:space="preserve">يسودها </w:t>
      </w:r>
      <w:r w:rsidRPr="001B16FF">
        <w:rPr>
          <w:rFonts w:hint="cs"/>
          <w:sz w:val="28"/>
          <w:szCs w:val="28"/>
          <w:rtl/>
          <w:lang w:bidi="ar-IQ"/>
        </w:rPr>
        <w:t xml:space="preserve"> مناخ مخالف في الغرب </w:t>
      </w:r>
    </w:p>
    <w:p w:rsidR="00110008" w:rsidRPr="001B16FF" w:rsidRDefault="00110008" w:rsidP="001B16FF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rtl/>
          <w:lang w:bidi="ar-IQ"/>
        </w:rPr>
      </w:pPr>
      <w:r w:rsidRPr="001B16FF">
        <w:rPr>
          <w:rFonts w:hint="cs"/>
          <w:sz w:val="28"/>
          <w:szCs w:val="28"/>
          <w:rtl/>
          <w:lang w:bidi="ar-IQ"/>
        </w:rPr>
        <w:t>العامل البيئي :دعت الصين الى معرفة المؤشرات البيئية والعمل على تذليل صعوباتها حيث نجد الطابع ا</w:t>
      </w:r>
      <w:r w:rsidR="00B861B7" w:rsidRPr="001B16FF">
        <w:rPr>
          <w:rFonts w:hint="cs"/>
          <w:sz w:val="28"/>
          <w:szCs w:val="28"/>
          <w:rtl/>
          <w:lang w:bidi="ar-IQ"/>
        </w:rPr>
        <w:t xml:space="preserve">لزراعي يعتمد على التفاعل مع الظواهر البيئية </w:t>
      </w:r>
    </w:p>
    <w:p w:rsidR="007D6E10" w:rsidRPr="001B16FF" w:rsidRDefault="001B16FF" w:rsidP="001B16FF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</w:t>
      </w:r>
      <w:r w:rsidR="006C129D" w:rsidRPr="001B16FF">
        <w:rPr>
          <w:rFonts w:hint="cs"/>
          <w:b/>
          <w:bCs/>
          <w:sz w:val="32"/>
          <w:szCs w:val="32"/>
          <w:rtl/>
          <w:lang w:bidi="ar-IQ"/>
        </w:rPr>
        <w:t xml:space="preserve">اهم الجوانب الفكرية في </w:t>
      </w:r>
      <w:proofErr w:type="spellStart"/>
      <w:r w:rsidR="006C129D" w:rsidRPr="001B16FF">
        <w:rPr>
          <w:rFonts w:hint="cs"/>
          <w:b/>
          <w:bCs/>
          <w:sz w:val="32"/>
          <w:szCs w:val="32"/>
          <w:rtl/>
          <w:lang w:bidi="ar-IQ"/>
        </w:rPr>
        <w:t>الحضاره</w:t>
      </w:r>
      <w:proofErr w:type="spellEnd"/>
      <w:r w:rsidR="006C129D" w:rsidRPr="001B16FF">
        <w:rPr>
          <w:rFonts w:hint="cs"/>
          <w:b/>
          <w:bCs/>
          <w:sz w:val="32"/>
          <w:szCs w:val="32"/>
          <w:rtl/>
          <w:lang w:bidi="ar-IQ"/>
        </w:rPr>
        <w:t xml:space="preserve"> الصينية</w:t>
      </w:r>
    </w:p>
    <w:p w:rsidR="006C129D" w:rsidRPr="001B16FF" w:rsidRDefault="006C129D" w:rsidP="001B16FF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 w:rsidRPr="001B16FF">
        <w:rPr>
          <w:rFonts w:hint="cs"/>
          <w:sz w:val="28"/>
          <w:szCs w:val="28"/>
          <w:rtl/>
          <w:lang w:bidi="ar-IQ"/>
        </w:rPr>
        <w:t xml:space="preserve">الجوانب الفلكية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: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التي جعل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بها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تراثهم القومي والتي اشارت الى بيضه العالم</w:t>
      </w:r>
      <w:r w:rsidRPr="001B16FF">
        <w:rPr>
          <w:sz w:val="28"/>
          <w:szCs w:val="28"/>
          <w:lang w:bidi="ar-IQ"/>
        </w:rPr>
        <w:t>(world egg)</w:t>
      </w:r>
    </w:p>
    <w:p w:rsidR="006C129D" w:rsidRPr="001B16FF" w:rsidRDefault="006C129D" w:rsidP="001B16FF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 w:rsidRPr="001B16FF">
        <w:rPr>
          <w:rFonts w:hint="cs"/>
          <w:sz w:val="28"/>
          <w:szCs w:val="28"/>
          <w:rtl/>
          <w:lang w:bidi="ar-IQ"/>
        </w:rPr>
        <w:t xml:space="preserve">انفصال السموات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والارض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بعد ان كانتا رتقا </w:t>
      </w:r>
    </w:p>
    <w:p w:rsidR="006C129D" w:rsidRPr="001B16FF" w:rsidRDefault="006C129D" w:rsidP="001B16FF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proofErr w:type="spellStart"/>
      <w:r w:rsidRPr="001B16FF">
        <w:rPr>
          <w:rFonts w:hint="cs"/>
          <w:sz w:val="28"/>
          <w:szCs w:val="28"/>
          <w:rtl/>
          <w:lang w:bidi="ar-IQ"/>
        </w:rPr>
        <w:t>كانو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يخيلون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ان الارض اقرب الى الشكل المربع منها الى القرص المستدير </w:t>
      </w:r>
    </w:p>
    <w:p w:rsidR="006C129D" w:rsidRPr="001B16FF" w:rsidRDefault="006C129D" w:rsidP="001B16FF">
      <w:pPr>
        <w:pStyle w:val="a3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 w:rsidRPr="001B16FF">
        <w:rPr>
          <w:rFonts w:hint="cs"/>
          <w:sz w:val="28"/>
          <w:szCs w:val="28"/>
          <w:rtl/>
          <w:lang w:bidi="ar-IQ"/>
        </w:rPr>
        <w:t xml:space="preserve">في مجال الخرائط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: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فان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الحضاره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الصينية ساهمت في رسم الخرائط وتميزت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بها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الاان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تطورها كان بسيط بسبب عزلة الصين عن الحضارات الاخرى ويعزى اهتمام الصين رسم الخرائط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الىالحياة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الاقتصادية حيث اعتمادهم عل الزراعه ومن اقدم الذين رسموا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الرخائط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هو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سوماشين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1B16FF">
        <w:rPr>
          <w:rFonts w:hint="cs"/>
          <w:sz w:val="28"/>
          <w:szCs w:val="28"/>
          <w:rtl/>
          <w:lang w:bidi="ar-IQ"/>
        </w:rPr>
        <w:t>227ق</w:t>
      </w:r>
      <w:proofErr w:type="spellEnd"/>
      <w:r w:rsidRPr="001B16FF">
        <w:rPr>
          <w:rFonts w:hint="cs"/>
          <w:sz w:val="28"/>
          <w:szCs w:val="28"/>
          <w:rtl/>
          <w:lang w:bidi="ar-IQ"/>
        </w:rPr>
        <w:t>.م</w:t>
      </w:r>
    </w:p>
    <w:p w:rsidR="006C129D" w:rsidRPr="001B16FF" w:rsidRDefault="006C129D" w:rsidP="001B16FF">
      <w:pPr>
        <w:pStyle w:val="a3"/>
        <w:jc w:val="both"/>
        <w:rPr>
          <w:rFonts w:hint="cs"/>
          <w:sz w:val="28"/>
          <w:szCs w:val="28"/>
          <w:rtl/>
          <w:lang w:bidi="ar-IQ"/>
        </w:rPr>
      </w:pPr>
    </w:p>
    <w:p w:rsidR="006C129D" w:rsidRPr="004645DC" w:rsidRDefault="00065028" w:rsidP="004645DC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4645DC">
        <w:rPr>
          <w:rFonts w:hint="cs"/>
          <w:b/>
          <w:bCs/>
          <w:sz w:val="36"/>
          <w:szCs w:val="36"/>
          <w:rtl/>
          <w:lang w:bidi="ar-IQ"/>
        </w:rPr>
        <w:t>الفكر الجغرافي العربي قبل الاسلام</w:t>
      </w:r>
    </w:p>
    <w:p w:rsidR="00065028" w:rsidRPr="004645DC" w:rsidRDefault="00065028" w:rsidP="00065028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 w:rsidRPr="004645DC">
        <w:rPr>
          <w:rFonts w:hint="cs"/>
          <w:b/>
          <w:bCs/>
          <w:sz w:val="32"/>
          <w:szCs w:val="32"/>
          <w:rtl/>
          <w:lang w:bidi="ar-IQ"/>
        </w:rPr>
        <w:t xml:space="preserve">اهم المميزات التي جعلت الحضارة  العربية ما قبل الاسلام متطورة </w:t>
      </w:r>
    </w:p>
    <w:p w:rsidR="00065028" w:rsidRDefault="00065028" w:rsidP="00065028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الشعر: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الذي كان يمثل لتسجيل احداثهم اليومية اجتماعية واقتصادية وسياسية غني </w:t>
      </w:r>
      <w:proofErr w:type="spellStart"/>
      <w:r>
        <w:rPr>
          <w:rFonts w:hint="cs"/>
          <w:sz w:val="28"/>
          <w:szCs w:val="28"/>
          <w:rtl/>
          <w:lang w:bidi="ar-IQ"/>
        </w:rPr>
        <w:t>باخبار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اليوم وكان ينطقون بفصاحة وبلاغه </w:t>
      </w:r>
      <w:proofErr w:type="spellStart"/>
      <w:r>
        <w:rPr>
          <w:rFonts w:hint="cs"/>
          <w:sz w:val="28"/>
          <w:szCs w:val="28"/>
          <w:rtl/>
          <w:lang w:bidi="ar-IQ"/>
        </w:rPr>
        <w:t>وصياغه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الكلام </w:t>
      </w:r>
      <w:proofErr w:type="spellStart"/>
      <w:r>
        <w:rPr>
          <w:rFonts w:hint="cs"/>
          <w:sz w:val="28"/>
          <w:szCs w:val="28"/>
          <w:rtl/>
          <w:lang w:bidi="ar-IQ"/>
        </w:rPr>
        <w:t>وياتي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شعرهم المعلقات </w:t>
      </w:r>
    </w:p>
    <w:p w:rsidR="00065028" w:rsidRDefault="00065028" w:rsidP="00065028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الادب والنثر والقول المأثور </w:t>
      </w:r>
      <w:proofErr w:type="spellStart"/>
      <w:r>
        <w:rPr>
          <w:rFonts w:hint="cs"/>
          <w:sz w:val="28"/>
          <w:szCs w:val="28"/>
          <w:rtl/>
          <w:lang w:bidi="ar-IQ"/>
        </w:rPr>
        <w:t>: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والتي تشير الى المرحلة المتقدمة في مجال الادب واللغة</w:t>
      </w:r>
    </w:p>
    <w:p w:rsidR="00065028" w:rsidRDefault="00065028" w:rsidP="00065028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مجال السياسية </w:t>
      </w:r>
      <w:proofErr w:type="spellStart"/>
      <w:r>
        <w:rPr>
          <w:rFonts w:hint="cs"/>
          <w:sz w:val="28"/>
          <w:szCs w:val="28"/>
          <w:rtl/>
          <w:lang w:bidi="ar-IQ"/>
        </w:rPr>
        <w:t>: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فقد </w:t>
      </w:r>
      <w:proofErr w:type="spellStart"/>
      <w:r>
        <w:rPr>
          <w:rFonts w:hint="cs"/>
          <w:sz w:val="28"/>
          <w:szCs w:val="28"/>
          <w:rtl/>
          <w:lang w:bidi="ar-IQ"/>
        </w:rPr>
        <w:t>توصولوالى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النظم السياسية الثابتة </w:t>
      </w:r>
    </w:p>
    <w:p w:rsidR="00065028" w:rsidRDefault="00065028" w:rsidP="00065028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الكتب </w:t>
      </w:r>
      <w:proofErr w:type="spellStart"/>
      <w:r>
        <w:rPr>
          <w:rFonts w:hint="cs"/>
          <w:sz w:val="28"/>
          <w:szCs w:val="28"/>
          <w:rtl/>
          <w:lang w:bidi="ar-IQ"/>
        </w:rPr>
        <w:t>الدينينة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والتاريخية والى الدور الحضاري التي توصلت الية مثل دولة سبأ </w:t>
      </w:r>
    </w:p>
    <w:p w:rsidR="00065028" w:rsidRDefault="00065028" w:rsidP="00065028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الفكر الهندسي وتطور الزراعه وبناء السدود مثل سد مأرب وبناء 80 سدا </w:t>
      </w:r>
    </w:p>
    <w:p w:rsidR="00065028" w:rsidRPr="004645DC" w:rsidRDefault="004645DC" w:rsidP="00065028">
      <w:pPr>
        <w:ind w:left="360"/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</w:t>
      </w:r>
      <w:r w:rsidR="00065028" w:rsidRPr="004645DC">
        <w:rPr>
          <w:rFonts w:hint="cs"/>
          <w:b/>
          <w:bCs/>
          <w:sz w:val="32"/>
          <w:szCs w:val="32"/>
          <w:rtl/>
          <w:lang w:bidi="ar-IQ"/>
        </w:rPr>
        <w:t xml:space="preserve">اهم العوامل التي ساعدت على تطور الحضارة العربية </w:t>
      </w:r>
    </w:p>
    <w:p w:rsidR="00065028" w:rsidRDefault="00065028" w:rsidP="00065028">
      <w:pPr>
        <w:pStyle w:val="a3"/>
        <w:numPr>
          <w:ilvl w:val="0"/>
          <w:numId w:val="5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معرفة الانسان البيئة المحيطة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065028" w:rsidRDefault="00065028" w:rsidP="00065028">
      <w:pPr>
        <w:pStyle w:val="a3"/>
        <w:numPr>
          <w:ilvl w:val="0"/>
          <w:numId w:val="5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الاهتمام بمعرفه الانواء الجوية </w:t>
      </w:r>
    </w:p>
    <w:p w:rsidR="00065028" w:rsidRDefault="00065028" w:rsidP="00065028">
      <w:pPr>
        <w:pStyle w:val="a3"/>
        <w:numPr>
          <w:ilvl w:val="0"/>
          <w:numId w:val="5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التوزيع الجغرافي للماكن </w:t>
      </w:r>
    </w:p>
    <w:p w:rsidR="00065028" w:rsidRDefault="00065028" w:rsidP="00065028">
      <w:pPr>
        <w:pStyle w:val="a3"/>
        <w:numPr>
          <w:ilvl w:val="0"/>
          <w:numId w:val="5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معرفة مصادر المياه </w:t>
      </w:r>
    </w:p>
    <w:p w:rsidR="00065028" w:rsidRDefault="00065028" w:rsidP="00065028">
      <w:pPr>
        <w:pStyle w:val="a3"/>
        <w:numPr>
          <w:ilvl w:val="0"/>
          <w:numId w:val="5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الاهتمام بالجغرافية الفلكية </w:t>
      </w:r>
    </w:p>
    <w:p w:rsidR="00E578DA" w:rsidRPr="009805FF" w:rsidRDefault="00E578DA" w:rsidP="009805FF">
      <w:pPr>
        <w:ind w:left="720"/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9805FF">
        <w:rPr>
          <w:rFonts w:hint="cs"/>
          <w:b/>
          <w:bCs/>
          <w:sz w:val="36"/>
          <w:szCs w:val="36"/>
          <w:rtl/>
          <w:lang w:bidi="ar-IQ"/>
        </w:rPr>
        <w:t>ابداعات الفكر الجغرافي  العربي الاسلامي</w:t>
      </w:r>
    </w:p>
    <w:p w:rsidR="00E578DA" w:rsidRDefault="00E578DA" w:rsidP="00E578DA">
      <w:pPr>
        <w:pStyle w:val="a3"/>
        <w:numPr>
          <w:ilvl w:val="0"/>
          <w:numId w:val="6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برع العرب المسلمون في كافه العلوم من بداية الاسلام وحتى سقوط الخلافة العباسية وكان لعلم الجغرافية اولى اهتماماتهم وكان الغرب وصفوا العرب وجهودهم </w:t>
      </w:r>
      <w:proofErr w:type="spellStart"/>
      <w:r>
        <w:rPr>
          <w:rFonts w:hint="cs"/>
          <w:sz w:val="28"/>
          <w:szCs w:val="28"/>
          <w:rtl/>
          <w:lang w:bidi="ar-IQ"/>
        </w:rPr>
        <w:t>بانها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متالقة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مجالات عدة من النواحي </w:t>
      </w:r>
      <w:proofErr w:type="spellStart"/>
      <w:r>
        <w:rPr>
          <w:rFonts w:hint="cs"/>
          <w:sz w:val="28"/>
          <w:szCs w:val="28"/>
          <w:rtl/>
          <w:lang w:bidi="ar-IQ"/>
        </w:rPr>
        <w:t>الفكلية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والوصفية </w:t>
      </w:r>
      <w:proofErr w:type="spellStart"/>
      <w:r>
        <w:rPr>
          <w:rFonts w:hint="cs"/>
          <w:sz w:val="28"/>
          <w:szCs w:val="28"/>
          <w:rtl/>
          <w:lang w:bidi="ar-IQ"/>
        </w:rPr>
        <w:t>والاقليمية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ام الخرائط </w:t>
      </w:r>
    </w:p>
    <w:p w:rsidR="00E578DA" w:rsidRDefault="00E578DA" w:rsidP="00E578DA">
      <w:pPr>
        <w:pStyle w:val="a3"/>
        <w:numPr>
          <w:ilvl w:val="0"/>
          <w:numId w:val="6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يتمتع العرب المسلمون من صالة في تفكيرهم وحضارتهم فما </w:t>
      </w:r>
      <w:proofErr w:type="spellStart"/>
      <w:r>
        <w:rPr>
          <w:rFonts w:hint="cs"/>
          <w:sz w:val="28"/>
          <w:szCs w:val="28"/>
          <w:rtl/>
          <w:lang w:bidi="ar-IQ"/>
        </w:rPr>
        <w:t>كانو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مجرد مقلدين تستعبدهم النماذج الاجنبية بل كانوا مبتكرين ولديهم خصائصهم من العزم والعقل </w:t>
      </w:r>
    </w:p>
    <w:p w:rsidR="00E578DA" w:rsidRDefault="00E578DA" w:rsidP="00E578DA">
      <w:pPr>
        <w:pStyle w:val="a3"/>
        <w:numPr>
          <w:ilvl w:val="0"/>
          <w:numId w:val="6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استمرار العرب في الجهود </w:t>
      </w:r>
      <w:proofErr w:type="spellStart"/>
      <w:r>
        <w:rPr>
          <w:rFonts w:hint="cs"/>
          <w:sz w:val="28"/>
          <w:szCs w:val="28"/>
          <w:rtl/>
          <w:lang w:bidi="ar-IQ"/>
        </w:rPr>
        <w:t>والابداع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مجالات الفروع الجغرافية من حيث الادب الجغرافي العربي </w:t>
      </w:r>
    </w:p>
    <w:p w:rsidR="001D2FFB" w:rsidRDefault="001D2FFB" w:rsidP="00E578DA">
      <w:pPr>
        <w:pStyle w:val="a3"/>
        <w:numPr>
          <w:ilvl w:val="0"/>
          <w:numId w:val="6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استمرار العرب في الجهود </w:t>
      </w:r>
      <w:proofErr w:type="spellStart"/>
      <w:r>
        <w:rPr>
          <w:rFonts w:hint="cs"/>
          <w:sz w:val="28"/>
          <w:szCs w:val="28"/>
          <w:rtl/>
          <w:lang w:bidi="ar-IQ"/>
        </w:rPr>
        <w:t>والابداع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</w:t>
      </w:r>
      <w:proofErr w:type="spellStart"/>
      <w:r w:rsidR="006A7733">
        <w:rPr>
          <w:rFonts w:hint="cs"/>
          <w:sz w:val="28"/>
          <w:szCs w:val="28"/>
          <w:rtl/>
          <w:lang w:bidi="ar-IQ"/>
        </w:rPr>
        <w:t>في</w:t>
      </w:r>
      <w:proofErr w:type="spellEnd"/>
      <w:r w:rsidR="006A7733">
        <w:rPr>
          <w:rFonts w:hint="cs"/>
          <w:sz w:val="28"/>
          <w:szCs w:val="28"/>
          <w:rtl/>
          <w:lang w:bidi="ar-IQ"/>
        </w:rPr>
        <w:t xml:space="preserve"> مجالات فروع الجغرافية من حيث الاب الجغرافي العربي </w:t>
      </w:r>
    </w:p>
    <w:p w:rsidR="006A7733" w:rsidRDefault="006A7733" w:rsidP="00E578DA">
      <w:pPr>
        <w:pStyle w:val="a3"/>
        <w:numPr>
          <w:ilvl w:val="0"/>
          <w:numId w:val="6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ظهور المدرسة الكلاسيكية للجغرافية العربية وشهود ميلاد اثار </w:t>
      </w:r>
      <w:proofErr w:type="spellStart"/>
      <w:r>
        <w:rPr>
          <w:rFonts w:hint="cs"/>
          <w:sz w:val="28"/>
          <w:szCs w:val="28"/>
          <w:rtl/>
          <w:lang w:bidi="ar-IQ"/>
        </w:rPr>
        <w:t>الكارتوغراف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6A7733" w:rsidRDefault="006A7733" w:rsidP="006A7733">
      <w:pPr>
        <w:pStyle w:val="a3"/>
        <w:numPr>
          <w:ilvl w:val="0"/>
          <w:numId w:val="6"/>
        </w:numPr>
        <w:jc w:val="both"/>
        <w:rPr>
          <w:rFonts w:hint="cs"/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اهتماهم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بالفلك وكتب الزيجات التي تعني الجداول الفلكية والجغرافية الخاصة بخطوط ودوائر العرض</w:t>
      </w:r>
    </w:p>
    <w:p w:rsidR="006A7733" w:rsidRDefault="00246D9A" w:rsidP="006A7733">
      <w:pPr>
        <w:pStyle w:val="a3"/>
        <w:numPr>
          <w:ilvl w:val="0"/>
          <w:numId w:val="6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الاهتمام الديني والفلكي تجعل من المحتم على الفلكين لن يختصوا بمسالة تحديد خطوط الطول ودوائر العرض </w:t>
      </w:r>
    </w:p>
    <w:p w:rsidR="00246D9A" w:rsidRDefault="00246D9A" w:rsidP="004026A8">
      <w:pPr>
        <w:pStyle w:val="a3"/>
        <w:numPr>
          <w:ilvl w:val="0"/>
          <w:numId w:val="6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استخدام المعر</w:t>
      </w:r>
      <w:r w:rsidR="004026A8">
        <w:rPr>
          <w:rFonts w:hint="cs"/>
          <w:sz w:val="28"/>
          <w:szCs w:val="28"/>
          <w:rtl/>
          <w:lang w:bidi="ar-IQ"/>
        </w:rPr>
        <w:t xml:space="preserve">فه الصحيحة لخطوط الطول في اقامة المزاول الشمسية الافقية فكانت تزين الميادين </w:t>
      </w:r>
      <w:proofErr w:type="spellStart"/>
      <w:r w:rsidR="004026A8">
        <w:rPr>
          <w:rFonts w:hint="cs"/>
          <w:sz w:val="28"/>
          <w:szCs w:val="28"/>
          <w:rtl/>
          <w:lang w:bidi="ar-IQ"/>
        </w:rPr>
        <w:t>حيثتقع</w:t>
      </w:r>
      <w:proofErr w:type="spellEnd"/>
      <w:r w:rsidR="004026A8">
        <w:rPr>
          <w:rFonts w:hint="cs"/>
          <w:sz w:val="28"/>
          <w:szCs w:val="28"/>
          <w:rtl/>
          <w:lang w:bidi="ar-IQ"/>
        </w:rPr>
        <w:t xml:space="preserve"> المساجد في العادة</w:t>
      </w:r>
    </w:p>
    <w:p w:rsidR="009805FF" w:rsidRDefault="004026A8" w:rsidP="004026A8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التقدم في مجال العلم والفلك </w:t>
      </w:r>
      <w:proofErr w:type="spellStart"/>
      <w:r>
        <w:rPr>
          <w:rFonts w:hint="cs"/>
          <w:sz w:val="28"/>
          <w:szCs w:val="28"/>
          <w:rtl/>
          <w:lang w:bidi="ar-IQ"/>
        </w:rPr>
        <w:t>,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فقد اخذ بني العباس منذ اتخاذهم بغداد عاصمة لدولتهم يحثون على دراسة الفلك والرياضيات </w:t>
      </w:r>
      <w:proofErr w:type="spellStart"/>
      <w:r>
        <w:rPr>
          <w:rFonts w:hint="cs"/>
          <w:sz w:val="28"/>
          <w:szCs w:val="28"/>
          <w:rtl/>
          <w:lang w:bidi="ar-IQ"/>
        </w:rPr>
        <w:t>وادت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مدرسة بغداد الفلكية في زمن هارون الرشيد </w:t>
      </w:r>
      <w:proofErr w:type="spellStart"/>
      <w:r>
        <w:rPr>
          <w:rFonts w:hint="cs"/>
          <w:sz w:val="28"/>
          <w:szCs w:val="28"/>
          <w:rtl/>
          <w:lang w:bidi="ar-IQ"/>
        </w:rPr>
        <w:t>والمامون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اعمالا مهمة </w:t>
      </w:r>
    </w:p>
    <w:p w:rsidR="009805FF" w:rsidRDefault="009805FF" w:rsidP="009805FF">
      <w:pPr>
        <w:tabs>
          <w:tab w:val="left" w:pos="1979"/>
        </w:tabs>
        <w:rPr>
          <w:rFonts w:hint="cs"/>
          <w:rtl/>
          <w:lang w:bidi="ar-IQ"/>
        </w:rPr>
      </w:pPr>
      <w:r>
        <w:rPr>
          <w:rtl/>
          <w:lang w:bidi="ar-IQ"/>
        </w:rPr>
        <w:tab/>
      </w:r>
    </w:p>
    <w:p w:rsidR="009805FF" w:rsidRDefault="009805FF" w:rsidP="009805FF">
      <w:pPr>
        <w:tabs>
          <w:tab w:val="left" w:pos="1979"/>
        </w:tabs>
        <w:rPr>
          <w:rFonts w:hint="cs"/>
          <w:rtl/>
          <w:lang w:bidi="ar-IQ"/>
        </w:rPr>
      </w:pPr>
    </w:p>
    <w:p w:rsidR="009805FF" w:rsidRDefault="009805FF" w:rsidP="009805FF">
      <w:pPr>
        <w:tabs>
          <w:tab w:val="left" w:pos="1979"/>
        </w:tabs>
        <w:rPr>
          <w:rFonts w:hint="cs"/>
          <w:rtl/>
          <w:lang w:bidi="ar-IQ"/>
        </w:rPr>
      </w:pPr>
    </w:p>
    <w:p w:rsidR="004026A8" w:rsidRDefault="009805FF" w:rsidP="009805FF">
      <w:pPr>
        <w:tabs>
          <w:tab w:val="left" w:pos="1979"/>
        </w:tabs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9805FF">
        <w:rPr>
          <w:rFonts w:hint="cs"/>
          <w:b/>
          <w:bCs/>
          <w:sz w:val="36"/>
          <w:szCs w:val="36"/>
          <w:rtl/>
          <w:lang w:bidi="ar-IQ"/>
        </w:rPr>
        <w:lastRenderedPageBreak/>
        <w:t>مجالات الفكر العربي الجغرافي الاسلامي</w:t>
      </w:r>
    </w:p>
    <w:p w:rsidR="009805FF" w:rsidRPr="008A013D" w:rsidRDefault="008A013D" w:rsidP="008A013D">
      <w:pPr>
        <w:pStyle w:val="a3"/>
        <w:numPr>
          <w:ilvl w:val="0"/>
          <w:numId w:val="7"/>
        </w:numPr>
        <w:tabs>
          <w:tab w:val="left" w:pos="1979"/>
        </w:tabs>
        <w:rPr>
          <w:rFonts w:hint="cs"/>
          <w:b/>
          <w:bCs/>
          <w:sz w:val="32"/>
          <w:szCs w:val="32"/>
          <w:lang w:bidi="ar-IQ"/>
        </w:rPr>
      </w:pPr>
      <w:r w:rsidRPr="008A013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A013D">
        <w:rPr>
          <w:rFonts w:hint="cs"/>
          <w:b/>
          <w:bCs/>
          <w:sz w:val="32"/>
          <w:szCs w:val="32"/>
          <w:rtl/>
          <w:lang w:bidi="ar-IQ"/>
        </w:rPr>
        <w:t xml:space="preserve">الرحلات الجغرافية </w:t>
      </w:r>
    </w:p>
    <w:p w:rsidR="008A013D" w:rsidRPr="008A013D" w:rsidRDefault="008A013D" w:rsidP="008A013D">
      <w:pPr>
        <w:pStyle w:val="a3"/>
        <w:numPr>
          <w:ilvl w:val="0"/>
          <w:numId w:val="7"/>
        </w:numPr>
        <w:tabs>
          <w:tab w:val="left" w:pos="1979"/>
        </w:tabs>
        <w:rPr>
          <w:rFonts w:hint="cs"/>
          <w:b/>
          <w:bCs/>
          <w:sz w:val="32"/>
          <w:szCs w:val="32"/>
          <w:lang w:bidi="ar-IQ"/>
        </w:rPr>
      </w:pPr>
      <w:r w:rsidRPr="008A013D">
        <w:rPr>
          <w:rFonts w:hint="cs"/>
          <w:b/>
          <w:bCs/>
          <w:sz w:val="32"/>
          <w:szCs w:val="32"/>
          <w:rtl/>
          <w:lang w:bidi="ar-IQ"/>
        </w:rPr>
        <w:t xml:space="preserve">مجال رسم الخرائط </w:t>
      </w:r>
    </w:p>
    <w:p w:rsidR="008A013D" w:rsidRPr="008A013D" w:rsidRDefault="008A013D" w:rsidP="008A013D">
      <w:pPr>
        <w:pStyle w:val="a3"/>
        <w:numPr>
          <w:ilvl w:val="0"/>
          <w:numId w:val="7"/>
        </w:numPr>
        <w:tabs>
          <w:tab w:val="left" w:pos="1979"/>
        </w:tabs>
        <w:rPr>
          <w:rFonts w:hint="cs"/>
          <w:b/>
          <w:bCs/>
          <w:sz w:val="32"/>
          <w:szCs w:val="32"/>
          <w:lang w:bidi="ar-IQ"/>
        </w:rPr>
      </w:pPr>
      <w:r w:rsidRPr="008A013D">
        <w:rPr>
          <w:rFonts w:hint="cs"/>
          <w:b/>
          <w:bCs/>
          <w:sz w:val="32"/>
          <w:szCs w:val="32"/>
          <w:rtl/>
          <w:lang w:bidi="ar-IQ"/>
        </w:rPr>
        <w:t xml:space="preserve">الجغرافية الرياضية والفلكية </w:t>
      </w:r>
    </w:p>
    <w:p w:rsidR="008A013D" w:rsidRPr="008A013D" w:rsidRDefault="008A013D" w:rsidP="008A013D">
      <w:pPr>
        <w:pStyle w:val="a3"/>
        <w:numPr>
          <w:ilvl w:val="0"/>
          <w:numId w:val="7"/>
        </w:numPr>
        <w:tabs>
          <w:tab w:val="left" w:pos="1979"/>
        </w:tabs>
        <w:rPr>
          <w:rFonts w:hint="cs"/>
          <w:b/>
          <w:bCs/>
          <w:sz w:val="32"/>
          <w:szCs w:val="32"/>
          <w:lang w:bidi="ar-IQ"/>
        </w:rPr>
      </w:pPr>
      <w:r w:rsidRPr="008A013D">
        <w:rPr>
          <w:rFonts w:hint="cs"/>
          <w:b/>
          <w:bCs/>
          <w:sz w:val="32"/>
          <w:szCs w:val="32"/>
          <w:rtl/>
          <w:lang w:bidi="ar-IQ"/>
        </w:rPr>
        <w:t xml:space="preserve">الوصفية </w:t>
      </w:r>
      <w:proofErr w:type="spellStart"/>
      <w:r w:rsidRPr="008A013D">
        <w:rPr>
          <w:rFonts w:hint="cs"/>
          <w:b/>
          <w:bCs/>
          <w:sz w:val="32"/>
          <w:szCs w:val="32"/>
          <w:rtl/>
          <w:lang w:bidi="ar-IQ"/>
        </w:rPr>
        <w:t>والاقليمية</w:t>
      </w:r>
      <w:proofErr w:type="spellEnd"/>
      <w:r w:rsidRPr="008A013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8A013D" w:rsidRPr="008A013D" w:rsidRDefault="008A013D" w:rsidP="008A013D">
      <w:pPr>
        <w:pStyle w:val="a3"/>
        <w:numPr>
          <w:ilvl w:val="0"/>
          <w:numId w:val="7"/>
        </w:numPr>
        <w:tabs>
          <w:tab w:val="left" w:pos="1979"/>
        </w:tabs>
        <w:rPr>
          <w:rFonts w:hint="cs"/>
          <w:b/>
          <w:bCs/>
          <w:sz w:val="32"/>
          <w:szCs w:val="32"/>
          <w:lang w:bidi="ar-IQ"/>
        </w:rPr>
      </w:pPr>
      <w:r w:rsidRPr="008A013D">
        <w:rPr>
          <w:rFonts w:hint="cs"/>
          <w:b/>
          <w:bCs/>
          <w:sz w:val="32"/>
          <w:szCs w:val="32"/>
          <w:rtl/>
          <w:lang w:bidi="ar-IQ"/>
        </w:rPr>
        <w:t xml:space="preserve">الملاحة </w:t>
      </w:r>
      <w:proofErr w:type="spellStart"/>
      <w:r w:rsidRPr="008A013D">
        <w:rPr>
          <w:rFonts w:hint="cs"/>
          <w:b/>
          <w:bCs/>
          <w:sz w:val="32"/>
          <w:szCs w:val="32"/>
          <w:rtl/>
          <w:lang w:bidi="ar-IQ"/>
        </w:rPr>
        <w:t>والاساطيل</w:t>
      </w:r>
      <w:proofErr w:type="spellEnd"/>
      <w:r w:rsidRPr="008A013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8A013D" w:rsidRDefault="008A013D" w:rsidP="008A013D">
      <w:pPr>
        <w:pStyle w:val="a3"/>
        <w:numPr>
          <w:ilvl w:val="0"/>
          <w:numId w:val="7"/>
        </w:numPr>
        <w:tabs>
          <w:tab w:val="left" w:pos="1979"/>
        </w:tabs>
        <w:rPr>
          <w:rFonts w:hint="cs"/>
          <w:b/>
          <w:bCs/>
          <w:sz w:val="36"/>
          <w:szCs w:val="36"/>
          <w:lang w:bidi="ar-IQ"/>
        </w:rPr>
      </w:pPr>
      <w:r w:rsidRPr="008A013D">
        <w:rPr>
          <w:rFonts w:hint="cs"/>
          <w:b/>
          <w:bCs/>
          <w:sz w:val="32"/>
          <w:szCs w:val="32"/>
          <w:rtl/>
          <w:lang w:bidi="ar-IQ"/>
        </w:rPr>
        <w:t xml:space="preserve">الجغرافية الطبيعية </w:t>
      </w:r>
    </w:p>
    <w:p w:rsidR="008A013D" w:rsidRPr="008A013D" w:rsidRDefault="008A013D" w:rsidP="008A013D">
      <w:pPr>
        <w:tabs>
          <w:tab w:val="left" w:pos="1979"/>
        </w:tabs>
        <w:rPr>
          <w:rFonts w:hint="cs"/>
          <w:b/>
          <w:bCs/>
          <w:sz w:val="36"/>
          <w:szCs w:val="36"/>
          <w:lang w:bidi="ar-IQ"/>
        </w:rPr>
      </w:pPr>
    </w:p>
    <w:sectPr w:rsidR="008A013D" w:rsidRPr="008A013D" w:rsidSect="008A013D">
      <w:headerReference w:type="default" r:id="rId7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58" w:rsidRDefault="00730458" w:rsidP="008A013D">
      <w:pPr>
        <w:spacing w:after="0" w:line="240" w:lineRule="auto"/>
      </w:pPr>
      <w:r>
        <w:separator/>
      </w:r>
    </w:p>
  </w:endnote>
  <w:endnote w:type="continuationSeparator" w:id="0">
    <w:p w:rsidR="00730458" w:rsidRDefault="00730458" w:rsidP="008A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58" w:rsidRDefault="00730458" w:rsidP="008A013D">
      <w:pPr>
        <w:spacing w:after="0" w:line="240" w:lineRule="auto"/>
      </w:pPr>
      <w:r>
        <w:separator/>
      </w:r>
    </w:p>
  </w:footnote>
  <w:footnote w:type="continuationSeparator" w:id="0">
    <w:p w:rsidR="00730458" w:rsidRDefault="00730458" w:rsidP="008A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3D" w:rsidRDefault="008A01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5pt;height:11.5pt" o:bullet="t">
        <v:imagedata r:id="rId1" o:title="msoE438"/>
      </v:shape>
    </w:pict>
  </w:numPicBullet>
  <w:abstractNum w:abstractNumId="0">
    <w:nsid w:val="0B5622F9"/>
    <w:multiLevelType w:val="hybridMultilevel"/>
    <w:tmpl w:val="8154DD5E"/>
    <w:lvl w:ilvl="0" w:tplc="F04E5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6630C"/>
    <w:multiLevelType w:val="hybridMultilevel"/>
    <w:tmpl w:val="2AC2AD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3438"/>
    <w:multiLevelType w:val="hybridMultilevel"/>
    <w:tmpl w:val="E8C46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72320"/>
    <w:multiLevelType w:val="hybridMultilevel"/>
    <w:tmpl w:val="54C80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A03F1C"/>
    <w:multiLevelType w:val="hybridMultilevel"/>
    <w:tmpl w:val="B9CA07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F34BCF"/>
    <w:multiLevelType w:val="hybridMultilevel"/>
    <w:tmpl w:val="1AC0B95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7202A9"/>
    <w:multiLevelType w:val="hybridMultilevel"/>
    <w:tmpl w:val="7AAC917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E10"/>
    <w:rsid w:val="00065028"/>
    <w:rsid w:val="00110008"/>
    <w:rsid w:val="001727C0"/>
    <w:rsid w:val="001B16FF"/>
    <w:rsid w:val="001D2FFB"/>
    <w:rsid w:val="00246D9A"/>
    <w:rsid w:val="004026A8"/>
    <w:rsid w:val="004645DC"/>
    <w:rsid w:val="006A7733"/>
    <w:rsid w:val="006C129D"/>
    <w:rsid w:val="00730458"/>
    <w:rsid w:val="007D6E10"/>
    <w:rsid w:val="008A013D"/>
    <w:rsid w:val="009805FF"/>
    <w:rsid w:val="00B861B7"/>
    <w:rsid w:val="00D12AFC"/>
    <w:rsid w:val="00E578DA"/>
    <w:rsid w:val="00E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1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A0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A013D"/>
  </w:style>
  <w:style w:type="paragraph" w:styleId="a5">
    <w:name w:val="footer"/>
    <w:basedOn w:val="a"/>
    <w:link w:val="Char0"/>
    <w:uiPriority w:val="99"/>
    <w:semiHidden/>
    <w:unhideWhenUsed/>
    <w:rsid w:val="008A0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A0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11</cp:revision>
  <dcterms:created xsi:type="dcterms:W3CDTF">2018-12-22T09:56:00Z</dcterms:created>
  <dcterms:modified xsi:type="dcterms:W3CDTF">2018-12-22T11:14:00Z</dcterms:modified>
</cp:coreProperties>
</file>