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99F" w:rsidRDefault="0030199F" w:rsidP="008A105E">
      <w:pPr>
        <w:bidi/>
        <w:ind w:left="-625"/>
        <w:jc w:val="center"/>
        <w:rPr>
          <w:rFonts w:ascii="Simplified Arabic" w:hAnsi="Simplified Arabic" w:cs="Times New Roman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Times New Roman" w:hint="cs"/>
          <w:b/>
          <w:bCs/>
          <w:sz w:val="28"/>
          <w:szCs w:val="28"/>
          <w:rtl/>
          <w:lang w:bidi="ar-IQ"/>
        </w:rPr>
        <w:t>كلية التربية للبنات / قسم العلوم التربوية والنفسية</w:t>
      </w:r>
    </w:p>
    <w:p w:rsidR="00002A52" w:rsidRDefault="008A105E" w:rsidP="008A105E">
      <w:pPr>
        <w:tabs>
          <w:tab w:val="left" w:pos="1454"/>
        </w:tabs>
        <w:bidi/>
        <w:ind w:left="-625"/>
        <w:jc w:val="center"/>
        <w:rPr>
          <w:rFonts w:ascii="Simplified Arabic" w:hAnsi="Simplified Arabic" w:cs="Times New Roman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Times New Roman" w:hint="cs"/>
          <w:b/>
          <w:bCs/>
          <w:sz w:val="28"/>
          <w:szCs w:val="28"/>
          <w:rtl/>
          <w:lang w:bidi="ar-IQ"/>
        </w:rPr>
        <w:t xml:space="preserve">عناوين بحوث التخرج مع اسماء التدريسيين المشرفين عليها للعام الدراسي 2019 </w:t>
      </w:r>
      <w:r>
        <w:rPr>
          <w:rFonts w:ascii="Simplified Arabic" w:hAnsi="Simplified Arabic" w:cs="Times New Roman"/>
          <w:b/>
          <w:bCs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Times New Roman" w:hint="cs"/>
          <w:b/>
          <w:bCs/>
          <w:sz w:val="28"/>
          <w:szCs w:val="28"/>
          <w:rtl/>
          <w:lang w:bidi="ar-IQ"/>
        </w:rPr>
        <w:t xml:space="preserve"> 2020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865"/>
        <w:gridCol w:w="2501"/>
        <w:gridCol w:w="1844"/>
        <w:gridCol w:w="3488"/>
      </w:tblGrid>
      <w:tr w:rsidR="00002A52" w:rsidRPr="00D0159D" w:rsidTr="00964643">
        <w:trPr>
          <w:trHeight w:val="467"/>
        </w:trPr>
        <w:tc>
          <w:tcPr>
            <w:tcW w:w="846" w:type="dxa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000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06" w:type="dxa"/>
            <w:vAlign w:val="center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الطالبة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035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عنوان بحث التخرج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 شاكر جاسم محمد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امنة سامي خضير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035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اسباب الرسوب في الامتحانات النهائية قسم العلوم التربوية والنفسية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من وجهة نظر الطالبات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انفال نعمة محمد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الصعوبات التي تواجه طالبات الدراسات العليا في كتابة رسائل الماجستير واطاريح الدكتوراه من وجهة نظرهن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 ايمان صادق عبد الكريم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حوراء محمود شاهين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مستويات الاحساس بالسعادة لدى طلبة جامعة بغداد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علياء حسين مخلف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الانتماء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 د نوال ابراهيم محمد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ايات عامر محمد</w:t>
            </w:r>
          </w:p>
        </w:tc>
        <w:tc>
          <w:tcPr>
            <w:tcW w:w="3498" w:type="dxa"/>
            <w:vAlign w:val="center"/>
          </w:tcPr>
          <w:p w:rsidR="00002A52" w:rsidRPr="00F0352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التمكين الاداري لدى رؤساء الاقسام في جامعة بغداد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غدير حميد عبد مسلم</w:t>
            </w:r>
          </w:p>
        </w:tc>
        <w:tc>
          <w:tcPr>
            <w:tcW w:w="3498" w:type="dxa"/>
            <w:vAlign w:val="center"/>
          </w:tcPr>
          <w:p w:rsidR="00002A52" w:rsidRPr="00F0352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تقويم اداء مدرسي المرحلة الثانوية من وجهة نظر المشرفين الاختصاص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 حنان حسن مجيد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اية فائز احمد</w:t>
            </w:r>
          </w:p>
        </w:tc>
        <w:tc>
          <w:tcPr>
            <w:tcW w:w="3498" w:type="dxa"/>
            <w:vAlign w:val="center"/>
          </w:tcPr>
          <w:p w:rsidR="00002A52" w:rsidRPr="00F0352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الاتجاه نحو مادة الفيزياء لدى طالبات الصف السادس الاعدادي في ثانوية السياب للبنات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بتول رزاق صالح</w:t>
            </w:r>
          </w:p>
        </w:tc>
        <w:tc>
          <w:tcPr>
            <w:tcW w:w="3498" w:type="dxa"/>
            <w:vAlign w:val="center"/>
          </w:tcPr>
          <w:p w:rsidR="00002A52" w:rsidRPr="00F0352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صعوبات العمل المختبري في مختبرات الفيزياء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أ.د.أمل كاظم ميرة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تبارك حسن عبد الهادي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التشوهات المعرفية لدى طلبة الجامعة 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تبارك خلدون حامد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الاغتراب النفسي لدى طلبة الجامعة 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أ.دخلود رحيم عصفور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اسماء خوام عبد الامير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دافع الانجاز الاكاديمي لدى طلبة المرحلة الاعدادية ومقترحات لتنشيطه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تبارك نعمان يوسف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العوامل الكبرى الخمسة للشخصية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نور سلام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جاسم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المسؤولية الاجتماعية 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 سندس عبد القادر عزيز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بتول سلام عبد السادة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دراسة تحليلية تقويمية لاسئلة كتب القراءة العربية للمرحلة الابتدائية في ضوء تصنيف بلوم ومهارات الفهم القرائي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براء حسين علي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الصعوبات التي يواجهها طلبة الصف الاول متوسط في دراسة مادة الرياضيات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B10366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 احسان عمر محمد سعيد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بنين ستار جبار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اسباب الرسوب في الصف الخامس الابتدائي من وجهة نظر المعلمين والمعلمات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بنين عباس عبد حسن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الذكاء الروحي وعلاقته بنمط ( الانبساط ؟ الانطواء) لدى طلبة المرحلة الاعدادية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ايلاف عبد الرزاق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المهارات الحياتية لدى طالبات كلية التربية للبنات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أ.دسهام كاظم نمر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زهراء محمد رافع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الحوار الفعال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زهراء هجان سالم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القلق الاخلاقي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 م.دسافرة سعدون أحم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اطياف عبد الامير 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توكيد الذات لدى طالبة جامعة بغداد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حوراء عمر علي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الحاجة الى المعرفة لدى طالبات المرحلة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ا.م. د منعم عبد القادرعثمان</w:t>
            </w:r>
          </w:p>
        </w:tc>
        <w:tc>
          <w:tcPr>
            <w:tcW w:w="1848" w:type="dxa"/>
          </w:tcPr>
          <w:p w:rsidR="00002A52" w:rsidRPr="00555FE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شذى باسم عبد الله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ضغوط العمل واساليب التعامل معها لدى الموظفين 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نور عباس جبر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تقويم اداء التربويين في كلية التربية للبنات 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 م.دشيماء صلاح حسين</w:t>
            </w:r>
          </w:p>
        </w:tc>
        <w:tc>
          <w:tcPr>
            <w:tcW w:w="1848" w:type="dxa"/>
          </w:tcPr>
          <w:p w:rsidR="00002A52" w:rsidRPr="00D20F09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حوراء مقداد محمد</w:t>
            </w:r>
          </w:p>
        </w:tc>
        <w:tc>
          <w:tcPr>
            <w:tcW w:w="3498" w:type="dxa"/>
            <w:vAlign w:val="center"/>
          </w:tcPr>
          <w:p w:rsidR="00002A52" w:rsidRPr="00F0352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قياس الذكاء المتبلور لدى طالبات كلية التربية للبنات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20F09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حياة عبد الكريم مطشر</w:t>
            </w:r>
          </w:p>
        </w:tc>
        <w:tc>
          <w:tcPr>
            <w:tcW w:w="3498" w:type="dxa"/>
            <w:vAlign w:val="center"/>
          </w:tcPr>
          <w:p w:rsidR="00002A52" w:rsidRPr="00F0352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قياس الذكاء السائل لدى طلبة كلية التربية للبنات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أ.م.د سالي طالب علوان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زينب حسين داود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الضغوط النفسية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زينب علي سهر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الذكاء الذاتي لدى الطلبة المتميزين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14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أ.م.د اسماء عبد الحسين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زينب عمار موسى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الذكاء الانفعالي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زينب فاضل خيول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معنى الحياة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 م.داحمد هاشم محمد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شيماء عبد الرحمن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مدى توافر متطلبات جودة الخدمة التدريسية المقدمة وسبل تحسينها في كلية التربية للبنات بجامعة بغداد من وجهة نظر تدريسييها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روان يحيى كامل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تقويم عضو هيئة التدريس في كلية التربية للبنات بجامعة بغداد من وجهة نظر طالباتها للعام الدراسي 2019- 2020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 م.دزينب ناجي علي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زهراء سلام ليلو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تأثير العالم الرقمي على تدني مستوى النجاح لدى الثانويات الاهلية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  <w:vAlign w:val="center"/>
          </w:tcPr>
          <w:p w:rsidR="00002A5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سارة فراس فائق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العنف لدى طلبة المرحلة الثانوية من وجهة نظر مدرسيهم والمرشد التربوي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زهراء علي شاوي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المشاكل النفسية والتربوية التي تواجه الطلبة ضعاف وفاقدي السمع  واثارها من وجهة نظر معلميهم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أ.م.دازهار هادي رشيد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صبا سمير كامل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القمع الانفعالي لدى طلبة الجامعة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ضحى شيركو شكر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التعب الذهني لدى طلبة الجامعة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مها عبد العزيز عبد المناف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النسق القيمي لدى طالبات المرحلة الرابعة  جامعة بغداد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أ.</w:t>
            </w: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م.د. ميسون حامد طاهر</w:t>
            </w: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هدى علي مهدي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الذكاء الروحي لدى طلبة جامعة بغداد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هدير خضير عباس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قياس قدرة الذات على المواجهة عند طلبة الجامعة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أ.م.د نسرين جواد شرقي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طيبة احمد نجم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مفهوم التعليم الرقمي لدى طلبة جامعة بغداد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طيبة انمار رحيم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دور التعليم الالكتروني في مادة اللغة الانكليزية للمرحلة الابتدائية من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وجهة نظر المعلم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منار قحطان عبد الله 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استثمار وقت الفراغ عند طالبات كلية التربية للبنات</w:t>
            </w:r>
          </w:p>
        </w:tc>
      </w:tr>
      <w:tr w:rsidR="00002A52" w:rsidRPr="00D0159D" w:rsidTr="00964643">
        <w:trPr>
          <w:trHeight w:val="494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 م.د  شيماء مهدي صالح</w:t>
            </w:r>
          </w:p>
        </w:tc>
        <w:tc>
          <w:tcPr>
            <w:tcW w:w="1848" w:type="dxa"/>
            <w:vAlign w:val="center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سجى قاسم حسن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الذكاء الاجتماعي وعلاقته بالتحصيل الدراسي لدى طالبات قسم اللغة الانكليزية (مادة تدريس اللغة الانكليزية)</w:t>
            </w:r>
          </w:p>
        </w:tc>
      </w:tr>
      <w:tr w:rsidR="00002A52" w:rsidRPr="00D0159D" w:rsidTr="00964643">
        <w:trPr>
          <w:trHeight w:val="494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02A52" w:rsidRDefault="00002A52" w:rsidP="00964643">
            <w:pPr>
              <w:tabs>
                <w:tab w:val="left" w:pos="393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سرور كاظم جاسم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اتجاهات طلبة الجامعة نحو تعلم اللغة الانكليزية عبر وسائل الاتصال الاجتماعي</w:t>
            </w:r>
          </w:p>
        </w:tc>
      </w:tr>
      <w:tr w:rsidR="00002A52" w:rsidRPr="00D0159D" w:rsidTr="00964643">
        <w:trPr>
          <w:trHeight w:val="494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02A52" w:rsidRDefault="00002A52" w:rsidP="00964643">
            <w:pPr>
              <w:tabs>
                <w:tab w:val="left" w:pos="393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نبأ كلاي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الشخصية المتصنعة لدى طالبات كلية التربية للبنات قسم اللغة الانكليزية وعلاقتها بتحصيلهم في مادة اللغة الانكليزية المرحلة الثانية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9F21DF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CA"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CA" w:bidi="ar-IQ"/>
              </w:rPr>
              <w:t>أ.م.د زهره ماهود مسلم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الاء حميد عبيد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ايذاء الذات لدى طلبة المدارس الاعدادية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CA" w:bidi="ar-IQ"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هدى نعمة خلف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الاغتراب النفسي لدى طلبة المدارس الاعدادية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CA" w:bidi="ar-IQ"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مريم عباس صبري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المشاعر الايجابية لدى طلبة جامعة بغداد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506" w:type="dxa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أ.م.دأثمار شاكر مجيد</w:t>
            </w:r>
          </w:p>
          <w:p w:rsidR="008A105E" w:rsidRPr="00D0159D" w:rsidRDefault="008A105E" w:rsidP="008A105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خديجة رياض صباح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الصلابة النفسية لدى طلبة جامعة بغداد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 مي علي عباس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فاطمة مضر 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العلاقة بين استراتيجية التعلم والدافعية للتعلم/ دراسة استطلاعية في جامعة بغداد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انوار خالد احمد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اليقظة الذهنية لدى طلبة الجامعة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015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أ.</w:t>
            </w: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م.د محمد ابراهيم علي</w:t>
            </w: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هدى حمزة راضي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اثر استراتيجية عظم السمك في اكساب المفاهيم</w:t>
            </w:r>
          </w:p>
        </w:tc>
      </w:tr>
      <w:tr w:rsidR="00002A52" w:rsidRPr="00D0159D" w:rsidTr="00964643">
        <w:trPr>
          <w:trHeight w:val="186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نداء سعد الدين محمد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اثر استراتيجية تسلق الهضبة في تحصيل طالبات الصف الخامس الادبي في مادة التاريخ 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25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أ.م.د تماضر حميد مهدي</w:t>
            </w:r>
          </w:p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زينب نصير حسين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اثر استراتيجية الاصابع الخمسة في تحصيل قواعد اللغة العربية عند تلاميذ الخامس الابتدائي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زينة فرحان حمدان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اثر استعمال استراتيجية شكل البيت الدائري في تحصيل طالبات الخامس ادبي في مادة البلاغة </w:t>
            </w:r>
          </w:p>
        </w:tc>
      </w:tr>
      <w:tr w:rsidR="00002A52" w:rsidRPr="00D0159D" w:rsidTr="00964643">
        <w:trPr>
          <w:trHeight w:val="498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D0159D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هدى رزوقي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صعوبات الخط العربي عند تلاميذ المرحلة الابتدائية من وجهة نظر المعلمين والمعلمات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506" w:type="dxa"/>
            <w:vMerge w:val="restart"/>
            <w:vAlign w:val="center"/>
          </w:tcPr>
          <w:p w:rsidR="00002A52" w:rsidRPr="00D0159D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أ.</w:t>
            </w: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د.</w:t>
            </w:r>
            <w:r w:rsidRPr="00D0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زينة سالم محي</w:t>
            </w:r>
          </w:p>
        </w:tc>
        <w:tc>
          <w:tcPr>
            <w:tcW w:w="1848" w:type="dxa"/>
          </w:tcPr>
          <w:p w:rsidR="00002A52" w:rsidRDefault="00002A52" w:rsidP="00964643">
            <w:pPr>
              <w:bidi/>
            </w:pPr>
            <w:r>
              <w:rPr>
                <w:rFonts w:hint="cs"/>
                <w:rtl/>
              </w:rPr>
              <w:t>حوراء محمد خريبط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صعوبات طرائق التدريس للغة العربية من وجهة نظر طالبات كلية التربية للبنات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bidi/>
            </w:pPr>
            <w:r>
              <w:rPr>
                <w:rFonts w:hint="cs"/>
                <w:rtl/>
              </w:rPr>
              <w:t>مريم ضياء قادر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صعوبات ضعف الكتابة الاملائية لدى طلبة المرحلة الاعدادية من وجهة نظر المدرسين والطلبة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bidi/>
            </w:pPr>
            <w:r>
              <w:rPr>
                <w:rFonts w:hint="cs"/>
                <w:rtl/>
              </w:rPr>
              <w:t>مريم مهند ناجي</w:t>
            </w:r>
          </w:p>
        </w:tc>
        <w:tc>
          <w:tcPr>
            <w:tcW w:w="3498" w:type="dxa"/>
          </w:tcPr>
          <w:p w:rsidR="00002A52" w:rsidRPr="00B10366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صعوبات الضعف  القرائي لدى طالبات المرحلة المتوسطة من وجهة نظر المدرسين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م.د. عبير عبد المنعم احمد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رند عماد فاضل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كشف الذات لدى طلبة المرحلة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شهد علي عبد الحسين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الكفاءة الاجتماعية لدى طلبة المرحلة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م.د. صبا علي طلال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مروة عبار حسن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التسويف الاكاديمي لدى طلبة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مريم احمد بحيت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الاندماج المعرفي لدى طلبة الجامعة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م. ميس الريم عبد الكريم داود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هالة دحام رجب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مفهوم المواطنة لدى طلبة لجامعة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شهد فؤاد محمد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الصفات القيادية لمدرسي مدارس المتميزين من وجهة نظر طلابهم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م. صلاح حمدان رحيم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منار خلف جري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صعوبات تدريس مادة اللغة الانكليزية من وجهة نظر الطالبات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منال رحيم حران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دور الوسائل التعليمية لتسهيل عملية التدريس لكل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من المعلم والطالب ( دراتسة نظرية )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31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 سماح حمزة شلال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فدك الزهراء عباس 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ظاهرة الادمان لدى طلبة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سمر كريم عباس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التفكك الاسري لدى طلبة المرحلة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م.م. استبرق عبد الله عبد الحسن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ميديا ابراهيم بوري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اتجاهات طلبة الجامعة نحو تخصصاتهم الدراسية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نبأ عباس مانع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دافعية تقرير المصير لدى طلبة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م.م. استبرق محمد مهدي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نورهان ابراهيم هاشم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دور كلية التربية البدنية والعلوم الرياضية في تنمية القيم التربوية ( التسامح) من وجهة نظر الطلبة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افراح عباس كسار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المشكلات التي تواجه الاشراف التربوي في المدارس الابتدائية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2506" w:type="dxa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م.م. انمار موسى كاظم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منة الله هاشم محمود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المشكلات التي تواجه طالبات كلية التربية للبنات جامعة بغداد اثناء فترة التطبيق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م.م. نور مهدي عبد الكريم</w:t>
            </w: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نور عبد الرحمن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معوقات استخدام التعليم الالكتروني من وجهة نظر اعضاء الهيئة التدريسية في جامعة بغداد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Pr="00716826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نوره حسن شنين</w:t>
            </w:r>
          </w:p>
        </w:tc>
        <w:tc>
          <w:tcPr>
            <w:tcW w:w="3498" w:type="dxa"/>
          </w:tcPr>
          <w:p w:rsidR="00002A52" w:rsidRPr="00F0352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السلوك الاستقوائي لدى طلبة المرحلة الاعدادية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م.د. سوسن سعود عزيز</w:t>
            </w: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فرح عماد مراد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اثر الدافعية في تحصيل مادة اللغة الانكليزية لدى الطالبات قسم العلوم التربوية والنفسية 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فردوس حسن احمد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اثر تردد الطلبة في المشاركة الصفية على التحصيل الدراسي في مادة اللغة الانكليزية لقسم العلوم التربوية والنفسية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أ.م.د. ندى فيصل فهد</w:t>
            </w: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رواء كريم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الاستراتيجيات القبلية في التدريس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غيداء جاسم محمد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استراتيجية اسئلة التحضير القبلية 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38</w:t>
            </w:r>
          </w:p>
        </w:tc>
        <w:tc>
          <w:tcPr>
            <w:tcW w:w="2506" w:type="dxa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أ.د. سعاد سبتي</w:t>
            </w: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ورود ابراهيم جبر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المشكلات النفسية والاجتماعية والدراسية وعلاقتها بدافع الانجاز الاكاديمي لدى طالبات كلية التربية للبنات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 w:val="restart"/>
            <w:vAlign w:val="center"/>
          </w:tcPr>
          <w:p w:rsidR="00002A52" w:rsidRPr="00800012" w:rsidRDefault="00002A52" w:rsidP="00964643">
            <w:pPr>
              <w:tabs>
                <w:tab w:val="left" w:pos="3935"/>
              </w:tabs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2506" w:type="dxa"/>
            <w:vMerge w:val="restart"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أ.م.د. هدى شاكر محمود</w:t>
            </w: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يقين جمال طالب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اسباب تدني تحصيل الطالبات في مادة النحو في قسم اللغة العربية كلية التربية للبنات جامعة بغداد</w:t>
            </w:r>
          </w:p>
        </w:tc>
      </w:tr>
      <w:tr w:rsidR="00002A52" w:rsidRPr="00D0159D" w:rsidTr="00964643">
        <w:trPr>
          <w:trHeight w:val="520"/>
        </w:trPr>
        <w:tc>
          <w:tcPr>
            <w:tcW w:w="846" w:type="dxa"/>
            <w:vMerge/>
          </w:tcPr>
          <w:p w:rsidR="00002A52" w:rsidRDefault="00002A52" w:rsidP="00964643">
            <w:pPr>
              <w:tabs>
                <w:tab w:val="left" w:pos="3935"/>
              </w:tabs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vMerge/>
            <w:vAlign w:val="center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02A52" w:rsidRDefault="00002A52" w:rsidP="0096464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رؤى محمد لطيف</w:t>
            </w:r>
          </w:p>
        </w:tc>
        <w:tc>
          <w:tcPr>
            <w:tcW w:w="3498" w:type="dxa"/>
          </w:tcPr>
          <w:p w:rsidR="00002A52" w:rsidRDefault="00002A52" w:rsidP="00964643">
            <w:pPr>
              <w:tabs>
                <w:tab w:val="left" w:pos="393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دراسة تقويمية لكتاب اللغة العربية للصف السادس الابتدائي من وجهة نظر المعلمين</w:t>
            </w:r>
          </w:p>
        </w:tc>
      </w:tr>
    </w:tbl>
    <w:p w:rsidR="0030199F" w:rsidRDefault="0030199F" w:rsidP="00002A52">
      <w:pPr>
        <w:tabs>
          <w:tab w:val="right" w:pos="8306"/>
        </w:tabs>
        <w:bidi/>
        <w:ind w:left="-625"/>
        <w:jc w:val="both"/>
        <w:rPr>
          <w:rFonts w:ascii="Simplified Arabic" w:hAnsi="Simplified Arabic" w:cs="Times New Roman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Times New Roman"/>
          <w:b/>
          <w:bCs/>
          <w:sz w:val="24"/>
          <w:szCs w:val="24"/>
          <w:rtl/>
          <w:lang w:bidi="ar-IQ"/>
        </w:rPr>
        <w:tab/>
      </w:r>
    </w:p>
    <w:p w:rsidR="00682E93" w:rsidRDefault="00682E93" w:rsidP="00257063">
      <w:pPr>
        <w:bidi/>
        <w:jc w:val="center"/>
        <w:rPr>
          <w:rtl/>
          <w:lang w:bidi="ar-IQ"/>
        </w:rPr>
      </w:pPr>
    </w:p>
    <w:p w:rsidR="005B362D" w:rsidRDefault="005B362D" w:rsidP="005B362D">
      <w:pPr>
        <w:bidi/>
        <w:jc w:val="center"/>
        <w:rPr>
          <w:rtl/>
          <w:lang w:bidi="ar-IQ"/>
        </w:rPr>
      </w:pPr>
    </w:p>
    <w:p w:rsidR="005B362D" w:rsidRDefault="005B362D" w:rsidP="005B362D">
      <w:pPr>
        <w:bidi/>
        <w:jc w:val="center"/>
        <w:rPr>
          <w:rtl/>
          <w:lang w:bidi="ar-IQ"/>
        </w:rPr>
      </w:pPr>
    </w:p>
    <w:p w:rsidR="005B362D" w:rsidRDefault="005B362D" w:rsidP="005B362D">
      <w:pPr>
        <w:bidi/>
        <w:jc w:val="center"/>
        <w:rPr>
          <w:rtl/>
          <w:lang w:bidi="ar-IQ"/>
        </w:rPr>
      </w:pPr>
    </w:p>
    <w:p w:rsidR="005B362D" w:rsidRDefault="005B362D" w:rsidP="005B362D">
      <w:pPr>
        <w:bidi/>
        <w:jc w:val="center"/>
        <w:rPr>
          <w:rtl/>
          <w:lang w:bidi="ar-IQ"/>
        </w:rPr>
      </w:pPr>
    </w:p>
    <w:p w:rsidR="005B362D" w:rsidRDefault="005B362D" w:rsidP="005B362D">
      <w:pPr>
        <w:bidi/>
        <w:jc w:val="center"/>
        <w:rPr>
          <w:rtl/>
          <w:lang w:bidi="ar-IQ"/>
        </w:rPr>
      </w:pPr>
    </w:p>
    <w:p w:rsidR="005B362D" w:rsidRDefault="005B362D" w:rsidP="005B362D">
      <w:pPr>
        <w:bidi/>
        <w:jc w:val="center"/>
        <w:rPr>
          <w:rtl/>
          <w:lang w:bidi="ar-IQ"/>
        </w:rPr>
      </w:pPr>
    </w:p>
    <w:sectPr w:rsidR="005B362D" w:rsidSect="00402A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19E" w:rsidRDefault="0051319E" w:rsidP="00257063">
      <w:pPr>
        <w:spacing w:after="0" w:line="240" w:lineRule="auto"/>
      </w:pPr>
      <w:r>
        <w:separator/>
      </w:r>
    </w:p>
  </w:endnote>
  <w:endnote w:type="continuationSeparator" w:id="0">
    <w:p w:rsidR="0051319E" w:rsidRDefault="0051319E" w:rsidP="0025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19E" w:rsidRDefault="0051319E" w:rsidP="00257063">
      <w:pPr>
        <w:spacing w:after="0" w:line="240" w:lineRule="auto"/>
      </w:pPr>
      <w:r>
        <w:separator/>
      </w:r>
    </w:p>
  </w:footnote>
  <w:footnote w:type="continuationSeparator" w:id="0">
    <w:p w:rsidR="0051319E" w:rsidRDefault="0051319E" w:rsidP="0025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6EDB"/>
    <w:multiLevelType w:val="hybridMultilevel"/>
    <w:tmpl w:val="07CED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4E0E6F"/>
    <w:multiLevelType w:val="hybridMultilevel"/>
    <w:tmpl w:val="F97E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063"/>
    <w:rsid w:val="00001231"/>
    <w:rsid w:val="00002A52"/>
    <w:rsid w:val="00064E67"/>
    <w:rsid w:val="000E7542"/>
    <w:rsid w:val="00185B61"/>
    <w:rsid w:val="002168C5"/>
    <w:rsid w:val="00224802"/>
    <w:rsid w:val="00257063"/>
    <w:rsid w:val="00290FB1"/>
    <w:rsid w:val="002D4498"/>
    <w:rsid w:val="002D69F4"/>
    <w:rsid w:val="0030199F"/>
    <w:rsid w:val="00311190"/>
    <w:rsid w:val="0031178A"/>
    <w:rsid w:val="003501E1"/>
    <w:rsid w:val="0039671E"/>
    <w:rsid w:val="00402AC2"/>
    <w:rsid w:val="00406893"/>
    <w:rsid w:val="00414861"/>
    <w:rsid w:val="00443720"/>
    <w:rsid w:val="00463192"/>
    <w:rsid w:val="004757E5"/>
    <w:rsid w:val="0051319E"/>
    <w:rsid w:val="005426E2"/>
    <w:rsid w:val="00555FE2"/>
    <w:rsid w:val="005B362D"/>
    <w:rsid w:val="005D32AC"/>
    <w:rsid w:val="005D52E9"/>
    <w:rsid w:val="005F2E69"/>
    <w:rsid w:val="00682E93"/>
    <w:rsid w:val="00690069"/>
    <w:rsid w:val="006A2BEF"/>
    <w:rsid w:val="00722134"/>
    <w:rsid w:val="00744752"/>
    <w:rsid w:val="00755F1E"/>
    <w:rsid w:val="007C6C3D"/>
    <w:rsid w:val="007E11E0"/>
    <w:rsid w:val="00800012"/>
    <w:rsid w:val="008A105E"/>
    <w:rsid w:val="009018F6"/>
    <w:rsid w:val="009B7592"/>
    <w:rsid w:val="009F6872"/>
    <w:rsid w:val="00A449F3"/>
    <w:rsid w:val="00A80CC5"/>
    <w:rsid w:val="00B10366"/>
    <w:rsid w:val="00BC7615"/>
    <w:rsid w:val="00C422E0"/>
    <w:rsid w:val="00D05DD2"/>
    <w:rsid w:val="00D20F09"/>
    <w:rsid w:val="00D2682C"/>
    <w:rsid w:val="00D65079"/>
    <w:rsid w:val="00D8037B"/>
    <w:rsid w:val="00E03033"/>
    <w:rsid w:val="00E11224"/>
    <w:rsid w:val="00E405F8"/>
    <w:rsid w:val="00E73953"/>
    <w:rsid w:val="00EC2DDB"/>
    <w:rsid w:val="00F03522"/>
    <w:rsid w:val="00F724D5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71D6C-86CF-FF48-9DDF-54BD2B3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63"/>
  </w:style>
  <w:style w:type="paragraph" w:styleId="Footer">
    <w:name w:val="footer"/>
    <w:basedOn w:val="Normal"/>
    <w:link w:val="FooterChar"/>
    <w:uiPriority w:val="99"/>
    <w:unhideWhenUsed/>
    <w:rsid w:val="00257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63"/>
  </w:style>
  <w:style w:type="paragraph" w:styleId="BalloonText">
    <w:name w:val="Balloon Text"/>
    <w:basedOn w:val="Normal"/>
    <w:link w:val="BalloonTextChar"/>
    <w:uiPriority w:val="99"/>
    <w:semiHidden/>
    <w:unhideWhenUsed/>
    <w:rsid w:val="0025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Dr.Athmar Al Shattry</cp:lastModifiedBy>
  <cp:revision>2</cp:revision>
  <dcterms:created xsi:type="dcterms:W3CDTF">2021-10-20T13:47:00Z</dcterms:created>
  <dcterms:modified xsi:type="dcterms:W3CDTF">2021-10-20T13:47:00Z</dcterms:modified>
</cp:coreProperties>
</file>