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8" w:rsidRDefault="00656B38" w:rsidP="00656B38">
      <w:proofErr w:type="gramStart"/>
      <w:r>
        <w:rPr>
          <w:rFonts w:cs="Arial" w:hint="cs"/>
          <w:rtl/>
        </w:rPr>
        <w:t>السيرة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</w:p>
    <w:p w:rsidR="00656B38" w:rsidRDefault="00656B38" w:rsidP="00656B38">
      <w:pPr>
        <w:jc w:val="right"/>
      </w:pP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أكثر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عامًا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الفاطمي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والمملوكي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أشرفت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/>
        </w:rPr>
        <w:t>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2011.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المجلات</w:t>
      </w:r>
      <w:r>
        <w:rPr>
          <w:rFonts w:cs="Arial" w:hint="cs"/>
          <w:rtl/>
          <w:lang w:bidi="ar-IQ"/>
        </w:rPr>
        <w:t xml:space="preserve"> المحلية والعربية </w:t>
      </w:r>
      <w:proofErr w:type="gramStart"/>
      <w:r>
        <w:rPr>
          <w:rFonts w:cs="Arial" w:hint="cs"/>
          <w:rtl/>
          <w:lang w:bidi="ar-IQ"/>
        </w:rPr>
        <w:t>والعالمية .</w:t>
      </w:r>
      <w:bookmarkStart w:id="0" w:name="_GoBack"/>
      <w:bookmarkEnd w:id="0"/>
      <w:proofErr w:type="gramEnd"/>
      <w:r>
        <w:t>.</w:t>
      </w:r>
    </w:p>
    <w:p w:rsidR="00656B38" w:rsidRDefault="00656B38" w:rsidP="00656B38">
      <w:proofErr w:type="gramStart"/>
      <w:r>
        <w:rPr>
          <w:rFonts w:cs="Arial" w:hint="cs"/>
          <w:rtl/>
        </w:rPr>
        <w:t>تفاصيل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t>:</w:t>
      </w:r>
    </w:p>
    <w:p w:rsidR="00656B38" w:rsidRDefault="00656B38" w:rsidP="00656B38">
      <w:proofErr w:type="gramStart"/>
      <w:r>
        <w:rPr>
          <w:rFonts w:cs="Arial" w:hint="cs"/>
          <w:rtl/>
        </w:rPr>
        <w:t>الاسم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</w:p>
    <w:p w:rsidR="00656B38" w:rsidRDefault="00656B38" w:rsidP="00656B38">
      <w:proofErr w:type="gramStart"/>
      <w:r>
        <w:rPr>
          <w:rFonts w:cs="Arial" w:hint="cs"/>
          <w:rtl/>
        </w:rPr>
        <w:t>المسمى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أستاذ</w:t>
      </w:r>
    </w:p>
    <w:p w:rsidR="00656B38" w:rsidRDefault="00656B38" w:rsidP="00656B38"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1975</w:t>
      </w:r>
      <w:r>
        <w:t>.</w:t>
      </w:r>
    </w:p>
    <w:p w:rsidR="00656B38" w:rsidRDefault="00656B38" w:rsidP="00656B38"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عراقي</w:t>
      </w:r>
      <w:proofErr w:type="gramEnd"/>
    </w:p>
    <w:p w:rsidR="00656B38" w:rsidRDefault="00656B38" w:rsidP="00656B38">
      <w:proofErr w:type="gramStart"/>
      <w:r>
        <w:rPr>
          <w:rFonts w:cs="Arial" w:hint="cs"/>
          <w:rtl/>
        </w:rPr>
        <w:t>الحالة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متزوج</w:t>
      </w:r>
    </w:p>
    <w:p w:rsidR="00656B38" w:rsidRDefault="00656B38" w:rsidP="00656B38">
      <w:r>
        <w:rPr>
          <w:rFonts w:cs="Arial" w:hint="cs"/>
          <w:rtl/>
        </w:rPr>
        <w:t>اتصل</w:t>
      </w:r>
      <w:r>
        <w:t>:</w:t>
      </w:r>
    </w:p>
    <w:p w:rsidR="00656B38" w:rsidRDefault="00656B38" w:rsidP="00656B38">
      <w:r>
        <w:t xml:space="preserve"> </w:t>
      </w:r>
      <w:proofErr w:type="gramStart"/>
      <w:r>
        <w:rPr>
          <w:rFonts w:cs="Arial" w:hint="cs"/>
          <w:rtl/>
        </w:rPr>
        <w:t>عنوان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</w:p>
    <w:p w:rsidR="00656B38" w:rsidRDefault="00656B38" w:rsidP="00656B38">
      <w: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>
        <w:t xml:space="preserve">: </w:t>
      </w:r>
      <w:proofErr w:type="spellStart"/>
      <w:r>
        <w:t>balqees.edan@coeduw.uobag</w:t>
      </w:r>
      <w:proofErr w:type="spellEnd"/>
      <w:r>
        <w:t xml:space="preserve"> </w:t>
      </w:r>
      <w:proofErr w:type="spellStart"/>
      <w:r>
        <w:t>Baghdad.edu.iq</w:t>
      </w:r>
      <w:proofErr w:type="spellEnd"/>
    </w:p>
    <w:p w:rsidR="00656B38" w:rsidRDefault="00656B38" w:rsidP="00656B38">
      <w:r>
        <w:rPr>
          <w:rFonts w:cs="Arial" w:hint="cs"/>
          <w:rtl/>
        </w:rPr>
        <w:t>التعليم</w:t>
      </w:r>
      <w:r>
        <w:t>:</w:t>
      </w:r>
    </w:p>
    <w:p w:rsidR="00656B38" w:rsidRDefault="00656B38" w:rsidP="00656B38">
      <w:proofErr w:type="gramStart"/>
      <w:r>
        <w:t>-</w:t>
      </w:r>
      <w:r>
        <w:rPr>
          <w:rFonts w:cs="Arial" w:hint="cs"/>
          <w:rtl/>
        </w:rPr>
        <w:t>دكتوراه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(2008</w:t>
      </w:r>
      <w:r>
        <w:t>).</w:t>
      </w:r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(1997</w:t>
      </w:r>
      <w:r>
        <w:t>).</w:t>
      </w:r>
      <w:proofErr w:type="gramEnd"/>
    </w:p>
    <w:p w:rsidR="00656B38" w:rsidRDefault="00656B38" w:rsidP="00656B38"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t>:</w:t>
      </w:r>
    </w:p>
    <w:p w:rsidR="00656B38" w:rsidRDefault="00656B38" w:rsidP="00656B38"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عام</w:t>
      </w:r>
      <w:proofErr w:type="gramEnd"/>
      <w:r>
        <w:rPr>
          <w:rFonts w:cs="Arial"/>
          <w:rtl/>
        </w:rPr>
        <w:t xml:space="preserve"> 2002</w:t>
      </w:r>
      <w:r>
        <w:t>:</w:t>
      </w:r>
    </w:p>
    <w:p w:rsidR="00656B38" w:rsidRDefault="00656B38" w:rsidP="00656B38"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t xml:space="preserve"> ..</w:t>
      </w:r>
    </w:p>
    <w:p w:rsidR="00656B38" w:rsidRDefault="00656B38" w:rsidP="00656B38"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2011</w:t>
      </w:r>
      <w:r>
        <w:t>:</w:t>
      </w:r>
    </w:p>
    <w:p w:rsidR="00656B38" w:rsidRDefault="00656B38" w:rsidP="00656B38"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t>. ...</w:t>
      </w:r>
    </w:p>
    <w:p w:rsidR="00656B38" w:rsidRDefault="00656B38" w:rsidP="00656B38">
      <w:r>
        <w:t xml:space="preserve">   </w:t>
      </w:r>
    </w:p>
    <w:p w:rsidR="00656B38" w:rsidRDefault="00656B38" w:rsidP="00656B38">
      <w:r>
        <w:rPr>
          <w:rFonts w:cs="Arial" w:hint="cs"/>
          <w:rtl/>
        </w:rPr>
        <w:t>المنشورات</w:t>
      </w:r>
    </w:p>
    <w:p w:rsidR="00656B38" w:rsidRDefault="00656B38" w:rsidP="00656B38"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proofErr w:type="gramEnd"/>
      <w:r>
        <w:t>:</w:t>
      </w:r>
    </w:p>
    <w:p w:rsidR="00656B38" w:rsidRDefault="00656B38" w:rsidP="00656B38">
      <w:r>
        <w:t xml:space="preserve"> https://</w:t>
      </w:r>
      <w:proofErr w:type="spellStart"/>
      <w:r>
        <w:t>scholar.google.com</w:t>
      </w:r>
      <w:proofErr w:type="spellEnd"/>
      <w:r>
        <w:t>/citations</w:t>
      </w:r>
      <w:r>
        <w:rPr>
          <w:rFonts w:cs="Arial" w:hint="cs"/>
          <w:rtl/>
        </w:rPr>
        <w:t>؟</w:t>
      </w:r>
      <w:r>
        <w:t>user=</w:t>
      </w:r>
      <w:proofErr w:type="spellStart"/>
      <w:r>
        <w:t>waEB3hkAAAAJ&amp;hl</w:t>
      </w:r>
      <w:proofErr w:type="spellEnd"/>
      <w:r>
        <w:t>=</w:t>
      </w:r>
      <w:proofErr w:type="spellStart"/>
      <w:r>
        <w:t>ar1</w:t>
      </w:r>
      <w:proofErr w:type="spellEnd"/>
    </w:p>
    <w:p w:rsidR="00656B38" w:rsidRDefault="00656B38" w:rsidP="00656B38">
      <w:r>
        <w:lastRenderedPageBreak/>
        <w:t>https://</w:t>
      </w:r>
      <w:proofErr w:type="spellStart"/>
      <w:r>
        <w:t>www.researchgate.net</w:t>
      </w:r>
      <w:proofErr w:type="spellEnd"/>
      <w:r>
        <w:t>/profile/</w:t>
      </w:r>
      <w:proofErr w:type="spellStart"/>
      <w:r>
        <w:t>Balqees-Edan</w:t>
      </w:r>
      <w:proofErr w:type="spellEnd"/>
    </w:p>
    <w:p w:rsidR="00656B38" w:rsidRDefault="00656B38" w:rsidP="00656B38">
      <w:r>
        <w:t>https://</w:t>
      </w:r>
      <w:proofErr w:type="spellStart"/>
      <w:r>
        <w:t>coeduw.uobag</w:t>
      </w:r>
      <w:proofErr w:type="spellEnd"/>
      <w:r>
        <w:t xml:space="preserve"> </w:t>
      </w:r>
      <w:proofErr w:type="spellStart"/>
      <w:r>
        <w:t>Baghdad.edu.iq</w:t>
      </w:r>
      <w:proofErr w:type="spellEnd"/>
      <w:r>
        <w:t>/</w:t>
      </w:r>
      <w:r>
        <w:rPr>
          <w:rFonts w:cs="Arial" w:hint="cs"/>
          <w:rtl/>
        </w:rPr>
        <w:t>؟</w:t>
      </w:r>
      <w:proofErr w:type="spellStart"/>
      <w:r>
        <w:t>page_id</w:t>
      </w:r>
      <w:proofErr w:type="spellEnd"/>
      <w:r>
        <w:t>=15216</w:t>
      </w:r>
    </w:p>
    <w:p w:rsidR="00656B38" w:rsidRDefault="00656B38" w:rsidP="00656B38">
      <w:r>
        <w:t xml:space="preserve"> </w:t>
      </w:r>
    </w:p>
    <w:p w:rsidR="00656B38" w:rsidRDefault="00656B38" w:rsidP="00656B38"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والدورات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2002</w:t>
      </w:r>
      <w:r>
        <w:t>:</w:t>
      </w:r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t>).</w:t>
      </w:r>
      <w:proofErr w:type="gramEnd"/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t>).</w:t>
      </w:r>
      <w:proofErr w:type="gramEnd"/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مؤتمرات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t>).</w:t>
      </w:r>
      <w:proofErr w:type="gramEnd"/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ندوة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t>).</w:t>
      </w:r>
      <w:proofErr w:type="gramEnd"/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ودكتوراه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الأطروحات</w:t>
      </w:r>
      <w:r>
        <w:t>.</w:t>
      </w:r>
    </w:p>
    <w:p w:rsidR="00656B38" w:rsidRDefault="00656B38" w:rsidP="00656B38">
      <w:proofErr w:type="gramStart"/>
      <w:r>
        <w:t xml:space="preserve">-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t>.</w:t>
      </w:r>
      <w:proofErr w:type="gramEnd"/>
    </w:p>
    <w:p w:rsidR="00BE2336" w:rsidRDefault="00656B38" w:rsidP="00656B38">
      <w:proofErr w:type="gramStart"/>
      <w:r>
        <w:t xml:space="preserve">-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أطروحات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ودكتوراه</w:t>
      </w:r>
      <w:r>
        <w:t>.</w:t>
      </w:r>
      <w:proofErr w:type="gramEnd"/>
    </w:p>
    <w:sectPr w:rsidR="00BE2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38"/>
    <w:rsid w:val="00656B38"/>
    <w:rsid w:val="00B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>Ahmed-Under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Balqis</dc:creator>
  <cp:lastModifiedBy>Dr. Balqis</cp:lastModifiedBy>
  <cp:revision>1</cp:revision>
  <dcterms:created xsi:type="dcterms:W3CDTF">2021-10-13T11:35:00Z</dcterms:created>
  <dcterms:modified xsi:type="dcterms:W3CDTF">2021-10-13T11:38:00Z</dcterms:modified>
</cp:coreProperties>
</file>