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49D72" w14:textId="0FB5991C" w:rsidR="00A41898" w:rsidRPr="00A41898" w:rsidRDefault="0051736E" w:rsidP="00000C87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bookmarkEnd w:id="0"/>
      <w:r w:rsidRPr="00A41898">
        <w:rPr>
          <w:rFonts w:asciiTheme="majorBidi" w:hAnsiTheme="majorBidi" w:cstheme="majorBidi"/>
          <w:sz w:val="28"/>
          <w:szCs w:val="28"/>
          <w:lang w:bidi="ar-IQ"/>
        </w:rPr>
        <w:t>MA</w:t>
      </w:r>
    </w:p>
    <w:p w14:paraId="229E8DA1" w14:textId="77777777" w:rsidR="00000C87" w:rsidRDefault="00A41898" w:rsidP="00000C87">
      <w:pPr>
        <w:bidi/>
        <w:spacing w:line="256" w:lineRule="auto"/>
        <w:jc w:val="center"/>
        <w:rPr>
          <w:b/>
        </w:rPr>
      </w:pPr>
      <w:r w:rsidRPr="00A4189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000C87">
        <w:rPr>
          <w:rFonts w:hint="cs"/>
          <w:b/>
          <w:rtl/>
        </w:rPr>
        <w:t xml:space="preserve">منهج  الماجستير </w:t>
      </w:r>
    </w:p>
    <w:p w14:paraId="37AC13C9" w14:textId="77777777" w:rsidR="00000C87" w:rsidRDefault="00000C87" w:rsidP="00000C87">
      <w:pPr>
        <w:bidi/>
        <w:spacing w:line="256" w:lineRule="auto"/>
        <w:jc w:val="center"/>
        <w:rPr>
          <w:b/>
        </w:rPr>
      </w:pPr>
      <w:r>
        <w:rPr>
          <w:rFonts w:hint="cs"/>
          <w:b/>
          <w:rtl/>
        </w:rPr>
        <w:t>اللغة الانكليزية في كلية التربية للبنات/ جامعة بغداد</w:t>
      </w:r>
    </w:p>
    <w:p w14:paraId="5F7FC5A2" w14:textId="77777777" w:rsidR="00000C87" w:rsidRDefault="00000C87" w:rsidP="00000C87">
      <w:pPr>
        <w:bidi/>
        <w:spacing w:line="256" w:lineRule="auto"/>
      </w:pPr>
      <w:r>
        <w:rPr>
          <w:rFonts w:hint="cs"/>
          <w:b/>
          <w:rtl/>
        </w:rPr>
        <w:t xml:space="preserve">ادناه ندرج اسماء المواد التي تدرس في الفصلين الاول والثاني مع عدد وحداتها </w:t>
      </w:r>
      <w:r>
        <w:t>:</w:t>
      </w:r>
    </w:p>
    <w:p w14:paraId="43CDB9DC" w14:textId="77777777" w:rsidR="00000C87" w:rsidRDefault="00000C87" w:rsidP="00000C87">
      <w:pPr>
        <w:bidi/>
        <w:spacing w:line="256" w:lineRule="auto"/>
        <w:jc w:val="center"/>
      </w:pPr>
      <w:r>
        <w:rPr>
          <w:rFonts w:hint="cs"/>
          <w:rtl/>
          <w:lang w:bidi="ar-IQ"/>
        </w:rPr>
        <w:t xml:space="preserve">ماجستير </w:t>
      </w:r>
      <w:r>
        <w:rPr>
          <w:rFonts w:hint="cs"/>
          <w:rtl/>
        </w:rPr>
        <w:t>طرائق</w:t>
      </w:r>
    </w:p>
    <w:p w14:paraId="465FF6E0" w14:textId="77777777" w:rsidR="00000C87" w:rsidRDefault="00000C87" w:rsidP="00000C87">
      <w:pPr>
        <w:bidi/>
        <w:spacing w:line="256" w:lineRule="auto"/>
        <w:jc w:val="center"/>
        <w:rPr>
          <w:rtl/>
        </w:rPr>
      </w:pPr>
      <w:r>
        <w:t xml:space="preserve">Methods of Teaching </w:t>
      </w:r>
    </w:p>
    <w:tbl>
      <w:tblPr>
        <w:bidiVisual/>
        <w:tblW w:w="98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"/>
        <w:gridCol w:w="3772"/>
        <w:gridCol w:w="841"/>
        <w:gridCol w:w="419"/>
        <w:gridCol w:w="3505"/>
        <w:gridCol w:w="814"/>
      </w:tblGrid>
      <w:tr w:rsidR="00000C87" w14:paraId="24A1151B" w14:textId="77777777" w:rsidTr="00000C8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D3ED" w14:textId="77777777" w:rsidR="00000C87" w:rsidRDefault="00000C87">
            <w:pPr>
              <w:bidi/>
              <w:spacing w:line="240" w:lineRule="auto"/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5222A" w14:textId="77777777" w:rsidR="00000C87" w:rsidRDefault="00000C87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اسماء مواد الكورس الاول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C4A6C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عدد</w:t>
            </w:r>
          </w:p>
          <w:p w14:paraId="3C1FEEAC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وحداتها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035E" w14:textId="77777777" w:rsidR="00000C87" w:rsidRDefault="00000C87">
            <w:pPr>
              <w:bidi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2008C" w14:textId="77777777" w:rsidR="00000C87" w:rsidRDefault="00000C87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اسماء مواد الكورس الثاني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BB4B4" w14:textId="77777777" w:rsidR="00000C87" w:rsidRDefault="00000C87">
            <w:pPr>
              <w:bidi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عدد</w:t>
            </w:r>
          </w:p>
          <w:p w14:paraId="00003FED" w14:textId="77777777" w:rsidR="00000C87" w:rsidRDefault="00000C87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وحداتها</w:t>
            </w:r>
          </w:p>
        </w:tc>
      </w:tr>
      <w:tr w:rsidR="00000C87" w14:paraId="3FB79199" w14:textId="77777777" w:rsidTr="00000C8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7484" w14:textId="77777777" w:rsidR="00000C87" w:rsidRDefault="00000C87" w:rsidP="00000C87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9CD0F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Applied Linguistics</w:t>
            </w:r>
          </w:p>
          <w:p w14:paraId="468CA1E0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علم اللغة التطبيقي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AD7A8" w14:textId="77777777" w:rsidR="00000C87" w:rsidRDefault="00000C87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143C" w14:textId="77777777" w:rsidR="00000C87" w:rsidRDefault="00000C87" w:rsidP="00000C87">
            <w:pPr>
              <w:numPr>
                <w:ilvl w:val="0"/>
                <w:numId w:val="2"/>
              </w:numPr>
              <w:bidi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51139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Educational Linguistics</w:t>
            </w:r>
          </w:p>
          <w:p w14:paraId="08E27FDE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علم اللغة التربوي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0180D" w14:textId="77777777" w:rsidR="00000C87" w:rsidRDefault="00000C87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0C87" w14:paraId="44703B70" w14:textId="77777777" w:rsidTr="00000C8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8390" w14:textId="77777777" w:rsidR="00000C87" w:rsidRDefault="00000C87" w:rsidP="00000C87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8CAC9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Language Instruction by Computer</w:t>
            </w:r>
          </w:p>
          <w:p w14:paraId="23283F97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تعليم اللغة الانكليزية بواسطة الحاسوب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C390A" w14:textId="77777777" w:rsidR="00000C87" w:rsidRDefault="00000C87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1C99" w14:textId="77777777" w:rsidR="00000C87" w:rsidRDefault="00000C87" w:rsidP="00000C87">
            <w:pPr>
              <w:numPr>
                <w:ilvl w:val="0"/>
                <w:numId w:val="2"/>
              </w:numPr>
              <w:bidi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6E137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Curriculum Design and Textbook Analysis</w:t>
            </w:r>
          </w:p>
          <w:p w14:paraId="475AC755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تصميم المناهج وتحليل الكتاب المنهجي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DE53E" w14:textId="77777777" w:rsidR="00000C87" w:rsidRDefault="00000C87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0C87" w14:paraId="4D5EE4A0" w14:textId="77777777" w:rsidTr="00000C8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0F35" w14:textId="77777777" w:rsidR="00000C87" w:rsidRDefault="00000C87" w:rsidP="00000C87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5292F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Language Teaching- Learning </w:t>
            </w:r>
          </w:p>
          <w:p w14:paraId="3349F479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Theories</w:t>
            </w:r>
            <w:r>
              <w:rPr>
                <w:rFonts w:hint="cs"/>
                <w:sz w:val="24"/>
                <w:szCs w:val="24"/>
                <w:rtl/>
              </w:rPr>
              <w:t xml:space="preserve"> نظريات التعليم وتعلم اللغة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49E4C" w14:textId="77777777" w:rsidR="00000C87" w:rsidRDefault="00000C87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A95D" w14:textId="77777777" w:rsidR="00000C87" w:rsidRDefault="00000C87" w:rsidP="00000C87">
            <w:pPr>
              <w:numPr>
                <w:ilvl w:val="0"/>
                <w:numId w:val="2"/>
              </w:numPr>
              <w:bidi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35A3C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Psycholinguistics</w:t>
            </w:r>
          </w:p>
          <w:p w14:paraId="0A39769C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علم اللغة النفسي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7E4BC" w14:textId="77777777" w:rsidR="00000C87" w:rsidRDefault="00000C87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0C87" w14:paraId="27E87253" w14:textId="77777777" w:rsidTr="00000C8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B048" w14:textId="77777777" w:rsidR="00000C87" w:rsidRDefault="00000C87" w:rsidP="00000C87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8920C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Styles and Strategies</w:t>
            </w:r>
          </w:p>
          <w:p w14:paraId="3007B2AC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انماط واستراتيجيات التعلم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E41EF" w14:textId="77777777" w:rsidR="00000C87" w:rsidRDefault="00000C87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324F" w14:textId="77777777" w:rsidR="00000C87" w:rsidRDefault="00000C87" w:rsidP="00000C87">
            <w:pPr>
              <w:numPr>
                <w:ilvl w:val="0"/>
                <w:numId w:val="2"/>
              </w:numPr>
              <w:bidi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ADB49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Language Skills</w:t>
            </w:r>
          </w:p>
          <w:p w14:paraId="311B7083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مهارات اللغة الانكليزية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82823" w14:textId="77777777" w:rsidR="00000C87" w:rsidRDefault="00000C87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0C87" w14:paraId="6F5C4FD1" w14:textId="77777777" w:rsidTr="00000C8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A90E" w14:textId="77777777" w:rsidR="00000C87" w:rsidRDefault="00000C87" w:rsidP="00000C87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03BD4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Approaches and Methods of English Language Teaching (ELT)</w:t>
            </w:r>
          </w:p>
          <w:p w14:paraId="65440144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مناهج وطرائق تدريس اللغة الإنكليزية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171F4" w14:textId="77777777" w:rsidR="00000C87" w:rsidRDefault="00000C87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9F31" w14:textId="77777777" w:rsidR="00000C87" w:rsidRDefault="00000C87" w:rsidP="00000C87">
            <w:pPr>
              <w:numPr>
                <w:ilvl w:val="0"/>
                <w:numId w:val="2"/>
              </w:numPr>
              <w:bidi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F6E4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Assessment</w:t>
            </w:r>
          </w:p>
          <w:p w14:paraId="05CC4560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اختبارات اللغة</w:t>
            </w:r>
          </w:p>
          <w:p w14:paraId="088E1E5D" w14:textId="77777777" w:rsidR="00000C87" w:rsidRDefault="00000C87">
            <w:pPr>
              <w:bidi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F9462" w14:textId="77777777" w:rsidR="00000C87" w:rsidRDefault="00000C87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0C87" w14:paraId="639847D3" w14:textId="77777777" w:rsidTr="00000C8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FDA3" w14:textId="77777777" w:rsidR="00000C87" w:rsidRDefault="00000C87" w:rsidP="00000C87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21AC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Educational Statistics</w:t>
            </w:r>
          </w:p>
          <w:p w14:paraId="23E97397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احصاء تربوي</w:t>
            </w:r>
          </w:p>
          <w:p w14:paraId="4E0432DC" w14:textId="77777777" w:rsidR="00000C87" w:rsidRDefault="00000C87">
            <w:pPr>
              <w:bidi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FF4F2" w14:textId="77777777" w:rsidR="00000C87" w:rsidRDefault="00000C87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A547" w14:textId="77777777" w:rsidR="00000C87" w:rsidRDefault="00000C87" w:rsidP="00000C87">
            <w:pPr>
              <w:numPr>
                <w:ilvl w:val="0"/>
                <w:numId w:val="2"/>
              </w:numPr>
              <w:bidi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58BEE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Methods of Writing (Paper, Dissertation and Thesis)</w:t>
            </w:r>
          </w:p>
          <w:p w14:paraId="2715FC1C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طرائق كتابة )البحث ، الاطروحة، الرسالة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57F10" w14:textId="77777777" w:rsidR="00000C87" w:rsidRDefault="00000C87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مستوفي</w:t>
            </w:r>
          </w:p>
        </w:tc>
      </w:tr>
      <w:tr w:rsidR="00000C87" w14:paraId="2675FBA3" w14:textId="77777777" w:rsidTr="00000C8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60A3" w14:textId="77777777" w:rsidR="00000C87" w:rsidRDefault="00000C87">
            <w:pPr>
              <w:bidi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3824" w14:textId="77777777" w:rsidR="00000C87" w:rsidRDefault="00000C87">
            <w:pPr>
              <w:bidi/>
              <w:spacing w:line="24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7845" w14:textId="77777777" w:rsidR="00000C87" w:rsidRDefault="00000C87">
            <w:pPr>
              <w:bidi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DBF0" w14:textId="77777777" w:rsidR="00000C87" w:rsidRDefault="00000C87" w:rsidP="00000C87">
            <w:pPr>
              <w:numPr>
                <w:ilvl w:val="0"/>
                <w:numId w:val="2"/>
              </w:numPr>
              <w:bidi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25D1B" w14:textId="77777777" w:rsidR="00000C87" w:rsidRDefault="00000C87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Seminar   </w:t>
            </w:r>
            <w:r>
              <w:rPr>
                <w:rFonts w:hint="cs"/>
                <w:sz w:val="24"/>
                <w:szCs w:val="24"/>
                <w:rtl/>
              </w:rPr>
              <w:t>حلقة دراسية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AA342" w14:textId="77777777" w:rsidR="00000C87" w:rsidRDefault="00000C87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17435BFB" w14:textId="77777777" w:rsidR="00000C87" w:rsidRDefault="00000C87" w:rsidP="00000C87">
      <w:pPr>
        <w:bidi/>
        <w:jc w:val="both"/>
        <w:rPr>
          <w:b/>
          <w:sz w:val="24"/>
          <w:szCs w:val="24"/>
        </w:rPr>
      </w:pPr>
      <w:bookmarkStart w:id="1" w:name="_gjdgxs"/>
      <w:bookmarkEnd w:id="1"/>
    </w:p>
    <w:p w14:paraId="0E2C75C4" w14:textId="77777777" w:rsidR="00000C87" w:rsidRDefault="00000C87" w:rsidP="00000C87">
      <w:pPr>
        <w:bidi/>
        <w:jc w:val="center"/>
        <w:rPr>
          <w:b/>
          <w:sz w:val="24"/>
          <w:szCs w:val="24"/>
          <w:rtl/>
        </w:rPr>
      </w:pPr>
      <w:r>
        <w:rPr>
          <w:rFonts w:hint="cs"/>
          <w:b/>
          <w:sz w:val="24"/>
          <w:szCs w:val="24"/>
          <w:rtl/>
        </w:rPr>
        <w:t>ماجستير ادب</w:t>
      </w:r>
    </w:p>
    <w:p w14:paraId="5AAEA1EA" w14:textId="77777777" w:rsidR="00000C87" w:rsidRDefault="00000C87" w:rsidP="00000C87">
      <w:pPr>
        <w:bidi/>
        <w:jc w:val="center"/>
        <w:rPr>
          <w:b/>
          <w:sz w:val="24"/>
          <w:szCs w:val="24"/>
          <w:rtl/>
        </w:rPr>
      </w:pPr>
      <w:r>
        <w:rPr>
          <w:b/>
          <w:sz w:val="24"/>
          <w:szCs w:val="24"/>
        </w:rPr>
        <w:t xml:space="preserve">MA  </w:t>
      </w:r>
      <w:r>
        <w:rPr>
          <w:b/>
          <w:sz w:val="24"/>
          <w:szCs w:val="24"/>
          <w:rtl/>
        </w:rPr>
        <w:t xml:space="preserve"> </w:t>
      </w:r>
      <w:proofErr w:type="gramStart"/>
      <w:r>
        <w:rPr>
          <w:b/>
          <w:sz w:val="24"/>
          <w:szCs w:val="24"/>
        </w:rPr>
        <w:t xml:space="preserve">/ </w:t>
      </w:r>
      <w:r>
        <w:rPr>
          <w:b/>
          <w:sz w:val="24"/>
          <w:szCs w:val="24"/>
          <w:rtl/>
        </w:rPr>
        <w:t xml:space="preserve"> </w:t>
      </w:r>
      <w:r>
        <w:rPr>
          <w:b/>
          <w:sz w:val="24"/>
          <w:szCs w:val="24"/>
        </w:rPr>
        <w:t>Literature</w:t>
      </w:r>
      <w:proofErr w:type="gramEnd"/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7"/>
        <w:gridCol w:w="2788"/>
        <w:gridCol w:w="810"/>
        <w:gridCol w:w="1169"/>
        <w:gridCol w:w="2878"/>
        <w:gridCol w:w="828"/>
      </w:tblGrid>
      <w:tr w:rsidR="00000C87" w14:paraId="1B1B0B50" w14:textId="77777777" w:rsidTr="00000C87">
        <w:trPr>
          <w:trHeight w:val="52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6734F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عدد وحداتها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28DB7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اسماء مواد الكورس الثاني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39499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ت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899BB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عدد وحداتها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E8735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اسماء مواد الكورس الاول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5C1DD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ت</w:t>
            </w:r>
          </w:p>
        </w:tc>
      </w:tr>
      <w:tr w:rsidR="00000C87" w14:paraId="7F3ED388" w14:textId="77777777" w:rsidTr="00000C8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DAF3C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89353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الشعر الفيكتوري</w:t>
            </w:r>
          </w:p>
          <w:p w14:paraId="3F889AD0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b/>
                <w:sz w:val="24"/>
                <w:szCs w:val="24"/>
              </w:rPr>
              <w:t>Victorian Poetry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F839" w14:textId="77777777" w:rsidR="00000C87" w:rsidRDefault="00000C87" w:rsidP="00000C87">
            <w:pPr>
              <w:numPr>
                <w:ilvl w:val="0"/>
                <w:numId w:val="3"/>
              </w:numPr>
              <w:bidi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A9AAB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C649E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الشعر الرومانسي</w:t>
            </w:r>
          </w:p>
          <w:p w14:paraId="42ECDAB7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  <w:rtl/>
              </w:rPr>
            </w:pPr>
            <w:r>
              <w:t>Romantic Poetry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65BE" w14:textId="77777777" w:rsidR="00000C87" w:rsidRDefault="00000C87" w:rsidP="00000C87">
            <w:pPr>
              <w:numPr>
                <w:ilvl w:val="0"/>
                <w:numId w:val="4"/>
              </w:numPr>
              <w:bidi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00C87" w14:paraId="71B2EDDE" w14:textId="77777777" w:rsidTr="00000C87">
        <w:trPr>
          <w:trHeight w:val="55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5FA60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2F2FE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الرواية الحديثة</w:t>
            </w:r>
          </w:p>
          <w:p w14:paraId="4950C401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Modern Novel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2A03" w14:textId="77777777" w:rsidR="00000C87" w:rsidRDefault="00000C87" w:rsidP="00000C87">
            <w:pPr>
              <w:numPr>
                <w:ilvl w:val="0"/>
                <w:numId w:val="3"/>
              </w:numPr>
              <w:bidi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49227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7AC92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رواية القرن الثامن عشر والتاسع عشر</w:t>
            </w:r>
          </w:p>
          <w:p w14:paraId="39B4450A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  <w:rtl/>
              </w:rPr>
            </w:pPr>
            <w:r>
              <w:t>Novel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6EF7" w14:textId="77777777" w:rsidR="00000C87" w:rsidRDefault="00000C87" w:rsidP="00000C87">
            <w:pPr>
              <w:numPr>
                <w:ilvl w:val="0"/>
                <w:numId w:val="4"/>
              </w:numPr>
              <w:bidi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00C87" w14:paraId="0BDA492A" w14:textId="77777777" w:rsidTr="00000C8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C4C50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8A435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المسرح الحديث</w:t>
            </w:r>
          </w:p>
          <w:p w14:paraId="02F04493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Modern Theatre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5B2C" w14:textId="77777777" w:rsidR="00000C87" w:rsidRDefault="00000C87" w:rsidP="00000C87">
            <w:pPr>
              <w:numPr>
                <w:ilvl w:val="0"/>
                <w:numId w:val="3"/>
              </w:numPr>
              <w:bidi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D816E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B064B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مسرح عصر النهضة</w:t>
            </w:r>
          </w:p>
          <w:p w14:paraId="44DD40F7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  <w:rtl/>
              </w:rPr>
            </w:pPr>
            <w:r>
              <w:t>Renaissance Drama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15C6" w14:textId="77777777" w:rsidR="00000C87" w:rsidRDefault="00000C87" w:rsidP="00000C87">
            <w:pPr>
              <w:numPr>
                <w:ilvl w:val="0"/>
                <w:numId w:val="4"/>
              </w:numPr>
              <w:bidi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00C87" w14:paraId="15B3848D" w14:textId="77777777" w:rsidTr="00000C8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58A07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D0A1B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مقدمة للادب الاميريكي</w:t>
            </w:r>
          </w:p>
          <w:p w14:paraId="7679864C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American Literature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FF4E" w14:textId="77777777" w:rsidR="00000C87" w:rsidRDefault="00000C87" w:rsidP="00000C87">
            <w:pPr>
              <w:numPr>
                <w:ilvl w:val="0"/>
                <w:numId w:val="3"/>
              </w:numPr>
              <w:bidi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C2A2E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AEE31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ادب العصور الوسطى</w:t>
            </w:r>
          </w:p>
          <w:p w14:paraId="1F90B295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b/>
                <w:sz w:val="24"/>
                <w:szCs w:val="24"/>
              </w:rPr>
              <w:t>Medieval Literature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BD72" w14:textId="77777777" w:rsidR="00000C87" w:rsidRDefault="00000C87" w:rsidP="00000C87">
            <w:pPr>
              <w:numPr>
                <w:ilvl w:val="0"/>
                <w:numId w:val="4"/>
              </w:numPr>
              <w:bidi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00C87" w14:paraId="237F0750" w14:textId="77777777" w:rsidTr="00000C8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0C94D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74BAB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النظريات الأدبية</w:t>
            </w:r>
          </w:p>
          <w:p w14:paraId="37CE978B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Literature Theories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80B9" w14:textId="77777777" w:rsidR="00000C87" w:rsidRDefault="00000C87" w:rsidP="00000C87">
            <w:pPr>
              <w:numPr>
                <w:ilvl w:val="0"/>
                <w:numId w:val="3"/>
              </w:numPr>
              <w:bidi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EE8C9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54DF9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طرق بحث</w:t>
            </w:r>
          </w:p>
          <w:p w14:paraId="7A0D131C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b/>
                <w:sz w:val="24"/>
                <w:szCs w:val="24"/>
              </w:rPr>
              <w:t>Methods of Research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0837" w14:textId="77777777" w:rsidR="00000C87" w:rsidRDefault="00000C87" w:rsidP="00000C87">
            <w:pPr>
              <w:numPr>
                <w:ilvl w:val="0"/>
                <w:numId w:val="4"/>
              </w:numPr>
              <w:bidi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00C87" w14:paraId="7D4A1409" w14:textId="77777777" w:rsidTr="00000C8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86007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مستوفي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CFD4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طرائق كتابة (البحث, الإطروحة, الرسالة)</w:t>
            </w:r>
          </w:p>
          <w:p w14:paraId="3B699EFB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  <w:rtl/>
              </w:rPr>
            </w:pPr>
          </w:p>
          <w:p w14:paraId="5E04C80B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b/>
                <w:sz w:val="24"/>
                <w:szCs w:val="24"/>
              </w:rPr>
              <w:t>Methods of Writing (Research, thesis or dissertation)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3C10" w14:textId="77777777" w:rsidR="00000C87" w:rsidRDefault="00000C87" w:rsidP="00000C87">
            <w:pPr>
              <w:numPr>
                <w:ilvl w:val="0"/>
                <w:numId w:val="3"/>
              </w:numPr>
              <w:bidi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2B7F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8061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C987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00C87" w14:paraId="30BFB754" w14:textId="77777777" w:rsidTr="00000C8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F8EDD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مستوفي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75DA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سمنر</w:t>
            </w:r>
          </w:p>
          <w:p w14:paraId="18DDDD33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  <w:rtl/>
              </w:rPr>
            </w:pPr>
            <w:r>
              <w:t>Seminar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BF6D" w14:textId="77777777" w:rsidR="00000C87" w:rsidRDefault="00000C87" w:rsidP="00000C87">
            <w:pPr>
              <w:numPr>
                <w:ilvl w:val="0"/>
                <w:numId w:val="3"/>
              </w:numPr>
              <w:bidi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8088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A345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5AF1" w14:textId="77777777" w:rsidR="00000C87" w:rsidRDefault="00000C87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5E8DAF2" w14:textId="77777777" w:rsidR="00000C87" w:rsidRDefault="00000C87" w:rsidP="00000C87">
      <w:pPr>
        <w:bidi/>
        <w:spacing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u w:val="single"/>
          <w:rtl/>
        </w:rPr>
        <w:t xml:space="preserve"> </w:t>
      </w:r>
    </w:p>
    <w:p w14:paraId="1124500E" w14:textId="77777777" w:rsidR="00000C87" w:rsidRDefault="00000C87" w:rsidP="00000C87">
      <w:pPr>
        <w:bidi/>
        <w:spacing w:line="240" w:lineRule="auto"/>
        <w:ind w:left="-547"/>
        <w:rPr>
          <w:rFonts w:ascii="Calibri" w:eastAsia="Calibri" w:hAnsi="Calibri" w:cs="Calibri"/>
        </w:rPr>
      </w:pPr>
    </w:p>
    <w:p w14:paraId="391FF045" w14:textId="77777777" w:rsidR="00000C87" w:rsidRDefault="00000C87" w:rsidP="00000C87">
      <w:pPr>
        <w:bidi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514FF9" w14:textId="77777777" w:rsidR="00000C87" w:rsidRDefault="00000C87" w:rsidP="00000C87">
      <w:pPr>
        <w:bidi/>
        <w:jc w:val="both"/>
        <w:rPr>
          <w:b/>
          <w:sz w:val="24"/>
          <w:szCs w:val="24"/>
        </w:rPr>
      </w:pPr>
    </w:p>
    <w:p w14:paraId="5F75D32E" w14:textId="77777777" w:rsidR="00000C87" w:rsidRDefault="00000C87" w:rsidP="00000C87">
      <w:pPr>
        <w:bidi/>
        <w:jc w:val="both"/>
        <w:rPr>
          <w:b/>
          <w:sz w:val="32"/>
          <w:szCs w:val="32"/>
        </w:rPr>
      </w:pPr>
    </w:p>
    <w:p w14:paraId="46336FBD" w14:textId="77777777" w:rsidR="00000C87" w:rsidRDefault="00000C87" w:rsidP="00000C87">
      <w:pPr>
        <w:bidi/>
        <w:jc w:val="both"/>
        <w:rPr>
          <w:b/>
          <w:sz w:val="32"/>
          <w:szCs w:val="32"/>
        </w:rPr>
      </w:pPr>
    </w:p>
    <w:p w14:paraId="3E52924E" w14:textId="77777777" w:rsidR="00000C87" w:rsidRDefault="00000C87" w:rsidP="00000C87">
      <w:pPr>
        <w:bidi/>
        <w:jc w:val="center"/>
        <w:rPr>
          <w:b/>
          <w:sz w:val="32"/>
          <w:szCs w:val="32"/>
          <w:lang w:bidi="ar-IQ"/>
        </w:rPr>
      </w:pPr>
      <w:r>
        <w:rPr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rFonts w:hint="cs"/>
          <w:b/>
          <w:sz w:val="32"/>
          <w:szCs w:val="32"/>
          <w:rtl/>
          <w:lang w:bidi="ar-IQ"/>
        </w:rPr>
        <w:t xml:space="preserve">ماجستير لغة </w:t>
      </w:r>
    </w:p>
    <w:p w14:paraId="00C3A2B7" w14:textId="77777777" w:rsidR="00000C87" w:rsidRDefault="00000C87" w:rsidP="00000C87">
      <w:pPr>
        <w:bidi/>
        <w:jc w:val="center"/>
        <w:rPr>
          <w:b/>
          <w:sz w:val="32"/>
          <w:szCs w:val="32"/>
          <w:rtl/>
          <w:lang w:bidi="ar-IQ"/>
        </w:rPr>
      </w:pPr>
      <w:r>
        <w:rPr>
          <w:b/>
          <w:sz w:val="24"/>
          <w:szCs w:val="24"/>
        </w:rPr>
        <w:t>Linguistics</w:t>
      </w:r>
    </w:p>
    <w:tbl>
      <w:tblPr>
        <w:bidiVisual/>
        <w:tblW w:w="8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7"/>
        <w:gridCol w:w="987"/>
        <w:gridCol w:w="3777"/>
        <w:gridCol w:w="1439"/>
      </w:tblGrid>
      <w:tr w:rsidR="00000C87" w14:paraId="62AE1B6E" w14:textId="77777777" w:rsidTr="00000C87"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45FAEE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الكورس الاول المحدث 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3B85BFF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الكورس الثاني المحدث</w:t>
            </w:r>
          </w:p>
        </w:tc>
      </w:tr>
      <w:tr w:rsidR="00000C87" w14:paraId="310C53BF" w14:textId="77777777" w:rsidTr="00000C87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F23FA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المادة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3FF90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الوحدات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03E09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المادة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A985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الوحدات</w:t>
            </w:r>
          </w:p>
        </w:tc>
      </w:tr>
      <w:tr w:rsidR="00000C87" w14:paraId="30B68E4F" w14:textId="77777777" w:rsidTr="00000C87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586C0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lastRenderedPageBreak/>
              <w:t>صوت</w:t>
            </w:r>
          </w:p>
          <w:p w14:paraId="263F4EB7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Phonetics &amp; Phonology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B8996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27CA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علم اللغة التداولي</w:t>
            </w:r>
          </w:p>
          <w:p w14:paraId="42F56A97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Pragmatics</w:t>
            </w:r>
          </w:p>
          <w:p w14:paraId="5C070682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19966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0C87" w14:paraId="2033E9BE" w14:textId="77777777" w:rsidTr="00000C87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45A3" w14:textId="77777777" w:rsidR="00000C87" w:rsidRDefault="00000C87">
            <w:pPr>
              <w:bidi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color w:val="000000"/>
                <w:sz w:val="24"/>
                <w:szCs w:val="24"/>
                <w:rtl/>
              </w:rPr>
              <w:t>علم اللغة النفسي</w:t>
            </w:r>
            <w:r>
              <w:rPr>
                <w:b/>
                <w:sz w:val="24"/>
                <w:szCs w:val="24"/>
              </w:rPr>
              <w:t xml:space="preserve"> Psycholinguistics</w:t>
            </w:r>
          </w:p>
          <w:p w14:paraId="15426F5C" w14:textId="77777777" w:rsidR="00000C87" w:rsidRDefault="00000C87">
            <w:pPr>
              <w:bidi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DA8A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AA9DC" w14:textId="77777777" w:rsidR="00000C87" w:rsidRDefault="00000C87">
            <w:pPr>
              <w:bidi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طرائق كتابة (البحث، الاطروحة، الرسالة)</w:t>
            </w:r>
          </w:p>
          <w:p w14:paraId="528352EF" w14:textId="77777777" w:rsidR="00000C87" w:rsidRDefault="00000C87">
            <w:pPr>
              <w:tabs>
                <w:tab w:val="left" w:pos="2325"/>
              </w:tabs>
              <w:bidi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Methods of Writing (research, thesis, dissertation)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177F7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مستوفي</w:t>
            </w:r>
          </w:p>
        </w:tc>
      </w:tr>
      <w:tr w:rsidR="00000C87" w14:paraId="76464F08" w14:textId="77777777" w:rsidTr="00000C87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ADB8B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علم اللغة العام</w:t>
            </w:r>
          </w:p>
          <w:p w14:paraId="09E51BD9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Linguistics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9F7BA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16544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سمنار</w:t>
            </w:r>
          </w:p>
          <w:p w14:paraId="76A6AFED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Seminar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80936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مستوفي</w:t>
            </w:r>
          </w:p>
        </w:tc>
      </w:tr>
      <w:tr w:rsidR="00000C87" w14:paraId="1415803F" w14:textId="77777777" w:rsidTr="00000C87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2CDD6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تحليل خطاب</w:t>
            </w:r>
          </w:p>
          <w:p w14:paraId="3DAF3BD2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Discourse Analysis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6C029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69958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علم اللغة التطبيقي</w:t>
            </w:r>
          </w:p>
          <w:p w14:paraId="7545A480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Applied Linguistics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4B30C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0C87" w14:paraId="07ECD5BB" w14:textId="77777777" w:rsidTr="00000C87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59CCC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نحو وصرف</w:t>
            </w:r>
          </w:p>
          <w:p w14:paraId="5EBD0284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Syntax &amp; Morphology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67BF0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D74F0" w14:textId="77777777" w:rsidR="00000C87" w:rsidRDefault="00000C87">
            <w:pPr>
              <w:bidi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color w:val="000000"/>
                <w:sz w:val="24"/>
                <w:szCs w:val="24"/>
                <w:rtl/>
              </w:rPr>
              <w:t>علم اللغة الاجتماعي</w:t>
            </w:r>
          </w:p>
          <w:p w14:paraId="5C9BF15B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Sociolinguistics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7058D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0C87" w14:paraId="24F74208" w14:textId="77777777" w:rsidTr="00000C87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022CE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Methods of Research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3F156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E2213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نحو متقدم </w:t>
            </w:r>
          </w:p>
          <w:p w14:paraId="3FCDDE5D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Advanced Grammar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86DC0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0C87" w14:paraId="749BD273" w14:textId="77777777" w:rsidTr="00000C87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CFA3C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894A8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BC81A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علم الدلالة (المعاني)</w:t>
            </w:r>
          </w:p>
          <w:p w14:paraId="0F784379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Semantics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12B03" w14:textId="77777777" w:rsidR="00000C87" w:rsidRDefault="00000C87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14:paraId="18E5871B" w14:textId="77777777" w:rsidR="00000C87" w:rsidRDefault="00000C87" w:rsidP="00000C87">
      <w:pPr>
        <w:bidi/>
        <w:jc w:val="both"/>
        <w:rPr>
          <w:b/>
          <w:sz w:val="24"/>
          <w:szCs w:val="24"/>
        </w:rPr>
      </w:pPr>
    </w:p>
    <w:p w14:paraId="64DEACA9" w14:textId="387CDE11" w:rsidR="0051736E" w:rsidRPr="00A41898" w:rsidRDefault="0051736E">
      <w:pPr>
        <w:rPr>
          <w:rFonts w:asciiTheme="majorBidi" w:hAnsiTheme="majorBidi" w:cstheme="majorBidi"/>
          <w:sz w:val="28"/>
          <w:szCs w:val="28"/>
          <w:lang w:bidi="ar-IQ"/>
        </w:rPr>
      </w:pPr>
    </w:p>
    <w:sectPr w:rsidR="0051736E" w:rsidRPr="00A418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6FE5"/>
    <w:multiLevelType w:val="multilevel"/>
    <w:tmpl w:val="07BCF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06725"/>
    <w:multiLevelType w:val="multilevel"/>
    <w:tmpl w:val="A5727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03E9E"/>
    <w:multiLevelType w:val="multilevel"/>
    <w:tmpl w:val="EC122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073BD"/>
    <w:multiLevelType w:val="multilevel"/>
    <w:tmpl w:val="B7E8E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6E"/>
    <w:rsid w:val="00000C87"/>
    <w:rsid w:val="00432B2A"/>
    <w:rsid w:val="0051736E"/>
    <w:rsid w:val="007341F6"/>
    <w:rsid w:val="00A4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7185"/>
  <w15:chartTrackingRefBased/>
  <w15:docId w15:val="{1945B521-523A-4706-BA94-5CE2086D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Saad Abdulkareem</cp:lastModifiedBy>
  <cp:revision>2</cp:revision>
  <dcterms:created xsi:type="dcterms:W3CDTF">2023-10-01T08:53:00Z</dcterms:created>
  <dcterms:modified xsi:type="dcterms:W3CDTF">2023-10-01T08:53:00Z</dcterms:modified>
</cp:coreProperties>
</file>