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BA34" w14:textId="1982ADE5" w:rsidR="00D847EB" w:rsidRDefault="00D847EB" w:rsidP="00275193">
      <w:pPr>
        <w:pStyle w:val="Heading1"/>
        <w:rPr>
          <w:rFonts w:ascii="Simplified Arabic" w:eastAsia="Simplified Arabic" w:hAnsi="Simplified Arabic" w:cs="Simplified Arabic"/>
          <w:sz w:val="28"/>
          <w:szCs w:val="28"/>
          <w:u w:val="none"/>
          <w:rtl/>
        </w:rPr>
      </w:pPr>
      <w:r>
        <w:rPr>
          <w:noProof/>
        </w:rPr>
        <w:drawing>
          <wp:anchor distT="0" distB="0" distL="114300" distR="114300" simplePos="0" relativeHeight="251658240" behindDoc="1" locked="0" layoutInCell="1" allowOverlap="1" wp14:anchorId="3AB9534F" wp14:editId="328D1840">
            <wp:simplePos x="0" y="0"/>
            <wp:positionH relativeFrom="column">
              <wp:posOffset>123825</wp:posOffset>
            </wp:positionH>
            <wp:positionV relativeFrom="paragraph">
              <wp:posOffset>10160</wp:posOffset>
            </wp:positionV>
            <wp:extent cx="1410970" cy="1412240"/>
            <wp:effectExtent l="0" t="0" r="0" b="0"/>
            <wp:wrapTight wrapText="bothSides">
              <wp:wrapPolygon edited="0">
                <wp:start x="7874" y="0"/>
                <wp:lineTo x="6124" y="291"/>
                <wp:lineTo x="875" y="4079"/>
                <wp:lineTo x="0" y="7284"/>
                <wp:lineTo x="0" y="14277"/>
                <wp:lineTo x="2333" y="18647"/>
                <wp:lineTo x="6999" y="21270"/>
                <wp:lineTo x="7874" y="21270"/>
                <wp:lineTo x="13707" y="21270"/>
                <wp:lineTo x="14290" y="21270"/>
                <wp:lineTo x="18664" y="18939"/>
                <wp:lineTo x="18956" y="18647"/>
                <wp:lineTo x="21289" y="14277"/>
                <wp:lineTo x="21289" y="7284"/>
                <wp:lineTo x="20706" y="4079"/>
                <wp:lineTo x="16040" y="874"/>
                <wp:lineTo x="13707" y="0"/>
                <wp:lineTo x="7874" y="0"/>
              </wp:wrapPolygon>
            </wp:wrapTight>
            <wp:docPr id="17" name="Picture 17" descr="وزارة التعليم العالي والبحث العلمي (العراق)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زارة التعليم العالي والبحث العلمي (العراق) - ويكيبيد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0970" cy="1412240"/>
                    </a:xfrm>
                    <a:prstGeom prst="rect">
                      <a:avLst/>
                    </a:prstGeom>
                    <a:noFill/>
                    <a:ln>
                      <a:noFill/>
                    </a:ln>
                  </pic:spPr>
                </pic:pic>
              </a:graphicData>
            </a:graphic>
          </wp:anchor>
        </w:drawing>
      </w:r>
    </w:p>
    <w:p w14:paraId="7E3816ED" w14:textId="39F05BCB" w:rsidR="00D847EB" w:rsidRDefault="00D847EB" w:rsidP="00D847EB">
      <w:pPr>
        <w:pStyle w:val="Heading1"/>
        <w:rPr>
          <w:rFonts w:ascii="Simplified Arabic" w:eastAsia="Simplified Arabic" w:hAnsi="Simplified Arabic" w:cs="Simplified Arabic"/>
          <w:sz w:val="28"/>
          <w:szCs w:val="28"/>
          <w:u w:val="none"/>
          <w:rtl/>
        </w:rPr>
      </w:pPr>
      <w:r>
        <w:rPr>
          <w:rFonts w:ascii="Simplified Arabic" w:eastAsia="Simplified Arabic" w:hAnsi="Simplified Arabic" w:cs="Simplified Arabic" w:hint="cs"/>
          <w:sz w:val="28"/>
          <w:szCs w:val="28"/>
          <w:u w:val="none"/>
          <w:rtl/>
        </w:rPr>
        <w:t xml:space="preserve">   </w:t>
      </w:r>
      <w:r>
        <w:rPr>
          <w:rFonts w:ascii="Simplified Arabic" w:eastAsia="Simplified Arabic" w:hAnsi="Simplified Arabic" w:cs="Simplified Arabic"/>
          <w:sz w:val="28"/>
          <w:szCs w:val="28"/>
          <w:u w:val="none"/>
          <w:rtl/>
        </w:rPr>
        <w:t>وزارة التعليم العالي والبـحث العلمي</w:t>
      </w:r>
    </w:p>
    <w:p w14:paraId="48D46F1E" w14:textId="3D69FFDF" w:rsidR="00D847EB" w:rsidRDefault="00D847EB" w:rsidP="00D847EB">
      <w:pPr>
        <w:pStyle w:val="Heading2"/>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جـــــهاز الإشـــــراف والتقـــويم العلــمي</w:t>
      </w:r>
      <w:r w:rsidRPr="00D847EB">
        <w:t xml:space="preserve"> </w:t>
      </w:r>
    </w:p>
    <w:p w14:paraId="18B7B6D4" w14:textId="2689D2DF" w:rsidR="00D847EB" w:rsidRDefault="00D847EB" w:rsidP="00D847EB">
      <w:r>
        <w:rPr>
          <w:rFonts w:ascii="Simplified Arabic" w:eastAsia="Simplified Arabic" w:hAnsi="Simplified Arabic" w:cs="Simplified Arabic" w:hint="cs"/>
          <w:b/>
          <w:sz w:val="28"/>
          <w:szCs w:val="28"/>
          <w:rtl/>
        </w:rPr>
        <w:t xml:space="preserve"> </w:t>
      </w:r>
      <w:r>
        <w:rPr>
          <w:rFonts w:ascii="Simplified Arabic" w:eastAsia="Simplified Arabic" w:hAnsi="Simplified Arabic" w:cs="Simplified Arabic"/>
          <w:b/>
          <w:sz w:val="28"/>
          <w:szCs w:val="28"/>
          <w:rtl/>
        </w:rPr>
        <w:t>دائرة ضمان الجودة والاعتماد الأكاديمي</w:t>
      </w:r>
    </w:p>
    <w:p w14:paraId="5AEDB031" w14:textId="025F67B0" w:rsidR="00D847EB" w:rsidRDefault="00D847EB" w:rsidP="00D847EB">
      <w:pPr>
        <w:tabs>
          <w:tab w:val="left" w:pos="2488"/>
        </w:tabs>
        <w:jc w:val="center"/>
        <w:rPr>
          <w:rFonts w:ascii="Arial" w:eastAsia="Arial" w:hAnsi="Arial" w:cs="Arial"/>
          <w:b/>
          <w:sz w:val="28"/>
          <w:szCs w:val="28"/>
        </w:rPr>
      </w:pPr>
      <w:r>
        <w:rPr>
          <w:noProof/>
        </w:rPr>
        <mc:AlternateContent>
          <mc:Choice Requires="wps">
            <w:drawing>
              <wp:anchor distT="228600" distB="228600" distL="228600" distR="228600" simplePos="0" relativeHeight="251660288" behindDoc="1" locked="0" layoutInCell="1" allowOverlap="1" wp14:anchorId="4FFA087C" wp14:editId="24C140CE">
                <wp:simplePos x="0" y="0"/>
                <wp:positionH relativeFrom="margin">
                  <wp:posOffset>102870</wp:posOffset>
                </wp:positionH>
                <wp:positionV relativeFrom="margin">
                  <wp:posOffset>2085975</wp:posOffset>
                </wp:positionV>
                <wp:extent cx="5686425" cy="1685925"/>
                <wp:effectExtent l="76200" t="57150" r="85725" b="104775"/>
                <wp:wrapTight wrapText="bothSides">
                  <wp:wrapPolygon edited="0">
                    <wp:start x="-289" y="-732"/>
                    <wp:lineTo x="-217" y="22698"/>
                    <wp:lineTo x="21781" y="22698"/>
                    <wp:lineTo x="21853" y="-732"/>
                    <wp:lineTo x="-289" y="-732"/>
                  </wp:wrapPolygon>
                </wp:wrapTight>
                <wp:docPr id="134" name="Text Box 134"/>
                <wp:cNvGraphicFramePr/>
                <a:graphic xmlns:a="http://schemas.openxmlformats.org/drawingml/2006/main">
                  <a:graphicData uri="http://schemas.microsoft.com/office/word/2010/wordprocessingShape">
                    <wps:wsp>
                      <wps:cNvSpPr txBox="1"/>
                      <wps:spPr>
                        <a:xfrm>
                          <a:off x="0" y="0"/>
                          <a:ext cx="5686425" cy="16859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51C79A5" w14:textId="591583A7" w:rsidR="00D847EB" w:rsidRDefault="00D847EB" w:rsidP="00D847EB">
                            <w:pPr>
                              <w:jc w:val="center"/>
                              <w:rPr>
                                <w:bCs/>
                                <w:sz w:val="48"/>
                                <w:szCs w:val="48"/>
                                <w:rtl/>
                              </w:rPr>
                            </w:pPr>
                            <w:r w:rsidRPr="003E1068">
                              <w:rPr>
                                <w:bCs/>
                                <w:sz w:val="48"/>
                                <w:szCs w:val="48"/>
                                <w:rtl/>
                              </w:rPr>
                              <w:t xml:space="preserve">استمارة وصف البرنامج الأكاديمي </w:t>
                            </w:r>
                            <w:r>
                              <w:rPr>
                                <w:rFonts w:hint="cs"/>
                                <w:bCs/>
                                <w:sz w:val="48"/>
                                <w:szCs w:val="48"/>
                                <w:rtl/>
                              </w:rPr>
                              <w:t>والمقرر الدراسي</w:t>
                            </w:r>
                          </w:p>
                          <w:p w14:paraId="30735455" w14:textId="6D5E0972" w:rsidR="00D847EB" w:rsidRPr="003E1068" w:rsidRDefault="00D847EB" w:rsidP="00D847EB">
                            <w:pPr>
                              <w:jc w:val="center"/>
                              <w:rPr>
                                <w:bCs/>
                                <w:sz w:val="48"/>
                                <w:szCs w:val="48"/>
                              </w:rPr>
                            </w:pPr>
                            <w:r>
                              <w:rPr>
                                <w:rFonts w:hint="cs"/>
                                <w:bCs/>
                                <w:sz w:val="48"/>
                                <w:szCs w:val="48"/>
                                <w:rtl/>
                              </w:rPr>
                              <w:t xml:space="preserve"> لقسم اللغة </w:t>
                            </w:r>
                            <w:proofErr w:type="gramStart"/>
                            <w:r>
                              <w:rPr>
                                <w:rFonts w:hint="cs"/>
                                <w:bCs/>
                                <w:sz w:val="48"/>
                                <w:szCs w:val="48"/>
                                <w:rtl/>
                              </w:rPr>
                              <w:t xml:space="preserve">العربية </w:t>
                            </w:r>
                            <w:r w:rsidRPr="003E1068">
                              <w:rPr>
                                <w:bCs/>
                                <w:sz w:val="48"/>
                                <w:szCs w:val="48"/>
                                <w:rtl/>
                              </w:rPr>
                              <w:t xml:space="preserve"> </w:t>
                            </w:r>
                            <w:r w:rsidR="00983981">
                              <w:rPr>
                                <w:rFonts w:hint="cs"/>
                                <w:bCs/>
                                <w:sz w:val="48"/>
                                <w:szCs w:val="48"/>
                                <w:rtl/>
                                <w:lang w:bidi="ar-IQ"/>
                              </w:rPr>
                              <w:t>2023</w:t>
                            </w:r>
                            <w:proofErr w:type="gramEnd"/>
                            <w:r w:rsidRPr="003E1068">
                              <w:rPr>
                                <w:rFonts w:hint="cs"/>
                                <w:bCs/>
                                <w:sz w:val="48"/>
                                <w:szCs w:val="48"/>
                                <w:rtl/>
                                <w:lang w:bidi="ar-IQ"/>
                              </w:rPr>
                              <w:t>/</w:t>
                            </w:r>
                            <w:r>
                              <w:rPr>
                                <w:rFonts w:hint="cs"/>
                                <w:bCs/>
                                <w:sz w:val="48"/>
                                <w:szCs w:val="48"/>
                                <w:rtl/>
                                <w:lang w:bidi="ar-IQ"/>
                              </w:rPr>
                              <w:t>2024</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A087C" id="_x0000_t202" coordsize="21600,21600" o:spt="202" path="m,l,21600r21600,l21600,xe">
                <v:stroke joinstyle="miter"/>
                <v:path gradientshapeok="t" o:connecttype="rect"/>
              </v:shapetype>
              <v:shape id="Text Box 134" o:spid="_x0000_s1026" type="#_x0000_t202" style="position:absolute;left:0;text-align:left;margin-left:8.1pt;margin-top:164.25pt;width:447.75pt;height:132.75pt;z-index:-25165619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" fillcolor="#4f81bd [3204]" strokecolor="white [3201]" strokeweight="3pt">
                <v:shadow on="t" color="black" opacity="24903f" origin=",.5" offset="0,.55556mm"/>
                <v:textbox inset="14.4pt,7.2pt,14.4pt,7.2pt">
                  <w:txbxContent>
                    <w:p w14:paraId="051C79A5" w14:textId="591583A7" w:rsidR="00D847EB" w:rsidRDefault="00D847EB" w:rsidP="00D847EB">
                      <w:pPr>
                        <w:jc w:val="center"/>
                        <w:rPr>
                          <w:bCs/>
                          <w:sz w:val="48"/>
                          <w:szCs w:val="48"/>
                          <w:rtl/>
                        </w:rPr>
                      </w:pPr>
                      <w:r w:rsidRPr="003E1068">
                        <w:rPr>
                          <w:bCs/>
                          <w:sz w:val="48"/>
                          <w:szCs w:val="48"/>
                          <w:rtl/>
                        </w:rPr>
                        <w:t xml:space="preserve">استمارة وصف البرنامج الأكاديمي </w:t>
                      </w:r>
                      <w:r>
                        <w:rPr>
                          <w:rFonts w:hint="cs"/>
                          <w:bCs/>
                          <w:sz w:val="48"/>
                          <w:szCs w:val="48"/>
                          <w:rtl/>
                        </w:rPr>
                        <w:t>والمقرر الدراسي</w:t>
                      </w:r>
                    </w:p>
                    <w:p w14:paraId="30735455" w14:textId="6D5E0972" w:rsidR="00D847EB" w:rsidRPr="003E1068" w:rsidRDefault="00D847EB" w:rsidP="00D847EB">
                      <w:pPr>
                        <w:jc w:val="center"/>
                        <w:rPr>
                          <w:bCs/>
                          <w:sz w:val="48"/>
                          <w:szCs w:val="48"/>
                        </w:rPr>
                      </w:pPr>
                      <w:r>
                        <w:rPr>
                          <w:rFonts w:hint="cs"/>
                          <w:bCs/>
                          <w:sz w:val="48"/>
                          <w:szCs w:val="48"/>
                          <w:rtl/>
                        </w:rPr>
                        <w:t xml:space="preserve"> لقسم اللغة </w:t>
                      </w:r>
                      <w:proofErr w:type="gramStart"/>
                      <w:r>
                        <w:rPr>
                          <w:rFonts w:hint="cs"/>
                          <w:bCs/>
                          <w:sz w:val="48"/>
                          <w:szCs w:val="48"/>
                          <w:rtl/>
                        </w:rPr>
                        <w:t xml:space="preserve">العربية </w:t>
                      </w:r>
                      <w:r w:rsidRPr="003E1068">
                        <w:rPr>
                          <w:bCs/>
                          <w:sz w:val="48"/>
                          <w:szCs w:val="48"/>
                          <w:rtl/>
                        </w:rPr>
                        <w:t xml:space="preserve"> </w:t>
                      </w:r>
                      <w:r w:rsidR="00983981">
                        <w:rPr>
                          <w:rFonts w:hint="cs"/>
                          <w:bCs/>
                          <w:sz w:val="48"/>
                          <w:szCs w:val="48"/>
                          <w:rtl/>
                          <w:lang w:bidi="ar-IQ"/>
                        </w:rPr>
                        <w:t>2023</w:t>
                      </w:r>
                      <w:proofErr w:type="gramEnd"/>
                      <w:r w:rsidRPr="003E1068">
                        <w:rPr>
                          <w:rFonts w:hint="cs"/>
                          <w:bCs/>
                          <w:sz w:val="48"/>
                          <w:szCs w:val="48"/>
                          <w:rtl/>
                          <w:lang w:bidi="ar-IQ"/>
                        </w:rPr>
                        <w:t>/</w:t>
                      </w:r>
                      <w:r>
                        <w:rPr>
                          <w:rFonts w:hint="cs"/>
                          <w:bCs/>
                          <w:sz w:val="48"/>
                          <w:szCs w:val="48"/>
                          <w:rtl/>
                          <w:lang w:bidi="ar-IQ"/>
                        </w:rPr>
                        <w:t>2024</w:t>
                      </w:r>
                    </w:p>
                  </w:txbxContent>
                </v:textbox>
                <w10:wrap type="tight" anchorx="margin" anchory="margin"/>
              </v:shape>
            </w:pict>
          </mc:Fallback>
        </mc:AlternateContent>
      </w:r>
    </w:p>
    <w:p w14:paraId="6B8D2516" w14:textId="6774AFF0" w:rsidR="00D847EB" w:rsidRDefault="00D847EB" w:rsidP="00D847EB">
      <w:pPr>
        <w:jc w:val="center"/>
        <w:rPr>
          <w:sz w:val="16"/>
          <w:szCs w:val="16"/>
        </w:rPr>
      </w:pPr>
    </w:p>
    <w:p w14:paraId="202ADF96" w14:textId="4E24A9FF" w:rsidR="00D847EB" w:rsidRDefault="00D847EB" w:rsidP="00275193">
      <w:pPr>
        <w:pStyle w:val="Heading1"/>
        <w:rPr>
          <w:rFonts w:ascii="Simplified Arabic" w:eastAsia="Simplified Arabic" w:hAnsi="Simplified Arabic" w:cs="Simplified Arabic"/>
          <w:sz w:val="28"/>
          <w:szCs w:val="28"/>
          <w:u w:val="none"/>
          <w:rtl/>
        </w:rPr>
      </w:pPr>
    </w:p>
    <w:p w14:paraId="6E9C0823" w14:textId="23E0CE84" w:rsidR="00D847EB" w:rsidRPr="00D847EB" w:rsidRDefault="00D847EB" w:rsidP="00D847EB">
      <w:pPr>
        <w:rPr>
          <w:rtl/>
        </w:rPr>
      </w:pPr>
    </w:p>
    <w:p w14:paraId="3F47B8B0" w14:textId="77777777" w:rsidR="00D847EB" w:rsidRDefault="00D847EB" w:rsidP="00275193">
      <w:pPr>
        <w:pStyle w:val="Heading1"/>
        <w:rPr>
          <w:rFonts w:ascii="Simplified Arabic" w:eastAsia="Simplified Arabic" w:hAnsi="Simplified Arabic" w:cs="Simplified Arabic"/>
          <w:sz w:val="28"/>
          <w:szCs w:val="28"/>
          <w:u w:val="none"/>
          <w:rtl/>
        </w:rPr>
      </w:pPr>
    </w:p>
    <w:p w14:paraId="32980D08" w14:textId="32539275" w:rsidR="00D847EB" w:rsidRDefault="00D847EB" w:rsidP="00275193">
      <w:pPr>
        <w:pStyle w:val="Heading1"/>
        <w:rPr>
          <w:rFonts w:ascii="Simplified Arabic" w:eastAsia="Simplified Arabic" w:hAnsi="Simplified Arabic" w:cs="Simplified Arabic"/>
          <w:sz w:val="28"/>
          <w:szCs w:val="28"/>
          <w:u w:val="none"/>
          <w:rtl/>
        </w:rPr>
      </w:pPr>
    </w:p>
    <w:p w14:paraId="2EFF107D" w14:textId="77777777" w:rsidR="00D847EB" w:rsidRDefault="00D847EB" w:rsidP="00275193">
      <w:pPr>
        <w:pStyle w:val="Heading1"/>
        <w:rPr>
          <w:rFonts w:ascii="Simplified Arabic" w:eastAsia="Simplified Arabic" w:hAnsi="Simplified Arabic" w:cs="Simplified Arabic"/>
          <w:sz w:val="28"/>
          <w:szCs w:val="28"/>
          <w:u w:val="none"/>
          <w:rtl/>
        </w:rPr>
      </w:pPr>
    </w:p>
    <w:p w14:paraId="482ED78A" w14:textId="3BD6BB2A" w:rsidR="00D847EB" w:rsidRDefault="00D847EB" w:rsidP="00275193">
      <w:pPr>
        <w:pStyle w:val="Heading1"/>
        <w:rPr>
          <w:rFonts w:ascii="Simplified Arabic" w:eastAsia="Simplified Arabic" w:hAnsi="Simplified Arabic" w:cs="Simplified Arabic"/>
          <w:sz w:val="28"/>
          <w:szCs w:val="28"/>
          <w:u w:val="none"/>
          <w:rtl/>
        </w:rPr>
      </w:pPr>
    </w:p>
    <w:p w14:paraId="188D776B" w14:textId="21ED3369" w:rsidR="00D847EB" w:rsidRDefault="00D847EB" w:rsidP="00275193">
      <w:pPr>
        <w:pStyle w:val="Heading1"/>
        <w:rPr>
          <w:rFonts w:ascii="Simplified Arabic" w:eastAsia="Simplified Arabic" w:hAnsi="Simplified Arabic" w:cs="Simplified Arabic"/>
          <w:sz w:val="28"/>
          <w:szCs w:val="28"/>
          <w:u w:val="none"/>
          <w:rtl/>
        </w:rPr>
      </w:pPr>
    </w:p>
    <w:p w14:paraId="3D22D7AE" w14:textId="77777777" w:rsidR="00D847EB" w:rsidRDefault="00D847EB" w:rsidP="00275193">
      <w:pPr>
        <w:pStyle w:val="Heading1"/>
        <w:rPr>
          <w:rFonts w:ascii="Simplified Arabic" w:eastAsia="Simplified Arabic" w:hAnsi="Simplified Arabic" w:cs="Simplified Arabic"/>
          <w:sz w:val="28"/>
          <w:szCs w:val="28"/>
          <w:u w:val="none"/>
          <w:rtl/>
        </w:rPr>
      </w:pPr>
    </w:p>
    <w:p w14:paraId="61798C43" w14:textId="77777777" w:rsidR="00D847EB" w:rsidRDefault="00D847EB" w:rsidP="00275193">
      <w:pPr>
        <w:pStyle w:val="Heading1"/>
        <w:rPr>
          <w:rFonts w:ascii="Simplified Arabic" w:eastAsia="Simplified Arabic" w:hAnsi="Simplified Arabic" w:cs="Simplified Arabic"/>
          <w:sz w:val="28"/>
          <w:szCs w:val="28"/>
          <w:u w:val="none"/>
          <w:rtl/>
        </w:rPr>
      </w:pPr>
    </w:p>
    <w:p w14:paraId="161ABBEE" w14:textId="7B386A1A" w:rsidR="00D847EB" w:rsidRDefault="00D847EB" w:rsidP="00275193">
      <w:pPr>
        <w:pStyle w:val="Heading1"/>
        <w:rPr>
          <w:rFonts w:ascii="Simplified Arabic" w:eastAsia="Simplified Arabic" w:hAnsi="Simplified Arabic" w:cs="Simplified Arabic"/>
          <w:sz w:val="28"/>
          <w:szCs w:val="28"/>
          <w:u w:val="none"/>
          <w:rtl/>
        </w:rPr>
      </w:pPr>
    </w:p>
    <w:p w14:paraId="481A8826" w14:textId="0FA8FFDD" w:rsidR="00D847EB" w:rsidRDefault="00D847EB" w:rsidP="00275193">
      <w:pPr>
        <w:pStyle w:val="Heading1"/>
        <w:rPr>
          <w:rFonts w:ascii="Simplified Arabic" w:eastAsia="Simplified Arabic" w:hAnsi="Simplified Arabic" w:cs="Simplified Arabic"/>
          <w:sz w:val="28"/>
          <w:szCs w:val="28"/>
          <w:u w:val="none"/>
          <w:rtl/>
        </w:rPr>
      </w:pPr>
    </w:p>
    <w:p w14:paraId="5D8FC94D" w14:textId="77777777" w:rsidR="00D847EB" w:rsidRDefault="00D847EB" w:rsidP="00275193">
      <w:pPr>
        <w:pStyle w:val="Heading1"/>
        <w:rPr>
          <w:rFonts w:ascii="Simplified Arabic" w:eastAsia="Simplified Arabic" w:hAnsi="Simplified Arabic" w:cs="Simplified Arabic"/>
          <w:sz w:val="28"/>
          <w:szCs w:val="28"/>
          <w:u w:val="none"/>
          <w:rtl/>
        </w:rPr>
      </w:pPr>
    </w:p>
    <w:p w14:paraId="2779746C" w14:textId="77777777" w:rsidR="00D847EB" w:rsidRDefault="00D847EB" w:rsidP="00275193">
      <w:pPr>
        <w:pStyle w:val="Heading1"/>
        <w:rPr>
          <w:rFonts w:ascii="Simplified Arabic" w:eastAsia="Simplified Arabic" w:hAnsi="Simplified Arabic" w:cs="Simplified Arabic"/>
          <w:sz w:val="28"/>
          <w:szCs w:val="28"/>
          <w:u w:val="none"/>
          <w:rtl/>
        </w:rPr>
      </w:pPr>
    </w:p>
    <w:p w14:paraId="79148205" w14:textId="77777777" w:rsidR="00D847EB" w:rsidRDefault="00D847EB" w:rsidP="00275193">
      <w:pPr>
        <w:pStyle w:val="Heading1"/>
        <w:rPr>
          <w:rFonts w:ascii="Simplified Arabic" w:eastAsia="Simplified Arabic" w:hAnsi="Simplified Arabic" w:cs="Simplified Arabic"/>
          <w:sz w:val="28"/>
          <w:szCs w:val="28"/>
          <w:u w:val="none"/>
          <w:rtl/>
        </w:rPr>
      </w:pPr>
    </w:p>
    <w:p w14:paraId="2AEB7739" w14:textId="77777777" w:rsidR="00D847EB" w:rsidRDefault="00D847EB" w:rsidP="00275193">
      <w:pPr>
        <w:pStyle w:val="Heading1"/>
        <w:rPr>
          <w:rFonts w:ascii="Simplified Arabic" w:eastAsia="Simplified Arabic" w:hAnsi="Simplified Arabic" w:cs="Simplified Arabic"/>
          <w:sz w:val="28"/>
          <w:szCs w:val="28"/>
          <w:u w:val="none"/>
          <w:rtl/>
        </w:rPr>
      </w:pPr>
    </w:p>
    <w:p w14:paraId="3C03998D" w14:textId="77777777" w:rsidR="00D847EB" w:rsidRDefault="00D847EB">
      <w:pPr>
        <w:bidi w:val="0"/>
        <w:rPr>
          <w:rFonts w:ascii="Simplified Arabic" w:eastAsia="Simplified Arabic" w:hAnsi="Simplified Arabic" w:cs="Simplified Arabic"/>
          <w:b/>
          <w:sz w:val="28"/>
          <w:szCs w:val="28"/>
          <w:rtl/>
        </w:rPr>
      </w:pPr>
      <w:r>
        <w:rPr>
          <w:rFonts w:ascii="Simplified Arabic" w:eastAsia="Simplified Arabic" w:hAnsi="Simplified Arabic" w:cs="Simplified Arabic"/>
          <w:sz w:val="28"/>
          <w:szCs w:val="28"/>
          <w:rtl/>
        </w:rPr>
        <w:br w:type="page"/>
      </w:r>
    </w:p>
    <w:p w14:paraId="44F59C90" w14:textId="77777777" w:rsidR="00D847EB" w:rsidRDefault="00D847EB" w:rsidP="00D847EB">
      <w:pPr>
        <w:pStyle w:val="Normal1"/>
        <w:shd w:val="clear" w:color="auto" w:fill="FFFFFF"/>
        <w:rPr>
          <w:rFonts w:ascii="Traditional Arabic" w:eastAsia="Traditional Arabic" w:hAnsi="Traditional Arabic" w:cs="Traditional Arabic"/>
          <w:sz w:val="44"/>
          <w:szCs w:val="44"/>
          <w:rtl/>
          <w:lang w:bidi="ar-IQ"/>
        </w:rPr>
      </w:pPr>
      <w:r>
        <w:rPr>
          <w:rFonts w:ascii="Traditional Arabic" w:eastAsia="Traditional Arabic" w:hAnsi="Traditional Arabic" w:cs="Traditional Arabic"/>
          <w:b/>
          <w:sz w:val="44"/>
          <w:szCs w:val="44"/>
          <w:rtl/>
        </w:rPr>
        <w:lastRenderedPageBreak/>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14:paraId="1D8417D5" w14:textId="77777777" w:rsidR="00D847EB" w:rsidRDefault="00D847EB" w:rsidP="00D847EB">
      <w:pPr>
        <w:pStyle w:val="Normal1"/>
        <w:shd w:val="clear" w:color="auto" w:fill="FFFFFF"/>
        <w:spacing w:before="240"/>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14:paraId="6F92FFD9" w14:textId="77777777" w:rsidR="00D847EB" w:rsidRDefault="00D847EB" w:rsidP="00D847EB">
      <w:pPr>
        <w:pStyle w:val="Normal1"/>
        <w:shd w:val="clear" w:color="auto" w:fill="FFFFFF"/>
        <w:spacing w:before="240"/>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w:t>
      </w:r>
      <w:proofErr w:type="gramStart"/>
      <w:r>
        <w:rPr>
          <w:rFonts w:ascii="Simplified Arabic" w:eastAsia="Simplified Arabic" w:hAnsi="Simplified Arabic" w:cs="Simplified Arabic"/>
          <w:sz w:val="32"/>
          <w:szCs w:val="32"/>
          <w:rtl/>
        </w:rPr>
        <w:t>الملاكات</w:t>
      </w:r>
      <w:proofErr w:type="gramEnd"/>
      <w:r>
        <w:rPr>
          <w:rFonts w:ascii="Simplified Arabic" w:eastAsia="Simplified Arabic" w:hAnsi="Simplified Arabic" w:cs="Simplified Arabic"/>
          <w:sz w:val="32"/>
          <w:szCs w:val="32"/>
          <w:rtl/>
        </w:rPr>
        <w:t xml:space="preserve"> التدريسية بإشراف اللجان العلمية في الأقسام العلمية.  </w:t>
      </w:r>
    </w:p>
    <w:p w14:paraId="756E0DE2" w14:textId="77777777" w:rsidR="00D847EB" w:rsidRDefault="00D847EB" w:rsidP="00D847EB">
      <w:pPr>
        <w:pStyle w:val="Normal1"/>
        <w:shd w:val="clear" w:color="auto" w:fill="FFFFFF"/>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14:paraId="1A17803B" w14:textId="77777777" w:rsidR="00D847EB" w:rsidRDefault="00D847EB" w:rsidP="00D847EB">
      <w:pPr>
        <w:pStyle w:val="Normal1"/>
        <w:shd w:val="clear" w:color="auto" w:fill="FFFFFF"/>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14:paraId="129F04EB" w14:textId="77777777" w:rsidR="00D847EB" w:rsidRDefault="00D847EB" w:rsidP="00D847EB">
      <w:pPr>
        <w:pStyle w:val="Normal1"/>
        <w:shd w:val="clear" w:color="auto" w:fill="FFFFFF"/>
        <w:spacing w:before="240"/>
        <w:ind w:left="-90"/>
        <w:jc w:val="both"/>
        <w:rPr>
          <w:rFonts w:ascii="Traditional Arabic" w:eastAsia="Traditional Arabic" w:hAnsi="Traditional Arabic" w:cs="Traditional Arabic"/>
          <w:sz w:val="32"/>
          <w:szCs w:val="32"/>
        </w:rPr>
      </w:pPr>
    </w:p>
    <w:p w14:paraId="798C68A9" w14:textId="77777777" w:rsidR="00D847EB" w:rsidRDefault="00D847EB" w:rsidP="00D847EB">
      <w:pPr>
        <w:pStyle w:val="Normal1"/>
        <w:shd w:val="clear" w:color="auto" w:fill="FFFFFF"/>
        <w:spacing w:before="240"/>
        <w:ind w:left="-90"/>
        <w:jc w:val="both"/>
        <w:rPr>
          <w:rFonts w:ascii="Traditional Arabic" w:eastAsia="Traditional Arabic" w:hAnsi="Traditional Arabic" w:cs="Traditional Arabic"/>
          <w:sz w:val="32"/>
          <w:szCs w:val="32"/>
        </w:rPr>
      </w:pPr>
    </w:p>
    <w:p w14:paraId="1A980B91" w14:textId="77777777" w:rsidR="00D847EB" w:rsidRDefault="00D847EB" w:rsidP="00D847EB">
      <w:pPr>
        <w:pStyle w:val="Normal1"/>
        <w:shd w:val="clear" w:color="auto" w:fill="FFFFFF"/>
        <w:spacing w:before="240"/>
        <w:ind w:left="-90"/>
        <w:jc w:val="both"/>
        <w:rPr>
          <w:rFonts w:ascii="Traditional Arabic" w:eastAsia="Traditional Arabic" w:hAnsi="Traditional Arabic" w:cs="Traditional Arabic"/>
          <w:sz w:val="32"/>
          <w:szCs w:val="32"/>
        </w:rPr>
      </w:pPr>
    </w:p>
    <w:p w14:paraId="56006A01" w14:textId="77777777" w:rsidR="00D847EB" w:rsidRDefault="00D847EB" w:rsidP="00D847EB">
      <w:pPr>
        <w:pStyle w:val="Normal1"/>
        <w:shd w:val="clear" w:color="auto" w:fill="FFFFFF"/>
        <w:spacing w:before="240"/>
        <w:ind w:left="-90"/>
        <w:jc w:val="both"/>
        <w:rPr>
          <w:rFonts w:ascii="Traditional Arabic" w:eastAsia="Traditional Arabic" w:hAnsi="Traditional Arabic" w:cs="Traditional Arabic"/>
          <w:sz w:val="32"/>
          <w:szCs w:val="32"/>
        </w:rPr>
      </w:pPr>
    </w:p>
    <w:p w14:paraId="68EF8845" w14:textId="77777777" w:rsidR="00D847EB" w:rsidRDefault="00D847EB" w:rsidP="00D847EB">
      <w:pPr>
        <w:pStyle w:val="Normal1"/>
        <w:shd w:val="clear" w:color="auto" w:fill="FFFFFF"/>
        <w:rPr>
          <w:rFonts w:ascii="Traditional Arabic" w:eastAsia="Traditional Arabic" w:hAnsi="Traditional Arabic" w:cs="Traditional Arabic"/>
          <w:sz w:val="32"/>
          <w:szCs w:val="32"/>
        </w:rPr>
      </w:pPr>
    </w:p>
    <w:p w14:paraId="0268DA92" w14:textId="77777777" w:rsidR="00D847EB" w:rsidRDefault="00D847EB" w:rsidP="00D847EB">
      <w:pPr>
        <w:pStyle w:val="Normal1"/>
        <w:shd w:val="clear" w:color="auto" w:fill="FFFFFF"/>
        <w:ind w:left="-625"/>
        <w:rPr>
          <w:sz w:val="32"/>
          <w:szCs w:val="32"/>
        </w:rPr>
      </w:pPr>
      <w:r>
        <w:rPr>
          <w:b/>
          <w:sz w:val="32"/>
          <w:szCs w:val="32"/>
          <w:rtl/>
        </w:rPr>
        <w:t xml:space="preserve">          مفاهيم ومصطلحات: </w:t>
      </w:r>
    </w:p>
    <w:p w14:paraId="0B95CBD7" w14:textId="77777777" w:rsidR="00D847EB" w:rsidRDefault="00D847EB" w:rsidP="00D847EB">
      <w:pPr>
        <w:pStyle w:val="Normal1"/>
        <w:shd w:val="clear" w:color="auto" w:fill="FFFFFF"/>
        <w:ind w:left="-625"/>
        <w:rPr>
          <w:sz w:val="32"/>
          <w:szCs w:val="32"/>
        </w:rPr>
      </w:pPr>
    </w:p>
    <w:p w14:paraId="0CB9B572" w14:textId="77777777" w:rsidR="00D847EB" w:rsidRDefault="00D847EB" w:rsidP="00D847EB">
      <w:pPr>
        <w:pStyle w:val="Normal1"/>
        <w:shd w:val="clear" w:color="auto" w:fill="FFFFFF"/>
        <w:ind w:left="90" w:hanging="715"/>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14:paraId="4B728710" w14:textId="77777777" w:rsidR="00D847EB" w:rsidRDefault="00D847EB" w:rsidP="00D847EB">
      <w:pPr>
        <w:pStyle w:val="Normal1"/>
        <w:shd w:val="clear" w:color="auto" w:fill="FFFFFF"/>
        <w:ind w:left="9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14:paraId="03B43E63" w14:textId="77777777" w:rsidR="00D847EB" w:rsidRDefault="00D847EB" w:rsidP="00D847EB">
      <w:pPr>
        <w:pStyle w:val="Norm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14:paraId="34CA0780" w14:textId="77777777" w:rsidR="00D847EB" w:rsidRDefault="00D847EB" w:rsidP="00D847EB">
      <w:pPr>
        <w:pStyle w:val="Norm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14:paraId="458E816E" w14:textId="77777777" w:rsidR="00D847EB" w:rsidRDefault="00D847EB" w:rsidP="00D847EB">
      <w:pPr>
        <w:pStyle w:val="Norm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14:paraId="07084131" w14:textId="77777777" w:rsidR="00D847EB" w:rsidRDefault="00D847EB" w:rsidP="00D847EB">
      <w:pPr>
        <w:pStyle w:val="Norm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14:paraId="62B99B50" w14:textId="77777777" w:rsidR="00D847EB" w:rsidRDefault="00D847EB" w:rsidP="00D847EB">
      <w:pPr>
        <w:pStyle w:val="Norm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14:paraId="058833D8" w14:textId="77777777" w:rsidR="00D847EB" w:rsidRDefault="00D847EB" w:rsidP="00D847EB">
      <w:pPr>
        <w:pStyle w:val="Normal1"/>
        <w:shd w:val="clear" w:color="auto" w:fill="FFFFFF"/>
        <w:ind w:left="9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 </w:t>
      </w:r>
    </w:p>
    <w:p w14:paraId="55398889" w14:textId="77777777" w:rsidR="00D847EB" w:rsidRDefault="00D847EB" w:rsidP="00D847EB">
      <w:pPr>
        <w:pStyle w:val="Normal1"/>
        <w:shd w:val="clear" w:color="auto" w:fill="FFFFFF"/>
        <w:ind w:left="90"/>
        <w:jc w:val="both"/>
        <w:rPr>
          <w:rFonts w:ascii="Simplified Arabic" w:eastAsia="Simplified Arabic" w:hAnsi="Simplified Arabic" w:cs="Simplified Arabic"/>
          <w:sz w:val="28"/>
          <w:szCs w:val="28"/>
          <w:lang w:bidi="ar-IQ"/>
        </w:rPr>
      </w:pPr>
    </w:p>
    <w:p w14:paraId="7BF0885A" w14:textId="2EEA7ABD" w:rsidR="00D847EB" w:rsidRPr="00D847EB" w:rsidRDefault="00D847EB" w:rsidP="00275193">
      <w:pPr>
        <w:pStyle w:val="Heading1"/>
        <w:rPr>
          <w:rFonts w:ascii="Simplified Arabic" w:eastAsia="Simplified Arabic" w:hAnsi="Simplified Arabic" w:cs="Simplified Arabic"/>
          <w:sz w:val="28"/>
          <w:szCs w:val="28"/>
          <w:u w:val="none"/>
          <w:rtl/>
        </w:rPr>
      </w:pPr>
    </w:p>
    <w:p w14:paraId="7473695E" w14:textId="77777777" w:rsidR="00D847EB" w:rsidRDefault="00D847EB">
      <w:pPr>
        <w:bidi w:val="0"/>
        <w:rPr>
          <w:rFonts w:ascii="Simplified Arabic" w:eastAsia="Simplified Arabic" w:hAnsi="Simplified Arabic" w:cs="Simplified Arabic"/>
          <w:b/>
          <w:sz w:val="28"/>
          <w:szCs w:val="28"/>
          <w:rtl/>
        </w:rPr>
      </w:pPr>
      <w:r>
        <w:rPr>
          <w:rFonts w:ascii="Simplified Arabic" w:eastAsia="Simplified Arabic" w:hAnsi="Simplified Arabic" w:cs="Simplified Arabic"/>
          <w:sz w:val="28"/>
          <w:szCs w:val="28"/>
          <w:rtl/>
        </w:rPr>
        <w:br w:type="page"/>
      </w:r>
    </w:p>
    <w:p w14:paraId="2E060558" w14:textId="1764D3C8" w:rsidR="00F242A7" w:rsidRDefault="00F242A7" w:rsidP="001142F6">
      <w:pPr>
        <w:tabs>
          <w:tab w:val="left" w:pos="1590"/>
          <w:tab w:val="center" w:pos="4320"/>
        </w:tabs>
        <w:jc w:val="center"/>
        <w:rPr>
          <w:b/>
          <w:sz w:val="32"/>
          <w:szCs w:val="32"/>
          <w:rtl/>
        </w:rPr>
      </w:pPr>
      <w:r>
        <w:rPr>
          <w:rFonts w:hint="cs"/>
          <w:b/>
          <w:noProof/>
          <w:sz w:val="32"/>
          <w:szCs w:val="32"/>
          <w:rtl/>
        </w:rPr>
        <w:lastRenderedPageBreak/>
        <w:drawing>
          <wp:inline distT="0" distB="0" distL="0" distR="0" wp14:anchorId="761EAED1" wp14:editId="6F84ACEB">
            <wp:extent cx="5846445" cy="866711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4 at 10.31.45 AM.jpeg"/>
                    <pic:cNvPicPr/>
                  </pic:nvPicPr>
                  <pic:blipFill>
                    <a:blip r:embed="rId9">
                      <a:extLst>
                        <a:ext uri="{28A0092B-C50C-407E-A947-70E740481C1C}">
                          <a14:useLocalDpi xmlns:a14="http://schemas.microsoft.com/office/drawing/2010/main" val="0"/>
                        </a:ext>
                      </a:extLst>
                    </a:blip>
                    <a:stretch>
                      <a:fillRect/>
                    </a:stretch>
                  </pic:blipFill>
                  <pic:spPr>
                    <a:xfrm>
                      <a:off x="0" y="0"/>
                      <a:ext cx="5846445" cy="8667115"/>
                    </a:xfrm>
                    <a:prstGeom prst="rect">
                      <a:avLst/>
                    </a:prstGeom>
                  </pic:spPr>
                </pic:pic>
              </a:graphicData>
            </a:graphic>
          </wp:inline>
        </w:drawing>
      </w:r>
    </w:p>
    <w:p w14:paraId="35097E6C" w14:textId="2849BC89" w:rsidR="00E75B2A" w:rsidRDefault="00E75B2A" w:rsidP="00985F7D">
      <w:pPr>
        <w:spacing w:before="240"/>
        <w:jc w:val="center"/>
        <w:rPr>
          <w:b/>
          <w:sz w:val="32"/>
          <w:szCs w:val="32"/>
        </w:rPr>
      </w:pPr>
    </w:p>
    <w:p w14:paraId="2FD2A8AA" w14:textId="3F9D53E1" w:rsidR="00B70BCE" w:rsidRDefault="00B70BCE" w:rsidP="00985F7D">
      <w:pPr>
        <w:spacing w:before="240"/>
        <w:jc w:val="center"/>
        <w:rPr>
          <w:b/>
          <w:sz w:val="32"/>
          <w:szCs w:val="32"/>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5"/>
      </w:tblGrid>
      <w:tr w:rsidR="00B70BCE" w14:paraId="1D9810B6" w14:textId="77777777" w:rsidTr="00B70BCE">
        <w:trPr>
          <w:trHeight w:val="400"/>
          <w:jc w:val="center"/>
        </w:trPr>
        <w:tc>
          <w:tcPr>
            <w:tcW w:w="9645" w:type="dxa"/>
            <w:shd w:val="clear" w:color="auto" w:fill="DEEAF6"/>
          </w:tcPr>
          <w:p w14:paraId="4964081D" w14:textId="77777777" w:rsidR="00B70BCE" w:rsidRDefault="00B70BCE" w:rsidP="00CD0E15">
            <w:pPr>
              <w:pStyle w:val="TableParagraph"/>
              <w:bidi/>
              <w:spacing w:before="54"/>
              <w:ind w:left="95"/>
              <w:jc w:val="left"/>
              <w:rPr>
                <w:b/>
                <w:bCs/>
                <w:sz w:val="24"/>
                <w:szCs w:val="24"/>
                <w:rtl/>
                <w:lang w:bidi="ar-IQ"/>
              </w:rPr>
            </w:pPr>
            <w:r>
              <w:rPr>
                <w:w w:val="127"/>
                <w:sz w:val="24"/>
                <w:szCs w:val="24"/>
              </w:rPr>
              <w:t>.</w:t>
            </w:r>
            <w:r>
              <w:rPr>
                <w:rFonts w:ascii="Calibri" w:cs="Calibri"/>
                <w:w w:val="103"/>
                <w:sz w:val="24"/>
                <w:szCs w:val="24"/>
              </w:rPr>
              <w:t>1</w:t>
            </w:r>
            <w:r>
              <w:rPr>
                <w:b/>
                <w:bCs/>
                <w:spacing w:val="-24"/>
                <w:sz w:val="24"/>
                <w:szCs w:val="24"/>
                <w:rtl/>
              </w:rPr>
              <w:t xml:space="preserve"> </w:t>
            </w:r>
            <w:r>
              <w:rPr>
                <w:b/>
                <w:bCs/>
                <w:sz w:val="24"/>
                <w:szCs w:val="24"/>
                <w:rtl/>
              </w:rPr>
              <w:t xml:space="preserve">  </w:t>
            </w:r>
            <w:r>
              <w:rPr>
                <w:rFonts w:hint="cs"/>
                <w:b/>
                <w:bCs/>
                <w:sz w:val="24"/>
                <w:szCs w:val="24"/>
                <w:rtl/>
              </w:rPr>
              <w:t xml:space="preserve">رؤية البرنامج </w:t>
            </w:r>
          </w:p>
        </w:tc>
      </w:tr>
      <w:tr w:rsidR="00B70BCE" w14:paraId="526C5551" w14:textId="77777777" w:rsidTr="00B70BCE">
        <w:trPr>
          <w:trHeight w:val="1225"/>
          <w:jc w:val="center"/>
        </w:trPr>
        <w:tc>
          <w:tcPr>
            <w:tcW w:w="9645" w:type="dxa"/>
          </w:tcPr>
          <w:p w14:paraId="6DC5D73A" w14:textId="77777777" w:rsidR="00B70BCE" w:rsidRDefault="00B70BCE" w:rsidP="00CD0E15">
            <w:pPr>
              <w:pStyle w:val="TableParagraph"/>
              <w:bidi/>
              <w:ind w:left="93"/>
              <w:jc w:val="left"/>
              <w:rPr>
                <w:sz w:val="24"/>
                <w:szCs w:val="24"/>
                <w:lang w:bidi="ar-IQ"/>
              </w:rPr>
            </w:pPr>
          </w:p>
          <w:p w14:paraId="59DEC65A" w14:textId="320DBD84" w:rsidR="00B70BCE" w:rsidRDefault="00B70BCE" w:rsidP="00CD0E15">
            <w:pPr>
              <w:pStyle w:val="TableParagraph"/>
              <w:bidi/>
              <w:ind w:left="94"/>
              <w:jc w:val="left"/>
              <w:rPr>
                <w:sz w:val="24"/>
                <w:szCs w:val="24"/>
                <w:rtl/>
                <w:lang w:bidi="ar-IQ"/>
              </w:rPr>
            </w:pPr>
            <w:r w:rsidRPr="00C2182C">
              <w:rPr>
                <w:rFonts w:asciiTheme="majorBidi" w:hAnsiTheme="majorBidi" w:cstheme="majorBidi"/>
                <w:sz w:val="28"/>
                <w:szCs w:val="28"/>
                <w:rtl/>
              </w:rPr>
              <w:t xml:space="preserve">يعمل قسم اللغة العربية على تحقيق التميز في تقديم رؤية علمية وتعليمية وتربوية مميزة في اللغة العربية وآدابها والارتقاء بالمعارف والمهارات اللغوية والأدبية وتطوير التعليم لتحقيق تنمية بشرية مجتمعة شاملة ومستدامة رغبة في التواصل والانفتاح مع الجامعات المحلية والعربية والاجنبية على مستوى الدراسات الأولية والعليا في مجالات التدريس والبحث العلمي. ويطلع القسم إلى خلق بيئة تعليمية وتربوية فاعلة، تسهم في بناء أجيال تدريسية قادرة على تحمل </w:t>
            </w:r>
            <w:proofErr w:type="gramStart"/>
            <w:r w:rsidRPr="00C2182C">
              <w:rPr>
                <w:rFonts w:asciiTheme="majorBidi" w:hAnsiTheme="majorBidi" w:cstheme="majorBidi"/>
                <w:sz w:val="28"/>
                <w:szCs w:val="28"/>
                <w:rtl/>
              </w:rPr>
              <w:t>المسؤولية ،</w:t>
            </w:r>
            <w:proofErr w:type="gramEnd"/>
            <w:r w:rsidRPr="00C2182C">
              <w:rPr>
                <w:rFonts w:asciiTheme="majorBidi" w:hAnsiTheme="majorBidi" w:cstheme="majorBidi"/>
                <w:sz w:val="28"/>
                <w:szCs w:val="28"/>
                <w:rtl/>
              </w:rPr>
              <w:t xml:space="preserve"> وقيادة دفة التعليم نحو التميز محلياً وعربياً ودولياً منجهاً </w:t>
            </w:r>
            <w:proofErr w:type="spellStart"/>
            <w:r w:rsidRPr="00C2182C">
              <w:rPr>
                <w:rFonts w:asciiTheme="majorBidi" w:hAnsiTheme="majorBidi" w:cstheme="majorBidi"/>
                <w:sz w:val="28"/>
                <w:szCs w:val="28"/>
                <w:rtl/>
              </w:rPr>
              <w:t>وخلقأ</w:t>
            </w:r>
            <w:proofErr w:type="spellEnd"/>
            <w:r w:rsidRPr="00C2182C">
              <w:rPr>
                <w:rFonts w:asciiTheme="majorBidi" w:hAnsiTheme="majorBidi" w:cstheme="majorBidi"/>
                <w:sz w:val="28"/>
                <w:szCs w:val="28"/>
                <w:rtl/>
              </w:rPr>
              <w:t xml:space="preserve"> ، قادرة على تحقيق تقدم ملحوظ في ميدان البحث العلمي، على نحو يسهم في دفع عجلة التطور والتقدم في المؤسسة الأكاديمية أولاً، وفي ربوع الوطن ثانياً</w:t>
            </w:r>
          </w:p>
        </w:tc>
      </w:tr>
    </w:tbl>
    <w:p w14:paraId="11A7BB94" w14:textId="6AD3D243" w:rsidR="00B70BCE" w:rsidRPr="00B70BCE" w:rsidRDefault="00B70BCE" w:rsidP="00985F7D">
      <w:pPr>
        <w:spacing w:before="240"/>
        <w:jc w:val="center"/>
        <w:rPr>
          <w:b/>
          <w:sz w:val="32"/>
          <w:szCs w:val="32"/>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5"/>
      </w:tblGrid>
      <w:tr w:rsidR="00B70BCE" w14:paraId="30B006E3" w14:textId="77777777" w:rsidTr="00B70BCE">
        <w:trPr>
          <w:trHeight w:val="448"/>
          <w:jc w:val="center"/>
        </w:trPr>
        <w:tc>
          <w:tcPr>
            <w:tcW w:w="9645" w:type="dxa"/>
            <w:shd w:val="clear" w:color="auto" w:fill="DEEAF6"/>
          </w:tcPr>
          <w:p w14:paraId="15EC98D6" w14:textId="77777777" w:rsidR="00B70BCE" w:rsidRDefault="00B70BCE" w:rsidP="00CD0E15">
            <w:pPr>
              <w:pStyle w:val="TableParagraph"/>
              <w:bidi/>
              <w:spacing w:before="54"/>
              <w:ind w:left="95"/>
              <w:jc w:val="left"/>
              <w:rPr>
                <w:b/>
                <w:bCs/>
                <w:sz w:val="24"/>
                <w:szCs w:val="24"/>
                <w:rtl/>
                <w:lang w:bidi="ar-IQ"/>
              </w:rPr>
            </w:pPr>
            <w:r>
              <w:rPr>
                <w:w w:val="127"/>
                <w:sz w:val="24"/>
                <w:szCs w:val="24"/>
              </w:rPr>
              <w:t>.</w:t>
            </w:r>
            <w:r>
              <w:rPr>
                <w:rFonts w:ascii="Calibri" w:cs="Calibri"/>
                <w:w w:val="103"/>
                <w:sz w:val="24"/>
                <w:szCs w:val="24"/>
              </w:rPr>
              <w:t>2</w:t>
            </w:r>
            <w:r>
              <w:rPr>
                <w:b/>
                <w:bCs/>
                <w:spacing w:val="-24"/>
                <w:sz w:val="24"/>
                <w:szCs w:val="24"/>
                <w:rtl/>
              </w:rPr>
              <w:t xml:space="preserve"> </w:t>
            </w:r>
            <w:r>
              <w:rPr>
                <w:b/>
                <w:bCs/>
                <w:sz w:val="24"/>
                <w:szCs w:val="24"/>
                <w:rtl/>
              </w:rPr>
              <w:t xml:space="preserve">  </w:t>
            </w:r>
            <w:r>
              <w:rPr>
                <w:rFonts w:hint="cs"/>
                <w:b/>
                <w:bCs/>
                <w:sz w:val="24"/>
                <w:szCs w:val="24"/>
                <w:rtl/>
              </w:rPr>
              <w:t xml:space="preserve">رسالة البرنامج </w:t>
            </w:r>
          </w:p>
        </w:tc>
      </w:tr>
      <w:tr w:rsidR="00B70BCE" w14:paraId="460D5800" w14:textId="77777777" w:rsidTr="00B70BCE">
        <w:trPr>
          <w:trHeight w:val="1101"/>
          <w:jc w:val="center"/>
        </w:trPr>
        <w:tc>
          <w:tcPr>
            <w:tcW w:w="9645" w:type="dxa"/>
          </w:tcPr>
          <w:p w14:paraId="6C04EE55" w14:textId="77777777" w:rsidR="00B70BCE" w:rsidRDefault="00B70BCE" w:rsidP="00CD0E15">
            <w:pPr>
              <w:pStyle w:val="TableParagraph"/>
              <w:bidi/>
              <w:spacing w:line="275" w:lineRule="exact"/>
              <w:ind w:left="99"/>
              <w:jc w:val="left"/>
              <w:rPr>
                <w:rFonts w:ascii="Arial" w:cs="Arial"/>
                <w:sz w:val="24"/>
                <w:szCs w:val="24"/>
                <w:rtl/>
                <w:lang w:bidi="ar-IQ"/>
              </w:rPr>
            </w:pPr>
          </w:p>
          <w:p w14:paraId="763219F7" w14:textId="77777777" w:rsidR="00B70BCE" w:rsidRPr="00C2182C" w:rsidRDefault="00B70BCE" w:rsidP="00B70BCE">
            <w:pPr>
              <w:spacing w:line="360" w:lineRule="auto"/>
              <w:ind w:firstLine="706"/>
              <w:jc w:val="both"/>
              <w:rPr>
                <w:rFonts w:asciiTheme="majorBidi" w:hAnsiTheme="majorBidi" w:cstheme="majorBidi"/>
                <w:sz w:val="28"/>
                <w:szCs w:val="28"/>
                <w:rtl/>
              </w:rPr>
            </w:pPr>
            <w:r w:rsidRPr="00C2182C">
              <w:rPr>
                <w:rFonts w:asciiTheme="majorBidi" w:hAnsiTheme="majorBidi" w:cstheme="majorBidi"/>
                <w:sz w:val="28"/>
                <w:szCs w:val="28"/>
                <w:rtl/>
              </w:rPr>
              <w:t xml:space="preserve">تتمثل الرسالة القسم فيحمل لواء لغة الضاد لترتفع عالياً في ميادين اللغات بوصفها لغة عالمية متجذرة في أعماق التاريخ البشري، وتتمثل في رفد المجتمع بالكفاءات المؤهلة، تأهيلاً عالياً في مجال اللغة والأدب، للإسهام في البناء </w:t>
            </w:r>
            <w:proofErr w:type="gramStart"/>
            <w:r w:rsidRPr="00C2182C">
              <w:rPr>
                <w:rFonts w:asciiTheme="majorBidi" w:hAnsiTheme="majorBidi" w:cstheme="majorBidi"/>
                <w:sz w:val="28"/>
                <w:szCs w:val="28"/>
                <w:rtl/>
              </w:rPr>
              <w:t>والتنمية,</w:t>
            </w:r>
            <w:proofErr w:type="gramEnd"/>
            <w:r w:rsidRPr="00C2182C">
              <w:rPr>
                <w:rFonts w:asciiTheme="majorBidi" w:hAnsiTheme="majorBidi" w:cstheme="majorBidi"/>
                <w:sz w:val="28"/>
                <w:szCs w:val="28"/>
                <w:rtl/>
              </w:rPr>
              <w:t xml:space="preserve"> والسعي لربط الأصالة بالمعاصرة في البحث والتدريس، وتعزيز قيم الانتماء والمسؤولية والإبداع والتفكير البنّاء.</w:t>
            </w:r>
          </w:p>
          <w:p w14:paraId="7B1B0EAA" w14:textId="77777777" w:rsidR="00B70BCE" w:rsidRPr="00C2182C" w:rsidRDefault="00B70BCE" w:rsidP="00B70BCE">
            <w:pPr>
              <w:spacing w:line="360" w:lineRule="auto"/>
              <w:ind w:firstLine="706"/>
              <w:jc w:val="both"/>
              <w:rPr>
                <w:rFonts w:asciiTheme="majorBidi" w:eastAsia="Calibri" w:hAnsiTheme="majorBidi" w:cstheme="majorBidi"/>
                <w:color w:val="202124"/>
                <w:sz w:val="28"/>
                <w:szCs w:val="28"/>
                <w:shd w:val="clear" w:color="auto" w:fill="FFFFFF"/>
                <w:rtl/>
                <w:lang w:bidi="ar-IQ"/>
              </w:rPr>
            </w:pPr>
            <w:r w:rsidRPr="00C2182C">
              <w:rPr>
                <w:rFonts w:asciiTheme="majorBidi" w:hAnsiTheme="majorBidi" w:cstheme="majorBidi"/>
                <w:sz w:val="28"/>
                <w:szCs w:val="28"/>
                <w:rtl/>
              </w:rPr>
              <w:t xml:space="preserve">وتتمثل في اعداد ملاكات تعليمية وبحثية متخصصة في مجال اللغة العربية </w:t>
            </w:r>
            <w:proofErr w:type="gramStart"/>
            <w:r w:rsidRPr="00C2182C">
              <w:rPr>
                <w:rFonts w:asciiTheme="majorBidi" w:hAnsiTheme="majorBidi" w:cstheme="majorBidi"/>
                <w:sz w:val="28"/>
                <w:szCs w:val="28"/>
                <w:rtl/>
              </w:rPr>
              <w:t>وآدابها ،</w:t>
            </w:r>
            <w:proofErr w:type="gramEnd"/>
            <w:r w:rsidRPr="00C2182C">
              <w:rPr>
                <w:rFonts w:asciiTheme="majorBidi" w:hAnsiTheme="majorBidi" w:cstheme="majorBidi"/>
                <w:sz w:val="28"/>
                <w:szCs w:val="28"/>
                <w:rtl/>
              </w:rPr>
              <w:t xml:space="preserve"> للإسهام في تلبية الحاجة المحلية والعربية والعالمية ، واعداد باحثات متمكنات علميا وثقافيا ، وواعيات بمتطلبات المرحلة ومرتبطات بالتراث الفكري العربي والاسلامي ، وذلك عبر بناء التصورات والخطط واتخاذ الاجراءات لتطوير</w:t>
            </w:r>
            <w:r w:rsidRPr="00C2182C">
              <w:rPr>
                <w:rFonts w:asciiTheme="majorBidi" w:eastAsia="Calibri" w:hAnsiTheme="majorBidi" w:cstheme="majorBidi"/>
                <w:color w:val="202124"/>
                <w:sz w:val="28"/>
                <w:szCs w:val="28"/>
                <w:shd w:val="clear" w:color="auto" w:fill="FFFFFF"/>
                <w:rtl/>
                <w:lang w:bidi="ar-IQ"/>
              </w:rPr>
              <w:t xml:space="preserve"> التعليم على المستويات كافة ، بالتعاون مع كليات الجامعة والوزارات ذات العلاقة وتقديم خدمة للمجتمع المحلي عبر المحاضرات والنشاطات والندوات والمؤتمرات ال</w:t>
            </w:r>
            <w:r>
              <w:rPr>
                <w:rFonts w:asciiTheme="majorBidi" w:eastAsia="Calibri" w:hAnsiTheme="majorBidi" w:cstheme="majorBidi"/>
                <w:color w:val="202124"/>
                <w:sz w:val="28"/>
                <w:szCs w:val="28"/>
                <w:shd w:val="clear" w:color="auto" w:fill="FFFFFF"/>
                <w:rtl/>
                <w:lang w:bidi="ar-IQ"/>
              </w:rPr>
              <w:t>تي يعقدها القسم أو يشارك فيها .</w:t>
            </w:r>
          </w:p>
          <w:p w14:paraId="143811BE" w14:textId="32749661" w:rsidR="00B70BCE" w:rsidRDefault="00B70BCE" w:rsidP="00CD0E15">
            <w:pPr>
              <w:pStyle w:val="TableParagraph"/>
              <w:bidi/>
              <w:spacing w:line="275" w:lineRule="exact"/>
              <w:ind w:left="99"/>
              <w:jc w:val="left"/>
              <w:rPr>
                <w:sz w:val="24"/>
                <w:szCs w:val="24"/>
                <w:rtl/>
                <w:lang w:bidi="ar-IQ"/>
              </w:rPr>
            </w:pPr>
            <w:r>
              <w:rPr>
                <w:rFonts w:hint="cs"/>
                <w:sz w:val="24"/>
                <w:szCs w:val="24"/>
                <w:rtl/>
                <w:lang w:bidi="ar-IQ"/>
              </w:rPr>
              <w:t>.</w:t>
            </w:r>
          </w:p>
        </w:tc>
      </w:tr>
    </w:tbl>
    <w:p w14:paraId="5B3648B4" w14:textId="4373DAC2" w:rsidR="00B70BCE" w:rsidRDefault="00B70BCE" w:rsidP="00B70BCE">
      <w:pPr>
        <w:spacing w:before="240"/>
        <w:jc w:val="center"/>
        <w:rPr>
          <w:b/>
          <w:sz w:val="32"/>
          <w:szCs w:val="32"/>
        </w:rPr>
      </w:pPr>
    </w:p>
    <w:p w14:paraId="4E9C17A5" w14:textId="5544069B" w:rsidR="00B70BCE" w:rsidRDefault="00B70BCE" w:rsidP="00B70BCE">
      <w:pPr>
        <w:spacing w:before="240"/>
        <w:jc w:val="center"/>
        <w:rPr>
          <w:b/>
          <w:sz w:val="32"/>
          <w:szCs w:val="32"/>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5"/>
      </w:tblGrid>
      <w:tr w:rsidR="00B70BCE" w14:paraId="5AB0C5FC" w14:textId="77777777" w:rsidTr="00B70BCE">
        <w:trPr>
          <w:trHeight w:val="381"/>
          <w:jc w:val="center"/>
        </w:trPr>
        <w:tc>
          <w:tcPr>
            <w:tcW w:w="9645" w:type="dxa"/>
            <w:shd w:val="clear" w:color="auto" w:fill="DEEAF6"/>
          </w:tcPr>
          <w:p w14:paraId="7A243922" w14:textId="77777777" w:rsidR="00B70BCE" w:rsidRDefault="00B70BCE" w:rsidP="00CD0E15">
            <w:pPr>
              <w:pStyle w:val="TableParagraph"/>
              <w:bidi/>
              <w:spacing w:before="54"/>
              <w:ind w:left="95"/>
              <w:jc w:val="left"/>
              <w:rPr>
                <w:b/>
                <w:bCs/>
                <w:sz w:val="24"/>
                <w:szCs w:val="24"/>
                <w:rtl/>
                <w:lang w:bidi="ar-IQ"/>
              </w:rPr>
            </w:pPr>
            <w:r>
              <w:rPr>
                <w:w w:val="127"/>
                <w:sz w:val="24"/>
                <w:szCs w:val="24"/>
              </w:rPr>
              <w:lastRenderedPageBreak/>
              <w:t>.</w:t>
            </w:r>
            <w:r>
              <w:rPr>
                <w:rFonts w:ascii="Calibri" w:cs="Calibri"/>
                <w:w w:val="103"/>
                <w:sz w:val="24"/>
                <w:szCs w:val="24"/>
              </w:rPr>
              <w:t>3</w:t>
            </w:r>
            <w:r>
              <w:rPr>
                <w:b/>
                <w:bCs/>
                <w:spacing w:val="-24"/>
                <w:sz w:val="24"/>
                <w:szCs w:val="24"/>
                <w:rtl/>
              </w:rPr>
              <w:t xml:space="preserve"> </w:t>
            </w:r>
            <w:r>
              <w:rPr>
                <w:b/>
                <w:bCs/>
                <w:sz w:val="24"/>
                <w:szCs w:val="24"/>
                <w:rtl/>
              </w:rPr>
              <w:t xml:space="preserve">  </w:t>
            </w:r>
            <w:r>
              <w:rPr>
                <w:b/>
                <w:bCs/>
                <w:w w:val="113"/>
                <w:sz w:val="24"/>
                <w:szCs w:val="24"/>
                <w:rtl/>
              </w:rPr>
              <w:t>اهد</w:t>
            </w:r>
            <w:r>
              <w:rPr>
                <w:b/>
                <w:bCs/>
                <w:spacing w:val="1"/>
                <w:sz w:val="24"/>
                <w:szCs w:val="24"/>
                <w:rtl/>
              </w:rPr>
              <w:t>ا</w:t>
            </w:r>
            <w:r>
              <w:rPr>
                <w:b/>
                <w:bCs/>
                <w:sz w:val="24"/>
                <w:szCs w:val="24"/>
                <w:rtl/>
              </w:rPr>
              <w:t>ف</w:t>
            </w:r>
            <w:r>
              <w:rPr>
                <w:b/>
                <w:bCs/>
                <w:spacing w:val="17"/>
                <w:sz w:val="24"/>
                <w:szCs w:val="24"/>
                <w:rtl/>
              </w:rPr>
              <w:t xml:space="preserve"> </w:t>
            </w:r>
            <w:r>
              <w:rPr>
                <w:rFonts w:hint="cs"/>
                <w:b/>
                <w:bCs/>
                <w:sz w:val="24"/>
                <w:szCs w:val="24"/>
                <w:rtl/>
              </w:rPr>
              <w:t xml:space="preserve">البرنامج </w:t>
            </w:r>
          </w:p>
        </w:tc>
      </w:tr>
      <w:tr w:rsidR="00B70BCE" w14:paraId="084F5440" w14:textId="77777777" w:rsidTr="00B70BCE">
        <w:trPr>
          <w:trHeight w:val="5409"/>
          <w:jc w:val="center"/>
        </w:trPr>
        <w:tc>
          <w:tcPr>
            <w:tcW w:w="9645" w:type="dxa"/>
          </w:tcPr>
          <w:p w14:paraId="4AA83F78" w14:textId="77777777" w:rsidR="00B70BCE" w:rsidRDefault="00B70BCE" w:rsidP="00CD0E15">
            <w:pPr>
              <w:pStyle w:val="TableParagraph"/>
              <w:bidi/>
              <w:ind w:left="814"/>
              <w:jc w:val="left"/>
              <w:rPr>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B70BCE" w:rsidRPr="00596585" w14:paraId="5FB35EAD" w14:textId="77777777" w:rsidTr="00CD0E15">
              <w:trPr>
                <w:trHeight w:val="281"/>
              </w:trPr>
              <w:tc>
                <w:tcPr>
                  <w:tcW w:w="9720" w:type="dxa"/>
                  <w:tcBorders>
                    <w:top w:val="single" w:sz="4" w:space="0" w:color="auto"/>
                    <w:left w:val="single" w:sz="4" w:space="0" w:color="auto"/>
                    <w:bottom w:val="single" w:sz="4" w:space="0" w:color="auto"/>
                    <w:right w:val="single" w:sz="4" w:space="0" w:color="auto"/>
                  </w:tcBorders>
                </w:tcPr>
                <w:p w14:paraId="3397C027" w14:textId="5D015F24" w:rsidR="00B70BCE" w:rsidRPr="00B70BCE" w:rsidRDefault="00B70BCE" w:rsidP="00B70BCE">
                  <w:pPr>
                    <w:spacing w:line="360" w:lineRule="auto"/>
                    <w:rPr>
                      <w:rFonts w:asciiTheme="majorBidi" w:hAnsiTheme="majorBidi" w:cstheme="majorBidi"/>
                      <w:sz w:val="28"/>
                      <w:szCs w:val="28"/>
                      <w:lang w:bidi="ar-IQ"/>
                    </w:rPr>
                  </w:pPr>
                  <w:r>
                    <w:rPr>
                      <w:rFonts w:ascii="Calibri" w:eastAsia="Calibri" w:hAnsi="Calibri"/>
                      <w:sz w:val="24"/>
                      <w:szCs w:val="24"/>
                      <w:lang w:bidi="ar-IQ"/>
                    </w:rPr>
                    <w:t xml:space="preserve">1 </w:t>
                  </w:r>
                  <w:r w:rsidRPr="00C2182C">
                    <w:rPr>
                      <w:rFonts w:asciiTheme="majorBidi" w:eastAsia="Calibri" w:hAnsiTheme="majorBidi" w:cstheme="majorBidi"/>
                      <w:sz w:val="28"/>
                      <w:szCs w:val="28"/>
                      <w:rtl/>
                      <w:lang w:bidi="ar-IQ"/>
                    </w:rPr>
                    <w:t xml:space="preserve">- </w:t>
                  </w:r>
                  <w:r w:rsidRPr="00C2182C">
                    <w:rPr>
                      <w:rFonts w:asciiTheme="majorBidi" w:hAnsiTheme="majorBidi" w:cstheme="majorBidi"/>
                      <w:sz w:val="28"/>
                      <w:szCs w:val="28"/>
                      <w:rtl/>
                      <w:lang w:bidi="ar-IQ"/>
                    </w:rPr>
                    <w:t>تخريج ملاكات مؤهلة في اللغة العربية وآدابها على وفق رؤية الجامعة وأهدافها ورسالتها.</w:t>
                  </w:r>
                </w:p>
              </w:tc>
            </w:tr>
            <w:tr w:rsidR="00B70BCE" w:rsidRPr="00596585" w14:paraId="6B6BD2A7" w14:textId="77777777" w:rsidTr="00CD0E15">
              <w:trPr>
                <w:trHeight w:val="433"/>
              </w:trPr>
              <w:tc>
                <w:tcPr>
                  <w:tcW w:w="9720" w:type="dxa"/>
                  <w:tcBorders>
                    <w:top w:val="single" w:sz="4" w:space="0" w:color="auto"/>
                    <w:left w:val="single" w:sz="4" w:space="0" w:color="auto"/>
                    <w:bottom w:val="single" w:sz="4" w:space="0" w:color="auto"/>
                    <w:right w:val="single" w:sz="4" w:space="0" w:color="auto"/>
                  </w:tcBorders>
                </w:tcPr>
                <w:p w14:paraId="7F43E9C3" w14:textId="34713126" w:rsidR="00B70BCE" w:rsidRPr="001D5DF6" w:rsidRDefault="00B70BCE" w:rsidP="001D5DF6">
                  <w:pPr>
                    <w:spacing w:line="360" w:lineRule="auto"/>
                    <w:rPr>
                      <w:rFonts w:asciiTheme="majorBidi" w:hAnsiTheme="majorBidi" w:cstheme="majorBidi"/>
                      <w:sz w:val="28"/>
                      <w:szCs w:val="28"/>
                      <w:lang w:bidi="ar-IQ"/>
                    </w:rPr>
                  </w:pPr>
                  <w:r w:rsidRPr="00C2182C">
                    <w:rPr>
                      <w:rFonts w:asciiTheme="majorBidi" w:hAnsiTheme="majorBidi" w:cstheme="majorBidi"/>
                      <w:sz w:val="28"/>
                      <w:szCs w:val="28"/>
                      <w:rtl/>
                      <w:lang w:bidi="ar-IQ"/>
                    </w:rPr>
                    <w:t xml:space="preserve">2- تزويد الطالبات بالمعارف الأساسية للغة </w:t>
                  </w:r>
                  <w:proofErr w:type="gramStart"/>
                  <w:r w:rsidRPr="00C2182C">
                    <w:rPr>
                      <w:rFonts w:asciiTheme="majorBidi" w:hAnsiTheme="majorBidi" w:cstheme="majorBidi"/>
                      <w:sz w:val="28"/>
                      <w:szCs w:val="28"/>
                      <w:rtl/>
                      <w:lang w:bidi="ar-IQ"/>
                    </w:rPr>
                    <w:t>العربية ،</w:t>
                  </w:r>
                  <w:proofErr w:type="gramEnd"/>
                  <w:r w:rsidRPr="00C2182C">
                    <w:rPr>
                      <w:rFonts w:asciiTheme="majorBidi" w:hAnsiTheme="majorBidi" w:cstheme="majorBidi"/>
                      <w:sz w:val="28"/>
                      <w:szCs w:val="28"/>
                      <w:rtl/>
                      <w:lang w:bidi="ar-IQ"/>
                    </w:rPr>
                    <w:t xml:space="preserve"> ومصادر دراستها .</w:t>
                  </w:r>
                </w:p>
              </w:tc>
            </w:tr>
            <w:tr w:rsidR="00B70BCE" w:rsidRPr="00596585" w14:paraId="37DD0314" w14:textId="77777777" w:rsidTr="00CD0E15">
              <w:trPr>
                <w:trHeight w:val="433"/>
              </w:trPr>
              <w:tc>
                <w:tcPr>
                  <w:tcW w:w="9720" w:type="dxa"/>
                  <w:tcBorders>
                    <w:top w:val="single" w:sz="4" w:space="0" w:color="auto"/>
                    <w:left w:val="single" w:sz="4" w:space="0" w:color="auto"/>
                    <w:bottom w:val="single" w:sz="4" w:space="0" w:color="auto"/>
                    <w:right w:val="single" w:sz="4" w:space="0" w:color="auto"/>
                  </w:tcBorders>
                </w:tcPr>
                <w:p w14:paraId="227D3167" w14:textId="280C9472" w:rsidR="00B70BCE" w:rsidRPr="00764D65" w:rsidRDefault="00B70BCE" w:rsidP="00764D65">
                  <w:pPr>
                    <w:spacing w:line="360" w:lineRule="auto"/>
                    <w:rPr>
                      <w:rFonts w:asciiTheme="majorBidi" w:hAnsiTheme="majorBidi" w:cstheme="majorBidi"/>
                      <w:sz w:val="28"/>
                      <w:szCs w:val="28"/>
                      <w:lang w:bidi="ar-IQ"/>
                    </w:rPr>
                  </w:pPr>
                  <w:r w:rsidRPr="00C2182C">
                    <w:rPr>
                      <w:rFonts w:asciiTheme="majorBidi" w:hAnsiTheme="majorBidi" w:cstheme="majorBidi"/>
                      <w:sz w:val="28"/>
                      <w:szCs w:val="28"/>
                      <w:rtl/>
                      <w:lang w:bidi="ar-IQ"/>
                    </w:rPr>
                    <w:t xml:space="preserve">3ـ- تعليم الطالبات علوم اللغة و النحو والصرف وفقه </w:t>
                  </w:r>
                  <w:proofErr w:type="gramStart"/>
                  <w:r w:rsidRPr="00C2182C">
                    <w:rPr>
                      <w:rFonts w:asciiTheme="majorBidi" w:hAnsiTheme="majorBidi" w:cstheme="majorBidi"/>
                      <w:sz w:val="28"/>
                      <w:szCs w:val="28"/>
                      <w:rtl/>
                      <w:lang w:bidi="ar-IQ"/>
                    </w:rPr>
                    <w:t>اللغة ،</w:t>
                  </w:r>
                  <w:proofErr w:type="gramEnd"/>
                  <w:r w:rsidRPr="00C2182C">
                    <w:rPr>
                      <w:rFonts w:asciiTheme="majorBidi" w:hAnsiTheme="majorBidi" w:cstheme="majorBidi"/>
                      <w:sz w:val="28"/>
                      <w:szCs w:val="28"/>
                      <w:rtl/>
                      <w:lang w:bidi="ar-IQ"/>
                    </w:rPr>
                    <w:t xml:space="preserve"> فضلاً عن دراسة الأدب العربي بعصوره المختلفة ، وفنون البلاغة ، والنظرية النقدية العربية .</w:t>
                  </w:r>
                </w:p>
              </w:tc>
            </w:tr>
            <w:tr w:rsidR="00B70BCE" w:rsidRPr="00596585" w14:paraId="0AADDCB0" w14:textId="77777777" w:rsidTr="00CD0E15">
              <w:trPr>
                <w:trHeight w:val="517"/>
              </w:trPr>
              <w:tc>
                <w:tcPr>
                  <w:tcW w:w="9720" w:type="dxa"/>
                  <w:tcBorders>
                    <w:top w:val="single" w:sz="4" w:space="0" w:color="auto"/>
                    <w:left w:val="single" w:sz="4" w:space="0" w:color="auto"/>
                    <w:bottom w:val="single" w:sz="4" w:space="0" w:color="auto"/>
                    <w:right w:val="single" w:sz="4" w:space="0" w:color="auto"/>
                  </w:tcBorders>
                </w:tcPr>
                <w:p w14:paraId="34CBD4C2" w14:textId="757746CF" w:rsidR="00B70BCE" w:rsidRPr="001D5DF6" w:rsidRDefault="00764D65" w:rsidP="001D5DF6">
                  <w:pPr>
                    <w:spacing w:line="360" w:lineRule="auto"/>
                    <w:rPr>
                      <w:rFonts w:asciiTheme="majorBidi" w:hAnsiTheme="majorBidi" w:cstheme="majorBidi"/>
                      <w:sz w:val="28"/>
                      <w:szCs w:val="28"/>
                      <w:lang w:bidi="ar-IQ"/>
                    </w:rPr>
                  </w:pPr>
                  <w:r w:rsidRPr="00C2182C">
                    <w:rPr>
                      <w:rFonts w:asciiTheme="majorBidi" w:hAnsiTheme="majorBidi" w:cstheme="majorBidi"/>
                      <w:sz w:val="28"/>
                      <w:szCs w:val="28"/>
                      <w:rtl/>
                      <w:lang w:bidi="ar-IQ"/>
                    </w:rPr>
                    <w:t xml:space="preserve">4ـ ترسيخ ثقافة تواصل الطالبات مع الحركة الأدبية </w:t>
                  </w:r>
                  <w:proofErr w:type="gramStart"/>
                  <w:r w:rsidRPr="00C2182C">
                    <w:rPr>
                      <w:rFonts w:asciiTheme="majorBidi" w:hAnsiTheme="majorBidi" w:cstheme="majorBidi"/>
                      <w:sz w:val="28"/>
                      <w:szCs w:val="28"/>
                      <w:rtl/>
                      <w:lang w:bidi="ar-IQ"/>
                    </w:rPr>
                    <w:t>الحديثة ،</w:t>
                  </w:r>
                  <w:proofErr w:type="gramEnd"/>
                  <w:r w:rsidRPr="00C2182C">
                    <w:rPr>
                      <w:rFonts w:asciiTheme="majorBidi" w:hAnsiTheme="majorBidi" w:cstheme="majorBidi"/>
                      <w:sz w:val="28"/>
                      <w:szCs w:val="28"/>
                      <w:rtl/>
                      <w:lang w:bidi="ar-IQ"/>
                    </w:rPr>
                    <w:t xml:space="preserve"> والتفاعل مع الأنواع الأدبية المستحدثة ، والاطلاع على المناهج الحديثة لتحليل النصوص .</w:t>
                  </w:r>
                </w:p>
              </w:tc>
            </w:tr>
            <w:tr w:rsidR="00B70BCE" w:rsidRPr="00596585" w14:paraId="2830AA1F" w14:textId="77777777" w:rsidTr="00CD0E15">
              <w:trPr>
                <w:trHeight w:val="433"/>
              </w:trPr>
              <w:tc>
                <w:tcPr>
                  <w:tcW w:w="9720" w:type="dxa"/>
                  <w:tcBorders>
                    <w:top w:val="single" w:sz="4" w:space="0" w:color="auto"/>
                    <w:left w:val="single" w:sz="4" w:space="0" w:color="auto"/>
                    <w:bottom w:val="single" w:sz="4" w:space="0" w:color="auto"/>
                    <w:right w:val="single" w:sz="4" w:space="0" w:color="auto"/>
                  </w:tcBorders>
                </w:tcPr>
                <w:p w14:paraId="4AF806FB" w14:textId="5D9A3BCC" w:rsidR="00B70BCE" w:rsidRPr="001D5DF6" w:rsidRDefault="00764D65" w:rsidP="001D5DF6">
                  <w:pPr>
                    <w:spacing w:line="360" w:lineRule="auto"/>
                    <w:rPr>
                      <w:rFonts w:asciiTheme="majorBidi" w:hAnsiTheme="majorBidi" w:cstheme="majorBidi"/>
                      <w:sz w:val="28"/>
                      <w:szCs w:val="28"/>
                      <w:lang w:bidi="ar-IQ"/>
                    </w:rPr>
                  </w:pPr>
                  <w:r w:rsidRPr="00C2182C">
                    <w:rPr>
                      <w:rFonts w:asciiTheme="majorBidi" w:hAnsiTheme="majorBidi" w:cstheme="majorBidi"/>
                      <w:sz w:val="28"/>
                      <w:szCs w:val="28"/>
                      <w:rtl/>
                      <w:lang w:bidi="ar-IQ"/>
                    </w:rPr>
                    <w:t xml:space="preserve">5ـ توثيق فكرة الصلة بين المعرفة اللغوية وأصالة التراث العربي </w:t>
                  </w:r>
                  <w:proofErr w:type="gramStart"/>
                  <w:r w:rsidRPr="00C2182C">
                    <w:rPr>
                      <w:rFonts w:asciiTheme="majorBidi" w:hAnsiTheme="majorBidi" w:cstheme="majorBidi"/>
                      <w:sz w:val="28"/>
                      <w:szCs w:val="28"/>
                      <w:rtl/>
                      <w:lang w:bidi="ar-IQ"/>
                    </w:rPr>
                    <w:t>الإسلامي ،</w:t>
                  </w:r>
                  <w:proofErr w:type="gramEnd"/>
                  <w:r w:rsidRPr="00C2182C">
                    <w:rPr>
                      <w:rFonts w:asciiTheme="majorBidi" w:hAnsiTheme="majorBidi" w:cstheme="majorBidi"/>
                      <w:sz w:val="28"/>
                      <w:szCs w:val="28"/>
                      <w:rtl/>
                      <w:lang w:bidi="ar-IQ"/>
                    </w:rPr>
                    <w:t xml:space="preserve"> والإفادة من المثل الأخلاقية العليا التي نصّ عليها القرآن الكريم والأثر الشريف .</w:t>
                  </w:r>
                </w:p>
              </w:tc>
            </w:tr>
            <w:tr w:rsidR="00B70BCE" w:rsidRPr="00596585" w14:paraId="4C447294" w14:textId="77777777" w:rsidTr="00CD0E15">
              <w:trPr>
                <w:trHeight w:val="753"/>
              </w:trPr>
              <w:tc>
                <w:tcPr>
                  <w:tcW w:w="9720" w:type="dxa"/>
                  <w:tcBorders>
                    <w:top w:val="single" w:sz="4" w:space="0" w:color="auto"/>
                    <w:left w:val="single" w:sz="4" w:space="0" w:color="auto"/>
                    <w:bottom w:val="single" w:sz="4" w:space="0" w:color="auto"/>
                    <w:right w:val="single" w:sz="4" w:space="0" w:color="auto"/>
                  </w:tcBorders>
                </w:tcPr>
                <w:p w14:paraId="5609AD26" w14:textId="00F4D93B" w:rsidR="00B70BCE" w:rsidRPr="001D5DF6" w:rsidRDefault="00764D65" w:rsidP="001D5DF6">
                  <w:pPr>
                    <w:spacing w:line="360" w:lineRule="auto"/>
                    <w:rPr>
                      <w:rFonts w:asciiTheme="majorBidi" w:hAnsiTheme="majorBidi" w:cstheme="majorBidi"/>
                      <w:sz w:val="28"/>
                      <w:szCs w:val="28"/>
                      <w:lang w:bidi="ar-IQ"/>
                    </w:rPr>
                  </w:pPr>
                  <w:r w:rsidRPr="00C2182C">
                    <w:rPr>
                      <w:rFonts w:asciiTheme="majorBidi" w:hAnsiTheme="majorBidi" w:cstheme="majorBidi"/>
                      <w:sz w:val="28"/>
                      <w:szCs w:val="28"/>
                      <w:rtl/>
                      <w:lang w:bidi="ar-IQ"/>
                    </w:rPr>
                    <w:t xml:space="preserve">6ـ بناء الشخصية المثقفة لمدرسة اللغة </w:t>
                  </w:r>
                  <w:proofErr w:type="gramStart"/>
                  <w:r w:rsidRPr="00C2182C">
                    <w:rPr>
                      <w:rFonts w:asciiTheme="majorBidi" w:hAnsiTheme="majorBidi" w:cstheme="majorBidi"/>
                      <w:sz w:val="28"/>
                      <w:szCs w:val="28"/>
                      <w:rtl/>
                      <w:lang w:bidi="ar-IQ"/>
                    </w:rPr>
                    <w:t>العربية ،</w:t>
                  </w:r>
                  <w:proofErr w:type="gramEnd"/>
                  <w:r w:rsidRPr="00C2182C">
                    <w:rPr>
                      <w:rFonts w:asciiTheme="majorBidi" w:hAnsiTheme="majorBidi" w:cstheme="majorBidi"/>
                      <w:sz w:val="28"/>
                      <w:szCs w:val="28"/>
                      <w:rtl/>
                      <w:lang w:bidi="ar-IQ"/>
                    </w:rPr>
                    <w:t xml:space="preserve"> فضلاً عن إعدادها لتكون تربوية ،لتتسم بروح الانسجام مع زملائها وإدارة المدرسة. ولتكون مثالا علميا وأخلاقيا لأجيال طلابية </w:t>
                  </w:r>
                  <w:proofErr w:type="gramStart"/>
                  <w:r w:rsidRPr="00C2182C">
                    <w:rPr>
                      <w:rFonts w:asciiTheme="majorBidi" w:hAnsiTheme="majorBidi" w:cstheme="majorBidi"/>
                      <w:sz w:val="28"/>
                      <w:szCs w:val="28"/>
                      <w:rtl/>
                      <w:lang w:bidi="ar-IQ"/>
                    </w:rPr>
                    <w:t>أخرى .</w:t>
                  </w:r>
                  <w:proofErr w:type="gramEnd"/>
                </w:p>
              </w:tc>
            </w:tr>
            <w:tr w:rsidR="00B70BCE" w:rsidRPr="00596585" w14:paraId="25195317" w14:textId="77777777" w:rsidTr="00CD0E15">
              <w:trPr>
                <w:trHeight w:val="627"/>
              </w:trPr>
              <w:tc>
                <w:tcPr>
                  <w:tcW w:w="9720" w:type="dxa"/>
                  <w:tcBorders>
                    <w:top w:val="single" w:sz="4" w:space="0" w:color="auto"/>
                    <w:left w:val="single" w:sz="4" w:space="0" w:color="auto"/>
                    <w:bottom w:val="single" w:sz="4" w:space="0" w:color="auto"/>
                    <w:right w:val="single" w:sz="4" w:space="0" w:color="auto"/>
                  </w:tcBorders>
                </w:tcPr>
                <w:p w14:paraId="78EC878E" w14:textId="4C3E50EC" w:rsidR="00B70BCE" w:rsidRPr="001D5DF6" w:rsidRDefault="00764D65" w:rsidP="001D5DF6">
                  <w:pPr>
                    <w:spacing w:line="360" w:lineRule="auto"/>
                    <w:rPr>
                      <w:rFonts w:asciiTheme="majorBidi" w:hAnsiTheme="majorBidi" w:cstheme="majorBidi"/>
                      <w:sz w:val="28"/>
                      <w:szCs w:val="28"/>
                      <w:rtl/>
                      <w:lang w:bidi="ar-IQ"/>
                    </w:rPr>
                  </w:pPr>
                  <w:r w:rsidRPr="00C2182C">
                    <w:rPr>
                      <w:rFonts w:asciiTheme="majorBidi" w:hAnsiTheme="majorBidi" w:cstheme="majorBidi"/>
                      <w:sz w:val="28"/>
                      <w:szCs w:val="28"/>
                      <w:rtl/>
                      <w:lang w:bidi="ar-IQ"/>
                    </w:rPr>
                    <w:t xml:space="preserve">7ـ إعداد الطالبات لمزاولة مهنة تدريس اللغة </w:t>
                  </w:r>
                  <w:proofErr w:type="gramStart"/>
                  <w:r w:rsidRPr="00C2182C">
                    <w:rPr>
                      <w:rFonts w:asciiTheme="majorBidi" w:hAnsiTheme="majorBidi" w:cstheme="majorBidi"/>
                      <w:sz w:val="28"/>
                      <w:szCs w:val="28"/>
                      <w:rtl/>
                      <w:lang w:bidi="ar-IQ"/>
                    </w:rPr>
                    <w:t>العربية ،</w:t>
                  </w:r>
                  <w:proofErr w:type="gramEnd"/>
                  <w:r w:rsidRPr="00C2182C">
                    <w:rPr>
                      <w:rFonts w:asciiTheme="majorBidi" w:hAnsiTheme="majorBidi" w:cstheme="majorBidi"/>
                      <w:sz w:val="28"/>
                      <w:szCs w:val="28"/>
                      <w:rtl/>
                      <w:lang w:bidi="ar-IQ"/>
                    </w:rPr>
                    <w:t xml:space="preserve"> في المراحل الإعدادية والمتوسطة ، أو في معاهد إعداد المعلمين ، أو العمل في مؤسسات إعلامية ، أو إدارية ، وتمكينها من ضبط النصوص والتقويم اللغوي ، في أية دائرة أو مؤسسة حكومية أو ضمن القطاع الخاص.</w:t>
                  </w:r>
                </w:p>
              </w:tc>
            </w:tr>
          </w:tbl>
          <w:p w14:paraId="5795609C" w14:textId="77777777" w:rsidR="00B70BCE" w:rsidRPr="00596585" w:rsidRDefault="00B70BCE" w:rsidP="00CD0E15">
            <w:pPr>
              <w:shd w:val="clear" w:color="auto" w:fill="FFFFFF"/>
              <w:rPr>
                <w:rtl/>
              </w:rPr>
            </w:pPr>
          </w:p>
          <w:p w14:paraId="18A836E9" w14:textId="0DB35930" w:rsidR="00B70BCE" w:rsidRPr="001D5DF6" w:rsidRDefault="001D5DF6" w:rsidP="001D5DF6">
            <w:pPr>
              <w:spacing w:line="360" w:lineRule="auto"/>
              <w:rPr>
                <w:rFonts w:asciiTheme="majorBidi" w:hAnsiTheme="majorBidi" w:cstheme="majorBidi"/>
                <w:sz w:val="28"/>
                <w:szCs w:val="28"/>
              </w:rPr>
            </w:pPr>
            <w:r w:rsidRPr="00C2182C">
              <w:rPr>
                <w:rFonts w:asciiTheme="majorBidi" w:hAnsiTheme="majorBidi" w:cstheme="majorBidi"/>
                <w:sz w:val="28"/>
                <w:szCs w:val="28"/>
                <w:rtl/>
                <w:lang w:bidi="ar-IQ"/>
              </w:rPr>
              <w:t xml:space="preserve">8ـ تنمية الروح الوطنية لدى الطالبات وتشجيعهن لخوض العمل الإبداعي في مجالات الأدب كالشعر والنثر </w:t>
            </w:r>
            <w:proofErr w:type="gramStart"/>
            <w:r w:rsidRPr="00C2182C">
              <w:rPr>
                <w:rFonts w:asciiTheme="majorBidi" w:hAnsiTheme="majorBidi" w:cstheme="majorBidi"/>
                <w:sz w:val="28"/>
                <w:szCs w:val="28"/>
                <w:rtl/>
                <w:lang w:bidi="ar-IQ"/>
              </w:rPr>
              <w:t>الفني ،</w:t>
            </w:r>
            <w:proofErr w:type="gramEnd"/>
            <w:r w:rsidRPr="00C2182C">
              <w:rPr>
                <w:rFonts w:asciiTheme="majorBidi" w:hAnsiTheme="majorBidi" w:cstheme="majorBidi"/>
                <w:sz w:val="28"/>
                <w:szCs w:val="28"/>
                <w:rtl/>
                <w:lang w:bidi="ar-IQ"/>
              </w:rPr>
              <w:t xml:space="preserve"> والقصة والرواية ، وكتابة النص المسرحي ، أو كتابة المقالات لمعالجة الواقع بصورة فنية </w:t>
            </w:r>
            <w:r w:rsidRPr="00C2182C">
              <w:rPr>
                <w:rFonts w:asciiTheme="majorBidi" w:hAnsiTheme="majorBidi" w:cstheme="majorBidi"/>
                <w:sz w:val="28"/>
                <w:szCs w:val="28"/>
                <w:rtl/>
              </w:rPr>
              <w:br w:type="page"/>
            </w:r>
          </w:p>
        </w:tc>
      </w:tr>
    </w:tbl>
    <w:p w14:paraId="2DBE5734" w14:textId="77777777" w:rsidR="00B70BCE" w:rsidRPr="00B70BCE" w:rsidRDefault="00B70BCE" w:rsidP="00B70BCE">
      <w:pPr>
        <w:spacing w:before="240"/>
        <w:jc w:val="center"/>
        <w:rPr>
          <w:b/>
          <w:sz w:val="32"/>
          <w:szCs w:val="32"/>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5"/>
      </w:tblGrid>
      <w:tr w:rsidR="003335FB" w14:paraId="47330782" w14:textId="77777777" w:rsidTr="003335FB">
        <w:trPr>
          <w:trHeight w:val="448"/>
          <w:jc w:val="center"/>
        </w:trPr>
        <w:tc>
          <w:tcPr>
            <w:tcW w:w="9645" w:type="dxa"/>
            <w:shd w:val="clear" w:color="auto" w:fill="DEEAF6"/>
          </w:tcPr>
          <w:p w14:paraId="0DDF364E" w14:textId="77777777" w:rsidR="003335FB" w:rsidRDefault="003335FB" w:rsidP="00CD0E15">
            <w:pPr>
              <w:pStyle w:val="TableParagraph"/>
              <w:bidi/>
              <w:spacing w:before="54"/>
              <w:ind w:left="95"/>
              <w:jc w:val="left"/>
              <w:rPr>
                <w:b/>
                <w:bCs/>
                <w:sz w:val="24"/>
                <w:szCs w:val="24"/>
                <w:rtl/>
                <w:lang w:bidi="ar-IQ"/>
              </w:rPr>
            </w:pPr>
            <w:r>
              <w:rPr>
                <w:w w:val="127"/>
                <w:sz w:val="24"/>
                <w:szCs w:val="24"/>
              </w:rPr>
              <w:t>.</w:t>
            </w:r>
            <w:r>
              <w:rPr>
                <w:rFonts w:ascii="Calibri" w:cs="Calibri"/>
                <w:w w:val="103"/>
                <w:sz w:val="24"/>
                <w:szCs w:val="24"/>
              </w:rPr>
              <w:t>4</w:t>
            </w:r>
            <w:r>
              <w:rPr>
                <w:b/>
                <w:bCs/>
                <w:spacing w:val="-23"/>
                <w:sz w:val="24"/>
                <w:szCs w:val="24"/>
                <w:rtl/>
              </w:rPr>
              <w:t xml:space="preserve"> </w:t>
            </w:r>
            <w:r>
              <w:rPr>
                <w:b/>
                <w:bCs/>
                <w:sz w:val="24"/>
                <w:szCs w:val="24"/>
                <w:rtl/>
              </w:rPr>
              <w:t xml:space="preserve">  </w:t>
            </w:r>
            <w:r>
              <w:rPr>
                <w:b/>
                <w:bCs/>
                <w:w w:val="73"/>
                <w:sz w:val="24"/>
                <w:szCs w:val="24"/>
                <w:rtl/>
              </w:rPr>
              <w:t>ا</w:t>
            </w:r>
            <w:r>
              <w:rPr>
                <w:rFonts w:hint="cs"/>
                <w:b/>
                <w:bCs/>
                <w:spacing w:val="-1"/>
                <w:w w:val="73"/>
                <w:sz w:val="24"/>
                <w:szCs w:val="24"/>
                <w:rtl/>
              </w:rPr>
              <w:t xml:space="preserve">لاعتماد البرامجي </w:t>
            </w:r>
          </w:p>
        </w:tc>
      </w:tr>
      <w:tr w:rsidR="003335FB" w14:paraId="0C4EF8E1" w14:textId="77777777" w:rsidTr="003335FB">
        <w:trPr>
          <w:trHeight w:val="278"/>
          <w:jc w:val="center"/>
        </w:trPr>
        <w:tc>
          <w:tcPr>
            <w:tcW w:w="9645" w:type="dxa"/>
          </w:tcPr>
          <w:p w14:paraId="0BB3D069" w14:textId="77777777" w:rsidR="003335FB" w:rsidRDefault="003335FB" w:rsidP="00CD0E15">
            <w:pPr>
              <w:pStyle w:val="TableParagraph"/>
              <w:bidi/>
              <w:spacing w:line="258" w:lineRule="exact"/>
              <w:ind w:left="93"/>
              <w:jc w:val="left"/>
              <w:rPr>
                <w:sz w:val="24"/>
                <w:szCs w:val="24"/>
                <w:rtl/>
                <w:lang w:bidi="ar-IQ"/>
              </w:rPr>
            </w:pPr>
            <w:proofErr w:type="spellStart"/>
            <w:r>
              <w:rPr>
                <w:rFonts w:hint="cs"/>
                <w:w w:val="70"/>
                <w:sz w:val="24"/>
                <w:szCs w:val="24"/>
                <w:rtl/>
              </w:rPr>
              <w:t>لايوجد</w:t>
            </w:r>
            <w:proofErr w:type="spellEnd"/>
          </w:p>
        </w:tc>
      </w:tr>
    </w:tbl>
    <w:p w14:paraId="4B2A1228" w14:textId="749E02D6" w:rsidR="00B70BCE" w:rsidRDefault="00B70BCE" w:rsidP="00985F7D">
      <w:pPr>
        <w:spacing w:before="240"/>
        <w:jc w:val="center"/>
        <w:rPr>
          <w:b/>
          <w:sz w:val="32"/>
          <w:szCs w:val="32"/>
          <w:rtl/>
        </w:rPr>
      </w:pPr>
    </w:p>
    <w:tbl>
      <w:tblPr>
        <w:tblStyle w:val="TableNormal1"/>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3335FB" w14:paraId="3FD1B33A" w14:textId="77777777" w:rsidTr="00CD0E15">
        <w:trPr>
          <w:trHeight w:val="448"/>
        </w:trPr>
        <w:tc>
          <w:tcPr>
            <w:tcW w:w="9640" w:type="dxa"/>
            <w:shd w:val="clear" w:color="auto" w:fill="DEEAF6"/>
          </w:tcPr>
          <w:p w14:paraId="5E38B056" w14:textId="77777777" w:rsidR="003335FB" w:rsidRDefault="003335FB" w:rsidP="00CD0E15">
            <w:pPr>
              <w:pStyle w:val="TableParagraph"/>
              <w:bidi/>
              <w:spacing w:before="39"/>
              <w:ind w:left="95"/>
              <w:jc w:val="left"/>
              <w:rPr>
                <w:b/>
                <w:bCs/>
                <w:sz w:val="24"/>
                <w:szCs w:val="24"/>
                <w:rtl/>
                <w:lang w:bidi="ar-IQ"/>
              </w:rPr>
            </w:pPr>
            <w:r>
              <w:rPr>
                <w:w w:val="127"/>
                <w:sz w:val="24"/>
                <w:szCs w:val="24"/>
              </w:rPr>
              <w:lastRenderedPageBreak/>
              <w:t>.</w:t>
            </w:r>
            <w:r>
              <w:rPr>
                <w:rFonts w:ascii="Calibri" w:cs="Calibri"/>
                <w:w w:val="103"/>
                <w:sz w:val="24"/>
                <w:szCs w:val="24"/>
              </w:rPr>
              <w:t>5</w:t>
            </w:r>
            <w:r>
              <w:rPr>
                <w:b/>
                <w:bCs/>
                <w:spacing w:val="-24"/>
                <w:sz w:val="24"/>
                <w:szCs w:val="24"/>
                <w:rtl/>
              </w:rPr>
              <w:t xml:space="preserve"> </w:t>
            </w:r>
            <w:r>
              <w:rPr>
                <w:b/>
                <w:bCs/>
                <w:sz w:val="24"/>
                <w:szCs w:val="24"/>
                <w:rtl/>
              </w:rPr>
              <w:t xml:space="preserve">  </w:t>
            </w:r>
            <w:r>
              <w:rPr>
                <w:rFonts w:hint="cs"/>
                <w:b/>
                <w:bCs/>
                <w:sz w:val="24"/>
                <w:szCs w:val="24"/>
                <w:rtl/>
              </w:rPr>
              <w:t xml:space="preserve">المؤثرات الخارجية الاخرى </w:t>
            </w:r>
          </w:p>
        </w:tc>
      </w:tr>
      <w:tr w:rsidR="003335FB" w14:paraId="1C76DE66" w14:textId="77777777" w:rsidTr="00CD0E15">
        <w:trPr>
          <w:trHeight w:val="278"/>
        </w:trPr>
        <w:tc>
          <w:tcPr>
            <w:tcW w:w="9640" w:type="dxa"/>
          </w:tcPr>
          <w:p w14:paraId="6AD585B2" w14:textId="77777777" w:rsidR="003335FB" w:rsidRDefault="003335FB" w:rsidP="00CD0E15">
            <w:pPr>
              <w:pStyle w:val="TableParagraph"/>
              <w:bidi/>
              <w:spacing w:line="258" w:lineRule="exact"/>
              <w:ind w:left="101"/>
              <w:jc w:val="left"/>
              <w:rPr>
                <w:sz w:val="24"/>
                <w:szCs w:val="24"/>
                <w:rtl/>
                <w:lang w:bidi="ar-IQ"/>
              </w:rPr>
            </w:pPr>
            <w:proofErr w:type="spellStart"/>
            <w:r>
              <w:rPr>
                <w:rFonts w:hint="cs"/>
                <w:spacing w:val="-1"/>
                <w:w w:val="67"/>
                <w:sz w:val="24"/>
                <w:szCs w:val="24"/>
                <w:rtl/>
              </w:rPr>
              <w:t>لايوجد</w:t>
            </w:r>
            <w:proofErr w:type="spellEnd"/>
          </w:p>
        </w:tc>
      </w:tr>
    </w:tbl>
    <w:p w14:paraId="6CDFBBE8" w14:textId="77777777" w:rsidR="003335FB" w:rsidRDefault="003335FB" w:rsidP="00985F7D">
      <w:pPr>
        <w:spacing w:before="240"/>
        <w:jc w:val="center"/>
        <w:rPr>
          <w:b/>
          <w:sz w:val="32"/>
          <w:szCs w:val="32"/>
        </w:rPr>
      </w:pPr>
    </w:p>
    <w:p w14:paraId="3E9AA515" w14:textId="486F1691" w:rsidR="00B70BCE" w:rsidRDefault="00B70BCE" w:rsidP="00985F7D">
      <w:pPr>
        <w:spacing w:before="240"/>
        <w:jc w:val="center"/>
        <w:rPr>
          <w:b/>
          <w:sz w:val="32"/>
          <w:szCs w:val="32"/>
          <w:rtl/>
        </w:rPr>
      </w:pPr>
    </w:p>
    <w:tbl>
      <w:tblPr>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3335FB" w14:paraId="597921C4" w14:textId="77777777" w:rsidTr="00CD0E15">
        <w:trPr>
          <w:cantSplit/>
          <w:trHeight w:val="450"/>
          <w:tblHeader/>
          <w:jc w:val="right"/>
        </w:trPr>
        <w:tc>
          <w:tcPr>
            <w:tcW w:w="9642" w:type="dxa"/>
            <w:gridSpan w:val="5"/>
            <w:shd w:val="clear" w:color="auto" w:fill="DEEAF6"/>
          </w:tcPr>
          <w:p w14:paraId="66049947" w14:textId="77777777" w:rsidR="003335FB" w:rsidRDefault="003335FB" w:rsidP="003335FB">
            <w:pPr>
              <w:pStyle w:val="Normal1"/>
              <w:numPr>
                <w:ilvl w:val="0"/>
                <w:numId w:val="108"/>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3335FB" w14:paraId="2C531945" w14:textId="77777777" w:rsidTr="00CD0E15">
        <w:trPr>
          <w:cantSplit/>
          <w:trHeight w:val="450"/>
          <w:tblHeader/>
          <w:jc w:val="right"/>
        </w:trPr>
        <w:tc>
          <w:tcPr>
            <w:tcW w:w="2341" w:type="dxa"/>
            <w:shd w:val="clear" w:color="auto" w:fill="BDD6EE"/>
          </w:tcPr>
          <w:p w14:paraId="17114867" w14:textId="77777777" w:rsidR="003335FB" w:rsidRDefault="003335FB" w:rsidP="00CD0E15">
            <w:pPr>
              <w:pStyle w:val="Norm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0D1355FD" w14:textId="77777777" w:rsidR="003335FB" w:rsidRDefault="003335FB" w:rsidP="00CD0E15">
            <w:pPr>
              <w:pStyle w:val="Norm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39D671B9" w14:textId="77777777" w:rsidR="003335FB" w:rsidRDefault="003335FB" w:rsidP="00CD0E15">
            <w:pPr>
              <w:pStyle w:val="Norm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2D5A37D" w14:textId="77777777" w:rsidR="003335FB" w:rsidRDefault="003335FB" w:rsidP="00CD0E15">
            <w:pPr>
              <w:pStyle w:val="Norm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08EDF816" w14:textId="77777777" w:rsidR="003335FB" w:rsidRDefault="003335FB" w:rsidP="00CD0E15">
            <w:pPr>
              <w:pStyle w:val="Norm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3335FB" w14:paraId="5E4BD6AB" w14:textId="77777777" w:rsidTr="00CD0E15">
        <w:trPr>
          <w:cantSplit/>
          <w:trHeight w:val="342"/>
          <w:tblHeader/>
          <w:jc w:val="right"/>
        </w:trPr>
        <w:tc>
          <w:tcPr>
            <w:tcW w:w="2341" w:type="dxa"/>
          </w:tcPr>
          <w:p w14:paraId="0AFD252A" w14:textId="77777777" w:rsidR="003335FB" w:rsidRDefault="003335FB" w:rsidP="003335FB">
            <w:pPr>
              <w:pStyle w:val="Normal1"/>
              <w:ind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2C877F78" w14:textId="77777777" w:rsidR="003335FB" w:rsidRDefault="003335FB" w:rsidP="003335FB">
            <w:pPr>
              <w:pStyle w:val="Norm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6531F5CF" w14:textId="77777777" w:rsidR="003335FB" w:rsidRDefault="003335FB" w:rsidP="003335FB">
            <w:pPr>
              <w:pStyle w:val="Norm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8</w:t>
            </w:r>
          </w:p>
        </w:tc>
        <w:tc>
          <w:tcPr>
            <w:tcW w:w="1825" w:type="dxa"/>
          </w:tcPr>
          <w:p w14:paraId="48AFF086" w14:textId="77777777" w:rsidR="003335FB" w:rsidRDefault="003335FB" w:rsidP="003335FB">
            <w:pPr>
              <w:pStyle w:val="Normal1"/>
              <w:ind w:left="1" w:hanging="3"/>
              <w:rPr>
                <w:rFonts w:ascii="Simplified Arabic" w:eastAsia="Simplified Arabic" w:hAnsi="Simplified Arabic" w:cs="Simplified Arabic"/>
                <w:sz w:val="28"/>
                <w:szCs w:val="28"/>
              </w:rPr>
            </w:pPr>
          </w:p>
        </w:tc>
        <w:tc>
          <w:tcPr>
            <w:tcW w:w="1826" w:type="dxa"/>
          </w:tcPr>
          <w:p w14:paraId="20AB14DB" w14:textId="194BFE33" w:rsidR="003335FB" w:rsidRDefault="003335FB" w:rsidP="003335FB">
            <w:pPr>
              <w:pStyle w:val="Norm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3335FB" w14:paraId="12FE963D" w14:textId="77777777" w:rsidTr="00CD0E15">
        <w:trPr>
          <w:cantSplit/>
          <w:trHeight w:val="450"/>
          <w:tblHeader/>
          <w:jc w:val="right"/>
        </w:trPr>
        <w:tc>
          <w:tcPr>
            <w:tcW w:w="2341" w:type="dxa"/>
          </w:tcPr>
          <w:p w14:paraId="1E775868" w14:textId="77777777" w:rsidR="003335FB" w:rsidRDefault="003335FB" w:rsidP="003335FB">
            <w:pPr>
              <w:pStyle w:val="Normal1"/>
              <w:ind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6387520A" w14:textId="77777777" w:rsidR="003335FB" w:rsidRDefault="003335FB" w:rsidP="003335FB">
            <w:pPr>
              <w:pStyle w:val="Norm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10</w:t>
            </w:r>
          </w:p>
        </w:tc>
        <w:tc>
          <w:tcPr>
            <w:tcW w:w="1825" w:type="dxa"/>
          </w:tcPr>
          <w:p w14:paraId="596335AE" w14:textId="77777777" w:rsidR="003335FB" w:rsidRDefault="003335FB" w:rsidP="003335FB">
            <w:pPr>
              <w:pStyle w:val="Normal1"/>
              <w:ind w:left="1" w:hanging="3"/>
              <w:rPr>
                <w:rFonts w:ascii="Simplified Arabic" w:eastAsia="Simplified Arabic" w:hAnsi="Simplified Arabic" w:cs="Simplified Arabic"/>
                <w:sz w:val="28"/>
                <w:szCs w:val="28"/>
                <w:lang w:bidi="ar-IQ"/>
              </w:rPr>
            </w:pPr>
            <w:r>
              <w:rPr>
                <w:rFonts w:ascii="Simplified Arabic" w:eastAsia="Simplified Arabic" w:hAnsi="Simplified Arabic" w:cs="Simplified Arabic" w:hint="cs"/>
                <w:sz w:val="28"/>
                <w:szCs w:val="28"/>
                <w:rtl/>
                <w:lang w:bidi="ar-IQ"/>
              </w:rPr>
              <w:t>42</w:t>
            </w:r>
          </w:p>
        </w:tc>
        <w:tc>
          <w:tcPr>
            <w:tcW w:w="1825" w:type="dxa"/>
          </w:tcPr>
          <w:p w14:paraId="4E0F2B34" w14:textId="77777777" w:rsidR="003335FB" w:rsidRDefault="003335FB" w:rsidP="003335FB">
            <w:pPr>
              <w:pStyle w:val="Normal1"/>
              <w:ind w:left="1" w:hanging="3"/>
              <w:rPr>
                <w:rFonts w:ascii="Simplified Arabic" w:eastAsia="Simplified Arabic" w:hAnsi="Simplified Arabic" w:cs="Simplified Arabic"/>
                <w:sz w:val="28"/>
                <w:szCs w:val="28"/>
              </w:rPr>
            </w:pPr>
          </w:p>
        </w:tc>
        <w:tc>
          <w:tcPr>
            <w:tcW w:w="1826" w:type="dxa"/>
          </w:tcPr>
          <w:p w14:paraId="36F93F4F" w14:textId="13639DC8" w:rsidR="003335FB" w:rsidRDefault="003335FB" w:rsidP="003335FB">
            <w:pPr>
              <w:pStyle w:val="Norm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3335FB" w14:paraId="4C2C9648" w14:textId="77777777" w:rsidTr="00CD0E15">
        <w:trPr>
          <w:cantSplit/>
          <w:trHeight w:val="450"/>
          <w:tblHeader/>
          <w:jc w:val="right"/>
        </w:trPr>
        <w:tc>
          <w:tcPr>
            <w:tcW w:w="2341" w:type="dxa"/>
          </w:tcPr>
          <w:p w14:paraId="4BD66226" w14:textId="77777777" w:rsidR="003335FB" w:rsidRDefault="003335FB" w:rsidP="003335FB">
            <w:pPr>
              <w:pStyle w:val="Normal1"/>
              <w:ind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A802A49" w14:textId="77777777" w:rsidR="003335FB" w:rsidRDefault="003335FB" w:rsidP="003335FB">
            <w:pPr>
              <w:pStyle w:val="Norm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21E33499" w14:textId="77777777" w:rsidR="003335FB" w:rsidRDefault="003335FB" w:rsidP="003335FB">
            <w:pPr>
              <w:pStyle w:val="Norm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122</w:t>
            </w:r>
          </w:p>
        </w:tc>
        <w:tc>
          <w:tcPr>
            <w:tcW w:w="1825" w:type="dxa"/>
          </w:tcPr>
          <w:p w14:paraId="246591A6" w14:textId="77777777" w:rsidR="003335FB" w:rsidRDefault="003335FB" w:rsidP="003335FB">
            <w:pPr>
              <w:pStyle w:val="Normal1"/>
              <w:ind w:left="1" w:hanging="3"/>
              <w:rPr>
                <w:rFonts w:ascii="Simplified Arabic" w:eastAsia="Simplified Arabic" w:hAnsi="Simplified Arabic" w:cs="Simplified Arabic"/>
                <w:sz w:val="28"/>
                <w:szCs w:val="28"/>
              </w:rPr>
            </w:pPr>
          </w:p>
        </w:tc>
        <w:tc>
          <w:tcPr>
            <w:tcW w:w="1826" w:type="dxa"/>
          </w:tcPr>
          <w:p w14:paraId="67914C64" w14:textId="379E1AFD" w:rsidR="003335FB" w:rsidRDefault="003335FB" w:rsidP="003335FB">
            <w:pPr>
              <w:pStyle w:val="Norm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3335FB" w14:paraId="0A55E8E6" w14:textId="77777777" w:rsidTr="00CD0E15">
        <w:trPr>
          <w:cantSplit/>
          <w:trHeight w:val="450"/>
          <w:tblHeader/>
          <w:jc w:val="right"/>
        </w:trPr>
        <w:tc>
          <w:tcPr>
            <w:tcW w:w="2341" w:type="dxa"/>
          </w:tcPr>
          <w:p w14:paraId="658E2EF5" w14:textId="77777777" w:rsidR="003335FB" w:rsidRDefault="003335FB" w:rsidP="003335FB">
            <w:pPr>
              <w:pStyle w:val="Norm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1AAC4EF0" w14:textId="77777777" w:rsidR="003335FB" w:rsidRDefault="003335FB" w:rsidP="003335FB">
            <w:pPr>
              <w:pStyle w:val="Norm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w:t>
            </w:r>
          </w:p>
        </w:tc>
        <w:tc>
          <w:tcPr>
            <w:tcW w:w="1825" w:type="dxa"/>
          </w:tcPr>
          <w:p w14:paraId="5F5D102C" w14:textId="77777777" w:rsidR="003335FB" w:rsidRDefault="003335FB" w:rsidP="003335FB">
            <w:pPr>
              <w:pStyle w:val="Norm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w:t>
            </w:r>
          </w:p>
        </w:tc>
        <w:tc>
          <w:tcPr>
            <w:tcW w:w="1825" w:type="dxa"/>
          </w:tcPr>
          <w:p w14:paraId="104250AA" w14:textId="77777777" w:rsidR="003335FB" w:rsidRDefault="003335FB" w:rsidP="003335FB">
            <w:pPr>
              <w:pStyle w:val="Normal1"/>
              <w:ind w:left="1" w:hanging="3"/>
              <w:rPr>
                <w:rFonts w:ascii="Simplified Arabic" w:eastAsia="Simplified Arabic" w:hAnsi="Simplified Arabic" w:cs="Simplified Arabic"/>
                <w:sz w:val="28"/>
                <w:szCs w:val="28"/>
              </w:rPr>
            </w:pPr>
          </w:p>
        </w:tc>
        <w:tc>
          <w:tcPr>
            <w:tcW w:w="1826" w:type="dxa"/>
          </w:tcPr>
          <w:p w14:paraId="5B1D33B7" w14:textId="477E2929" w:rsidR="003335FB" w:rsidRDefault="003335FB" w:rsidP="003335FB">
            <w:pPr>
              <w:pStyle w:val="Norm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3335FB" w14:paraId="5674EE18" w14:textId="77777777" w:rsidTr="00CD0E15">
        <w:trPr>
          <w:cantSplit/>
          <w:trHeight w:val="450"/>
          <w:tblHeader/>
          <w:jc w:val="right"/>
        </w:trPr>
        <w:tc>
          <w:tcPr>
            <w:tcW w:w="2341" w:type="dxa"/>
          </w:tcPr>
          <w:p w14:paraId="1CD464DF" w14:textId="77777777" w:rsidR="003335FB" w:rsidRDefault="003335FB" w:rsidP="003335FB">
            <w:pPr>
              <w:pStyle w:val="Norm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1B2E8406" w14:textId="77777777" w:rsidR="003335FB" w:rsidRDefault="003335FB" w:rsidP="003335FB">
            <w:pPr>
              <w:pStyle w:val="Normal1"/>
              <w:ind w:left="1" w:hanging="3"/>
              <w:rPr>
                <w:rFonts w:ascii="Simplified Arabic" w:eastAsia="Simplified Arabic" w:hAnsi="Simplified Arabic" w:cs="Simplified Arabic"/>
                <w:sz w:val="28"/>
                <w:szCs w:val="28"/>
              </w:rPr>
            </w:pPr>
          </w:p>
        </w:tc>
        <w:tc>
          <w:tcPr>
            <w:tcW w:w="1825" w:type="dxa"/>
          </w:tcPr>
          <w:p w14:paraId="628B98D1" w14:textId="77777777" w:rsidR="003335FB" w:rsidRDefault="003335FB" w:rsidP="003335FB">
            <w:pPr>
              <w:pStyle w:val="Normal1"/>
              <w:ind w:left="1" w:hanging="3"/>
              <w:rPr>
                <w:rFonts w:ascii="Simplified Arabic" w:eastAsia="Simplified Arabic" w:hAnsi="Simplified Arabic" w:cs="Simplified Arabic"/>
                <w:sz w:val="28"/>
                <w:szCs w:val="28"/>
              </w:rPr>
            </w:pPr>
          </w:p>
        </w:tc>
        <w:tc>
          <w:tcPr>
            <w:tcW w:w="1825" w:type="dxa"/>
          </w:tcPr>
          <w:p w14:paraId="20728470" w14:textId="77777777" w:rsidR="003335FB" w:rsidRDefault="003335FB" w:rsidP="003335FB">
            <w:pPr>
              <w:pStyle w:val="Normal1"/>
              <w:ind w:left="1" w:hanging="3"/>
              <w:rPr>
                <w:rFonts w:ascii="Simplified Arabic" w:eastAsia="Simplified Arabic" w:hAnsi="Simplified Arabic" w:cs="Simplified Arabic"/>
                <w:sz w:val="28"/>
                <w:szCs w:val="28"/>
              </w:rPr>
            </w:pPr>
          </w:p>
        </w:tc>
        <w:tc>
          <w:tcPr>
            <w:tcW w:w="1826" w:type="dxa"/>
          </w:tcPr>
          <w:p w14:paraId="644F6F7D" w14:textId="4DFDEE26" w:rsidR="003335FB" w:rsidRDefault="003335FB" w:rsidP="003335FB">
            <w:pPr>
              <w:pStyle w:val="Norm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bl>
    <w:p w14:paraId="4D3A8372" w14:textId="77777777" w:rsidR="003335FB" w:rsidRDefault="003335FB" w:rsidP="003335FB">
      <w:pPr>
        <w:pStyle w:val="Normal1"/>
        <w:shd w:val="clear" w:color="auto" w:fill="FFFFFF"/>
        <w:spacing w:after="200"/>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w:t>
      </w:r>
      <w:proofErr w:type="gramStart"/>
      <w:r>
        <w:rPr>
          <w:rFonts w:ascii="Simplified Arabic" w:eastAsia="Simplified Arabic" w:hAnsi="Simplified Arabic" w:cs="Simplified Arabic"/>
          <w:sz w:val="22"/>
          <w:szCs w:val="22"/>
          <w:rtl/>
        </w:rPr>
        <w:t>اختياري  .</w:t>
      </w:r>
      <w:proofErr w:type="gramEnd"/>
      <w:r>
        <w:rPr>
          <w:rFonts w:ascii="Simplified Arabic" w:eastAsia="Simplified Arabic" w:hAnsi="Simplified Arabic" w:cs="Simplified Arabic"/>
          <w:sz w:val="22"/>
          <w:szCs w:val="22"/>
          <w:rtl/>
        </w:rPr>
        <w:t xml:space="preserve"> </w:t>
      </w:r>
    </w:p>
    <w:p w14:paraId="68C19882" w14:textId="77777777" w:rsidR="003335FB" w:rsidRPr="003335FB" w:rsidRDefault="003335FB" w:rsidP="00985F7D">
      <w:pPr>
        <w:spacing w:before="240"/>
        <w:jc w:val="center"/>
        <w:rPr>
          <w:b/>
          <w:sz w:val="32"/>
          <w:szCs w:val="32"/>
        </w:rPr>
      </w:pPr>
    </w:p>
    <w:p w14:paraId="3AA0E453" w14:textId="66D932CE" w:rsidR="00B70BCE" w:rsidRDefault="00B70BCE" w:rsidP="00985F7D">
      <w:pPr>
        <w:spacing w:before="240"/>
        <w:jc w:val="center"/>
        <w:rPr>
          <w:b/>
          <w:sz w:val="32"/>
          <w:szCs w:val="32"/>
          <w:rtl/>
        </w:rPr>
      </w:pPr>
    </w:p>
    <w:tbl>
      <w:tblPr>
        <w:bidiVisual/>
        <w:tblW w:w="10422" w:type="dxa"/>
        <w:jc w:val="center"/>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1802"/>
        <w:gridCol w:w="1414"/>
        <w:gridCol w:w="2070"/>
        <w:gridCol w:w="2700"/>
        <w:gridCol w:w="1446"/>
        <w:gridCol w:w="990"/>
      </w:tblGrid>
      <w:tr w:rsidR="00AD468C" w:rsidRPr="00170E4A" w14:paraId="658420D6" w14:textId="77777777" w:rsidTr="005520A4">
        <w:trPr>
          <w:trHeight w:val="624"/>
          <w:jc w:val="center"/>
        </w:trPr>
        <w:tc>
          <w:tcPr>
            <w:tcW w:w="3216"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033744B" w14:textId="77777777" w:rsidR="00AD468C" w:rsidRPr="00170E4A" w:rsidRDefault="00AD468C" w:rsidP="00AD468C">
            <w:pPr>
              <w:pStyle w:val="ListParagraph"/>
              <w:tabs>
                <w:tab w:val="left" w:pos="582"/>
              </w:tabs>
              <w:ind w:left="360"/>
              <w:rPr>
                <w:sz w:val="28"/>
                <w:szCs w:val="28"/>
                <w:rtl/>
              </w:rPr>
            </w:pPr>
          </w:p>
        </w:tc>
        <w:tc>
          <w:tcPr>
            <w:tcW w:w="7206" w:type="dxa"/>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1012F66" w14:textId="1ACF9F85" w:rsidR="00AD468C" w:rsidRPr="00170E4A" w:rsidRDefault="003B3868" w:rsidP="003B3868">
            <w:pPr>
              <w:pStyle w:val="ListParagraph"/>
              <w:tabs>
                <w:tab w:val="left" w:pos="582"/>
              </w:tabs>
              <w:ind w:left="360"/>
              <w:rPr>
                <w:sz w:val="28"/>
                <w:szCs w:val="28"/>
              </w:rPr>
            </w:pPr>
            <w:r>
              <w:rPr>
                <w:rFonts w:hint="cs"/>
                <w:sz w:val="28"/>
                <w:szCs w:val="28"/>
                <w:rtl/>
              </w:rPr>
              <w:t>2-</w:t>
            </w:r>
            <w:r w:rsidR="00AD468C">
              <w:rPr>
                <w:rFonts w:hint="cs"/>
                <w:sz w:val="28"/>
                <w:szCs w:val="28"/>
                <w:rtl/>
              </w:rPr>
              <w:t>وصف</w:t>
            </w:r>
            <w:r w:rsidR="00AD468C" w:rsidRPr="00170E4A">
              <w:rPr>
                <w:sz w:val="28"/>
                <w:szCs w:val="28"/>
                <w:rtl/>
              </w:rPr>
              <w:t xml:space="preserve"> البرنامج</w:t>
            </w:r>
          </w:p>
        </w:tc>
      </w:tr>
      <w:tr w:rsidR="00AD468C" w14:paraId="0D4EA442" w14:textId="77777777" w:rsidTr="005520A4">
        <w:trPr>
          <w:trHeight w:val="869"/>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8ECA835" w14:textId="77777777" w:rsidR="00AD468C" w:rsidRDefault="00AD468C" w:rsidP="00CD0E15">
            <w:pPr>
              <w:jc w:val="center"/>
              <w:rPr>
                <w:b/>
                <w:sz w:val="24"/>
                <w:szCs w:val="24"/>
              </w:rPr>
            </w:pPr>
            <w:r>
              <w:rPr>
                <w:b/>
                <w:sz w:val="24"/>
                <w:szCs w:val="24"/>
                <w:rtl/>
              </w:rPr>
              <w:t>المرحلة الدراسية</w:t>
            </w:r>
          </w:p>
        </w:tc>
        <w:tc>
          <w:tcPr>
            <w:tcW w:w="141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9FDB366" w14:textId="77777777" w:rsidR="00AD468C" w:rsidRDefault="00AD468C" w:rsidP="00CD0E15">
            <w:pPr>
              <w:jc w:val="center"/>
              <w:rPr>
                <w:b/>
                <w:sz w:val="24"/>
                <w:szCs w:val="24"/>
              </w:rPr>
            </w:pPr>
            <w:r>
              <w:rPr>
                <w:b/>
                <w:sz w:val="24"/>
                <w:szCs w:val="24"/>
                <w:rtl/>
              </w:rPr>
              <w:t>رمز المقرر أو المساق</w:t>
            </w:r>
          </w:p>
        </w:tc>
        <w:tc>
          <w:tcPr>
            <w:tcW w:w="207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4D82819" w14:textId="77777777" w:rsidR="00AD468C" w:rsidRDefault="00AD468C" w:rsidP="00CD0E15">
            <w:pPr>
              <w:jc w:val="center"/>
              <w:rPr>
                <w:b/>
                <w:sz w:val="24"/>
                <w:szCs w:val="24"/>
              </w:rPr>
            </w:pPr>
            <w:r>
              <w:rPr>
                <w:b/>
                <w:sz w:val="24"/>
                <w:szCs w:val="24"/>
                <w:rtl/>
              </w:rPr>
              <w:t>اسم المقرر أو المساق</w:t>
            </w:r>
          </w:p>
          <w:p w14:paraId="13870AF8" w14:textId="77777777" w:rsidR="00AD468C" w:rsidRDefault="00AD468C" w:rsidP="00CD0E15">
            <w:pPr>
              <w:jc w:val="center"/>
              <w:rPr>
                <w:b/>
                <w:sz w:val="24"/>
                <w:szCs w:val="24"/>
                <w:rtl/>
              </w:rPr>
            </w:pPr>
            <w:r>
              <w:rPr>
                <w:rFonts w:hint="cs"/>
                <w:b/>
                <w:sz w:val="24"/>
                <w:szCs w:val="24"/>
                <w:rtl/>
              </w:rPr>
              <w:t>بالغة العربية</w:t>
            </w:r>
          </w:p>
        </w:tc>
        <w:tc>
          <w:tcPr>
            <w:tcW w:w="270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EBC954D" w14:textId="77777777" w:rsidR="00AD468C" w:rsidRDefault="00AD468C" w:rsidP="00CD0E15">
            <w:pPr>
              <w:jc w:val="center"/>
              <w:rPr>
                <w:b/>
                <w:sz w:val="24"/>
                <w:szCs w:val="24"/>
                <w:rtl/>
              </w:rPr>
            </w:pPr>
            <w:r>
              <w:rPr>
                <w:b/>
                <w:sz w:val="24"/>
                <w:szCs w:val="24"/>
                <w:rtl/>
              </w:rPr>
              <w:t>اسم المقرر أو المساق</w:t>
            </w:r>
          </w:p>
          <w:p w14:paraId="63B87034" w14:textId="77777777" w:rsidR="00AD468C" w:rsidRDefault="00AD468C" w:rsidP="00CD0E15">
            <w:pPr>
              <w:jc w:val="center"/>
              <w:rPr>
                <w:b/>
                <w:sz w:val="24"/>
                <w:szCs w:val="24"/>
                <w:rtl/>
              </w:rPr>
            </w:pPr>
            <w:r>
              <w:rPr>
                <w:rFonts w:hint="cs"/>
                <w:b/>
                <w:sz w:val="24"/>
                <w:szCs w:val="24"/>
                <w:rtl/>
              </w:rPr>
              <w:t>بالغة الانكليزية</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5B574CD" w14:textId="77777777" w:rsidR="00AD468C" w:rsidRDefault="00AD468C" w:rsidP="00CD0E15">
            <w:pPr>
              <w:jc w:val="center"/>
              <w:rPr>
                <w:b/>
                <w:sz w:val="24"/>
                <w:szCs w:val="24"/>
              </w:rPr>
            </w:pPr>
            <w:r>
              <w:rPr>
                <w:b/>
                <w:sz w:val="24"/>
                <w:szCs w:val="24"/>
                <w:rtl/>
              </w:rPr>
              <w:t>الساعات المعتمدة</w:t>
            </w:r>
          </w:p>
        </w:tc>
      </w:tr>
      <w:tr w:rsidR="00AD468C" w14:paraId="0C0DEEAC" w14:textId="77777777" w:rsidTr="00CD0E15">
        <w:trPr>
          <w:trHeight w:val="362"/>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02BE8" w14:textId="1D08D672" w:rsidR="00AD468C" w:rsidRDefault="00AD468C" w:rsidP="00CD0E15">
            <w:pPr>
              <w:jc w:val="center"/>
              <w:rPr>
                <w:b/>
                <w:sz w:val="24"/>
                <w:szCs w:val="24"/>
                <w:rtl/>
              </w:rPr>
            </w:pPr>
            <w:r>
              <w:rPr>
                <w:rFonts w:hint="cs"/>
                <w:b/>
                <w:sz w:val="24"/>
                <w:szCs w:val="24"/>
                <w:rtl/>
              </w:rPr>
              <w:t>2023-2024</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1120A" w14:textId="77777777" w:rsidR="00AD468C" w:rsidRDefault="00AD468C" w:rsidP="00CD0E15">
            <w:pPr>
              <w:jc w:val="center"/>
              <w:rPr>
                <w:b/>
                <w:sz w:val="24"/>
                <w:szCs w:val="24"/>
                <w:rtl/>
                <w:lang w:bidi="ar-IQ"/>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DCA4D" w14:textId="77777777" w:rsidR="00AD468C" w:rsidRDefault="00AD468C" w:rsidP="00CD0E15">
            <w:pPr>
              <w:jc w:val="center"/>
              <w:rPr>
                <w:b/>
                <w:sz w:val="24"/>
                <w:szCs w:val="24"/>
                <w:rtl/>
              </w:rPr>
            </w:pPr>
          </w:p>
        </w:tc>
        <w:tc>
          <w:tcPr>
            <w:tcW w:w="2700" w:type="dxa"/>
            <w:tcBorders>
              <w:top w:val="single" w:sz="4" w:space="0" w:color="000000"/>
              <w:left w:val="single" w:sz="4" w:space="0" w:color="000000"/>
              <w:bottom w:val="single" w:sz="4" w:space="0" w:color="000000"/>
              <w:right w:val="single" w:sz="4" w:space="0" w:color="000000"/>
            </w:tcBorders>
          </w:tcPr>
          <w:p w14:paraId="5D869615" w14:textId="77777777" w:rsidR="00AD468C" w:rsidRDefault="00AD468C" w:rsidP="00CD0E15">
            <w:pPr>
              <w:jc w:val="center"/>
              <w:rPr>
                <w:sz w:val="28"/>
                <w:szCs w:val="28"/>
                <w:rtl/>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8809F" w14:textId="77777777" w:rsidR="00AD468C" w:rsidRDefault="00AD468C" w:rsidP="00CD0E15">
            <w:pPr>
              <w:jc w:val="center"/>
              <w:rPr>
                <w:sz w:val="28"/>
                <w:szCs w:val="28"/>
              </w:rPr>
            </w:pPr>
            <w:r>
              <w:rPr>
                <w:sz w:val="28"/>
                <w:szCs w:val="28"/>
                <w:rtl/>
              </w:rPr>
              <w:t>نظري</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AFF39" w14:textId="77777777" w:rsidR="00AD468C" w:rsidRDefault="00AD468C" w:rsidP="00CD0E15">
            <w:pPr>
              <w:jc w:val="center"/>
              <w:rPr>
                <w:sz w:val="28"/>
                <w:szCs w:val="28"/>
              </w:rPr>
            </w:pPr>
            <w:r>
              <w:rPr>
                <w:sz w:val="28"/>
                <w:szCs w:val="28"/>
                <w:rtl/>
              </w:rPr>
              <w:t>عملي</w:t>
            </w:r>
          </w:p>
        </w:tc>
      </w:tr>
      <w:tr w:rsidR="00AD468C" w14:paraId="1F986DED" w14:textId="77777777" w:rsidTr="00CD0E15">
        <w:trPr>
          <w:trHeight w:val="362"/>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A0279" w14:textId="77777777" w:rsidR="00AD468C" w:rsidRDefault="00AD468C" w:rsidP="00CD0E15">
            <w:pPr>
              <w:jc w:val="center"/>
              <w:rPr>
                <w:sz w:val="28"/>
                <w:szCs w:val="28"/>
              </w:rPr>
            </w:pPr>
            <w:r>
              <w:rPr>
                <w:rtl/>
              </w:rPr>
              <w:t xml:space="preserve">المرحلة </w:t>
            </w:r>
            <w:r>
              <w:rPr>
                <w:rFonts w:hint="cs"/>
                <w:rtl/>
              </w:rPr>
              <w:t>الاولى</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D821A" w14:textId="77777777" w:rsidR="00AD468C" w:rsidRDefault="00AD468C" w:rsidP="00CD0E15">
            <w:pPr>
              <w:jc w:val="center"/>
              <w:rPr>
                <w:sz w:val="28"/>
                <w:szCs w:val="28"/>
              </w:rPr>
            </w:pPr>
            <w:r>
              <w:t>107 AEP</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4BE05" w14:textId="77777777" w:rsidR="00AD468C" w:rsidRDefault="00AD468C" w:rsidP="00CD0E15">
            <w:pPr>
              <w:jc w:val="center"/>
              <w:rPr>
                <w:sz w:val="28"/>
                <w:szCs w:val="28"/>
                <w:rtl/>
                <w:lang w:bidi="ar-IQ"/>
              </w:rPr>
            </w:pPr>
            <w:r>
              <w:rPr>
                <w:rFonts w:hint="cs"/>
                <w:sz w:val="28"/>
                <w:szCs w:val="28"/>
                <w:rtl/>
                <w:lang w:bidi="ar-IQ"/>
              </w:rPr>
              <w:t>علم النفس التربوي</w:t>
            </w:r>
          </w:p>
        </w:tc>
        <w:tc>
          <w:tcPr>
            <w:tcW w:w="2700" w:type="dxa"/>
          </w:tcPr>
          <w:p w14:paraId="5BBA7D7D" w14:textId="77777777" w:rsidR="00AD468C" w:rsidRDefault="00AD468C" w:rsidP="00CD0E15">
            <w:pPr>
              <w:jc w:val="center"/>
              <w:rPr>
                <w:sz w:val="28"/>
                <w:szCs w:val="28"/>
                <w:rtl/>
              </w:rPr>
            </w:pPr>
            <w:r w:rsidRPr="008820B4">
              <w:rPr>
                <w:rFonts w:ascii="Arial" w:eastAsia="Times New Roman" w:hAnsi="Arial" w:cs="Arial"/>
                <w:b/>
                <w:bCs/>
              </w:rPr>
              <w:t xml:space="preserve">educational </w:t>
            </w:r>
            <w:proofErr w:type="spellStart"/>
            <w:r w:rsidRPr="008820B4">
              <w:rPr>
                <w:rFonts w:ascii="Arial" w:eastAsia="Times New Roman" w:hAnsi="Arial" w:cs="Arial"/>
                <w:b/>
                <w:bCs/>
              </w:rPr>
              <w:t>psychoiogy</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6D13AC" w14:textId="77777777" w:rsidR="00AD468C" w:rsidRDefault="00AD468C" w:rsidP="00CD0E15">
            <w:pPr>
              <w:jc w:val="center"/>
              <w:rPr>
                <w:sz w:val="28"/>
                <w:szCs w:val="28"/>
              </w:rPr>
            </w:pPr>
            <w:r>
              <w:rPr>
                <w:rFonts w:hint="cs"/>
                <w:sz w:val="28"/>
                <w:szCs w:val="28"/>
                <w:rtl/>
              </w:rPr>
              <w:t>2</w:t>
            </w:r>
          </w:p>
        </w:tc>
      </w:tr>
      <w:tr w:rsidR="00AD468C" w14:paraId="25503AFE" w14:textId="77777777" w:rsidTr="00CD0E15">
        <w:trPr>
          <w:trHeight w:val="268"/>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D8AB" w14:textId="77777777" w:rsidR="00AD468C" w:rsidRDefault="00AD468C" w:rsidP="00CD0E15">
            <w:pPr>
              <w:jc w:val="center"/>
              <w:rPr>
                <w:sz w:val="28"/>
                <w:szCs w:val="28"/>
              </w:rPr>
            </w:pPr>
            <w:r>
              <w:rPr>
                <w:rtl/>
              </w:rPr>
              <w:t xml:space="preserve">المرحلة </w:t>
            </w:r>
            <w:r>
              <w:rPr>
                <w:rFonts w:hint="cs"/>
                <w:rtl/>
              </w:rPr>
              <w:t>الاولى</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F2DDB1B" w14:textId="77777777" w:rsidR="00AD468C" w:rsidRDefault="00AD468C" w:rsidP="00CD0E15">
            <w:pPr>
              <w:jc w:val="center"/>
              <w:rPr>
                <w:sz w:val="28"/>
                <w:szCs w:val="28"/>
                <w:rtl/>
                <w:lang w:bidi="ar-IQ"/>
              </w:rPr>
            </w:pPr>
            <w:r>
              <w:t>102 AFE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D3B837C" w14:textId="77777777" w:rsidR="00AD468C" w:rsidRDefault="00AD468C" w:rsidP="00CD0E15">
            <w:pPr>
              <w:jc w:val="center"/>
              <w:rPr>
                <w:sz w:val="28"/>
                <w:szCs w:val="28"/>
              </w:rPr>
            </w:pPr>
            <w:r>
              <w:rPr>
                <w:rFonts w:hint="cs"/>
                <w:sz w:val="28"/>
                <w:szCs w:val="28"/>
                <w:rtl/>
              </w:rPr>
              <w:t>اسس التربية</w:t>
            </w:r>
          </w:p>
        </w:tc>
        <w:tc>
          <w:tcPr>
            <w:tcW w:w="2700" w:type="dxa"/>
            <w:tcBorders>
              <w:top w:val="single" w:sz="4" w:space="0" w:color="000000"/>
              <w:left w:val="single" w:sz="4" w:space="0" w:color="000000"/>
              <w:bottom w:val="single" w:sz="4" w:space="0" w:color="000000"/>
              <w:right w:val="single" w:sz="4" w:space="0" w:color="000000"/>
            </w:tcBorders>
          </w:tcPr>
          <w:p w14:paraId="5F2FFC5E" w14:textId="77777777" w:rsidR="00AD468C" w:rsidRDefault="00AD468C" w:rsidP="00CD0E15">
            <w:pPr>
              <w:jc w:val="center"/>
              <w:rPr>
                <w:sz w:val="28"/>
                <w:szCs w:val="28"/>
                <w:rtl/>
              </w:rPr>
            </w:pPr>
            <w:r w:rsidRPr="00CA34DC">
              <w:rPr>
                <w:sz w:val="28"/>
                <w:szCs w:val="28"/>
              </w:rPr>
              <w:t>principles of education</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4EF1978F" w14:textId="77777777" w:rsidR="00AD468C" w:rsidRDefault="00AD468C" w:rsidP="00CD0E15">
            <w:pPr>
              <w:jc w:val="center"/>
              <w:rPr>
                <w:sz w:val="28"/>
                <w:szCs w:val="28"/>
              </w:rPr>
            </w:pPr>
            <w:r>
              <w:rPr>
                <w:rFonts w:hint="cs"/>
                <w:sz w:val="28"/>
                <w:szCs w:val="28"/>
                <w:rtl/>
              </w:rPr>
              <w:t>2</w:t>
            </w:r>
          </w:p>
        </w:tc>
      </w:tr>
      <w:tr w:rsidR="00AD468C" w14:paraId="4310BF9A" w14:textId="77777777" w:rsidTr="00CD0E15">
        <w:trPr>
          <w:trHeight w:val="42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E749" w14:textId="77777777" w:rsidR="00AD468C" w:rsidRDefault="00AD468C" w:rsidP="00CD0E15">
            <w:pPr>
              <w:jc w:val="center"/>
              <w:rPr>
                <w:sz w:val="28"/>
                <w:szCs w:val="28"/>
              </w:rPr>
            </w:pPr>
            <w:r>
              <w:rPr>
                <w:rtl/>
              </w:rPr>
              <w:lastRenderedPageBreak/>
              <w:t xml:space="preserve">المرحلة </w:t>
            </w:r>
            <w:r>
              <w:rPr>
                <w:rFonts w:hint="cs"/>
                <w:rtl/>
              </w:rPr>
              <w:t>الاولى</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4FC9A29" w14:textId="77777777" w:rsidR="00AD468C" w:rsidRDefault="00AD468C" w:rsidP="00CD0E15">
            <w:pPr>
              <w:jc w:val="center"/>
              <w:rPr>
                <w:sz w:val="28"/>
                <w:szCs w:val="28"/>
                <w:rtl/>
                <w:lang w:bidi="ar-IQ"/>
              </w:rPr>
            </w:pPr>
            <w:r>
              <w:t xml:space="preserve">101 </w:t>
            </w:r>
            <w:proofErr w:type="gramStart"/>
            <w:r>
              <w:t>A</w:t>
            </w:r>
            <w:proofErr w:type="gramEnd"/>
            <w:r>
              <w:t xml:space="preserve"> ALP</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9B2EB09" w14:textId="77777777" w:rsidR="00AD468C" w:rsidRDefault="00AD468C" w:rsidP="00CD0E15">
            <w:pPr>
              <w:jc w:val="center"/>
              <w:rPr>
                <w:sz w:val="28"/>
                <w:szCs w:val="28"/>
              </w:rPr>
            </w:pPr>
            <w:r>
              <w:rPr>
                <w:rFonts w:hint="cs"/>
                <w:sz w:val="28"/>
                <w:szCs w:val="28"/>
                <w:rtl/>
              </w:rPr>
              <w:t>الادب الجاهلي</w:t>
            </w:r>
          </w:p>
        </w:tc>
        <w:tc>
          <w:tcPr>
            <w:tcW w:w="2700" w:type="dxa"/>
            <w:tcBorders>
              <w:top w:val="single" w:sz="4" w:space="0" w:color="000000"/>
              <w:left w:val="single" w:sz="4" w:space="0" w:color="000000"/>
              <w:bottom w:val="single" w:sz="4" w:space="0" w:color="000000"/>
              <w:right w:val="single" w:sz="4" w:space="0" w:color="000000"/>
            </w:tcBorders>
          </w:tcPr>
          <w:p w14:paraId="5FEFB7CC" w14:textId="77777777" w:rsidR="00AD468C" w:rsidRDefault="00AD468C" w:rsidP="00CD0E15">
            <w:pPr>
              <w:jc w:val="center"/>
              <w:rPr>
                <w:sz w:val="28"/>
                <w:szCs w:val="28"/>
                <w:rtl/>
              </w:rPr>
            </w:pPr>
            <w:r w:rsidRPr="00CA34DC">
              <w:rPr>
                <w:sz w:val="28"/>
                <w:szCs w:val="28"/>
              </w:rPr>
              <w:t>ancient literature</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0A6AECF2" w14:textId="77777777" w:rsidR="00AD468C" w:rsidRDefault="00AD468C" w:rsidP="00CD0E15">
            <w:pPr>
              <w:jc w:val="center"/>
              <w:rPr>
                <w:sz w:val="28"/>
                <w:szCs w:val="28"/>
              </w:rPr>
            </w:pPr>
            <w:r>
              <w:rPr>
                <w:rFonts w:hint="cs"/>
                <w:sz w:val="28"/>
                <w:szCs w:val="28"/>
                <w:rtl/>
              </w:rPr>
              <w:t>3</w:t>
            </w:r>
          </w:p>
        </w:tc>
      </w:tr>
      <w:tr w:rsidR="00AD468C" w14:paraId="0B602631" w14:textId="77777777" w:rsidTr="00CD0E15">
        <w:trPr>
          <w:trHeight w:val="378"/>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35FEB" w14:textId="77777777" w:rsidR="00AD468C" w:rsidRDefault="00AD468C" w:rsidP="00CD0E15">
            <w:pPr>
              <w:jc w:val="center"/>
              <w:rPr>
                <w:sz w:val="28"/>
                <w:szCs w:val="28"/>
              </w:rPr>
            </w:pPr>
            <w:r>
              <w:rPr>
                <w:rtl/>
              </w:rPr>
              <w:t xml:space="preserve">المرحلة </w:t>
            </w:r>
            <w:r>
              <w:rPr>
                <w:rFonts w:hint="cs"/>
                <w:rtl/>
              </w:rPr>
              <w:t>الاولى</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4D3A691" w14:textId="77777777" w:rsidR="00AD468C" w:rsidRDefault="00AD468C" w:rsidP="00CD0E15">
            <w:pPr>
              <w:jc w:val="center"/>
              <w:rPr>
                <w:sz w:val="28"/>
                <w:szCs w:val="28"/>
                <w:rtl/>
                <w:lang w:bidi="ar-IQ"/>
              </w:rPr>
            </w:pPr>
            <w:r>
              <w:t>104 A CS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56A9ED9A" w14:textId="77777777" w:rsidR="00AD468C" w:rsidRDefault="00AD468C" w:rsidP="00CD0E15">
            <w:pPr>
              <w:jc w:val="center"/>
              <w:rPr>
                <w:sz w:val="28"/>
                <w:szCs w:val="28"/>
              </w:rPr>
            </w:pPr>
            <w:r>
              <w:rPr>
                <w:rFonts w:hint="cs"/>
                <w:sz w:val="28"/>
                <w:szCs w:val="28"/>
                <w:rtl/>
              </w:rPr>
              <w:t>الحاسبات</w:t>
            </w:r>
          </w:p>
        </w:tc>
        <w:tc>
          <w:tcPr>
            <w:tcW w:w="2700" w:type="dxa"/>
            <w:tcBorders>
              <w:top w:val="single" w:sz="4" w:space="0" w:color="000000"/>
              <w:left w:val="single" w:sz="4" w:space="0" w:color="000000"/>
              <w:bottom w:val="single" w:sz="4" w:space="0" w:color="000000"/>
              <w:right w:val="single" w:sz="4" w:space="0" w:color="000000"/>
            </w:tcBorders>
          </w:tcPr>
          <w:p w14:paraId="500D207C" w14:textId="77777777" w:rsidR="00AD468C" w:rsidRDefault="00AD468C" w:rsidP="00CD0E15">
            <w:pPr>
              <w:jc w:val="center"/>
              <w:rPr>
                <w:sz w:val="28"/>
                <w:szCs w:val="28"/>
                <w:rtl/>
              </w:rPr>
            </w:pPr>
            <w:r w:rsidRPr="00CA34DC">
              <w:rPr>
                <w:sz w:val="28"/>
                <w:szCs w:val="28"/>
              </w:rPr>
              <w:t>computer</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22A41256" w14:textId="77777777" w:rsidR="00AD468C" w:rsidRDefault="00AD468C" w:rsidP="00CD0E15">
            <w:pPr>
              <w:jc w:val="center"/>
              <w:rPr>
                <w:sz w:val="28"/>
                <w:szCs w:val="28"/>
              </w:rPr>
            </w:pPr>
            <w:r>
              <w:rPr>
                <w:rFonts w:hint="cs"/>
                <w:sz w:val="28"/>
                <w:szCs w:val="28"/>
                <w:rtl/>
              </w:rPr>
              <w:t>1</w:t>
            </w:r>
          </w:p>
        </w:tc>
      </w:tr>
      <w:tr w:rsidR="00AD468C" w14:paraId="59BF81EC" w14:textId="77777777" w:rsidTr="00CD0E15">
        <w:trPr>
          <w:trHeight w:val="260"/>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5DB14" w14:textId="77777777" w:rsidR="00AD468C" w:rsidRDefault="00AD468C" w:rsidP="00CD0E15">
            <w:pPr>
              <w:jc w:val="center"/>
              <w:rPr>
                <w:sz w:val="28"/>
                <w:szCs w:val="28"/>
              </w:rPr>
            </w:pPr>
            <w:r>
              <w:rPr>
                <w:rtl/>
              </w:rPr>
              <w:t xml:space="preserve">المرحلة </w:t>
            </w:r>
            <w:r>
              <w:rPr>
                <w:rFonts w:hint="cs"/>
                <w:rtl/>
              </w:rPr>
              <w:t>الاولى</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FD2475D" w14:textId="77777777" w:rsidR="00AD468C" w:rsidRDefault="00AD468C" w:rsidP="00CD0E15">
            <w:pPr>
              <w:jc w:val="center"/>
              <w:rPr>
                <w:sz w:val="28"/>
                <w:szCs w:val="28"/>
                <w:rtl/>
                <w:lang w:bidi="ar-IQ"/>
              </w:rPr>
            </w:pPr>
            <w:r>
              <w:t>103 HRD</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31087E00" w14:textId="77777777" w:rsidR="00AD468C" w:rsidRDefault="00AD468C" w:rsidP="00CD0E15">
            <w:pPr>
              <w:jc w:val="center"/>
              <w:rPr>
                <w:sz w:val="28"/>
                <w:szCs w:val="28"/>
              </w:rPr>
            </w:pPr>
            <w:r>
              <w:rPr>
                <w:rFonts w:hint="cs"/>
                <w:sz w:val="28"/>
                <w:szCs w:val="28"/>
                <w:rtl/>
              </w:rPr>
              <w:t>حقوق الانسان</w:t>
            </w:r>
          </w:p>
        </w:tc>
        <w:tc>
          <w:tcPr>
            <w:tcW w:w="2700" w:type="dxa"/>
            <w:tcBorders>
              <w:top w:val="single" w:sz="4" w:space="0" w:color="000000"/>
              <w:left w:val="single" w:sz="4" w:space="0" w:color="000000"/>
              <w:bottom w:val="single" w:sz="4" w:space="0" w:color="000000"/>
              <w:right w:val="single" w:sz="4" w:space="0" w:color="000000"/>
            </w:tcBorders>
          </w:tcPr>
          <w:p w14:paraId="2DD68DDC" w14:textId="77777777" w:rsidR="00AD468C" w:rsidRDefault="00AD468C" w:rsidP="00CD0E15">
            <w:pPr>
              <w:jc w:val="center"/>
              <w:rPr>
                <w:sz w:val="28"/>
                <w:szCs w:val="28"/>
                <w:rtl/>
              </w:rPr>
            </w:pPr>
            <w:r w:rsidRPr="00CA34DC">
              <w:rPr>
                <w:sz w:val="28"/>
                <w:szCs w:val="28"/>
              </w:rPr>
              <w:t xml:space="preserve">human </w:t>
            </w:r>
            <w:proofErr w:type="spellStart"/>
            <w:r w:rsidRPr="00CA34DC">
              <w:rPr>
                <w:sz w:val="28"/>
                <w:szCs w:val="28"/>
              </w:rPr>
              <w:t>rhights</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1B0CEBD1" w14:textId="77777777" w:rsidR="00AD468C" w:rsidRDefault="00AD468C" w:rsidP="00CD0E15">
            <w:pPr>
              <w:jc w:val="center"/>
              <w:rPr>
                <w:sz w:val="28"/>
                <w:szCs w:val="28"/>
              </w:rPr>
            </w:pPr>
            <w:r>
              <w:rPr>
                <w:rFonts w:hint="cs"/>
                <w:sz w:val="28"/>
                <w:szCs w:val="28"/>
                <w:rtl/>
              </w:rPr>
              <w:t>1</w:t>
            </w:r>
          </w:p>
        </w:tc>
      </w:tr>
      <w:tr w:rsidR="00AD468C" w14:paraId="1C8A432A"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82223" w14:textId="77777777" w:rsidR="00AD468C" w:rsidRDefault="00AD468C" w:rsidP="00CD0E15">
            <w:pPr>
              <w:jc w:val="center"/>
              <w:rPr>
                <w:sz w:val="28"/>
                <w:szCs w:val="28"/>
              </w:rPr>
            </w:pPr>
            <w:r>
              <w:rPr>
                <w:rtl/>
              </w:rPr>
              <w:t xml:space="preserve">المرحلة </w:t>
            </w:r>
            <w:r>
              <w:rPr>
                <w:rFonts w:hint="cs"/>
                <w:rtl/>
              </w:rPr>
              <w:t>الاولى</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7265AB" w14:textId="77777777" w:rsidR="00AD468C" w:rsidRDefault="00AD468C" w:rsidP="00CD0E15">
            <w:pPr>
              <w:jc w:val="center"/>
              <w:rPr>
                <w:sz w:val="28"/>
                <w:szCs w:val="28"/>
                <w:rtl/>
                <w:lang w:bidi="ar-IQ"/>
              </w:rPr>
            </w:pPr>
            <w:r>
              <w:t>105 AG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45B31980" w14:textId="77777777" w:rsidR="00AD468C" w:rsidRDefault="00AD468C" w:rsidP="00CD0E15">
            <w:pPr>
              <w:jc w:val="center"/>
              <w:rPr>
                <w:sz w:val="28"/>
                <w:szCs w:val="28"/>
              </w:rPr>
            </w:pPr>
            <w:r>
              <w:rPr>
                <w:rFonts w:hint="cs"/>
                <w:sz w:val="28"/>
                <w:szCs w:val="28"/>
                <w:rtl/>
              </w:rPr>
              <w:t>النحو</w:t>
            </w:r>
          </w:p>
        </w:tc>
        <w:tc>
          <w:tcPr>
            <w:tcW w:w="2700" w:type="dxa"/>
            <w:tcBorders>
              <w:top w:val="single" w:sz="4" w:space="0" w:color="000000"/>
              <w:left w:val="single" w:sz="4" w:space="0" w:color="000000"/>
              <w:bottom w:val="single" w:sz="4" w:space="0" w:color="000000"/>
              <w:right w:val="single" w:sz="4" w:space="0" w:color="000000"/>
            </w:tcBorders>
          </w:tcPr>
          <w:p w14:paraId="02E62F2D" w14:textId="77777777" w:rsidR="00AD468C" w:rsidRDefault="00AD468C" w:rsidP="00CD0E15">
            <w:pPr>
              <w:jc w:val="center"/>
              <w:rPr>
                <w:sz w:val="28"/>
                <w:szCs w:val="28"/>
                <w:rtl/>
              </w:rPr>
            </w:pPr>
            <w:proofErr w:type="spellStart"/>
            <w:r w:rsidRPr="00DA4223">
              <w:rPr>
                <w:sz w:val="28"/>
                <w:szCs w:val="28"/>
              </w:rPr>
              <w:t>Grammer</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53AC857F" w14:textId="77777777" w:rsidR="00AD468C" w:rsidRDefault="00AD468C" w:rsidP="00CD0E15">
            <w:pPr>
              <w:jc w:val="center"/>
              <w:rPr>
                <w:sz w:val="28"/>
                <w:szCs w:val="28"/>
              </w:rPr>
            </w:pPr>
            <w:r>
              <w:rPr>
                <w:rFonts w:hint="cs"/>
                <w:sz w:val="28"/>
                <w:szCs w:val="28"/>
                <w:rtl/>
              </w:rPr>
              <w:t>3</w:t>
            </w:r>
          </w:p>
        </w:tc>
      </w:tr>
      <w:tr w:rsidR="00AD468C" w14:paraId="1EC3804D"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F6D8F" w14:textId="77777777" w:rsidR="00AD468C" w:rsidRDefault="00AD468C" w:rsidP="00CD0E15">
            <w:pPr>
              <w:jc w:val="center"/>
              <w:rPr>
                <w:sz w:val="28"/>
                <w:szCs w:val="28"/>
              </w:rPr>
            </w:pPr>
            <w:r>
              <w:rPr>
                <w:rtl/>
              </w:rPr>
              <w:t xml:space="preserve">المرحلة </w:t>
            </w:r>
            <w:r>
              <w:rPr>
                <w:rFonts w:hint="cs"/>
                <w:rtl/>
              </w:rPr>
              <w:t>الاولى</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F5AF5D8" w14:textId="77777777" w:rsidR="00AD468C" w:rsidRDefault="00AD468C" w:rsidP="00CD0E15">
            <w:pPr>
              <w:jc w:val="center"/>
              <w:rPr>
                <w:sz w:val="28"/>
                <w:szCs w:val="28"/>
                <w:rtl/>
                <w:lang w:bidi="ar-IQ"/>
              </w:rPr>
            </w:pPr>
            <w:r>
              <w:t>106 AR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F9632B7" w14:textId="77777777" w:rsidR="00AD468C" w:rsidRDefault="00AD468C" w:rsidP="00CD0E15">
            <w:pPr>
              <w:jc w:val="center"/>
              <w:rPr>
                <w:sz w:val="28"/>
                <w:szCs w:val="28"/>
              </w:rPr>
            </w:pPr>
            <w:r>
              <w:rPr>
                <w:rFonts w:hint="cs"/>
                <w:sz w:val="28"/>
                <w:szCs w:val="28"/>
                <w:rtl/>
              </w:rPr>
              <w:t>البلاغة</w:t>
            </w:r>
          </w:p>
        </w:tc>
        <w:tc>
          <w:tcPr>
            <w:tcW w:w="2700" w:type="dxa"/>
            <w:tcBorders>
              <w:top w:val="single" w:sz="4" w:space="0" w:color="000000"/>
              <w:left w:val="single" w:sz="4" w:space="0" w:color="000000"/>
              <w:bottom w:val="single" w:sz="4" w:space="0" w:color="000000"/>
              <w:right w:val="single" w:sz="4" w:space="0" w:color="000000"/>
            </w:tcBorders>
          </w:tcPr>
          <w:p w14:paraId="602468C0" w14:textId="77777777" w:rsidR="00AD468C" w:rsidRDefault="00AD468C" w:rsidP="00CD0E15">
            <w:pPr>
              <w:jc w:val="center"/>
              <w:rPr>
                <w:sz w:val="28"/>
                <w:szCs w:val="28"/>
                <w:rtl/>
              </w:rPr>
            </w:pPr>
            <w:r w:rsidRPr="00703A2C">
              <w:rPr>
                <w:sz w:val="28"/>
                <w:szCs w:val="28"/>
              </w:rPr>
              <w:t>rhetoric</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6FD37885" w14:textId="77777777" w:rsidR="00AD468C" w:rsidRDefault="00AD468C" w:rsidP="00CD0E15">
            <w:pPr>
              <w:jc w:val="center"/>
              <w:rPr>
                <w:sz w:val="28"/>
                <w:szCs w:val="28"/>
              </w:rPr>
            </w:pPr>
            <w:r>
              <w:rPr>
                <w:rFonts w:hint="cs"/>
                <w:sz w:val="28"/>
                <w:szCs w:val="28"/>
                <w:rtl/>
              </w:rPr>
              <w:t>2</w:t>
            </w:r>
          </w:p>
        </w:tc>
      </w:tr>
      <w:tr w:rsidR="00AD468C" w14:paraId="0195EE6B"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DD8B9" w14:textId="77777777" w:rsidR="00AD468C" w:rsidRDefault="00AD468C" w:rsidP="00CD0E15">
            <w:pPr>
              <w:jc w:val="center"/>
              <w:rPr>
                <w:sz w:val="28"/>
                <w:szCs w:val="28"/>
              </w:rPr>
            </w:pPr>
            <w:r>
              <w:rPr>
                <w:rtl/>
              </w:rPr>
              <w:t xml:space="preserve">المرحلة </w:t>
            </w:r>
            <w:r>
              <w:rPr>
                <w:rFonts w:hint="cs"/>
                <w:rtl/>
              </w:rPr>
              <w:t>الاولى</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D100761" w14:textId="77777777" w:rsidR="00AD468C" w:rsidRDefault="00AD468C" w:rsidP="00CD0E15">
            <w:pPr>
              <w:jc w:val="center"/>
              <w:rPr>
                <w:sz w:val="28"/>
                <w:szCs w:val="28"/>
                <w:rtl/>
                <w:lang w:bidi="ar-IQ"/>
              </w:rPr>
            </w:pPr>
            <w:r>
              <w:t>111 ADS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3AF7C35E" w14:textId="77777777" w:rsidR="00AD468C" w:rsidRDefault="00AD468C" w:rsidP="00CD0E15">
            <w:pPr>
              <w:jc w:val="center"/>
              <w:rPr>
                <w:sz w:val="28"/>
                <w:szCs w:val="28"/>
              </w:rPr>
            </w:pPr>
            <w:r>
              <w:rPr>
                <w:rFonts w:hint="cs"/>
                <w:sz w:val="28"/>
                <w:szCs w:val="28"/>
                <w:rtl/>
              </w:rPr>
              <w:t>الصرف</w:t>
            </w:r>
          </w:p>
        </w:tc>
        <w:tc>
          <w:tcPr>
            <w:tcW w:w="2700" w:type="dxa"/>
            <w:tcBorders>
              <w:top w:val="single" w:sz="4" w:space="0" w:color="000000"/>
              <w:left w:val="single" w:sz="4" w:space="0" w:color="000000"/>
              <w:bottom w:val="single" w:sz="4" w:space="0" w:color="000000"/>
              <w:right w:val="single" w:sz="4" w:space="0" w:color="000000"/>
            </w:tcBorders>
          </w:tcPr>
          <w:p w14:paraId="4E0ED0A7" w14:textId="77777777" w:rsidR="00AD468C" w:rsidRDefault="00AD468C" w:rsidP="00CD0E15">
            <w:pPr>
              <w:jc w:val="center"/>
              <w:rPr>
                <w:sz w:val="28"/>
                <w:szCs w:val="28"/>
                <w:rtl/>
              </w:rPr>
            </w:pPr>
            <w:proofErr w:type="spellStart"/>
            <w:r w:rsidRPr="00A34EE9">
              <w:rPr>
                <w:sz w:val="28"/>
                <w:szCs w:val="28"/>
              </w:rPr>
              <w:t>acci</w:t>
            </w:r>
            <w:proofErr w:type="spellEnd"/>
            <w:r w:rsidRPr="00A34EE9">
              <w:rPr>
                <w:sz w:val="28"/>
                <w:szCs w:val="28"/>
              </w:rPr>
              <w:t xml:space="preserve"> </w:t>
            </w:r>
            <w:proofErr w:type="spellStart"/>
            <w:r w:rsidRPr="00A34EE9">
              <w:rPr>
                <w:sz w:val="28"/>
                <w:szCs w:val="28"/>
              </w:rPr>
              <w:t>idenee</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296778E7" w14:textId="77777777" w:rsidR="00AD468C" w:rsidRDefault="00AD468C" w:rsidP="00CD0E15">
            <w:pPr>
              <w:jc w:val="center"/>
              <w:rPr>
                <w:sz w:val="28"/>
                <w:szCs w:val="28"/>
              </w:rPr>
            </w:pPr>
            <w:r>
              <w:rPr>
                <w:rFonts w:hint="cs"/>
                <w:sz w:val="28"/>
                <w:szCs w:val="28"/>
                <w:rtl/>
              </w:rPr>
              <w:t>2</w:t>
            </w:r>
          </w:p>
        </w:tc>
      </w:tr>
      <w:tr w:rsidR="00AD468C" w14:paraId="10E86CB0"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830B2" w14:textId="77777777" w:rsidR="00AD468C" w:rsidRDefault="00AD468C" w:rsidP="00CD0E15">
            <w:pPr>
              <w:jc w:val="center"/>
              <w:rPr>
                <w:sz w:val="28"/>
                <w:szCs w:val="28"/>
              </w:rPr>
            </w:pPr>
            <w:r>
              <w:rPr>
                <w:rtl/>
              </w:rPr>
              <w:t xml:space="preserve">المرحلة </w:t>
            </w:r>
            <w:r>
              <w:rPr>
                <w:rFonts w:hint="cs"/>
                <w:rtl/>
              </w:rPr>
              <w:t>الاولى</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9A114DA" w14:textId="77777777" w:rsidR="00AD468C" w:rsidRDefault="00AD468C" w:rsidP="00CD0E15">
            <w:pPr>
              <w:jc w:val="center"/>
              <w:rPr>
                <w:sz w:val="28"/>
                <w:szCs w:val="28"/>
                <w:rtl/>
                <w:lang w:bidi="ar-IQ"/>
              </w:rPr>
            </w:pPr>
            <w:r>
              <w:t>108 ASQH</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3A9BBB2" w14:textId="77777777" w:rsidR="00AD468C" w:rsidRDefault="00AD468C" w:rsidP="00CD0E15">
            <w:pPr>
              <w:jc w:val="center"/>
              <w:rPr>
                <w:sz w:val="28"/>
                <w:szCs w:val="28"/>
              </w:rPr>
            </w:pPr>
            <w:r>
              <w:rPr>
                <w:rFonts w:hint="cs"/>
                <w:sz w:val="28"/>
                <w:szCs w:val="28"/>
                <w:rtl/>
              </w:rPr>
              <w:t>علوم القران</w:t>
            </w:r>
          </w:p>
        </w:tc>
        <w:tc>
          <w:tcPr>
            <w:tcW w:w="2700" w:type="dxa"/>
            <w:tcBorders>
              <w:top w:val="single" w:sz="4" w:space="0" w:color="000000"/>
              <w:left w:val="single" w:sz="4" w:space="0" w:color="000000"/>
              <w:bottom w:val="single" w:sz="4" w:space="0" w:color="000000"/>
              <w:right w:val="single" w:sz="4" w:space="0" w:color="000000"/>
            </w:tcBorders>
          </w:tcPr>
          <w:p w14:paraId="519286F6" w14:textId="77777777" w:rsidR="00AD468C" w:rsidRDefault="00AD468C" w:rsidP="00CD0E15">
            <w:pPr>
              <w:jc w:val="center"/>
              <w:rPr>
                <w:sz w:val="28"/>
                <w:szCs w:val="28"/>
                <w:rtl/>
              </w:rPr>
            </w:pPr>
            <w:proofErr w:type="spellStart"/>
            <w:r w:rsidRPr="00B06DF5">
              <w:rPr>
                <w:sz w:val="28"/>
                <w:szCs w:val="28"/>
              </w:rPr>
              <w:t>quran</w:t>
            </w:r>
            <w:proofErr w:type="spellEnd"/>
            <w:r w:rsidRPr="00B06DF5">
              <w:rPr>
                <w:sz w:val="28"/>
                <w:szCs w:val="28"/>
              </w:rPr>
              <w:t xml:space="preserve"> science</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7D506966" w14:textId="77777777" w:rsidR="00AD468C" w:rsidRDefault="00AD468C" w:rsidP="00CD0E15">
            <w:pPr>
              <w:jc w:val="center"/>
              <w:rPr>
                <w:sz w:val="28"/>
                <w:szCs w:val="28"/>
              </w:rPr>
            </w:pPr>
            <w:r>
              <w:rPr>
                <w:rFonts w:hint="cs"/>
                <w:sz w:val="28"/>
                <w:szCs w:val="28"/>
                <w:rtl/>
              </w:rPr>
              <w:t>2</w:t>
            </w:r>
          </w:p>
        </w:tc>
      </w:tr>
      <w:tr w:rsidR="00AD468C" w14:paraId="047E2F44"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E4E84" w14:textId="77777777" w:rsidR="00AD468C" w:rsidRDefault="00AD468C" w:rsidP="00CD0E15">
            <w:pPr>
              <w:jc w:val="center"/>
              <w:rPr>
                <w:sz w:val="28"/>
                <w:szCs w:val="28"/>
              </w:rPr>
            </w:pPr>
            <w:r>
              <w:rPr>
                <w:rtl/>
              </w:rPr>
              <w:t xml:space="preserve">المرحلة </w:t>
            </w:r>
            <w:r>
              <w:rPr>
                <w:rFonts w:hint="cs"/>
                <w:rtl/>
              </w:rPr>
              <w:t>الاولى</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736E8BC" w14:textId="77777777" w:rsidR="00AD468C" w:rsidRDefault="00AD468C" w:rsidP="00CD0E15">
            <w:pPr>
              <w:jc w:val="center"/>
              <w:rPr>
                <w:sz w:val="28"/>
                <w:szCs w:val="28"/>
                <w:rtl/>
                <w:lang w:bidi="ar-IQ"/>
              </w:rPr>
            </w:pPr>
            <w:r>
              <w:t>109 AEC</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508B3269" w14:textId="77777777" w:rsidR="00AD468C" w:rsidRDefault="00AD468C" w:rsidP="00CD0E15">
            <w:pPr>
              <w:jc w:val="center"/>
              <w:rPr>
                <w:sz w:val="28"/>
                <w:szCs w:val="28"/>
              </w:rPr>
            </w:pPr>
            <w:r>
              <w:rPr>
                <w:rFonts w:hint="cs"/>
                <w:sz w:val="28"/>
                <w:szCs w:val="28"/>
                <w:rtl/>
              </w:rPr>
              <w:t>التعبير والانشاء</w:t>
            </w:r>
          </w:p>
        </w:tc>
        <w:tc>
          <w:tcPr>
            <w:tcW w:w="2700" w:type="dxa"/>
            <w:tcBorders>
              <w:top w:val="single" w:sz="4" w:space="0" w:color="000000"/>
              <w:left w:val="single" w:sz="4" w:space="0" w:color="000000"/>
              <w:bottom w:val="single" w:sz="4" w:space="0" w:color="000000"/>
              <w:right w:val="single" w:sz="4" w:space="0" w:color="000000"/>
            </w:tcBorders>
          </w:tcPr>
          <w:p w14:paraId="0719D63E" w14:textId="77777777" w:rsidR="00AD468C" w:rsidRDefault="00AD468C" w:rsidP="00CD0E15">
            <w:pPr>
              <w:jc w:val="center"/>
              <w:rPr>
                <w:sz w:val="28"/>
                <w:szCs w:val="28"/>
                <w:rtl/>
              </w:rPr>
            </w:pPr>
            <w:r w:rsidRPr="008A6E9E">
              <w:rPr>
                <w:sz w:val="28"/>
                <w:szCs w:val="28"/>
              </w:rPr>
              <w:t>composition</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053CB1D0" w14:textId="77777777" w:rsidR="00AD468C" w:rsidRDefault="00AD468C" w:rsidP="00CD0E15">
            <w:pPr>
              <w:jc w:val="center"/>
              <w:rPr>
                <w:sz w:val="28"/>
                <w:szCs w:val="28"/>
              </w:rPr>
            </w:pPr>
            <w:r>
              <w:rPr>
                <w:rFonts w:hint="cs"/>
                <w:sz w:val="28"/>
                <w:szCs w:val="28"/>
                <w:rtl/>
              </w:rPr>
              <w:t>2</w:t>
            </w:r>
          </w:p>
        </w:tc>
      </w:tr>
      <w:tr w:rsidR="00AD468C" w14:paraId="259BBBDE"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7E7BE" w14:textId="77777777" w:rsidR="00AD468C" w:rsidRDefault="00AD468C" w:rsidP="00CD0E15">
            <w:pPr>
              <w:jc w:val="center"/>
              <w:rPr>
                <w:sz w:val="28"/>
                <w:szCs w:val="28"/>
              </w:rPr>
            </w:pPr>
            <w:r>
              <w:rPr>
                <w:rtl/>
              </w:rPr>
              <w:t xml:space="preserve">المرحلة </w:t>
            </w:r>
            <w:r>
              <w:rPr>
                <w:rFonts w:hint="cs"/>
                <w:rtl/>
              </w:rPr>
              <w:t>الاولى</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6B24C07" w14:textId="77777777" w:rsidR="00AD468C" w:rsidRDefault="00AD468C" w:rsidP="00CD0E15">
            <w:pPr>
              <w:jc w:val="center"/>
              <w:rPr>
                <w:sz w:val="28"/>
                <w:szCs w:val="28"/>
                <w:rtl/>
                <w:lang w:bidi="ar-IQ"/>
              </w:rPr>
            </w:pPr>
            <w:r>
              <w:t>110 AEL</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511B6084" w14:textId="77777777" w:rsidR="00AD468C" w:rsidRDefault="00AD468C" w:rsidP="00CD0E15">
            <w:pPr>
              <w:jc w:val="center"/>
              <w:rPr>
                <w:sz w:val="28"/>
                <w:szCs w:val="28"/>
              </w:rPr>
            </w:pPr>
            <w:r>
              <w:rPr>
                <w:rFonts w:hint="cs"/>
                <w:sz w:val="28"/>
                <w:szCs w:val="28"/>
                <w:rtl/>
              </w:rPr>
              <w:t>اللغة الانكليزية</w:t>
            </w:r>
          </w:p>
        </w:tc>
        <w:tc>
          <w:tcPr>
            <w:tcW w:w="2700" w:type="dxa"/>
            <w:tcBorders>
              <w:top w:val="single" w:sz="4" w:space="0" w:color="000000"/>
              <w:left w:val="single" w:sz="4" w:space="0" w:color="000000"/>
              <w:bottom w:val="single" w:sz="4" w:space="0" w:color="000000"/>
              <w:right w:val="single" w:sz="4" w:space="0" w:color="000000"/>
            </w:tcBorders>
          </w:tcPr>
          <w:p w14:paraId="225275BB" w14:textId="77777777" w:rsidR="00AD468C" w:rsidRDefault="00AD468C" w:rsidP="00CD0E15">
            <w:pPr>
              <w:jc w:val="center"/>
              <w:rPr>
                <w:sz w:val="28"/>
                <w:szCs w:val="28"/>
                <w:rtl/>
              </w:rPr>
            </w:pPr>
            <w:proofErr w:type="spellStart"/>
            <w:r w:rsidRPr="00E62B61">
              <w:rPr>
                <w:sz w:val="28"/>
                <w:szCs w:val="28"/>
              </w:rPr>
              <w:t>Enghlish</w:t>
            </w:r>
            <w:proofErr w:type="spellEnd"/>
            <w:r w:rsidRPr="00E62B61">
              <w:rPr>
                <w:sz w:val="28"/>
                <w:szCs w:val="28"/>
              </w:rPr>
              <w:t xml:space="preserve"> </w:t>
            </w:r>
            <w:proofErr w:type="spellStart"/>
            <w:r w:rsidRPr="00E62B61">
              <w:rPr>
                <w:sz w:val="28"/>
                <w:szCs w:val="28"/>
              </w:rPr>
              <w:t>Languge</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507B4F3D" w14:textId="77777777" w:rsidR="00AD468C" w:rsidRDefault="00AD468C" w:rsidP="00CD0E15">
            <w:pPr>
              <w:jc w:val="center"/>
              <w:rPr>
                <w:sz w:val="28"/>
                <w:szCs w:val="28"/>
              </w:rPr>
            </w:pPr>
            <w:r>
              <w:rPr>
                <w:rFonts w:hint="cs"/>
                <w:sz w:val="28"/>
                <w:szCs w:val="28"/>
                <w:rtl/>
              </w:rPr>
              <w:t>1</w:t>
            </w:r>
          </w:p>
        </w:tc>
      </w:tr>
      <w:tr w:rsidR="00AD468C" w14:paraId="039827A5"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2EBEB" w14:textId="77777777" w:rsidR="00AD468C" w:rsidRDefault="00AD468C" w:rsidP="00CD0E15">
            <w:pPr>
              <w:jc w:val="center"/>
              <w:rPr>
                <w:sz w:val="28"/>
                <w:szCs w:val="28"/>
              </w:rPr>
            </w:pPr>
            <w:r>
              <w:rPr>
                <w:rtl/>
              </w:rPr>
              <w:t xml:space="preserve">المرحلة </w:t>
            </w:r>
            <w:r>
              <w:rPr>
                <w:rFonts w:hint="cs"/>
                <w:rtl/>
              </w:rPr>
              <w:t>الثانية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3A18005" w14:textId="77777777" w:rsidR="00AD468C" w:rsidRDefault="00AD468C" w:rsidP="00CD0E15">
            <w:pPr>
              <w:jc w:val="center"/>
              <w:rPr>
                <w:sz w:val="28"/>
                <w:szCs w:val="28"/>
                <w:rtl/>
                <w:lang w:bidi="ar-IQ"/>
              </w:rPr>
            </w:pPr>
            <w:r>
              <w:t>217 AGP</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5B91E00" w14:textId="77777777" w:rsidR="00AD468C" w:rsidRDefault="00AD468C" w:rsidP="00CD0E15">
            <w:pPr>
              <w:jc w:val="center"/>
              <w:rPr>
                <w:sz w:val="28"/>
                <w:szCs w:val="28"/>
              </w:rPr>
            </w:pPr>
            <w:r>
              <w:rPr>
                <w:rFonts w:hint="cs"/>
                <w:sz w:val="28"/>
                <w:szCs w:val="28"/>
                <w:rtl/>
              </w:rPr>
              <w:t>علم نفس النمو</w:t>
            </w:r>
          </w:p>
        </w:tc>
        <w:tc>
          <w:tcPr>
            <w:tcW w:w="2700" w:type="dxa"/>
            <w:tcBorders>
              <w:top w:val="single" w:sz="4" w:space="0" w:color="000000"/>
              <w:left w:val="single" w:sz="4" w:space="0" w:color="000000"/>
              <w:bottom w:val="single" w:sz="4" w:space="0" w:color="000000"/>
              <w:right w:val="single" w:sz="4" w:space="0" w:color="000000"/>
            </w:tcBorders>
          </w:tcPr>
          <w:p w14:paraId="59C0CC33" w14:textId="77777777" w:rsidR="00AD468C" w:rsidRDefault="00AD468C" w:rsidP="00CD0E15">
            <w:pPr>
              <w:jc w:val="center"/>
              <w:rPr>
                <w:sz w:val="28"/>
                <w:szCs w:val="28"/>
                <w:rtl/>
              </w:rPr>
            </w:pPr>
            <w:r w:rsidRPr="007A6BC0">
              <w:rPr>
                <w:sz w:val="28"/>
                <w:szCs w:val="28"/>
              </w:rPr>
              <w:t>psychology of growth</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5466B770" w14:textId="77777777" w:rsidR="00AD468C" w:rsidRDefault="00AD468C" w:rsidP="00CD0E15">
            <w:pPr>
              <w:jc w:val="center"/>
              <w:rPr>
                <w:sz w:val="28"/>
                <w:szCs w:val="28"/>
              </w:rPr>
            </w:pPr>
            <w:r>
              <w:rPr>
                <w:rFonts w:hint="cs"/>
                <w:sz w:val="28"/>
                <w:szCs w:val="28"/>
                <w:rtl/>
              </w:rPr>
              <w:t>2</w:t>
            </w:r>
          </w:p>
        </w:tc>
      </w:tr>
      <w:tr w:rsidR="00AD468C" w14:paraId="70BFEF47"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5A441" w14:textId="77777777" w:rsidR="00AD468C" w:rsidRDefault="00AD468C" w:rsidP="00CD0E15">
            <w:pPr>
              <w:jc w:val="center"/>
              <w:rPr>
                <w:sz w:val="28"/>
                <w:szCs w:val="28"/>
              </w:rPr>
            </w:pPr>
            <w:r>
              <w:rPr>
                <w:rtl/>
              </w:rPr>
              <w:t xml:space="preserve">المرحلة </w:t>
            </w:r>
            <w:r>
              <w:rPr>
                <w:rFonts w:hint="cs"/>
                <w:rtl/>
              </w:rPr>
              <w:t>الثانية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EB3E1C" w14:textId="77777777" w:rsidR="00AD468C" w:rsidRDefault="00AD468C" w:rsidP="00CD0E15">
            <w:pPr>
              <w:jc w:val="center"/>
              <w:rPr>
                <w:sz w:val="28"/>
                <w:szCs w:val="28"/>
                <w:rtl/>
                <w:lang w:bidi="ar-IQ"/>
              </w:rPr>
            </w:pPr>
            <w:r>
              <w:t>219 ASE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6BA929D" w14:textId="77777777" w:rsidR="00AD468C" w:rsidRDefault="00AD468C" w:rsidP="00CD0E15">
            <w:pPr>
              <w:jc w:val="center"/>
              <w:rPr>
                <w:sz w:val="28"/>
                <w:szCs w:val="28"/>
              </w:rPr>
            </w:pPr>
            <w:r>
              <w:rPr>
                <w:rFonts w:hint="cs"/>
                <w:sz w:val="28"/>
                <w:szCs w:val="28"/>
                <w:rtl/>
              </w:rPr>
              <w:t xml:space="preserve">التعليم الثانوي </w:t>
            </w:r>
            <w:proofErr w:type="gramStart"/>
            <w:r>
              <w:rPr>
                <w:rFonts w:hint="cs"/>
                <w:sz w:val="28"/>
                <w:szCs w:val="28"/>
                <w:rtl/>
              </w:rPr>
              <w:t>و الاشراف</w:t>
            </w:r>
            <w:proofErr w:type="gramEnd"/>
            <w:r>
              <w:rPr>
                <w:rFonts w:hint="cs"/>
                <w:sz w:val="28"/>
                <w:szCs w:val="28"/>
                <w:rtl/>
              </w:rPr>
              <w:t xml:space="preserve"> التربوي</w:t>
            </w:r>
          </w:p>
        </w:tc>
        <w:tc>
          <w:tcPr>
            <w:tcW w:w="2700" w:type="dxa"/>
            <w:tcBorders>
              <w:top w:val="single" w:sz="4" w:space="0" w:color="000000"/>
              <w:left w:val="single" w:sz="4" w:space="0" w:color="000000"/>
              <w:bottom w:val="single" w:sz="4" w:space="0" w:color="000000"/>
              <w:right w:val="single" w:sz="4" w:space="0" w:color="000000"/>
            </w:tcBorders>
          </w:tcPr>
          <w:p w14:paraId="5E974DBA" w14:textId="77777777" w:rsidR="00AD468C" w:rsidRDefault="00AD468C" w:rsidP="00CD0E15">
            <w:pPr>
              <w:jc w:val="center"/>
              <w:rPr>
                <w:sz w:val="28"/>
                <w:szCs w:val="28"/>
                <w:rtl/>
              </w:rPr>
            </w:pPr>
            <w:r w:rsidRPr="00601267">
              <w:rPr>
                <w:sz w:val="28"/>
                <w:szCs w:val="28"/>
              </w:rPr>
              <w:t>high school</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6D8DB75A" w14:textId="77777777" w:rsidR="00AD468C" w:rsidRDefault="00AD468C" w:rsidP="00CD0E15">
            <w:pPr>
              <w:jc w:val="center"/>
              <w:rPr>
                <w:sz w:val="28"/>
                <w:szCs w:val="28"/>
              </w:rPr>
            </w:pPr>
            <w:r>
              <w:rPr>
                <w:rFonts w:hint="cs"/>
                <w:sz w:val="28"/>
                <w:szCs w:val="28"/>
                <w:rtl/>
              </w:rPr>
              <w:t>2</w:t>
            </w:r>
          </w:p>
        </w:tc>
      </w:tr>
      <w:tr w:rsidR="00AD468C" w14:paraId="53567718"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B731A" w14:textId="77777777" w:rsidR="00AD468C" w:rsidRDefault="00AD468C" w:rsidP="00CD0E15">
            <w:pPr>
              <w:jc w:val="center"/>
              <w:rPr>
                <w:sz w:val="28"/>
                <w:szCs w:val="28"/>
              </w:rPr>
            </w:pPr>
            <w:r>
              <w:rPr>
                <w:rtl/>
              </w:rPr>
              <w:t xml:space="preserve">المرحلة </w:t>
            </w:r>
            <w:r>
              <w:rPr>
                <w:rFonts w:hint="cs"/>
                <w:rtl/>
              </w:rPr>
              <w:t>الثانية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F8B6D1B" w14:textId="77777777" w:rsidR="00AD468C" w:rsidRDefault="00AD468C" w:rsidP="00CD0E15">
            <w:pPr>
              <w:jc w:val="center"/>
              <w:rPr>
                <w:sz w:val="28"/>
                <w:szCs w:val="28"/>
                <w:rtl/>
                <w:lang w:bidi="ar-IQ"/>
              </w:rPr>
            </w:pPr>
            <w:r>
              <w:t>214 AIL</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2E59BA6" w14:textId="77777777" w:rsidR="00AD468C" w:rsidRDefault="00AD468C" w:rsidP="00CD0E15">
            <w:pPr>
              <w:jc w:val="center"/>
              <w:rPr>
                <w:sz w:val="28"/>
                <w:szCs w:val="28"/>
              </w:rPr>
            </w:pPr>
            <w:r>
              <w:rPr>
                <w:rFonts w:hint="cs"/>
                <w:sz w:val="28"/>
                <w:szCs w:val="28"/>
                <w:rtl/>
              </w:rPr>
              <w:t>الادب الاسلامي</w:t>
            </w:r>
          </w:p>
        </w:tc>
        <w:tc>
          <w:tcPr>
            <w:tcW w:w="2700" w:type="dxa"/>
            <w:tcBorders>
              <w:top w:val="single" w:sz="4" w:space="0" w:color="000000"/>
              <w:left w:val="single" w:sz="4" w:space="0" w:color="000000"/>
              <w:bottom w:val="single" w:sz="4" w:space="0" w:color="000000"/>
              <w:right w:val="single" w:sz="4" w:space="0" w:color="000000"/>
            </w:tcBorders>
          </w:tcPr>
          <w:p w14:paraId="5D90E613" w14:textId="77777777" w:rsidR="00AD468C" w:rsidRDefault="00AD468C" w:rsidP="00CD0E15">
            <w:pPr>
              <w:jc w:val="center"/>
              <w:rPr>
                <w:sz w:val="28"/>
                <w:szCs w:val="28"/>
                <w:rtl/>
              </w:rPr>
            </w:pPr>
            <w:proofErr w:type="spellStart"/>
            <w:r w:rsidRPr="005919CB">
              <w:rPr>
                <w:sz w:val="28"/>
                <w:szCs w:val="28"/>
              </w:rPr>
              <w:t>Islamoc</w:t>
            </w:r>
            <w:proofErr w:type="spellEnd"/>
            <w:r w:rsidRPr="005919CB">
              <w:rPr>
                <w:sz w:val="28"/>
                <w:szCs w:val="28"/>
              </w:rPr>
              <w:t xml:space="preserve"> literature</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1AD75EA4" w14:textId="77777777" w:rsidR="00AD468C" w:rsidRDefault="00AD468C" w:rsidP="00CD0E15">
            <w:pPr>
              <w:jc w:val="center"/>
              <w:rPr>
                <w:sz w:val="28"/>
                <w:szCs w:val="28"/>
                <w:rtl/>
                <w:lang w:bidi="ar-IQ"/>
              </w:rPr>
            </w:pPr>
            <w:r>
              <w:rPr>
                <w:rFonts w:hint="cs"/>
                <w:sz w:val="28"/>
                <w:szCs w:val="28"/>
                <w:rtl/>
              </w:rPr>
              <w:t>3</w:t>
            </w:r>
          </w:p>
        </w:tc>
      </w:tr>
      <w:tr w:rsidR="00AD468C" w14:paraId="218E7718"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3B26E" w14:textId="77777777" w:rsidR="00AD468C" w:rsidRDefault="00AD468C" w:rsidP="00CD0E15">
            <w:pPr>
              <w:jc w:val="center"/>
              <w:rPr>
                <w:sz w:val="28"/>
                <w:szCs w:val="28"/>
              </w:rPr>
            </w:pPr>
            <w:r>
              <w:rPr>
                <w:rtl/>
              </w:rPr>
              <w:t xml:space="preserve">المرحلة </w:t>
            </w:r>
            <w:r>
              <w:rPr>
                <w:rFonts w:hint="cs"/>
                <w:rtl/>
              </w:rPr>
              <w:t>الثانية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80F036" w14:textId="77777777" w:rsidR="00AD468C" w:rsidRDefault="00AD468C" w:rsidP="00CD0E15">
            <w:pPr>
              <w:jc w:val="center"/>
              <w:rPr>
                <w:sz w:val="28"/>
                <w:szCs w:val="28"/>
                <w:rtl/>
                <w:lang w:bidi="ar-IQ"/>
              </w:rPr>
            </w:pPr>
            <w:r>
              <w:t>223 ACS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408C480B" w14:textId="77777777" w:rsidR="00AD468C" w:rsidRDefault="00AD468C" w:rsidP="00CD0E15">
            <w:pPr>
              <w:jc w:val="center"/>
              <w:rPr>
                <w:sz w:val="28"/>
                <w:szCs w:val="28"/>
              </w:rPr>
            </w:pPr>
            <w:r>
              <w:rPr>
                <w:rFonts w:hint="cs"/>
                <w:sz w:val="28"/>
                <w:szCs w:val="28"/>
                <w:rtl/>
              </w:rPr>
              <w:t>الحاسبات</w:t>
            </w:r>
          </w:p>
        </w:tc>
        <w:tc>
          <w:tcPr>
            <w:tcW w:w="2700" w:type="dxa"/>
            <w:tcBorders>
              <w:top w:val="single" w:sz="4" w:space="0" w:color="000000"/>
              <w:left w:val="single" w:sz="4" w:space="0" w:color="000000"/>
              <w:bottom w:val="single" w:sz="4" w:space="0" w:color="000000"/>
              <w:right w:val="single" w:sz="4" w:space="0" w:color="000000"/>
            </w:tcBorders>
          </w:tcPr>
          <w:p w14:paraId="60B4B4B9" w14:textId="77777777" w:rsidR="00AD468C" w:rsidRDefault="00AD468C" w:rsidP="00CD0E15">
            <w:pPr>
              <w:jc w:val="center"/>
              <w:rPr>
                <w:sz w:val="28"/>
                <w:szCs w:val="28"/>
                <w:rtl/>
              </w:rPr>
            </w:pPr>
            <w:r w:rsidRPr="00703A2C">
              <w:rPr>
                <w:sz w:val="28"/>
                <w:szCs w:val="28"/>
              </w:rPr>
              <w:t>computer</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0F85F82C" w14:textId="77777777" w:rsidR="00AD468C" w:rsidRDefault="00AD468C" w:rsidP="00CD0E15">
            <w:pPr>
              <w:jc w:val="center"/>
              <w:rPr>
                <w:sz w:val="28"/>
                <w:szCs w:val="28"/>
              </w:rPr>
            </w:pPr>
            <w:r>
              <w:rPr>
                <w:rFonts w:hint="cs"/>
                <w:sz w:val="28"/>
                <w:szCs w:val="28"/>
                <w:rtl/>
              </w:rPr>
              <w:t>1</w:t>
            </w:r>
          </w:p>
        </w:tc>
      </w:tr>
      <w:tr w:rsidR="00AD468C" w14:paraId="52619770"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B95A7" w14:textId="77777777" w:rsidR="00AD468C" w:rsidRDefault="00AD468C" w:rsidP="00CD0E15">
            <w:pPr>
              <w:jc w:val="center"/>
              <w:rPr>
                <w:sz w:val="28"/>
                <w:szCs w:val="28"/>
              </w:rPr>
            </w:pPr>
            <w:r>
              <w:rPr>
                <w:rtl/>
              </w:rPr>
              <w:t xml:space="preserve">المرحلة </w:t>
            </w:r>
            <w:r>
              <w:rPr>
                <w:rFonts w:hint="cs"/>
                <w:rtl/>
              </w:rPr>
              <w:t>الثانية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D2921E1" w14:textId="77777777" w:rsidR="00AD468C" w:rsidRDefault="00AD468C" w:rsidP="00CD0E15">
            <w:pPr>
              <w:jc w:val="center"/>
              <w:rPr>
                <w:sz w:val="28"/>
                <w:szCs w:val="28"/>
                <w:rtl/>
                <w:lang w:bidi="ar-IQ"/>
              </w:rPr>
            </w:pPr>
            <w:r>
              <w:t>212 AR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E05721B" w14:textId="77777777" w:rsidR="00AD468C" w:rsidRDefault="00AD468C" w:rsidP="00CD0E15">
            <w:pPr>
              <w:jc w:val="center"/>
              <w:rPr>
                <w:sz w:val="28"/>
                <w:szCs w:val="28"/>
              </w:rPr>
            </w:pPr>
            <w:r>
              <w:rPr>
                <w:rFonts w:hint="cs"/>
                <w:sz w:val="28"/>
                <w:szCs w:val="28"/>
                <w:rtl/>
              </w:rPr>
              <w:t>البلاغة</w:t>
            </w:r>
          </w:p>
        </w:tc>
        <w:tc>
          <w:tcPr>
            <w:tcW w:w="2700" w:type="dxa"/>
            <w:tcBorders>
              <w:top w:val="single" w:sz="4" w:space="0" w:color="000000"/>
              <w:left w:val="single" w:sz="4" w:space="0" w:color="000000"/>
              <w:bottom w:val="single" w:sz="4" w:space="0" w:color="000000"/>
              <w:right w:val="single" w:sz="4" w:space="0" w:color="000000"/>
            </w:tcBorders>
          </w:tcPr>
          <w:p w14:paraId="51F74695" w14:textId="77777777" w:rsidR="00AD468C" w:rsidRDefault="00AD468C" w:rsidP="00CD0E15">
            <w:pPr>
              <w:jc w:val="center"/>
              <w:rPr>
                <w:sz w:val="28"/>
                <w:szCs w:val="28"/>
                <w:rtl/>
              </w:rPr>
            </w:pPr>
            <w:r w:rsidRPr="00703A2C">
              <w:rPr>
                <w:sz w:val="28"/>
                <w:szCs w:val="28"/>
              </w:rPr>
              <w:t>rhetoric</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165B94A1" w14:textId="77777777" w:rsidR="00AD468C" w:rsidRDefault="00AD468C" w:rsidP="00CD0E15">
            <w:pPr>
              <w:jc w:val="center"/>
              <w:rPr>
                <w:sz w:val="28"/>
                <w:szCs w:val="28"/>
              </w:rPr>
            </w:pPr>
            <w:r>
              <w:rPr>
                <w:rFonts w:hint="cs"/>
                <w:sz w:val="28"/>
                <w:szCs w:val="28"/>
                <w:rtl/>
              </w:rPr>
              <w:t>2</w:t>
            </w:r>
          </w:p>
        </w:tc>
      </w:tr>
      <w:tr w:rsidR="00AD468C" w14:paraId="6C954E48"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9150" w14:textId="77777777" w:rsidR="00AD468C" w:rsidRDefault="00AD468C" w:rsidP="00CD0E15">
            <w:pPr>
              <w:jc w:val="center"/>
              <w:rPr>
                <w:sz w:val="28"/>
                <w:szCs w:val="28"/>
              </w:rPr>
            </w:pPr>
            <w:r>
              <w:rPr>
                <w:rtl/>
              </w:rPr>
              <w:t xml:space="preserve">المرحلة </w:t>
            </w:r>
            <w:r>
              <w:rPr>
                <w:rFonts w:hint="cs"/>
                <w:rtl/>
              </w:rPr>
              <w:t>الثانية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2025393" w14:textId="77777777" w:rsidR="00AD468C" w:rsidRDefault="00AD468C" w:rsidP="00CD0E15">
            <w:pPr>
              <w:jc w:val="center"/>
              <w:rPr>
                <w:sz w:val="28"/>
                <w:szCs w:val="28"/>
                <w:rtl/>
                <w:lang w:bidi="ar-IQ"/>
              </w:rPr>
            </w:pPr>
            <w:r>
              <w:t>213 AG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6E4CFA01" w14:textId="77777777" w:rsidR="00AD468C" w:rsidRDefault="00AD468C" w:rsidP="00CD0E15">
            <w:pPr>
              <w:jc w:val="center"/>
              <w:rPr>
                <w:sz w:val="28"/>
                <w:szCs w:val="28"/>
              </w:rPr>
            </w:pPr>
            <w:r>
              <w:rPr>
                <w:rFonts w:hint="cs"/>
                <w:sz w:val="28"/>
                <w:szCs w:val="28"/>
                <w:rtl/>
              </w:rPr>
              <w:t>النحو</w:t>
            </w:r>
          </w:p>
        </w:tc>
        <w:tc>
          <w:tcPr>
            <w:tcW w:w="2700" w:type="dxa"/>
            <w:tcBorders>
              <w:top w:val="single" w:sz="4" w:space="0" w:color="000000"/>
              <w:left w:val="single" w:sz="4" w:space="0" w:color="000000"/>
              <w:bottom w:val="single" w:sz="4" w:space="0" w:color="000000"/>
              <w:right w:val="single" w:sz="4" w:space="0" w:color="000000"/>
            </w:tcBorders>
          </w:tcPr>
          <w:p w14:paraId="1A1FDCC5" w14:textId="77777777" w:rsidR="00AD468C" w:rsidRDefault="00AD468C" w:rsidP="00CD0E15">
            <w:pPr>
              <w:jc w:val="center"/>
              <w:rPr>
                <w:sz w:val="28"/>
                <w:szCs w:val="28"/>
                <w:rtl/>
              </w:rPr>
            </w:pPr>
            <w:proofErr w:type="spellStart"/>
            <w:r w:rsidRPr="00DA4223">
              <w:rPr>
                <w:sz w:val="28"/>
                <w:szCs w:val="28"/>
              </w:rPr>
              <w:t>Grammer</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53653454" w14:textId="77777777" w:rsidR="00AD468C" w:rsidRDefault="00AD468C" w:rsidP="00CD0E15">
            <w:pPr>
              <w:jc w:val="center"/>
              <w:rPr>
                <w:sz w:val="28"/>
                <w:szCs w:val="28"/>
              </w:rPr>
            </w:pPr>
            <w:r>
              <w:rPr>
                <w:rFonts w:hint="cs"/>
                <w:sz w:val="28"/>
                <w:szCs w:val="28"/>
                <w:rtl/>
              </w:rPr>
              <w:t>3</w:t>
            </w:r>
          </w:p>
        </w:tc>
      </w:tr>
      <w:tr w:rsidR="00AD468C" w14:paraId="07494025"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92335" w14:textId="77777777" w:rsidR="00AD468C" w:rsidRDefault="00AD468C" w:rsidP="00CD0E15">
            <w:pPr>
              <w:jc w:val="center"/>
              <w:rPr>
                <w:sz w:val="28"/>
                <w:szCs w:val="28"/>
              </w:rPr>
            </w:pPr>
            <w:r>
              <w:rPr>
                <w:rtl/>
              </w:rPr>
              <w:t xml:space="preserve">المرحلة </w:t>
            </w:r>
            <w:r>
              <w:rPr>
                <w:rFonts w:hint="cs"/>
                <w:rtl/>
              </w:rPr>
              <w:t>الثانية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8F87642" w14:textId="77777777" w:rsidR="00AD468C" w:rsidRDefault="00AD468C" w:rsidP="00CD0E15">
            <w:pPr>
              <w:jc w:val="center"/>
              <w:rPr>
                <w:rtl/>
                <w:lang w:bidi="ar-IQ"/>
              </w:rPr>
            </w:pPr>
            <w:r>
              <w:t>218 AQTA</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5EDD78D3" w14:textId="77777777" w:rsidR="00AD468C" w:rsidRDefault="00AD468C" w:rsidP="00CD0E15">
            <w:pPr>
              <w:jc w:val="center"/>
              <w:rPr>
                <w:sz w:val="28"/>
                <w:szCs w:val="28"/>
              </w:rPr>
            </w:pPr>
            <w:r>
              <w:rPr>
                <w:rFonts w:hint="cs"/>
                <w:sz w:val="28"/>
                <w:szCs w:val="28"/>
                <w:rtl/>
              </w:rPr>
              <w:t xml:space="preserve">تحليل النص </w:t>
            </w:r>
            <w:proofErr w:type="spellStart"/>
            <w:r>
              <w:rPr>
                <w:rFonts w:hint="cs"/>
                <w:sz w:val="28"/>
                <w:szCs w:val="28"/>
                <w:rtl/>
              </w:rPr>
              <w:t>القراني</w:t>
            </w:r>
            <w:proofErr w:type="spellEnd"/>
          </w:p>
        </w:tc>
        <w:tc>
          <w:tcPr>
            <w:tcW w:w="2700" w:type="dxa"/>
            <w:tcBorders>
              <w:top w:val="single" w:sz="4" w:space="0" w:color="000000"/>
              <w:left w:val="single" w:sz="4" w:space="0" w:color="000000"/>
              <w:bottom w:val="single" w:sz="4" w:space="0" w:color="000000"/>
              <w:right w:val="single" w:sz="4" w:space="0" w:color="000000"/>
            </w:tcBorders>
          </w:tcPr>
          <w:p w14:paraId="71710EFD" w14:textId="77777777" w:rsidR="00AD468C" w:rsidRDefault="00AD468C" w:rsidP="00CD0E15">
            <w:pPr>
              <w:jc w:val="center"/>
              <w:rPr>
                <w:sz w:val="28"/>
                <w:szCs w:val="28"/>
                <w:rtl/>
              </w:rPr>
            </w:pPr>
            <w:proofErr w:type="spellStart"/>
            <w:r w:rsidRPr="00503C5A">
              <w:rPr>
                <w:sz w:val="28"/>
                <w:szCs w:val="28"/>
              </w:rPr>
              <w:t>morphloyx</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19590609" w14:textId="77777777" w:rsidR="00AD468C" w:rsidRDefault="00AD468C" w:rsidP="00CD0E15">
            <w:pPr>
              <w:jc w:val="center"/>
              <w:rPr>
                <w:sz w:val="28"/>
                <w:szCs w:val="28"/>
              </w:rPr>
            </w:pPr>
            <w:r>
              <w:rPr>
                <w:rFonts w:hint="cs"/>
                <w:sz w:val="28"/>
                <w:szCs w:val="28"/>
                <w:rtl/>
              </w:rPr>
              <w:t>2</w:t>
            </w:r>
          </w:p>
        </w:tc>
      </w:tr>
      <w:tr w:rsidR="00AD468C" w14:paraId="38C8DFE4"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79C0" w14:textId="77777777" w:rsidR="00AD468C" w:rsidRDefault="00AD468C" w:rsidP="00CD0E15">
            <w:pPr>
              <w:jc w:val="center"/>
              <w:rPr>
                <w:sz w:val="28"/>
                <w:szCs w:val="28"/>
              </w:rPr>
            </w:pPr>
            <w:r>
              <w:rPr>
                <w:rtl/>
              </w:rPr>
              <w:t xml:space="preserve">المرحلة </w:t>
            </w:r>
            <w:r>
              <w:rPr>
                <w:rFonts w:hint="cs"/>
                <w:rtl/>
              </w:rPr>
              <w:t>الثانية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20177F8" w14:textId="77777777" w:rsidR="00AD468C" w:rsidRDefault="00AD468C" w:rsidP="00CD0E15">
            <w:pPr>
              <w:jc w:val="center"/>
              <w:rPr>
                <w:rtl/>
                <w:lang w:bidi="ar-IQ"/>
              </w:rPr>
            </w:pPr>
            <w:r>
              <w:t>215 AM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D6427ED" w14:textId="77777777" w:rsidR="00AD468C" w:rsidRDefault="00AD468C" w:rsidP="00CD0E15">
            <w:pPr>
              <w:jc w:val="center"/>
              <w:rPr>
                <w:sz w:val="28"/>
                <w:szCs w:val="28"/>
              </w:rPr>
            </w:pPr>
            <w:r>
              <w:rPr>
                <w:rFonts w:hint="cs"/>
                <w:sz w:val="28"/>
                <w:szCs w:val="28"/>
                <w:rtl/>
              </w:rPr>
              <w:t>الصرف</w:t>
            </w:r>
          </w:p>
        </w:tc>
        <w:tc>
          <w:tcPr>
            <w:tcW w:w="2700" w:type="dxa"/>
            <w:tcBorders>
              <w:top w:val="single" w:sz="4" w:space="0" w:color="000000"/>
              <w:left w:val="single" w:sz="4" w:space="0" w:color="000000"/>
              <w:bottom w:val="single" w:sz="4" w:space="0" w:color="000000"/>
              <w:right w:val="single" w:sz="4" w:space="0" w:color="000000"/>
            </w:tcBorders>
          </w:tcPr>
          <w:p w14:paraId="065CB034" w14:textId="77777777" w:rsidR="00AD468C" w:rsidRDefault="00AD468C" w:rsidP="00CD0E15">
            <w:pPr>
              <w:jc w:val="center"/>
              <w:rPr>
                <w:sz w:val="28"/>
                <w:szCs w:val="28"/>
                <w:rtl/>
              </w:rPr>
            </w:pPr>
            <w:proofErr w:type="spellStart"/>
            <w:r w:rsidRPr="00A34EE9">
              <w:rPr>
                <w:sz w:val="28"/>
                <w:szCs w:val="28"/>
              </w:rPr>
              <w:t>acci</w:t>
            </w:r>
            <w:proofErr w:type="spellEnd"/>
            <w:r w:rsidRPr="00A34EE9">
              <w:rPr>
                <w:sz w:val="28"/>
                <w:szCs w:val="28"/>
              </w:rPr>
              <w:t xml:space="preserve"> </w:t>
            </w:r>
            <w:proofErr w:type="spellStart"/>
            <w:r w:rsidRPr="00A34EE9">
              <w:rPr>
                <w:sz w:val="28"/>
                <w:szCs w:val="28"/>
              </w:rPr>
              <w:t>idenee</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2CE06D2B" w14:textId="77777777" w:rsidR="00AD468C" w:rsidRDefault="00AD468C" w:rsidP="00CD0E15">
            <w:pPr>
              <w:jc w:val="center"/>
              <w:rPr>
                <w:sz w:val="28"/>
                <w:szCs w:val="28"/>
              </w:rPr>
            </w:pPr>
            <w:r>
              <w:rPr>
                <w:rFonts w:hint="cs"/>
                <w:sz w:val="28"/>
                <w:szCs w:val="28"/>
                <w:rtl/>
              </w:rPr>
              <w:t>2</w:t>
            </w:r>
          </w:p>
        </w:tc>
      </w:tr>
      <w:tr w:rsidR="00AD468C" w14:paraId="56732E16"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FC6E" w14:textId="77777777" w:rsidR="00AD468C" w:rsidRDefault="00AD468C" w:rsidP="00CD0E15">
            <w:pPr>
              <w:jc w:val="center"/>
              <w:rPr>
                <w:sz w:val="28"/>
                <w:szCs w:val="28"/>
              </w:rPr>
            </w:pPr>
            <w:r>
              <w:rPr>
                <w:rtl/>
              </w:rPr>
              <w:t xml:space="preserve">المرحلة </w:t>
            </w:r>
            <w:r>
              <w:rPr>
                <w:rFonts w:hint="cs"/>
                <w:rtl/>
              </w:rPr>
              <w:t>الثانية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77DD031" w14:textId="77777777" w:rsidR="00AD468C" w:rsidRDefault="00AD468C" w:rsidP="00CD0E15">
            <w:pPr>
              <w:jc w:val="center"/>
              <w:rPr>
                <w:rtl/>
                <w:lang w:bidi="ar-IQ"/>
              </w:rPr>
            </w:pPr>
            <w:r>
              <w:t>221 A PR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0A8C589" w14:textId="77777777" w:rsidR="00AD468C" w:rsidRDefault="00AD468C" w:rsidP="00CD0E15">
            <w:pPr>
              <w:jc w:val="center"/>
              <w:rPr>
                <w:sz w:val="28"/>
                <w:szCs w:val="28"/>
              </w:rPr>
            </w:pPr>
            <w:r>
              <w:rPr>
                <w:rFonts w:hint="cs"/>
                <w:sz w:val="28"/>
                <w:szCs w:val="28"/>
                <w:rtl/>
              </w:rPr>
              <w:t>العروض</w:t>
            </w:r>
          </w:p>
        </w:tc>
        <w:tc>
          <w:tcPr>
            <w:tcW w:w="2700" w:type="dxa"/>
            <w:tcBorders>
              <w:top w:val="single" w:sz="4" w:space="0" w:color="000000"/>
              <w:left w:val="single" w:sz="4" w:space="0" w:color="000000"/>
              <w:bottom w:val="single" w:sz="4" w:space="0" w:color="000000"/>
              <w:right w:val="single" w:sz="4" w:space="0" w:color="000000"/>
            </w:tcBorders>
          </w:tcPr>
          <w:p w14:paraId="15AEFB87" w14:textId="77777777" w:rsidR="00AD468C" w:rsidRDefault="00AD468C" w:rsidP="00CD0E15">
            <w:pPr>
              <w:jc w:val="center"/>
              <w:rPr>
                <w:sz w:val="28"/>
                <w:szCs w:val="28"/>
                <w:rtl/>
              </w:rPr>
            </w:pPr>
            <w:proofErr w:type="spellStart"/>
            <w:r w:rsidRPr="00B92BEE">
              <w:rPr>
                <w:sz w:val="28"/>
                <w:szCs w:val="28"/>
              </w:rPr>
              <w:t>ahalysis</w:t>
            </w:r>
            <w:proofErr w:type="spellEnd"/>
            <w:r w:rsidRPr="00B92BEE">
              <w:rPr>
                <w:sz w:val="28"/>
                <w:szCs w:val="28"/>
              </w:rPr>
              <w:t xml:space="preserve"> of </w:t>
            </w:r>
            <w:proofErr w:type="spellStart"/>
            <w:r w:rsidRPr="00B92BEE">
              <w:rPr>
                <w:sz w:val="28"/>
                <w:szCs w:val="28"/>
              </w:rPr>
              <w:t>qurainic</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74F42D1A" w14:textId="77777777" w:rsidR="00AD468C" w:rsidRDefault="00AD468C" w:rsidP="00CD0E15">
            <w:pPr>
              <w:jc w:val="center"/>
              <w:rPr>
                <w:sz w:val="28"/>
                <w:szCs w:val="28"/>
              </w:rPr>
            </w:pPr>
            <w:r>
              <w:rPr>
                <w:rFonts w:hint="cs"/>
                <w:sz w:val="28"/>
                <w:szCs w:val="28"/>
                <w:rtl/>
              </w:rPr>
              <w:t>2</w:t>
            </w:r>
          </w:p>
        </w:tc>
      </w:tr>
      <w:tr w:rsidR="00AD468C" w14:paraId="641BAA22"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BF4B6" w14:textId="77777777" w:rsidR="00AD468C" w:rsidRDefault="00AD468C" w:rsidP="00CD0E15">
            <w:pPr>
              <w:jc w:val="center"/>
              <w:rPr>
                <w:sz w:val="28"/>
                <w:szCs w:val="28"/>
              </w:rPr>
            </w:pPr>
            <w:r>
              <w:rPr>
                <w:rtl/>
              </w:rPr>
              <w:t xml:space="preserve">المرحلة </w:t>
            </w:r>
            <w:r>
              <w:rPr>
                <w:rFonts w:hint="cs"/>
                <w:rtl/>
              </w:rPr>
              <w:t>الثانية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4A7A11E" w14:textId="77777777" w:rsidR="00AD468C" w:rsidRDefault="00AD468C" w:rsidP="00CD0E15">
            <w:pPr>
              <w:jc w:val="center"/>
              <w:rPr>
                <w:rtl/>
                <w:lang w:bidi="ar-IQ"/>
              </w:rPr>
            </w:pPr>
            <w:r>
              <w:t xml:space="preserve">222 </w:t>
            </w:r>
            <w:proofErr w:type="gramStart"/>
            <w:r>
              <w:t>A</w:t>
            </w:r>
            <w:proofErr w:type="gramEnd"/>
            <w:r>
              <w:t xml:space="preserve"> OB</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DDCBBCF" w14:textId="77777777" w:rsidR="00AD468C" w:rsidRDefault="00AD468C" w:rsidP="00CD0E15">
            <w:pPr>
              <w:jc w:val="center"/>
              <w:rPr>
                <w:sz w:val="28"/>
                <w:szCs w:val="28"/>
              </w:rPr>
            </w:pPr>
            <w:r>
              <w:rPr>
                <w:rFonts w:hint="cs"/>
                <w:sz w:val="28"/>
                <w:szCs w:val="28"/>
                <w:rtl/>
              </w:rPr>
              <w:t>الكتاب القديم</w:t>
            </w:r>
          </w:p>
        </w:tc>
        <w:tc>
          <w:tcPr>
            <w:tcW w:w="2700" w:type="dxa"/>
            <w:tcBorders>
              <w:top w:val="single" w:sz="4" w:space="0" w:color="000000"/>
              <w:left w:val="single" w:sz="4" w:space="0" w:color="000000"/>
              <w:bottom w:val="single" w:sz="4" w:space="0" w:color="000000"/>
              <w:right w:val="single" w:sz="4" w:space="0" w:color="000000"/>
            </w:tcBorders>
          </w:tcPr>
          <w:p w14:paraId="181DF215" w14:textId="77777777" w:rsidR="00AD468C" w:rsidRDefault="00AD468C" w:rsidP="00CD0E15">
            <w:pPr>
              <w:jc w:val="center"/>
              <w:rPr>
                <w:sz w:val="28"/>
                <w:szCs w:val="28"/>
                <w:rtl/>
              </w:rPr>
            </w:pPr>
            <w:r w:rsidRPr="00B92BEE">
              <w:rPr>
                <w:sz w:val="28"/>
                <w:szCs w:val="28"/>
              </w:rPr>
              <w:t>The old book</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4FDCC919" w14:textId="77777777" w:rsidR="00AD468C" w:rsidRDefault="00AD468C" w:rsidP="00CD0E15">
            <w:pPr>
              <w:jc w:val="center"/>
              <w:rPr>
                <w:sz w:val="28"/>
                <w:szCs w:val="28"/>
              </w:rPr>
            </w:pPr>
            <w:r>
              <w:rPr>
                <w:rFonts w:hint="cs"/>
                <w:sz w:val="28"/>
                <w:szCs w:val="28"/>
                <w:rtl/>
              </w:rPr>
              <w:t>2</w:t>
            </w:r>
          </w:p>
        </w:tc>
      </w:tr>
      <w:tr w:rsidR="00AD468C" w14:paraId="4AEDF75D"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AC354" w14:textId="77777777" w:rsidR="00AD468C" w:rsidRDefault="00AD468C" w:rsidP="00CD0E15">
            <w:pPr>
              <w:jc w:val="center"/>
              <w:rPr>
                <w:sz w:val="28"/>
                <w:szCs w:val="28"/>
              </w:rPr>
            </w:pPr>
            <w:r>
              <w:rPr>
                <w:rtl/>
              </w:rPr>
              <w:lastRenderedPageBreak/>
              <w:t xml:space="preserve">المرحلة </w:t>
            </w:r>
            <w:r>
              <w:rPr>
                <w:rFonts w:hint="cs"/>
                <w:rtl/>
              </w:rPr>
              <w:t>الثانية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043358" w14:textId="77777777" w:rsidR="00AD468C" w:rsidRDefault="00AD468C" w:rsidP="00CD0E15">
            <w:pPr>
              <w:jc w:val="center"/>
              <w:rPr>
                <w:rtl/>
                <w:lang w:bidi="ar-IQ"/>
              </w:rPr>
            </w:pPr>
            <w:r>
              <w:t>220 AEL</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3132C243" w14:textId="77777777" w:rsidR="00AD468C" w:rsidRDefault="00AD468C" w:rsidP="00CD0E15">
            <w:pPr>
              <w:jc w:val="center"/>
              <w:rPr>
                <w:sz w:val="28"/>
                <w:szCs w:val="28"/>
              </w:rPr>
            </w:pPr>
            <w:r>
              <w:rPr>
                <w:rFonts w:hint="cs"/>
                <w:sz w:val="28"/>
                <w:szCs w:val="28"/>
                <w:rtl/>
              </w:rPr>
              <w:t>اللغة الانكليزية</w:t>
            </w:r>
          </w:p>
        </w:tc>
        <w:tc>
          <w:tcPr>
            <w:tcW w:w="2700" w:type="dxa"/>
            <w:tcBorders>
              <w:top w:val="single" w:sz="4" w:space="0" w:color="000000"/>
              <w:left w:val="single" w:sz="4" w:space="0" w:color="000000"/>
              <w:bottom w:val="single" w:sz="4" w:space="0" w:color="000000"/>
              <w:right w:val="single" w:sz="4" w:space="0" w:color="000000"/>
            </w:tcBorders>
          </w:tcPr>
          <w:p w14:paraId="03535198" w14:textId="77777777" w:rsidR="00AD468C" w:rsidRDefault="00AD468C" w:rsidP="00CD0E15">
            <w:pPr>
              <w:jc w:val="center"/>
              <w:rPr>
                <w:sz w:val="28"/>
                <w:szCs w:val="28"/>
                <w:rtl/>
              </w:rPr>
            </w:pPr>
            <w:proofErr w:type="spellStart"/>
            <w:r w:rsidRPr="00E62B61">
              <w:rPr>
                <w:sz w:val="28"/>
                <w:szCs w:val="28"/>
              </w:rPr>
              <w:t>Enghlish</w:t>
            </w:r>
            <w:proofErr w:type="spellEnd"/>
            <w:r w:rsidRPr="00E62B61">
              <w:rPr>
                <w:sz w:val="28"/>
                <w:szCs w:val="28"/>
              </w:rPr>
              <w:t xml:space="preserve"> </w:t>
            </w:r>
            <w:proofErr w:type="spellStart"/>
            <w:r w:rsidRPr="00E62B61">
              <w:rPr>
                <w:sz w:val="28"/>
                <w:szCs w:val="28"/>
              </w:rPr>
              <w:t>Languge</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2E6DF21C" w14:textId="77777777" w:rsidR="00AD468C" w:rsidRDefault="00AD468C" w:rsidP="00CD0E15">
            <w:pPr>
              <w:jc w:val="center"/>
              <w:rPr>
                <w:sz w:val="28"/>
                <w:szCs w:val="28"/>
              </w:rPr>
            </w:pPr>
            <w:r>
              <w:rPr>
                <w:rFonts w:hint="cs"/>
                <w:sz w:val="28"/>
                <w:szCs w:val="28"/>
                <w:rtl/>
              </w:rPr>
              <w:t>1</w:t>
            </w:r>
          </w:p>
        </w:tc>
      </w:tr>
      <w:tr w:rsidR="00AD468C" w14:paraId="02993D9A"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77770" w14:textId="77777777" w:rsidR="00AD468C" w:rsidRDefault="00AD468C" w:rsidP="00CD0E15">
            <w:pPr>
              <w:jc w:val="center"/>
              <w:rPr>
                <w:rtl/>
                <w:lang w:bidi="ar-IQ"/>
              </w:rPr>
            </w:pPr>
            <w:r>
              <w:rPr>
                <w:rFonts w:hint="cs"/>
                <w:rtl/>
                <w:lang w:bidi="ar-IQ"/>
              </w:rPr>
              <w:t>المرحلة الثانية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EDD68F" w14:textId="77777777" w:rsidR="00AD468C" w:rsidRDefault="00AD468C" w:rsidP="00CD0E15">
            <w:pPr>
              <w:jc w:val="center"/>
              <w:rPr>
                <w:lang w:bidi="ar-IQ"/>
              </w:rPr>
            </w:pPr>
            <w:r>
              <w:rPr>
                <w:lang w:bidi="ar-IQ"/>
              </w:rPr>
              <w:t>216 A CT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74D01BF" w14:textId="77777777" w:rsidR="00AD468C" w:rsidRDefault="00AD468C" w:rsidP="00CD0E15">
            <w:pPr>
              <w:jc w:val="center"/>
              <w:rPr>
                <w:sz w:val="28"/>
                <w:szCs w:val="28"/>
                <w:rtl/>
              </w:rPr>
            </w:pPr>
            <w:r>
              <w:rPr>
                <w:rFonts w:hint="cs"/>
                <w:sz w:val="28"/>
                <w:szCs w:val="28"/>
                <w:rtl/>
              </w:rPr>
              <w:t xml:space="preserve">المنهج </w:t>
            </w:r>
            <w:proofErr w:type="gramStart"/>
            <w:r>
              <w:rPr>
                <w:rFonts w:hint="cs"/>
                <w:sz w:val="28"/>
                <w:szCs w:val="28"/>
                <w:rtl/>
              </w:rPr>
              <w:t>و الكتاب</w:t>
            </w:r>
            <w:proofErr w:type="gramEnd"/>
            <w:r>
              <w:rPr>
                <w:rFonts w:hint="cs"/>
                <w:sz w:val="28"/>
                <w:szCs w:val="28"/>
                <w:rtl/>
              </w:rPr>
              <w:t xml:space="preserve"> المدرسي</w:t>
            </w:r>
          </w:p>
        </w:tc>
        <w:tc>
          <w:tcPr>
            <w:tcW w:w="2700" w:type="dxa"/>
            <w:tcBorders>
              <w:top w:val="single" w:sz="4" w:space="0" w:color="000000"/>
              <w:left w:val="single" w:sz="4" w:space="0" w:color="000000"/>
              <w:bottom w:val="single" w:sz="4" w:space="0" w:color="000000"/>
              <w:right w:val="single" w:sz="4" w:space="0" w:color="000000"/>
            </w:tcBorders>
          </w:tcPr>
          <w:p w14:paraId="0048AF0B" w14:textId="77777777" w:rsidR="00AD468C" w:rsidRDefault="00AD468C" w:rsidP="00CD0E15">
            <w:pPr>
              <w:jc w:val="center"/>
              <w:rPr>
                <w:sz w:val="28"/>
                <w:szCs w:val="28"/>
                <w:rtl/>
              </w:rPr>
            </w:pPr>
            <w:r w:rsidRPr="00F4278A">
              <w:rPr>
                <w:sz w:val="28"/>
                <w:szCs w:val="28"/>
              </w:rPr>
              <w:t>curriculum and textbook</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7F6FE460" w14:textId="77777777" w:rsidR="00AD468C" w:rsidRDefault="00AD468C" w:rsidP="00CD0E15">
            <w:pPr>
              <w:jc w:val="center"/>
              <w:rPr>
                <w:sz w:val="28"/>
                <w:szCs w:val="28"/>
                <w:rtl/>
              </w:rPr>
            </w:pPr>
            <w:r>
              <w:rPr>
                <w:rFonts w:hint="cs"/>
                <w:sz w:val="28"/>
                <w:szCs w:val="28"/>
                <w:rtl/>
              </w:rPr>
              <w:t>2</w:t>
            </w:r>
          </w:p>
        </w:tc>
      </w:tr>
      <w:tr w:rsidR="00AD468C" w14:paraId="68BE26DA"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CEF12" w14:textId="77777777" w:rsidR="00AD468C" w:rsidRDefault="00AD468C" w:rsidP="00CD0E15">
            <w:pPr>
              <w:jc w:val="center"/>
              <w:rPr>
                <w:rtl/>
              </w:rPr>
            </w:pPr>
            <w:r>
              <w:rPr>
                <w:rFonts w:hint="cs"/>
                <w:rtl/>
              </w:rPr>
              <w:t>المرحلة الثانية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5CC733C" w14:textId="77777777" w:rsidR="00AD468C" w:rsidRDefault="00AD468C" w:rsidP="00CD0E15">
            <w:pPr>
              <w:jc w:val="center"/>
              <w:rPr>
                <w:lang w:bidi="ar-IQ"/>
              </w:rPr>
            </w:pPr>
            <w:r>
              <w:rPr>
                <w:lang w:bidi="ar-IQ"/>
              </w:rPr>
              <w:t>224 A SP</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3F6DB2A4" w14:textId="77777777" w:rsidR="00AD468C" w:rsidRDefault="00AD468C" w:rsidP="00CD0E15">
            <w:pPr>
              <w:jc w:val="center"/>
              <w:rPr>
                <w:sz w:val="28"/>
                <w:szCs w:val="28"/>
                <w:rtl/>
              </w:rPr>
            </w:pPr>
            <w:r>
              <w:rPr>
                <w:rFonts w:hint="cs"/>
                <w:sz w:val="28"/>
                <w:szCs w:val="28"/>
                <w:rtl/>
              </w:rPr>
              <w:t>التربية الرياضية</w:t>
            </w:r>
          </w:p>
        </w:tc>
        <w:tc>
          <w:tcPr>
            <w:tcW w:w="2700" w:type="dxa"/>
            <w:tcBorders>
              <w:top w:val="single" w:sz="4" w:space="0" w:color="000000"/>
              <w:left w:val="single" w:sz="4" w:space="0" w:color="000000"/>
              <w:bottom w:val="single" w:sz="4" w:space="0" w:color="000000"/>
              <w:right w:val="single" w:sz="4" w:space="0" w:color="000000"/>
            </w:tcBorders>
          </w:tcPr>
          <w:p w14:paraId="6E6B2281" w14:textId="77777777" w:rsidR="00AD468C" w:rsidRDefault="00AD468C" w:rsidP="00CD0E15">
            <w:pPr>
              <w:jc w:val="center"/>
              <w:rPr>
                <w:sz w:val="28"/>
                <w:szCs w:val="28"/>
                <w:rtl/>
              </w:rPr>
            </w:pPr>
            <w:proofErr w:type="spellStart"/>
            <w:r w:rsidRPr="00601267">
              <w:rPr>
                <w:sz w:val="28"/>
                <w:szCs w:val="28"/>
              </w:rPr>
              <w:t>physiocal</w:t>
            </w:r>
            <w:proofErr w:type="spellEnd"/>
            <w:r w:rsidRPr="00601267">
              <w:rPr>
                <w:sz w:val="28"/>
                <w:szCs w:val="28"/>
              </w:rPr>
              <w:t xml:space="preserve"> education</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1F17A268" w14:textId="77777777" w:rsidR="00AD468C" w:rsidRDefault="00AD468C" w:rsidP="00CD0E15">
            <w:pPr>
              <w:jc w:val="center"/>
              <w:rPr>
                <w:sz w:val="28"/>
                <w:szCs w:val="28"/>
                <w:rtl/>
              </w:rPr>
            </w:pPr>
            <w:r>
              <w:rPr>
                <w:rFonts w:hint="cs"/>
                <w:sz w:val="28"/>
                <w:szCs w:val="28"/>
                <w:rtl/>
              </w:rPr>
              <w:t>1</w:t>
            </w:r>
          </w:p>
        </w:tc>
      </w:tr>
      <w:tr w:rsidR="00AD468C" w14:paraId="6038211A"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6670" w14:textId="77777777" w:rsidR="00AD468C" w:rsidRDefault="00AD468C" w:rsidP="00CD0E15">
            <w:pPr>
              <w:jc w:val="center"/>
              <w:rPr>
                <w:rtl/>
              </w:rPr>
            </w:pPr>
            <w:r>
              <w:rPr>
                <w:rFonts w:hint="cs"/>
                <w:rtl/>
              </w:rPr>
              <w:t xml:space="preserve">المرحلة الثانية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97D072" w14:textId="77777777" w:rsidR="00AD468C" w:rsidRDefault="00AD468C" w:rsidP="00CD0E15">
            <w:pPr>
              <w:jc w:val="center"/>
              <w:rPr>
                <w:lang w:bidi="ar-IQ"/>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332485A0" w14:textId="77777777" w:rsidR="00AD468C" w:rsidRDefault="00AD468C" w:rsidP="00CD0E15">
            <w:pPr>
              <w:jc w:val="center"/>
              <w:rPr>
                <w:sz w:val="28"/>
                <w:szCs w:val="28"/>
                <w:rtl/>
              </w:rPr>
            </w:pPr>
            <w:r w:rsidRPr="0034036F">
              <w:rPr>
                <w:rFonts w:cs="Arial"/>
                <w:sz w:val="28"/>
                <w:szCs w:val="28"/>
                <w:rtl/>
              </w:rPr>
              <w:t>جرائم البعث النظام البائد</w:t>
            </w:r>
          </w:p>
        </w:tc>
        <w:tc>
          <w:tcPr>
            <w:tcW w:w="2700" w:type="dxa"/>
            <w:tcBorders>
              <w:top w:val="single" w:sz="4" w:space="0" w:color="000000"/>
              <w:left w:val="single" w:sz="4" w:space="0" w:color="000000"/>
              <w:bottom w:val="single" w:sz="4" w:space="0" w:color="000000"/>
              <w:right w:val="single" w:sz="4" w:space="0" w:color="000000"/>
            </w:tcBorders>
          </w:tcPr>
          <w:p w14:paraId="1B27074C" w14:textId="77777777" w:rsidR="00AD468C" w:rsidRDefault="00AD468C" w:rsidP="00CD0E15">
            <w:pPr>
              <w:jc w:val="center"/>
              <w:rPr>
                <w:sz w:val="28"/>
                <w:szCs w:val="28"/>
                <w:rtl/>
              </w:rPr>
            </w:pPr>
            <w:r w:rsidRPr="0034036F">
              <w:rPr>
                <w:sz w:val="28"/>
                <w:szCs w:val="28"/>
              </w:rPr>
              <w:t>Crimes of the Baath regime</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434F9C9E" w14:textId="77777777" w:rsidR="00AD468C" w:rsidRDefault="00AD468C" w:rsidP="00CD0E15">
            <w:pPr>
              <w:jc w:val="center"/>
              <w:rPr>
                <w:sz w:val="28"/>
                <w:szCs w:val="28"/>
                <w:rtl/>
              </w:rPr>
            </w:pPr>
            <w:r>
              <w:rPr>
                <w:rFonts w:hint="cs"/>
                <w:sz w:val="28"/>
                <w:szCs w:val="28"/>
                <w:rtl/>
              </w:rPr>
              <w:t>1</w:t>
            </w:r>
          </w:p>
        </w:tc>
      </w:tr>
      <w:tr w:rsidR="00AD468C" w14:paraId="1C04F3D4"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ADC21" w14:textId="77777777" w:rsidR="00AD468C" w:rsidRDefault="00AD468C" w:rsidP="00CD0E15">
            <w:pPr>
              <w:jc w:val="center"/>
              <w:rPr>
                <w:sz w:val="28"/>
                <w:szCs w:val="28"/>
              </w:rPr>
            </w:pPr>
            <w:r>
              <w:rPr>
                <w:rtl/>
              </w:rPr>
              <w:t xml:space="preserve">المرحلة </w:t>
            </w:r>
            <w:r>
              <w:rPr>
                <w:rFonts w:hint="cs"/>
                <w:rtl/>
              </w:rPr>
              <w:t>الثالثة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CBBB73B" w14:textId="77777777" w:rsidR="00AD468C" w:rsidRPr="00FA7DEC" w:rsidRDefault="00AD468C" w:rsidP="00CD0E15">
            <w:pPr>
              <w:jc w:val="center"/>
              <w:rPr>
                <w:rtl/>
                <w:lang w:bidi="ar-IQ"/>
              </w:rPr>
            </w:pPr>
            <w:r>
              <w:rPr>
                <w:lang w:bidi="ar-IQ"/>
              </w:rPr>
              <w:t>334 AMTAL</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87112BA" w14:textId="77777777" w:rsidR="00AD468C" w:rsidRDefault="00AD468C" w:rsidP="00CD0E15">
            <w:pPr>
              <w:jc w:val="center"/>
              <w:rPr>
                <w:sz w:val="28"/>
                <w:szCs w:val="28"/>
              </w:rPr>
            </w:pPr>
            <w:r>
              <w:rPr>
                <w:rFonts w:hint="cs"/>
                <w:sz w:val="28"/>
                <w:szCs w:val="28"/>
                <w:rtl/>
              </w:rPr>
              <w:t>طرائق تدريس اللغة العربية</w:t>
            </w:r>
          </w:p>
        </w:tc>
        <w:tc>
          <w:tcPr>
            <w:tcW w:w="2700" w:type="dxa"/>
            <w:tcBorders>
              <w:top w:val="single" w:sz="4" w:space="0" w:color="000000"/>
              <w:left w:val="single" w:sz="4" w:space="0" w:color="000000"/>
              <w:bottom w:val="single" w:sz="4" w:space="0" w:color="000000"/>
              <w:right w:val="single" w:sz="4" w:space="0" w:color="000000"/>
            </w:tcBorders>
          </w:tcPr>
          <w:p w14:paraId="44E81734" w14:textId="77777777" w:rsidR="00AD468C" w:rsidRDefault="00AD468C" w:rsidP="00CD0E15">
            <w:pPr>
              <w:jc w:val="center"/>
              <w:rPr>
                <w:sz w:val="28"/>
                <w:szCs w:val="28"/>
                <w:rtl/>
              </w:rPr>
            </w:pPr>
            <w:r w:rsidRPr="00D00E29">
              <w:rPr>
                <w:sz w:val="28"/>
                <w:szCs w:val="28"/>
              </w:rPr>
              <w:t>methods of teaching</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16CEF11F" w14:textId="77777777" w:rsidR="00AD468C" w:rsidRDefault="00AD468C" w:rsidP="00CD0E15">
            <w:pPr>
              <w:jc w:val="center"/>
              <w:rPr>
                <w:sz w:val="28"/>
                <w:szCs w:val="28"/>
              </w:rPr>
            </w:pPr>
            <w:r>
              <w:rPr>
                <w:rFonts w:hint="cs"/>
                <w:sz w:val="28"/>
                <w:szCs w:val="28"/>
                <w:rtl/>
              </w:rPr>
              <w:t>2</w:t>
            </w:r>
          </w:p>
        </w:tc>
      </w:tr>
      <w:tr w:rsidR="00AD468C" w14:paraId="3D6524BE"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ABD06" w14:textId="77777777" w:rsidR="00AD468C" w:rsidRDefault="00AD468C" w:rsidP="00CD0E15">
            <w:pPr>
              <w:jc w:val="center"/>
              <w:rPr>
                <w:sz w:val="28"/>
                <w:szCs w:val="28"/>
              </w:rPr>
            </w:pPr>
            <w:r>
              <w:rPr>
                <w:rtl/>
              </w:rPr>
              <w:t xml:space="preserve">المرحلة </w:t>
            </w:r>
            <w:r>
              <w:rPr>
                <w:rFonts w:hint="cs"/>
                <w:rtl/>
              </w:rPr>
              <w:t>الثالثة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8023AB7" w14:textId="77777777" w:rsidR="00AD468C" w:rsidRDefault="00AD468C" w:rsidP="00CD0E15">
            <w:pPr>
              <w:jc w:val="center"/>
              <w:rPr>
                <w:sz w:val="28"/>
                <w:szCs w:val="28"/>
                <w:rtl/>
                <w:lang w:bidi="ar-IQ"/>
              </w:rPr>
            </w:pPr>
            <w:r>
              <w:t>332 APGEG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58934669" w14:textId="77777777" w:rsidR="00AD468C" w:rsidRDefault="00AD468C" w:rsidP="00CD0E15">
            <w:pPr>
              <w:jc w:val="center"/>
              <w:rPr>
                <w:sz w:val="28"/>
                <w:szCs w:val="28"/>
              </w:rPr>
            </w:pPr>
            <w:r>
              <w:rPr>
                <w:rFonts w:hint="cs"/>
                <w:sz w:val="28"/>
                <w:szCs w:val="28"/>
                <w:rtl/>
              </w:rPr>
              <w:t xml:space="preserve">الارشاد </w:t>
            </w:r>
            <w:proofErr w:type="gramStart"/>
            <w:r>
              <w:rPr>
                <w:rFonts w:hint="cs"/>
                <w:sz w:val="28"/>
                <w:szCs w:val="28"/>
                <w:rtl/>
              </w:rPr>
              <w:t>النفسي  والتوجيه</w:t>
            </w:r>
            <w:proofErr w:type="gramEnd"/>
            <w:r>
              <w:rPr>
                <w:rFonts w:hint="cs"/>
                <w:sz w:val="28"/>
                <w:szCs w:val="28"/>
                <w:rtl/>
              </w:rPr>
              <w:t xml:space="preserve"> التربوي</w:t>
            </w:r>
          </w:p>
        </w:tc>
        <w:tc>
          <w:tcPr>
            <w:tcW w:w="2700" w:type="dxa"/>
            <w:tcBorders>
              <w:top w:val="single" w:sz="4" w:space="0" w:color="000000"/>
              <w:left w:val="single" w:sz="4" w:space="0" w:color="000000"/>
              <w:bottom w:val="single" w:sz="4" w:space="0" w:color="000000"/>
              <w:right w:val="single" w:sz="4" w:space="0" w:color="000000"/>
            </w:tcBorders>
          </w:tcPr>
          <w:p w14:paraId="2501125F" w14:textId="77777777" w:rsidR="00AD468C" w:rsidRPr="004F0624" w:rsidRDefault="00AD468C" w:rsidP="00CD0E15">
            <w:pPr>
              <w:pStyle w:val="NoSpacing"/>
              <w:jc w:val="center"/>
              <w:rPr>
                <w:sz w:val="28"/>
                <w:szCs w:val="28"/>
                <w:rtl/>
              </w:rPr>
            </w:pPr>
            <w:proofErr w:type="spellStart"/>
            <w:r w:rsidRPr="004F0624">
              <w:rPr>
                <w:sz w:val="28"/>
                <w:szCs w:val="28"/>
              </w:rPr>
              <w:t>psychoiogic</w:t>
            </w:r>
            <w:proofErr w:type="spellEnd"/>
            <w:r w:rsidRPr="004F0624">
              <w:rPr>
                <w:sz w:val="28"/>
                <w:szCs w:val="28"/>
              </w:rPr>
              <w:t xml:space="preserve"> </w:t>
            </w:r>
            <w:proofErr w:type="spellStart"/>
            <w:r w:rsidRPr="004F0624">
              <w:rPr>
                <w:sz w:val="28"/>
                <w:szCs w:val="28"/>
              </w:rPr>
              <w:t>alguidance</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352A9364" w14:textId="77777777" w:rsidR="00AD468C" w:rsidRDefault="00AD468C" w:rsidP="00CD0E15">
            <w:pPr>
              <w:jc w:val="center"/>
              <w:rPr>
                <w:sz w:val="28"/>
                <w:szCs w:val="28"/>
              </w:rPr>
            </w:pPr>
            <w:r>
              <w:rPr>
                <w:rFonts w:hint="cs"/>
                <w:sz w:val="28"/>
                <w:szCs w:val="28"/>
                <w:rtl/>
              </w:rPr>
              <w:t>2</w:t>
            </w:r>
          </w:p>
        </w:tc>
      </w:tr>
      <w:tr w:rsidR="00AD468C" w14:paraId="3E9F8F4C"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F5673" w14:textId="77777777" w:rsidR="00AD468C" w:rsidRDefault="00AD468C" w:rsidP="00CD0E15">
            <w:pPr>
              <w:jc w:val="center"/>
              <w:rPr>
                <w:sz w:val="28"/>
                <w:szCs w:val="28"/>
              </w:rPr>
            </w:pPr>
            <w:r>
              <w:rPr>
                <w:rtl/>
              </w:rPr>
              <w:t xml:space="preserve">المرحلة </w:t>
            </w:r>
            <w:r>
              <w:rPr>
                <w:rFonts w:hint="cs"/>
                <w:rtl/>
              </w:rPr>
              <w:t>الثالثة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4E47A47" w14:textId="77777777" w:rsidR="00AD468C" w:rsidRDefault="00AD468C" w:rsidP="00CD0E15">
            <w:pPr>
              <w:jc w:val="center"/>
              <w:rPr>
                <w:sz w:val="28"/>
                <w:szCs w:val="28"/>
                <w:rtl/>
                <w:lang w:bidi="ar-IQ"/>
              </w:rPr>
            </w:pPr>
            <w:r>
              <w:t xml:space="preserve">325 </w:t>
            </w:r>
            <w:proofErr w:type="spellStart"/>
            <w:r>
              <w:t>AnAL</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5C33E369" w14:textId="77777777" w:rsidR="00AD468C" w:rsidRDefault="00AD468C" w:rsidP="00CD0E15">
            <w:pPr>
              <w:jc w:val="center"/>
              <w:rPr>
                <w:sz w:val="28"/>
                <w:szCs w:val="28"/>
              </w:rPr>
            </w:pPr>
            <w:r>
              <w:rPr>
                <w:rFonts w:hint="cs"/>
                <w:sz w:val="28"/>
                <w:szCs w:val="28"/>
                <w:rtl/>
              </w:rPr>
              <w:t>الادب الاندلسي</w:t>
            </w:r>
          </w:p>
        </w:tc>
        <w:tc>
          <w:tcPr>
            <w:tcW w:w="2700" w:type="dxa"/>
            <w:tcBorders>
              <w:top w:val="single" w:sz="4" w:space="0" w:color="000000"/>
              <w:left w:val="single" w:sz="4" w:space="0" w:color="000000"/>
              <w:bottom w:val="single" w:sz="4" w:space="0" w:color="000000"/>
              <w:right w:val="single" w:sz="4" w:space="0" w:color="000000"/>
            </w:tcBorders>
          </w:tcPr>
          <w:p w14:paraId="4DA82962" w14:textId="77777777" w:rsidR="00AD468C" w:rsidRDefault="00AD468C" w:rsidP="00CD0E15">
            <w:pPr>
              <w:jc w:val="center"/>
              <w:rPr>
                <w:sz w:val="28"/>
                <w:szCs w:val="28"/>
                <w:rtl/>
              </w:rPr>
            </w:pPr>
            <w:r w:rsidRPr="00696406">
              <w:rPr>
                <w:sz w:val="28"/>
                <w:szCs w:val="28"/>
              </w:rPr>
              <w:t xml:space="preserve">the </w:t>
            </w:r>
            <w:proofErr w:type="spellStart"/>
            <w:r w:rsidRPr="00696406">
              <w:rPr>
                <w:sz w:val="28"/>
                <w:szCs w:val="28"/>
              </w:rPr>
              <w:t>andalusin</w:t>
            </w:r>
            <w:proofErr w:type="spellEnd"/>
            <w:r w:rsidRPr="00696406">
              <w:rPr>
                <w:sz w:val="28"/>
                <w:szCs w:val="28"/>
              </w:rPr>
              <w:t xml:space="preserve"> literature</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47486034" w14:textId="77777777" w:rsidR="00AD468C" w:rsidRDefault="00AD468C" w:rsidP="00CD0E15">
            <w:pPr>
              <w:jc w:val="center"/>
              <w:rPr>
                <w:sz w:val="28"/>
                <w:szCs w:val="28"/>
              </w:rPr>
            </w:pPr>
            <w:r>
              <w:rPr>
                <w:rFonts w:hint="cs"/>
                <w:sz w:val="28"/>
                <w:szCs w:val="28"/>
                <w:rtl/>
              </w:rPr>
              <w:t>2</w:t>
            </w:r>
          </w:p>
        </w:tc>
      </w:tr>
      <w:tr w:rsidR="00AD468C" w14:paraId="28D3C44A"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91960" w14:textId="77777777" w:rsidR="00AD468C" w:rsidRDefault="00AD468C" w:rsidP="00CD0E15">
            <w:pPr>
              <w:jc w:val="center"/>
              <w:rPr>
                <w:sz w:val="28"/>
                <w:szCs w:val="28"/>
              </w:rPr>
            </w:pPr>
            <w:r>
              <w:rPr>
                <w:rtl/>
              </w:rPr>
              <w:t xml:space="preserve">المرحلة </w:t>
            </w:r>
            <w:r>
              <w:rPr>
                <w:rFonts w:hint="cs"/>
                <w:rtl/>
              </w:rPr>
              <w:t>الثالثة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15F2548" w14:textId="77777777" w:rsidR="00AD468C" w:rsidRDefault="00AD468C" w:rsidP="00CD0E15">
            <w:pPr>
              <w:jc w:val="center"/>
              <w:rPr>
                <w:sz w:val="28"/>
                <w:szCs w:val="28"/>
                <w:rtl/>
                <w:lang w:bidi="ar-IQ"/>
              </w:rPr>
            </w:pPr>
            <w:r>
              <w:t xml:space="preserve">327 </w:t>
            </w:r>
            <w:proofErr w:type="gramStart"/>
            <w:r>
              <w:t>A</w:t>
            </w:r>
            <w:proofErr w:type="gramEnd"/>
            <w:r>
              <w:t xml:space="preserve"> OP</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A2617D8" w14:textId="77777777" w:rsidR="00AD468C" w:rsidRDefault="00AD468C" w:rsidP="00CD0E15">
            <w:pPr>
              <w:jc w:val="center"/>
              <w:rPr>
                <w:sz w:val="28"/>
                <w:szCs w:val="28"/>
              </w:rPr>
            </w:pPr>
            <w:r>
              <w:rPr>
                <w:rFonts w:hint="cs"/>
                <w:sz w:val="28"/>
                <w:szCs w:val="28"/>
                <w:rtl/>
              </w:rPr>
              <w:t>الكتاب القديم</w:t>
            </w:r>
          </w:p>
        </w:tc>
        <w:tc>
          <w:tcPr>
            <w:tcW w:w="2700" w:type="dxa"/>
            <w:tcBorders>
              <w:top w:val="single" w:sz="4" w:space="0" w:color="000000"/>
              <w:left w:val="single" w:sz="4" w:space="0" w:color="000000"/>
              <w:bottom w:val="single" w:sz="4" w:space="0" w:color="000000"/>
              <w:right w:val="single" w:sz="4" w:space="0" w:color="000000"/>
            </w:tcBorders>
          </w:tcPr>
          <w:p w14:paraId="126D8766" w14:textId="77777777" w:rsidR="00AD468C" w:rsidRDefault="00AD468C" w:rsidP="00CD0E15">
            <w:pPr>
              <w:jc w:val="center"/>
              <w:rPr>
                <w:sz w:val="28"/>
                <w:szCs w:val="28"/>
                <w:rtl/>
              </w:rPr>
            </w:pPr>
            <w:r w:rsidRPr="00B92BEE">
              <w:rPr>
                <w:sz w:val="28"/>
                <w:szCs w:val="28"/>
              </w:rPr>
              <w:t>The old book</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0EF003F0" w14:textId="77777777" w:rsidR="00AD468C" w:rsidRDefault="00AD468C" w:rsidP="00CD0E15">
            <w:pPr>
              <w:jc w:val="center"/>
              <w:rPr>
                <w:sz w:val="28"/>
                <w:szCs w:val="28"/>
              </w:rPr>
            </w:pPr>
            <w:r>
              <w:rPr>
                <w:rFonts w:hint="cs"/>
                <w:sz w:val="28"/>
                <w:szCs w:val="28"/>
                <w:rtl/>
              </w:rPr>
              <w:t>2</w:t>
            </w:r>
          </w:p>
        </w:tc>
      </w:tr>
      <w:tr w:rsidR="00AD468C" w14:paraId="1F035741"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E03E7" w14:textId="77777777" w:rsidR="00AD468C" w:rsidRDefault="00AD468C" w:rsidP="00CD0E15">
            <w:pPr>
              <w:jc w:val="center"/>
              <w:rPr>
                <w:sz w:val="28"/>
                <w:szCs w:val="28"/>
              </w:rPr>
            </w:pPr>
            <w:r>
              <w:rPr>
                <w:rtl/>
              </w:rPr>
              <w:t xml:space="preserve">المرحلة </w:t>
            </w:r>
            <w:r>
              <w:rPr>
                <w:rFonts w:hint="cs"/>
                <w:rtl/>
              </w:rPr>
              <w:t>الثالثة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889787" w14:textId="77777777" w:rsidR="00AD468C" w:rsidRDefault="00AD468C" w:rsidP="00CD0E15">
            <w:pPr>
              <w:jc w:val="center"/>
              <w:rPr>
                <w:lang w:bidi="ar-IQ"/>
              </w:rPr>
            </w:pPr>
            <w:r>
              <w:rPr>
                <w:lang w:bidi="ar-IQ"/>
              </w:rPr>
              <w:t>335 ALRM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C29CB05" w14:textId="77777777" w:rsidR="00AD468C" w:rsidRDefault="00AD468C" w:rsidP="00CD0E15">
            <w:pPr>
              <w:jc w:val="center"/>
              <w:rPr>
                <w:sz w:val="28"/>
                <w:szCs w:val="28"/>
              </w:rPr>
            </w:pPr>
            <w:r>
              <w:rPr>
                <w:rFonts w:hint="cs"/>
                <w:sz w:val="28"/>
                <w:szCs w:val="28"/>
                <w:rtl/>
              </w:rPr>
              <w:t>منهج البحث والمكتبة</w:t>
            </w:r>
            <w:r>
              <w:rPr>
                <w:rFonts w:hint="cs"/>
                <w:sz w:val="28"/>
                <w:szCs w:val="28"/>
                <w:rtl/>
                <w:lang w:bidi="ar-IQ"/>
              </w:rPr>
              <w:t xml:space="preserve"> وتحقيق النصوص</w:t>
            </w:r>
          </w:p>
        </w:tc>
        <w:tc>
          <w:tcPr>
            <w:tcW w:w="2700" w:type="dxa"/>
            <w:tcBorders>
              <w:top w:val="single" w:sz="4" w:space="0" w:color="000000"/>
              <w:left w:val="single" w:sz="4" w:space="0" w:color="000000"/>
              <w:bottom w:val="single" w:sz="4" w:space="0" w:color="000000"/>
              <w:right w:val="single" w:sz="4" w:space="0" w:color="000000"/>
            </w:tcBorders>
          </w:tcPr>
          <w:p w14:paraId="0A5E4268" w14:textId="77777777" w:rsidR="00AD468C" w:rsidRDefault="00AD468C" w:rsidP="00CD0E15">
            <w:pPr>
              <w:jc w:val="center"/>
              <w:rPr>
                <w:sz w:val="28"/>
                <w:szCs w:val="28"/>
                <w:rtl/>
              </w:rPr>
            </w:pPr>
            <w:r w:rsidRPr="007856A5">
              <w:rPr>
                <w:sz w:val="28"/>
                <w:szCs w:val="28"/>
              </w:rPr>
              <w:t>library and research methodology</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5D263D1D" w14:textId="77777777" w:rsidR="00AD468C" w:rsidRDefault="00AD468C" w:rsidP="00CD0E15">
            <w:pPr>
              <w:jc w:val="center"/>
              <w:rPr>
                <w:sz w:val="28"/>
                <w:szCs w:val="28"/>
              </w:rPr>
            </w:pPr>
            <w:r>
              <w:rPr>
                <w:rFonts w:hint="cs"/>
                <w:sz w:val="28"/>
                <w:szCs w:val="28"/>
                <w:rtl/>
              </w:rPr>
              <w:t>2</w:t>
            </w:r>
          </w:p>
        </w:tc>
      </w:tr>
      <w:tr w:rsidR="00AD468C" w14:paraId="74CFAC33"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72AA9" w14:textId="77777777" w:rsidR="00AD468C" w:rsidRDefault="00AD468C" w:rsidP="00CD0E15">
            <w:pPr>
              <w:jc w:val="center"/>
              <w:rPr>
                <w:sz w:val="28"/>
                <w:szCs w:val="28"/>
              </w:rPr>
            </w:pPr>
            <w:r>
              <w:rPr>
                <w:rtl/>
              </w:rPr>
              <w:t xml:space="preserve">المرحلة </w:t>
            </w:r>
            <w:r>
              <w:rPr>
                <w:rFonts w:hint="cs"/>
                <w:rtl/>
              </w:rPr>
              <w:t>الثالثة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56C6B44" w14:textId="77777777" w:rsidR="00AD468C" w:rsidRDefault="00AD468C" w:rsidP="00CD0E15">
            <w:pPr>
              <w:jc w:val="center"/>
              <w:rPr>
                <w:rtl/>
                <w:lang w:bidi="ar-IQ"/>
              </w:rPr>
            </w:pPr>
            <w:r>
              <w:t xml:space="preserve">328 </w:t>
            </w:r>
            <w:proofErr w:type="spellStart"/>
            <w:r>
              <w:t>AAbL</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B5BC953" w14:textId="77777777" w:rsidR="00AD468C" w:rsidRDefault="00AD468C" w:rsidP="00CD0E15">
            <w:pPr>
              <w:jc w:val="center"/>
              <w:rPr>
                <w:sz w:val="28"/>
                <w:szCs w:val="28"/>
              </w:rPr>
            </w:pPr>
            <w:r>
              <w:rPr>
                <w:rFonts w:hint="cs"/>
                <w:sz w:val="28"/>
                <w:szCs w:val="28"/>
                <w:rtl/>
              </w:rPr>
              <w:t>الادب العباسي</w:t>
            </w:r>
          </w:p>
        </w:tc>
        <w:tc>
          <w:tcPr>
            <w:tcW w:w="2700" w:type="dxa"/>
            <w:tcBorders>
              <w:top w:val="single" w:sz="4" w:space="0" w:color="000000"/>
              <w:left w:val="single" w:sz="4" w:space="0" w:color="000000"/>
              <w:bottom w:val="single" w:sz="4" w:space="0" w:color="000000"/>
              <w:right w:val="single" w:sz="4" w:space="0" w:color="000000"/>
            </w:tcBorders>
          </w:tcPr>
          <w:p w14:paraId="7B4742C6" w14:textId="77777777" w:rsidR="00AD468C" w:rsidRDefault="00AD468C" w:rsidP="00CD0E15">
            <w:pPr>
              <w:jc w:val="center"/>
              <w:rPr>
                <w:sz w:val="28"/>
                <w:szCs w:val="28"/>
                <w:rtl/>
              </w:rPr>
            </w:pPr>
            <w:r w:rsidRPr="0034036F">
              <w:rPr>
                <w:sz w:val="28"/>
                <w:szCs w:val="28"/>
              </w:rPr>
              <w:t xml:space="preserve">the </w:t>
            </w:r>
            <w:proofErr w:type="spellStart"/>
            <w:r w:rsidRPr="0034036F">
              <w:rPr>
                <w:sz w:val="28"/>
                <w:szCs w:val="28"/>
              </w:rPr>
              <w:t>abbasi</w:t>
            </w:r>
            <w:proofErr w:type="spellEnd"/>
            <w:r w:rsidRPr="0034036F">
              <w:rPr>
                <w:sz w:val="28"/>
                <w:szCs w:val="28"/>
              </w:rPr>
              <w:t xml:space="preserve"> literature</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77D9AD06" w14:textId="77777777" w:rsidR="00AD468C" w:rsidRDefault="00AD468C" w:rsidP="00CD0E15">
            <w:pPr>
              <w:jc w:val="center"/>
              <w:rPr>
                <w:sz w:val="28"/>
                <w:szCs w:val="28"/>
              </w:rPr>
            </w:pPr>
            <w:r>
              <w:rPr>
                <w:rFonts w:hint="cs"/>
                <w:sz w:val="28"/>
                <w:szCs w:val="28"/>
                <w:rtl/>
              </w:rPr>
              <w:t>3</w:t>
            </w:r>
          </w:p>
        </w:tc>
      </w:tr>
      <w:tr w:rsidR="00AD468C" w14:paraId="1FCD4B8D"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E0574" w14:textId="77777777" w:rsidR="00AD468C" w:rsidRDefault="00AD468C" w:rsidP="00CD0E15">
            <w:pPr>
              <w:jc w:val="center"/>
              <w:rPr>
                <w:sz w:val="28"/>
                <w:szCs w:val="28"/>
              </w:rPr>
            </w:pPr>
            <w:r>
              <w:rPr>
                <w:rtl/>
              </w:rPr>
              <w:t xml:space="preserve">المرحلة </w:t>
            </w:r>
            <w:r>
              <w:rPr>
                <w:rFonts w:hint="cs"/>
                <w:rtl/>
              </w:rPr>
              <w:t>الثالثة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AF426C1" w14:textId="77777777" w:rsidR="00AD468C" w:rsidRDefault="00AD468C" w:rsidP="00CD0E15">
            <w:pPr>
              <w:jc w:val="center"/>
              <w:rPr>
                <w:rtl/>
                <w:lang w:bidi="ar-IQ"/>
              </w:rPr>
            </w:pPr>
            <w:r>
              <w:t>331 AG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637F9E5E" w14:textId="77777777" w:rsidR="00AD468C" w:rsidRDefault="00AD468C" w:rsidP="00CD0E15">
            <w:pPr>
              <w:jc w:val="center"/>
              <w:rPr>
                <w:sz w:val="28"/>
                <w:szCs w:val="28"/>
              </w:rPr>
            </w:pPr>
            <w:r>
              <w:rPr>
                <w:rFonts w:hint="cs"/>
                <w:sz w:val="28"/>
                <w:szCs w:val="28"/>
                <w:rtl/>
              </w:rPr>
              <w:t>النحو</w:t>
            </w:r>
          </w:p>
        </w:tc>
        <w:tc>
          <w:tcPr>
            <w:tcW w:w="2700" w:type="dxa"/>
            <w:tcBorders>
              <w:top w:val="single" w:sz="4" w:space="0" w:color="000000"/>
              <w:left w:val="single" w:sz="4" w:space="0" w:color="000000"/>
              <w:bottom w:val="single" w:sz="4" w:space="0" w:color="000000"/>
              <w:right w:val="single" w:sz="4" w:space="0" w:color="000000"/>
            </w:tcBorders>
          </w:tcPr>
          <w:p w14:paraId="31EB5756" w14:textId="77777777" w:rsidR="00AD468C" w:rsidRDefault="00AD468C" w:rsidP="00CD0E15">
            <w:pPr>
              <w:jc w:val="center"/>
              <w:rPr>
                <w:sz w:val="28"/>
                <w:szCs w:val="28"/>
                <w:rtl/>
              </w:rPr>
            </w:pPr>
            <w:proofErr w:type="spellStart"/>
            <w:r w:rsidRPr="00DA4223">
              <w:rPr>
                <w:sz w:val="28"/>
                <w:szCs w:val="28"/>
              </w:rPr>
              <w:t>Grammer</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2C825A41" w14:textId="77777777" w:rsidR="00AD468C" w:rsidRDefault="00AD468C" w:rsidP="00CD0E15">
            <w:pPr>
              <w:jc w:val="center"/>
              <w:rPr>
                <w:sz w:val="28"/>
                <w:szCs w:val="28"/>
              </w:rPr>
            </w:pPr>
            <w:r>
              <w:rPr>
                <w:rFonts w:hint="cs"/>
                <w:sz w:val="28"/>
                <w:szCs w:val="28"/>
                <w:rtl/>
              </w:rPr>
              <w:t>3</w:t>
            </w:r>
          </w:p>
        </w:tc>
      </w:tr>
      <w:tr w:rsidR="00AD468C" w14:paraId="221678E7"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83532" w14:textId="77777777" w:rsidR="00AD468C" w:rsidRDefault="00AD468C" w:rsidP="00CD0E15">
            <w:pPr>
              <w:jc w:val="center"/>
              <w:rPr>
                <w:sz w:val="28"/>
                <w:szCs w:val="28"/>
              </w:rPr>
            </w:pPr>
            <w:r>
              <w:rPr>
                <w:rtl/>
              </w:rPr>
              <w:t xml:space="preserve">المرحلة </w:t>
            </w:r>
            <w:r>
              <w:rPr>
                <w:rFonts w:hint="cs"/>
                <w:rtl/>
              </w:rPr>
              <w:t>الثالثة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E7D71E3" w14:textId="77777777" w:rsidR="00AD468C" w:rsidRDefault="00AD468C" w:rsidP="00CD0E15">
            <w:pPr>
              <w:jc w:val="center"/>
              <w:rPr>
                <w:rtl/>
                <w:lang w:bidi="ar-IQ"/>
              </w:rPr>
            </w:pPr>
            <w:r>
              <w:t>326 A PH</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D87108B" w14:textId="77777777" w:rsidR="00AD468C" w:rsidRDefault="00AD468C" w:rsidP="00CD0E15">
            <w:pPr>
              <w:jc w:val="center"/>
              <w:rPr>
                <w:sz w:val="28"/>
                <w:szCs w:val="28"/>
              </w:rPr>
            </w:pPr>
            <w:r>
              <w:rPr>
                <w:rFonts w:hint="cs"/>
                <w:sz w:val="28"/>
                <w:szCs w:val="28"/>
                <w:rtl/>
              </w:rPr>
              <w:t>فقه اللغة</w:t>
            </w:r>
          </w:p>
        </w:tc>
        <w:tc>
          <w:tcPr>
            <w:tcW w:w="2700" w:type="dxa"/>
            <w:tcBorders>
              <w:top w:val="single" w:sz="4" w:space="0" w:color="000000"/>
              <w:left w:val="single" w:sz="4" w:space="0" w:color="000000"/>
              <w:bottom w:val="single" w:sz="4" w:space="0" w:color="000000"/>
              <w:right w:val="single" w:sz="4" w:space="0" w:color="000000"/>
            </w:tcBorders>
          </w:tcPr>
          <w:p w14:paraId="319280BC" w14:textId="77777777" w:rsidR="00AD468C" w:rsidRDefault="00AD468C" w:rsidP="00CD0E15">
            <w:pPr>
              <w:jc w:val="center"/>
              <w:rPr>
                <w:sz w:val="28"/>
                <w:szCs w:val="28"/>
                <w:rtl/>
              </w:rPr>
            </w:pPr>
            <w:r w:rsidRPr="0034036F">
              <w:rPr>
                <w:sz w:val="28"/>
                <w:szCs w:val="28"/>
              </w:rPr>
              <w:t>philology</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5C6176C6" w14:textId="77777777" w:rsidR="00AD468C" w:rsidRDefault="00AD468C" w:rsidP="00CD0E15">
            <w:pPr>
              <w:jc w:val="center"/>
              <w:rPr>
                <w:sz w:val="28"/>
                <w:szCs w:val="28"/>
              </w:rPr>
            </w:pPr>
            <w:r>
              <w:rPr>
                <w:rFonts w:hint="cs"/>
                <w:sz w:val="28"/>
                <w:szCs w:val="28"/>
                <w:rtl/>
              </w:rPr>
              <w:t>2</w:t>
            </w:r>
          </w:p>
        </w:tc>
      </w:tr>
      <w:tr w:rsidR="00AD468C" w14:paraId="1747820B"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8E9C4" w14:textId="77777777" w:rsidR="00AD468C" w:rsidRDefault="00AD468C" w:rsidP="00CD0E15">
            <w:pPr>
              <w:jc w:val="center"/>
              <w:rPr>
                <w:sz w:val="28"/>
                <w:szCs w:val="28"/>
              </w:rPr>
            </w:pPr>
            <w:r>
              <w:rPr>
                <w:rtl/>
              </w:rPr>
              <w:t xml:space="preserve">المرحلة </w:t>
            </w:r>
            <w:r>
              <w:rPr>
                <w:rFonts w:hint="cs"/>
                <w:rtl/>
              </w:rPr>
              <w:t>الثالثة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39CF8B7" w14:textId="77777777" w:rsidR="00AD468C" w:rsidRDefault="00AD468C" w:rsidP="00CD0E15">
            <w:pPr>
              <w:jc w:val="center"/>
              <w:rPr>
                <w:rtl/>
                <w:lang w:bidi="ar-IQ"/>
              </w:rPr>
            </w:pPr>
            <w:r>
              <w:t>330 AOLC</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7FE6FA1" w14:textId="77777777" w:rsidR="00AD468C" w:rsidRDefault="00AD468C" w:rsidP="00CD0E15">
            <w:pPr>
              <w:jc w:val="center"/>
              <w:rPr>
                <w:sz w:val="28"/>
                <w:szCs w:val="28"/>
              </w:rPr>
            </w:pPr>
            <w:r>
              <w:rPr>
                <w:rFonts w:hint="cs"/>
                <w:sz w:val="28"/>
                <w:szCs w:val="28"/>
                <w:rtl/>
              </w:rPr>
              <w:t>النقد العربي القديم</w:t>
            </w:r>
          </w:p>
        </w:tc>
        <w:tc>
          <w:tcPr>
            <w:tcW w:w="2700" w:type="dxa"/>
            <w:tcBorders>
              <w:top w:val="single" w:sz="4" w:space="0" w:color="000000"/>
              <w:left w:val="single" w:sz="4" w:space="0" w:color="000000"/>
              <w:bottom w:val="single" w:sz="4" w:space="0" w:color="000000"/>
              <w:right w:val="single" w:sz="4" w:space="0" w:color="000000"/>
            </w:tcBorders>
          </w:tcPr>
          <w:p w14:paraId="170D4397" w14:textId="77777777" w:rsidR="00AD468C" w:rsidRDefault="00AD468C" w:rsidP="00CD0E15">
            <w:pPr>
              <w:jc w:val="center"/>
              <w:rPr>
                <w:sz w:val="28"/>
                <w:szCs w:val="28"/>
                <w:rtl/>
              </w:rPr>
            </w:pPr>
            <w:r w:rsidRPr="000539A8">
              <w:rPr>
                <w:sz w:val="28"/>
                <w:szCs w:val="28"/>
              </w:rPr>
              <w:t xml:space="preserve">old </w:t>
            </w:r>
            <w:proofErr w:type="spellStart"/>
            <w:r w:rsidRPr="000539A8">
              <w:rPr>
                <w:sz w:val="28"/>
                <w:szCs w:val="28"/>
              </w:rPr>
              <w:t>arabic</w:t>
            </w:r>
            <w:proofErr w:type="spellEnd"/>
            <w:r w:rsidRPr="000539A8">
              <w:rPr>
                <w:sz w:val="28"/>
                <w:szCs w:val="28"/>
              </w:rPr>
              <w:t xml:space="preserve"> criticism</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72E6B1FF" w14:textId="77777777" w:rsidR="00AD468C" w:rsidRDefault="00AD468C" w:rsidP="00CD0E15">
            <w:pPr>
              <w:jc w:val="center"/>
              <w:rPr>
                <w:sz w:val="28"/>
                <w:szCs w:val="28"/>
              </w:rPr>
            </w:pPr>
            <w:r>
              <w:rPr>
                <w:rFonts w:hint="cs"/>
                <w:sz w:val="28"/>
                <w:szCs w:val="28"/>
                <w:rtl/>
              </w:rPr>
              <w:t>3</w:t>
            </w:r>
          </w:p>
        </w:tc>
      </w:tr>
      <w:tr w:rsidR="00AD468C" w14:paraId="1E14D772"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4A3F5" w14:textId="77777777" w:rsidR="00AD468C" w:rsidRDefault="00AD468C" w:rsidP="00CD0E15">
            <w:pPr>
              <w:jc w:val="center"/>
              <w:rPr>
                <w:sz w:val="28"/>
                <w:szCs w:val="28"/>
              </w:rPr>
            </w:pPr>
            <w:r>
              <w:rPr>
                <w:rtl/>
              </w:rPr>
              <w:t xml:space="preserve">المرحلة </w:t>
            </w:r>
            <w:r>
              <w:rPr>
                <w:rFonts w:hint="cs"/>
                <w:rtl/>
              </w:rPr>
              <w:t>الثالثة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322BE2E" w14:textId="77777777" w:rsidR="00AD468C" w:rsidRDefault="00AD468C" w:rsidP="00CD0E15">
            <w:pPr>
              <w:jc w:val="center"/>
              <w:rPr>
                <w:rtl/>
                <w:lang w:bidi="ar-IQ"/>
              </w:rPr>
            </w:pPr>
            <w:r>
              <w:t xml:space="preserve">329 A </w:t>
            </w:r>
            <w:proofErr w:type="spellStart"/>
            <w:r>
              <w:t>LPh</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06E6ABD4" w14:textId="77777777" w:rsidR="00AD468C" w:rsidRDefault="00AD468C" w:rsidP="00CD0E15">
            <w:pPr>
              <w:jc w:val="center"/>
              <w:rPr>
                <w:sz w:val="28"/>
                <w:szCs w:val="28"/>
              </w:rPr>
            </w:pPr>
            <w:r>
              <w:rPr>
                <w:rFonts w:hint="cs"/>
                <w:sz w:val="28"/>
                <w:szCs w:val="28"/>
                <w:rtl/>
              </w:rPr>
              <w:t>المعجم وعلم الصوت</w:t>
            </w:r>
          </w:p>
        </w:tc>
        <w:tc>
          <w:tcPr>
            <w:tcW w:w="2700" w:type="dxa"/>
            <w:tcBorders>
              <w:top w:val="single" w:sz="4" w:space="0" w:color="000000"/>
              <w:left w:val="single" w:sz="4" w:space="0" w:color="000000"/>
              <w:bottom w:val="single" w:sz="4" w:space="0" w:color="000000"/>
              <w:right w:val="single" w:sz="4" w:space="0" w:color="000000"/>
            </w:tcBorders>
          </w:tcPr>
          <w:p w14:paraId="5A5A9192" w14:textId="77777777" w:rsidR="00AD468C" w:rsidRDefault="00AD468C" w:rsidP="00CD0E15">
            <w:pPr>
              <w:jc w:val="center"/>
              <w:rPr>
                <w:sz w:val="28"/>
                <w:szCs w:val="28"/>
                <w:rtl/>
              </w:rPr>
            </w:pPr>
            <w:proofErr w:type="spellStart"/>
            <w:r w:rsidRPr="000539A8">
              <w:rPr>
                <w:sz w:val="28"/>
                <w:szCs w:val="28"/>
              </w:rPr>
              <w:t>arabic</w:t>
            </w:r>
            <w:proofErr w:type="spellEnd"/>
            <w:r w:rsidRPr="000539A8">
              <w:rPr>
                <w:sz w:val="28"/>
                <w:szCs w:val="28"/>
              </w:rPr>
              <w:t xml:space="preserve"> dictionary and phonetic</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5F8F78A9" w14:textId="77777777" w:rsidR="00AD468C" w:rsidRDefault="00AD468C" w:rsidP="00CD0E15">
            <w:pPr>
              <w:jc w:val="center"/>
              <w:rPr>
                <w:sz w:val="28"/>
                <w:szCs w:val="28"/>
              </w:rPr>
            </w:pPr>
            <w:r>
              <w:rPr>
                <w:rFonts w:hint="cs"/>
                <w:sz w:val="28"/>
                <w:szCs w:val="28"/>
                <w:rtl/>
              </w:rPr>
              <w:t>2</w:t>
            </w:r>
          </w:p>
        </w:tc>
      </w:tr>
      <w:tr w:rsidR="00AD468C" w14:paraId="18F970A4"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9E10B" w14:textId="77777777" w:rsidR="00AD468C" w:rsidRDefault="00AD468C" w:rsidP="00CD0E15">
            <w:pPr>
              <w:jc w:val="center"/>
              <w:rPr>
                <w:sz w:val="28"/>
                <w:szCs w:val="28"/>
              </w:rPr>
            </w:pPr>
            <w:r>
              <w:rPr>
                <w:rtl/>
              </w:rPr>
              <w:t xml:space="preserve">المرحلة </w:t>
            </w:r>
            <w:r>
              <w:rPr>
                <w:rFonts w:hint="cs"/>
                <w:rtl/>
              </w:rPr>
              <w:t>الثالثة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5B386A" w14:textId="77777777" w:rsidR="00AD468C" w:rsidRDefault="00AD468C" w:rsidP="00CD0E15">
            <w:pPr>
              <w:jc w:val="center"/>
              <w:rPr>
                <w:rtl/>
                <w:lang w:bidi="ar-IQ"/>
              </w:rPr>
            </w:pPr>
            <w:r>
              <w:t>333 A EL</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890170C" w14:textId="77777777" w:rsidR="00AD468C" w:rsidRDefault="00AD468C" w:rsidP="00CD0E15">
            <w:pPr>
              <w:jc w:val="center"/>
              <w:rPr>
                <w:sz w:val="28"/>
                <w:szCs w:val="28"/>
              </w:rPr>
            </w:pPr>
            <w:r>
              <w:rPr>
                <w:rFonts w:hint="cs"/>
                <w:sz w:val="28"/>
                <w:szCs w:val="28"/>
                <w:rtl/>
              </w:rPr>
              <w:t>اللغة الانكليزية</w:t>
            </w:r>
          </w:p>
        </w:tc>
        <w:tc>
          <w:tcPr>
            <w:tcW w:w="2700" w:type="dxa"/>
            <w:tcBorders>
              <w:top w:val="single" w:sz="4" w:space="0" w:color="000000"/>
              <w:left w:val="single" w:sz="4" w:space="0" w:color="000000"/>
              <w:bottom w:val="single" w:sz="4" w:space="0" w:color="000000"/>
              <w:right w:val="single" w:sz="4" w:space="0" w:color="000000"/>
            </w:tcBorders>
          </w:tcPr>
          <w:p w14:paraId="3AD0E759" w14:textId="77777777" w:rsidR="00AD468C" w:rsidRDefault="00AD468C" w:rsidP="00CD0E15">
            <w:pPr>
              <w:jc w:val="center"/>
              <w:rPr>
                <w:sz w:val="28"/>
                <w:szCs w:val="28"/>
                <w:rtl/>
              </w:rPr>
            </w:pPr>
            <w:proofErr w:type="spellStart"/>
            <w:r w:rsidRPr="00E62B61">
              <w:rPr>
                <w:sz w:val="28"/>
                <w:szCs w:val="28"/>
              </w:rPr>
              <w:t>Enghlish</w:t>
            </w:r>
            <w:proofErr w:type="spellEnd"/>
            <w:r w:rsidRPr="00E62B61">
              <w:rPr>
                <w:sz w:val="28"/>
                <w:szCs w:val="28"/>
              </w:rPr>
              <w:t xml:space="preserve"> </w:t>
            </w:r>
            <w:proofErr w:type="spellStart"/>
            <w:r w:rsidRPr="00E62B61">
              <w:rPr>
                <w:sz w:val="28"/>
                <w:szCs w:val="28"/>
              </w:rPr>
              <w:t>Languge</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7B481FD0" w14:textId="77777777" w:rsidR="00AD468C" w:rsidRDefault="00AD468C" w:rsidP="00CD0E15">
            <w:pPr>
              <w:jc w:val="center"/>
              <w:rPr>
                <w:sz w:val="28"/>
                <w:szCs w:val="28"/>
              </w:rPr>
            </w:pPr>
            <w:r>
              <w:rPr>
                <w:rFonts w:hint="cs"/>
                <w:sz w:val="28"/>
                <w:szCs w:val="28"/>
                <w:rtl/>
              </w:rPr>
              <w:t>1</w:t>
            </w:r>
          </w:p>
        </w:tc>
      </w:tr>
      <w:tr w:rsidR="00AD468C" w14:paraId="0708DD40"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303A5" w14:textId="77777777" w:rsidR="00AD468C" w:rsidRDefault="00AD468C" w:rsidP="00CD0E15">
            <w:pPr>
              <w:jc w:val="center"/>
              <w:rPr>
                <w:rtl/>
              </w:rPr>
            </w:pPr>
            <w:r>
              <w:rPr>
                <w:rFonts w:hint="cs"/>
                <w:rtl/>
              </w:rPr>
              <w:lastRenderedPageBreak/>
              <w:t>المرحلة الثالثة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58F9008" w14:textId="77777777" w:rsidR="00AD468C" w:rsidRDefault="00AD468C" w:rsidP="00CD0E15">
            <w:pPr>
              <w:jc w:val="center"/>
              <w:rPr>
                <w:lang w:bidi="ar-IQ"/>
              </w:rPr>
            </w:pPr>
            <w:r>
              <w:rPr>
                <w:lang w:bidi="ar-IQ"/>
              </w:rPr>
              <w:t xml:space="preserve">336 </w:t>
            </w:r>
            <w:proofErr w:type="gramStart"/>
            <w:r>
              <w:rPr>
                <w:lang w:bidi="ar-IQ"/>
              </w:rPr>
              <w:t>A</w:t>
            </w:r>
            <w:proofErr w:type="gramEnd"/>
            <w:r>
              <w:rPr>
                <w:lang w:bidi="ar-IQ"/>
              </w:rPr>
              <w:t xml:space="preserve"> ETET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F955A7E" w14:textId="77777777" w:rsidR="00AD468C" w:rsidRDefault="00AD468C" w:rsidP="00CD0E15">
            <w:pPr>
              <w:jc w:val="center"/>
              <w:rPr>
                <w:sz w:val="28"/>
                <w:szCs w:val="28"/>
                <w:rtl/>
                <w:lang w:bidi="ar-IQ"/>
              </w:rPr>
            </w:pPr>
            <w:r>
              <w:rPr>
                <w:rFonts w:hint="cs"/>
                <w:sz w:val="28"/>
                <w:szCs w:val="28"/>
                <w:rtl/>
                <w:lang w:bidi="ar-IQ"/>
              </w:rPr>
              <w:t>التقنيات التربوية وتكنولوجيا التعليم</w:t>
            </w:r>
          </w:p>
        </w:tc>
        <w:tc>
          <w:tcPr>
            <w:tcW w:w="2700" w:type="dxa"/>
            <w:tcBorders>
              <w:top w:val="single" w:sz="4" w:space="0" w:color="000000"/>
              <w:left w:val="single" w:sz="4" w:space="0" w:color="000000"/>
              <w:bottom w:val="single" w:sz="4" w:space="0" w:color="000000"/>
              <w:right w:val="single" w:sz="4" w:space="0" w:color="000000"/>
            </w:tcBorders>
          </w:tcPr>
          <w:p w14:paraId="1FBDA0F1" w14:textId="77777777" w:rsidR="00AD468C" w:rsidRDefault="00AD468C" w:rsidP="00CD0E15">
            <w:pPr>
              <w:jc w:val="center"/>
              <w:rPr>
                <w:sz w:val="28"/>
                <w:szCs w:val="28"/>
                <w:rtl/>
              </w:rPr>
            </w:pPr>
            <w:r w:rsidRPr="000539A8">
              <w:rPr>
                <w:sz w:val="28"/>
                <w:szCs w:val="28"/>
              </w:rPr>
              <w:t>educational techniques</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48D3F91E" w14:textId="77777777" w:rsidR="00AD468C" w:rsidRDefault="00AD468C" w:rsidP="00CD0E15">
            <w:pPr>
              <w:jc w:val="center"/>
              <w:rPr>
                <w:sz w:val="28"/>
                <w:szCs w:val="28"/>
                <w:rtl/>
              </w:rPr>
            </w:pPr>
            <w:r>
              <w:rPr>
                <w:rFonts w:hint="cs"/>
                <w:sz w:val="28"/>
                <w:szCs w:val="28"/>
                <w:rtl/>
              </w:rPr>
              <w:t>2</w:t>
            </w:r>
          </w:p>
        </w:tc>
      </w:tr>
      <w:tr w:rsidR="00AD468C" w14:paraId="07D6CF6C"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CA28F" w14:textId="77777777" w:rsidR="00AD468C" w:rsidRDefault="00AD468C" w:rsidP="00CD0E15">
            <w:pPr>
              <w:jc w:val="center"/>
              <w:rPr>
                <w:sz w:val="28"/>
                <w:szCs w:val="28"/>
              </w:rPr>
            </w:pPr>
            <w:r>
              <w:rPr>
                <w:rtl/>
              </w:rPr>
              <w:t xml:space="preserve">المرحلة </w:t>
            </w:r>
            <w:r>
              <w:rPr>
                <w:rFonts w:hint="cs"/>
                <w:rtl/>
              </w:rPr>
              <w:t>الرابعة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7953EA3" w14:textId="77777777" w:rsidR="00AD468C" w:rsidRDefault="00AD468C" w:rsidP="00CD0E15">
            <w:pPr>
              <w:jc w:val="center"/>
              <w:rPr>
                <w:sz w:val="28"/>
                <w:szCs w:val="28"/>
                <w:lang w:bidi="ar-IQ"/>
              </w:rPr>
            </w:pPr>
            <w:r>
              <w:t>439</w:t>
            </w:r>
            <w:r>
              <w:rPr>
                <w:lang w:bidi="ar-IQ"/>
              </w:rPr>
              <w:t xml:space="preserve"> A ME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390C243" w14:textId="77777777" w:rsidR="00AD468C" w:rsidRDefault="00AD468C" w:rsidP="00CD0E15">
            <w:pPr>
              <w:jc w:val="center"/>
              <w:rPr>
                <w:sz w:val="28"/>
                <w:szCs w:val="28"/>
              </w:rPr>
            </w:pPr>
            <w:r>
              <w:rPr>
                <w:rFonts w:hint="cs"/>
                <w:sz w:val="28"/>
                <w:szCs w:val="28"/>
                <w:rtl/>
              </w:rPr>
              <w:t>القياس والتقويم</w:t>
            </w:r>
          </w:p>
        </w:tc>
        <w:tc>
          <w:tcPr>
            <w:tcW w:w="2700" w:type="dxa"/>
            <w:tcBorders>
              <w:top w:val="single" w:sz="4" w:space="0" w:color="000000"/>
              <w:left w:val="single" w:sz="4" w:space="0" w:color="000000"/>
              <w:bottom w:val="single" w:sz="4" w:space="0" w:color="000000"/>
              <w:right w:val="single" w:sz="4" w:space="0" w:color="000000"/>
            </w:tcBorders>
          </w:tcPr>
          <w:p w14:paraId="13797662" w14:textId="77777777" w:rsidR="00AD468C" w:rsidRDefault="00AD468C" w:rsidP="00CD0E15">
            <w:pPr>
              <w:jc w:val="center"/>
              <w:rPr>
                <w:sz w:val="28"/>
                <w:szCs w:val="28"/>
                <w:rtl/>
              </w:rPr>
            </w:pPr>
            <w:proofErr w:type="spellStart"/>
            <w:r w:rsidRPr="00A24307">
              <w:rPr>
                <w:sz w:val="28"/>
                <w:szCs w:val="28"/>
              </w:rPr>
              <w:t>Measurementard</w:t>
            </w:r>
            <w:proofErr w:type="spellEnd"/>
            <w:r w:rsidRPr="00A24307">
              <w:rPr>
                <w:sz w:val="28"/>
                <w:szCs w:val="28"/>
              </w:rPr>
              <w:t xml:space="preserve"> </w:t>
            </w:r>
            <w:proofErr w:type="spellStart"/>
            <w:r w:rsidRPr="00A24307">
              <w:rPr>
                <w:sz w:val="28"/>
                <w:szCs w:val="28"/>
              </w:rPr>
              <w:t>Evaluatin</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35BF52C3" w14:textId="77777777" w:rsidR="00AD468C" w:rsidRDefault="00AD468C" w:rsidP="00CD0E15">
            <w:pPr>
              <w:jc w:val="center"/>
              <w:rPr>
                <w:sz w:val="28"/>
                <w:szCs w:val="28"/>
              </w:rPr>
            </w:pPr>
            <w:r>
              <w:rPr>
                <w:rFonts w:hint="cs"/>
                <w:sz w:val="28"/>
                <w:szCs w:val="28"/>
                <w:rtl/>
              </w:rPr>
              <w:t>2</w:t>
            </w:r>
          </w:p>
        </w:tc>
      </w:tr>
      <w:tr w:rsidR="00AD468C" w14:paraId="266F83CB"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007C6" w14:textId="77777777" w:rsidR="00AD468C" w:rsidRDefault="00AD468C" w:rsidP="00CD0E15">
            <w:pPr>
              <w:jc w:val="center"/>
              <w:rPr>
                <w:sz w:val="28"/>
                <w:szCs w:val="28"/>
              </w:rPr>
            </w:pPr>
            <w:r>
              <w:rPr>
                <w:rtl/>
              </w:rPr>
              <w:t xml:space="preserve">المرحلة </w:t>
            </w:r>
            <w:r>
              <w:rPr>
                <w:rFonts w:hint="cs"/>
                <w:rtl/>
              </w:rPr>
              <w:t>الرابعة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B9710D7" w14:textId="77777777" w:rsidR="00AD468C" w:rsidRDefault="00AD468C" w:rsidP="00CD0E15">
            <w:pPr>
              <w:jc w:val="center"/>
              <w:rPr>
                <w:rtl/>
                <w:lang w:bidi="ar-IQ"/>
              </w:rPr>
            </w:pPr>
            <w:r>
              <w:t>438 MLC</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D6E071D" w14:textId="77777777" w:rsidR="00AD468C" w:rsidRDefault="00AD468C" w:rsidP="00CD0E15">
            <w:pPr>
              <w:jc w:val="center"/>
              <w:rPr>
                <w:sz w:val="28"/>
                <w:szCs w:val="28"/>
              </w:rPr>
            </w:pPr>
            <w:r>
              <w:rPr>
                <w:rFonts w:hint="cs"/>
                <w:sz w:val="28"/>
                <w:szCs w:val="28"/>
                <w:rtl/>
              </w:rPr>
              <w:t>النقد الادبي الحديث</w:t>
            </w:r>
          </w:p>
        </w:tc>
        <w:tc>
          <w:tcPr>
            <w:tcW w:w="2700" w:type="dxa"/>
            <w:tcBorders>
              <w:top w:val="single" w:sz="4" w:space="0" w:color="000000"/>
              <w:left w:val="single" w:sz="4" w:space="0" w:color="000000"/>
              <w:bottom w:val="single" w:sz="4" w:space="0" w:color="000000"/>
              <w:right w:val="single" w:sz="4" w:space="0" w:color="000000"/>
            </w:tcBorders>
          </w:tcPr>
          <w:p w14:paraId="21139284" w14:textId="77777777" w:rsidR="00AD468C" w:rsidRDefault="00AD468C" w:rsidP="00CD0E15">
            <w:pPr>
              <w:jc w:val="center"/>
              <w:rPr>
                <w:sz w:val="28"/>
                <w:szCs w:val="28"/>
                <w:rtl/>
              </w:rPr>
            </w:pPr>
            <w:r w:rsidRPr="00AC6FC5">
              <w:rPr>
                <w:sz w:val="28"/>
                <w:szCs w:val="28"/>
              </w:rPr>
              <w:t xml:space="preserve">Modern Literary </w:t>
            </w:r>
            <w:proofErr w:type="spellStart"/>
            <w:r w:rsidRPr="00AC6FC5">
              <w:rPr>
                <w:sz w:val="28"/>
                <w:szCs w:val="28"/>
              </w:rPr>
              <w:t>Criticise</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06E8A786" w14:textId="77777777" w:rsidR="00AD468C" w:rsidRDefault="00AD468C" w:rsidP="00CD0E15">
            <w:pPr>
              <w:jc w:val="center"/>
              <w:rPr>
                <w:sz w:val="28"/>
                <w:szCs w:val="28"/>
                <w:rtl/>
                <w:lang w:bidi="ar-IQ"/>
              </w:rPr>
            </w:pPr>
            <w:r>
              <w:rPr>
                <w:rFonts w:hint="cs"/>
                <w:sz w:val="28"/>
                <w:szCs w:val="28"/>
                <w:rtl/>
              </w:rPr>
              <w:t>3</w:t>
            </w:r>
          </w:p>
        </w:tc>
      </w:tr>
      <w:tr w:rsidR="00AD468C" w14:paraId="6A0C6970"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BA7F" w14:textId="77777777" w:rsidR="00AD468C" w:rsidRDefault="00AD468C" w:rsidP="00CD0E15">
            <w:pPr>
              <w:jc w:val="center"/>
              <w:rPr>
                <w:sz w:val="28"/>
                <w:szCs w:val="28"/>
              </w:rPr>
            </w:pPr>
            <w:r>
              <w:rPr>
                <w:rtl/>
              </w:rPr>
              <w:t xml:space="preserve">المرحلة </w:t>
            </w:r>
            <w:r>
              <w:rPr>
                <w:rFonts w:hint="cs"/>
                <w:rtl/>
              </w:rPr>
              <w:t>الرابعة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F425302" w14:textId="77777777" w:rsidR="00AD468C" w:rsidRDefault="00AD468C" w:rsidP="00CD0E15">
            <w:pPr>
              <w:jc w:val="center"/>
              <w:rPr>
                <w:rtl/>
                <w:lang w:bidi="ar-IQ"/>
              </w:rPr>
            </w:pPr>
            <w:r>
              <w:t>437 AG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4E774865" w14:textId="77777777" w:rsidR="00AD468C" w:rsidRDefault="00AD468C" w:rsidP="00CD0E15">
            <w:pPr>
              <w:jc w:val="center"/>
              <w:rPr>
                <w:sz w:val="28"/>
                <w:szCs w:val="28"/>
              </w:rPr>
            </w:pPr>
            <w:r>
              <w:rPr>
                <w:rFonts w:hint="cs"/>
                <w:sz w:val="28"/>
                <w:szCs w:val="28"/>
                <w:rtl/>
              </w:rPr>
              <w:t>النحو</w:t>
            </w:r>
          </w:p>
        </w:tc>
        <w:tc>
          <w:tcPr>
            <w:tcW w:w="2700" w:type="dxa"/>
            <w:tcBorders>
              <w:top w:val="single" w:sz="4" w:space="0" w:color="000000"/>
              <w:left w:val="single" w:sz="4" w:space="0" w:color="000000"/>
              <w:bottom w:val="single" w:sz="4" w:space="0" w:color="000000"/>
              <w:right w:val="single" w:sz="4" w:space="0" w:color="000000"/>
            </w:tcBorders>
          </w:tcPr>
          <w:p w14:paraId="51212E45" w14:textId="77777777" w:rsidR="00AD468C" w:rsidRDefault="00AD468C" w:rsidP="00CD0E15">
            <w:pPr>
              <w:jc w:val="center"/>
              <w:rPr>
                <w:sz w:val="28"/>
                <w:szCs w:val="28"/>
                <w:rtl/>
              </w:rPr>
            </w:pPr>
            <w:proofErr w:type="spellStart"/>
            <w:r w:rsidRPr="00DA4223">
              <w:rPr>
                <w:sz w:val="28"/>
                <w:szCs w:val="28"/>
              </w:rPr>
              <w:t>Grammer</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00F8F645" w14:textId="77777777" w:rsidR="00AD468C" w:rsidRDefault="00AD468C" w:rsidP="00CD0E15">
            <w:pPr>
              <w:jc w:val="center"/>
              <w:rPr>
                <w:sz w:val="28"/>
                <w:szCs w:val="28"/>
                <w:rtl/>
                <w:lang w:bidi="ar-IQ"/>
              </w:rPr>
            </w:pPr>
            <w:r>
              <w:rPr>
                <w:rFonts w:hint="cs"/>
                <w:sz w:val="28"/>
                <w:szCs w:val="28"/>
                <w:rtl/>
              </w:rPr>
              <w:t>3</w:t>
            </w:r>
          </w:p>
        </w:tc>
      </w:tr>
      <w:tr w:rsidR="00AD468C" w14:paraId="71E94746"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5EC9D" w14:textId="77777777" w:rsidR="00AD468C" w:rsidRDefault="00AD468C" w:rsidP="00CD0E15">
            <w:pPr>
              <w:jc w:val="center"/>
              <w:rPr>
                <w:sz w:val="28"/>
                <w:szCs w:val="28"/>
              </w:rPr>
            </w:pPr>
            <w:r>
              <w:rPr>
                <w:rtl/>
              </w:rPr>
              <w:t xml:space="preserve">المرحلة </w:t>
            </w:r>
            <w:r>
              <w:rPr>
                <w:rFonts w:hint="cs"/>
                <w:rtl/>
              </w:rPr>
              <w:t>الرابعة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4C3432A" w14:textId="77777777" w:rsidR="00AD468C" w:rsidRDefault="00AD468C" w:rsidP="00CD0E15">
            <w:pPr>
              <w:jc w:val="center"/>
              <w:rPr>
                <w:rtl/>
                <w:lang w:bidi="ar-IQ"/>
              </w:rPr>
            </w:pPr>
            <w:r>
              <w:t>444 AL</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1F46D1C" w14:textId="77777777" w:rsidR="00AD468C" w:rsidRDefault="00AD468C" w:rsidP="00CD0E15">
            <w:pPr>
              <w:jc w:val="center"/>
              <w:rPr>
                <w:sz w:val="28"/>
                <w:szCs w:val="28"/>
              </w:rPr>
            </w:pPr>
            <w:r>
              <w:rPr>
                <w:rFonts w:hint="cs"/>
                <w:sz w:val="28"/>
                <w:szCs w:val="28"/>
                <w:rtl/>
              </w:rPr>
              <w:t>علم اللغة</w:t>
            </w:r>
          </w:p>
        </w:tc>
        <w:tc>
          <w:tcPr>
            <w:tcW w:w="2700" w:type="dxa"/>
            <w:tcBorders>
              <w:top w:val="single" w:sz="4" w:space="0" w:color="000000"/>
              <w:left w:val="single" w:sz="4" w:space="0" w:color="000000"/>
              <w:bottom w:val="single" w:sz="4" w:space="0" w:color="000000"/>
              <w:right w:val="single" w:sz="4" w:space="0" w:color="000000"/>
            </w:tcBorders>
          </w:tcPr>
          <w:p w14:paraId="490AB69E" w14:textId="77777777" w:rsidR="00AD468C" w:rsidRDefault="00AD468C" w:rsidP="00CD0E15">
            <w:pPr>
              <w:jc w:val="center"/>
              <w:rPr>
                <w:sz w:val="28"/>
                <w:szCs w:val="28"/>
                <w:rtl/>
              </w:rPr>
            </w:pPr>
            <w:r w:rsidRPr="00AC6FC5">
              <w:rPr>
                <w:sz w:val="28"/>
                <w:szCs w:val="28"/>
              </w:rPr>
              <w:t>Linguistics</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3B0CB785" w14:textId="77777777" w:rsidR="00AD468C" w:rsidRDefault="00AD468C" w:rsidP="00CD0E15">
            <w:pPr>
              <w:jc w:val="center"/>
              <w:rPr>
                <w:sz w:val="28"/>
                <w:szCs w:val="28"/>
              </w:rPr>
            </w:pPr>
            <w:r>
              <w:rPr>
                <w:rFonts w:hint="cs"/>
                <w:sz w:val="28"/>
                <w:szCs w:val="28"/>
                <w:rtl/>
              </w:rPr>
              <w:t>2</w:t>
            </w:r>
          </w:p>
        </w:tc>
      </w:tr>
      <w:tr w:rsidR="00AD468C" w14:paraId="0E093705"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04018" w14:textId="77777777" w:rsidR="00AD468C" w:rsidRDefault="00AD468C" w:rsidP="00CD0E15">
            <w:pPr>
              <w:jc w:val="center"/>
              <w:rPr>
                <w:sz w:val="28"/>
                <w:szCs w:val="28"/>
              </w:rPr>
            </w:pPr>
            <w:r>
              <w:rPr>
                <w:rtl/>
              </w:rPr>
              <w:t xml:space="preserve">المرحلة </w:t>
            </w:r>
            <w:r>
              <w:rPr>
                <w:rFonts w:hint="cs"/>
                <w:rtl/>
              </w:rPr>
              <w:t>الرابعة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0878F58" w14:textId="77777777" w:rsidR="00AD468C" w:rsidRDefault="00AD468C" w:rsidP="00CD0E15">
            <w:pPr>
              <w:jc w:val="center"/>
              <w:rPr>
                <w:rtl/>
                <w:lang w:bidi="ar-IQ"/>
              </w:rPr>
            </w:pPr>
            <w:r>
              <w:t xml:space="preserve">441 A </w:t>
            </w:r>
            <w:proofErr w:type="spellStart"/>
            <w:r>
              <w:t>Poml</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3B92E668" w14:textId="77777777" w:rsidR="00AD468C" w:rsidRDefault="00AD468C" w:rsidP="00CD0E15">
            <w:pPr>
              <w:jc w:val="center"/>
              <w:rPr>
                <w:sz w:val="28"/>
                <w:szCs w:val="28"/>
              </w:rPr>
            </w:pPr>
            <w:r>
              <w:rPr>
                <w:rFonts w:hint="cs"/>
                <w:sz w:val="28"/>
                <w:szCs w:val="28"/>
                <w:rtl/>
              </w:rPr>
              <w:t>الادب الحديث / الشعر</w:t>
            </w:r>
          </w:p>
        </w:tc>
        <w:tc>
          <w:tcPr>
            <w:tcW w:w="2700" w:type="dxa"/>
            <w:tcBorders>
              <w:top w:val="single" w:sz="4" w:space="0" w:color="000000"/>
              <w:left w:val="single" w:sz="4" w:space="0" w:color="000000"/>
              <w:bottom w:val="single" w:sz="4" w:space="0" w:color="000000"/>
              <w:right w:val="single" w:sz="4" w:space="0" w:color="000000"/>
            </w:tcBorders>
          </w:tcPr>
          <w:p w14:paraId="0D9DE98B" w14:textId="77777777" w:rsidR="00AD468C" w:rsidRDefault="00AD468C" w:rsidP="00CD0E15">
            <w:pPr>
              <w:jc w:val="center"/>
              <w:rPr>
                <w:sz w:val="28"/>
                <w:szCs w:val="28"/>
                <w:rtl/>
              </w:rPr>
            </w:pPr>
            <w:r w:rsidRPr="00AC6FC5">
              <w:rPr>
                <w:sz w:val="28"/>
                <w:szCs w:val="28"/>
              </w:rPr>
              <w:t xml:space="preserve">Prose Modem </w:t>
            </w:r>
            <w:proofErr w:type="spellStart"/>
            <w:r w:rsidRPr="00AC6FC5">
              <w:rPr>
                <w:sz w:val="28"/>
                <w:szCs w:val="28"/>
              </w:rPr>
              <w:t>ArabiC</w:t>
            </w:r>
            <w:proofErr w:type="spellEnd"/>
            <w:r w:rsidRPr="00AC6FC5">
              <w:rPr>
                <w:sz w:val="28"/>
                <w:szCs w:val="28"/>
              </w:rPr>
              <w:t xml:space="preserve"> </w:t>
            </w:r>
            <w:proofErr w:type="spellStart"/>
            <w:r w:rsidRPr="00AC6FC5">
              <w:rPr>
                <w:sz w:val="28"/>
                <w:szCs w:val="28"/>
              </w:rPr>
              <w:t>Litvanter</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7E153117" w14:textId="77777777" w:rsidR="00AD468C" w:rsidRDefault="00AD468C" w:rsidP="00CD0E15">
            <w:pPr>
              <w:jc w:val="center"/>
              <w:rPr>
                <w:sz w:val="28"/>
                <w:szCs w:val="28"/>
              </w:rPr>
            </w:pPr>
            <w:r>
              <w:rPr>
                <w:rFonts w:hint="cs"/>
                <w:sz w:val="28"/>
                <w:szCs w:val="28"/>
                <w:rtl/>
              </w:rPr>
              <w:t>2</w:t>
            </w:r>
          </w:p>
        </w:tc>
      </w:tr>
      <w:tr w:rsidR="00AD468C" w14:paraId="00D21E96"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7171" w14:textId="77777777" w:rsidR="00AD468C" w:rsidRDefault="00AD468C" w:rsidP="00CD0E15">
            <w:pPr>
              <w:jc w:val="center"/>
              <w:rPr>
                <w:sz w:val="28"/>
                <w:szCs w:val="28"/>
              </w:rPr>
            </w:pPr>
            <w:r>
              <w:rPr>
                <w:rtl/>
              </w:rPr>
              <w:t xml:space="preserve">المرحلة </w:t>
            </w:r>
            <w:r>
              <w:rPr>
                <w:rFonts w:hint="cs"/>
                <w:rtl/>
              </w:rPr>
              <w:t>الرابعة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5CBF7C" w14:textId="77777777" w:rsidR="00AD468C" w:rsidRDefault="00AD468C" w:rsidP="00CD0E15">
            <w:pPr>
              <w:jc w:val="center"/>
              <w:rPr>
                <w:rtl/>
                <w:lang w:bidi="ar-IQ"/>
              </w:rPr>
            </w:pPr>
            <w:r>
              <w:t xml:space="preserve">440 A </w:t>
            </w:r>
            <w:proofErr w:type="spellStart"/>
            <w:r>
              <w:t>PrML</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632AE42B" w14:textId="77777777" w:rsidR="00AD468C" w:rsidRDefault="00AD468C" w:rsidP="00CD0E15">
            <w:pPr>
              <w:jc w:val="center"/>
              <w:rPr>
                <w:sz w:val="28"/>
                <w:szCs w:val="28"/>
              </w:rPr>
            </w:pPr>
            <w:r>
              <w:rPr>
                <w:rFonts w:hint="cs"/>
                <w:sz w:val="28"/>
                <w:szCs w:val="28"/>
                <w:rtl/>
              </w:rPr>
              <w:t>الادب الحديث / النثر</w:t>
            </w:r>
          </w:p>
        </w:tc>
        <w:tc>
          <w:tcPr>
            <w:tcW w:w="2700" w:type="dxa"/>
            <w:tcBorders>
              <w:top w:val="single" w:sz="4" w:space="0" w:color="000000"/>
              <w:left w:val="single" w:sz="4" w:space="0" w:color="000000"/>
              <w:bottom w:val="single" w:sz="4" w:space="0" w:color="000000"/>
              <w:right w:val="single" w:sz="4" w:space="0" w:color="000000"/>
            </w:tcBorders>
          </w:tcPr>
          <w:p w14:paraId="7F802394" w14:textId="77777777" w:rsidR="00AD468C" w:rsidRDefault="00AD468C" w:rsidP="00CD0E15">
            <w:pPr>
              <w:jc w:val="center"/>
              <w:rPr>
                <w:sz w:val="28"/>
                <w:szCs w:val="28"/>
                <w:rtl/>
              </w:rPr>
            </w:pPr>
            <w:r w:rsidRPr="00AC6FC5">
              <w:rPr>
                <w:sz w:val="28"/>
                <w:szCs w:val="28"/>
              </w:rPr>
              <w:t xml:space="preserve">Prose Modem </w:t>
            </w:r>
            <w:proofErr w:type="spellStart"/>
            <w:r w:rsidRPr="00AC6FC5">
              <w:rPr>
                <w:sz w:val="28"/>
                <w:szCs w:val="28"/>
              </w:rPr>
              <w:t>Arabiliterated</w:t>
            </w:r>
            <w:proofErr w:type="spellEnd"/>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71E1DC6C" w14:textId="77777777" w:rsidR="00AD468C" w:rsidRDefault="00AD468C" w:rsidP="00CD0E15">
            <w:pPr>
              <w:jc w:val="center"/>
              <w:rPr>
                <w:sz w:val="28"/>
                <w:szCs w:val="28"/>
              </w:rPr>
            </w:pPr>
            <w:r>
              <w:rPr>
                <w:rFonts w:hint="cs"/>
                <w:sz w:val="28"/>
                <w:szCs w:val="28"/>
                <w:rtl/>
              </w:rPr>
              <w:t>2</w:t>
            </w:r>
          </w:p>
        </w:tc>
      </w:tr>
      <w:tr w:rsidR="00AD468C" w14:paraId="6305CBA5"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C2401" w14:textId="77777777" w:rsidR="00AD468C" w:rsidRDefault="00AD468C" w:rsidP="00CD0E15">
            <w:pPr>
              <w:jc w:val="center"/>
              <w:rPr>
                <w:sz w:val="28"/>
                <w:szCs w:val="28"/>
              </w:rPr>
            </w:pPr>
            <w:r>
              <w:rPr>
                <w:rtl/>
              </w:rPr>
              <w:t xml:space="preserve">المرحلة </w:t>
            </w:r>
            <w:r>
              <w:rPr>
                <w:rFonts w:hint="cs"/>
                <w:rtl/>
              </w:rPr>
              <w:t>الرابعة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92E0717" w14:textId="77777777" w:rsidR="00AD468C" w:rsidRDefault="00AD468C" w:rsidP="00CD0E15">
            <w:pPr>
              <w:jc w:val="center"/>
              <w:rPr>
                <w:rtl/>
                <w:lang w:bidi="ar-IQ"/>
              </w:rPr>
            </w:pPr>
            <w:r>
              <w:t xml:space="preserve">442 </w:t>
            </w:r>
            <w:proofErr w:type="gramStart"/>
            <w:r>
              <w:t>A</w:t>
            </w:r>
            <w:proofErr w:type="gramEnd"/>
            <w:r>
              <w:t xml:space="preserve"> </w:t>
            </w:r>
            <w:proofErr w:type="spellStart"/>
            <w:r>
              <w:t>ALt</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55D2E2B2" w14:textId="77777777" w:rsidR="00AD468C" w:rsidRDefault="00AD468C" w:rsidP="00CD0E15">
            <w:pPr>
              <w:jc w:val="center"/>
              <w:rPr>
                <w:sz w:val="28"/>
                <w:szCs w:val="28"/>
              </w:rPr>
            </w:pPr>
            <w:r>
              <w:rPr>
                <w:rFonts w:hint="cs"/>
                <w:sz w:val="28"/>
                <w:szCs w:val="28"/>
                <w:rtl/>
              </w:rPr>
              <w:t>تطبيقات ادبية</w:t>
            </w:r>
          </w:p>
        </w:tc>
        <w:tc>
          <w:tcPr>
            <w:tcW w:w="2700" w:type="dxa"/>
            <w:tcBorders>
              <w:top w:val="single" w:sz="4" w:space="0" w:color="000000"/>
              <w:left w:val="single" w:sz="4" w:space="0" w:color="000000"/>
              <w:bottom w:val="single" w:sz="4" w:space="0" w:color="000000"/>
              <w:right w:val="single" w:sz="4" w:space="0" w:color="000000"/>
            </w:tcBorders>
          </w:tcPr>
          <w:p w14:paraId="164FA706" w14:textId="77777777" w:rsidR="00AD468C" w:rsidRDefault="00AD468C" w:rsidP="00CD0E15">
            <w:pPr>
              <w:jc w:val="center"/>
              <w:rPr>
                <w:sz w:val="28"/>
                <w:szCs w:val="28"/>
                <w:rtl/>
              </w:rPr>
            </w:pPr>
            <w:r w:rsidRPr="00A24307">
              <w:rPr>
                <w:sz w:val="28"/>
                <w:szCs w:val="28"/>
              </w:rPr>
              <w:t>Application (</w:t>
            </w:r>
            <w:proofErr w:type="spellStart"/>
            <w:r w:rsidRPr="00A24307">
              <w:rPr>
                <w:sz w:val="28"/>
                <w:szCs w:val="28"/>
              </w:rPr>
              <w:t>Litrary</w:t>
            </w:r>
            <w:proofErr w:type="spellEnd"/>
            <w:r w:rsidRPr="00A24307">
              <w:rPr>
                <w:sz w:val="28"/>
                <w:szCs w:val="28"/>
              </w:rPr>
              <w:t>)</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08C75B4A" w14:textId="77777777" w:rsidR="00AD468C" w:rsidRDefault="00AD468C" w:rsidP="00CD0E15">
            <w:pPr>
              <w:jc w:val="center"/>
              <w:rPr>
                <w:sz w:val="28"/>
                <w:szCs w:val="28"/>
              </w:rPr>
            </w:pPr>
            <w:r>
              <w:rPr>
                <w:rFonts w:hint="cs"/>
                <w:sz w:val="28"/>
                <w:szCs w:val="28"/>
                <w:rtl/>
              </w:rPr>
              <w:t>2</w:t>
            </w:r>
          </w:p>
        </w:tc>
      </w:tr>
      <w:tr w:rsidR="00AD468C" w14:paraId="5F95061C"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267C2" w14:textId="77777777" w:rsidR="00AD468C" w:rsidRDefault="00AD468C" w:rsidP="00CD0E15">
            <w:pPr>
              <w:jc w:val="center"/>
              <w:rPr>
                <w:sz w:val="28"/>
                <w:szCs w:val="28"/>
              </w:rPr>
            </w:pPr>
            <w:r>
              <w:rPr>
                <w:rtl/>
              </w:rPr>
              <w:t xml:space="preserve">المرحلة </w:t>
            </w:r>
            <w:r>
              <w:rPr>
                <w:rFonts w:hint="cs"/>
                <w:rtl/>
              </w:rPr>
              <w:t>الرابعة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A33701F" w14:textId="77777777" w:rsidR="00AD468C" w:rsidRDefault="00AD468C" w:rsidP="00CD0E15">
            <w:pPr>
              <w:jc w:val="center"/>
              <w:rPr>
                <w:rtl/>
                <w:lang w:bidi="ar-IQ"/>
              </w:rPr>
            </w:pPr>
            <w:r>
              <w:t xml:space="preserve">443 A </w:t>
            </w:r>
            <w:proofErr w:type="spellStart"/>
            <w:r>
              <w:t>ALn</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2610570" w14:textId="77777777" w:rsidR="00AD468C" w:rsidRDefault="00AD468C" w:rsidP="00CD0E15">
            <w:pPr>
              <w:jc w:val="center"/>
              <w:rPr>
                <w:sz w:val="28"/>
                <w:szCs w:val="28"/>
              </w:rPr>
            </w:pPr>
            <w:r>
              <w:rPr>
                <w:rFonts w:hint="cs"/>
                <w:sz w:val="28"/>
                <w:szCs w:val="28"/>
                <w:rtl/>
              </w:rPr>
              <w:t>تطبيقات لغوية</w:t>
            </w:r>
          </w:p>
        </w:tc>
        <w:tc>
          <w:tcPr>
            <w:tcW w:w="2700" w:type="dxa"/>
            <w:tcBorders>
              <w:top w:val="single" w:sz="4" w:space="0" w:color="000000"/>
              <w:left w:val="single" w:sz="4" w:space="0" w:color="000000"/>
              <w:bottom w:val="single" w:sz="4" w:space="0" w:color="000000"/>
              <w:right w:val="single" w:sz="4" w:space="0" w:color="000000"/>
            </w:tcBorders>
          </w:tcPr>
          <w:p w14:paraId="0F1A9207" w14:textId="77777777" w:rsidR="00AD468C" w:rsidRDefault="00AD468C" w:rsidP="00CD0E15">
            <w:pPr>
              <w:jc w:val="center"/>
              <w:rPr>
                <w:sz w:val="28"/>
                <w:szCs w:val="28"/>
                <w:rtl/>
              </w:rPr>
            </w:pPr>
            <w:proofErr w:type="spellStart"/>
            <w:r w:rsidRPr="00A24307">
              <w:rPr>
                <w:sz w:val="28"/>
                <w:szCs w:val="28"/>
              </w:rPr>
              <w:t>apptreation</w:t>
            </w:r>
            <w:proofErr w:type="spellEnd"/>
            <w:r w:rsidRPr="00A24307">
              <w:rPr>
                <w:sz w:val="28"/>
                <w:szCs w:val="28"/>
              </w:rPr>
              <w:t xml:space="preserve"> (</w:t>
            </w:r>
            <w:proofErr w:type="spellStart"/>
            <w:r w:rsidRPr="00A24307">
              <w:rPr>
                <w:sz w:val="28"/>
                <w:szCs w:val="28"/>
              </w:rPr>
              <w:t>Linguistres</w:t>
            </w:r>
            <w:proofErr w:type="spellEnd"/>
            <w:r w:rsidRPr="00A24307">
              <w:rPr>
                <w:sz w:val="28"/>
                <w:szCs w:val="28"/>
              </w:rPr>
              <w:t>)</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0960BF3C" w14:textId="77777777" w:rsidR="00AD468C" w:rsidRDefault="00AD468C" w:rsidP="00CD0E15">
            <w:pPr>
              <w:jc w:val="center"/>
              <w:rPr>
                <w:sz w:val="28"/>
                <w:szCs w:val="28"/>
              </w:rPr>
            </w:pPr>
            <w:r>
              <w:rPr>
                <w:rFonts w:hint="cs"/>
                <w:sz w:val="28"/>
                <w:szCs w:val="28"/>
                <w:rtl/>
              </w:rPr>
              <w:t>2</w:t>
            </w:r>
          </w:p>
        </w:tc>
      </w:tr>
      <w:tr w:rsidR="00AD468C" w14:paraId="13E705F8"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4B8B" w14:textId="77777777" w:rsidR="00AD468C" w:rsidRDefault="00AD468C" w:rsidP="00CD0E15">
            <w:pPr>
              <w:jc w:val="center"/>
              <w:rPr>
                <w:sz w:val="28"/>
                <w:szCs w:val="28"/>
              </w:rPr>
            </w:pPr>
            <w:r>
              <w:rPr>
                <w:rtl/>
              </w:rPr>
              <w:t xml:space="preserve">المرحلة </w:t>
            </w:r>
            <w:r>
              <w:rPr>
                <w:rFonts w:hint="cs"/>
                <w:rtl/>
              </w:rPr>
              <w:t>الرابعة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616F881" w14:textId="77777777" w:rsidR="00AD468C" w:rsidRDefault="00AD468C" w:rsidP="00CD0E15">
            <w:pPr>
              <w:jc w:val="center"/>
              <w:rPr>
                <w:lang w:bidi="ar-IQ"/>
              </w:rPr>
            </w:pPr>
            <w:r>
              <w:rPr>
                <w:lang w:bidi="ar-IQ"/>
              </w:rPr>
              <w:t xml:space="preserve">445 </w:t>
            </w:r>
            <w:proofErr w:type="gramStart"/>
            <w:r>
              <w:rPr>
                <w:lang w:bidi="ar-IQ"/>
              </w:rPr>
              <w:t>A</w:t>
            </w:r>
            <w:proofErr w:type="gramEnd"/>
            <w:r>
              <w:rPr>
                <w:lang w:bidi="ar-IQ"/>
              </w:rPr>
              <w:t xml:space="preserve"> AP</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3A481AA5" w14:textId="77777777" w:rsidR="00AD468C" w:rsidRDefault="00AD468C" w:rsidP="00CD0E15">
            <w:pPr>
              <w:jc w:val="center"/>
              <w:rPr>
                <w:sz w:val="28"/>
                <w:szCs w:val="28"/>
              </w:rPr>
            </w:pPr>
            <w:r>
              <w:rPr>
                <w:rFonts w:hint="cs"/>
                <w:sz w:val="28"/>
                <w:szCs w:val="28"/>
                <w:rtl/>
              </w:rPr>
              <w:t>المشاهدة والتطبيق/التربية العملية</w:t>
            </w:r>
          </w:p>
        </w:tc>
        <w:tc>
          <w:tcPr>
            <w:tcW w:w="2700" w:type="dxa"/>
            <w:tcBorders>
              <w:top w:val="single" w:sz="4" w:space="0" w:color="000000"/>
              <w:left w:val="single" w:sz="4" w:space="0" w:color="000000"/>
              <w:bottom w:val="single" w:sz="4" w:space="0" w:color="000000"/>
              <w:right w:val="single" w:sz="4" w:space="0" w:color="000000"/>
            </w:tcBorders>
          </w:tcPr>
          <w:p w14:paraId="7B33051A" w14:textId="77777777" w:rsidR="00AD468C" w:rsidRDefault="00AD468C" w:rsidP="00CD0E15">
            <w:pPr>
              <w:tabs>
                <w:tab w:val="left" w:pos="2488"/>
              </w:tabs>
              <w:jc w:val="center"/>
              <w:rPr>
                <w:sz w:val="28"/>
                <w:szCs w:val="28"/>
                <w:rtl/>
              </w:rPr>
            </w:pPr>
            <w:r w:rsidRPr="00A24307">
              <w:rPr>
                <w:sz w:val="28"/>
                <w:szCs w:val="28"/>
              </w:rPr>
              <w:t>Teaching Practice Graduation Project</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6F57BC7D" w14:textId="77777777" w:rsidR="00AD468C" w:rsidRDefault="00AD468C" w:rsidP="00CD0E15">
            <w:pPr>
              <w:tabs>
                <w:tab w:val="left" w:pos="2488"/>
              </w:tabs>
              <w:jc w:val="center"/>
              <w:rPr>
                <w:sz w:val="28"/>
                <w:szCs w:val="28"/>
                <w:lang w:bidi="ar-IQ"/>
              </w:rPr>
            </w:pPr>
            <w:r>
              <w:rPr>
                <w:rFonts w:hint="cs"/>
                <w:sz w:val="28"/>
                <w:szCs w:val="28"/>
                <w:rtl/>
              </w:rPr>
              <w:t>2</w:t>
            </w:r>
            <w:r>
              <w:rPr>
                <w:sz w:val="28"/>
                <w:szCs w:val="28"/>
              </w:rPr>
              <w:tab/>
            </w:r>
            <w:r>
              <w:rPr>
                <w:rFonts w:hint="cs"/>
                <w:sz w:val="28"/>
                <w:szCs w:val="28"/>
                <w:rtl/>
                <w:lang w:bidi="ar-IQ"/>
              </w:rPr>
              <w:t>1</w:t>
            </w:r>
          </w:p>
        </w:tc>
      </w:tr>
      <w:tr w:rsidR="00AD468C" w14:paraId="18C6D5D4"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CA6A1" w14:textId="77777777" w:rsidR="00AD468C" w:rsidRDefault="00AD468C" w:rsidP="00CD0E15">
            <w:pPr>
              <w:jc w:val="center"/>
              <w:rPr>
                <w:sz w:val="28"/>
                <w:szCs w:val="28"/>
              </w:rPr>
            </w:pPr>
            <w:r>
              <w:rPr>
                <w:rtl/>
              </w:rPr>
              <w:t xml:space="preserve">المرحلة </w:t>
            </w:r>
            <w:r>
              <w:rPr>
                <w:rFonts w:hint="cs"/>
                <w:rtl/>
              </w:rPr>
              <w:t>الرابعة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BF1366B" w14:textId="77777777" w:rsidR="00AD468C" w:rsidRDefault="00AD468C" w:rsidP="00CD0E15">
            <w:pPr>
              <w:jc w:val="center"/>
              <w:rPr>
                <w:lang w:bidi="ar-IQ"/>
              </w:rPr>
            </w:pPr>
            <w:r>
              <w:rPr>
                <w:lang w:bidi="ar-IQ"/>
              </w:rPr>
              <w:t>446 A EL</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FC18F18" w14:textId="77777777" w:rsidR="00AD468C" w:rsidRDefault="00AD468C" w:rsidP="00CD0E15">
            <w:pPr>
              <w:jc w:val="center"/>
              <w:rPr>
                <w:sz w:val="28"/>
                <w:szCs w:val="28"/>
                <w:lang w:bidi="ar-IQ"/>
              </w:rPr>
            </w:pPr>
            <w:r>
              <w:rPr>
                <w:rFonts w:hint="cs"/>
                <w:sz w:val="28"/>
                <w:szCs w:val="28"/>
                <w:rtl/>
                <w:lang w:bidi="ar-IQ"/>
              </w:rPr>
              <w:t>اللغة الانكليزية</w:t>
            </w:r>
          </w:p>
        </w:tc>
        <w:tc>
          <w:tcPr>
            <w:tcW w:w="2700" w:type="dxa"/>
            <w:tcBorders>
              <w:top w:val="single" w:sz="4" w:space="0" w:color="000000"/>
              <w:left w:val="single" w:sz="4" w:space="0" w:color="000000"/>
              <w:bottom w:val="single" w:sz="4" w:space="0" w:color="000000"/>
              <w:right w:val="single" w:sz="4" w:space="0" w:color="000000"/>
            </w:tcBorders>
          </w:tcPr>
          <w:p w14:paraId="3F9B7EF5" w14:textId="77777777" w:rsidR="00AD468C" w:rsidRDefault="00AD468C" w:rsidP="00CD0E15">
            <w:pPr>
              <w:jc w:val="center"/>
              <w:rPr>
                <w:sz w:val="28"/>
                <w:szCs w:val="28"/>
                <w:rtl/>
              </w:rPr>
            </w:pPr>
            <w:r w:rsidRPr="00A24307">
              <w:rPr>
                <w:sz w:val="28"/>
                <w:szCs w:val="28"/>
              </w:rPr>
              <w:t>English Language</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4B6264EE" w14:textId="77777777" w:rsidR="00AD468C" w:rsidRDefault="00AD468C" w:rsidP="00CD0E15">
            <w:pPr>
              <w:jc w:val="center"/>
              <w:rPr>
                <w:sz w:val="28"/>
                <w:szCs w:val="28"/>
              </w:rPr>
            </w:pPr>
            <w:r>
              <w:rPr>
                <w:rFonts w:hint="cs"/>
                <w:sz w:val="28"/>
                <w:szCs w:val="28"/>
                <w:rtl/>
              </w:rPr>
              <w:t>1</w:t>
            </w:r>
          </w:p>
        </w:tc>
      </w:tr>
      <w:tr w:rsidR="00AD468C" w14:paraId="0550F2AC" w14:textId="77777777" w:rsidTr="00CD0E15">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F7EA" w14:textId="77777777" w:rsidR="00AD468C" w:rsidRDefault="00AD468C" w:rsidP="00CD0E15">
            <w:pPr>
              <w:jc w:val="center"/>
              <w:rPr>
                <w:sz w:val="28"/>
                <w:szCs w:val="28"/>
              </w:rPr>
            </w:pPr>
            <w:r>
              <w:rPr>
                <w:rtl/>
              </w:rPr>
              <w:t xml:space="preserve">المرحلة </w:t>
            </w:r>
            <w:r>
              <w:rPr>
                <w:rFonts w:hint="cs"/>
                <w:rtl/>
              </w:rPr>
              <w:t>الرابعة</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30493F0" w14:textId="77777777" w:rsidR="00AD468C" w:rsidRDefault="00AD468C" w:rsidP="00CD0E15">
            <w:pPr>
              <w:jc w:val="center"/>
              <w:rPr>
                <w:lang w:bidi="ar-IQ"/>
              </w:rPr>
            </w:pPr>
            <w:r>
              <w:rPr>
                <w:lang w:bidi="ar-IQ"/>
              </w:rPr>
              <w:t>447 A RP</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1AC466A" w14:textId="77777777" w:rsidR="00AD468C" w:rsidRDefault="00AD468C" w:rsidP="00CD0E15">
            <w:pPr>
              <w:jc w:val="center"/>
              <w:rPr>
                <w:sz w:val="28"/>
                <w:szCs w:val="28"/>
              </w:rPr>
            </w:pPr>
            <w:r>
              <w:rPr>
                <w:rFonts w:hint="cs"/>
                <w:sz w:val="28"/>
                <w:szCs w:val="28"/>
                <w:rtl/>
              </w:rPr>
              <w:t>بحث التخرج</w:t>
            </w:r>
          </w:p>
        </w:tc>
        <w:tc>
          <w:tcPr>
            <w:tcW w:w="2700" w:type="dxa"/>
            <w:tcBorders>
              <w:top w:val="single" w:sz="4" w:space="0" w:color="000000"/>
              <w:left w:val="single" w:sz="4" w:space="0" w:color="000000"/>
              <w:bottom w:val="single" w:sz="4" w:space="0" w:color="000000"/>
              <w:right w:val="single" w:sz="4" w:space="0" w:color="000000"/>
            </w:tcBorders>
          </w:tcPr>
          <w:p w14:paraId="69161D62" w14:textId="77777777" w:rsidR="00AD468C" w:rsidRDefault="00AD468C" w:rsidP="00CD0E15">
            <w:pPr>
              <w:jc w:val="center"/>
              <w:rPr>
                <w:sz w:val="28"/>
                <w:szCs w:val="28"/>
                <w:rtl/>
              </w:rPr>
            </w:pPr>
            <w:r w:rsidRPr="00A24307">
              <w:rPr>
                <w:sz w:val="28"/>
                <w:szCs w:val="28"/>
              </w:rPr>
              <w:t>Research Project</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14:paraId="10722061" w14:textId="77777777" w:rsidR="00AD468C" w:rsidRDefault="00AD468C" w:rsidP="00CD0E15">
            <w:pPr>
              <w:jc w:val="center"/>
              <w:rPr>
                <w:sz w:val="28"/>
                <w:szCs w:val="28"/>
              </w:rPr>
            </w:pPr>
            <w:r>
              <w:rPr>
                <w:rFonts w:hint="cs"/>
                <w:sz w:val="28"/>
                <w:szCs w:val="28"/>
                <w:rtl/>
              </w:rPr>
              <w:t>2</w:t>
            </w:r>
          </w:p>
        </w:tc>
      </w:tr>
    </w:tbl>
    <w:p w14:paraId="357F05D1" w14:textId="650EFBDD" w:rsidR="00D31E27" w:rsidRDefault="00D31E27" w:rsidP="00985F7D">
      <w:pPr>
        <w:spacing w:before="240"/>
        <w:jc w:val="center"/>
        <w:rPr>
          <w:b/>
          <w:sz w:val="32"/>
          <w:szCs w:val="32"/>
          <w:rtl/>
        </w:rPr>
      </w:pPr>
    </w:p>
    <w:p w14:paraId="0AE13E6E" w14:textId="7E24C013" w:rsidR="00D31E27" w:rsidRDefault="00D31E27" w:rsidP="00985F7D">
      <w:pPr>
        <w:spacing w:before="240"/>
        <w:jc w:val="center"/>
        <w:rPr>
          <w:b/>
          <w:sz w:val="32"/>
          <w:szCs w:val="32"/>
          <w:rtl/>
        </w:rPr>
      </w:pPr>
    </w:p>
    <w:tbl>
      <w:tblPr>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3B3868" w14:paraId="261EEF39" w14:textId="77777777" w:rsidTr="00CD0E15">
        <w:trPr>
          <w:cantSplit/>
          <w:tblHeader/>
          <w:jc w:val="right"/>
        </w:trPr>
        <w:tc>
          <w:tcPr>
            <w:tcW w:w="9615" w:type="dxa"/>
            <w:gridSpan w:val="2"/>
            <w:shd w:val="clear" w:color="auto" w:fill="DEEAF6"/>
          </w:tcPr>
          <w:p w14:paraId="3C3A5D6D" w14:textId="77777777" w:rsidR="003B3868" w:rsidRDefault="003B3868" w:rsidP="00CD0E15">
            <w:pPr>
              <w:pStyle w:val="Normal1"/>
              <w:ind w:left="360"/>
              <w:rPr>
                <w:rFonts w:ascii="Simplified Arabic" w:eastAsia="Simplified Arabic" w:hAnsi="Simplified Arabic" w:cs="Simplified Arabic"/>
                <w:sz w:val="22"/>
                <w:szCs w:val="22"/>
              </w:rPr>
            </w:pPr>
            <w:r>
              <w:rPr>
                <w:rFonts w:ascii="Simplified Arabic" w:eastAsia="Simplified Arabic" w:hAnsi="Simplified Arabic" w:cs="Simplified Arabic" w:hint="cs"/>
                <w:b/>
                <w:sz w:val="28"/>
                <w:szCs w:val="28"/>
                <w:rtl/>
              </w:rPr>
              <w:lastRenderedPageBreak/>
              <w:t>8-</w:t>
            </w:r>
            <w:r>
              <w:rPr>
                <w:rFonts w:ascii="Simplified Arabic" w:eastAsia="Simplified Arabic" w:hAnsi="Simplified Arabic" w:cs="Simplified Arabic"/>
                <w:b/>
                <w:sz w:val="28"/>
                <w:szCs w:val="28"/>
                <w:rtl/>
              </w:rPr>
              <w:t>مخرجات التعلم المتوقعة للبرنامج</w:t>
            </w:r>
          </w:p>
        </w:tc>
      </w:tr>
      <w:tr w:rsidR="003B3868" w14:paraId="314B6C43" w14:textId="77777777" w:rsidTr="00CD0E15">
        <w:trPr>
          <w:cantSplit/>
          <w:tblHeader/>
          <w:jc w:val="right"/>
        </w:trPr>
        <w:tc>
          <w:tcPr>
            <w:tcW w:w="9615" w:type="dxa"/>
            <w:gridSpan w:val="2"/>
            <w:shd w:val="clear" w:color="auto" w:fill="BDD6EE"/>
          </w:tcPr>
          <w:p w14:paraId="0BCC2245" w14:textId="77777777" w:rsidR="003B3868" w:rsidRDefault="003B3868" w:rsidP="00CD0E15">
            <w:pPr>
              <w:pStyle w:val="Norm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3B3868" w14:paraId="209D090E" w14:textId="77777777" w:rsidTr="00CD0E15">
        <w:trPr>
          <w:cantSplit/>
          <w:tblHeader/>
          <w:jc w:val="right"/>
        </w:trPr>
        <w:tc>
          <w:tcPr>
            <w:tcW w:w="3615" w:type="dxa"/>
          </w:tcPr>
          <w:p w14:paraId="35850CD9" w14:textId="77777777" w:rsidR="003B3868" w:rsidRDefault="003B3868" w:rsidP="00184F07">
            <w:pPr>
              <w:pStyle w:val="Normal1"/>
              <w:spacing w:line="276" w:lineRule="auto"/>
              <w:ind w:right="620" w:hanging="2"/>
              <w:rPr>
                <w:rFonts w:ascii="Sakkal Majalla" w:eastAsia="Sakkal Majalla" w:hAnsi="Sakkal Majalla" w:cs="Sakkal Majalla"/>
                <w:sz w:val="22"/>
                <w:szCs w:val="22"/>
              </w:rPr>
            </w:pPr>
          </w:p>
          <w:p w14:paraId="1BA84D68" w14:textId="0E992250" w:rsidR="003B3868" w:rsidRPr="00DB5597" w:rsidRDefault="003B3868" w:rsidP="00184F07">
            <w:pPr>
              <w:ind w:left="612"/>
              <w:rPr>
                <w:sz w:val="28"/>
                <w:szCs w:val="28"/>
              </w:rPr>
            </w:pPr>
            <w:r w:rsidRPr="00DB5597">
              <w:rPr>
                <w:sz w:val="28"/>
                <w:szCs w:val="28"/>
                <w:rtl/>
              </w:rPr>
              <w:t xml:space="preserve">1- </w:t>
            </w:r>
            <w:r>
              <w:rPr>
                <w:rFonts w:hint="cs"/>
                <w:sz w:val="28"/>
                <w:szCs w:val="28"/>
                <w:rtl/>
              </w:rPr>
              <w:t xml:space="preserve">المعرفة </w:t>
            </w:r>
            <w:proofErr w:type="gramStart"/>
            <w:r>
              <w:rPr>
                <w:rFonts w:hint="cs"/>
                <w:sz w:val="28"/>
                <w:szCs w:val="28"/>
                <w:rtl/>
              </w:rPr>
              <w:t>والفهم .</w:t>
            </w:r>
            <w:proofErr w:type="gramEnd"/>
          </w:p>
          <w:p w14:paraId="22AE4DF3" w14:textId="23C6127C" w:rsidR="003B3868" w:rsidRPr="00DB5597" w:rsidRDefault="003B3868" w:rsidP="00184F07">
            <w:pPr>
              <w:ind w:left="612"/>
              <w:rPr>
                <w:sz w:val="28"/>
                <w:szCs w:val="28"/>
              </w:rPr>
            </w:pPr>
            <w:r w:rsidRPr="00DB5597">
              <w:rPr>
                <w:sz w:val="28"/>
                <w:szCs w:val="28"/>
                <w:rtl/>
              </w:rPr>
              <w:t>2-</w:t>
            </w:r>
            <w:r>
              <w:rPr>
                <w:rFonts w:hint="cs"/>
                <w:sz w:val="28"/>
                <w:szCs w:val="28"/>
                <w:rtl/>
              </w:rPr>
              <w:t xml:space="preserve">الإلمام بالقواعد النحوية في اللغة </w:t>
            </w:r>
            <w:proofErr w:type="gramStart"/>
            <w:r>
              <w:rPr>
                <w:rFonts w:hint="cs"/>
                <w:sz w:val="28"/>
                <w:szCs w:val="28"/>
                <w:rtl/>
              </w:rPr>
              <w:t>العربية .</w:t>
            </w:r>
            <w:proofErr w:type="gramEnd"/>
          </w:p>
          <w:p w14:paraId="13F11B7A" w14:textId="00BFD41A" w:rsidR="003B3868" w:rsidRPr="00DB5597" w:rsidRDefault="003B3868" w:rsidP="00184F07">
            <w:pPr>
              <w:ind w:left="612"/>
              <w:rPr>
                <w:sz w:val="28"/>
                <w:szCs w:val="28"/>
              </w:rPr>
            </w:pPr>
            <w:r w:rsidRPr="00DB5597">
              <w:rPr>
                <w:sz w:val="28"/>
                <w:szCs w:val="28"/>
                <w:rtl/>
              </w:rPr>
              <w:t>3-</w:t>
            </w:r>
            <w:r>
              <w:rPr>
                <w:rFonts w:hint="cs"/>
                <w:sz w:val="28"/>
                <w:szCs w:val="28"/>
                <w:rtl/>
              </w:rPr>
              <w:t>استيعاب اساليب التعبير اللغوي والادبي الشائعة في اللغة العربية.</w:t>
            </w:r>
          </w:p>
          <w:p w14:paraId="23B7D3A4" w14:textId="5A388DA2" w:rsidR="003B3868" w:rsidRPr="00DB5597" w:rsidRDefault="003B3868" w:rsidP="00184F07">
            <w:pPr>
              <w:ind w:left="612"/>
              <w:rPr>
                <w:sz w:val="28"/>
                <w:szCs w:val="28"/>
              </w:rPr>
            </w:pPr>
            <w:r w:rsidRPr="00DB5597">
              <w:rPr>
                <w:sz w:val="28"/>
                <w:szCs w:val="28"/>
                <w:rtl/>
              </w:rPr>
              <w:t>4-</w:t>
            </w:r>
            <w:r>
              <w:rPr>
                <w:rFonts w:hint="cs"/>
                <w:sz w:val="28"/>
                <w:szCs w:val="28"/>
                <w:rtl/>
              </w:rPr>
              <w:t xml:space="preserve">سرد النتاج الادبي الخاص </w:t>
            </w:r>
            <w:proofErr w:type="spellStart"/>
            <w:r>
              <w:rPr>
                <w:rFonts w:hint="cs"/>
                <w:sz w:val="28"/>
                <w:szCs w:val="28"/>
                <w:rtl/>
              </w:rPr>
              <w:t>بالادباء</w:t>
            </w:r>
            <w:proofErr w:type="spellEnd"/>
            <w:r>
              <w:rPr>
                <w:rFonts w:hint="cs"/>
                <w:sz w:val="28"/>
                <w:szCs w:val="28"/>
                <w:rtl/>
              </w:rPr>
              <w:t xml:space="preserve"> والمفكرين القدماء والمعاصرين في اللغة العربية.</w:t>
            </w:r>
          </w:p>
          <w:p w14:paraId="42376A6F" w14:textId="469E75CA" w:rsidR="003B3868" w:rsidRDefault="003B3868" w:rsidP="00184F07">
            <w:pPr>
              <w:pStyle w:val="Normal1"/>
              <w:spacing w:line="276" w:lineRule="auto"/>
              <w:ind w:left="1" w:right="620" w:hanging="3"/>
              <w:rPr>
                <w:sz w:val="28"/>
                <w:szCs w:val="28"/>
                <w:rtl/>
              </w:rPr>
            </w:pPr>
            <w:r w:rsidRPr="00DB5597">
              <w:rPr>
                <w:sz w:val="28"/>
                <w:szCs w:val="28"/>
                <w:rtl/>
              </w:rPr>
              <w:t xml:space="preserve">5- </w:t>
            </w:r>
            <w:r>
              <w:rPr>
                <w:rFonts w:hint="cs"/>
                <w:sz w:val="28"/>
                <w:szCs w:val="28"/>
                <w:rtl/>
              </w:rPr>
              <w:t>التعرف على التيارات المعرفية والادبية والفكرية الشائعة في تراث اللغة العربية</w:t>
            </w:r>
          </w:p>
          <w:p w14:paraId="69780F33" w14:textId="6C4F8893" w:rsidR="00BB73DD" w:rsidRDefault="00BB73DD" w:rsidP="003B3868">
            <w:pPr>
              <w:pStyle w:val="Normal1"/>
              <w:spacing w:line="276" w:lineRule="auto"/>
              <w:ind w:left="1" w:right="620" w:hanging="3"/>
              <w:jc w:val="both"/>
              <w:rPr>
                <w:rFonts w:ascii="Sakkal Majalla" w:eastAsia="Sakkal Majalla" w:hAnsi="Sakkal Majalla" w:cs="Sakkal Majalla"/>
                <w:sz w:val="22"/>
                <w:szCs w:val="22"/>
              </w:rPr>
            </w:pPr>
          </w:p>
        </w:tc>
        <w:tc>
          <w:tcPr>
            <w:tcW w:w="6000" w:type="dxa"/>
          </w:tcPr>
          <w:p w14:paraId="3DEBF82F" w14:textId="77777777" w:rsidR="003B3868" w:rsidRDefault="003B3868" w:rsidP="00CD0E15">
            <w:pPr>
              <w:pStyle w:val="Normal1"/>
              <w:ind w:hanging="2"/>
              <w:rPr>
                <w:rFonts w:ascii="Simplified Arabic" w:eastAsia="Simplified Arabic" w:hAnsi="Simplified Arabic" w:cs="Simplified Arabic"/>
                <w:sz w:val="22"/>
                <w:szCs w:val="22"/>
              </w:rPr>
            </w:pPr>
          </w:p>
        </w:tc>
      </w:tr>
      <w:tr w:rsidR="003B3868" w14:paraId="64F4E4E3" w14:textId="77777777" w:rsidTr="00CD0E15">
        <w:trPr>
          <w:cantSplit/>
          <w:tblHeader/>
          <w:jc w:val="right"/>
        </w:trPr>
        <w:tc>
          <w:tcPr>
            <w:tcW w:w="9615" w:type="dxa"/>
            <w:gridSpan w:val="2"/>
            <w:shd w:val="clear" w:color="auto" w:fill="BDD6EE"/>
          </w:tcPr>
          <w:p w14:paraId="437119BB" w14:textId="77777777" w:rsidR="003B3868" w:rsidRDefault="003B3868" w:rsidP="00CD0E15">
            <w:pPr>
              <w:pStyle w:val="Norm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3B3868" w14:paraId="1F04EF03" w14:textId="77777777" w:rsidTr="00CD0E15">
        <w:trPr>
          <w:cantSplit/>
          <w:tblHeader/>
          <w:jc w:val="right"/>
        </w:trPr>
        <w:tc>
          <w:tcPr>
            <w:tcW w:w="3615" w:type="dxa"/>
          </w:tcPr>
          <w:p w14:paraId="47E5F07C" w14:textId="5B1FA097" w:rsidR="003B3868" w:rsidRPr="00DB5597" w:rsidRDefault="003B3868" w:rsidP="00184F07">
            <w:pPr>
              <w:ind w:left="432"/>
              <w:rPr>
                <w:sz w:val="28"/>
                <w:szCs w:val="28"/>
              </w:rPr>
            </w:pPr>
            <w:r>
              <w:rPr>
                <w:rFonts w:hint="cs"/>
                <w:sz w:val="28"/>
                <w:szCs w:val="28"/>
                <w:rtl/>
              </w:rPr>
              <w:lastRenderedPageBreak/>
              <w:t>1</w:t>
            </w:r>
            <w:r w:rsidRPr="00DB5597">
              <w:rPr>
                <w:sz w:val="28"/>
                <w:szCs w:val="28"/>
                <w:rtl/>
              </w:rPr>
              <w:t>-المهارات العامة والتأهيلية المنقولة (المهارات الأخرى المتعلقة بقابلية التوظيف والتطور الشخصي).</w:t>
            </w:r>
          </w:p>
          <w:p w14:paraId="5B479C1D" w14:textId="691066D4" w:rsidR="003B3868" w:rsidRPr="00DB5597" w:rsidRDefault="003B3868" w:rsidP="00184F07">
            <w:pPr>
              <w:tabs>
                <w:tab w:val="left" w:pos="687"/>
              </w:tabs>
              <w:ind w:left="612"/>
              <w:rPr>
                <w:sz w:val="28"/>
                <w:szCs w:val="28"/>
              </w:rPr>
            </w:pPr>
            <w:r>
              <w:rPr>
                <w:rFonts w:hint="cs"/>
                <w:sz w:val="28"/>
                <w:szCs w:val="28"/>
                <w:rtl/>
              </w:rPr>
              <w:t>2</w:t>
            </w:r>
            <w:r w:rsidRPr="00DB5597">
              <w:rPr>
                <w:sz w:val="28"/>
                <w:szCs w:val="28"/>
                <w:rtl/>
              </w:rPr>
              <w:t>-</w:t>
            </w:r>
            <w:r>
              <w:rPr>
                <w:rFonts w:hint="cs"/>
                <w:sz w:val="28"/>
                <w:szCs w:val="28"/>
                <w:rtl/>
              </w:rPr>
              <w:t xml:space="preserve">البحث والتقصي عن الأدباء والشعراء في العصور </w:t>
            </w:r>
            <w:proofErr w:type="gramStart"/>
            <w:r>
              <w:rPr>
                <w:rFonts w:hint="cs"/>
                <w:sz w:val="28"/>
                <w:szCs w:val="28"/>
                <w:rtl/>
              </w:rPr>
              <w:t>كافة .</w:t>
            </w:r>
            <w:proofErr w:type="gramEnd"/>
          </w:p>
          <w:p w14:paraId="653CE0EB" w14:textId="5296DF16" w:rsidR="003B3868" w:rsidRPr="00DB5597" w:rsidRDefault="003B3868" w:rsidP="00184F07">
            <w:pPr>
              <w:tabs>
                <w:tab w:val="left" w:pos="687"/>
              </w:tabs>
              <w:ind w:left="612"/>
              <w:rPr>
                <w:sz w:val="28"/>
                <w:szCs w:val="28"/>
              </w:rPr>
            </w:pPr>
            <w:r>
              <w:rPr>
                <w:rFonts w:hint="cs"/>
                <w:sz w:val="28"/>
                <w:szCs w:val="28"/>
                <w:rtl/>
              </w:rPr>
              <w:t>3</w:t>
            </w:r>
            <w:r w:rsidRPr="00DB5597">
              <w:rPr>
                <w:sz w:val="28"/>
                <w:szCs w:val="28"/>
                <w:rtl/>
              </w:rPr>
              <w:t>-</w:t>
            </w:r>
            <w:r>
              <w:rPr>
                <w:rFonts w:hint="cs"/>
                <w:sz w:val="28"/>
                <w:szCs w:val="28"/>
                <w:rtl/>
              </w:rPr>
              <w:t xml:space="preserve">تقصي بعض الظواهر الادبية و </w:t>
            </w:r>
            <w:proofErr w:type="gramStart"/>
            <w:r>
              <w:rPr>
                <w:rFonts w:hint="cs"/>
                <w:sz w:val="28"/>
                <w:szCs w:val="28"/>
                <w:rtl/>
              </w:rPr>
              <w:t>اللغوية .</w:t>
            </w:r>
            <w:proofErr w:type="gramEnd"/>
          </w:p>
          <w:p w14:paraId="6B8D9626" w14:textId="6FF11872" w:rsidR="003B3868" w:rsidRPr="00DB5597" w:rsidRDefault="003B3868" w:rsidP="00184F07">
            <w:pPr>
              <w:tabs>
                <w:tab w:val="left" w:pos="687"/>
              </w:tabs>
              <w:ind w:left="612"/>
              <w:rPr>
                <w:sz w:val="28"/>
                <w:szCs w:val="28"/>
              </w:rPr>
            </w:pPr>
            <w:r>
              <w:rPr>
                <w:rFonts w:hint="cs"/>
                <w:sz w:val="28"/>
                <w:szCs w:val="28"/>
                <w:rtl/>
              </w:rPr>
              <w:t>4</w:t>
            </w:r>
            <w:r w:rsidRPr="00DB5597">
              <w:rPr>
                <w:sz w:val="28"/>
                <w:szCs w:val="28"/>
                <w:rtl/>
              </w:rPr>
              <w:t>-</w:t>
            </w:r>
            <w:r>
              <w:rPr>
                <w:rFonts w:hint="cs"/>
                <w:sz w:val="28"/>
                <w:szCs w:val="28"/>
                <w:rtl/>
              </w:rPr>
              <w:t xml:space="preserve">تدريس مادة اللغة </w:t>
            </w:r>
            <w:proofErr w:type="gramStart"/>
            <w:r>
              <w:rPr>
                <w:rFonts w:hint="cs"/>
                <w:sz w:val="28"/>
                <w:szCs w:val="28"/>
                <w:rtl/>
              </w:rPr>
              <w:t>العربية .</w:t>
            </w:r>
            <w:proofErr w:type="gramEnd"/>
          </w:p>
          <w:p w14:paraId="21FDBD05" w14:textId="37C97CF6" w:rsidR="003B3868" w:rsidRDefault="003B3868" w:rsidP="00184F07">
            <w:pPr>
              <w:adjustRightInd w:val="0"/>
              <w:ind w:hanging="2"/>
              <w:rPr>
                <w:rFonts w:ascii="Calibri" w:eastAsia="Calibri" w:hAnsi="Calibri"/>
                <w:b/>
                <w:bCs/>
                <w:sz w:val="24"/>
                <w:szCs w:val="24"/>
                <w:lang w:bidi="ar-IQ"/>
              </w:rPr>
            </w:pPr>
            <w:r>
              <w:rPr>
                <w:rFonts w:hint="cs"/>
                <w:sz w:val="28"/>
                <w:szCs w:val="28"/>
                <w:rtl/>
              </w:rPr>
              <w:t>5</w:t>
            </w:r>
            <w:r w:rsidRPr="00DB5597">
              <w:rPr>
                <w:sz w:val="28"/>
                <w:szCs w:val="28"/>
                <w:rtl/>
              </w:rPr>
              <w:t>-</w:t>
            </w:r>
            <w:r>
              <w:rPr>
                <w:rFonts w:hint="cs"/>
                <w:sz w:val="28"/>
                <w:szCs w:val="28"/>
                <w:rtl/>
              </w:rPr>
              <w:t>تدريس مادة التربية الإسلامية وعلوم القران والحديث النبوي الشريف</w:t>
            </w:r>
          </w:p>
          <w:p w14:paraId="17DC91D8" w14:textId="30843225" w:rsidR="003B3868" w:rsidRDefault="003B3868" w:rsidP="00CD0E15">
            <w:pPr>
              <w:tabs>
                <w:tab w:val="left" w:pos="687"/>
              </w:tabs>
              <w:adjustRightInd w:val="0"/>
              <w:ind w:hanging="2"/>
              <w:jc w:val="right"/>
              <w:rPr>
                <w:rFonts w:ascii="Calibri" w:eastAsia="Calibri" w:hAnsi="Calibri"/>
                <w:b/>
                <w:bCs/>
                <w:sz w:val="24"/>
                <w:szCs w:val="24"/>
                <w:lang w:bidi="ar-IQ"/>
              </w:rPr>
            </w:pPr>
            <w:r>
              <w:rPr>
                <w:rFonts w:ascii="Calibri" w:eastAsia="Calibri" w:hAnsi="Calibri" w:hint="cs"/>
                <w:b/>
                <w:bCs/>
                <w:sz w:val="24"/>
                <w:szCs w:val="24"/>
                <w:rtl/>
                <w:lang w:bidi="ar-IQ"/>
              </w:rPr>
              <w:t>.</w:t>
            </w:r>
          </w:p>
          <w:p w14:paraId="03D3C804" w14:textId="77777777" w:rsidR="003B3868" w:rsidRPr="00D42670" w:rsidRDefault="003B3868" w:rsidP="00CD0E15">
            <w:pPr>
              <w:pStyle w:val="Normal1"/>
              <w:ind w:left="1" w:hanging="3"/>
              <w:jc w:val="right"/>
              <w:rPr>
                <w:rFonts w:ascii="Sakkal Majalla" w:eastAsia="Sakkal Majalla" w:hAnsi="Sakkal Majalla" w:cs="Sakkal Majalla"/>
                <w:b/>
                <w:bCs/>
                <w:sz w:val="24"/>
                <w:szCs w:val="24"/>
                <w:lang w:bidi="ar-IQ"/>
              </w:rPr>
            </w:pPr>
          </w:p>
          <w:p w14:paraId="6EACEBEF" w14:textId="77777777" w:rsidR="003B3868" w:rsidRPr="00D42670" w:rsidRDefault="003B3868" w:rsidP="00CD0E15">
            <w:pPr>
              <w:pStyle w:val="Normal1"/>
              <w:ind w:left="1" w:hanging="3"/>
              <w:jc w:val="right"/>
              <w:rPr>
                <w:rFonts w:ascii="Sakkal Majalla" w:eastAsia="Sakkal Majalla" w:hAnsi="Sakkal Majalla" w:cs="Sakkal Majalla"/>
                <w:b/>
                <w:bCs/>
                <w:sz w:val="24"/>
                <w:szCs w:val="24"/>
              </w:rPr>
            </w:pPr>
          </w:p>
        </w:tc>
        <w:tc>
          <w:tcPr>
            <w:tcW w:w="6000" w:type="dxa"/>
          </w:tcPr>
          <w:p w14:paraId="7AE42FA6" w14:textId="77777777" w:rsidR="003B3868" w:rsidRDefault="003B3868" w:rsidP="00CD0E15">
            <w:pPr>
              <w:pStyle w:val="Normal1"/>
              <w:ind w:hanging="2"/>
            </w:pPr>
          </w:p>
        </w:tc>
      </w:tr>
      <w:tr w:rsidR="003B3868" w14:paraId="440D2ADD" w14:textId="77777777" w:rsidTr="00CD0E15">
        <w:trPr>
          <w:cantSplit/>
          <w:tblHeader/>
          <w:jc w:val="right"/>
        </w:trPr>
        <w:tc>
          <w:tcPr>
            <w:tcW w:w="3615" w:type="dxa"/>
          </w:tcPr>
          <w:p w14:paraId="1B521BBC" w14:textId="77777777" w:rsidR="003B3868" w:rsidRPr="00D42670" w:rsidRDefault="003B3868" w:rsidP="00CD0E15">
            <w:pPr>
              <w:pStyle w:val="Normal1"/>
              <w:ind w:hanging="2"/>
              <w:jc w:val="both"/>
              <w:rPr>
                <w:rFonts w:ascii="Simplified Arabic" w:eastAsia="Simplified Arabic" w:hAnsi="Simplified Arabic" w:cs="Simplified Arabic"/>
                <w:b/>
                <w:bCs/>
                <w:sz w:val="24"/>
                <w:szCs w:val="24"/>
              </w:rPr>
            </w:pPr>
          </w:p>
        </w:tc>
        <w:tc>
          <w:tcPr>
            <w:tcW w:w="6000" w:type="dxa"/>
          </w:tcPr>
          <w:p w14:paraId="37FEC660" w14:textId="77777777" w:rsidR="003B3868" w:rsidRDefault="003B3868" w:rsidP="00CD0E15">
            <w:pPr>
              <w:pStyle w:val="Normal1"/>
              <w:ind w:hanging="2"/>
            </w:pPr>
          </w:p>
        </w:tc>
      </w:tr>
      <w:tr w:rsidR="003B3868" w14:paraId="4ACA0557" w14:textId="77777777" w:rsidTr="00CD0E15">
        <w:trPr>
          <w:cantSplit/>
          <w:tblHeader/>
          <w:jc w:val="right"/>
        </w:trPr>
        <w:tc>
          <w:tcPr>
            <w:tcW w:w="9615" w:type="dxa"/>
            <w:gridSpan w:val="2"/>
            <w:shd w:val="clear" w:color="auto" w:fill="BDD6EE"/>
          </w:tcPr>
          <w:p w14:paraId="48323FE5" w14:textId="77777777" w:rsidR="003B3868" w:rsidRDefault="003B3868" w:rsidP="00CD0E15">
            <w:pPr>
              <w:pStyle w:val="Norm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BB73DD" w14:paraId="19196A3D" w14:textId="77777777" w:rsidTr="00CD0E15">
        <w:trPr>
          <w:cantSplit/>
          <w:tblHeader/>
          <w:jc w:val="right"/>
        </w:trPr>
        <w:tc>
          <w:tcPr>
            <w:tcW w:w="3615" w:type="dxa"/>
          </w:tcPr>
          <w:p w14:paraId="433BA994" w14:textId="4BD809C3" w:rsidR="00BB73DD" w:rsidRPr="00184F07" w:rsidRDefault="00BB73DD" w:rsidP="00BB73DD">
            <w:pPr>
              <w:ind w:left="360"/>
              <w:jc w:val="center"/>
              <w:rPr>
                <w:rFonts w:ascii="Simplified Arabic" w:eastAsia="Simplified Arabic" w:hAnsi="Simplified Arabic" w:cs="Simplified Arabic"/>
                <w:sz w:val="32"/>
                <w:szCs w:val="32"/>
              </w:rPr>
            </w:pPr>
            <w:r w:rsidRPr="00184F07">
              <w:rPr>
                <w:sz w:val="32"/>
                <w:szCs w:val="32"/>
                <w:rtl/>
              </w:rPr>
              <w:t xml:space="preserve">تنمية قدرات الطلبة على مشاركة </w:t>
            </w:r>
            <w:proofErr w:type="spellStart"/>
            <w:r w:rsidRPr="00184F07">
              <w:rPr>
                <w:sz w:val="32"/>
                <w:szCs w:val="32"/>
                <w:rtl/>
              </w:rPr>
              <w:t>الأفكار</w:t>
            </w:r>
            <w:r w:rsidRPr="00184F07">
              <w:rPr>
                <w:rFonts w:ascii="Simplified Arabic" w:eastAsia="Simplified Arabic" w:hAnsi="Simplified Arabic" w:cs="Simplified Arabic" w:hint="cs"/>
                <w:sz w:val="32"/>
                <w:szCs w:val="32"/>
                <w:rtl/>
              </w:rPr>
              <w:t>مع</w:t>
            </w:r>
            <w:proofErr w:type="spellEnd"/>
            <w:r w:rsidRPr="00184F07">
              <w:rPr>
                <w:rFonts w:ascii="Simplified Arabic" w:eastAsia="Simplified Arabic" w:hAnsi="Simplified Arabic" w:cs="Simplified Arabic" w:hint="cs"/>
                <w:sz w:val="32"/>
                <w:szCs w:val="32"/>
                <w:rtl/>
              </w:rPr>
              <w:t xml:space="preserve"> المجتمع.</w:t>
            </w:r>
          </w:p>
        </w:tc>
        <w:tc>
          <w:tcPr>
            <w:tcW w:w="6000" w:type="dxa"/>
          </w:tcPr>
          <w:p w14:paraId="62E57DD6" w14:textId="77777777" w:rsidR="00BB73DD" w:rsidRDefault="00BB73DD" w:rsidP="00BB73DD">
            <w:pPr>
              <w:pStyle w:val="Normal1"/>
              <w:ind w:hanging="2"/>
            </w:pPr>
          </w:p>
        </w:tc>
      </w:tr>
      <w:tr w:rsidR="00BB73DD" w14:paraId="1FC330BA" w14:textId="77777777" w:rsidTr="00CD0E15">
        <w:trPr>
          <w:cantSplit/>
          <w:tblHeader/>
          <w:jc w:val="right"/>
        </w:trPr>
        <w:tc>
          <w:tcPr>
            <w:tcW w:w="3615" w:type="dxa"/>
          </w:tcPr>
          <w:p w14:paraId="7F0D646C" w14:textId="77777777" w:rsidR="00BB73DD" w:rsidRDefault="00BB73DD" w:rsidP="00BB73DD">
            <w:pPr>
              <w:pStyle w:val="Normal1"/>
              <w:spacing w:line="276" w:lineRule="auto"/>
              <w:ind w:right="620" w:hanging="2"/>
              <w:jc w:val="both"/>
              <w:rPr>
                <w:sz w:val="18"/>
                <w:szCs w:val="18"/>
              </w:rPr>
            </w:pPr>
          </w:p>
          <w:p w14:paraId="3FD28144" w14:textId="77777777" w:rsidR="00BB73DD" w:rsidRDefault="00BB73DD" w:rsidP="00BB73DD">
            <w:pPr>
              <w:pStyle w:val="Normal1"/>
              <w:spacing w:line="276" w:lineRule="auto"/>
              <w:ind w:right="620" w:hanging="2"/>
              <w:jc w:val="both"/>
              <w:rPr>
                <w:sz w:val="18"/>
                <w:szCs w:val="18"/>
              </w:rPr>
            </w:pPr>
          </w:p>
        </w:tc>
        <w:tc>
          <w:tcPr>
            <w:tcW w:w="6000" w:type="dxa"/>
          </w:tcPr>
          <w:p w14:paraId="09B5D543" w14:textId="77777777" w:rsidR="00BB73DD" w:rsidRDefault="00BB73DD" w:rsidP="00BB73DD">
            <w:pPr>
              <w:pStyle w:val="Normal1"/>
              <w:ind w:hanging="2"/>
            </w:pPr>
          </w:p>
        </w:tc>
      </w:tr>
    </w:tbl>
    <w:p w14:paraId="056F4A69" w14:textId="131D6129" w:rsidR="00D31E27" w:rsidRDefault="00D31E27" w:rsidP="00985F7D">
      <w:pPr>
        <w:spacing w:before="240"/>
        <w:jc w:val="center"/>
        <w:rPr>
          <w:b/>
          <w:sz w:val="32"/>
          <w:szCs w:val="32"/>
          <w:rtl/>
        </w:rPr>
      </w:pPr>
    </w:p>
    <w:tbl>
      <w:tblPr>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BB73DD" w14:paraId="1916EA9D" w14:textId="77777777" w:rsidTr="00CD0E15">
        <w:trPr>
          <w:cantSplit/>
          <w:trHeight w:val="450"/>
          <w:tblHeader/>
          <w:jc w:val="right"/>
        </w:trPr>
        <w:tc>
          <w:tcPr>
            <w:tcW w:w="9642" w:type="dxa"/>
            <w:shd w:val="clear" w:color="auto" w:fill="DEEAF6"/>
          </w:tcPr>
          <w:p w14:paraId="510A7427" w14:textId="77777777" w:rsidR="00BB73DD" w:rsidRDefault="00BB73DD" w:rsidP="00CD0E15">
            <w:pPr>
              <w:pStyle w:val="Normal1"/>
              <w:ind w:left="360"/>
              <w:rPr>
                <w:rFonts w:ascii="Simplified Arabic" w:eastAsia="Simplified Arabic" w:hAnsi="Simplified Arabic" w:cs="Simplified Arabic"/>
                <w:sz w:val="28"/>
                <w:szCs w:val="28"/>
              </w:rPr>
            </w:pPr>
            <w:r>
              <w:rPr>
                <w:rFonts w:ascii="Simplified Arabic" w:eastAsia="Simplified Arabic" w:hAnsi="Simplified Arabic" w:cs="Simplified Arabic" w:hint="cs"/>
                <w:b/>
                <w:sz w:val="28"/>
                <w:szCs w:val="28"/>
                <w:rtl/>
              </w:rPr>
              <w:t>9</w:t>
            </w:r>
            <w:r>
              <w:rPr>
                <w:rFonts w:ascii="Simplified Arabic" w:eastAsia="Simplified Arabic" w:hAnsi="Simplified Arabic" w:cs="Simplified Arabic"/>
                <w:b/>
                <w:sz w:val="28"/>
                <w:szCs w:val="28"/>
              </w:rPr>
              <w:t>.</w:t>
            </w:r>
            <w:r>
              <w:rPr>
                <w:rFonts w:ascii="Simplified Arabic" w:eastAsia="Simplified Arabic" w:hAnsi="Simplified Arabic" w:cs="Simplified Arabic"/>
                <w:b/>
                <w:sz w:val="28"/>
                <w:szCs w:val="28"/>
                <w:rtl/>
              </w:rPr>
              <w:t xml:space="preserve">استراتيجيات التعليم والتعلم </w:t>
            </w:r>
          </w:p>
        </w:tc>
      </w:tr>
      <w:tr w:rsidR="00BB73DD" w14:paraId="5C1B2ECE" w14:textId="77777777" w:rsidTr="00CD0E15">
        <w:trPr>
          <w:cantSplit/>
          <w:tblHeader/>
          <w:jc w:val="right"/>
        </w:trPr>
        <w:tc>
          <w:tcPr>
            <w:tcW w:w="9642" w:type="dxa"/>
          </w:tcPr>
          <w:p w14:paraId="1F3358D6" w14:textId="77777777" w:rsidR="00BB73DD" w:rsidRDefault="00BB73DD" w:rsidP="00CD0E15">
            <w:pPr>
              <w:pStyle w:val="Normal1"/>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-شرح المادة العلمية للطلاب بشكل تفصيلي.</w:t>
            </w:r>
          </w:p>
          <w:p w14:paraId="0FE3CE61" w14:textId="77777777" w:rsidR="00BB73DD" w:rsidRDefault="00BB73DD" w:rsidP="00CD0E15">
            <w:pPr>
              <w:pStyle w:val="Normal1"/>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2- مشاركة الطلاب في </w:t>
            </w:r>
            <w:r>
              <w:rPr>
                <w:rFonts w:ascii="Sakkal Majalla" w:eastAsia="Sakkal Majalla" w:hAnsi="Sakkal Majalla" w:cs="Sakkal Majalla" w:hint="cs"/>
                <w:sz w:val="28"/>
                <w:szCs w:val="28"/>
                <w:rtl/>
              </w:rPr>
              <w:t>توضيح معالم الاجتماع.</w:t>
            </w:r>
          </w:p>
          <w:p w14:paraId="31712167" w14:textId="77777777" w:rsidR="00BB73DD" w:rsidRDefault="00BB73DD" w:rsidP="00CD0E15">
            <w:pPr>
              <w:pStyle w:val="Normal1"/>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3- </w:t>
            </w:r>
            <w:proofErr w:type="gramStart"/>
            <w:r>
              <w:rPr>
                <w:rFonts w:ascii="Sakkal Majalla" w:eastAsia="Sakkal Majalla" w:hAnsi="Sakkal Majalla" w:cs="Sakkal Majalla"/>
                <w:sz w:val="28"/>
                <w:szCs w:val="28"/>
                <w:rtl/>
              </w:rPr>
              <w:t>مناقشة  وحوار</w:t>
            </w:r>
            <w:proofErr w:type="gramEnd"/>
            <w:r>
              <w:rPr>
                <w:rFonts w:ascii="Sakkal Majalla" w:eastAsia="Sakkal Majalla" w:hAnsi="Sakkal Majalla" w:cs="Sakkal Majalla"/>
                <w:sz w:val="28"/>
                <w:szCs w:val="28"/>
                <w:rtl/>
              </w:rPr>
              <w:t xml:space="preserve"> حول مفردات متعلقة بالموضوع</w:t>
            </w:r>
            <w:r>
              <w:rPr>
                <w:rFonts w:ascii="Sakkal Majalla" w:eastAsia="Sakkal Majalla" w:hAnsi="Sakkal Majalla" w:cs="Sakkal Majalla" w:hint="cs"/>
                <w:sz w:val="28"/>
                <w:szCs w:val="28"/>
                <w:rtl/>
              </w:rPr>
              <w:t>.</w:t>
            </w:r>
          </w:p>
        </w:tc>
      </w:tr>
    </w:tbl>
    <w:p w14:paraId="69252507" w14:textId="4FF40B85" w:rsidR="00BB73DD" w:rsidRDefault="00BB73DD" w:rsidP="00985F7D">
      <w:pPr>
        <w:spacing w:before="240"/>
        <w:jc w:val="center"/>
        <w:rPr>
          <w:b/>
          <w:sz w:val="32"/>
          <w:szCs w:val="32"/>
          <w:rtl/>
        </w:rPr>
      </w:pPr>
    </w:p>
    <w:p w14:paraId="606AC535" w14:textId="7B1C5E90" w:rsidR="00BB73DD" w:rsidRDefault="00BB73DD" w:rsidP="00985F7D">
      <w:pPr>
        <w:spacing w:before="240"/>
        <w:jc w:val="center"/>
        <w:rPr>
          <w:b/>
          <w:sz w:val="32"/>
          <w:szCs w:val="32"/>
          <w:rtl/>
        </w:rPr>
      </w:pPr>
    </w:p>
    <w:tbl>
      <w:tblPr>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BB73DD" w14:paraId="5A4EFEA1" w14:textId="77777777" w:rsidTr="00CD0E15">
        <w:trPr>
          <w:cantSplit/>
          <w:trHeight w:val="450"/>
          <w:tblHeader/>
          <w:jc w:val="right"/>
        </w:trPr>
        <w:tc>
          <w:tcPr>
            <w:tcW w:w="9642" w:type="dxa"/>
            <w:shd w:val="clear" w:color="auto" w:fill="DEEAF6"/>
          </w:tcPr>
          <w:p w14:paraId="54123A2F" w14:textId="77777777" w:rsidR="00BB73DD" w:rsidRDefault="00BB73DD" w:rsidP="00CD0E15">
            <w:pPr>
              <w:pStyle w:val="Normal1"/>
              <w:ind w:left="360"/>
              <w:rPr>
                <w:rFonts w:ascii="Simplified Arabic" w:eastAsia="Simplified Arabic" w:hAnsi="Simplified Arabic" w:cs="Simplified Arabic"/>
                <w:sz w:val="28"/>
                <w:szCs w:val="28"/>
              </w:rPr>
            </w:pPr>
            <w:proofErr w:type="gramStart"/>
            <w:r>
              <w:rPr>
                <w:rFonts w:ascii="Simplified Arabic" w:eastAsia="Simplified Arabic" w:hAnsi="Simplified Arabic" w:cs="Simplified Arabic" w:hint="cs"/>
                <w:b/>
                <w:sz w:val="28"/>
                <w:szCs w:val="28"/>
                <w:rtl/>
              </w:rPr>
              <w:t xml:space="preserve">10 </w:t>
            </w:r>
            <w:r>
              <w:rPr>
                <w:rFonts w:ascii="Simplified Arabic" w:eastAsia="Simplified Arabic" w:hAnsi="Simplified Arabic" w:cs="Simplified Arabic"/>
                <w:b/>
                <w:sz w:val="28"/>
                <w:szCs w:val="28"/>
              </w:rPr>
              <w:t>.</w:t>
            </w:r>
            <w:proofErr w:type="gramEnd"/>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28"/>
                <w:szCs w:val="28"/>
                <w:rtl/>
              </w:rPr>
              <w:t xml:space="preserve">طرائق التقييم </w:t>
            </w:r>
          </w:p>
        </w:tc>
      </w:tr>
      <w:tr w:rsidR="00BB73DD" w14:paraId="3309C757" w14:textId="77777777" w:rsidTr="00CD0E15">
        <w:trPr>
          <w:cantSplit/>
          <w:tblHeade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8B535C" w14:textId="54C3F2D7" w:rsidR="00BB73DD" w:rsidRPr="00BB73DD" w:rsidRDefault="00BB73DD" w:rsidP="00BB73DD">
            <w:pPr>
              <w:ind w:left="360"/>
              <w:jc w:val="center"/>
              <w:rPr>
                <w:sz w:val="28"/>
                <w:szCs w:val="28"/>
              </w:rPr>
            </w:pPr>
            <w:r>
              <w:rPr>
                <w:rFonts w:hint="cs"/>
                <w:sz w:val="28"/>
                <w:szCs w:val="28"/>
                <w:rtl/>
              </w:rPr>
              <w:t xml:space="preserve">الاختبارات الالكترونية والورقية (اسئلة موضوعية </w:t>
            </w:r>
            <w:r>
              <w:rPr>
                <w:sz w:val="28"/>
                <w:szCs w:val="28"/>
                <w:rtl/>
              </w:rPr>
              <w:t>–</w:t>
            </w:r>
            <w:r>
              <w:rPr>
                <w:rFonts w:hint="cs"/>
                <w:sz w:val="28"/>
                <w:szCs w:val="28"/>
                <w:rtl/>
              </w:rPr>
              <w:t>مقالية-تحليلية-فضلا عن اسئلة اختيارات وصح وخطأ).</w:t>
            </w:r>
          </w:p>
        </w:tc>
      </w:tr>
    </w:tbl>
    <w:p w14:paraId="0A64B220" w14:textId="77777777" w:rsidR="00BB73DD" w:rsidRPr="00BB73DD" w:rsidRDefault="00BB73DD" w:rsidP="00985F7D">
      <w:pPr>
        <w:spacing w:before="240"/>
        <w:jc w:val="center"/>
        <w:rPr>
          <w:b/>
          <w:sz w:val="32"/>
          <w:szCs w:val="32"/>
          <w:rtl/>
        </w:rPr>
      </w:pPr>
    </w:p>
    <w:p w14:paraId="442CA24E" w14:textId="7F5B6F1C" w:rsidR="00BB73DD" w:rsidRDefault="00BB73DD" w:rsidP="00985F7D">
      <w:pPr>
        <w:spacing w:before="240"/>
        <w:jc w:val="center"/>
        <w:rPr>
          <w:b/>
          <w:sz w:val="32"/>
          <w:szCs w:val="32"/>
          <w:rtl/>
        </w:rPr>
      </w:pPr>
    </w:p>
    <w:tbl>
      <w:tblPr>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02"/>
        <w:gridCol w:w="1130"/>
        <w:gridCol w:w="1253"/>
        <w:gridCol w:w="922"/>
        <w:gridCol w:w="1449"/>
        <w:gridCol w:w="1450"/>
      </w:tblGrid>
      <w:tr w:rsidR="00BB73DD" w14:paraId="07421708" w14:textId="77777777" w:rsidTr="00CD0E15">
        <w:trPr>
          <w:cantSplit/>
          <w:tblHeader/>
          <w:jc w:val="right"/>
        </w:trPr>
        <w:tc>
          <w:tcPr>
            <w:tcW w:w="9639" w:type="dxa"/>
            <w:gridSpan w:val="7"/>
            <w:shd w:val="clear" w:color="auto" w:fill="DEEAF6"/>
          </w:tcPr>
          <w:p w14:paraId="6FC22CEB" w14:textId="77777777" w:rsidR="00BB73DD" w:rsidRDefault="00BB73DD" w:rsidP="00BB73DD">
            <w:pPr>
              <w:pStyle w:val="Normal1"/>
              <w:numPr>
                <w:ilvl w:val="0"/>
                <w:numId w:val="109"/>
              </w:numP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الهيئة التدريسية</w:t>
            </w:r>
            <w:r>
              <w:rPr>
                <w:rFonts w:ascii="Simplified Arabic" w:eastAsia="Simplified Arabic" w:hAnsi="Simplified Arabic" w:cs="Simplified Arabic"/>
                <w:sz w:val="28"/>
                <w:szCs w:val="28"/>
              </w:rPr>
              <w:t xml:space="preserve"> </w:t>
            </w:r>
          </w:p>
        </w:tc>
      </w:tr>
      <w:tr w:rsidR="00BB73DD" w14:paraId="23C9B9B1" w14:textId="77777777" w:rsidTr="00CD0E15">
        <w:trPr>
          <w:cantSplit/>
          <w:tblHeader/>
          <w:jc w:val="right"/>
        </w:trPr>
        <w:tc>
          <w:tcPr>
            <w:tcW w:w="9639" w:type="dxa"/>
            <w:gridSpan w:val="7"/>
            <w:shd w:val="clear" w:color="auto" w:fill="DEEAF6"/>
          </w:tcPr>
          <w:p w14:paraId="0D7A3180" w14:textId="77777777" w:rsidR="00BB73DD" w:rsidRDefault="00BB73DD" w:rsidP="00CD0E15">
            <w:pPr>
              <w:pStyle w:val="Normal1"/>
              <w:ind w:left="1" w:hanging="3"/>
              <w:rPr>
                <w:rFonts w:ascii="Simplified Arabic" w:eastAsia="Simplified Arabic" w:hAnsi="Simplified Arabic" w:cs="Simplified Arabic"/>
                <w:sz w:val="28"/>
                <w:szCs w:val="28"/>
                <w:rtl/>
                <w:lang w:bidi="ar-IQ"/>
              </w:rPr>
            </w:pPr>
            <w:r>
              <w:rPr>
                <w:rFonts w:ascii="Simplified Arabic" w:eastAsia="Simplified Arabic" w:hAnsi="Simplified Arabic" w:cs="Simplified Arabic"/>
                <w:b/>
                <w:sz w:val="28"/>
                <w:szCs w:val="28"/>
                <w:rtl/>
              </w:rPr>
              <w:t>أعضاء هيئة التدريس</w:t>
            </w:r>
          </w:p>
        </w:tc>
      </w:tr>
      <w:tr w:rsidR="00BB73DD" w14:paraId="749DEA11" w14:textId="77777777" w:rsidTr="00CD0E15">
        <w:trPr>
          <w:cantSplit/>
          <w:trHeight w:val="180"/>
          <w:tblHeader/>
          <w:jc w:val="right"/>
        </w:trPr>
        <w:tc>
          <w:tcPr>
            <w:tcW w:w="2633" w:type="dxa"/>
            <w:vMerge w:val="restart"/>
            <w:shd w:val="clear" w:color="auto" w:fill="BDD6EE"/>
          </w:tcPr>
          <w:p w14:paraId="0CE58C01"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5D38A787"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617FC37A"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w:t>
            </w:r>
            <w:proofErr w:type="gramStart"/>
            <w:r>
              <w:rPr>
                <w:rFonts w:ascii="Simplified Arabic" w:eastAsia="Simplified Arabic" w:hAnsi="Simplified Arabic" w:cs="Simplified Arabic"/>
                <w:b/>
                <w:rtl/>
              </w:rPr>
              <w:t>وجدت )</w:t>
            </w:r>
            <w:proofErr w:type="gramEnd"/>
            <w:r>
              <w:rPr>
                <w:rFonts w:ascii="Simplified Arabic" w:eastAsia="Simplified Arabic" w:hAnsi="Simplified Arabic" w:cs="Simplified Arabic"/>
                <w:b/>
                <w:rtl/>
              </w:rPr>
              <w:t xml:space="preserve"> </w:t>
            </w:r>
          </w:p>
        </w:tc>
        <w:tc>
          <w:tcPr>
            <w:tcW w:w="2899" w:type="dxa"/>
            <w:gridSpan w:val="2"/>
            <w:shd w:val="clear" w:color="auto" w:fill="BDD6EE"/>
          </w:tcPr>
          <w:p w14:paraId="7D7B0C90"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BB73DD" w14:paraId="1A548FE9" w14:textId="77777777" w:rsidTr="00CD0E15">
        <w:trPr>
          <w:cantSplit/>
          <w:trHeight w:val="261"/>
          <w:tblHeader/>
          <w:jc w:val="right"/>
        </w:trPr>
        <w:tc>
          <w:tcPr>
            <w:tcW w:w="2633" w:type="dxa"/>
            <w:vMerge/>
            <w:shd w:val="clear" w:color="auto" w:fill="BDD6EE"/>
          </w:tcPr>
          <w:p w14:paraId="692994D2" w14:textId="77777777" w:rsidR="00BB73DD" w:rsidRDefault="00BB73DD" w:rsidP="00CD0E15">
            <w:pPr>
              <w:pStyle w:val="Normal1"/>
              <w:widowControl w:val="0"/>
              <w:pBdr>
                <w:top w:val="nil"/>
                <w:left w:val="nil"/>
                <w:bottom w:val="nil"/>
                <w:right w:val="nil"/>
                <w:between w:val="nil"/>
              </w:pBdr>
              <w:spacing w:line="276" w:lineRule="auto"/>
              <w:ind w:hanging="2"/>
              <w:rPr>
                <w:rFonts w:ascii="Simplified Arabic" w:eastAsia="Simplified Arabic" w:hAnsi="Simplified Arabic" w:cs="Simplified Arabic"/>
              </w:rPr>
            </w:pPr>
          </w:p>
        </w:tc>
        <w:tc>
          <w:tcPr>
            <w:tcW w:w="802" w:type="dxa"/>
          </w:tcPr>
          <w:p w14:paraId="7B3F25DC"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130" w:type="dxa"/>
          </w:tcPr>
          <w:p w14:paraId="409C6681"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4B1526D3"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057F3CD4"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7D4D5220"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BB73DD" w14:paraId="19B0F4BA" w14:textId="77777777" w:rsidTr="00CD0E15">
        <w:trPr>
          <w:cantSplit/>
          <w:trHeight w:val="261"/>
          <w:tblHeader/>
          <w:jc w:val="right"/>
        </w:trPr>
        <w:tc>
          <w:tcPr>
            <w:tcW w:w="2633" w:type="dxa"/>
          </w:tcPr>
          <w:p w14:paraId="3921A1E8"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أستاذ</w:t>
            </w:r>
          </w:p>
        </w:tc>
        <w:tc>
          <w:tcPr>
            <w:tcW w:w="802" w:type="dxa"/>
          </w:tcPr>
          <w:p w14:paraId="5A4D06F7"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اللغة </w:t>
            </w:r>
          </w:p>
        </w:tc>
        <w:tc>
          <w:tcPr>
            <w:tcW w:w="1130" w:type="dxa"/>
          </w:tcPr>
          <w:p w14:paraId="581108B9"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النحو- فقه اللغة </w:t>
            </w:r>
            <w:r>
              <w:rPr>
                <w:rFonts w:ascii="Simplified Arabic" w:eastAsia="Simplified Arabic" w:hAnsi="Simplified Arabic" w:cs="Simplified Arabic"/>
                <w:rtl/>
              </w:rPr>
              <w:t>–</w:t>
            </w:r>
            <w:r>
              <w:rPr>
                <w:rFonts w:ascii="Simplified Arabic" w:eastAsia="Simplified Arabic" w:hAnsi="Simplified Arabic" w:cs="Simplified Arabic" w:hint="cs"/>
                <w:rtl/>
              </w:rPr>
              <w:t xml:space="preserve"> الصرف </w:t>
            </w:r>
          </w:p>
        </w:tc>
        <w:tc>
          <w:tcPr>
            <w:tcW w:w="1253" w:type="dxa"/>
          </w:tcPr>
          <w:p w14:paraId="208876A1"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2E3BB4AA"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438E9DBF"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rtl/>
              </w:rPr>
              <w:t>ملاك</w:t>
            </w:r>
          </w:p>
        </w:tc>
        <w:tc>
          <w:tcPr>
            <w:tcW w:w="1450" w:type="dxa"/>
          </w:tcPr>
          <w:p w14:paraId="514686DF"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w:t>
            </w:r>
          </w:p>
        </w:tc>
      </w:tr>
      <w:tr w:rsidR="00BB73DD" w14:paraId="1817E079" w14:textId="77777777" w:rsidTr="00CD0E15">
        <w:trPr>
          <w:cantSplit/>
          <w:trHeight w:val="261"/>
          <w:tblHeader/>
          <w:jc w:val="right"/>
        </w:trPr>
        <w:tc>
          <w:tcPr>
            <w:tcW w:w="2633" w:type="dxa"/>
          </w:tcPr>
          <w:p w14:paraId="34A943A3"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استاذ </w:t>
            </w:r>
          </w:p>
        </w:tc>
        <w:tc>
          <w:tcPr>
            <w:tcW w:w="802" w:type="dxa"/>
          </w:tcPr>
          <w:p w14:paraId="5C94834E"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130" w:type="dxa"/>
          </w:tcPr>
          <w:p w14:paraId="487E1EED"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النحو والاسلوبية </w:t>
            </w:r>
          </w:p>
        </w:tc>
        <w:tc>
          <w:tcPr>
            <w:tcW w:w="1253" w:type="dxa"/>
          </w:tcPr>
          <w:p w14:paraId="297550E7"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14AD697D"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5BB4A365"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3BED425E"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28616437" w14:textId="77777777" w:rsidTr="00CD0E15">
        <w:trPr>
          <w:cantSplit/>
          <w:trHeight w:val="261"/>
          <w:tblHeader/>
          <w:jc w:val="right"/>
        </w:trPr>
        <w:tc>
          <w:tcPr>
            <w:tcW w:w="2633" w:type="dxa"/>
          </w:tcPr>
          <w:p w14:paraId="670B5101"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استاذ </w:t>
            </w:r>
          </w:p>
        </w:tc>
        <w:tc>
          <w:tcPr>
            <w:tcW w:w="802" w:type="dxa"/>
          </w:tcPr>
          <w:p w14:paraId="382F8568"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130" w:type="dxa"/>
          </w:tcPr>
          <w:p w14:paraId="121DABCB"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النحو -الصرف </w:t>
            </w:r>
            <w:r>
              <w:rPr>
                <w:rFonts w:ascii="Simplified Arabic" w:eastAsia="Simplified Arabic" w:hAnsi="Simplified Arabic" w:cs="Simplified Arabic"/>
                <w:rtl/>
              </w:rPr>
              <w:t>–</w:t>
            </w:r>
            <w:r>
              <w:rPr>
                <w:rFonts w:ascii="Simplified Arabic" w:eastAsia="Simplified Arabic" w:hAnsi="Simplified Arabic" w:cs="Simplified Arabic" w:hint="cs"/>
                <w:rtl/>
              </w:rPr>
              <w:t xml:space="preserve"> البلاغة </w:t>
            </w:r>
          </w:p>
        </w:tc>
        <w:tc>
          <w:tcPr>
            <w:tcW w:w="1253" w:type="dxa"/>
          </w:tcPr>
          <w:p w14:paraId="17544964"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17902F1D"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116C1E57"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7BD4A8EC"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516B7AC1" w14:textId="77777777" w:rsidTr="00CD0E15">
        <w:trPr>
          <w:cantSplit/>
          <w:trHeight w:val="261"/>
          <w:tblHeader/>
          <w:jc w:val="right"/>
        </w:trPr>
        <w:tc>
          <w:tcPr>
            <w:tcW w:w="2633" w:type="dxa"/>
          </w:tcPr>
          <w:p w14:paraId="3B4E5CD6"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استاذ </w:t>
            </w:r>
          </w:p>
        </w:tc>
        <w:tc>
          <w:tcPr>
            <w:tcW w:w="802" w:type="dxa"/>
          </w:tcPr>
          <w:p w14:paraId="484C42D3"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130" w:type="dxa"/>
          </w:tcPr>
          <w:p w14:paraId="30AC84A0"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253" w:type="dxa"/>
          </w:tcPr>
          <w:p w14:paraId="6568BE25"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7E539157"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66FBB921"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61FA1103"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19DFFA40" w14:textId="77777777" w:rsidTr="00CD0E15">
        <w:trPr>
          <w:cantSplit/>
          <w:trHeight w:val="261"/>
          <w:tblHeader/>
          <w:jc w:val="right"/>
        </w:trPr>
        <w:tc>
          <w:tcPr>
            <w:tcW w:w="2633" w:type="dxa"/>
          </w:tcPr>
          <w:p w14:paraId="23510FB6"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استاذ </w:t>
            </w:r>
          </w:p>
        </w:tc>
        <w:tc>
          <w:tcPr>
            <w:tcW w:w="802" w:type="dxa"/>
          </w:tcPr>
          <w:p w14:paraId="77D48B89"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130" w:type="dxa"/>
          </w:tcPr>
          <w:p w14:paraId="2FF9FF7B"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الصرف </w:t>
            </w:r>
          </w:p>
        </w:tc>
        <w:tc>
          <w:tcPr>
            <w:tcW w:w="1253" w:type="dxa"/>
          </w:tcPr>
          <w:p w14:paraId="24CADD23"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15925E2F"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2B33FC14"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045A5E4A"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6A910B98" w14:textId="77777777" w:rsidTr="00CD0E15">
        <w:trPr>
          <w:cantSplit/>
          <w:trHeight w:val="261"/>
          <w:tblHeader/>
          <w:jc w:val="right"/>
        </w:trPr>
        <w:tc>
          <w:tcPr>
            <w:tcW w:w="2633" w:type="dxa"/>
          </w:tcPr>
          <w:p w14:paraId="40903A06"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استاذ </w:t>
            </w:r>
          </w:p>
        </w:tc>
        <w:tc>
          <w:tcPr>
            <w:tcW w:w="802" w:type="dxa"/>
          </w:tcPr>
          <w:p w14:paraId="780ECAAC"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130" w:type="dxa"/>
          </w:tcPr>
          <w:p w14:paraId="6A822829"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علم الدلالة </w:t>
            </w:r>
          </w:p>
        </w:tc>
        <w:tc>
          <w:tcPr>
            <w:tcW w:w="1253" w:type="dxa"/>
          </w:tcPr>
          <w:p w14:paraId="1E4B9A84"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557389D3"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4C7B559E"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329072CE"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7683C525" w14:textId="77777777" w:rsidTr="00CD0E15">
        <w:trPr>
          <w:cantSplit/>
          <w:trHeight w:val="261"/>
          <w:tblHeader/>
          <w:jc w:val="right"/>
        </w:trPr>
        <w:tc>
          <w:tcPr>
            <w:tcW w:w="2633" w:type="dxa"/>
          </w:tcPr>
          <w:p w14:paraId="5976C05A"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استاذ </w:t>
            </w:r>
          </w:p>
        </w:tc>
        <w:tc>
          <w:tcPr>
            <w:tcW w:w="802" w:type="dxa"/>
          </w:tcPr>
          <w:p w14:paraId="3BBE1962"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w:t>
            </w:r>
          </w:p>
        </w:tc>
        <w:tc>
          <w:tcPr>
            <w:tcW w:w="1130" w:type="dxa"/>
          </w:tcPr>
          <w:p w14:paraId="06E09288"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الاسلامي </w:t>
            </w:r>
          </w:p>
        </w:tc>
        <w:tc>
          <w:tcPr>
            <w:tcW w:w="1253" w:type="dxa"/>
          </w:tcPr>
          <w:p w14:paraId="70621B48"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7EBD9BFA"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4B15CBB8"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1E351C1A"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1284FC6C" w14:textId="77777777" w:rsidTr="00CD0E15">
        <w:trPr>
          <w:cantSplit/>
          <w:trHeight w:val="261"/>
          <w:tblHeader/>
          <w:jc w:val="right"/>
        </w:trPr>
        <w:tc>
          <w:tcPr>
            <w:tcW w:w="2633" w:type="dxa"/>
          </w:tcPr>
          <w:p w14:paraId="382F0305"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استاذ </w:t>
            </w:r>
          </w:p>
        </w:tc>
        <w:tc>
          <w:tcPr>
            <w:tcW w:w="802" w:type="dxa"/>
          </w:tcPr>
          <w:p w14:paraId="7E93A3EA"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w:t>
            </w:r>
          </w:p>
        </w:tc>
        <w:tc>
          <w:tcPr>
            <w:tcW w:w="1130" w:type="dxa"/>
          </w:tcPr>
          <w:p w14:paraId="010444B1"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الادب الاندلسي</w:t>
            </w:r>
          </w:p>
        </w:tc>
        <w:tc>
          <w:tcPr>
            <w:tcW w:w="1253" w:type="dxa"/>
          </w:tcPr>
          <w:p w14:paraId="1BCBF75F"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7ADDAC69"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252C26A1"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29D2AEB4"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6E95B278" w14:textId="77777777" w:rsidTr="00CD0E15">
        <w:trPr>
          <w:cantSplit/>
          <w:trHeight w:val="261"/>
          <w:tblHeader/>
          <w:jc w:val="right"/>
        </w:trPr>
        <w:tc>
          <w:tcPr>
            <w:tcW w:w="2633" w:type="dxa"/>
          </w:tcPr>
          <w:p w14:paraId="12D46439"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استاذ </w:t>
            </w:r>
          </w:p>
        </w:tc>
        <w:tc>
          <w:tcPr>
            <w:tcW w:w="802" w:type="dxa"/>
          </w:tcPr>
          <w:p w14:paraId="79159FE4"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w:t>
            </w:r>
          </w:p>
        </w:tc>
        <w:tc>
          <w:tcPr>
            <w:tcW w:w="1130" w:type="dxa"/>
          </w:tcPr>
          <w:p w14:paraId="4DA3EF14"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العباسي </w:t>
            </w:r>
          </w:p>
        </w:tc>
        <w:tc>
          <w:tcPr>
            <w:tcW w:w="1253" w:type="dxa"/>
          </w:tcPr>
          <w:p w14:paraId="2517B8D8"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1A1B037F"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1961EE7D"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5D06F299"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31F46620" w14:textId="77777777" w:rsidTr="00CD0E15">
        <w:trPr>
          <w:cantSplit/>
          <w:trHeight w:val="261"/>
          <w:tblHeader/>
          <w:jc w:val="right"/>
        </w:trPr>
        <w:tc>
          <w:tcPr>
            <w:tcW w:w="2633" w:type="dxa"/>
          </w:tcPr>
          <w:p w14:paraId="7FEC8C18"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استاذ </w:t>
            </w:r>
          </w:p>
        </w:tc>
        <w:tc>
          <w:tcPr>
            <w:tcW w:w="802" w:type="dxa"/>
          </w:tcPr>
          <w:p w14:paraId="30C76124"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w:t>
            </w:r>
          </w:p>
        </w:tc>
        <w:tc>
          <w:tcPr>
            <w:tcW w:w="1130" w:type="dxa"/>
          </w:tcPr>
          <w:p w14:paraId="6BE6759F"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الحديث </w:t>
            </w:r>
          </w:p>
        </w:tc>
        <w:tc>
          <w:tcPr>
            <w:tcW w:w="1253" w:type="dxa"/>
          </w:tcPr>
          <w:p w14:paraId="033B42E9"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138298B9"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1429ADE7"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1E014658"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3CC0C11A" w14:textId="77777777" w:rsidTr="00CD0E15">
        <w:trPr>
          <w:cantSplit/>
          <w:trHeight w:val="261"/>
          <w:tblHeader/>
          <w:jc w:val="right"/>
        </w:trPr>
        <w:tc>
          <w:tcPr>
            <w:tcW w:w="2633" w:type="dxa"/>
          </w:tcPr>
          <w:p w14:paraId="07FEB065"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استاذ </w:t>
            </w:r>
          </w:p>
        </w:tc>
        <w:tc>
          <w:tcPr>
            <w:tcW w:w="802" w:type="dxa"/>
          </w:tcPr>
          <w:p w14:paraId="50C1D334"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w:t>
            </w:r>
          </w:p>
        </w:tc>
        <w:tc>
          <w:tcPr>
            <w:tcW w:w="1130" w:type="dxa"/>
          </w:tcPr>
          <w:p w14:paraId="36D05ACB"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الحديث </w:t>
            </w:r>
          </w:p>
        </w:tc>
        <w:tc>
          <w:tcPr>
            <w:tcW w:w="1253" w:type="dxa"/>
          </w:tcPr>
          <w:p w14:paraId="7237DC9C"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641735B8"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6974C728"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40093847"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11445D60" w14:textId="77777777" w:rsidTr="00CD0E15">
        <w:trPr>
          <w:cantSplit/>
          <w:trHeight w:val="261"/>
          <w:tblHeader/>
          <w:jc w:val="right"/>
        </w:trPr>
        <w:tc>
          <w:tcPr>
            <w:tcW w:w="2633" w:type="dxa"/>
          </w:tcPr>
          <w:p w14:paraId="49BCDCF5"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lastRenderedPageBreak/>
              <w:t>استاذ</w:t>
            </w:r>
          </w:p>
        </w:tc>
        <w:tc>
          <w:tcPr>
            <w:tcW w:w="802" w:type="dxa"/>
          </w:tcPr>
          <w:p w14:paraId="6D758D06"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طرائق تدريس اللغة العربية </w:t>
            </w:r>
          </w:p>
        </w:tc>
        <w:tc>
          <w:tcPr>
            <w:tcW w:w="1130" w:type="dxa"/>
          </w:tcPr>
          <w:p w14:paraId="51B02035"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طرائق تدريس اللغة العربية </w:t>
            </w:r>
          </w:p>
        </w:tc>
        <w:tc>
          <w:tcPr>
            <w:tcW w:w="1253" w:type="dxa"/>
          </w:tcPr>
          <w:p w14:paraId="6CD06300"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1172D75C"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7DBCAEAC"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4A85FCE9"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4B7067A3" w14:textId="77777777" w:rsidTr="00CD0E15">
        <w:trPr>
          <w:cantSplit/>
          <w:trHeight w:val="261"/>
          <w:tblHeader/>
          <w:jc w:val="right"/>
        </w:trPr>
        <w:tc>
          <w:tcPr>
            <w:tcW w:w="2633" w:type="dxa"/>
          </w:tcPr>
          <w:p w14:paraId="06BEE07A"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أستاذ مساعد </w:t>
            </w:r>
          </w:p>
        </w:tc>
        <w:tc>
          <w:tcPr>
            <w:tcW w:w="802" w:type="dxa"/>
          </w:tcPr>
          <w:p w14:paraId="63B66F6D"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اللغة</w:t>
            </w:r>
          </w:p>
        </w:tc>
        <w:tc>
          <w:tcPr>
            <w:tcW w:w="1130" w:type="dxa"/>
          </w:tcPr>
          <w:p w14:paraId="68DD90E5"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لغة ونحو </w:t>
            </w:r>
          </w:p>
        </w:tc>
        <w:tc>
          <w:tcPr>
            <w:tcW w:w="1253" w:type="dxa"/>
          </w:tcPr>
          <w:p w14:paraId="170C9B67"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59B27BB5"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2F40BEEC"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61E93A5A"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w:t>
            </w:r>
          </w:p>
        </w:tc>
      </w:tr>
      <w:tr w:rsidR="00BB73DD" w14:paraId="02365504" w14:textId="77777777" w:rsidTr="00CD0E15">
        <w:trPr>
          <w:cantSplit/>
          <w:trHeight w:val="261"/>
          <w:tblHeader/>
          <w:jc w:val="right"/>
        </w:trPr>
        <w:tc>
          <w:tcPr>
            <w:tcW w:w="2633" w:type="dxa"/>
          </w:tcPr>
          <w:p w14:paraId="3244A2FF"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أستاذ مساعد</w:t>
            </w:r>
          </w:p>
        </w:tc>
        <w:tc>
          <w:tcPr>
            <w:tcW w:w="802" w:type="dxa"/>
          </w:tcPr>
          <w:p w14:paraId="0E2DCEC1" w14:textId="77777777" w:rsidR="00BB73DD" w:rsidRDefault="00BB73DD" w:rsidP="00CD0E15">
            <w:pPr>
              <w:pStyle w:val="Normal1"/>
              <w:spacing w:after="200"/>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130" w:type="dxa"/>
          </w:tcPr>
          <w:p w14:paraId="0E618BD9"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لسانيات </w:t>
            </w:r>
          </w:p>
        </w:tc>
        <w:tc>
          <w:tcPr>
            <w:tcW w:w="1253" w:type="dxa"/>
          </w:tcPr>
          <w:p w14:paraId="4F3EAD1E"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328434F6"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14F08BC6"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6B2EEC91"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w:t>
            </w:r>
          </w:p>
        </w:tc>
      </w:tr>
      <w:tr w:rsidR="00BB73DD" w14:paraId="3BE4CF6B" w14:textId="77777777" w:rsidTr="00CD0E15">
        <w:trPr>
          <w:cantSplit/>
          <w:trHeight w:val="261"/>
          <w:tblHeader/>
          <w:jc w:val="right"/>
        </w:trPr>
        <w:tc>
          <w:tcPr>
            <w:tcW w:w="2633" w:type="dxa"/>
          </w:tcPr>
          <w:p w14:paraId="796821F0"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أستاذ مساعد</w:t>
            </w:r>
          </w:p>
        </w:tc>
        <w:tc>
          <w:tcPr>
            <w:tcW w:w="802" w:type="dxa"/>
          </w:tcPr>
          <w:p w14:paraId="2AEAE9D4"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w:t>
            </w:r>
          </w:p>
        </w:tc>
        <w:tc>
          <w:tcPr>
            <w:tcW w:w="1130" w:type="dxa"/>
          </w:tcPr>
          <w:p w14:paraId="11193B51"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الاسلامي </w:t>
            </w:r>
          </w:p>
        </w:tc>
        <w:tc>
          <w:tcPr>
            <w:tcW w:w="1253" w:type="dxa"/>
          </w:tcPr>
          <w:p w14:paraId="100548FA"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35CD5B4A"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2233EFC4"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3D81E96D"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w:t>
            </w:r>
          </w:p>
        </w:tc>
      </w:tr>
      <w:tr w:rsidR="00BB73DD" w14:paraId="36D2BA68" w14:textId="77777777" w:rsidTr="00CD0E15">
        <w:trPr>
          <w:cantSplit/>
          <w:trHeight w:val="261"/>
          <w:tblHeader/>
          <w:jc w:val="right"/>
        </w:trPr>
        <w:tc>
          <w:tcPr>
            <w:tcW w:w="2633" w:type="dxa"/>
          </w:tcPr>
          <w:p w14:paraId="53F60706"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أستاذ مساعد</w:t>
            </w:r>
          </w:p>
        </w:tc>
        <w:tc>
          <w:tcPr>
            <w:tcW w:w="802" w:type="dxa"/>
          </w:tcPr>
          <w:p w14:paraId="20785224"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130" w:type="dxa"/>
          </w:tcPr>
          <w:p w14:paraId="42F3E434"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التأويلية وعلم اللغة الحديث </w:t>
            </w:r>
          </w:p>
        </w:tc>
        <w:tc>
          <w:tcPr>
            <w:tcW w:w="1253" w:type="dxa"/>
          </w:tcPr>
          <w:p w14:paraId="2186706A"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3D935DF6"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59887CD5"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6429E8BE" w14:textId="77777777" w:rsidR="00BB73DD" w:rsidRDefault="00BB73DD" w:rsidP="00CD0E15">
            <w:pPr>
              <w:pStyle w:val="Norm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w:t>
            </w:r>
          </w:p>
        </w:tc>
      </w:tr>
      <w:tr w:rsidR="00BB73DD" w14:paraId="45C38A4C" w14:textId="77777777" w:rsidTr="00CD0E15">
        <w:trPr>
          <w:cantSplit/>
          <w:trHeight w:val="261"/>
          <w:tblHeader/>
          <w:jc w:val="right"/>
        </w:trPr>
        <w:tc>
          <w:tcPr>
            <w:tcW w:w="2633" w:type="dxa"/>
          </w:tcPr>
          <w:p w14:paraId="4D460B83"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أستاذ مساعد</w:t>
            </w:r>
          </w:p>
        </w:tc>
        <w:tc>
          <w:tcPr>
            <w:tcW w:w="802" w:type="dxa"/>
          </w:tcPr>
          <w:p w14:paraId="1334715E"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w:t>
            </w:r>
          </w:p>
        </w:tc>
        <w:tc>
          <w:tcPr>
            <w:tcW w:w="1130" w:type="dxa"/>
          </w:tcPr>
          <w:p w14:paraId="5DEDCF48"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النقد </w:t>
            </w:r>
          </w:p>
        </w:tc>
        <w:tc>
          <w:tcPr>
            <w:tcW w:w="1253" w:type="dxa"/>
          </w:tcPr>
          <w:p w14:paraId="0735D679"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3771A737"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1E28B8DB"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1B48752A"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6A17D0F7" w14:textId="77777777" w:rsidTr="00CD0E15">
        <w:trPr>
          <w:cantSplit/>
          <w:trHeight w:val="261"/>
          <w:tblHeader/>
          <w:jc w:val="right"/>
        </w:trPr>
        <w:tc>
          <w:tcPr>
            <w:tcW w:w="2633" w:type="dxa"/>
          </w:tcPr>
          <w:p w14:paraId="799D6EBB"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استاذ مساعد </w:t>
            </w:r>
          </w:p>
        </w:tc>
        <w:tc>
          <w:tcPr>
            <w:tcW w:w="802" w:type="dxa"/>
          </w:tcPr>
          <w:p w14:paraId="27ADF612"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w:t>
            </w:r>
          </w:p>
        </w:tc>
        <w:tc>
          <w:tcPr>
            <w:tcW w:w="1130" w:type="dxa"/>
          </w:tcPr>
          <w:p w14:paraId="57C5C703"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البلاغة والاسلوبية </w:t>
            </w:r>
          </w:p>
        </w:tc>
        <w:tc>
          <w:tcPr>
            <w:tcW w:w="1253" w:type="dxa"/>
          </w:tcPr>
          <w:p w14:paraId="597099F3"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4FCEF3A4"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5165B7CA"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464898B9"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541D6850" w14:textId="77777777" w:rsidTr="00CD0E15">
        <w:trPr>
          <w:cantSplit/>
          <w:trHeight w:val="261"/>
          <w:tblHeader/>
          <w:jc w:val="right"/>
        </w:trPr>
        <w:tc>
          <w:tcPr>
            <w:tcW w:w="2633" w:type="dxa"/>
          </w:tcPr>
          <w:p w14:paraId="2EB872D1"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استاذ مساعد </w:t>
            </w:r>
          </w:p>
        </w:tc>
        <w:tc>
          <w:tcPr>
            <w:tcW w:w="802" w:type="dxa"/>
          </w:tcPr>
          <w:p w14:paraId="751982A8"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w:t>
            </w:r>
          </w:p>
        </w:tc>
        <w:tc>
          <w:tcPr>
            <w:tcW w:w="1130" w:type="dxa"/>
          </w:tcPr>
          <w:p w14:paraId="6EB652DA" w14:textId="77777777" w:rsidR="00BB73DD" w:rsidRDefault="00BB73DD" w:rsidP="00CD0E15">
            <w:pPr>
              <w:pStyle w:val="Normal1"/>
              <w:spacing w:after="200"/>
              <w:ind w:hanging="2"/>
              <w:rPr>
                <w:rFonts w:ascii="Simplified Arabic" w:eastAsia="Simplified Arabic" w:hAnsi="Simplified Arabic" w:cs="Simplified Arabic"/>
                <w:rtl/>
              </w:rPr>
            </w:pPr>
            <w:proofErr w:type="spellStart"/>
            <w:r>
              <w:rPr>
                <w:rFonts w:ascii="Simplified Arabic" w:eastAsia="Simplified Arabic" w:hAnsi="Simplified Arabic" w:cs="Simplified Arabic" w:hint="cs"/>
                <w:rtl/>
              </w:rPr>
              <w:t>اللبلاغة</w:t>
            </w:r>
            <w:proofErr w:type="spellEnd"/>
            <w:r>
              <w:rPr>
                <w:rFonts w:ascii="Simplified Arabic" w:eastAsia="Simplified Arabic" w:hAnsi="Simplified Arabic" w:cs="Simplified Arabic" w:hint="cs"/>
                <w:rtl/>
              </w:rPr>
              <w:t xml:space="preserve"> </w:t>
            </w:r>
          </w:p>
        </w:tc>
        <w:tc>
          <w:tcPr>
            <w:tcW w:w="1253" w:type="dxa"/>
          </w:tcPr>
          <w:p w14:paraId="63955DB8"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743944AA"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540C3261"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72F5A08E"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79EC4477" w14:textId="77777777" w:rsidTr="00CD0E15">
        <w:trPr>
          <w:cantSplit/>
          <w:trHeight w:val="261"/>
          <w:tblHeader/>
          <w:jc w:val="right"/>
        </w:trPr>
        <w:tc>
          <w:tcPr>
            <w:tcW w:w="2633" w:type="dxa"/>
          </w:tcPr>
          <w:p w14:paraId="0737A14E"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استاذ مساعد </w:t>
            </w:r>
          </w:p>
        </w:tc>
        <w:tc>
          <w:tcPr>
            <w:tcW w:w="802" w:type="dxa"/>
          </w:tcPr>
          <w:p w14:paraId="7C33D173"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w:t>
            </w:r>
          </w:p>
        </w:tc>
        <w:tc>
          <w:tcPr>
            <w:tcW w:w="1130" w:type="dxa"/>
          </w:tcPr>
          <w:p w14:paraId="6AF717BE"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الحديث </w:t>
            </w:r>
          </w:p>
        </w:tc>
        <w:tc>
          <w:tcPr>
            <w:tcW w:w="1253" w:type="dxa"/>
          </w:tcPr>
          <w:p w14:paraId="2456D4AD"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3229C60B"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079F5BA2"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078AFBD8"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1117002E" w14:textId="77777777" w:rsidTr="00CD0E15">
        <w:trPr>
          <w:cantSplit/>
          <w:trHeight w:val="261"/>
          <w:tblHeader/>
          <w:jc w:val="right"/>
        </w:trPr>
        <w:tc>
          <w:tcPr>
            <w:tcW w:w="2633" w:type="dxa"/>
          </w:tcPr>
          <w:p w14:paraId="780B6F81"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02" w:type="dxa"/>
          </w:tcPr>
          <w:p w14:paraId="69C1A5D1"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w:t>
            </w:r>
          </w:p>
        </w:tc>
        <w:tc>
          <w:tcPr>
            <w:tcW w:w="1130" w:type="dxa"/>
          </w:tcPr>
          <w:p w14:paraId="450329CD"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الحديث </w:t>
            </w:r>
          </w:p>
        </w:tc>
        <w:tc>
          <w:tcPr>
            <w:tcW w:w="1253" w:type="dxa"/>
          </w:tcPr>
          <w:p w14:paraId="25678660"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0F9ACFBE"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41206EB6"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144408EC"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174E4A54" w14:textId="77777777" w:rsidTr="00CD0E15">
        <w:trPr>
          <w:cantSplit/>
          <w:trHeight w:val="261"/>
          <w:tblHeader/>
          <w:jc w:val="right"/>
        </w:trPr>
        <w:tc>
          <w:tcPr>
            <w:tcW w:w="2633" w:type="dxa"/>
          </w:tcPr>
          <w:p w14:paraId="3A6EB243"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02" w:type="dxa"/>
          </w:tcPr>
          <w:p w14:paraId="43B98E1B"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w:t>
            </w:r>
          </w:p>
        </w:tc>
        <w:tc>
          <w:tcPr>
            <w:tcW w:w="1130" w:type="dxa"/>
          </w:tcPr>
          <w:p w14:paraId="408D6C83"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الادب الاندلسي</w:t>
            </w:r>
          </w:p>
        </w:tc>
        <w:tc>
          <w:tcPr>
            <w:tcW w:w="1253" w:type="dxa"/>
          </w:tcPr>
          <w:p w14:paraId="0C88BB1B"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747EA24B"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39250CE2"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5D6C1AD5"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421A0EFB" w14:textId="77777777" w:rsidTr="00CD0E15">
        <w:trPr>
          <w:cantSplit/>
          <w:trHeight w:val="261"/>
          <w:tblHeader/>
          <w:jc w:val="right"/>
        </w:trPr>
        <w:tc>
          <w:tcPr>
            <w:tcW w:w="2633" w:type="dxa"/>
          </w:tcPr>
          <w:p w14:paraId="3186300A"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02" w:type="dxa"/>
          </w:tcPr>
          <w:p w14:paraId="03EDB9F7"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130" w:type="dxa"/>
          </w:tcPr>
          <w:p w14:paraId="5203F366"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253" w:type="dxa"/>
          </w:tcPr>
          <w:p w14:paraId="7C9D7282"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3F3ED8FE"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6917542C"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3F051C43"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72ABA77E" w14:textId="77777777" w:rsidTr="00CD0E15">
        <w:trPr>
          <w:cantSplit/>
          <w:trHeight w:val="261"/>
          <w:tblHeader/>
          <w:jc w:val="right"/>
        </w:trPr>
        <w:tc>
          <w:tcPr>
            <w:tcW w:w="2633" w:type="dxa"/>
          </w:tcPr>
          <w:p w14:paraId="7CBD8873"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02" w:type="dxa"/>
          </w:tcPr>
          <w:p w14:paraId="0E2898BE"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130" w:type="dxa"/>
          </w:tcPr>
          <w:p w14:paraId="46787954"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253" w:type="dxa"/>
          </w:tcPr>
          <w:p w14:paraId="16D37039"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4884F2FA"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2F6A4A78"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1BB7BBC8"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12A2E19B" w14:textId="77777777" w:rsidTr="00CD0E15">
        <w:trPr>
          <w:cantSplit/>
          <w:trHeight w:val="261"/>
          <w:tblHeader/>
          <w:jc w:val="right"/>
        </w:trPr>
        <w:tc>
          <w:tcPr>
            <w:tcW w:w="2633" w:type="dxa"/>
          </w:tcPr>
          <w:p w14:paraId="3E4583AF"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02" w:type="dxa"/>
          </w:tcPr>
          <w:p w14:paraId="0BD9B49B"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130" w:type="dxa"/>
          </w:tcPr>
          <w:p w14:paraId="39F26498"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دراسات لغوية </w:t>
            </w:r>
          </w:p>
        </w:tc>
        <w:tc>
          <w:tcPr>
            <w:tcW w:w="1253" w:type="dxa"/>
          </w:tcPr>
          <w:p w14:paraId="2309DD3C"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4C78FB3F"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584B7F6B"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63641C69"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1B1E82CC" w14:textId="77777777" w:rsidTr="00CD0E15">
        <w:trPr>
          <w:cantSplit/>
          <w:trHeight w:val="261"/>
          <w:tblHeader/>
          <w:jc w:val="right"/>
        </w:trPr>
        <w:tc>
          <w:tcPr>
            <w:tcW w:w="2633" w:type="dxa"/>
          </w:tcPr>
          <w:p w14:paraId="0DB5BBA6"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02" w:type="dxa"/>
          </w:tcPr>
          <w:p w14:paraId="0FEC7599"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w:t>
            </w:r>
          </w:p>
        </w:tc>
        <w:tc>
          <w:tcPr>
            <w:tcW w:w="1130" w:type="dxa"/>
          </w:tcPr>
          <w:p w14:paraId="7D681B16"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العباسي </w:t>
            </w:r>
          </w:p>
        </w:tc>
        <w:tc>
          <w:tcPr>
            <w:tcW w:w="1253" w:type="dxa"/>
          </w:tcPr>
          <w:p w14:paraId="1DE41727"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5258E5E5"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37785AE8"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1F445285"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73B8CB2B" w14:textId="77777777" w:rsidTr="00CD0E15">
        <w:trPr>
          <w:cantSplit/>
          <w:trHeight w:val="261"/>
          <w:tblHeader/>
          <w:jc w:val="right"/>
        </w:trPr>
        <w:tc>
          <w:tcPr>
            <w:tcW w:w="2633" w:type="dxa"/>
          </w:tcPr>
          <w:p w14:paraId="7C8C94B6"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مدرس </w:t>
            </w:r>
          </w:p>
        </w:tc>
        <w:tc>
          <w:tcPr>
            <w:tcW w:w="802" w:type="dxa"/>
          </w:tcPr>
          <w:p w14:paraId="38320AB2"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w:t>
            </w:r>
          </w:p>
        </w:tc>
        <w:tc>
          <w:tcPr>
            <w:tcW w:w="1130" w:type="dxa"/>
          </w:tcPr>
          <w:p w14:paraId="72D11CD0"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الحديث </w:t>
            </w:r>
          </w:p>
        </w:tc>
        <w:tc>
          <w:tcPr>
            <w:tcW w:w="1253" w:type="dxa"/>
          </w:tcPr>
          <w:p w14:paraId="5B4B42B5"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714B105D"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67BFAE3A"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3F8BDD62"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4406AFA5" w14:textId="77777777" w:rsidTr="00CD0E15">
        <w:trPr>
          <w:cantSplit/>
          <w:trHeight w:val="261"/>
          <w:tblHeader/>
          <w:jc w:val="right"/>
        </w:trPr>
        <w:tc>
          <w:tcPr>
            <w:tcW w:w="2633" w:type="dxa"/>
          </w:tcPr>
          <w:p w14:paraId="13573745"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02" w:type="dxa"/>
          </w:tcPr>
          <w:p w14:paraId="13F01548"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130" w:type="dxa"/>
          </w:tcPr>
          <w:p w14:paraId="7C6D1C02"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253" w:type="dxa"/>
          </w:tcPr>
          <w:p w14:paraId="00D8630E"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085CB9F9"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68574D89"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7846826E"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099F83F3" w14:textId="77777777" w:rsidTr="00CD0E15">
        <w:trPr>
          <w:cantSplit/>
          <w:trHeight w:val="261"/>
          <w:tblHeader/>
          <w:jc w:val="right"/>
        </w:trPr>
        <w:tc>
          <w:tcPr>
            <w:tcW w:w="2633" w:type="dxa"/>
          </w:tcPr>
          <w:p w14:paraId="4F8D262E"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02" w:type="dxa"/>
          </w:tcPr>
          <w:p w14:paraId="74FE995C"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130" w:type="dxa"/>
          </w:tcPr>
          <w:p w14:paraId="664E58C7"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اللغة </w:t>
            </w:r>
          </w:p>
        </w:tc>
        <w:tc>
          <w:tcPr>
            <w:tcW w:w="1253" w:type="dxa"/>
          </w:tcPr>
          <w:p w14:paraId="66B0BBF5"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252794E6"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7A880ECC"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50ACA0BE"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68CE2351" w14:textId="77777777" w:rsidTr="00CD0E15">
        <w:trPr>
          <w:cantSplit/>
          <w:trHeight w:val="261"/>
          <w:tblHeader/>
          <w:jc w:val="right"/>
        </w:trPr>
        <w:tc>
          <w:tcPr>
            <w:tcW w:w="2633" w:type="dxa"/>
          </w:tcPr>
          <w:p w14:paraId="4795BC78"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lastRenderedPageBreak/>
              <w:t>مدرس مساعد</w:t>
            </w:r>
          </w:p>
        </w:tc>
        <w:tc>
          <w:tcPr>
            <w:tcW w:w="802" w:type="dxa"/>
          </w:tcPr>
          <w:p w14:paraId="566C3477"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w:t>
            </w:r>
          </w:p>
        </w:tc>
        <w:tc>
          <w:tcPr>
            <w:tcW w:w="1130" w:type="dxa"/>
          </w:tcPr>
          <w:p w14:paraId="10259027"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الحديث </w:t>
            </w:r>
          </w:p>
        </w:tc>
        <w:tc>
          <w:tcPr>
            <w:tcW w:w="1253" w:type="dxa"/>
          </w:tcPr>
          <w:p w14:paraId="0C17D042"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089D2E46"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1104F30C"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05ECCF02"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3F128AFD" w14:textId="77777777" w:rsidTr="00CD0E15">
        <w:trPr>
          <w:cantSplit/>
          <w:trHeight w:val="261"/>
          <w:tblHeader/>
          <w:jc w:val="right"/>
        </w:trPr>
        <w:tc>
          <w:tcPr>
            <w:tcW w:w="2633" w:type="dxa"/>
          </w:tcPr>
          <w:p w14:paraId="472DBEFB"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مدرس مساعد </w:t>
            </w:r>
          </w:p>
        </w:tc>
        <w:tc>
          <w:tcPr>
            <w:tcW w:w="802" w:type="dxa"/>
          </w:tcPr>
          <w:p w14:paraId="410473E2" w14:textId="77777777" w:rsidR="00BB73DD" w:rsidRDefault="00BB73DD" w:rsidP="00CD0E15">
            <w:pPr>
              <w:pStyle w:val="Normal1"/>
              <w:spacing w:after="200"/>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w:t>
            </w:r>
          </w:p>
        </w:tc>
        <w:tc>
          <w:tcPr>
            <w:tcW w:w="1130" w:type="dxa"/>
          </w:tcPr>
          <w:p w14:paraId="62DE70A1"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الادب الاندلسي </w:t>
            </w:r>
          </w:p>
        </w:tc>
        <w:tc>
          <w:tcPr>
            <w:tcW w:w="1253" w:type="dxa"/>
          </w:tcPr>
          <w:p w14:paraId="0A93ADED"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5E8423FA"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0E652795"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59AC38F9"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r w:rsidR="00BB73DD" w14:paraId="446F5DFA" w14:textId="77777777" w:rsidTr="00CD0E15">
        <w:trPr>
          <w:cantSplit/>
          <w:trHeight w:val="261"/>
          <w:tblHeader/>
          <w:jc w:val="right"/>
        </w:trPr>
        <w:tc>
          <w:tcPr>
            <w:tcW w:w="2633" w:type="dxa"/>
          </w:tcPr>
          <w:p w14:paraId="456AE048"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مدرس مساعد </w:t>
            </w:r>
          </w:p>
        </w:tc>
        <w:tc>
          <w:tcPr>
            <w:tcW w:w="802" w:type="dxa"/>
          </w:tcPr>
          <w:p w14:paraId="302AF1DD"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معلومات ومكتبات </w:t>
            </w:r>
          </w:p>
        </w:tc>
        <w:tc>
          <w:tcPr>
            <w:tcW w:w="1130" w:type="dxa"/>
          </w:tcPr>
          <w:p w14:paraId="7A8D7E9A"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معلومات ومكتبات </w:t>
            </w:r>
          </w:p>
        </w:tc>
        <w:tc>
          <w:tcPr>
            <w:tcW w:w="1253" w:type="dxa"/>
          </w:tcPr>
          <w:p w14:paraId="213ED98D" w14:textId="77777777" w:rsidR="00BB73DD" w:rsidRDefault="00BB73DD" w:rsidP="00CD0E15">
            <w:pPr>
              <w:pStyle w:val="Normal1"/>
              <w:spacing w:after="200"/>
              <w:ind w:hanging="2"/>
              <w:rPr>
                <w:rFonts w:ascii="Simplified Arabic" w:eastAsia="Simplified Arabic" w:hAnsi="Simplified Arabic" w:cs="Simplified Arabic"/>
              </w:rPr>
            </w:pPr>
          </w:p>
        </w:tc>
        <w:tc>
          <w:tcPr>
            <w:tcW w:w="922" w:type="dxa"/>
          </w:tcPr>
          <w:p w14:paraId="032CB697" w14:textId="77777777" w:rsidR="00BB73DD" w:rsidRDefault="00BB73DD" w:rsidP="00CD0E15">
            <w:pPr>
              <w:pStyle w:val="Normal1"/>
              <w:spacing w:after="200"/>
              <w:ind w:hanging="2"/>
              <w:rPr>
                <w:rFonts w:ascii="Simplified Arabic" w:eastAsia="Simplified Arabic" w:hAnsi="Simplified Arabic" w:cs="Simplified Arabic"/>
              </w:rPr>
            </w:pPr>
          </w:p>
        </w:tc>
        <w:tc>
          <w:tcPr>
            <w:tcW w:w="1449" w:type="dxa"/>
          </w:tcPr>
          <w:p w14:paraId="65657374"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14:paraId="000B169E" w14:textId="77777777" w:rsidR="00BB73DD" w:rsidRDefault="00BB73DD" w:rsidP="00CD0E15">
            <w:pPr>
              <w:pStyle w:val="Norm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w:t>
            </w:r>
          </w:p>
        </w:tc>
      </w:tr>
    </w:tbl>
    <w:p w14:paraId="71C29123" w14:textId="4E97F45F" w:rsidR="00BB73DD" w:rsidRDefault="00BB73DD" w:rsidP="00985F7D">
      <w:pPr>
        <w:spacing w:before="240"/>
        <w:jc w:val="center"/>
        <w:rPr>
          <w:b/>
          <w:sz w:val="32"/>
          <w:szCs w:val="32"/>
          <w:rtl/>
        </w:rPr>
      </w:pPr>
    </w:p>
    <w:tbl>
      <w:tblPr>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5D6197" w14:paraId="2D56C3EA" w14:textId="77777777" w:rsidTr="00CD0E15">
        <w:trPr>
          <w:cantSplit/>
          <w:tblHeader/>
          <w:jc w:val="right"/>
        </w:trPr>
        <w:tc>
          <w:tcPr>
            <w:tcW w:w="9734" w:type="dxa"/>
            <w:shd w:val="clear" w:color="auto" w:fill="DEEAF6"/>
          </w:tcPr>
          <w:p w14:paraId="6934E58A" w14:textId="77777777" w:rsidR="005D6197" w:rsidRDefault="005D6197" w:rsidP="00CD0E15">
            <w:pPr>
              <w:pStyle w:val="Norm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5D6197" w14:paraId="386B016A" w14:textId="77777777" w:rsidTr="00CD0E15">
        <w:trPr>
          <w:cantSplit/>
          <w:tblHeader/>
          <w:jc w:val="right"/>
        </w:trPr>
        <w:tc>
          <w:tcPr>
            <w:tcW w:w="9734" w:type="dxa"/>
            <w:shd w:val="clear" w:color="auto" w:fill="BDD6EE"/>
          </w:tcPr>
          <w:p w14:paraId="74A6A73F" w14:textId="77777777" w:rsidR="005D6197" w:rsidRDefault="005D6197" w:rsidP="00CD0E15">
            <w:pPr>
              <w:pStyle w:val="Norm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5D6197" w14:paraId="43EB34BA" w14:textId="77777777" w:rsidTr="00CD0E15">
        <w:trPr>
          <w:cantSplit/>
          <w:tblHeader/>
          <w:jc w:val="right"/>
        </w:trPr>
        <w:tc>
          <w:tcPr>
            <w:tcW w:w="9734" w:type="dxa"/>
          </w:tcPr>
          <w:p w14:paraId="7C221E24" w14:textId="527B73A6" w:rsidR="005D6197" w:rsidRDefault="00F45E6C" w:rsidP="00CD0E15">
            <w:pPr>
              <w:pStyle w:val="Normal1"/>
              <w:ind w:hanging="2"/>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الدورات والورش </w:t>
            </w:r>
          </w:p>
        </w:tc>
      </w:tr>
      <w:tr w:rsidR="005D6197" w14:paraId="4A1A0F0E" w14:textId="77777777" w:rsidTr="00CD0E15">
        <w:trPr>
          <w:cantSplit/>
          <w:tblHeader/>
          <w:jc w:val="right"/>
        </w:trPr>
        <w:tc>
          <w:tcPr>
            <w:tcW w:w="9734" w:type="dxa"/>
            <w:shd w:val="clear" w:color="auto" w:fill="BDD6EE"/>
          </w:tcPr>
          <w:p w14:paraId="3152A1E8" w14:textId="77777777" w:rsidR="005D6197" w:rsidRDefault="005D6197" w:rsidP="00CD0E15">
            <w:pPr>
              <w:pStyle w:val="Normal1"/>
              <w:ind w:hanging="2"/>
              <w:rPr>
                <w:rFonts w:ascii="Simplified Arabic" w:eastAsia="Simplified Arabic" w:hAnsi="Simplified Arabic" w:cs="Simplified Arabic"/>
                <w:sz w:val="24"/>
                <w:szCs w:val="24"/>
              </w:rPr>
            </w:pPr>
          </w:p>
        </w:tc>
      </w:tr>
      <w:tr w:rsidR="005D6197" w14:paraId="473222D1" w14:textId="77777777" w:rsidTr="00CD0E15">
        <w:trPr>
          <w:cantSplit/>
          <w:tblHeader/>
          <w:jc w:val="right"/>
        </w:trPr>
        <w:tc>
          <w:tcPr>
            <w:tcW w:w="9734" w:type="dxa"/>
          </w:tcPr>
          <w:p w14:paraId="64C07AC1" w14:textId="77777777" w:rsidR="005D6197" w:rsidRDefault="005D6197" w:rsidP="00CD0E15">
            <w:pPr>
              <w:pStyle w:val="Normal1"/>
              <w:ind w:hanging="2"/>
              <w:rPr>
                <w:rFonts w:ascii="Simplified Arabic" w:eastAsia="Simplified Arabic" w:hAnsi="Simplified Arabic" w:cs="Simplified Arabic"/>
                <w:sz w:val="24"/>
                <w:szCs w:val="24"/>
              </w:rPr>
            </w:pPr>
          </w:p>
        </w:tc>
      </w:tr>
    </w:tbl>
    <w:p w14:paraId="3686B75B" w14:textId="38516DBC" w:rsidR="005D6197" w:rsidRDefault="005D6197" w:rsidP="00985F7D">
      <w:pPr>
        <w:spacing w:before="240"/>
        <w:jc w:val="center"/>
        <w:rPr>
          <w:b/>
          <w:sz w:val="32"/>
          <w:szCs w:val="32"/>
          <w:rtl/>
        </w:rPr>
      </w:pPr>
    </w:p>
    <w:tbl>
      <w:tblPr>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D6197" w14:paraId="4B09E69C" w14:textId="77777777" w:rsidTr="00CD0E15">
        <w:trPr>
          <w:cantSplit/>
          <w:trHeight w:val="450"/>
          <w:tblHeader/>
          <w:jc w:val="right"/>
        </w:trPr>
        <w:tc>
          <w:tcPr>
            <w:tcW w:w="9642" w:type="dxa"/>
            <w:shd w:val="clear" w:color="auto" w:fill="DEEAF6"/>
          </w:tcPr>
          <w:p w14:paraId="39E2C0C4" w14:textId="77777777" w:rsidR="005D6197" w:rsidRDefault="005D6197" w:rsidP="005D6197">
            <w:pPr>
              <w:pStyle w:val="Normal1"/>
              <w:numPr>
                <w:ilvl w:val="0"/>
                <w:numId w:val="109"/>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5D6197" w14:paraId="2C117469" w14:textId="77777777" w:rsidTr="00CD0E15">
        <w:trPr>
          <w:cantSplit/>
          <w:tblHeader/>
          <w:jc w:val="right"/>
        </w:trPr>
        <w:tc>
          <w:tcPr>
            <w:tcW w:w="9642" w:type="dxa"/>
          </w:tcPr>
          <w:p w14:paraId="55E0CC7B" w14:textId="77777777" w:rsidR="005D6197" w:rsidRDefault="005D6197" w:rsidP="00CD0E15">
            <w:pPr>
              <w:pStyle w:val="Norm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وفق قرارات وزارة التعليم العالي </w:t>
            </w:r>
          </w:p>
        </w:tc>
      </w:tr>
    </w:tbl>
    <w:p w14:paraId="26EBA9ED" w14:textId="72CDF645" w:rsidR="005D6197" w:rsidRDefault="005D6197" w:rsidP="00985F7D">
      <w:pPr>
        <w:spacing w:before="240"/>
        <w:jc w:val="center"/>
        <w:rPr>
          <w:b/>
          <w:sz w:val="32"/>
          <w:szCs w:val="32"/>
          <w:rtl/>
        </w:rPr>
      </w:pPr>
    </w:p>
    <w:p w14:paraId="626DB0B2" w14:textId="252091C7" w:rsidR="005D6197" w:rsidRDefault="005D6197" w:rsidP="00985F7D">
      <w:pPr>
        <w:spacing w:before="240"/>
        <w:jc w:val="center"/>
        <w:rPr>
          <w:b/>
          <w:sz w:val="32"/>
          <w:szCs w:val="32"/>
          <w:rtl/>
        </w:rPr>
      </w:pPr>
    </w:p>
    <w:tbl>
      <w:tblPr>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D6197" w14:paraId="55395E00" w14:textId="77777777" w:rsidTr="00CD0E15">
        <w:trPr>
          <w:cantSplit/>
          <w:trHeight w:val="450"/>
          <w:tblHeader/>
          <w:jc w:val="right"/>
        </w:trPr>
        <w:tc>
          <w:tcPr>
            <w:tcW w:w="9642" w:type="dxa"/>
            <w:shd w:val="clear" w:color="auto" w:fill="DEEAF6"/>
          </w:tcPr>
          <w:p w14:paraId="2F2C655D" w14:textId="72AA146B" w:rsidR="005D6197" w:rsidRDefault="005D6197" w:rsidP="00184F07">
            <w:pPr>
              <w:pStyle w:val="Normal1"/>
              <w:numPr>
                <w:ilvl w:val="0"/>
                <w:numId w:val="109"/>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أهم مصادر المعلومات عن البرنامج</w:t>
            </w:r>
          </w:p>
        </w:tc>
      </w:tr>
      <w:tr w:rsidR="005D6197" w14:paraId="320BCDFF" w14:textId="77777777" w:rsidTr="00CD0E15">
        <w:trPr>
          <w:cantSplit/>
          <w:tblHeader/>
          <w:jc w:val="right"/>
        </w:trPr>
        <w:tc>
          <w:tcPr>
            <w:tcW w:w="9642" w:type="dxa"/>
          </w:tcPr>
          <w:tbl>
            <w:tblPr>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5D6197" w14:paraId="031A93E9" w14:textId="77777777" w:rsidTr="00CD0E15">
              <w:trPr>
                <w:cantSplit/>
                <w:tblHeader/>
              </w:trPr>
              <w:tc>
                <w:tcPr>
                  <w:tcW w:w="6570" w:type="dxa"/>
                  <w:tcBorders>
                    <w:top w:val="nil"/>
                    <w:left w:val="nil"/>
                    <w:bottom w:val="nil"/>
                    <w:right w:val="nil"/>
                  </w:tcBorders>
                  <w:tcMar>
                    <w:top w:w="0" w:type="dxa"/>
                    <w:left w:w="0" w:type="dxa"/>
                    <w:bottom w:w="0" w:type="dxa"/>
                    <w:right w:w="0" w:type="dxa"/>
                  </w:tcMar>
                </w:tcPr>
                <w:p w14:paraId="195CEA97" w14:textId="01DE388C" w:rsidR="005D6197" w:rsidRPr="0055594C" w:rsidRDefault="005D6197" w:rsidP="00184F07">
                  <w:pPr>
                    <w:pStyle w:val="ListParagraph"/>
                    <w:numPr>
                      <w:ilvl w:val="3"/>
                      <w:numId w:val="1"/>
                    </w:numPr>
                    <w:ind w:left="391"/>
                    <w:rPr>
                      <w:sz w:val="28"/>
                      <w:szCs w:val="28"/>
                    </w:rPr>
                  </w:pPr>
                  <w:r w:rsidRPr="0055594C">
                    <w:rPr>
                      <w:sz w:val="28"/>
                      <w:szCs w:val="28"/>
                      <w:rtl/>
                    </w:rPr>
                    <w:t>الكتب المنهجية</w:t>
                  </w:r>
                </w:p>
                <w:p w14:paraId="1CA06A1D" w14:textId="77777777" w:rsidR="005D6197" w:rsidRPr="0055594C" w:rsidRDefault="005D6197" w:rsidP="00184F07">
                  <w:pPr>
                    <w:pStyle w:val="ListParagraph"/>
                    <w:numPr>
                      <w:ilvl w:val="3"/>
                      <w:numId w:val="1"/>
                    </w:numPr>
                    <w:ind w:left="391"/>
                    <w:rPr>
                      <w:sz w:val="28"/>
                      <w:szCs w:val="28"/>
                    </w:rPr>
                  </w:pPr>
                  <w:r w:rsidRPr="0055594C">
                    <w:rPr>
                      <w:sz w:val="28"/>
                      <w:szCs w:val="28"/>
                      <w:rtl/>
                    </w:rPr>
                    <w:t>الكتب المساعدة</w:t>
                  </w:r>
                </w:p>
                <w:p w14:paraId="5113AA68" w14:textId="77777777" w:rsidR="005D6197" w:rsidRPr="0055594C" w:rsidRDefault="005D6197" w:rsidP="00184F07">
                  <w:pPr>
                    <w:pStyle w:val="ListParagraph"/>
                    <w:numPr>
                      <w:ilvl w:val="3"/>
                      <w:numId w:val="1"/>
                    </w:numPr>
                    <w:ind w:left="391"/>
                    <w:rPr>
                      <w:sz w:val="28"/>
                      <w:szCs w:val="28"/>
                    </w:rPr>
                  </w:pPr>
                  <w:r w:rsidRPr="0055594C">
                    <w:rPr>
                      <w:sz w:val="28"/>
                      <w:szCs w:val="28"/>
                      <w:rtl/>
                    </w:rPr>
                    <w:t>الدوريات</w:t>
                  </w:r>
                </w:p>
                <w:p w14:paraId="7A7D49BE" w14:textId="77777777" w:rsidR="005D6197" w:rsidRPr="0055594C" w:rsidRDefault="005D6197" w:rsidP="00184F07">
                  <w:pPr>
                    <w:pStyle w:val="ListParagraph"/>
                    <w:numPr>
                      <w:ilvl w:val="3"/>
                      <w:numId w:val="1"/>
                    </w:numPr>
                    <w:ind w:left="391"/>
                    <w:rPr>
                      <w:sz w:val="28"/>
                      <w:szCs w:val="28"/>
                    </w:rPr>
                  </w:pPr>
                  <w:r w:rsidRPr="0055594C">
                    <w:rPr>
                      <w:sz w:val="28"/>
                      <w:szCs w:val="28"/>
                      <w:rtl/>
                    </w:rPr>
                    <w:t>المعاجم والدواوين</w:t>
                  </w:r>
                </w:p>
                <w:p w14:paraId="338308CB" w14:textId="77777777" w:rsidR="005D6197" w:rsidRPr="0055594C" w:rsidRDefault="005D6197" w:rsidP="00184F07">
                  <w:pPr>
                    <w:pStyle w:val="ListParagraph"/>
                    <w:numPr>
                      <w:ilvl w:val="3"/>
                      <w:numId w:val="1"/>
                    </w:numPr>
                    <w:ind w:left="391"/>
                    <w:rPr>
                      <w:sz w:val="28"/>
                      <w:szCs w:val="28"/>
                    </w:rPr>
                  </w:pPr>
                  <w:r w:rsidRPr="0055594C">
                    <w:rPr>
                      <w:sz w:val="28"/>
                      <w:szCs w:val="28"/>
                      <w:rtl/>
                    </w:rPr>
                    <w:t>ا</w:t>
                  </w:r>
                  <w:r w:rsidRPr="0055594C">
                    <w:rPr>
                      <w:rFonts w:hint="cs"/>
                      <w:sz w:val="28"/>
                      <w:szCs w:val="28"/>
                      <w:rtl/>
                    </w:rPr>
                    <w:t>لا</w:t>
                  </w:r>
                  <w:r w:rsidRPr="0055594C">
                    <w:rPr>
                      <w:sz w:val="28"/>
                      <w:szCs w:val="28"/>
                      <w:rtl/>
                    </w:rPr>
                    <w:t>ن</w:t>
                  </w:r>
                  <w:r w:rsidRPr="0055594C">
                    <w:rPr>
                      <w:rFonts w:hint="cs"/>
                      <w:sz w:val="28"/>
                      <w:szCs w:val="28"/>
                      <w:rtl/>
                    </w:rPr>
                    <w:t>ترن</w:t>
                  </w:r>
                  <w:r w:rsidRPr="0055594C">
                    <w:rPr>
                      <w:sz w:val="28"/>
                      <w:szCs w:val="28"/>
                      <w:rtl/>
                    </w:rPr>
                    <w:t>ت</w:t>
                  </w:r>
                  <w:r w:rsidRPr="0055594C">
                    <w:rPr>
                      <w:sz w:val="28"/>
                      <w:szCs w:val="28"/>
                    </w:rPr>
                    <w:t>.</w:t>
                  </w:r>
                </w:p>
                <w:p w14:paraId="3E3B46DE" w14:textId="44F51682" w:rsidR="005D6197" w:rsidRDefault="005D6197" w:rsidP="00184F07">
                  <w:pPr>
                    <w:pStyle w:val="Normal1"/>
                    <w:ind w:left="1" w:hanging="3"/>
                    <w:rPr>
                      <w:rFonts w:ascii="Simplified Arabic" w:eastAsia="Simplified Arabic" w:hAnsi="Simplified Arabic" w:cs="Simplified Arabic"/>
                      <w:sz w:val="28"/>
                      <w:szCs w:val="28"/>
                      <w:lang w:bidi="ar-IQ"/>
                    </w:rPr>
                  </w:pPr>
                  <w:r w:rsidRPr="0055594C">
                    <w:rPr>
                      <w:sz w:val="28"/>
                      <w:szCs w:val="28"/>
                      <w:rtl/>
                    </w:rPr>
                    <w:t xml:space="preserve">الساعة </w:t>
                  </w:r>
                  <w:proofErr w:type="gramStart"/>
                  <w:r w:rsidRPr="0055594C">
                    <w:rPr>
                      <w:sz w:val="28"/>
                      <w:szCs w:val="28"/>
                      <w:rtl/>
                    </w:rPr>
                    <w:t>الحرة</w:t>
                  </w:r>
                  <w:r w:rsidRPr="0055594C">
                    <w:rPr>
                      <w:sz w:val="28"/>
                      <w:szCs w:val="28"/>
                    </w:rPr>
                    <w:t xml:space="preserve"> .</w:t>
                  </w:r>
                  <w:proofErr w:type="gramEnd"/>
                </w:p>
              </w:tc>
            </w:tr>
            <w:tr w:rsidR="005D6197" w14:paraId="10FDBD1F" w14:textId="77777777" w:rsidTr="00CD0E15">
              <w:trPr>
                <w:cantSplit/>
                <w:trHeight w:val="1110"/>
                <w:tblHeader/>
              </w:trPr>
              <w:tc>
                <w:tcPr>
                  <w:tcW w:w="6570" w:type="dxa"/>
                  <w:tcBorders>
                    <w:top w:val="nil"/>
                    <w:left w:val="nil"/>
                    <w:bottom w:val="nil"/>
                    <w:right w:val="nil"/>
                  </w:tcBorders>
                  <w:tcMar>
                    <w:top w:w="120" w:type="dxa"/>
                    <w:left w:w="0" w:type="dxa"/>
                    <w:bottom w:w="120" w:type="dxa"/>
                    <w:right w:w="0" w:type="dxa"/>
                  </w:tcMar>
                </w:tcPr>
                <w:p w14:paraId="2DA8FC48" w14:textId="452C0716" w:rsidR="005D6197" w:rsidRDefault="005D6197" w:rsidP="00184F07">
                  <w:pPr>
                    <w:pStyle w:val="Normal1"/>
                    <w:spacing w:before="240" w:line="276" w:lineRule="auto"/>
                    <w:ind w:left="-1" w:hanging="1"/>
                    <w:rPr>
                      <w:sz w:val="28"/>
                      <w:szCs w:val="28"/>
                    </w:rPr>
                  </w:pPr>
                </w:p>
                <w:p w14:paraId="46E31732" w14:textId="77777777" w:rsidR="005D6197" w:rsidRDefault="005D6197" w:rsidP="00184F07">
                  <w:pPr>
                    <w:pStyle w:val="Normal1"/>
                    <w:spacing w:before="240" w:line="276" w:lineRule="auto"/>
                    <w:ind w:left="1" w:hanging="3"/>
                    <w:rPr>
                      <w:sz w:val="28"/>
                      <w:szCs w:val="28"/>
                      <w:lang w:bidi="ar-IQ"/>
                    </w:rPr>
                  </w:pPr>
                </w:p>
              </w:tc>
            </w:tr>
          </w:tbl>
          <w:p w14:paraId="714D0D93" w14:textId="77777777" w:rsidR="005D6197" w:rsidRDefault="005D6197" w:rsidP="00184F07">
            <w:pPr>
              <w:pStyle w:val="Normal1"/>
              <w:ind w:left="1" w:hanging="3"/>
              <w:rPr>
                <w:rFonts w:ascii="Simplified Arabic" w:eastAsia="Simplified Arabic" w:hAnsi="Simplified Arabic" w:cs="Simplified Arabic"/>
                <w:sz w:val="28"/>
                <w:szCs w:val="28"/>
              </w:rPr>
            </w:pPr>
          </w:p>
          <w:p w14:paraId="340EACE6" w14:textId="77777777" w:rsidR="005D6197" w:rsidRDefault="005D6197" w:rsidP="00184F07">
            <w:pPr>
              <w:pStyle w:val="Normal1"/>
              <w:ind w:left="1" w:hanging="3"/>
              <w:rPr>
                <w:rFonts w:ascii="Simplified Arabic" w:eastAsia="Simplified Arabic" w:hAnsi="Simplified Arabic" w:cs="Simplified Arabic"/>
                <w:sz w:val="28"/>
                <w:szCs w:val="28"/>
              </w:rPr>
            </w:pPr>
          </w:p>
        </w:tc>
      </w:tr>
    </w:tbl>
    <w:p w14:paraId="6D855575" w14:textId="5295F5FC" w:rsidR="005D6197" w:rsidRDefault="005D6197" w:rsidP="00985F7D">
      <w:pPr>
        <w:spacing w:before="240"/>
        <w:jc w:val="center"/>
        <w:rPr>
          <w:b/>
          <w:sz w:val="32"/>
          <w:szCs w:val="32"/>
          <w:rtl/>
        </w:rPr>
      </w:pPr>
    </w:p>
    <w:p w14:paraId="5E0AA281" w14:textId="59092686" w:rsidR="005D6197" w:rsidRDefault="005D6197" w:rsidP="00985F7D">
      <w:pPr>
        <w:spacing w:before="240"/>
        <w:jc w:val="center"/>
        <w:rPr>
          <w:b/>
          <w:sz w:val="32"/>
          <w:szCs w:val="32"/>
          <w:rtl/>
        </w:rPr>
      </w:pPr>
    </w:p>
    <w:tbl>
      <w:tblPr>
        <w:bidiVisual/>
        <w:tblW w:w="10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5"/>
      </w:tblGrid>
      <w:tr w:rsidR="005D6197" w14:paraId="5F27B7D1" w14:textId="77777777" w:rsidTr="005022BA">
        <w:trPr>
          <w:cantSplit/>
          <w:tblHeader/>
          <w:jc w:val="center"/>
        </w:trPr>
        <w:tc>
          <w:tcPr>
            <w:tcW w:w="10245" w:type="dxa"/>
            <w:shd w:val="clear" w:color="auto" w:fill="DEEAF6"/>
          </w:tcPr>
          <w:p w14:paraId="5D1DE6AF" w14:textId="77777777" w:rsidR="005D6197" w:rsidRDefault="005D6197" w:rsidP="005D6197">
            <w:pPr>
              <w:pStyle w:val="Normal1"/>
              <w:numPr>
                <w:ilvl w:val="0"/>
                <w:numId w:val="109"/>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5D6197" w14:paraId="51BC4791" w14:textId="77777777" w:rsidTr="005022BA">
        <w:trPr>
          <w:cantSplit/>
          <w:tblHeader/>
          <w:jc w:val="center"/>
        </w:trPr>
        <w:tc>
          <w:tcPr>
            <w:tcW w:w="102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1C3AA84" w14:textId="69ED8548" w:rsidR="005D6197" w:rsidRDefault="005D6197" w:rsidP="00CD0E15">
            <w:pPr>
              <w:pStyle w:val="Normal1"/>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1-استخدام المفاهيم الجديدة في مجال </w:t>
            </w:r>
            <w:r w:rsidR="00F45E6C">
              <w:rPr>
                <w:rFonts w:ascii="Sakkal Majalla" w:eastAsia="Sakkal Majalla" w:hAnsi="Sakkal Majalla" w:cs="Sakkal Majalla" w:hint="cs"/>
                <w:sz w:val="28"/>
                <w:szCs w:val="28"/>
                <w:rtl/>
              </w:rPr>
              <w:t>الاختصاص</w:t>
            </w:r>
            <w:r>
              <w:rPr>
                <w:rFonts w:ascii="Sakkal Majalla" w:eastAsia="Sakkal Majalla" w:hAnsi="Sakkal Majalla" w:cs="Sakkal Majalla" w:hint="cs"/>
                <w:sz w:val="28"/>
                <w:szCs w:val="28"/>
                <w:rtl/>
              </w:rPr>
              <w:t xml:space="preserve"> </w:t>
            </w:r>
            <w:r>
              <w:rPr>
                <w:rFonts w:ascii="Sakkal Majalla" w:eastAsia="Sakkal Majalla" w:hAnsi="Sakkal Majalla" w:cs="Sakkal Majalla"/>
                <w:sz w:val="28"/>
                <w:szCs w:val="28"/>
                <w:rtl/>
              </w:rPr>
              <w:t xml:space="preserve">واستخدام </w:t>
            </w:r>
            <w:r>
              <w:rPr>
                <w:rFonts w:ascii="Sakkal Majalla" w:eastAsia="Sakkal Majalla" w:hAnsi="Sakkal Majalla" w:cs="Sakkal Majalla" w:hint="cs"/>
                <w:sz w:val="28"/>
                <w:szCs w:val="28"/>
                <w:rtl/>
              </w:rPr>
              <w:t>الأجهزة</w:t>
            </w:r>
            <w:r>
              <w:rPr>
                <w:rFonts w:ascii="Sakkal Majalla" w:eastAsia="Sakkal Majalla" w:hAnsi="Sakkal Majalla" w:cs="Sakkal Majalla"/>
                <w:sz w:val="28"/>
                <w:szCs w:val="28"/>
                <w:rtl/>
              </w:rPr>
              <w:t xml:space="preserve"> الالكترونية لعرض </w:t>
            </w:r>
            <w:proofErr w:type="gramStart"/>
            <w:r>
              <w:rPr>
                <w:rFonts w:ascii="Sakkal Majalla" w:eastAsia="Sakkal Majalla" w:hAnsi="Sakkal Majalla" w:cs="Sakkal Majalla"/>
                <w:sz w:val="28"/>
                <w:szCs w:val="28"/>
                <w:rtl/>
              </w:rPr>
              <w:t xml:space="preserve">المعلومات </w:t>
            </w:r>
            <w:r>
              <w:rPr>
                <w:rFonts w:ascii="Sakkal Majalla" w:eastAsia="Sakkal Majalla" w:hAnsi="Sakkal Majalla" w:cs="Sakkal Majalla" w:hint="cs"/>
                <w:sz w:val="28"/>
                <w:szCs w:val="28"/>
                <w:rtl/>
              </w:rPr>
              <w:t>.</w:t>
            </w:r>
            <w:proofErr w:type="gramEnd"/>
          </w:p>
          <w:p w14:paraId="1A713869" w14:textId="77777777" w:rsidR="005D6197" w:rsidRDefault="005D6197" w:rsidP="00CD0E15">
            <w:pPr>
              <w:pStyle w:val="Normal1"/>
              <w:spacing w:before="240" w:line="276" w:lineRule="auto"/>
              <w:ind w:left="1" w:hanging="3"/>
              <w:jc w:val="both"/>
              <w:rPr>
                <w:rFonts w:ascii="Sakkal Majalla" w:eastAsia="Sakkal Majalla" w:hAnsi="Sakkal Majalla" w:cs="Sakkal Majalla"/>
                <w:sz w:val="28"/>
                <w:szCs w:val="28"/>
              </w:rPr>
            </w:pPr>
          </w:p>
          <w:p w14:paraId="048DDF4D" w14:textId="77777777" w:rsidR="005D6197" w:rsidRDefault="005D6197" w:rsidP="00CD0E15">
            <w:pPr>
              <w:pStyle w:val="Normal1"/>
              <w:spacing w:before="240" w:line="276" w:lineRule="auto"/>
              <w:ind w:left="1" w:hanging="3"/>
              <w:jc w:val="both"/>
              <w:rPr>
                <w:rFonts w:ascii="Sakkal Majalla" w:eastAsia="Sakkal Majalla" w:hAnsi="Sakkal Majalla" w:cs="Sakkal Majalla"/>
                <w:sz w:val="28"/>
                <w:szCs w:val="28"/>
                <w:lang w:bidi="ar-IQ"/>
              </w:rPr>
            </w:pPr>
          </w:p>
        </w:tc>
      </w:tr>
    </w:tbl>
    <w:p w14:paraId="4F17BF97" w14:textId="77777777" w:rsidR="005D6197" w:rsidRPr="005D6197" w:rsidRDefault="005D6197" w:rsidP="00985F7D">
      <w:pPr>
        <w:spacing w:before="240"/>
        <w:jc w:val="center"/>
        <w:rPr>
          <w:b/>
          <w:sz w:val="32"/>
          <w:szCs w:val="32"/>
          <w:rtl/>
        </w:rPr>
      </w:pPr>
    </w:p>
    <w:p w14:paraId="73AFF796" w14:textId="40BA3A31" w:rsidR="00D31E27" w:rsidRDefault="00D31E27" w:rsidP="00985F7D">
      <w:pPr>
        <w:spacing w:before="240"/>
        <w:jc w:val="center"/>
        <w:rPr>
          <w:b/>
          <w:sz w:val="32"/>
          <w:szCs w:val="32"/>
          <w:rtl/>
        </w:rPr>
      </w:pPr>
    </w:p>
    <w:p w14:paraId="435737A7" w14:textId="03FED0F2" w:rsidR="00D31E27" w:rsidRDefault="00D31E27" w:rsidP="00985F7D">
      <w:pPr>
        <w:spacing w:before="240"/>
        <w:jc w:val="center"/>
        <w:rPr>
          <w:b/>
          <w:sz w:val="32"/>
          <w:szCs w:val="32"/>
          <w:rtl/>
        </w:rPr>
      </w:pPr>
    </w:p>
    <w:p w14:paraId="598A599B" w14:textId="2B9C7EBB" w:rsidR="00D31E27" w:rsidRDefault="00D31E27" w:rsidP="00FB5074">
      <w:pPr>
        <w:spacing w:before="240"/>
        <w:rPr>
          <w:b/>
          <w:sz w:val="32"/>
          <w:szCs w:val="32"/>
          <w:rtl/>
        </w:rPr>
      </w:pPr>
    </w:p>
    <w:tbl>
      <w:tblPr>
        <w:tblpPr w:leftFromText="180" w:rightFromText="180" w:vertAnchor="text" w:horzAnchor="margin" w:tblpXSpec="center" w:tblpY="-461"/>
        <w:bidiVisual/>
        <w:tblW w:w="15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93"/>
      </w:tblGrid>
      <w:tr w:rsidR="00A66E6F" w14:paraId="6AD84935" w14:textId="77777777" w:rsidTr="0055594C">
        <w:trPr>
          <w:trHeight w:val="454"/>
        </w:trPr>
        <w:tc>
          <w:tcPr>
            <w:tcW w:w="15293" w:type="dxa"/>
            <w:shd w:val="clear" w:color="auto" w:fill="auto"/>
            <w:vAlign w:val="center"/>
          </w:tcPr>
          <w:p w14:paraId="472ED619"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lastRenderedPageBreak/>
              <w:t>مخطط مهارات المنهج</w:t>
            </w:r>
          </w:p>
        </w:tc>
      </w:tr>
      <w:tr w:rsidR="00A66E6F" w14:paraId="139B5642" w14:textId="77777777" w:rsidTr="0055594C">
        <w:trPr>
          <w:trHeight w:val="454"/>
        </w:trPr>
        <w:tc>
          <w:tcPr>
            <w:tcW w:w="15293" w:type="dxa"/>
            <w:shd w:val="clear" w:color="auto" w:fill="auto"/>
            <w:vAlign w:val="center"/>
          </w:tcPr>
          <w:p w14:paraId="067D6514"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tc>
      </w:tr>
    </w:tbl>
    <w:p w14:paraId="365C9DEB" w14:textId="77777777" w:rsidR="00FC344E" w:rsidRDefault="00FC344E" w:rsidP="00985F7D">
      <w:pPr>
        <w:jc w:val="center"/>
        <w:rPr>
          <w:rFonts w:ascii="Cambria" w:eastAsia="Cambria" w:hAnsi="Cambria" w:cs="Times New Roman"/>
          <w:b/>
          <w:color w:val="000000"/>
          <w:sz w:val="24"/>
          <w:szCs w:val="24"/>
          <w:rtl/>
        </w:rPr>
        <w:sectPr w:rsidR="00FC344E" w:rsidSect="001B7A74">
          <w:footerReference w:type="default" r:id="rId10"/>
          <w:pgSz w:w="11906" w:h="16838"/>
          <w:pgMar w:top="1440" w:right="1800" w:bottom="1440" w:left="1440" w:header="708" w:footer="708" w:gutter="0"/>
          <w:cols w:space="708"/>
          <w:docGrid w:linePitch="360"/>
        </w:sectPr>
      </w:pPr>
    </w:p>
    <w:tbl>
      <w:tblPr>
        <w:tblpPr w:leftFromText="180" w:rightFromText="180" w:vertAnchor="text" w:horzAnchor="margin" w:tblpXSpec="center" w:tblpY="-461"/>
        <w:bidiVisual/>
        <w:tblW w:w="15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1"/>
        <w:gridCol w:w="1530"/>
        <w:gridCol w:w="2164"/>
        <w:gridCol w:w="986"/>
        <w:gridCol w:w="552"/>
        <w:gridCol w:w="540"/>
        <w:gridCol w:w="540"/>
        <w:gridCol w:w="440"/>
        <w:gridCol w:w="640"/>
        <w:gridCol w:w="540"/>
        <w:gridCol w:w="540"/>
        <w:gridCol w:w="540"/>
        <w:gridCol w:w="540"/>
        <w:gridCol w:w="540"/>
        <w:gridCol w:w="540"/>
        <w:gridCol w:w="540"/>
        <w:gridCol w:w="540"/>
        <w:gridCol w:w="540"/>
        <w:gridCol w:w="540"/>
        <w:gridCol w:w="1250"/>
      </w:tblGrid>
      <w:tr w:rsidR="00A66E6F" w14:paraId="6A1439D0" w14:textId="77777777" w:rsidTr="0055594C">
        <w:trPr>
          <w:trHeight w:val="454"/>
        </w:trPr>
        <w:tc>
          <w:tcPr>
            <w:tcW w:w="5931" w:type="dxa"/>
            <w:gridSpan w:val="4"/>
            <w:shd w:val="clear" w:color="auto" w:fill="auto"/>
            <w:vAlign w:val="center"/>
          </w:tcPr>
          <w:p w14:paraId="4948D8F9" w14:textId="45E32704" w:rsidR="00A66E6F" w:rsidRDefault="00A66E6F" w:rsidP="00985F7D">
            <w:pPr>
              <w:jc w:val="center"/>
              <w:rPr>
                <w:rFonts w:ascii="Cambria" w:eastAsia="Cambria" w:hAnsi="Cambria" w:cs="Cambria"/>
                <w:b/>
                <w:color w:val="000000"/>
                <w:sz w:val="24"/>
                <w:szCs w:val="24"/>
              </w:rPr>
            </w:pPr>
          </w:p>
        </w:tc>
        <w:tc>
          <w:tcPr>
            <w:tcW w:w="9362" w:type="dxa"/>
            <w:gridSpan w:val="16"/>
            <w:shd w:val="clear" w:color="auto" w:fill="auto"/>
            <w:vAlign w:val="center"/>
          </w:tcPr>
          <w:p w14:paraId="0AB8AEBD"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مخرجات التعلم المطلوبة من البرنامج</w:t>
            </w:r>
          </w:p>
        </w:tc>
      </w:tr>
      <w:tr w:rsidR="00A66E6F" w14:paraId="63A46ED9" w14:textId="77777777" w:rsidTr="0012369E">
        <w:trPr>
          <w:trHeight w:val="1304"/>
        </w:trPr>
        <w:tc>
          <w:tcPr>
            <w:tcW w:w="1251" w:type="dxa"/>
            <w:vMerge w:val="restart"/>
            <w:shd w:val="clear" w:color="auto" w:fill="auto"/>
            <w:vAlign w:val="center"/>
          </w:tcPr>
          <w:p w14:paraId="24FAC066"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530" w:type="dxa"/>
            <w:vMerge w:val="restart"/>
            <w:shd w:val="clear" w:color="auto" w:fill="auto"/>
            <w:vAlign w:val="center"/>
          </w:tcPr>
          <w:p w14:paraId="42B3C8BE"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رمز المقرر</w:t>
            </w:r>
          </w:p>
        </w:tc>
        <w:tc>
          <w:tcPr>
            <w:tcW w:w="2164" w:type="dxa"/>
            <w:vMerge w:val="restart"/>
            <w:shd w:val="clear" w:color="auto" w:fill="auto"/>
            <w:vAlign w:val="center"/>
          </w:tcPr>
          <w:p w14:paraId="06290A00"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اسم المقرر</w:t>
            </w:r>
          </w:p>
        </w:tc>
        <w:tc>
          <w:tcPr>
            <w:tcW w:w="986" w:type="dxa"/>
            <w:vMerge w:val="restart"/>
            <w:shd w:val="clear" w:color="auto" w:fill="auto"/>
            <w:vAlign w:val="center"/>
          </w:tcPr>
          <w:p w14:paraId="6F7167D5"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أساسي</w:t>
            </w:r>
          </w:p>
          <w:p w14:paraId="6CA93B4E"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أم اختياري</w:t>
            </w:r>
          </w:p>
        </w:tc>
        <w:tc>
          <w:tcPr>
            <w:tcW w:w="2072" w:type="dxa"/>
            <w:gridSpan w:val="4"/>
            <w:shd w:val="clear" w:color="auto" w:fill="auto"/>
            <w:vAlign w:val="center"/>
          </w:tcPr>
          <w:p w14:paraId="335512F4"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الاهداف المعرفية</w:t>
            </w:r>
          </w:p>
        </w:tc>
        <w:tc>
          <w:tcPr>
            <w:tcW w:w="2260" w:type="dxa"/>
            <w:gridSpan w:val="4"/>
            <w:shd w:val="clear" w:color="auto" w:fill="auto"/>
            <w:vAlign w:val="center"/>
          </w:tcPr>
          <w:p w14:paraId="61C4D89B"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الاهداف المهاراتية الخاصة بالبرنامج</w:t>
            </w:r>
          </w:p>
        </w:tc>
        <w:tc>
          <w:tcPr>
            <w:tcW w:w="2160" w:type="dxa"/>
            <w:gridSpan w:val="4"/>
            <w:shd w:val="clear" w:color="auto" w:fill="auto"/>
            <w:vAlign w:val="center"/>
          </w:tcPr>
          <w:p w14:paraId="57B69477"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الاهداف الوجدانية والقيمية</w:t>
            </w:r>
          </w:p>
        </w:tc>
        <w:tc>
          <w:tcPr>
            <w:tcW w:w="2870" w:type="dxa"/>
            <w:gridSpan w:val="4"/>
            <w:shd w:val="clear" w:color="auto" w:fill="auto"/>
          </w:tcPr>
          <w:p w14:paraId="126A7120"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المهارات العامة والتأهيلية المنقولة</w:t>
            </w:r>
          </w:p>
          <w:p w14:paraId="18828E93" w14:textId="77777777" w:rsidR="00A66E6F" w:rsidRDefault="00A66E6F" w:rsidP="00985F7D">
            <w:pPr>
              <w:jc w:val="center"/>
              <w:rPr>
                <w:rFonts w:ascii="Cambria" w:eastAsia="Cambria" w:hAnsi="Cambria" w:cs="Cambria"/>
                <w:b/>
                <w:color w:val="000000"/>
                <w:sz w:val="24"/>
                <w:szCs w:val="24"/>
              </w:rPr>
            </w:pPr>
            <w:r>
              <w:rPr>
                <w:rFonts w:ascii="Cambria" w:eastAsia="Cambria" w:hAnsi="Cambria" w:cs="Cambria"/>
                <w:b/>
                <w:color w:val="000000"/>
                <w:sz w:val="24"/>
                <w:szCs w:val="24"/>
                <w:rtl/>
              </w:rPr>
              <w:t>(</w:t>
            </w:r>
            <w:r>
              <w:rPr>
                <w:rFonts w:ascii="Cambria" w:eastAsia="Cambria" w:hAnsi="Cambria"/>
                <w:b/>
                <w:color w:val="000000"/>
                <w:sz w:val="24"/>
                <w:szCs w:val="24"/>
                <w:rtl/>
              </w:rPr>
              <w:t>المهارات الأخرى المتعلقة بقابلية التوظيف والتطور الشخصي</w:t>
            </w:r>
            <w:r>
              <w:rPr>
                <w:rFonts w:ascii="Cambria" w:eastAsia="Cambria" w:hAnsi="Cambria" w:cs="Cambria"/>
                <w:b/>
                <w:color w:val="000000"/>
                <w:sz w:val="24"/>
                <w:szCs w:val="24"/>
                <w:rtl/>
              </w:rPr>
              <w:t>)</w:t>
            </w:r>
          </w:p>
        </w:tc>
      </w:tr>
      <w:tr w:rsidR="00A66E6F" w14:paraId="6011FB4F" w14:textId="77777777" w:rsidTr="0012369E">
        <w:trPr>
          <w:trHeight w:val="349"/>
        </w:trPr>
        <w:tc>
          <w:tcPr>
            <w:tcW w:w="1251" w:type="dxa"/>
            <w:vMerge/>
            <w:shd w:val="clear" w:color="auto" w:fill="auto"/>
            <w:vAlign w:val="center"/>
          </w:tcPr>
          <w:p w14:paraId="363D65AE" w14:textId="77777777" w:rsidR="00A66E6F" w:rsidRDefault="00A66E6F" w:rsidP="00985F7D">
            <w:pPr>
              <w:widowControl w:val="0"/>
              <w:pBdr>
                <w:top w:val="nil"/>
                <w:left w:val="nil"/>
                <w:bottom w:val="nil"/>
                <w:right w:val="nil"/>
                <w:between w:val="nil"/>
              </w:pBdr>
              <w:jc w:val="center"/>
              <w:rPr>
                <w:rFonts w:ascii="Cambria" w:eastAsia="Cambria" w:hAnsi="Cambria" w:cs="Cambria"/>
                <w:b/>
                <w:color w:val="000000"/>
                <w:sz w:val="24"/>
                <w:szCs w:val="24"/>
              </w:rPr>
            </w:pPr>
          </w:p>
        </w:tc>
        <w:tc>
          <w:tcPr>
            <w:tcW w:w="1530" w:type="dxa"/>
            <w:vMerge/>
            <w:shd w:val="clear" w:color="auto" w:fill="auto"/>
            <w:vAlign w:val="center"/>
          </w:tcPr>
          <w:p w14:paraId="6C729ECC" w14:textId="77777777" w:rsidR="00A66E6F" w:rsidRDefault="00A66E6F" w:rsidP="00985F7D">
            <w:pPr>
              <w:widowControl w:val="0"/>
              <w:pBdr>
                <w:top w:val="nil"/>
                <w:left w:val="nil"/>
                <w:bottom w:val="nil"/>
                <w:right w:val="nil"/>
                <w:between w:val="nil"/>
              </w:pBdr>
              <w:jc w:val="center"/>
              <w:rPr>
                <w:rFonts w:ascii="Cambria" w:eastAsia="Cambria" w:hAnsi="Cambria" w:cs="Cambria"/>
                <w:b/>
                <w:color w:val="000000"/>
                <w:sz w:val="24"/>
                <w:szCs w:val="24"/>
              </w:rPr>
            </w:pPr>
          </w:p>
        </w:tc>
        <w:tc>
          <w:tcPr>
            <w:tcW w:w="2164" w:type="dxa"/>
            <w:vMerge/>
            <w:shd w:val="clear" w:color="auto" w:fill="auto"/>
            <w:vAlign w:val="center"/>
          </w:tcPr>
          <w:p w14:paraId="0442E91B" w14:textId="77777777" w:rsidR="00A66E6F" w:rsidRDefault="00A66E6F" w:rsidP="00985F7D">
            <w:pPr>
              <w:widowControl w:val="0"/>
              <w:pBdr>
                <w:top w:val="nil"/>
                <w:left w:val="nil"/>
                <w:bottom w:val="nil"/>
                <w:right w:val="nil"/>
                <w:between w:val="nil"/>
              </w:pBdr>
              <w:jc w:val="center"/>
              <w:rPr>
                <w:rFonts w:ascii="Cambria" w:eastAsia="Cambria" w:hAnsi="Cambria" w:cs="Cambria"/>
                <w:b/>
                <w:color w:val="000000"/>
                <w:sz w:val="24"/>
                <w:szCs w:val="24"/>
              </w:rPr>
            </w:pPr>
          </w:p>
        </w:tc>
        <w:tc>
          <w:tcPr>
            <w:tcW w:w="986" w:type="dxa"/>
            <w:vMerge/>
            <w:shd w:val="clear" w:color="auto" w:fill="auto"/>
            <w:vAlign w:val="center"/>
          </w:tcPr>
          <w:p w14:paraId="15F560FE" w14:textId="77777777" w:rsidR="00A66E6F" w:rsidRDefault="00A66E6F" w:rsidP="00985F7D">
            <w:pPr>
              <w:widowControl w:val="0"/>
              <w:pBdr>
                <w:top w:val="nil"/>
                <w:left w:val="nil"/>
                <w:bottom w:val="nil"/>
                <w:right w:val="nil"/>
                <w:between w:val="nil"/>
              </w:pBdr>
              <w:jc w:val="center"/>
              <w:rPr>
                <w:rFonts w:ascii="Cambria" w:eastAsia="Cambria" w:hAnsi="Cambria" w:cs="Cambria"/>
                <w:b/>
                <w:color w:val="000000"/>
                <w:sz w:val="24"/>
                <w:szCs w:val="24"/>
              </w:rPr>
            </w:pPr>
          </w:p>
        </w:tc>
        <w:tc>
          <w:tcPr>
            <w:tcW w:w="552" w:type="dxa"/>
            <w:shd w:val="clear" w:color="auto" w:fill="auto"/>
            <w:vAlign w:val="center"/>
          </w:tcPr>
          <w:p w14:paraId="01969BE3"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540" w:type="dxa"/>
            <w:shd w:val="clear" w:color="auto" w:fill="auto"/>
            <w:vAlign w:val="center"/>
          </w:tcPr>
          <w:p w14:paraId="09E6FC01"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540" w:type="dxa"/>
            <w:shd w:val="clear" w:color="auto" w:fill="auto"/>
            <w:vAlign w:val="center"/>
          </w:tcPr>
          <w:p w14:paraId="7D5E701A"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440" w:type="dxa"/>
            <w:shd w:val="clear" w:color="auto" w:fill="auto"/>
            <w:vAlign w:val="center"/>
          </w:tcPr>
          <w:p w14:paraId="2AFF9490"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40" w:type="dxa"/>
            <w:shd w:val="clear" w:color="auto" w:fill="auto"/>
            <w:vAlign w:val="center"/>
          </w:tcPr>
          <w:p w14:paraId="29F324F7"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540" w:type="dxa"/>
            <w:shd w:val="clear" w:color="auto" w:fill="auto"/>
            <w:vAlign w:val="center"/>
          </w:tcPr>
          <w:p w14:paraId="6FDDEA99"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shd w:val="clear" w:color="auto" w:fill="auto"/>
            <w:vAlign w:val="center"/>
          </w:tcPr>
          <w:p w14:paraId="2F7DEBBD"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540" w:type="dxa"/>
            <w:shd w:val="clear" w:color="auto" w:fill="auto"/>
            <w:vAlign w:val="center"/>
          </w:tcPr>
          <w:p w14:paraId="0CC98AC1"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540" w:type="dxa"/>
            <w:shd w:val="clear" w:color="auto" w:fill="auto"/>
            <w:vAlign w:val="center"/>
          </w:tcPr>
          <w:p w14:paraId="2ADCC077"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540" w:type="dxa"/>
            <w:shd w:val="clear" w:color="auto" w:fill="auto"/>
            <w:vAlign w:val="center"/>
          </w:tcPr>
          <w:p w14:paraId="71D07177"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540" w:type="dxa"/>
            <w:shd w:val="clear" w:color="auto" w:fill="auto"/>
            <w:vAlign w:val="center"/>
          </w:tcPr>
          <w:p w14:paraId="649DD312"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540" w:type="dxa"/>
            <w:shd w:val="clear" w:color="auto" w:fill="auto"/>
            <w:vAlign w:val="center"/>
          </w:tcPr>
          <w:p w14:paraId="15B748A9"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c>
          <w:tcPr>
            <w:tcW w:w="540" w:type="dxa"/>
            <w:shd w:val="clear" w:color="auto" w:fill="auto"/>
            <w:vAlign w:val="center"/>
          </w:tcPr>
          <w:p w14:paraId="336B3D2F"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540" w:type="dxa"/>
            <w:shd w:val="clear" w:color="auto" w:fill="auto"/>
            <w:vAlign w:val="center"/>
          </w:tcPr>
          <w:p w14:paraId="3416F9FC"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540" w:type="dxa"/>
            <w:shd w:val="clear" w:color="auto" w:fill="auto"/>
            <w:vAlign w:val="center"/>
          </w:tcPr>
          <w:p w14:paraId="7080FE14"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1250" w:type="dxa"/>
            <w:shd w:val="clear" w:color="auto" w:fill="auto"/>
            <w:vAlign w:val="center"/>
          </w:tcPr>
          <w:p w14:paraId="1FA034B0" w14:textId="77777777" w:rsidR="00A66E6F" w:rsidRDefault="00A66E6F" w:rsidP="00985F7D">
            <w:pPr>
              <w:jc w:val="center"/>
              <w:rPr>
                <w:rFonts w:ascii="Cambria" w:eastAsia="Cambria" w:hAnsi="Cambria" w:cs="Cambria"/>
                <w:b/>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A66E6F" w14:paraId="445A25F2" w14:textId="77777777" w:rsidTr="0012369E">
        <w:trPr>
          <w:trHeight w:val="340"/>
        </w:trPr>
        <w:tc>
          <w:tcPr>
            <w:tcW w:w="1251" w:type="dxa"/>
            <w:vMerge w:val="restart"/>
            <w:shd w:val="clear" w:color="auto" w:fill="auto"/>
            <w:vAlign w:val="center"/>
          </w:tcPr>
          <w:p w14:paraId="2CE2E875" w14:textId="77777777" w:rsidR="00A66E6F" w:rsidRDefault="00A66E6F" w:rsidP="00985F7D">
            <w:pPr>
              <w:jc w:val="center"/>
              <w:rPr>
                <w:sz w:val="28"/>
                <w:szCs w:val="28"/>
              </w:rPr>
            </w:pPr>
            <w:r>
              <w:rPr>
                <w:rtl/>
              </w:rPr>
              <w:t xml:space="preserve">المرحلة </w:t>
            </w:r>
            <w:r>
              <w:rPr>
                <w:rFonts w:hint="cs"/>
                <w:rtl/>
              </w:rPr>
              <w:t>الاولى</w:t>
            </w:r>
          </w:p>
          <w:p w14:paraId="17FC936B" w14:textId="77777777" w:rsidR="00A66E6F" w:rsidRDefault="00A66E6F" w:rsidP="00985F7D">
            <w:pPr>
              <w:jc w:val="center"/>
              <w:rPr>
                <w:sz w:val="28"/>
                <w:szCs w:val="28"/>
              </w:rPr>
            </w:pPr>
          </w:p>
        </w:tc>
        <w:tc>
          <w:tcPr>
            <w:tcW w:w="1530" w:type="dxa"/>
            <w:shd w:val="clear" w:color="auto" w:fill="auto"/>
            <w:vAlign w:val="center"/>
          </w:tcPr>
          <w:p w14:paraId="4FB02B37" w14:textId="77777777" w:rsidR="00A66E6F" w:rsidRPr="0067736B" w:rsidRDefault="002D3B24" w:rsidP="00985F7D">
            <w:pPr>
              <w:jc w:val="center"/>
              <w:rPr>
                <w:b/>
                <w:bCs/>
                <w:rtl/>
                <w:lang w:bidi="ar-IQ"/>
              </w:rPr>
            </w:pPr>
            <w:r>
              <w:t>107 AEP</w:t>
            </w:r>
          </w:p>
        </w:tc>
        <w:tc>
          <w:tcPr>
            <w:tcW w:w="2164" w:type="dxa"/>
            <w:shd w:val="clear" w:color="auto" w:fill="auto"/>
            <w:vAlign w:val="center"/>
          </w:tcPr>
          <w:p w14:paraId="3476B16D" w14:textId="77777777" w:rsidR="00A66E6F" w:rsidRDefault="00A66E6F" w:rsidP="00985F7D">
            <w:pPr>
              <w:jc w:val="center"/>
              <w:rPr>
                <w:sz w:val="28"/>
                <w:szCs w:val="28"/>
                <w:rtl/>
                <w:lang w:bidi="ar-IQ"/>
              </w:rPr>
            </w:pPr>
            <w:r>
              <w:rPr>
                <w:rFonts w:hint="cs"/>
                <w:sz w:val="28"/>
                <w:szCs w:val="28"/>
                <w:rtl/>
                <w:lang w:bidi="ar-IQ"/>
              </w:rPr>
              <w:t>علم النفس التربوي</w:t>
            </w:r>
          </w:p>
        </w:tc>
        <w:tc>
          <w:tcPr>
            <w:tcW w:w="986" w:type="dxa"/>
            <w:shd w:val="clear" w:color="auto" w:fill="auto"/>
          </w:tcPr>
          <w:p w14:paraId="48817146" w14:textId="77777777" w:rsidR="00A66E6F" w:rsidRPr="0067736B" w:rsidRDefault="00A66E6F" w:rsidP="00985F7D">
            <w:pPr>
              <w:jc w:val="cente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14:paraId="28E359A1"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4F24F1B"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ED17B93"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557E9C27" w14:textId="77777777" w:rsidR="00A66E6F" w:rsidRDefault="00A66E6F" w:rsidP="00985F7D">
            <w:pPr>
              <w:jc w:val="center"/>
              <w:rPr>
                <w:rFonts w:ascii="Cambria" w:eastAsia="Cambria" w:hAnsi="Cambria" w:cs="Cambria"/>
                <w:b/>
                <w:color w:val="000000"/>
                <w:sz w:val="24"/>
                <w:szCs w:val="24"/>
              </w:rPr>
            </w:pPr>
          </w:p>
        </w:tc>
        <w:tc>
          <w:tcPr>
            <w:tcW w:w="640" w:type="dxa"/>
            <w:shd w:val="clear" w:color="auto" w:fill="auto"/>
          </w:tcPr>
          <w:p w14:paraId="753977A1"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8AF582B"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9D64D0D"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D56C6FC"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51C9487"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47AD6F0"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7946B23"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3DEEF2A"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A89E2BF"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6CC6D9C"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B95EAAA" w14:textId="77777777" w:rsidR="00A66E6F" w:rsidRDefault="00A66E6F" w:rsidP="00985F7D">
            <w:pPr>
              <w:jc w:val="center"/>
              <w:rPr>
                <w:rFonts w:ascii="Cambria" w:eastAsia="Cambria" w:hAnsi="Cambria" w:cs="Cambria"/>
                <w:b/>
                <w:color w:val="000000"/>
                <w:sz w:val="24"/>
                <w:szCs w:val="24"/>
              </w:rPr>
            </w:pPr>
          </w:p>
        </w:tc>
        <w:tc>
          <w:tcPr>
            <w:tcW w:w="1250" w:type="dxa"/>
            <w:shd w:val="clear" w:color="auto" w:fill="auto"/>
          </w:tcPr>
          <w:p w14:paraId="5158524D" w14:textId="77777777" w:rsidR="00A66E6F" w:rsidRDefault="00A66E6F" w:rsidP="00985F7D">
            <w:pPr>
              <w:jc w:val="center"/>
              <w:rPr>
                <w:rFonts w:ascii="Cambria" w:eastAsia="Cambria" w:hAnsi="Cambria" w:cs="Cambria"/>
                <w:b/>
                <w:color w:val="000000"/>
                <w:sz w:val="24"/>
                <w:szCs w:val="24"/>
              </w:rPr>
            </w:pPr>
          </w:p>
        </w:tc>
      </w:tr>
      <w:tr w:rsidR="00A66E6F" w14:paraId="7B256C77" w14:textId="77777777" w:rsidTr="0012369E">
        <w:trPr>
          <w:trHeight w:val="173"/>
        </w:trPr>
        <w:tc>
          <w:tcPr>
            <w:tcW w:w="1251" w:type="dxa"/>
            <w:vMerge/>
            <w:shd w:val="clear" w:color="auto" w:fill="auto"/>
            <w:vAlign w:val="center"/>
          </w:tcPr>
          <w:p w14:paraId="516E83D0" w14:textId="77777777" w:rsidR="00A66E6F" w:rsidRDefault="00A66E6F" w:rsidP="00985F7D">
            <w:pPr>
              <w:widowControl w:val="0"/>
              <w:pBdr>
                <w:top w:val="nil"/>
                <w:left w:val="nil"/>
                <w:bottom w:val="nil"/>
                <w:right w:val="nil"/>
                <w:between w:val="nil"/>
              </w:pBdr>
              <w:jc w:val="center"/>
              <w:rPr>
                <w:rFonts w:ascii="Cambria" w:eastAsia="Cambria" w:hAnsi="Cambria" w:cs="Cambria"/>
                <w:b/>
                <w:color w:val="000000"/>
                <w:sz w:val="24"/>
                <w:szCs w:val="24"/>
              </w:rPr>
            </w:pPr>
          </w:p>
        </w:tc>
        <w:tc>
          <w:tcPr>
            <w:tcW w:w="1530" w:type="dxa"/>
            <w:shd w:val="clear" w:color="auto" w:fill="auto"/>
          </w:tcPr>
          <w:p w14:paraId="17C3A6AB" w14:textId="77777777" w:rsidR="00A66E6F" w:rsidRPr="0067736B" w:rsidRDefault="00CA7212" w:rsidP="00985F7D">
            <w:pPr>
              <w:jc w:val="center"/>
              <w:rPr>
                <w:b/>
                <w:bCs/>
                <w:rtl/>
                <w:lang w:bidi="ar-IQ"/>
              </w:rPr>
            </w:pPr>
            <w:r>
              <w:t>102 AFE</w:t>
            </w:r>
          </w:p>
        </w:tc>
        <w:tc>
          <w:tcPr>
            <w:tcW w:w="2164" w:type="dxa"/>
            <w:shd w:val="clear" w:color="auto" w:fill="auto"/>
          </w:tcPr>
          <w:p w14:paraId="47DDBB5F" w14:textId="77777777" w:rsidR="00A66E6F" w:rsidRDefault="00A66E6F" w:rsidP="00985F7D">
            <w:pPr>
              <w:jc w:val="center"/>
              <w:rPr>
                <w:sz w:val="28"/>
                <w:szCs w:val="28"/>
              </w:rPr>
            </w:pPr>
            <w:r>
              <w:rPr>
                <w:rFonts w:hint="cs"/>
                <w:sz w:val="28"/>
                <w:szCs w:val="28"/>
                <w:rtl/>
              </w:rPr>
              <w:t>اسس التربية</w:t>
            </w:r>
          </w:p>
        </w:tc>
        <w:tc>
          <w:tcPr>
            <w:tcW w:w="986" w:type="dxa"/>
            <w:shd w:val="clear" w:color="auto" w:fill="auto"/>
          </w:tcPr>
          <w:p w14:paraId="206A0FC5" w14:textId="77777777" w:rsidR="00A66E6F" w:rsidRPr="0067736B" w:rsidRDefault="00A66E6F" w:rsidP="00985F7D">
            <w:pPr>
              <w:jc w:val="cente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14:paraId="1FEBAD65"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F67B157"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80B328B"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209ED378"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08235553"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E8D0381"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2CC481A"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1F6D7ED"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5C667B4"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7853E9B"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DBF8E75"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8C909A6"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3841BEC"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E2FCE73"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B1007F1"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010D6D44" w14:textId="77777777" w:rsidR="00A66E6F" w:rsidRDefault="00A66E6F"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CA7212" w14:paraId="55A847BF" w14:textId="77777777" w:rsidTr="0012369E">
        <w:trPr>
          <w:trHeight w:val="340"/>
        </w:trPr>
        <w:tc>
          <w:tcPr>
            <w:tcW w:w="1251" w:type="dxa"/>
            <w:vMerge w:val="restart"/>
            <w:shd w:val="clear" w:color="auto" w:fill="auto"/>
            <w:vAlign w:val="center"/>
          </w:tcPr>
          <w:p w14:paraId="65BF1C39" w14:textId="77777777" w:rsidR="00CA7212" w:rsidRDefault="00CA7212" w:rsidP="00985F7D">
            <w:pPr>
              <w:jc w:val="center"/>
              <w:rPr>
                <w:sz w:val="28"/>
                <w:szCs w:val="28"/>
              </w:rPr>
            </w:pPr>
            <w:r>
              <w:rPr>
                <w:rtl/>
              </w:rPr>
              <w:t xml:space="preserve">المرحلة </w:t>
            </w:r>
            <w:r>
              <w:rPr>
                <w:rFonts w:hint="cs"/>
                <w:rtl/>
              </w:rPr>
              <w:t>الاولى</w:t>
            </w:r>
          </w:p>
        </w:tc>
        <w:tc>
          <w:tcPr>
            <w:tcW w:w="1530" w:type="dxa"/>
            <w:shd w:val="clear" w:color="auto" w:fill="auto"/>
          </w:tcPr>
          <w:p w14:paraId="6FAA99FC" w14:textId="77777777" w:rsidR="00CA7212" w:rsidRDefault="00CA7212" w:rsidP="00985F7D">
            <w:pPr>
              <w:jc w:val="center"/>
              <w:rPr>
                <w:sz w:val="28"/>
                <w:szCs w:val="28"/>
                <w:rtl/>
                <w:lang w:bidi="ar-IQ"/>
              </w:rPr>
            </w:pPr>
            <w:r>
              <w:t>101 A ALP</w:t>
            </w:r>
          </w:p>
        </w:tc>
        <w:tc>
          <w:tcPr>
            <w:tcW w:w="2164" w:type="dxa"/>
            <w:shd w:val="clear" w:color="auto" w:fill="auto"/>
          </w:tcPr>
          <w:p w14:paraId="7EE24C3C" w14:textId="77777777" w:rsidR="00CA7212" w:rsidRDefault="00CA7212" w:rsidP="00985F7D">
            <w:pPr>
              <w:jc w:val="center"/>
              <w:rPr>
                <w:sz w:val="28"/>
                <w:szCs w:val="28"/>
              </w:rPr>
            </w:pPr>
            <w:r>
              <w:rPr>
                <w:rFonts w:hint="cs"/>
                <w:sz w:val="28"/>
                <w:szCs w:val="28"/>
                <w:rtl/>
              </w:rPr>
              <w:t>الادب الجاهلي</w:t>
            </w:r>
          </w:p>
        </w:tc>
        <w:tc>
          <w:tcPr>
            <w:tcW w:w="986" w:type="dxa"/>
            <w:shd w:val="clear" w:color="auto" w:fill="auto"/>
          </w:tcPr>
          <w:p w14:paraId="4A938505" w14:textId="77777777" w:rsidR="00CA7212" w:rsidRPr="0067736B" w:rsidRDefault="00CA7212" w:rsidP="00985F7D">
            <w:pPr>
              <w:jc w:val="cente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14:paraId="1862E7F6"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569855C"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C2DEEB7"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692BC994"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4FE13092"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D1129E8"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6816D17"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E42F3F5"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995C75C"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20DE798"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A7A7D86"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82E4636" w14:textId="77777777" w:rsidR="00CA7212" w:rsidRDefault="00CA7212" w:rsidP="00985F7D">
            <w:pPr>
              <w:jc w:val="center"/>
              <w:rPr>
                <w:rFonts w:ascii="Cambria" w:eastAsia="Cambria" w:hAnsi="Cambria" w:cs="Cambria"/>
                <w:b/>
                <w:color w:val="000000"/>
                <w:sz w:val="24"/>
                <w:szCs w:val="24"/>
              </w:rPr>
            </w:pPr>
          </w:p>
        </w:tc>
        <w:tc>
          <w:tcPr>
            <w:tcW w:w="540" w:type="dxa"/>
            <w:shd w:val="clear" w:color="auto" w:fill="auto"/>
          </w:tcPr>
          <w:p w14:paraId="624858DC"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C85E88F"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8377A5D" w14:textId="77777777" w:rsidR="00CA7212" w:rsidRDefault="00CA7212" w:rsidP="00985F7D">
            <w:pPr>
              <w:jc w:val="center"/>
              <w:rPr>
                <w:rFonts w:ascii="Cambria" w:eastAsia="Cambria" w:hAnsi="Cambria" w:cs="Cambria"/>
                <w:b/>
                <w:color w:val="000000"/>
                <w:sz w:val="24"/>
                <w:szCs w:val="24"/>
              </w:rPr>
            </w:pPr>
          </w:p>
        </w:tc>
        <w:tc>
          <w:tcPr>
            <w:tcW w:w="1250" w:type="dxa"/>
            <w:shd w:val="clear" w:color="auto" w:fill="auto"/>
          </w:tcPr>
          <w:p w14:paraId="535DEF0A" w14:textId="77777777" w:rsidR="00CA7212" w:rsidRDefault="00CA7212" w:rsidP="00985F7D">
            <w:pPr>
              <w:jc w:val="center"/>
              <w:rPr>
                <w:rFonts w:ascii="Cambria" w:eastAsia="Cambria" w:hAnsi="Cambria" w:cs="Cambria"/>
                <w:b/>
                <w:color w:val="000000"/>
                <w:sz w:val="24"/>
                <w:szCs w:val="24"/>
              </w:rPr>
            </w:pPr>
          </w:p>
        </w:tc>
      </w:tr>
      <w:tr w:rsidR="00CA7212" w14:paraId="741AB251" w14:textId="77777777" w:rsidTr="0012369E">
        <w:trPr>
          <w:trHeight w:val="340"/>
        </w:trPr>
        <w:tc>
          <w:tcPr>
            <w:tcW w:w="1251" w:type="dxa"/>
            <w:vMerge/>
            <w:shd w:val="clear" w:color="auto" w:fill="auto"/>
            <w:vAlign w:val="center"/>
          </w:tcPr>
          <w:p w14:paraId="33D5408E" w14:textId="77777777" w:rsidR="00CA7212" w:rsidRDefault="00CA7212" w:rsidP="00985F7D">
            <w:pPr>
              <w:widowControl w:val="0"/>
              <w:pBdr>
                <w:top w:val="nil"/>
                <w:left w:val="nil"/>
                <w:bottom w:val="nil"/>
                <w:right w:val="nil"/>
                <w:between w:val="nil"/>
              </w:pBdr>
              <w:jc w:val="center"/>
              <w:rPr>
                <w:rFonts w:ascii="Cambria" w:eastAsia="Cambria" w:hAnsi="Cambria" w:cs="Cambria"/>
                <w:b/>
                <w:color w:val="000000"/>
                <w:sz w:val="24"/>
                <w:szCs w:val="24"/>
              </w:rPr>
            </w:pPr>
          </w:p>
        </w:tc>
        <w:tc>
          <w:tcPr>
            <w:tcW w:w="1530" w:type="dxa"/>
            <w:shd w:val="clear" w:color="auto" w:fill="auto"/>
          </w:tcPr>
          <w:p w14:paraId="171A5D15" w14:textId="77777777" w:rsidR="00CA7212" w:rsidRDefault="00CA7212" w:rsidP="00985F7D">
            <w:pPr>
              <w:jc w:val="center"/>
              <w:rPr>
                <w:sz w:val="28"/>
                <w:szCs w:val="28"/>
                <w:rtl/>
                <w:lang w:bidi="ar-IQ"/>
              </w:rPr>
            </w:pPr>
            <w:r>
              <w:t>104 A CS</w:t>
            </w:r>
          </w:p>
        </w:tc>
        <w:tc>
          <w:tcPr>
            <w:tcW w:w="2164" w:type="dxa"/>
            <w:shd w:val="clear" w:color="auto" w:fill="auto"/>
          </w:tcPr>
          <w:p w14:paraId="6971ABC5" w14:textId="77777777" w:rsidR="00CA7212" w:rsidRDefault="00CA7212" w:rsidP="00985F7D">
            <w:pPr>
              <w:jc w:val="center"/>
              <w:rPr>
                <w:sz w:val="28"/>
                <w:szCs w:val="28"/>
              </w:rPr>
            </w:pPr>
            <w:r>
              <w:rPr>
                <w:rFonts w:hint="cs"/>
                <w:sz w:val="28"/>
                <w:szCs w:val="28"/>
                <w:rtl/>
              </w:rPr>
              <w:t>الحاسبات</w:t>
            </w:r>
          </w:p>
        </w:tc>
        <w:tc>
          <w:tcPr>
            <w:tcW w:w="986" w:type="dxa"/>
            <w:shd w:val="clear" w:color="auto" w:fill="auto"/>
          </w:tcPr>
          <w:p w14:paraId="48D786CC" w14:textId="77777777" w:rsidR="00CA7212" w:rsidRPr="0067736B" w:rsidRDefault="00CA7212" w:rsidP="00985F7D">
            <w:pPr>
              <w:jc w:val="cente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14:paraId="0F5B1EF9"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5BFE849"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E3F0A58"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737C92EE" w14:textId="77777777" w:rsidR="00CA7212" w:rsidRDefault="00CA7212" w:rsidP="00985F7D">
            <w:pPr>
              <w:jc w:val="center"/>
              <w:rPr>
                <w:rFonts w:ascii="Cambria" w:eastAsia="Cambria" w:hAnsi="Cambria" w:cs="Cambria"/>
                <w:b/>
                <w:color w:val="000000"/>
                <w:sz w:val="24"/>
                <w:szCs w:val="24"/>
              </w:rPr>
            </w:pPr>
          </w:p>
        </w:tc>
        <w:tc>
          <w:tcPr>
            <w:tcW w:w="640" w:type="dxa"/>
            <w:shd w:val="clear" w:color="auto" w:fill="auto"/>
          </w:tcPr>
          <w:p w14:paraId="0D1DA0D0"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4AEF1DA"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6810B12" w14:textId="77777777" w:rsidR="00CA7212" w:rsidRDefault="00CA7212" w:rsidP="00985F7D">
            <w:pPr>
              <w:jc w:val="center"/>
              <w:rPr>
                <w:rFonts w:ascii="Cambria" w:eastAsia="Cambria" w:hAnsi="Cambria" w:cs="Cambria"/>
                <w:b/>
                <w:color w:val="000000"/>
                <w:sz w:val="24"/>
                <w:szCs w:val="24"/>
              </w:rPr>
            </w:pPr>
          </w:p>
        </w:tc>
        <w:tc>
          <w:tcPr>
            <w:tcW w:w="540" w:type="dxa"/>
            <w:shd w:val="clear" w:color="auto" w:fill="auto"/>
          </w:tcPr>
          <w:p w14:paraId="1F9260F9" w14:textId="77777777" w:rsidR="00CA7212" w:rsidRDefault="00CA7212" w:rsidP="00985F7D">
            <w:pPr>
              <w:jc w:val="center"/>
              <w:rPr>
                <w:rFonts w:ascii="Cambria" w:eastAsia="Cambria" w:hAnsi="Cambria" w:cs="Cambria"/>
                <w:b/>
                <w:color w:val="000000"/>
                <w:sz w:val="24"/>
                <w:szCs w:val="24"/>
              </w:rPr>
            </w:pPr>
          </w:p>
        </w:tc>
        <w:tc>
          <w:tcPr>
            <w:tcW w:w="540" w:type="dxa"/>
            <w:shd w:val="clear" w:color="auto" w:fill="auto"/>
          </w:tcPr>
          <w:p w14:paraId="4D9EE31C"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37B7AEB"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32769BB" w14:textId="77777777" w:rsidR="00CA7212" w:rsidRDefault="00CA7212" w:rsidP="00985F7D">
            <w:pPr>
              <w:jc w:val="center"/>
              <w:rPr>
                <w:rFonts w:ascii="Cambria" w:eastAsia="Cambria" w:hAnsi="Cambria" w:cs="Cambria"/>
                <w:b/>
                <w:color w:val="000000"/>
                <w:sz w:val="24"/>
                <w:szCs w:val="24"/>
              </w:rPr>
            </w:pPr>
          </w:p>
        </w:tc>
        <w:tc>
          <w:tcPr>
            <w:tcW w:w="540" w:type="dxa"/>
            <w:shd w:val="clear" w:color="auto" w:fill="auto"/>
          </w:tcPr>
          <w:p w14:paraId="6A0FF509" w14:textId="77777777" w:rsidR="00CA7212" w:rsidRDefault="00CA7212" w:rsidP="00985F7D">
            <w:pPr>
              <w:jc w:val="center"/>
              <w:rPr>
                <w:rFonts w:ascii="Cambria" w:eastAsia="Cambria" w:hAnsi="Cambria" w:cs="Cambria"/>
                <w:b/>
                <w:color w:val="000000"/>
                <w:sz w:val="24"/>
                <w:szCs w:val="24"/>
              </w:rPr>
            </w:pPr>
          </w:p>
        </w:tc>
        <w:tc>
          <w:tcPr>
            <w:tcW w:w="540" w:type="dxa"/>
            <w:shd w:val="clear" w:color="auto" w:fill="auto"/>
          </w:tcPr>
          <w:p w14:paraId="01384CC4"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7E59D4B"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ED038E3" w14:textId="77777777" w:rsidR="00CA7212" w:rsidRDefault="00CA7212" w:rsidP="00985F7D">
            <w:pPr>
              <w:jc w:val="center"/>
              <w:rPr>
                <w:rFonts w:ascii="Cambria" w:eastAsia="Cambria" w:hAnsi="Cambria" w:cs="Cambria"/>
                <w:b/>
                <w:color w:val="000000"/>
                <w:sz w:val="24"/>
                <w:szCs w:val="24"/>
              </w:rPr>
            </w:pPr>
          </w:p>
        </w:tc>
        <w:tc>
          <w:tcPr>
            <w:tcW w:w="1250" w:type="dxa"/>
            <w:shd w:val="clear" w:color="auto" w:fill="auto"/>
          </w:tcPr>
          <w:p w14:paraId="45233E52" w14:textId="77777777" w:rsidR="00CA7212" w:rsidRDefault="00CA7212" w:rsidP="00985F7D">
            <w:pPr>
              <w:jc w:val="center"/>
              <w:rPr>
                <w:rFonts w:ascii="Cambria" w:eastAsia="Cambria" w:hAnsi="Cambria" w:cs="Cambria"/>
                <w:b/>
                <w:color w:val="000000"/>
                <w:sz w:val="24"/>
                <w:szCs w:val="24"/>
              </w:rPr>
            </w:pPr>
          </w:p>
        </w:tc>
      </w:tr>
      <w:tr w:rsidR="00CA7212" w14:paraId="3C1CE4F3" w14:textId="77777777" w:rsidTr="0012369E">
        <w:trPr>
          <w:trHeight w:val="340"/>
        </w:trPr>
        <w:tc>
          <w:tcPr>
            <w:tcW w:w="1251" w:type="dxa"/>
            <w:vMerge w:val="restart"/>
            <w:shd w:val="clear" w:color="auto" w:fill="auto"/>
            <w:vAlign w:val="center"/>
          </w:tcPr>
          <w:p w14:paraId="3F37C829" w14:textId="77777777" w:rsidR="00CA7212" w:rsidRDefault="00CA7212" w:rsidP="00985F7D">
            <w:pPr>
              <w:jc w:val="center"/>
              <w:rPr>
                <w:sz w:val="28"/>
                <w:szCs w:val="28"/>
              </w:rPr>
            </w:pPr>
            <w:r>
              <w:rPr>
                <w:rtl/>
              </w:rPr>
              <w:t xml:space="preserve">المرحلة </w:t>
            </w:r>
            <w:r>
              <w:rPr>
                <w:rFonts w:hint="cs"/>
                <w:rtl/>
              </w:rPr>
              <w:t>الاولى</w:t>
            </w:r>
          </w:p>
        </w:tc>
        <w:tc>
          <w:tcPr>
            <w:tcW w:w="1530" w:type="dxa"/>
            <w:shd w:val="clear" w:color="auto" w:fill="auto"/>
          </w:tcPr>
          <w:p w14:paraId="5A0694C0" w14:textId="77777777" w:rsidR="00CA7212" w:rsidRDefault="00CA7212" w:rsidP="00985F7D">
            <w:pPr>
              <w:jc w:val="center"/>
              <w:rPr>
                <w:sz w:val="28"/>
                <w:szCs w:val="28"/>
                <w:rtl/>
                <w:lang w:bidi="ar-IQ"/>
              </w:rPr>
            </w:pPr>
            <w:r>
              <w:t>103 HRD</w:t>
            </w:r>
          </w:p>
        </w:tc>
        <w:tc>
          <w:tcPr>
            <w:tcW w:w="2164" w:type="dxa"/>
            <w:shd w:val="clear" w:color="auto" w:fill="auto"/>
          </w:tcPr>
          <w:p w14:paraId="49856B02" w14:textId="77777777" w:rsidR="00CA7212" w:rsidRDefault="00CA7212" w:rsidP="00985F7D">
            <w:pPr>
              <w:jc w:val="center"/>
              <w:rPr>
                <w:sz w:val="28"/>
                <w:szCs w:val="28"/>
              </w:rPr>
            </w:pPr>
            <w:r>
              <w:rPr>
                <w:rFonts w:hint="cs"/>
                <w:sz w:val="28"/>
                <w:szCs w:val="28"/>
                <w:rtl/>
              </w:rPr>
              <w:t>حقوق الانسان</w:t>
            </w:r>
          </w:p>
        </w:tc>
        <w:tc>
          <w:tcPr>
            <w:tcW w:w="986" w:type="dxa"/>
            <w:shd w:val="clear" w:color="auto" w:fill="auto"/>
          </w:tcPr>
          <w:p w14:paraId="1E66FCBA" w14:textId="77777777" w:rsidR="00CA7212" w:rsidRPr="0067736B" w:rsidRDefault="00CA7212" w:rsidP="00985F7D">
            <w:pPr>
              <w:jc w:val="cente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14:paraId="6FFA2C9B"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B8E299F"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7DFA795"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6A2CCB7B" w14:textId="77777777" w:rsidR="00CA7212" w:rsidRDefault="00CA7212" w:rsidP="00985F7D">
            <w:pPr>
              <w:jc w:val="center"/>
              <w:rPr>
                <w:rFonts w:ascii="Cambria" w:eastAsia="Cambria" w:hAnsi="Cambria" w:cs="Cambria"/>
                <w:b/>
                <w:color w:val="000000"/>
                <w:sz w:val="24"/>
                <w:szCs w:val="24"/>
              </w:rPr>
            </w:pPr>
          </w:p>
        </w:tc>
        <w:tc>
          <w:tcPr>
            <w:tcW w:w="640" w:type="dxa"/>
            <w:shd w:val="clear" w:color="auto" w:fill="auto"/>
          </w:tcPr>
          <w:p w14:paraId="53870B0B"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EBF8B45"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54ED3F3" w14:textId="77777777" w:rsidR="00CA7212" w:rsidRDefault="00CA7212" w:rsidP="00985F7D">
            <w:pPr>
              <w:jc w:val="center"/>
              <w:rPr>
                <w:rFonts w:ascii="Cambria" w:eastAsia="Cambria" w:hAnsi="Cambria" w:cs="Cambria"/>
                <w:b/>
                <w:color w:val="000000"/>
                <w:sz w:val="24"/>
                <w:szCs w:val="24"/>
              </w:rPr>
            </w:pPr>
          </w:p>
        </w:tc>
        <w:tc>
          <w:tcPr>
            <w:tcW w:w="540" w:type="dxa"/>
            <w:shd w:val="clear" w:color="auto" w:fill="auto"/>
          </w:tcPr>
          <w:p w14:paraId="0C25CAC0" w14:textId="77777777" w:rsidR="00CA7212" w:rsidRDefault="00CA7212" w:rsidP="00985F7D">
            <w:pPr>
              <w:jc w:val="center"/>
              <w:rPr>
                <w:rFonts w:ascii="Cambria" w:eastAsia="Cambria" w:hAnsi="Cambria" w:cs="Cambria"/>
                <w:b/>
                <w:color w:val="000000"/>
                <w:sz w:val="24"/>
                <w:szCs w:val="24"/>
              </w:rPr>
            </w:pPr>
          </w:p>
        </w:tc>
        <w:tc>
          <w:tcPr>
            <w:tcW w:w="540" w:type="dxa"/>
            <w:shd w:val="clear" w:color="auto" w:fill="auto"/>
          </w:tcPr>
          <w:p w14:paraId="20DFE771"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8BE9CA9"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38CEB97" w14:textId="77777777" w:rsidR="00CA7212" w:rsidRDefault="00CA7212" w:rsidP="00985F7D">
            <w:pPr>
              <w:jc w:val="center"/>
              <w:rPr>
                <w:rFonts w:ascii="Cambria" w:eastAsia="Cambria" w:hAnsi="Cambria" w:cs="Cambria"/>
                <w:b/>
                <w:color w:val="000000"/>
                <w:sz w:val="24"/>
                <w:szCs w:val="24"/>
              </w:rPr>
            </w:pPr>
          </w:p>
        </w:tc>
        <w:tc>
          <w:tcPr>
            <w:tcW w:w="540" w:type="dxa"/>
            <w:shd w:val="clear" w:color="auto" w:fill="auto"/>
          </w:tcPr>
          <w:p w14:paraId="6036E4C8" w14:textId="77777777" w:rsidR="00CA7212" w:rsidRDefault="00CA7212" w:rsidP="00985F7D">
            <w:pPr>
              <w:jc w:val="center"/>
              <w:rPr>
                <w:rFonts w:ascii="Cambria" w:eastAsia="Cambria" w:hAnsi="Cambria" w:cs="Cambria"/>
                <w:b/>
                <w:color w:val="000000"/>
                <w:sz w:val="24"/>
                <w:szCs w:val="24"/>
              </w:rPr>
            </w:pPr>
          </w:p>
        </w:tc>
        <w:tc>
          <w:tcPr>
            <w:tcW w:w="540" w:type="dxa"/>
            <w:shd w:val="clear" w:color="auto" w:fill="auto"/>
          </w:tcPr>
          <w:p w14:paraId="34F3C032"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6211B74"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F26EA16" w14:textId="77777777" w:rsidR="00CA7212" w:rsidRDefault="00CA7212" w:rsidP="00985F7D">
            <w:pPr>
              <w:jc w:val="center"/>
              <w:rPr>
                <w:rFonts w:ascii="Cambria" w:eastAsia="Cambria" w:hAnsi="Cambria" w:cs="Cambria"/>
                <w:b/>
                <w:color w:val="000000"/>
                <w:sz w:val="24"/>
                <w:szCs w:val="24"/>
              </w:rPr>
            </w:pPr>
          </w:p>
        </w:tc>
        <w:tc>
          <w:tcPr>
            <w:tcW w:w="1250" w:type="dxa"/>
            <w:shd w:val="clear" w:color="auto" w:fill="auto"/>
          </w:tcPr>
          <w:p w14:paraId="52EF29A1" w14:textId="77777777" w:rsidR="00CA7212" w:rsidRDefault="00CA7212" w:rsidP="00985F7D">
            <w:pPr>
              <w:jc w:val="center"/>
              <w:rPr>
                <w:rFonts w:ascii="Cambria" w:eastAsia="Cambria" w:hAnsi="Cambria" w:cs="Cambria"/>
                <w:b/>
                <w:color w:val="000000"/>
                <w:sz w:val="24"/>
                <w:szCs w:val="24"/>
              </w:rPr>
            </w:pPr>
          </w:p>
        </w:tc>
      </w:tr>
      <w:tr w:rsidR="00CA7212" w14:paraId="5CF75E3C" w14:textId="77777777" w:rsidTr="0012369E">
        <w:trPr>
          <w:trHeight w:val="340"/>
        </w:trPr>
        <w:tc>
          <w:tcPr>
            <w:tcW w:w="1251" w:type="dxa"/>
            <w:vMerge/>
            <w:shd w:val="clear" w:color="auto" w:fill="auto"/>
            <w:vAlign w:val="center"/>
          </w:tcPr>
          <w:p w14:paraId="3B88017D" w14:textId="77777777" w:rsidR="00CA7212" w:rsidRDefault="00CA7212" w:rsidP="00985F7D">
            <w:pPr>
              <w:widowControl w:val="0"/>
              <w:pBdr>
                <w:top w:val="nil"/>
                <w:left w:val="nil"/>
                <w:bottom w:val="nil"/>
                <w:right w:val="nil"/>
                <w:between w:val="nil"/>
              </w:pBdr>
              <w:jc w:val="center"/>
              <w:rPr>
                <w:rFonts w:ascii="Cambria" w:eastAsia="Cambria" w:hAnsi="Cambria" w:cs="Cambria"/>
                <w:b/>
                <w:color w:val="000000"/>
                <w:sz w:val="24"/>
                <w:szCs w:val="24"/>
              </w:rPr>
            </w:pPr>
          </w:p>
        </w:tc>
        <w:tc>
          <w:tcPr>
            <w:tcW w:w="1530" w:type="dxa"/>
            <w:shd w:val="clear" w:color="auto" w:fill="auto"/>
          </w:tcPr>
          <w:p w14:paraId="6BADEFA0" w14:textId="77777777" w:rsidR="00CA7212" w:rsidRDefault="00CA7212" w:rsidP="00985F7D">
            <w:pPr>
              <w:jc w:val="center"/>
              <w:rPr>
                <w:sz w:val="28"/>
                <w:szCs w:val="28"/>
                <w:rtl/>
                <w:lang w:bidi="ar-IQ"/>
              </w:rPr>
            </w:pPr>
            <w:r>
              <w:t>105 AG</w:t>
            </w:r>
          </w:p>
        </w:tc>
        <w:tc>
          <w:tcPr>
            <w:tcW w:w="2164" w:type="dxa"/>
            <w:shd w:val="clear" w:color="auto" w:fill="auto"/>
          </w:tcPr>
          <w:p w14:paraId="0ACEB774" w14:textId="77777777" w:rsidR="00CA7212" w:rsidRDefault="00CA7212" w:rsidP="00985F7D">
            <w:pPr>
              <w:jc w:val="center"/>
              <w:rPr>
                <w:sz w:val="28"/>
                <w:szCs w:val="28"/>
              </w:rPr>
            </w:pPr>
            <w:r>
              <w:rPr>
                <w:rFonts w:hint="cs"/>
                <w:sz w:val="28"/>
                <w:szCs w:val="28"/>
                <w:rtl/>
              </w:rPr>
              <w:t>النحو</w:t>
            </w:r>
          </w:p>
        </w:tc>
        <w:tc>
          <w:tcPr>
            <w:tcW w:w="986" w:type="dxa"/>
            <w:shd w:val="clear" w:color="auto" w:fill="auto"/>
          </w:tcPr>
          <w:p w14:paraId="37608707" w14:textId="77777777" w:rsidR="00CA7212" w:rsidRPr="0067736B" w:rsidRDefault="00CA7212" w:rsidP="00985F7D">
            <w:pPr>
              <w:jc w:val="cente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14:paraId="0D28DFA1"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417CCEC"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01D64BB"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12AE4276" w14:textId="77777777" w:rsidR="00CA7212" w:rsidRDefault="00CA7212" w:rsidP="00985F7D">
            <w:pPr>
              <w:jc w:val="center"/>
              <w:rPr>
                <w:rFonts w:ascii="Cambria" w:eastAsia="Cambria" w:hAnsi="Cambria" w:cs="Cambria"/>
                <w:b/>
                <w:color w:val="000000"/>
                <w:sz w:val="24"/>
                <w:szCs w:val="24"/>
              </w:rPr>
            </w:pPr>
          </w:p>
        </w:tc>
        <w:tc>
          <w:tcPr>
            <w:tcW w:w="640" w:type="dxa"/>
            <w:shd w:val="clear" w:color="auto" w:fill="auto"/>
          </w:tcPr>
          <w:p w14:paraId="42386B41"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97773E9"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6A65636"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64621AB" w14:textId="77777777" w:rsidR="00CA7212" w:rsidRDefault="00CA7212" w:rsidP="00985F7D">
            <w:pPr>
              <w:jc w:val="center"/>
              <w:rPr>
                <w:rFonts w:ascii="Cambria" w:eastAsia="Cambria" w:hAnsi="Cambria" w:cs="Cambria"/>
                <w:b/>
                <w:color w:val="000000"/>
                <w:sz w:val="24"/>
                <w:szCs w:val="24"/>
              </w:rPr>
            </w:pPr>
          </w:p>
        </w:tc>
        <w:tc>
          <w:tcPr>
            <w:tcW w:w="540" w:type="dxa"/>
            <w:shd w:val="clear" w:color="auto" w:fill="auto"/>
          </w:tcPr>
          <w:p w14:paraId="7B8684F8"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2A81501"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53AAB65" w14:textId="77777777" w:rsidR="00CA7212" w:rsidRDefault="00CA7212" w:rsidP="00985F7D">
            <w:pPr>
              <w:jc w:val="center"/>
              <w:rPr>
                <w:rFonts w:ascii="Cambria" w:eastAsia="Cambria" w:hAnsi="Cambria" w:cs="Cambria"/>
                <w:b/>
                <w:color w:val="000000"/>
                <w:sz w:val="24"/>
                <w:szCs w:val="24"/>
              </w:rPr>
            </w:pPr>
          </w:p>
        </w:tc>
        <w:tc>
          <w:tcPr>
            <w:tcW w:w="540" w:type="dxa"/>
            <w:shd w:val="clear" w:color="auto" w:fill="auto"/>
          </w:tcPr>
          <w:p w14:paraId="26CE080D"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917A3B4"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AF00716"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54C9089" w14:textId="77777777" w:rsidR="00CA7212" w:rsidRDefault="00CA7212" w:rsidP="00985F7D">
            <w:pPr>
              <w:jc w:val="center"/>
              <w:rPr>
                <w:rFonts w:ascii="Cambria" w:eastAsia="Cambria" w:hAnsi="Cambria" w:cs="Cambria"/>
                <w:b/>
                <w:color w:val="000000"/>
                <w:sz w:val="24"/>
                <w:szCs w:val="24"/>
              </w:rPr>
            </w:pPr>
          </w:p>
        </w:tc>
        <w:tc>
          <w:tcPr>
            <w:tcW w:w="1250" w:type="dxa"/>
            <w:shd w:val="clear" w:color="auto" w:fill="auto"/>
          </w:tcPr>
          <w:p w14:paraId="7551C4CA" w14:textId="77777777" w:rsidR="00CA7212" w:rsidRDefault="00CA7212" w:rsidP="00985F7D">
            <w:pPr>
              <w:jc w:val="center"/>
              <w:rPr>
                <w:rFonts w:ascii="Cambria" w:eastAsia="Cambria" w:hAnsi="Cambria" w:cs="Cambria"/>
                <w:b/>
                <w:color w:val="000000"/>
                <w:sz w:val="24"/>
                <w:szCs w:val="24"/>
              </w:rPr>
            </w:pPr>
          </w:p>
        </w:tc>
      </w:tr>
      <w:tr w:rsidR="00CA7212" w14:paraId="2785F8F7" w14:textId="77777777" w:rsidTr="0012369E">
        <w:trPr>
          <w:trHeight w:val="323"/>
        </w:trPr>
        <w:tc>
          <w:tcPr>
            <w:tcW w:w="1251" w:type="dxa"/>
            <w:vMerge w:val="restart"/>
            <w:shd w:val="clear" w:color="auto" w:fill="auto"/>
            <w:vAlign w:val="center"/>
          </w:tcPr>
          <w:p w14:paraId="18E71085" w14:textId="77777777" w:rsidR="00CA7212" w:rsidRDefault="00CA7212" w:rsidP="00985F7D">
            <w:pPr>
              <w:jc w:val="center"/>
              <w:rPr>
                <w:sz w:val="28"/>
                <w:szCs w:val="28"/>
              </w:rPr>
            </w:pPr>
            <w:r>
              <w:rPr>
                <w:rtl/>
              </w:rPr>
              <w:t xml:space="preserve">المرحلة </w:t>
            </w:r>
            <w:r>
              <w:rPr>
                <w:rFonts w:hint="cs"/>
                <w:rtl/>
              </w:rPr>
              <w:t>الاولى</w:t>
            </w:r>
          </w:p>
        </w:tc>
        <w:tc>
          <w:tcPr>
            <w:tcW w:w="1530" w:type="dxa"/>
            <w:shd w:val="clear" w:color="auto" w:fill="auto"/>
          </w:tcPr>
          <w:p w14:paraId="7371874B" w14:textId="77777777" w:rsidR="00CA7212" w:rsidRDefault="00CA7212" w:rsidP="00985F7D">
            <w:pPr>
              <w:jc w:val="center"/>
              <w:rPr>
                <w:sz w:val="28"/>
                <w:szCs w:val="28"/>
                <w:rtl/>
                <w:lang w:bidi="ar-IQ"/>
              </w:rPr>
            </w:pPr>
            <w:r>
              <w:t>106 AR</w:t>
            </w:r>
          </w:p>
        </w:tc>
        <w:tc>
          <w:tcPr>
            <w:tcW w:w="2164" w:type="dxa"/>
            <w:shd w:val="clear" w:color="auto" w:fill="auto"/>
          </w:tcPr>
          <w:p w14:paraId="6560454D" w14:textId="77777777" w:rsidR="00CA7212" w:rsidRDefault="00CA7212" w:rsidP="00985F7D">
            <w:pPr>
              <w:jc w:val="center"/>
              <w:rPr>
                <w:sz w:val="28"/>
                <w:szCs w:val="28"/>
              </w:rPr>
            </w:pPr>
            <w:r>
              <w:rPr>
                <w:rFonts w:hint="cs"/>
                <w:sz w:val="28"/>
                <w:szCs w:val="28"/>
                <w:rtl/>
              </w:rPr>
              <w:t>البلاغة</w:t>
            </w:r>
          </w:p>
        </w:tc>
        <w:tc>
          <w:tcPr>
            <w:tcW w:w="986" w:type="dxa"/>
            <w:shd w:val="clear" w:color="auto" w:fill="auto"/>
          </w:tcPr>
          <w:p w14:paraId="394F7AF5" w14:textId="77777777" w:rsidR="00CA7212" w:rsidRPr="0067736B" w:rsidRDefault="00CA7212" w:rsidP="00985F7D">
            <w:pPr>
              <w:jc w:val="cente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14:paraId="392CD6A1"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832BF39"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DDEB44B"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03B758C6"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2BD547E6"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033FD3A"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5865629"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DA456A9" w14:textId="77777777" w:rsidR="00CA7212" w:rsidRDefault="00CA7212" w:rsidP="00985F7D">
            <w:pPr>
              <w:jc w:val="center"/>
              <w:rPr>
                <w:rFonts w:ascii="Cambria" w:eastAsia="Cambria" w:hAnsi="Cambria" w:cs="Cambria"/>
                <w:b/>
                <w:color w:val="000000"/>
                <w:sz w:val="24"/>
                <w:szCs w:val="24"/>
              </w:rPr>
            </w:pPr>
          </w:p>
        </w:tc>
        <w:tc>
          <w:tcPr>
            <w:tcW w:w="540" w:type="dxa"/>
            <w:shd w:val="clear" w:color="auto" w:fill="auto"/>
          </w:tcPr>
          <w:p w14:paraId="449D5D39"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40E26A7"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DEDB16F"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2BC9DDA" w14:textId="77777777" w:rsidR="00CA7212" w:rsidRDefault="00CA7212" w:rsidP="00985F7D">
            <w:pPr>
              <w:jc w:val="center"/>
              <w:rPr>
                <w:rFonts w:ascii="Cambria" w:eastAsia="Cambria" w:hAnsi="Cambria" w:cs="Cambria"/>
                <w:b/>
                <w:color w:val="000000"/>
                <w:sz w:val="24"/>
                <w:szCs w:val="24"/>
              </w:rPr>
            </w:pPr>
          </w:p>
        </w:tc>
        <w:tc>
          <w:tcPr>
            <w:tcW w:w="540" w:type="dxa"/>
            <w:shd w:val="clear" w:color="auto" w:fill="auto"/>
          </w:tcPr>
          <w:p w14:paraId="4900ACAE"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9ED6C0C"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456E438" w14:textId="77777777" w:rsidR="00CA7212" w:rsidRDefault="00CA7212"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747E2CB4" w14:textId="77777777" w:rsidR="00CA7212" w:rsidRDefault="00CA7212" w:rsidP="00985F7D">
            <w:pPr>
              <w:jc w:val="center"/>
              <w:rPr>
                <w:rFonts w:ascii="Cambria" w:eastAsia="Cambria" w:hAnsi="Cambria" w:cs="Cambria"/>
                <w:b/>
                <w:color w:val="000000"/>
                <w:sz w:val="24"/>
                <w:szCs w:val="24"/>
              </w:rPr>
            </w:pPr>
          </w:p>
        </w:tc>
      </w:tr>
      <w:tr w:rsidR="00215530" w14:paraId="7E352BAA" w14:textId="77777777" w:rsidTr="0012369E">
        <w:trPr>
          <w:trHeight w:val="454"/>
        </w:trPr>
        <w:tc>
          <w:tcPr>
            <w:tcW w:w="1251" w:type="dxa"/>
            <w:vMerge/>
            <w:shd w:val="clear" w:color="auto" w:fill="auto"/>
            <w:vAlign w:val="center"/>
          </w:tcPr>
          <w:p w14:paraId="59ACF412" w14:textId="77777777" w:rsidR="00215530" w:rsidRDefault="00215530" w:rsidP="00985F7D">
            <w:pPr>
              <w:widowControl w:val="0"/>
              <w:pBdr>
                <w:top w:val="nil"/>
                <w:left w:val="nil"/>
                <w:bottom w:val="nil"/>
                <w:right w:val="nil"/>
                <w:between w:val="nil"/>
              </w:pBdr>
              <w:jc w:val="center"/>
              <w:rPr>
                <w:rFonts w:ascii="Cambria" w:eastAsia="Cambria" w:hAnsi="Cambria" w:cs="Cambria"/>
                <w:b/>
                <w:color w:val="000000"/>
                <w:sz w:val="24"/>
                <w:szCs w:val="24"/>
              </w:rPr>
            </w:pPr>
          </w:p>
        </w:tc>
        <w:tc>
          <w:tcPr>
            <w:tcW w:w="1530" w:type="dxa"/>
            <w:shd w:val="clear" w:color="auto" w:fill="auto"/>
          </w:tcPr>
          <w:p w14:paraId="5B1C364C" w14:textId="77777777" w:rsidR="00215530" w:rsidRDefault="00215530" w:rsidP="00985F7D">
            <w:pPr>
              <w:jc w:val="center"/>
              <w:rPr>
                <w:sz w:val="28"/>
                <w:szCs w:val="28"/>
                <w:rtl/>
                <w:lang w:bidi="ar-IQ"/>
              </w:rPr>
            </w:pPr>
            <w:r>
              <w:t>111 ADS</w:t>
            </w:r>
          </w:p>
        </w:tc>
        <w:tc>
          <w:tcPr>
            <w:tcW w:w="2164" w:type="dxa"/>
            <w:shd w:val="clear" w:color="auto" w:fill="auto"/>
          </w:tcPr>
          <w:p w14:paraId="645BE0B1" w14:textId="77777777" w:rsidR="00215530" w:rsidRDefault="00215530" w:rsidP="00985F7D">
            <w:pPr>
              <w:jc w:val="center"/>
              <w:rPr>
                <w:sz w:val="28"/>
                <w:szCs w:val="28"/>
              </w:rPr>
            </w:pPr>
            <w:r>
              <w:rPr>
                <w:rFonts w:hint="cs"/>
                <w:sz w:val="28"/>
                <w:szCs w:val="28"/>
                <w:rtl/>
              </w:rPr>
              <w:t>الصرف</w:t>
            </w:r>
          </w:p>
        </w:tc>
        <w:tc>
          <w:tcPr>
            <w:tcW w:w="986" w:type="dxa"/>
            <w:shd w:val="clear" w:color="auto" w:fill="auto"/>
          </w:tcPr>
          <w:p w14:paraId="33C7D366" w14:textId="77777777" w:rsidR="00215530" w:rsidRPr="0067736B" w:rsidRDefault="00215530" w:rsidP="00985F7D">
            <w:pPr>
              <w:jc w:val="cente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14:paraId="1405B584"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A114B0A"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478A06A"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62AEDDEB"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69847149"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8FAF376"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E5AA598"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68FAD1C"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70F0CC6F"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0DFA02E"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E10E73D"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98409E4"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097C5E0D"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330D39F"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3332566"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5C2E7B18" w14:textId="77777777" w:rsidR="00215530" w:rsidRDefault="00215530" w:rsidP="00985F7D">
            <w:pPr>
              <w:jc w:val="center"/>
              <w:rPr>
                <w:rFonts w:ascii="Cambria" w:eastAsia="Cambria" w:hAnsi="Cambria" w:cs="Cambria"/>
                <w:b/>
                <w:color w:val="000000"/>
                <w:sz w:val="24"/>
                <w:szCs w:val="24"/>
              </w:rPr>
            </w:pPr>
          </w:p>
        </w:tc>
      </w:tr>
      <w:tr w:rsidR="00215530" w14:paraId="47597CB3" w14:textId="77777777" w:rsidTr="0012369E">
        <w:trPr>
          <w:trHeight w:val="454"/>
        </w:trPr>
        <w:tc>
          <w:tcPr>
            <w:tcW w:w="1251" w:type="dxa"/>
            <w:vMerge w:val="restart"/>
            <w:shd w:val="clear" w:color="auto" w:fill="auto"/>
            <w:vAlign w:val="center"/>
          </w:tcPr>
          <w:p w14:paraId="58D91D28" w14:textId="77777777" w:rsidR="00215530" w:rsidRDefault="00215530" w:rsidP="00985F7D">
            <w:pPr>
              <w:jc w:val="center"/>
              <w:rPr>
                <w:sz w:val="28"/>
                <w:szCs w:val="28"/>
              </w:rPr>
            </w:pPr>
            <w:r>
              <w:rPr>
                <w:rtl/>
              </w:rPr>
              <w:lastRenderedPageBreak/>
              <w:t xml:space="preserve">المرحلة </w:t>
            </w:r>
            <w:r>
              <w:rPr>
                <w:rFonts w:hint="cs"/>
                <w:rtl/>
              </w:rPr>
              <w:t>الاولى</w:t>
            </w:r>
          </w:p>
        </w:tc>
        <w:tc>
          <w:tcPr>
            <w:tcW w:w="1530" w:type="dxa"/>
            <w:shd w:val="clear" w:color="auto" w:fill="auto"/>
          </w:tcPr>
          <w:p w14:paraId="1C405FE0" w14:textId="77777777" w:rsidR="00215530" w:rsidRDefault="00215530" w:rsidP="00985F7D">
            <w:pPr>
              <w:jc w:val="center"/>
              <w:rPr>
                <w:sz w:val="28"/>
                <w:szCs w:val="28"/>
                <w:rtl/>
                <w:lang w:bidi="ar-IQ"/>
              </w:rPr>
            </w:pPr>
            <w:r>
              <w:t>108 ASQH</w:t>
            </w:r>
          </w:p>
        </w:tc>
        <w:tc>
          <w:tcPr>
            <w:tcW w:w="2164" w:type="dxa"/>
            <w:shd w:val="clear" w:color="auto" w:fill="auto"/>
          </w:tcPr>
          <w:p w14:paraId="6CAACDC5" w14:textId="77777777" w:rsidR="00215530" w:rsidRDefault="00215530" w:rsidP="00985F7D">
            <w:pPr>
              <w:jc w:val="center"/>
              <w:rPr>
                <w:sz w:val="28"/>
                <w:szCs w:val="28"/>
              </w:rPr>
            </w:pPr>
            <w:r>
              <w:rPr>
                <w:rFonts w:hint="cs"/>
                <w:sz w:val="28"/>
                <w:szCs w:val="28"/>
                <w:rtl/>
              </w:rPr>
              <w:t>علوم القران</w:t>
            </w:r>
          </w:p>
        </w:tc>
        <w:tc>
          <w:tcPr>
            <w:tcW w:w="986" w:type="dxa"/>
            <w:shd w:val="clear" w:color="auto" w:fill="auto"/>
          </w:tcPr>
          <w:p w14:paraId="6FA4DDA6" w14:textId="77777777" w:rsidR="00215530" w:rsidRPr="0067736B" w:rsidRDefault="00215530" w:rsidP="00985F7D">
            <w:pPr>
              <w:jc w:val="cente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14:paraId="22D8167A"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6E312D2"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055ED96"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5B887187" w14:textId="77777777" w:rsidR="00215530" w:rsidRDefault="00215530" w:rsidP="00985F7D">
            <w:pPr>
              <w:jc w:val="center"/>
              <w:rPr>
                <w:rFonts w:ascii="Cambria" w:eastAsia="Cambria" w:hAnsi="Cambria" w:cs="Cambria"/>
                <w:b/>
                <w:color w:val="000000"/>
                <w:sz w:val="24"/>
                <w:szCs w:val="24"/>
              </w:rPr>
            </w:pPr>
          </w:p>
        </w:tc>
        <w:tc>
          <w:tcPr>
            <w:tcW w:w="640" w:type="dxa"/>
            <w:shd w:val="clear" w:color="auto" w:fill="auto"/>
          </w:tcPr>
          <w:p w14:paraId="1C782050"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77C4F7D"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702519E"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7F01E0C1"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06183B76"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AADCE58"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8D1F3D1"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19835758"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5EBA8A35"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554F8C8"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7D8EF38"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785DF3A8" w14:textId="77777777" w:rsidR="00215530" w:rsidRDefault="00215530" w:rsidP="00985F7D">
            <w:pPr>
              <w:jc w:val="center"/>
              <w:rPr>
                <w:rFonts w:ascii="Cambria" w:eastAsia="Cambria" w:hAnsi="Cambria" w:cs="Cambria"/>
                <w:b/>
                <w:color w:val="000000"/>
                <w:sz w:val="24"/>
                <w:szCs w:val="24"/>
              </w:rPr>
            </w:pPr>
          </w:p>
        </w:tc>
      </w:tr>
      <w:tr w:rsidR="00215530" w14:paraId="2138ADFC" w14:textId="77777777" w:rsidTr="0012369E">
        <w:trPr>
          <w:trHeight w:val="454"/>
        </w:trPr>
        <w:tc>
          <w:tcPr>
            <w:tcW w:w="1251" w:type="dxa"/>
            <w:vMerge/>
            <w:shd w:val="clear" w:color="auto" w:fill="auto"/>
            <w:vAlign w:val="center"/>
          </w:tcPr>
          <w:p w14:paraId="4F11C4DB" w14:textId="77777777" w:rsidR="00215530" w:rsidRDefault="00215530" w:rsidP="00985F7D">
            <w:pPr>
              <w:widowControl w:val="0"/>
              <w:pBdr>
                <w:top w:val="nil"/>
                <w:left w:val="nil"/>
                <w:bottom w:val="nil"/>
                <w:right w:val="nil"/>
                <w:between w:val="nil"/>
              </w:pBdr>
              <w:jc w:val="center"/>
              <w:rPr>
                <w:rFonts w:ascii="Cambria" w:eastAsia="Cambria" w:hAnsi="Cambria" w:cs="Cambria"/>
                <w:b/>
                <w:color w:val="000000"/>
                <w:sz w:val="24"/>
                <w:szCs w:val="24"/>
              </w:rPr>
            </w:pPr>
          </w:p>
        </w:tc>
        <w:tc>
          <w:tcPr>
            <w:tcW w:w="1530" w:type="dxa"/>
            <w:shd w:val="clear" w:color="auto" w:fill="auto"/>
          </w:tcPr>
          <w:p w14:paraId="77B9D9A0" w14:textId="77777777" w:rsidR="00215530" w:rsidRDefault="00215530" w:rsidP="00985F7D">
            <w:pPr>
              <w:jc w:val="center"/>
              <w:rPr>
                <w:sz w:val="28"/>
                <w:szCs w:val="28"/>
                <w:rtl/>
                <w:lang w:bidi="ar-IQ"/>
              </w:rPr>
            </w:pPr>
            <w:r>
              <w:t>109 AEC</w:t>
            </w:r>
          </w:p>
        </w:tc>
        <w:tc>
          <w:tcPr>
            <w:tcW w:w="2164" w:type="dxa"/>
            <w:shd w:val="clear" w:color="auto" w:fill="auto"/>
          </w:tcPr>
          <w:p w14:paraId="2FDEC7B0" w14:textId="77777777" w:rsidR="00215530" w:rsidRDefault="00215530" w:rsidP="00985F7D">
            <w:pPr>
              <w:jc w:val="center"/>
              <w:rPr>
                <w:sz w:val="28"/>
                <w:szCs w:val="28"/>
              </w:rPr>
            </w:pPr>
            <w:r>
              <w:rPr>
                <w:rFonts w:hint="cs"/>
                <w:sz w:val="28"/>
                <w:szCs w:val="28"/>
                <w:rtl/>
              </w:rPr>
              <w:t>التعبير والانشاء</w:t>
            </w:r>
          </w:p>
        </w:tc>
        <w:tc>
          <w:tcPr>
            <w:tcW w:w="986" w:type="dxa"/>
            <w:shd w:val="clear" w:color="auto" w:fill="auto"/>
          </w:tcPr>
          <w:p w14:paraId="109F6875" w14:textId="77777777" w:rsidR="00215530" w:rsidRPr="0067736B" w:rsidRDefault="00215530" w:rsidP="00985F7D">
            <w:pPr>
              <w:jc w:val="cente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14:paraId="4E7708D9"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79B5D73"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E5CDED8"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3BDDC4AF"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45CF3A9A"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A07F54C"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E5A25CC"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368DDFF"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9196624"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E703923"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24CC72F"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6823D41"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D749EA9"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DF78E24"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D14BF43"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5FFA526B"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215530" w14:paraId="00FA909E" w14:textId="77777777" w:rsidTr="0012369E">
        <w:trPr>
          <w:trHeight w:val="454"/>
        </w:trPr>
        <w:tc>
          <w:tcPr>
            <w:tcW w:w="1251" w:type="dxa"/>
            <w:vMerge w:val="restart"/>
            <w:shd w:val="clear" w:color="auto" w:fill="auto"/>
            <w:vAlign w:val="center"/>
          </w:tcPr>
          <w:p w14:paraId="16777198" w14:textId="77777777" w:rsidR="00215530" w:rsidRDefault="00215530" w:rsidP="00985F7D">
            <w:pPr>
              <w:jc w:val="center"/>
              <w:rPr>
                <w:sz w:val="28"/>
                <w:szCs w:val="28"/>
              </w:rPr>
            </w:pPr>
            <w:r>
              <w:rPr>
                <w:rtl/>
              </w:rPr>
              <w:t xml:space="preserve">المرحلة </w:t>
            </w:r>
            <w:r>
              <w:rPr>
                <w:rFonts w:hint="cs"/>
                <w:rtl/>
              </w:rPr>
              <w:t>الاولى</w:t>
            </w:r>
          </w:p>
        </w:tc>
        <w:tc>
          <w:tcPr>
            <w:tcW w:w="1530" w:type="dxa"/>
            <w:vMerge w:val="restart"/>
            <w:shd w:val="clear" w:color="auto" w:fill="auto"/>
          </w:tcPr>
          <w:p w14:paraId="7F4D8DE9" w14:textId="77777777" w:rsidR="00215530" w:rsidRDefault="00215530" w:rsidP="00985F7D">
            <w:pPr>
              <w:jc w:val="center"/>
              <w:rPr>
                <w:sz w:val="28"/>
                <w:szCs w:val="28"/>
                <w:rtl/>
                <w:lang w:bidi="ar-IQ"/>
              </w:rPr>
            </w:pPr>
            <w:r>
              <w:t>110 AEL</w:t>
            </w:r>
          </w:p>
        </w:tc>
        <w:tc>
          <w:tcPr>
            <w:tcW w:w="2164" w:type="dxa"/>
            <w:vMerge w:val="restart"/>
            <w:shd w:val="clear" w:color="auto" w:fill="auto"/>
          </w:tcPr>
          <w:p w14:paraId="5D4A1E9A" w14:textId="77777777" w:rsidR="00215530" w:rsidRDefault="00215530" w:rsidP="00985F7D">
            <w:pPr>
              <w:jc w:val="center"/>
              <w:rPr>
                <w:sz w:val="28"/>
                <w:szCs w:val="28"/>
              </w:rPr>
            </w:pPr>
            <w:r>
              <w:rPr>
                <w:rFonts w:hint="cs"/>
                <w:sz w:val="28"/>
                <w:szCs w:val="28"/>
                <w:rtl/>
              </w:rPr>
              <w:t>اللغة الانكليزية</w:t>
            </w:r>
          </w:p>
        </w:tc>
        <w:tc>
          <w:tcPr>
            <w:tcW w:w="986" w:type="dxa"/>
            <w:vMerge w:val="restart"/>
            <w:shd w:val="clear" w:color="auto" w:fill="auto"/>
          </w:tcPr>
          <w:p w14:paraId="7F84D6A1" w14:textId="77777777" w:rsidR="00215530" w:rsidRPr="0067736B" w:rsidRDefault="00215530" w:rsidP="00985F7D">
            <w:pPr>
              <w:jc w:val="cente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14:paraId="262AD2C7"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3E4F289"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1394E3C"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5E7B0CD1"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31A79088"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4608CBF"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7043EFA"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8F0AA27"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3BC6FE3"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F1D2982"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CCE5C76"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3BDD4A3"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4934CC8"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1F546C8"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9A95459"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2015D78A" w14:textId="77777777" w:rsidR="00215530" w:rsidRDefault="00215530"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215530" w14:paraId="5FC25453" w14:textId="77777777" w:rsidTr="0012369E">
        <w:trPr>
          <w:trHeight w:val="454"/>
        </w:trPr>
        <w:tc>
          <w:tcPr>
            <w:tcW w:w="1251" w:type="dxa"/>
            <w:vMerge/>
            <w:shd w:val="clear" w:color="auto" w:fill="auto"/>
            <w:vAlign w:val="center"/>
          </w:tcPr>
          <w:p w14:paraId="278ABBD1" w14:textId="77777777" w:rsidR="00215530" w:rsidRDefault="00215530" w:rsidP="00985F7D">
            <w:pPr>
              <w:widowControl w:val="0"/>
              <w:pBdr>
                <w:top w:val="nil"/>
                <w:left w:val="nil"/>
                <w:bottom w:val="nil"/>
                <w:right w:val="nil"/>
                <w:between w:val="nil"/>
              </w:pBdr>
              <w:jc w:val="center"/>
              <w:rPr>
                <w:rFonts w:ascii="Cambria" w:eastAsia="Cambria" w:hAnsi="Cambria" w:cs="Cambria"/>
                <w:b/>
                <w:color w:val="000000"/>
                <w:sz w:val="24"/>
                <w:szCs w:val="24"/>
              </w:rPr>
            </w:pPr>
          </w:p>
        </w:tc>
        <w:tc>
          <w:tcPr>
            <w:tcW w:w="1530" w:type="dxa"/>
            <w:vMerge/>
            <w:shd w:val="clear" w:color="auto" w:fill="auto"/>
          </w:tcPr>
          <w:p w14:paraId="1054002B" w14:textId="77777777" w:rsidR="00215530" w:rsidRDefault="00215530" w:rsidP="00985F7D">
            <w:pPr>
              <w:jc w:val="center"/>
              <w:rPr>
                <w:rFonts w:ascii="Cambria" w:eastAsia="Cambria" w:hAnsi="Cambria" w:cs="Cambria"/>
                <w:b/>
                <w:color w:val="000000"/>
                <w:sz w:val="24"/>
                <w:szCs w:val="24"/>
              </w:rPr>
            </w:pPr>
          </w:p>
        </w:tc>
        <w:tc>
          <w:tcPr>
            <w:tcW w:w="2164" w:type="dxa"/>
            <w:vMerge/>
            <w:shd w:val="clear" w:color="auto" w:fill="auto"/>
          </w:tcPr>
          <w:p w14:paraId="01973C4B" w14:textId="77777777" w:rsidR="00215530" w:rsidRDefault="00215530" w:rsidP="00985F7D">
            <w:pPr>
              <w:jc w:val="center"/>
              <w:rPr>
                <w:rFonts w:ascii="Cambria" w:eastAsia="Cambria" w:hAnsi="Cambria" w:cs="Cambria"/>
                <w:b/>
                <w:color w:val="000000"/>
                <w:sz w:val="24"/>
                <w:szCs w:val="24"/>
              </w:rPr>
            </w:pPr>
          </w:p>
        </w:tc>
        <w:tc>
          <w:tcPr>
            <w:tcW w:w="986" w:type="dxa"/>
            <w:vMerge/>
            <w:shd w:val="clear" w:color="auto" w:fill="auto"/>
          </w:tcPr>
          <w:p w14:paraId="21F0A9BB" w14:textId="77777777" w:rsidR="00215530" w:rsidRDefault="00215530" w:rsidP="00985F7D">
            <w:pPr>
              <w:jc w:val="center"/>
              <w:rPr>
                <w:rFonts w:ascii="Cambria" w:eastAsia="Cambria" w:hAnsi="Cambria" w:cs="Cambria"/>
                <w:b/>
                <w:color w:val="000000"/>
                <w:sz w:val="24"/>
                <w:szCs w:val="24"/>
              </w:rPr>
            </w:pPr>
          </w:p>
        </w:tc>
        <w:tc>
          <w:tcPr>
            <w:tcW w:w="552" w:type="dxa"/>
            <w:shd w:val="clear" w:color="auto" w:fill="auto"/>
          </w:tcPr>
          <w:p w14:paraId="28AC27AA"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6F7A7F58"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497443F6" w14:textId="77777777" w:rsidR="00215530" w:rsidRDefault="00215530" w:rsidP="00985F7D">
            <w:pPr>
              <w:jc w:val="center"/>
              <w:rPr>
                <w:rFonts w:ascii="Cambria" w:eastAsia="Cambria" w:hAnsi="Cambria" w:cs="Cambria"/>
                <w:b/>
                <w:color w:val="000000"/>
                <w:sz w:val="24"/>
                <w:szCs w:val="24"/>
              </w:rPr>
            </w:pPr>
          </w:p>
        </w:tc>
        <w:tc>
          <w:tcPr>
            <w:tcW w:w="440" w:type="dxa"/>
            <w:shd w:val="clear" w:color="auto" w:fill="auto"/>
          </w:tcPr>
          <w:p w14:paraId="0C600AEA" w14:textId="77777777" w:rsidR="00215530" w:rsidRDefault="00215530" w:rsidP="00985F7D">
            <w:pPr>
              <w:jc w:val="center"/>
              <w:rPr>
                <w:rFonts w:ascii="Cambria" w:eastAsia="Cambria" w:hAnsi="Cambria" w:cs="Cambria"/>
                <w:b/>
                <w:color w:val="000000"/>
                <w:sz w:val="24"/>
                <w:szCs w:val="24"/>
              </w:rPr>
            </w:pPr>
          </w:p>
        </w:tc>
        <w:tc>
          <w:tcPr>
            <w:tcW w:w="640" w:type="dxa"/>
            <w:shd w:val="clear" w:color="auto" w:fill="auto"/>
          </w:tcPr>
          <w:p w14:paraId="5B8F5E9D"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262DA24D"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3FB821B7"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15F236BC"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082A8831"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62B774A0"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3301FA23"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6DE5ECA6"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28B497A3"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332A2175" w14:textId="77777777" w:rsidR="00215530" w:rsidRDefault="00215530" w:rsidP="00985F7D">
            <w:pPr>
              <w:jc w:val="center"/>
              <w:rPr>
                <w:rFonts w:ascii="Cambria" w:eastAsia="Cambria" w:hAnsi="Cambria" w:cs="Cambria"/>
                <w:b/>
                <w:color w:val="000000"/>
                <w:sz w:val="24"/>
                <w:szCs w:val="24"/>
              </w:rPr>
            </w:pPr>
          </w:p>
        </w:tc>
        <w:tc>
          <w:tcPr>
            <w:tcW w:w="540" w:type="dxa"/>
            <w:shd w:val="clear" w:color="auto" w:fill="auto"/>
          </w:tcPr>
          <w:p w14:paraId="725245CA" w14:textId="77777777" w:rsidR="00215530" w:rsidRDefault="00215530" w:rsidP="00985F7D">
            <w:pPr>
              <w:jc w:val="center"/>
              <w:rPr>
                <w:rFonts w:ascii="Cambria" w:eastAsia="Cambria" w:hAnsi="Cambria" w:cs="Cambria"/>
                <w:b/>
                <w:color w:val="000000"/>
                <w:sz w:val="24"/>
                <w:szCs w:val="24"/>
              </w:rPr>
            </w:pPr>
          </w:p>
        </w:tc>
        <w:tc>
          <w:tcPr>
            <w:tcW w:w="1250" w:type="dxa"/>
            <w:shd w:val="clear" w:color="auto" w:fill="auto"/>
          </w:tcPr>
          <w:p w14:paraId="594C50BD" w14:textId="77777777" w:rsidR="00215530" w:rsidRDefault="00215530" w:rsidP="00985F7D">
            <w:pPr>
              <w:jc w:val="center"/>
              <w:rPr>
                <w:rFonts w:ascii="Cambria" w:eastAsia="Cambria" w:hAnsi="Cambria" w:cs="Cambria"/>
                <w:b/>
                <w:color w:val="000000"/>
                <w:sz w:val="24"/>
                <w:szCs w:val="24"/>
              </w:rPr>
            </w:pPr>
          </w:p>
        </w:tc>
      </w:tr>
      <w:tr w:rsidR="00D12713" w14:paraId="3D9955D7" w14:textId="77777777" w:rsidTr="0012369E">
        <w:trPr>
          <w:trHeight w:val="454"/>
        </w:trPr>
        <w:tc>
          <w:tcPr>
            <w:tcW w:w="1251" w:type="dxa"/>
            <w:shd w:val="clear" w:color="auto" w:fill="auto"/>
            <w:vAlign w:val="center"/>
          </w:tcPr>
          <w:p w14:paraId="3D29E30C" w14:textId="77777777" w:rsidR="00D12713" w:rsidRDefault="00D12713" w:rsidP="00985F7D">
            <w:pPr>
              <w:jc w:val="center"/>
              <w:rPr>
                <w:sz w:val="28"/>
                <w:szCs w:val="28"/>
              </w:rPr>
            </w:pPr>
            <w:r>
              <w:rPr>
                <w:rtl/>
              </w:rPr>
              <w:t xml:space="preserve">المرحلة </w:t>
            </w:r>
            <w:r>
              <w:rPr>
                <w:rFonts w:hint="cs"/>
                <w:rtl/>
              </w:rPr>
              <w:t>الثانية</w:t>
            </w:r>
          </w:p>
        </w:tc>
        <w:tc>
          <w:tcPr>
            <w:tcW w:w="1530" w:type="dxa"/>
            <w:shd w:val="clear" w:color="auto" w:fill="auto"/>
          </w:tcPr>
          <w:p w14:paraId="0AF8169C" w14:textId="77777777" w:rsidR="00D12713" w:rsidRDefault="00D12713" w:rsidP="00985F7D">
            <w:pPr>
              <w:jc w:val="center"/>
              <w:rPr>
                <w:sz w:val="28"/>
                <w:szCs w:val="28"/>
                <w:rtl/>
                <w:lang w:bidi="ar-IQ"/>
              </w:rPr>
            </w:pPr>
            <w:r>
              <w:t>217 AGP</w:t>
            </w:r>
          </w:p>
        </w:tc>
        <w:tc>
          <w:tcPr>
            <w:tcW w:w="2164" w:type="dxa"/>
            <w:shd w:val="clear" w:color="auto" w:fill="auto"/>
          </w:tcPr>
          <w:p w14:paraId="6A880A94" w14:textId="77777777" w:rsidR="00D12713" w:rsidRDefault="00D12713" w:rsidP="00985F7D">
            <w:pPr>
              <w:jc w:val="center"/>
              <w:rPr>
                <w:sz w:val="28"/>
                <w:szCs w:val="28"/>
              </w:rPr>
            </w:pPr>
            <w:r>
              <w:rPr>
                <w:rFonts w:hint="cs"/>
                <w:sz w:val="28"/>
                <w:szCs w:val="28"/>
                <w:rtl/>
              </w:rPr>
              <w:t>علم نفس النمو</w:t>
            </w:r>
          </w:p>
        </w:tc>
        <w:tc>
          <w:tcPr>
            <w:tcW w:w="986" w:type="dxa"/>
            <w:shd w:val="clear" w:color="auto" w:fill="auto"/>
          </w:tcPr>
          <w:p w14:paraId="000ABA8B" w14:textId="77777777" w:rsidR="00D12713" w:rsidRDefault="00D12713" w:rsidP="00985F7D">
            <w:pPr>
              <w:jc w:val="center"/>
            </w:pPr>
            <w:r w:rsidRPr="00CC49CC">
              <w:rPr>
                <w:rFonts w:ascii="Cambria" w:eastAsia="Cambria" w:hAnsi="Cambria" w:hint="cs"/>
                <w:b/>
                <w:color w:val="000000"/>
                <w:sz w:val="24"/>
                <w:szCs w:val="24"/>
                <w:rtl/>
                <w:lang w:bidi="ar-IQ"/>
              </w:rPr>
              <w:t>اساسي</w:t>
            </w:r>
          </w:p>
        </w:tc>
        <w:tc>
          <w:tcPr>
            <w:tcW w:w="552" w:type="dxa"/>
            <w:shd w:val="clear" w:color="auto" w:fill="auto"/>
          </w:tcPr>
          <w:p w14:paraId="36A313C1"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939A1DE"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3037F17"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582F6D18" w14:textId="77777777" w:rsidR="00D12713" w:rsidRDefault="00D12713" w:rsidP="00985F7D">
            <w:pPr>
              <w:jc w:val="center"/>
              <w:rPr>
                <w:rFonts w:ascii="Cambria" w:eastAsia="Cambria" w:hAnsi="Cambria" w:cs="Cambria"/>
                <w:b/>
                <w:color w:val="000000"/>
                <w:sz w:val="24"/>
                <w:szCs w:val="24"/>
              </w:rPr>
            </w:pPr>
          </w:p>
        </w:tc>
        <w:tc>
          <w:tcPr>
            <w:tcW w:w="640" w:type="dxa"/>
            <w:shd w:val="clear" w:color="auto" w:fill="auto"/>
          </w:tcPr>
          <w:p w14:paraId="2E792675"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8C53031"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FD6B1E6" w14:textId="77777777" w:rsidR="00D12713" w:rsidRDefault="00D12713" w:rsidP="00985F7D">
            <w:pPr>
              <w:jc w:val="center"/>
              <w:rPr>
                <w:rFonts w:ascii="Cambria" w:eastAsia="Cambria" w:hAnsi="Cambria" w:cs="Cambria"/>
                <w:b/>
                <w:color w:val="000000"/>
                <w:sz w:val="24"/>
                <w:szCs w:val="24"/>
              </w:rPr>
            </w:pPr>
          </w:p>
        </w:tc>
        <w:tc>
          <w:tcPr>
            <w:tcW w:w="540" w:type="dxa"/>
            <w:shd w:val="clear" w:color="auto" w:fill="auto"/>
          </w:tcPr>
          <w:p w14:paraId="2A73A630" w14:textId="77777777" w:rsidR="00D12713" w:rsidRDefault="00D12713" w:rsidP="00985F7D">
            <w:pPr>
              <w:jc w:val="center"/>
              <w:rPr>
                <w:rFonts w:ascii="Cambria" w:eastAsia="Cambria" w:hAnsi="Cambria" w:cs="Cambria"/>
                <w:b/>
                <w:color w:val="000000"/>
                <w:sz w:val="24"/>
                <w:szCs w:val="24"/>
              </w:rPr>
            </w:pPr>
          </w:p>
        </w:tc>
        <w:tc>
          <w:tcPr>
            <w:tcW w:w="540" w:type="dxa"/>
            <w:shd w:val="clear" w:color="auto" w:fill="auto"/>
          </w:tcPr>
          <w:p w14:paraId="31BB4CEA"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9827FCD"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E6DD0AA"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5EAC087"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9E8F2C7"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8B6A053"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131566F" w14:textId="77777777" w:rsidR="00D12713" w:rsidRDefault="00D12713" w:rsidP="00985F7D">
            <w:pPr>
              <w:jc w:val="center"/>
              <w:rPr>
                <w:rFonts w:ascii="Cambria" w:eastAsia="Cambria" w:hAnsi="Cambria" w:cs="Cambria"/>
                <w:b/>
                <w:color w:val="000000"/>
                <w:sz w:val="24"/>
                <w:szCs w:val="24"/>
              </w:rPr>
            </w:pPr>
          </w:p>
        </w:tc>
        <w:tc>
          <w:tcPr>
            <w:tcW w:w="1250" w:type="dxa"/>
            <w:shd w:val="clear" w:color="auto" w:fill="auto"/>
          </w:tcPr>
          <w:p w14:paraId="3CCDC8B3" w14:textId="77777777" w:rsidR="00D12713" w:rsidRDefault="00D12713" w:rsidP="00985F7D">
            <w:pPr>
              <w:jc w:val="center"/>
              <w:rPr>
                <w:rFonts w:ascii="Cambria" w:eastAsia="Cambria" w:hAnsi="Cambria" w:cs="Cambria"/>
                <w:b/>
                <w:color w:val="000000"/>
                <w:sz w:val="24"/>
                <w:szCs w:val="24"/>
              </w:rPr>
            </w:pPr>
          </w:p>
        </w:tc>
      </w:tr>
      <w:tr w:rsidR="00D12713" w14:paraId="18273525" w14:textId="77777777" w:rsidTr="0012369E">
        <w:trPr>
          <w:trHeight w:val="454"/>
        </w:trPr>
        <w:tc>
          <w:tcPr>
            <w:tcW w:w="1251" w:type="dxa"/>
            <w:shd w:val="clear" w:color="auto" w:fill="auto"/>
            <w:vAlign w:val="center"/>
          </w:tcPr>
          <w:p w14:paraId="3E7EF8A4" w14:textId="77777777" w:rsidR="00D12713" w:rsidRDefault="00D12713" w:rsidP="00985F7D">
            <w:pPr>
              <w:jc w:val="center"/>
              <w:rPr>
                <w:sz w:val="28"/>
                <w:szCs w:val="28"/>
              </w:rPr>
            </w:pPr>
            <w:r>
              <w:rPr>
                <w:rtl/>
              </w:rPr>
              <w:t xml:space="preserve">المرحلة </w:t>
            </w:r>
            <w:r>
              <w:rPr>
                <w:rFonts w:hint="cs"/>
                <w:rtl/>
              </w:rPr>
              <w:t>الثانية</w:t>
            </w:r>
          </w:p>
        </w:tc>
        <w:tc>
          <w:tcPr>
            <w:tcW w:w="1530" w:type="dxa"/>
            <w:shd w:val="clear" w:color="auto" w:fill="auto"/>
          </w:tcPr>
          <w:p w14:paraId="281575C2" w14:textId="77777777" w:rsidR="00D12713" w:rsidRDefault="00D12713" w:rsidP="00985F7D">
            <w:pPr>
              <w:jc w:val="center"/>
              <w:rPr>
                <w:sz w:val="28"/>
                <w:szCs w:val="28"/>
                <w:rtl/>
                <w:lang w:bidi="ar-IQ"/>
              </w:rPr>
            </w:pPr>
            <w:r>
              <w:t>219 ASE</w:t>
            </w:r>
          </w:p>
        </w:tc>
        <w:tc>
          <w:tcPr>
            <w:tcW w:w="2164" w:type="dxa"/>
            <w:shd w:val="clear" w:color="auto" w:fill="auto"/>
          </w:tcPr>
          <w:p w14:paraId="5A536692" w14:textId="77777777" w:rsidR="00D12713" w:rsidRDefault="00D12713" w:rsidP="00985F7D">
            <w:pPr>
              <w:jc w:val="center"/>
              <w:rPr>
                <w:sz w:val="28"/>
                <w:szCs w:val="28"/>
              </w:rPr>
            </w:pPr>
            <w:r>
              <w:rPr>
                <w:rFonts w:hint="cs"/>
                <w:sz w:val="28"/>
                <w:szCs w:val="28"/>
                <w:rtl/>
              </w:rPr>
              <w:t>التعليم الثانوي والاشراف التربوي</w:t>
            </w:r>
          </w:p>
        </w:tc>
        <w:tc>
          <w:tcPr>
            <w:tcW w:w="986" w:type="dxa"/>
            <w:shd w:val="clear" w:color="auto" w:fill="auto"/>
          </w:tcPr>
          <w:p w14:paraId="4C92D9BD" w14:textId="77777777" w:rsidR="00D12713" w:rsidRDefault="00D12713" w:rsidP="00985F7D">
            <w:pPr>
              <w:jc w:val="center"/>
            </w:pPr>
            <w:r w:rsidRPr="00CC49CC">
              <w:rPr>
                <w:rFonts w:ascii="Cambria" w:eastAsia="Cambria" w:hAnsi="Cambria" w:hint="cs"/>
                <w:b/>
                <w:color w:val="000000"/>
                <w:sz w:val="24"/>
                <w:szCs w:val="24"/>
                <w:rtl/>
                <w:lang w:bidi="ar-IQ"/>
              </w:rPr>
              <w:t>اساسي</w:t>
            </w:r>
          </w:p>
        </w:tc>
        <w:tc>
          <w:tcPr>
            <w:tcW w:w="552" w:type="dxa"/>
            <w:shd w:val="clear" w:color="auto" w:fill="auto"/>
          </w:tcPr>
          <w:p w14:paraId="38B7F450"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42473F0"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5806D9F"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2AFA1F6A" w14:textId="77777777" w:rsidR="00D12713" w:rsidRDefault="00D12713" w:rsidP="00985F7D">
            <w:pPr>
              <w:jc w:val="center"/>
              <w:rPr>
                <w:rFonts w:ascii="Cambria" w:eastAsia="Cambria" w:hAnsi="Cambria" w:cs="Cambria"/>
                <w:b/>
                <w:color w:val="000000"/>
                <w:sz w:val="24"/>
                <w:szCs w:val="24"/>
              </w:rPr>
            </w:pPr>
          </w:p>
        </w:tc>
        <w:tc>
          <w:tcPr>
            <w:tcW w:w="640" w:type="dxa"/>
            <w:shd w:val="clear" w:color="auto" w:fill="auto"/>
          </w:tcPr>
          <w:p w14:paraId="5893F741"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F8158F9"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03F128F" w14:textId="77777777" w:rsidR="00D12713" w:rsidRDefault="00D12713" w:rsidP="00985F7D">
            <w:pPr>
              <w:jc w:val="center"/>
              <w:rPr>
                <w:rFonts w:ascii="Cambria" w:eastAsia="Cambria" w:hAnsi="Cambria" w:cs="Cambria"/>
                <w:b/>
                <w:color w:val="000000"/>
                <w:sz w:val="24"/>
                <w:szCs w:val="24"/>
              </w:rPr>
            </w:pPr>
          </w:p>
        </w:tc>
        <w:tc>
          <w:tcPr>
            <w:tcW w:w="540" w:type="dxa"/>
            <w:shd w:val="clear" w:color="auto" w:fill="auto"/>
          </w:tcPr>
          <w:p w14:paraId="6EB7EA70" w14:textId="77777777" w:rsidR="00D12713" w:rsidRDefault="00D12713" w:rsidP="00985F7D">
            <w:pPr>
              <w:jc w:val="center"/>
              <w:rPr>
                <w:rFonts w:ascii="Cambria" w:eastAsia="Cambria" w:hAnsi="Cambria" w:cs="Cambria"/>
                <w:b/>
                <w:color w:val="000000"/>
                <w:sz w:val="24"/>
                <w:szCs w:val="24"/>
              </w:rPr>
            </w:pPr>
          </w:p>
        </w:tc>
        <w:tc>
          <w:tcPr>
            <w:tcW w:w="540" w:type="dxa"/>
            <w:shd w:val="clear" w:color="auto" w:fill="auto"/>
          </w:tcPr>
          <w:p w14:paraId="20A9B982"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A3E7C95"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A3E1721" w14:textId="77777777" w:rsidR="00D12713" w:rsidRDefault="00D12713" w:rsidP="00985F7D">
            <w:pPr>
              <w:jc w:val="center"/>
              <w:rPr>
                <w:rFonts w:ascii="Cambria" w:eastAsia="Cambria" w:hAnsi="Cambria" w:cs="Cambria"/>
                <w:b/>
                <w:color w:val="000000"/>
                <w:sz w:val="24"/>
                <w:szCs w:val="24"/>
              </w:rPr>
            </w:pPr>
          </w:p>
        </w:tc>
        <w:tc>
          <w:tcPr>
            <w:tcW w:w="540" w:type="dxa"/>
            <w:shd w:val="clear" w:color="auto" w:fill="auto"/>
          </w:tcPr>
          <w:p w14:paraId="7B0A0CE6" w14:textId="77777777" w:rsidR="00D12713" w:rsidRDefault="00D12713" w:rsidP="00985F7D">
            <w:pPr>
              <w:jc w:val="center"/>
              <w:rPr>
                <w:rFonts w:ascii="Cambria" w:eastAsia="Cambria" w:hAnsi="Cambria" w:cs="Cambria"/>
                <w:b/>
                <w:color w:val="000000"/>
                <w:sz w:val="24"/>
                <w:szCs w:val="24"/>
              </w:rPr>
            </w:pPr>
          </w:p>
        </w:tc>
        <w:tc>
          <w:tcPr>
            <w:tcW w:w="540" w:type="dxa"/>
            <w:shd w:val="clear" w:color="auto" w:fill="auto"/>
          </w:tcPr>
          <w:p w14:paraId="4B9DD16F"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0786F29"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74D3796" w14:textId="77777777" w:rsidR="00D12713" w:rsidRDefault="00D12713" w:rsidP="00985F7D">
            <w:pPr>
              <w:jc w:val="center"/>
              <w:rPr>
                <w:rFonts w:ascii="Cambria" w:eastAsia="Cambria" w:hAnsi="Cambria" w:cs="Cambria"/>
                <w:b/>
                <w:color w:val="000000"/>
                <w:sz w:val="24"/>
                <w:szCs w:val="24"/>
              </w:rPr>
            </w:pPr>
          </w:p>
        </w:tc>
        <w:tc>
          <w:tcPr>
            <w:tcW w:w="1250" w:type="dxa"/>
            <w:shd w:val="clear" w:color="auto" w:fill="auto"/>
          </w:tcPr>
          <w:p w14:paraId="585A381A" w14:textId="77777777" w:rsidR="00D12713" w:rsidRDefault="00D12713" w:rsidP="00985F7D">
            <w:pPr>
              <w:jc w:val="center"/>
              <w:rPr>
                <w:rFonts w:ascii="Cambria" w:eastAsia="Cambria" w:hAnsi="Cambria" w:cs="Cambria"/>
                <w:b/>
                <w:color w:val="000000"/>
                <w:sz w:val="24"/>
                <w:szCs w:val="24"/>
              </w:rPr>
            </w:pPr>
          </w:p>
        </w:tc>
      </w:tr>
      <w:tr w:rsidR="00D12713" w14:paraId="14DA4DE2" w14:textId="77777777" w:rsidTr="0012369E">
        <w:trPr>
          <w:trHeight w:val="454"/>
        </w:trPr>
        <w:tc>
          <w:tcPr>
            <w:tcW w:w="1251" w:type="dxa"/>
            <w:shd w:val="clear" w:color="auto" w:fill="auto"/>
            <w:vAlign w:val="center"/>
          </w:tcPr>
          <w:p w14:paraId="332E999E" w14:textId="77777777" w:rsidR="00D12713" w:rsidRDefault="00D12713" w:rsidP="00985F7D">
            <w:pPr>
              <w:jc w:val="center"/>
              <w:rPr>
                <w:sz w:val="28"/>
                <w:szCs w:val="28"/>
              </w:rPr>
            </w:pPr>
            <w:r>
              <w:rPr>
                <w:rtl/>
              </w:rPr>
              <w:t xml:space="preserve">المرحلة </w:t>
            </w:r>
            <w:r>
              <w:rPr>
                <w:rFonts w:hint="cs"/>
                <w:rtl/>
              </w:rPr>
              <w:t>الثانية</w:t>
            </w:r>
          </w:p>
        </w:tc>
        <w:tc>
          <w:tcPr>
            <w:tcW w:w="1530" w:type="dxa"/>
            <w:shd w:val="clear" w:color="auto" w:fill="auto"/>
          </w:tcPr>
          <w:p w14:paraId="1DC81FB0" w14:textId="77777777" w:rsidR="00D12713" w:rsidRDefault="00D12713" w:rsidP="00985F7D">
            <w:pPr>
              <w:jc w:val="center"/>
              <w:rPr>
                <w:sz w:val="28"/>
                <w:szCs w:val="28"/>
                <w:rtl/>
                <w:lang w:bidi="ar-IQ"/>
              </w:rPr>
            </w:pPr>
            <w:r>
              <w:t>214 AIL</w:t>
            </w:r>
          </w:p>
        </w:tc>
        <w:tc>
          <w:tcPr>
            <w:tcW w:w="2164" w:type="dxa"/>
            <w:shd w:val="clear" w:color="auto" w:fill="auto"/>
          </w:tcPr>
          <w:p w14:paraId="21745BE3" w14:textId="77777777" w:rsidR="00D12713" w:rsidRDefault="00D12713" w:rsidP="00985F7D">
            <w:pPr>
              <w:jc w:val="center"/>
              <w:rPr>
                <w:sz w:val="28"/>
                <w:szCs w:val="28"/>
              </w:rPr>
            </w:pPr>
            <w:r>
              <w:rPr>
                <w:rFonts w:hint="cs"/>
                <w:sz w:val="28"/>
                <w:szCs w:val="28"/>
                <w:rtl/>
              </w:rPr>
              <w:t>الادب الاسلامي</w:t>
            </w:r>
          </w:p>
        </w:tc>
        <w:tc>
          <w:tcPr>
            <w:tcW w:w="986" w:type="dxa"/>
            <w:shd w:val="clear" w:color="auto" w:fill="auto"/>
          </w:tcPr>
          <w:p w14:paraId="07F5C8BE" w14:textId="77777777" w:rsidR="00D12713" w:rsidRDefault="00D12713" w:rsidP="00985F7D">
            <w:pPr>
              <w:jc w:val="center"/>
            </w:pPr>
            <w:r w:rsidRPr="00CC49CC">
              <w:rPr>
                <w:rFonts w:ascii="Cambria" w:eastAsia="Cambria" w:hAnsi="Cambria" w:hint="cs"/>
                <w:b/>
                <w:color w:val="000000"/>
                <w:sz w:val="24"/>
                <w:szCs w:val="24"/>
                <w:rtl/>
                <w:lang w:bidi="ar-IQ"/>
              </w:rPr>
              <w:t>اساسي</w:t>
            </w:r>
          </w:p>
        </w:tc>
        <w:tc>
          <w:tcPr>
            <w:tcW w:w="552" w:type="dxa"/>
            <w:shd w:val="clear" w:color="auto" w:fill="auto"/>
          </w:tcPr>
          <w:p w14:paraId="7B22DA1E"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3169A7A"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530EB40"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10BDC12F"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5AA8E4C4"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C5D11FD"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987E822"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DE1364C"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3ECC233"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CE2E809"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7EC5C03"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192C883"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723393D"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D577EFF"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0AFF26C"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08F407C2" w14:textId="77777777" w:rsidR="00D12713" w:rsidRDefault="00D12713" w:rsidP="00985F7D">
            <w:pPr>
              <w:jc w:val="center"/>
              <w:rPr>
                <w:rFonts w:ascii="Cambria" w:eastAsia="Cambria" w:hAnsi="Cambria" w:cs="Cambria"/>
                <w:b/>
                <w:color w:val="000000"/>
                <w:sz w:val="24"/>
                <w:szCs w:val="24"/>
              </w:rPr>
            </w:pPr>
          </w:p>
        </w:tc>
      </w:tr>
      <w:tr w:rsidR="00D12713" w14:paraId="6FA08173" w14:textId="77777777" w:rsidTr="0012369E">
        <w:trPr>
          <w:trHeight w:val="454"/>
        </w:trPr>
        <w:tc>
          <w:tcPr>
            <w:tcW w:w="1251" w:type="dxa"/>
            <w:shd w:val="clear" w:color="auto" w:fill="auto"/>
            <w:vAlign w:val="center"/>
          </w:tcPr>
          <w:p w14:paraId="15EA979E" w14:textId="77777777" w:rsidR="00D12713" w:rsidRDefault="00D12713" w:rsidP="00985F7D">
            <w:pPr>
              <w:jc w:val="center"/>
              <w:rPr>
                <w:sz w:val="28"/>
                <w:szCs w:val="28"/>
              </w:rPr>
            </w:pPr>
            <w:r>
              <w:rPr>
                <w:rtl/>
              </w:rPr>
              <w:t xml:space="preserve">المرحلة </w:t>
            </w:r>
            <w:r>
              <w:rPr>
                <w:rFonts w:hint="cs"/>
                <w:rtl/>
              </w:rPr>
              <w:t>الثانية</w:t>
            </w:r>
          </w:p>
        </w:tc>
        <w:tc>
          <w:tcPr>
            <w:tcW w:w="1530" w:type="dxa"/>
            <w:shd w:val="clear" w:color="auto" w:fill="auto"/>
          </w:tcPr>
          <w:p w14:paraId="63C74AEF" w14:textId="77777777" w:rsidR="00D12713" w:rsidRDefault="00D12713" w:rsidP="00985F7D">
            <w:pPr>
              <w:jc w:val="center"/>
              <w:rPr>
                <w:sz w:val="28"/>
                <w:szCs w:val="28"/>
                <w:rtl/>
                <w:lang w:bidi="ar-IQ"/>
              </w:rPr>
            </w:pPr>
            <w:r>
              <w:t>223 ACS</w:t>
            </w:r>
          </w:p>
        </w:tc>
        <w:tc>
          <w:tcPr>
            <w:tcW w:w="2164" w:type="dxa"/>
            <w:shd w:val="clear" w:color="auto" w:fill="auto"/>
          </w:tcPr>
          <w:p w14:paraId="6F92980D" w14:textId="77777777" w:rsidR="00D12713" w:rsidRDefault="00D12713" w:rsidP="00985F7D">
            <w:pPr>
              <w:jc w:val="center"/>
              <w:rPr>
                <w:sz w:val="28"/>
                <w:szCs w:val="28"/>
              </w:rPr>
            </w:pPr>
            <w:r>
              <w:rPr>
                <w:rFonts w:hint="cs"/>
                <w:sz w:val="28"/>
                <w:szCs w:val="28"/>
                <w:rtl/>
              </w:rPr>
              <w:t>الحاسبات</w:t>
            </w:r>
          </w:p>
        </w:tc>
        <w:tc>
          <w:tcPr>
            <w:tcW w:w="986" w:type="dxa"/>
            <w:shd w:val="clear" w:color="auto" w:fill="auto"/>
          </w:tcPr>
          <w:p w14:paraId="65E013C5" w14:textId="77777777" w:rsidR="00D12713" w:rsidRDefault="00D12713" w:rsidP="00985F7D">
            <w:pPr>
              <w:jc w:val="center"/>
            </w:pPr>
            <w:r w:rsidRPr="00CC49CC">
              <w:rPr>
                <w:rFonts w:ascii="Cambria" w:eastAsia="Cambria" w:hAnsi="Cambria" w:hint="cs"/>
                <w:b/>
                <w:color w:val="000000"/>
                <w:sz w:val="24"/>
                <w:szCs w:val="24"/>
                <w:rtl/>
                <w:lang w:bidi="ar-IQ"/>
              </w:rPr>
              <w:t>اساسي</w:t>
            </w:r>
          </w:p>
        </w:tc>
        <w:tc>
          <w:tcPr>
            <w:tcW w:w="552" w:type="dxa"/>
            <w:shd w:val="clear" w:color="auto" w:fill="auto"/>
          </w:tcPr>
          <w:p w14:paraId="60635FE1"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F62297B"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3DE3F5B"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10316093" w14:textId="77777777" w:rsidR="00D12713" w:rsidRDefault="00D12713" w:rsidP="00985F7D">
            <w:pPr>
              <w:jc w:val="center"/>
              <w:rPr>
                <w:rFonts w:ascii="Cambria" w:eastAsia="Cambria" w:hAnsi="Cambria" w:cs="Cambria"/>
                <w:b/>
                <w:color w:val="000000"/>
                <w:sz w:val="24"/>
                <w:szCs w:val="24"/>
              </w:rPr>
            </w:pPr>
          </w:p>
        </w:tc>
        <w:tc>
          <w:tcPr>
            <w:tcW w:w="640" w:type="dxa"/>
            <w:shd w:val="clear" w:color="auto" w:fill="auto"/>
          </w:tcPr>
          <w:p w14:paraId="5152AB10"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B795F79"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A509CEB" w14:textId="77777777" w:rsidR="00D12713" w:rsidRDefault="00D12713" w:rsidP="00985F7D">
            <w:pPr>
              <w:jc w:val="center"/>
              <w:rPr>
                <w:rFonts w:ascii="Cambria" w:eastAsia="Cambria" w:hAnsi="Cambria" w:cs="Cambria"/>
                <w:b/>
                <w:color w:val="000000"/>
                <w:sz w:val="24"/>
                <w:szCs w:val="24"/>
              </w:rPr>
            </w:pPr>
          </w:p>
        </w:tc>
        <w:tc>
          <w:tcPr>
            <w:tcW w:w="540" w:type="dxa"/>
            <w:shd w:val="clear" w:color="auto" w:fill="auto"/>
          </w:tcPr>
          <w:p w14:paraId="71A0B5DD" w14:textId="77777777" w:rsidR="00D12713" w:rsidRDefault="00D12713" w:rsidP="00985F7D">
            <w:pPr>
              <w:jc w:val="center"/>
              <w:rPr>
                <w:rFonts w:ascii="Cambria" w:eastAsia="Cambria" w:hAnsi="Cambria" w:cs="Cambria"/>
                <w:b/>
                <w:color w:val="000000"/>
                <w:sz w:val="24"/>
                <w:szCs w:val="24"/>
              </w:rPr>
            </w:pPr>
          </w:p>
        </w:tc>
        <w:tc>
          <w:tcPr>
            <w:tcW w:w="540" w:type="dxa"/>
            <w:shd w:val="clear" w:color="auto" w:fill="auto"/>
          </w:tcPr>
          <w:p w14:paraId="3D6DDEF7"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B0F70FD"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A6E69C8" w14:textId="77777777" w:rsidR="00D12713" w:rsidRDefault="00D12713" w:rsidP="00985F7D">
            <w:pPr>
              <w:jc w:val="center"/>
              <w:rPr>
                <w:rFonts w:ascii="Cambria" w:eastAsia="Cambria" w:hAnsi="Cambria" w:cs="Cambria"/>
                <w:b/>
                <w:color w:val="000000"/>
                <w:sz w:val="24"/>
                <w:szCs w:val="24"/>
              </w:rPr>
            </w:pPr>
          </w:p>
        </w:tc>
        <w:tc>
          <w:tcPr>
            <w:tcW w:w="540" w:type="dxa"/>
            <w:shd w:val="clear" w:color="auto" w:fill="auto"/>
          </w:tcPr>
          <w:p w14:paraId="58DD0F9F" w14:textId="77777777" w:rsidR="00D12713" w:rsidRDefault="00D12713" w:rsidP="00985F7D">
            <w:pPr>
              <w:jc w:val="center"/>
              <w:rPr>
                <w:rFonts w:ascii="Cambria" w:eastAsia="Cambria" w:hAnsi="Cambria" w:cs="Cambria"/>
                <w:b/>
                <w:color w:val="000000"/>
                <w:sz w:val="24"/>
                <w:szCs w:val="24"/>
              </w:rPr>
            </w:pPr>
          </w:p>
        </w:tc>
        <w:tc>
          <w:tcPr>
            <w:tcW w:w="540" w:type="dxa"/>
            <w:shd w:val="clear" w:color="auto" w:fill="auto"/>
          </w:tcPr>
          <w:p w14:paraId="33AD2B2B"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55DD363"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B832A5F" w14:textId="77777777" w:rsidR="00D12713" w:rsidRDefault="00D12713" w:rsidP="00985F7D">
            <w:pPr>
              <w:jc w:val="center"/>
              <w:rPr>
                <w:rFonts w:ascii="Cambria" w:eastAsia="Cambria" w:hAnsi="Cambria" w:cs="Cambria"/>
                <w:b/>
                <w:color w:val="000000"/>
                <w:sz w:val="24"/>
                <w:szCs w:val="24"/>
              </w:rPr>
            </w:pPr>
          </w:p>
        </w:tc>
        <w:tc>
          <w:tcPr>
            <w:tcW w:w="1250" w:type="dxa"/>
            <w:shd w:val="clear" w:color="auto" w:fill="auto"/>
          </w:tcPr>
          <w:p w14:paraId="01FD5B34" w14:textId="77777777" w:rsidR="00D12713" w:rsidRDefault="00D12713" w:rsidP="00985F7D">
            <w:pPr>
              <w:jc w:val="center"/>
              <w:rPr>
                <w:rFonts w:ascii="Cambria" w:eastAsia="Cambria" w:hAnsi="Cambria" w:cs="Cambria"/>
                <w:b/>
                <w:color w:val="000000"/>
                <w:sz w:val="24"/>
                <w:szCs w:val="24"/>
              </w:rPr>
            </w:pPr>
          </w:p>
        </w:tc>
      </w:tr>
      <w:tr w:rsidR="00D12713" w14:paraId="7A3E92C8" w14:textId="77777777" w:rsidTr="0012369E">
        <w:trPr>
          <w:trHeight w:val="454"/>
        </w:trPr>
        <w:tc>
          <w:tcPr>
            <w:tcW w:w="1251" w:type="dxa"/>
            <w:shd w:val="clear" w:color="auto" w:fill="auto"/>
            <w:vAlign w:val="center"/>
          </w:tcPr>
          <w:p w14:paraId="7B931562" w14:textId="77777777" w:rsidR="00D12713" w:rsidRDefault="00D12713" w:rsidP="00985F7D">
            <w:pPr>
              <w:jc w:val="center"/>
              <w:rPr>
                <w:sz w:val="28"/>
                <w:szCs w:val="28"/>
              </w:rPr>
            </w:pPr>
            <w:r>
              <w:rPr>
                <w:rtl/>
              </w:rPr>
              <w:t xml:space="preserve">المرحلة </w:t>
            </w:r>
            <w:r>
              <w:rPr>
                <w:rFonts w:hint="cs"/>
                <w:rtl/>
              </w:rPr>
              <w:t>الثانية</w:t>
            </w:r>
          </w:p>
        </w:tc>
        <w:tc>
          <w:tcPr>
            <w:tcW w:w="1530" w:type="dxa"/>
            <w:shd w:val="clear" w:color="auto" w:fill="auto"/>
          </w:tcPr>
          <w:p w14:paraId="54A84411" w14:textId="77777777" w:rsidR="00D12713" w:rsidRDefault="00D12713" w:rsidP="00985F7D">
            <w:pPr>
              <w:jc w:val="center"/>
              <w:rPr>
                <w:sz w:val="28"/>
                <w:szCs w:val="28"/>
                <w:rtl/>
                <w:lang w:bidi="ar-IQ"/>
              </w:rPr>
            </w:pPr>
            <w:r>
              <w:t>212 AR</w:t>
            </w:r>
          </w:p>
        </w:tc>
        <w:tc>
          <w:tcPr>
            <w:tcW w:w="2164" w:type="dxa"/>
            <w:shd w:val="clear" w:color="auto" w:fill="auto"/>
          </w:tcPr>
          <w:p w14:paraId="56481691" w14:textId="77777777" w:rsidR="00D12713" w:rsidRDefault="00D12713" w:rsidP="00985F7D">
            <w:pPr>
              <w:jc w:val="center"/>
              <w:rPr>
                <w:sz w:val="28"/>
                <w:szCs w:val="28"/>
              </w:rPr>
            </w:pPr>
            <w:r>
              <w:rPr>
                <w:rFonts w:hint="cs"/>
                <w:sz w:val="28"/>
                <w:szCs w:val="28"/>
                <w:rtl/>
              </w:rPr>
              <w:t>البلاغة</w:t>
            </w:r>
          </w:p>
        </w:tc>
        <w:tc>
          <w:tcPr>
            <w:tcW w:w="986" w:type="dxa"/>
            <w:shd w:val="clear" w:color="auto" w:fill="auto"/>
          </w:tcPr>
          <w:p w14:paraId="2696A313" w14:textId="77777777" w:rsidR="00D12713" w:rsidRDefault="00D12713" w:rsidP="00985F7D">
            <w:pPr>
              <w:jc w:val="center"/>
            </w:pPr>
            <w:r w:rsidRPr="00CC49CC">
              <w:rPr>
                <w:rFonts w:ascii="Cambria" w:eastAsia="Cambria" w:hAnsi="Cambria" w:hint="cs"/>
                <w:b/>
                <w:color w:val="000000"/>
                <w:sz w:val="24"/>
                <w:szCs w:val="24"/>
                <w:rtl/>
                <w:lang w:bidi="ar-IQ"/>
              </w:rPr>
              <w:t>اساسي</w:t>
            </w:r>
          </w:p>
        </w:tc>
        <w:tc>
          <w:tcPr>
            <w:tcW w:w="552" w:type="dxa"/>
            <w:shd w:val="clear" w:color="auto" w:fill="auto"/>
          </w:tcPr>
          <w:p w14:paraId="7BFAE70A"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37E7459"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5427525"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6194B4C0"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20E71F51"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DA919AD"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B4AE4FA"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33F3093" w14:textId="77777777" w:rsidR="00D12713" w:rsidRDefault="00D12713" w:rsidP="00985F7D">
            <w:pPr>
              <w:jc w:val="center"/>
              <w:rPr>
                <w:rFonts w:ascii="Cambria" w:eastAsia="Cambria" w:hAnsi="Cambria" w:cs="Cambria"/>
                <w:b/>
                <w:color w:val="000000"/>
                <w:sz w:val="24"/>
                <w:szCs w:val="24"/>
              </w:rPr>
            </w:pPr>
          </w:p>
        </w:tc>
        <w:tc>
          <w:tcPr>
            <w:tcW w:w="540" w:type="dxa"/>
            <w:shd w:val="clear" w:color="auto" w:fill="auto"/>
          </w:tcPr>
          <w:p w14:paraId="6A374480"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54BDF2E"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ABDCB24"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E26FF57" w14:textId="77777777" w:rsidR="00D12713" w:rsidRDefault="00D12713" w:rsidP="00985F7D">
            <w:pPr>
              <w:jc w:val="center"/>
              <w:rPr>
                <w:rFonts w:ascii="Cambria" w:eastAsia="Cambria" w:hAnsi="Cambria" w:cs="Cambria"/>
                <w:b/>
                <w:color w:val="000000"/>
                <w:sz w:val="24"/>
                <w:szCs w:val="24"/>
              </w:rPr>
            </w:pPr>
          </w:p>
        </w:tc>
        <w:tc>
          <w:tcPr>
            <w:tcW w:w="540" w:type="dxa"/>
            <w:shd w:val="clear" w:color="auto" w:fill="auto"/>
          </w:tcPr>
          <w:p w14:paraId="491E8F96"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477454F"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EAABD0A"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57232490" w14:textId="77777777" w:rsidR="00D12713" w:rsidRDefault="00D12713" w:rsidP="00985F7D">
            <w:pPr>
              <w:jc w:val="center"/>
              <w:rPr>
                <w:rFonts w:ascii="Cambria" w:eastAsia="Cambria" w:hAnsi="Cambria" w:cs="Cambria"/>
                <w:b/>
                <w:color w:val="000000"/>
                <w:sz w:val="24"/>
                <w:szCs w:val="24"/>
              </w:rPr>
            </w:pPr>
          </w:p>
        </w:tc>
      </w:tr>
      <w:tr w:rsidR="00D12713" w14:paraId="0F7C1D45" w14:textId="77777777" w:rsidTr="0012369E">
        <w:trPr>
          <w:trHeight w:val="454"/>
        </w:trPr>
        <w:tc>
          <w:tcPr>
            <w:tcW w:w="1251" w:type="dxa"/>
            <w:shd w:val="clear" w:color="auto" w:fill="auto"/>
            <w:vAlign w:val="center"/>
          </w:tcPr>
          <w:p w14:paraId="4D920721" w14:textId="77777777" w:rsidR="00D12713" w:rsidRDefault="00D12713" w:rsidP="00985F7D">
            <w:pPr>
              <w:jc w:val="center"/>
              <w:rPr>
                <w:sz w:val="28"/>
                <w:szCs w:val="28"/>
              </w:rPr>
            </w:pPr>
            <w:r>
              <w:rPr>
                <w:rtl/>
              </w:rPr>
              <w:t xml:space="preserve">المرحلة </w:t>
            </w:r>
            <w:r>
              <w:rPr>
                <w:rFonts w:hint="cs"/>
                <w:rtl/>
              </w:rPr>
              <w:t>الثانية</w:t>
            </w:r>
          </w:p>
        </w:tc>
        <w:tc>
          <w:tcPr>
            <w:tcW w:w="1530" w:type="dxa"/>
            <w:shd w:val="clear" w:color="auto" w:fill="auto"/>
          </w:tcPr>
          <w:p w14:paraId="76285C38" w14:textId="77777777" w:rsidR="00D12713" w:rsidRDefault="00D12713" w:rsidP="00985F7D">
            <w:pPr>
              <w:jc w:val="center"/>
              <w:rPr>
                <w:sz w:val="28"/>
                <w:szCs w:val="28"/>
                <w:rtl/>
                <w:lang w:bidi="ar-IQ"/>
              </w:rPr>
            </w:pPr>
            <w:r>
              <w:t>213 AG</w:t>
            </w:r>
          </w:p>
        </w:tc>
        <w:tc>
          <w:tcPr>
            <w:tcW w:w="2164" w:type="dxa"/>
            <w:shd w:val="clear" w:color="auto" w:fill="auto"/>
          </w:tcPr>
          <w:p w14:paraId="0566CB61" w14:textId="77777777" w:rsidR="00D12713" w:rsidRDefault="00D12713" w:rsidP="00985F7D">
            <w:pPr>
              <w:jc w:val="center"/>
              <w:rPr>
                <w:sz w:val="28"/>
                <w:szCs w:val="28"/>
              </w:rPr>
            </w:pPr>
            <w:r>
              <w:rPr>
                <w:rFonts w:hint="cs"/>
                <w:sz w:val="28"/>
                <w:szCs w:val="28"/>
                <w:rtl/>
              </w:rPr>
              <w:t>النحو</w:t>
            </w:r>
          </w:p>
        </w:tc>
        <w:tc>
          <w:tcPr>
            <w:tcW w:w="986" w:type="dxa"/>
            <w:shd w:val="clear" w:color="auto" w:fill="auto"/>
          </w:tcPr>
          <w:p w14:paraId="5395059B" w14:textId="77777777" w:rsidR="00D12713" w:rsidRDefault="00D12713" w:rsidP="00985F7D">
            <w:pPr>
              <w:jc w:val="center"/>
            </w:pPr>
            <w:r w:rsidRPr="00CC49CC">
              <w:rPr>
                <w:rFonts w:ascii="Cambria" w:eastAsia="Cambria" w:hAnsi="Cambria" w:hint="cs"/>
                <w:b/>
                <w:color w:val="000000"/>
                <w:sz w:val="24"/>
                <w:szCs w:val="24"/>
                <w:rtl/>
                <w:lang w:bidi="ar-IQ"/>
              </w:rPr>
              <w:t>اساسي</w:t>
            </w:r>
          </w:p>
        </w:tc>
        <w:tc>
          <w:tcPr>
            <w:tcW w:w="552" w:type="dxa"/>
            <w:shd w:val="clear" w:color="auto" w:fill="auto"/>
          </w:tcPr>
          <w:p w14:paraId="1704DC16"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07BE420"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BEB78F1"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338B7CCF"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093FE114"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2AA6181"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D6B7645"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EA4F7D3"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9C453C9"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BCF22DC"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479076C"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21E883C"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85D4301"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CE07C12"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B047802"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357CCAC8"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D12713" w14:paraId="7453F005" w14:textId="77777777" w:rsidTr="0012369E">
        <w:trPr>
          <w:trHeight w:val="454"/>
        </w:trPr>
        <w:tc>
          <w:tcPr>
            <w:tcW w:w="1251" w:type="dxa"/>
            <w:shd w:val="clear" w:color="auto" w:fill="auto"/>
            <w:vAlign w:val="center"/>
          </w:tcPr>
          <w:p w14:paraId="277BA5E7" w14:textId="77777777" w:rsidR="00D12713" w:rsidRDefault="00D12713" w:rsidP="00985F7D">
            <w:pPr>
              <w:jc w:val="center"/>
              <w:rPr>
                <w:sz w:val="28"/>
                <w:szCs w:val="28"/>
              </w:rPr>
            </w:pPr>
            <w:r>
              <w:rPr>
                <w:rtl/>
              </w:rPr>
              <w:t xml:space="preserve">المرحلة </w:t>
            </w:r>
            <w:r>
              <w:rPr>
                <w:rFonts w:hint="cs"/>
                <w:rtl/>
              </w:rPr>
              <w:t>الثانية</w:t>
            </w:r>
          </w:p>
        </w:tc>
        <w:tc>
          <w:tcPr>
            <w:tcW w:w="1530" w:type="dxa"/>
            <w:shd w:val="clear" w:color="auto" w:fill="auto"/>
          </w:tcPr>
          <w:p w14:paraId="4D984D7C" w14:textId="77777777" w:rsidR="00D12713" w:rsidRDefault="00D12713" w:rsidP="00985F7D">
            <w:pPr>
              <w:jc w:val="center"/>
              <w:rPr>
                <w:rtl/>
                <w:lang w:bidi="ar-IQ"/>
              </w:rPr>
            </w:pPr>
            <w:r>
              <w:t>218 AQTA</w:t>
            </w:r>
          </w:p>
        </w:tc>
        <w:tc>
          <w:tcPr>
            <w:tcW w:w="2164" w:type="dxa"/>
            <w:shd w:val="clear" w:color="auto" w:fill="auto"/>
          </w:tcPr>
          <w:p w14:paraId="66E15B39" w14:textId="77777777" w:rsidR="00D12713" w:rsidRDefault="00D12713" w:rsidP="00985F7D">
            <w:pPr>
              <w:jc w:val="center"/>
              <w:rPr>
                <w:sz w:val="28"/>
                <w:szCs w:val="28"/>
              </w:rPr>
            </w:pPr>
            <w:r>
              <w:rPr>
                <w:rFonts w:hint="cs"/>
                <w:sz w:val="28"/>
                <w:szCs w:val="28"/>
                <w:rtl/>
              </w:rPr>
              <w:t>تحليل النص القراني</w:t>
            </w:r>
          </w:p>
        </w:tc>
        <w:tc>
          <w:tcPr>
            <w:tcW w:w="986" w:type="dxa"/>
            <w:shd w:val="clear" w:color="auto" w:fill="auto"/>
          </w:tcPr>
          <w:p w14:paraId="6E7576FE" w14:textId="77777777" w:rsidR="00D12713" w:rsidRDefault="00D12713" w:rsidP="00985F7D">
            <w:pPr>
              <w:jc w:val="center"/>
            </w:pPr>
            <w:r w:rsidRPr="00CC49CC">
              <w:rPr>
                <w:rFonts w:ascii="Cambria" w:eastAsia="Cambria" w:hAnsi="Cambria" w:hint="cs"/>
                <w:b/>
                <w:color w:val="000000"/>
                <w:sz w:val="24"/>
                <w:szCs w:val="24"/>
                <w:rtl/>
                <w:lang w:bidi="ar-IQ"/>
              </w:rPr>
              <w:t>اساسي</w:t>
            </w:r>
          </w:p>
        </w:tc>
        <w:tc>
          <w:tcPr>
            <w:tcW w:w="552" w:type="dxa"/>
            <w:shd w:val="clear" w:color="auto" w:fill="auto"/>
          </w:tcPr>
          <w:p w14:paraId="2B62CD95"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875A8C5"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4D846AA"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181BAAF9"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787AC34F"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8A39806"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70BEE6D"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FC6BA0A"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5DC07CC"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523E1D1"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C9AFE6C"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11F3380"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5078D2B"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DBF7206"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486545B"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205EEA6C" w14:textId="77777777" w:rsidR="00D12713" w:rsidRDefault="00D12713"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D7422C" w14:paraId="53D9384F" w14:textId="77777777" w:rsidTr="0012369E">
        <w:trPr>
          <w:trHeight w:val="454"/>
        </w:trPr>
        <w:tc>
          <w:tcPr>
            <w:tcW w:w="1251" w:type="dxa"/>
            <w:shd w:val="clear" w:color="auto" w:fill="auto"/>
            <w:vAlign w:val="center"/>
          </w:tcPr>
          <w:p w14:paraId="532BF843" w14:textId="77777777" w:rsidR="00D7422C" w:rsidRDefault="00D7422C" w:rsidP="00985F7D">
            <w:pPr>
              <w:jc w:val="center"/>
              <w:rPr>
                <w:sz w:val="28"/>
                <w:szCs w:val="28"/>
              </w:rPr>
            </w:pPr>
            <w:r>
              <w:rPr>
                <w:rtl/>
              </w:rPr>
              <w:lastRenderedPageBreak/>
              <w:t xml:space="preserve">المرحلة </w:t>
            </w:r>
            <w:r>
              <w:rPr>
                <w:rFonts w:hint="cs"/>
                <w:rtl/>
              </w:rPr>
              <w:t>الثانية</w:t>
            </w:r>
          </w:p>
        </w:tc>
        <w:tc>
          <w:tcPr>
            <w:tcW w:w="1530" w:type="dxa"/>
            <w:shd w:val="clear" w:color="auto" w:fill="auto"/>
          </w:tcPr>
          <w:p w14:paraId="58DFF356" w14:textId="77777777" w:rsidR="00D7422C" w:rsidRDefault="00D7422C" w:rsidP="00985F7D">
            <w:pPr>
              <w:jc w:val="center"/>
              <w:rPr>
                <w:rtl/>
                <w:lang w:bidi="ar-IQ"/>
              </w:rPr>
            </w:pPr>
            <w:r>
              <w:t>215 AM</w:t>
            </w:r>
          </w:p>
        </w:tc>
        <w:tc>
          <w:tcPr>
            <w:tcW w:w="2164" w:type="dxa"/>
            <w:shd w:val="clear" w:color="auto" w:fill="auto"/>
          </w:tcPr>
          <w:p w14:paraId="228711A5" w14:textId="77777777" w:rsidR="00D7422C" w:rsidRDefault="00D7422C" w:rsidP="00985F7D">
            <w:pPr>
              <w:jc w:val="center"/>
              <w:rPr>
                <w:sz w:val="28"/>
                <w:szCs w:val="28"/>
              </w:rPr>
            </w:pPr>
            <w:r>
              <w:rPr>
                <w:rFonts w:hint="cs"/>
                <w:sz w:val="28"/>
                <w:szCs w:val="28"/>
                <w:rtl/>
              </w:rPr>
              <w:t>الصرف</w:t>
            </w:r>
          </w:p>
        </w:tc>
        <w:tc>
          <w:tcPr>
            <w:tcW w:w="986" w:type="dxa"/>
            <w:shd w:val="clear" w:color="auto" w:fill="auto"/>
          </w:tcPr>
          <w:p w14:paraId="32BCB3E5" w14:textId="77777777" w:rsidR="00D7422C" w:rsidRDefault="00D7422C" w:rsidP="00985F7D">
            <w:pPr>
              <w:jc w:val="center"/>
            </w:pPr>
            <w:r w:rsidRPr="00CC49CC">
              <w:rPr>
                <w:rFonts w:ascii="Cambria" w:eastAsia="Cambria" w:hAnsi="Cambria" w:hint="cs"/>
                <w:b/>
                <w:color w:val="000000"/>
                <w:sz w:val="24"/>
                <w:szCs w:val="24"/>
                <w:rtl/>
                <w:lang w:bidi="ar-IQ"/>
              </w:rPr>
              <w:t>اساسي</w:t>
            </w:r>
          </w:p>
        </w:tc>
        <w:tc>
          <w:tcPr>
            <w:tcW w:w="552" w:type="dxa"/>
            <w:shd w:val="clear" w:color="auto" w:fill="auto"/>
          </w:tcPr>
          <w:p w14:paraId="0C4E2093"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C446CB6"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80B5CA1"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46ED7683" w14:textId="77777777" w:rsidR="00D7422C" w:rsidRDefault="00D7422C" w:rsidP="00985F7D">
            <w:pPr>
              <w:jc w:val="center"/>
              <w:rPr>
                <w:rFonts w:ascii="Cambria" w:eastAsia="Cambria" w:hAnsi="Cambria" w:cs="Cambria"/>
                <w:b/>
                <w:color w:val="000000"/>
                <w:sz w:val="24"/>
                <w:szCs w:val="24"/>
              </w:rPr>
            </w:pPr>
          </w:p>
        </w:tc>
        <w:tc>
          <w:tcPr>
            <w:tcW w:w="640" w:type="dxa"/>
            <w:shd w:val="clear" w:color="auto" w:fill="auto"/>
          </w:tcPr>
          <w:p w14:paraId="1EE85A41"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2DB4136"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061870A"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8865CFA"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5A9D48F"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F4C67F5"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13D256D"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1D1B785"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57A1286"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7259B24"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8BD733F"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36FAF015"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D7422C" w14:paraId="73FF4F60" w14:textId="77777777" w:rsidTr="0012369E">
        <w:trPr>
          <w:trHeight w:val="454"/>
        </w:trPr>
        <w:tc>
          <w:tcPr>
            <w:tcW w:w="1251" w:type="dxa"/>
            <w:shd w:val="clear" w:color="auto" w:fill="auto"/>
            <w:vAlign w:val="center"/>
          </w:tcPr>
          <w:p w14:paraId="4F521101" w14:textId="77777777" w:rsidR="00D7422C" w:rsidRDefault="00D7422C" w:rsidP="00985F7D">
            <w:pPr>
              <w:jc w:val="center"/>
              <w:rPr>
                <w:rtl/>
              </w:rPr>
            </w:pPr>
            <w:r>
              <w:rPr>
                <w:rFonts w:hint="cs"/>
                <w:rtl/>
              </w:rPr>
              <w:t>المرحلة الثانية</w:t>
            </w:r>
          </w:p>
        </w:tc>
        <w:tc>
          <w:tcPr>
            <w:tcW w:w="1530" w:type="dxa"/>
            <w:shd w:val="clear" w:color="auto" w:fill="auto"/>
          </w:tcPr>
          <w:p w14:paraId="1A633932" w14:textId="77777777" w:rsidR="00D7422C" w:rsidRDefault="00D7422C" w:rsidP="00985F7D">
            <w:pPr>
              <w:jc w:val="center"/>
              <w:rPr>
                <w:rtl/>
                <w:lang w:bidi="ar-IQ"/>
              </w:rPr>
            </w:pPr>
            <w:r>
              <w:t>221 A PR</w:t>
            </w:r>
          </w:p>
        </w:tc>
        <w:tc>
          <w:tcPr>
            <w:tcW w:w="2164" w:type="dxa"/>
            <w:shd w:val="clear" w:color="auto" w:fill="auto"/>
          </w:tcPr>
          <w:p w14:paraId="6B95E0DE" w14:textId="77777777" w:rsidR="00D7422C" w:rsidRDefault="00D7422C" w:rsidP="00985F7D">
            <w:pPr>
              <w:jc w:val="center"/>
              <w:rPr>
                <w:sz w:val="28"/>
                <w:szCs w:val="28"/>
                <w:rtl/>
                <w:lang w:bidi="ar-IQ"/>
              </w:rPr>
            </w:pPr>
            <w:r>
              <w:rPr>
                <w:rFonts w:hint="cs"/>
                <w:sz w:val="28"/>
                <w:szCs w:val="28"/>
                <w:rtl/>
              </w:rPr>
              <w:t>العروض</w:t>
            </w:r>
          </w:p>
        </w:tc>
        <w:tc>
          <w:tcPr>
            <w:tcW w:w="986" w:type="dxa"/>
            <w:shd w:val="clear" w:color="auto" w:fill="auto"/>
          </w:tcPr>
          <w:p w14:paraId="6FE09D35" w14:textId="77777777" w:rsidR="00D7422C" w:rsidRPr="00CC49CC" w:rsidRDefault="00D7422C" w:rsidP="00985F7D">
            <w:pPr>
              <w:jc w:val="cente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14:paraId="16FBDE23"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7859D22"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BEA18F0"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1ECB8522" w14:textId="77777777" w:rsidR="00D7422C" w:rsidRDefault="00D7422C" w:rsidP="00985F7D">
            <w:pPr>
              <w:jc w:val="center"/>
              <w:rPr>
                <w:rFonts w:ascii="Cambria" w:eastAsia="Cambria" w:hAnsi="Cambria" w:cs="Cambria"/>
                <w:b/>
                <w:color w:val="000000"/>
                <w:sz w:val="24"/>
                <w:szCs w:val="24"/>
              </w:rPr>
            </w:pPr>
          </w:p>
        </w:tc>
        <w:tc>
          <w:tcPr>
            <w:tcW w:w="640" w:type="dxa"/>
            <w:shd w:val="clear" w:color="auto" w:fill="auto"/>
          </w:tcPr>
          <w:p w14:paraId="00BF29F2"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0B8CC0E"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C791633"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C554AB1"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F1F2991"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98A5B2B"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BD86301"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75AE3CD"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4E1D90F"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750E706"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5BB8B19"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66D42794"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D7422C" w14:paraId="0C4FFAE8" w14:textId="77777777" w:rsidTr="0012369E">
        <w:trPr>
          <w:trHeight w:val="454"/>
        </w:trPr>
        <w:tc>
          <w:tcPr>
            <w:tcW w:w="1251" w:type="dxa"/>
            <w:shd w:val="clear" w:color="auto" w:fill="auto"/>
            <w:vAlign w:val="center"/>
          </w:tcPr>
          <w:p w14:paraId="24950452" w14:textId="77777777" w:rsidR="00D7422C" w:rsidRDefault="00D7422C" w:rsidP="00985F7D">
            <w:pPr>
              <w:jc w:val="center"/>
              <w:rPr>
                <w:sz w:val="28"/>
                <w:szCs w:val="28"/>
              </w:rPr>
            </w:pPr>
            <w:r>
              <w:rPr>
                <w:rtl/>
              </w:rPr>
              <w:t xml:space="preserve">المرحلة </w:t>
            </w:r>
            <w:r>
              <w:rPr>
                <w:rFonts w:hint="cs"/>
                <w:rtl/>
              </w:rPr>
              <w:t>الثانية</w:t>
            </w:r>
          </w:p>
        </w:tc>
        <w:tc>
          <w:tcPr>
            <w:tcW w:w="1530" w:type="dxa"/>
            <w:shd w:val="clear" w:color="auto" w:fill="auto"/>
          </w:tcPr>
          <w:p w14:paraId="03D38DBE" w14:textId="77777777" w:rsidR="00D7422C" w:rsidRDefault="00D7422C" w:rsidP="00985F7D">
            <w:pPr>
              <w:jc w:val="center"/>
              <w:rPr>
                <w:rtl/>
                <w:lang w:bidi="ar-IQ"/>
              </w:rPr>
            </w:pPr>
            <w:r>
              <w:t>222 A OB</w:t>
            </w:r>
          </w:p>
        </w:tc>
        <w:tc>
          <w:tcPr>
            <w:tcW w:w="2164" w:type="dxa"/>
            <w:shd w:val="clear" w:color="auto" w:fill="auto"/>
          </w:tcPr>
          <w:p w14:paraId="65F15E3B" w14:textId="77777777" w:rsidR="00D7422C" w:rsidRDefault="00D7422C" w:rsidP="00985F7D">
            <w:pPr>
              <w:jc w:val="center"/>
              <w:rPr>
                <w:sz w:val="28"/>
                <w:szCs w:val="28"/>
              </w:rPr>
            </w:pPr>
            <w:r>
              <w:rPr>
                <w:rFonts w:hint="cs"/>
                <w:sz w:val="28"/>
                <w:szCs w:val="28"/>
                <w:rtl/>
              </w:rPr>
              <w:t>الكتاب القديم</w:t>
            </w:r>
          </w:p>
        </w:tc>
        <w:tc>
          <w:tcPr>
            <w:tcW w:w="986" w:type="dxa"/>
            <w:shd w:val="clear" w:color="auto" w:fill="auto"/>
          </w:tcPr>
          <w:p w14:paraId="77B8DDB7" w14:textId="77777777" w:rsidR="00D7422C" w:rsidRDefault="00D7422C" w:rsidP="00985F7D">
            <w:pPr>
              <w:jc w:val="center"/>
            </w:pPr>
            <w:r w:rsidRPr="00CC49CC">
              <w:rPr>
                <w:rFonts w:ascii="Cambria" w:eastAsia="Cambria" w:hAnsi="Cambria" w:hint="cs"/>
                <w:b/>
                <w:color w:val="000000"/>
                <w:sz w:val="24"/>
                <w:szCs w:val="24"/>
                <w:rtl/>
                <w:lang w:bidi="ar-IQ"/>
              </w:rPr>
              <w:t>اساسي</w:t>
            </w:r>
          </w:p>
        </w:tc>
        <w:tc>
          <w:tcPr>
            <w:tcW w:w="552" w:type="dxa"/>
            <w:shd w:val="clear" w:color="auto" w:fill="auto"/>
          </w:tcPr>
          <w:p w14:paraId="0A1E9EFC"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3C5D36E"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74D1167"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12A19295"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5B8122C3"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41F7B5E"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6CC8789"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F786A10" w14:textId="77777777" w:rsidR="00D7422C" w:rsidRDefault="00D7422C" w:rsidP="00985F7D">
            <w:pPr>
              <w:jc w:val="center"/>
              <w:rPr>
                <w:rFonts w:ascii="Cambria" w:eastAsia="Cambria" w:hAnsi="Cambria" w:cs="Cambria"/>
                <w:b/>
                <w:color w:val="000000"/>
                <w:sz w:val="24"/>
                <w:szCs w:val="24"/>
              </w:rPr>
            </w:pPr>
          </w:p>
        </w:tc>
        <w:tc>
          <w:tcPr>
            <w:tcW w:w="540" w:type="dxa"/>
            <w:shd w:val="clear" w:color="auto" w:fill="auto"/>
          </w:tcPr>
          <w:p w14:paraId="3989B2BE"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29AEF13"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CD293C1"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57B23A9" w14:textId="77777777" w:rsidR="00D7422C" w:rsidRDefault="00D7422C" w:rsidP="00985F7D">
            <w:pPr>
              <w:jc w:val="center"/>
              <w:rPr>
                <w:rFonts w:ascii="Cambria" w:eastAsia="Cambria" w:hAnsi="Cambria" w:cs="Cambria"/>
                <w:b/>
                <w:color w:val="000000"/>
                <w:sz w:val="24"/>
                <w:szCs w:val="24"/>
              </w:rPr>
            </w:pPr>
          </w:p>
        </w:tc>
        <w:tc>
          <w:tcPr>
            <w:tcW w:w="540" w:type="dxa"/>
            <w:shd w:val="clear" w:color="auto" w:fill="auto"/>
          </w:tcPr>
          <w:p w14:paraId="1013EE5A"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7ABB228"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0DEA2F7" w14:textId="77777777" w:rsidR="00D7422C" w:rsidRDefault="00D7422C" w:rsidP="00985F7D">
            <w:pPr>
              <w:jc w:val="center"/>
              <w:rPr>
                <w:rFonts w:ascii="Cambria" w:eastAsia="Cambria" w:hAnsi="Cambria" w:cs="Cambria"/>
                <w:b/>
                <w:color w:val="000000"/>
                <w:sz w:val="24"/>
                <w:szCs w:val="24"/>
              </w:rPr>
            </w:pPr>
          </w:p>
        </w:tc>
        <w:tc>
          <w:tcPr>
            <w:tcW w:w="1250" w:type="dxa"/>
            <w:shd w:val="clear" w:color="auto" w:fill="auto"/>
          </w:tcPr>
          <w:p w14:paraId="381EAFED" w14:textId="77777777" w:rsidR="00D7422C" w:rsidRDefault="00D7422C" w:rsidP="00985F7D">
            <w:pPr>
              <w:jc w:val="center"/>
              <w:rPr>
                <w:rFonts w:ascii="Cambria" w:eastAsia="Cambria" w:hAnsi="Cambria" w:cs="Cambria"/>
                <w:b/>
                <w:color w:val="000000"/>
                <w:sz w:val="24"/>
                <w:szCs w:val="24"/>
              </w:rPr>
            </w:pPr>
          </w:p>
        </w:tc>
      </w:tr>
      <w:tr w:rsidR="00D7422C" w14:paraId="7BA36639" w14:textId="77777777" w:rsidTr="0012369E">
        <w:trPr>
          <w:trHeight w:val="454"/>
        </w:trPr>
        <w:tc>
          <w:tcPr>
            <w:tcW w:w="1251" w:type="dxa"/>
            <w:shd w:val="clear" w:color="auto" w:fill="auto"/>
            <w:vAlign w:val="center"/>
          </w:tcPr>
          <w:p w14:paraId="735947A8" w14:textId="77777777" w:rsidR="00D7422C" w:rsidRDefault="00D7422C" w:rsidP="00985F7D">
            <w:pPr>
              <w:jc w:val="center"/>
              <w:rPr>
                <w:sz w:val="28"/>
                <w:szCs w:val="28"/>
              </w:rPr>
            </w:pPr>
            <w:r>
              <w:rPr>
                <w:rtl/>
              </w:rPr>
              <w:t xml:space="preserve">المرحلة </w:t>
            </w:r>
            <w:r>
              <w:rPr>
                <w:rFonts w:hint="cs"/>
                <w:rtl/>
              </w:rPr>
              <w:t>الثانية</w:t>
            </w:r>
          </w:p>
        </w:tc>
        <w:tc>
          <w:tcPr>
            <w:tcW w:w="1530" w:type="dxa"/>
            <w:shd w:val="clear" w:color="auto" w:fill="auto"/>
          </w:tcPr>
          <w:p w14:paraId="431EECC5" w14:textId="77777777" w:rsidR="00D7422C" w:rsidRDefault="00D7422C" w:rsidP="00985F7D">
            <w:pPr>
              <w:jc w:val="center"/>
              <w:rPr>
                <w:rtl/>
                <w:lang w:bidi="ar-IQ"/>
              </w:rPr>
            </w:pPr>
            <w:r>
              <w:t>220 AEL</w:t>
            </w:r>
          </w:p>
        </w:tc>
        <w:tc>
          <w:tcPr>
            <w:tcW w:w="2164" w:type="dxa"/>
            <w:shd w:val="clear" w:color="auto" w:fill="auto"/>
          </w:tcPr>
          <w:p w14:paraId="146E1B69" w14:textId="77777777" w:rsidR="00D7422C" w:rsidRDefault="00D7422C" w:rsidP="00985F7D">
            <w:pPr>
              <w:jc w:val="center"/>
              <w:rPr>
                <w:sz w:val="28"/>
                <w:szCs w:val="28"/>
              </w:rPr>
            </w:pPr>
            <w:r>
              <w:rPr>
                <w:rFonts w:hint="cs"/>
                <w:sz w:val="28"/>
                <w:szCs w:val="28"/>
                <w:rtl/>
              </w:rPr>
              <w:t>اللغة الانكيليزية</w:t>
            </w:r>
          </w:p>
        </w:tc>
        <w:tc>
          <w:tcPr>
            <w:tcW w:w="986" w:type="dxa"/>
            <w:shd w:val="clear" w:color="auto" w:fill="auto"/>
          </w:tcPr>
          <w:p w14:paraId="5F1E3674" w14:textId="77777777" w:rsidR="00D7422C" w:rsidRDefault="00D7422C" w:rsidP="00985F7D">
            <w:pPr>
              <w:jc w:val="center"/>
            </w:pPr>
            <w:r w:rsidRPr="00CC49CC">
              <w:rPr>
                <w:rFonts w:ascii="Cambria" w:eastAsia="Cambria" w:hAnsi="Cambria" w:hint="cs"/>
                <w:b/>
                <w:color w:val="000000"/>
                <w:sz w:val="24"/>
                <w:szCs w:val="24"/>
                <w:rtl/>
                <w:lang w:bidi="ar-IQ"/>
              </w:rPr>
              <w:t>اساسي</w:t>
            </w:r>
          </w:p>
        </w:tc>
        <w:tc>
          <w:tcPr>
            <w:tcW w:w="552" w:type="dxa"/>
            <w:shd w:val="clear" w:color="auto" w:fill="auto"/>
          </w:tcPr>
          <w:p w14:paraId="251BD988"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87504A2"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C3F869A"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2C1BB44A"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3DE0358D"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D7344AD"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A1E949D"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23816DC" w14:textId="77777777" w:rsidR="00D7422C" w:rsidRDefault="00D7422C" w:rsidP="00985F7D">
            <w:pPr>
              <w:jc w:val="center"/>
              <w:rPr>
                <w:rFonts w:ascii="Cambria" w:eastAsia="Cambria" w:hAnsi="Cambria" w:cs="Cambria"/>
                <w:b/>
                <w:color w:val="000000"/>
                <w:sz w:val="24"/>
                <w:szCs w:val="24"/>
              </w:rPr>
            </w:pPr>
          </w:p>
        </w:tc>
        <w:tc>
          <w:tcPr>
            <w:tcW w:w="540" w:type="dxa"/>
            <w:shd w:val="clear" w:color="auto" w:fill="auto"/>
          </w:tcPr>
          <w:p w14:paraId="6CD1EF3A"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CD38745"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9F93E00"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9CC8156"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58A72F8"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B696CCF"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6801D6F"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0BF61C2B"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D7422C" w14:paraId="61A64B27" w14:textId="77777777" w:rsidTr="0012369E">
        <w:trPr>
          <w:trHeight w:val="454"/>
        </w:trPr>
        <w:tc>
          <w:tcPr>
            <w:tcW w:w="1251" w:type="dxa"/>
            <w:shd w:val="clear" w:color="auto" w:fill="auto"/>
            <w:vAlign w:val="center"/>
          </w:tcPr>
          <w:p w14:paraId="46959949" w14:textId="77777777" w:rsidR="00D7422C" w:rsidRDefault="00D7422C" w:rsidP="00985F7D">
            <w:pPr>
              <w:jc w:val="center"/>
              <w:rPr>
                <w:sz w:val="28"/>
                <w:szCs w:val="28"/>
              </w:rPr>
            </w:pPr>
            <w:r>
              <w:rPr>
                <w:rtl/>
              </w:rPr>
              <w:t xml:space="preserve">المرحلة </w:t>
            </w:r>
            <w:r>
              <w:rPr>
                <w:rFonts w:hint="cs"/>
                <w:rtl/>
              </w:rPr>
              <w:t>الثانية</w:t>
            </w:r>
          </w:p>
        </w:tc>
        <w:tc>
          <w:tcPr>
            <w:tcW w:w="1530" w:type="dxa"/>
            <w:shd w:val="clear" w:color="auto" w:fill="auto"/>
          </w:tcPr>
          <w:p w14:paraId="742653AB" w14:textId="77777777" w:rsidR="00D7422C" w:rsidRDefault="00D7422C" w:rsidP="00985F7D">
            <w:pPr>
              <w:jc w:val="center"/>
              <w:rPr>
                <w:lang w:bidi="ar-IQ"/>
              </w:rPr>
            </w:pPr>
            <w:r>
              <w:rPr>
                <w:lang w:bidi="ar-IQ"/>
              </w:rPr>
              <w:t>216 A CT</w:t>
            </w:r>
          </w:p>
        </w:tc>
        <w:tc>
          <w:tcPr>
            <w:tcW w:w="2164" w:type="dxa"/>
            <w:shd w:val="clear" w:color="auto" w:fill="auto"/>
          </w:tcPr>
          <w:p w14:paraId="7D64B244" w14:textId="77777777" w:rsidR="00D7422C" w:rsidRDefault="00D7422C" w:rsidP="00985F7D">
            <w:pPr>
              <w:jc w:val="center"/>
              <w:rPr>
                <w:sz w:val="28"/>
                <w:szCs w:val="28"/>
              </w:rPr>
            </w:pPr>
            <w:r>
              <w:rPr>
                <w:rFonts w:hint="cs"/>
                <w:sz w:val="28"/>
                <w:szCs w:val="28"/>
                <w:rtl/>
              </w:rPr>
              <w:t>المنهج والكتاب المدرسي</w:t>
            </w:r>
          </w:p>
        </w:tc>
        <w:tc>
          <w:tcPr>
            <w:tcW w:w="986" w:type="dxa"/>
            <w:shd w:val="clear" w:color="auto" w:fill="auto"/>
          </w:tcPr>
          <w:p w14:paraId="1B17D151" w14:textId="77777777" w:rsidR="00D7422C" w:rsidRDefault="00D7422C" w:rsidP="00985F7D">
            <w:pPr>
              <w:jc w:val="center"/>
            </w:pPr>
            <w:r w:rsidRPr="00CC49CC">
              <w:rPr>
                <w:rFonts w:ascii="Cambria" w:eastAsia="Cambria" w:hAnsi="Cambria" w:hint="cs"/>
                <w:b/>
                <w:color w:val="000000"/>
                <w:sz w:val="24"/>
                <w:szCs w:val="24"/>
                <w:rtl/>
                <w:lang w:bidi="ar-IQ"/>
              </w:rPr>
              <w:t>اساسي</w:t>
            </w:r>
          </w:p>
        </w:tc>
        <w:tc>
          <w:tcPr>
            <w:tcW w:w="552" w:type="dxa"/>
            <w:shd w:val="clear" w:color="auto" w:fill="auto"/>
          </w:tcPr>
          <w:p w14:paraId="7BC5D894"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012A2E5"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6001238"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1BC7BEE5"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58F314C8"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0712257"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F3F0361"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F715450" w14:textId="77777777" w:rsidR="00D7422C" w:rsidRDefault="00D7422C" w:rsidP="00985F7D">
            <w:pPr>
              <w:jc w:val="center"/>
              <w:rPr>
                <w:rFonts w:ascii="Cambria" w:eastAsia="Cambria" w:hAnsi="Cambria" w:cs="Cambria"/>
                <w:b/>
                <w:color w:val="000000"/>
                <w:sz w:val="24"/>
                <w:szCs w:val="24"/>
              </w:rPr>
            </w:pPr>
          </w:p>
        </w:tc>
        <w:tc>
          <w:tcPr>
            <w:tcW w:w="540" w:type="dxa"/>
            <w:shd w:val="clear" w:color="auto" w:fill="auto"/>
          </w:tcPr>
          <w:p w14:paraId="39BC6F9F"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D12EDDF"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A3C45F3"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5544F1F"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E6C3BEA"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943702D"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B33450A"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38EC708B" w14:textId="77777777" w:rsidR="00D7422C" w:rsidRDefault="00D7422C" w:rsidP="00985F7D">
            <w:pPr>
              <w:jc w:val="center"/>
              <w:rPr>
                <w:rFonts w:ascii="Cambria" w:eastAsia="Cambria" w:hAnsi="Cambria" w:cs="Cambria"/>
                <w:b/>
                <w:color w:val="000000"/>
                <w:sz w:val="24"/>
                <w:szCs w:val="24"/>
              </w:rPr>
            </w:pPr>
          </w:p>
        </w:tc>
      </w:tr>
      <w:tr w:rsidR="00D7422C" w14:paraId="1D805130" w14:textId="77777777" w:rsidTr="0012369E">
        <w:trPr>
          <w:trHeight w:val="454"/>
        </w:trPr>
        <w:tc>
          <w:tcPr>
            <w:tcW w:w="1251" w:type="dxa"/>
            <w:shd w:val="clear" w:color="auto" w:fill="auto"/>
            <w:vAlign w:val="center"/>
          </w:tcPr>
          <w:p w14:paraId="439DFC06" w14:textId="77777777" w:rsidR="00D7422C" w:rsidRDefault="00D7422C" w:rsidP="00985F7D">
            <w:pPr>
              <w:jc w:val="center"/>
              <w:rPr>
                <w:rtl/>
              </w:rPr>
            </w:pPr>
            <w:r>
              <w:rPr>
                <w:rFonts w:hint="cs"/>
                <w:rtl/>
              </w:rPr>
              <w:t>المرحلة الثانية</w:t>
            </w:r>
          </w:p>
        </w:tc>
        <w:tc>
          <w:tcPr>
            <w:tcW w:w="1530" w:type="dxa"/>
            <w:shd w:val="clear" w:color="auto" w:fill="auto"/>
          </w:tcPr>
          <w:p w14:paraId="1EDA3864" w14:textId="77777777" w:rsidR="00D7422C" w:rsidRDefault="00D7422C" w:rsidP="00985F7D">
            <w:pPr>
              <w:jc w:val="center"/>
              <w:rPr>
                <w:lang w:bidi="ar-IQ"/>
              </w:rPr>
            </w:pPr>
            <w:r>
              <w:rPr>
                <w:lang w:bidi="ar-IQ"/>
              </w:rPr>
              <w:t>224 A SP</w:t>
            </w:r>
          </w:p>
        </w:tc>
        <w:tc>
          <w:tcPr>
            <w:tcW w:w="2164" w:type="dxa"/>
            <w:shd w:val="clear" w:color="auto" w:fill="auto"/>
          </w:tcPr>
          <w:p w14:paraId="34B20F5F" w14:textId="77777777" w:rsidR="00D7422C" w:rsidRDefault="00D7422C" w:rsidP="00985F7D">
            <w:pPr>
              <w:jc w:val="center"/>
              <w:rPr>
                <w:sz w:val="28"/>
                <w:szCs w:val="28"/>
                <w:rtl/>
              </w:rPr>
            </w:pPr>
            <w:r>
              <w:rPr>
                <w:rFonts w:hint="cs"/>
                <w:sz w:val="28"/>
                <w:szCs w:val="28"/>
                <w:rtl/>
              </w:rPr>
              <w:t>الرياضة</w:t>
            </w:r>
          </w:p>
        </w:tc>
        <w:tc>
          <w:tcPr>
            <w:tcW w:w="986" w:type="dxa"/>
            <w:shd w:val="clear" w:color="auto" w:fill="auto"/>
          </w:tcPr>
          <w:p w14:paraId="2E048E73" w14:textId="77777777" w:rsidR="00D7422C" w:rsidRPr="00CC49CC" w:rsidRDefault="00D7422C" w:rsidP="00985F7D">
            <w:pPr>
              <w:jc w:val="cente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14:paraId="7FD98A92"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7A5F71A"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5058839"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1047BC24"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2B0964DB"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26EECBE"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47CFDEF"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A266330" w14:textId="77777777" w:rsidR="00D7422C" w:rsidRDefault="00D7422C" w:rsidP="00985F7D">
            <w:pPr>
              <w:jc w:val="center"/>
              <w:rPr>
                <w:rFonts w:ascii="Cambria" w:eastAsia="Cambria" w:hAnsi="Cambria" w:cs="Cambria"/>
                <w:b/>
                <w:color w:val="000000"/>
                <w:sz w:val="24"/>
                <w:szCs w:val="24"/>
              </w:rPr>
            </w:pPr>
          </w:p>
        </w:tc>
        <w:tc>
          <w:tcPr>
            <w:tcW w:w="540" w:type="dxa"/>
            <w:shd w:val="clear" w:color="auto" w:fill="auto"/>
          </w:tcPr>
          <w:p w14:paraId="4DB7E61A"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3036018"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38A3ABB"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8FBF2BE" w14:textId="77777777" w:rsidR="00D7422C" w:rsidRDefault="00D7422C" w:rsidP="00985F7D">
            <w:pPr>
              <w:jc w:val="center"/>
              <w:rPr>
                <w:rFonts w:ascii="Cambria" w:eastAsia="Cambria" w:hAnsi="Cambria" w:cs="Cambria"/>
                <w:b/>
                <w:color w:val="000000"/>
                <w:sz w:val="24"/>
                <w:szCs w:val="24"/>
              </w:rPr>
            </w:pPr>
          </w:p>
        </w:tc>
        <w:tc>
          <w:tcPr>
            <w:tcW w:w="540" w:type="dxa"/>
            <w:shd w:val="clear" w:color="auto" w:fill="auto"/>
          </w:tcPr>
          <w:p w14:paraId="749C68EB"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F71EFFD" w14:textId="77777777" w:rsidR="00D7422C" w:rsidRDefault="00D7422C" w:rsidP="00985F7D">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110970D" w14:textId="77777777" w:rsidR="00D7422C" w:rsidRDefault="00D7422C" w:rsidP="00985F7D">
            <w:pPr>
              <w:jc w:val="center"/>
              <w:rPr>
                <w:rFonts w:ascii="Cambria" w:eastAsia="Cambria" w:hAnsi="Cambria" w:cs="Cambria"/>
                <w:b/>
                <w:color w:val="000000"/>
                <w:sz w:val="24"/>
                <w:szCs w:val="24"/>
              </w:rPr>
            </w:pPr>
          </w:p>
        </w:tc>
        <w:tc>
          <w:tcPr>
            <w:tcW w:w="1250" w:type="dxa"/>
            <w:shd w:val="clear" w:color="auto" w:fill="auto"/>
          </w:tcPr>
          <w:p w14:paraId="347F94E8" w14:textId="77777777" w:rsidR="00D7422C" w:rsidRDefault="00D7422C" w:rsidP="00985F7D">
            <w:pPr>
              <w:jc w:val="center"/>
              <w:rPr>
                <w:rFonts w:ascii="Cambria" w:eastAsia="Cambria" w:hAnsi="Cambria" w:cs="Cambria"/>
                <w:b/>
                <w:color w:val="000000"/>
                <w:sz w:val="24"/>
                <w:szCs w:val="24"/>
              </w:rPr>
            </w:pPr>
          </w:p>
        </w:tc>
      </w:tr>
      <w:tr w:rsidR="00F6619C" w14:paraId="200D624F" w14:textId="77777777" w:rsidTr="0012369E">
        <w:trPr>
          <w:trHeight w:val="454"/>
        </w:trPr>
        <w:tc>
          <w:tcPr>
            <w:tcW w:w="1251" w:type="dxa"/>
            <w:shd w:val="clear" w:color="auto" w:fill="auto"/>
            <w:vAlign w:val="center"/>
          </w:tcPr>
          <w:p w14:paraId="7A396FBB" w14:textId="77777777" w:rsidR="00F6619C" w:rsidRDefault="00F6619C" w:rsidP="00F6619C">
            <w:pPr>
              <w:jc w:val="center"/>
              <w:rPr>
                <w:rtl/>
              </w:rPr>
            </w:pPr>
          </w:p>
        </w:tc>
        <w:tc>
          <w:tcPr>
            <w:tcW w:w="1530" w:type="dxa"/>
            <w:shd w:val="clear" w:color="auto" w:fill="auto"/>
          </w:tcPr>
          <w:p w14:paraId="08804788" w14:textId="77777777" w:rsidR="00F6619C" w:rsidRDefault="00F6619C" w:rsidP="00F6619C">
            <w:pPr>
              <w:jc w:val="center"/>
              <w:rPr>
                <w:lang w:bidi="ar-IQ"/>
              </w:rPr>
            </w:pPr>
          </w:p>
        </w:tc>
        <w:tc>
          <w:tcPr>
            <w:tcW w:w="2164" w:type="dxa"/>
            <w:shd w:val="clear" w:color="auto" w:fill="auto"/>
          </w:tcPr>
          <w:p w14:paraId="3C44E3C7" w14:textId="076073E1" w:rsidR="00F6619C" w:rsidRDefault="00F6619C" w:rsidP="00F6619C">
            <w:pPr>
              <w:jc w:val="center"/>
              <w:rPr>
                <w:sz w:val="28"/>
                <w:szCs w:val="28"/>
                <w:rtl/>
              </w:rPr>
            </w:pPr>
            <w:r>
              <w:rPr>
                <w:rFonts w:hint="cs"/>
                <w:sz w:val="28"/>
                <w:szCs w:val="28"/>
                <w:rtl/>
              </w:rPr>
              <w:t>جرائم حزب البعث</w:t>
            </w:r>
          </w:p>
        </w:tc>
        <w:tc>
          <w:tcPr>
            <w:tcW w:w="986" w:type="dxa"/>
            <w:shd w:val="clear" w:color="auto" w:fill="auto"/>
          </w:tcPr>
          <w:p w14:paraId="39E32C0D" w14:textId="20B941EA" w:rsidR="00F6619C" w:rsidRDefault="00F6619C" w:rsidP="00F6619C">
            <w:pPr>
              <w:jc w:val="center"/>
              <w:rPr>
                <w:rFonts w:ascii="Cambria" w:eastAsia="Cambria" w:hAnsi="Cambria"/>
                <w:b/>
                <w:color w:val="000000"/>
                <w:sz w:val="24"/>
                <w:szCs w:val="24"/>
                <w:rtl/>
                <w:lang w:bidi="ar-IQ"/>
              </w:rPr>
            </w:pPr>
            <w:r>
              <w:rPr>
                <w:rFonts w:ascii="Cambria" w:eastAsia="Cambria" w:hAnsi="Cambria" w:hint="cs"/>
                <w:b/>
                <w:color w:val="000000"/>
                <w:sz w:val="24"/>
                <w:szCs w:val="24"/>
                <w:rtl/>
                <w:lang w:bidi="ar-IQ"/>
              </w:rPr>
              <w:t xml:space="preserve">اساسي </w:t>
            </w:r>
          </w:p>
        </w:tc>
        <w:tc>
          <w:tcPr>
            <w:tcW w:w="552" w:type="dxa"/>
            <w:shd w:val="clear" w:color="auto" w:fill="auto"/>
          </w:tcPr>
          <w:p w14:paraId="5B1DB1A2" w14:textId="2C44AEA0" w:rsidR="00F6619C" w:rsidRDefault="00F6619C" w:rsidP="00F6619C">
            <w:pPr>
              <w:jc w:val="center"/>
              <w:rPr>
                <w:rFonts w:ascii="Adobe Caslon Pro" w:eastAsia="Cambria" w:hAnsi="Adobe Caslon Pro" w:cs="Cambria"/>
                <w:b/>
                <w:color w:val="000000"/>
                <w:sz w:val="24"/>
                <w:szCs w:val="24"/>
                <w:rtl/>
              </w:rPr>
            </w:pPr>
            <w:r>
              <w:rPr>
                <w:rFonts w:ascii="Adobe Caslon Pro" w:eastAsia="Cambria" w:hAnsi="Adobe Caslon Pro" w:cs="Cambria"/>
                <w:b/>
                <w:color w:val="000000"/>
                <w:sz w:val="24"/>
                <w:szCs w:val="24"/>
                <w:rtl/>
              </w:rPr>
              <w:t>√</w:t>
            </w:r>
          </w:p>
        </w:tc>
        <w:tc>
          <w:tcPr>
            <w:tcW w:w="540" w:type="dxa"/>
            <w:shd w:val="clear" w:color="auto" w:fill="auto"/>
          </w:tcPr>
          <w:p w14:paraId="1D34758F" w14:textId="61EC041E" w:rsidR="00F6619C" w:rsidRDefault="00F6619C" w:rsidP="00F6619C">
            <w:pPr>
              <w:jc w:val="center"/>
              <w:rPr>
                <w:rFonts w:ascii="Adobe Caslon Pro" w:eastAsia="Cambria" w:hAnsi="Adobe Caslon Pro" w:cs="Cambria"/>
                <w:b/>
                <w:color w:val="000000"/>
                <w:sz w:val="24"/>
                <w:szCs w:val="24"/>
                <w:rtl/>
              </w:rPr>
            </w:pPr>
            <w:r>
              <w:rPr>
                <w:rFonts w:ascii="Adobe Caslon Pro" w:eastAsia="Cambria" w:hAnsi="Adobe Caslon Pro" w:cs="Cambria"/>
                <w:b/>
                <w:color w:val="000000"/>
                <w:sz w:val="24"/>
                <w:szCs w:val="24"/>
                <w:rtl/>
              </w:rPr>
              <w:t>√</w:t>
            </w:r>
          </w:p>
        </w:tc>
        <w:tc>
          <w:tcPr>
            <w:tcW w:w="540" w:type="dxa"/>
            <w:shd w:val="clear" w:color="auto" w:fill="auto"/>
          </w:tcPr>
          <w:p w14:paraId="008EC366" w14:textId="3666E47E" w:rsidR="00F6619C" w:rsidRDefault="00F6619C" w:rsidP="00F6619C">
            <w:pPr>
              <w:jc w:val="center"/>
              <w:rPr>
                <w:rFonts w:ascii="Adobe Caslon Pro" w:eastAsia="Cambria" w:hAnsi="Adobe Caslon Pro" w:cs="Cambria"/>
                <w:b/>
                <w:color w:val="000000"/>
                <w:sz w:val="24"/>
                <w:szCs w:val="24"/>
                <w:rtl/>
              </w:rPr>
            </w:pPr>
            <w:r>
              <w:rPr>
                <w:rFonts w:ascii="Adobe Caslon Pro" w:eastAsia="Cambria" w:hAnsi="Adobe Caslon Pro" w:cs="Cambria"/>
                <w:b/>
                <w:color w:val="000000"/>
                <w:sz w:val="24"/>
                <w:szCs w:val="24"/>
                <w:rtl/>
              </w:rPr>
              <w:t>√</w:t>
            </w:r>
          </w:p>
        </w:tc>
        <w:tc>
          <w:tcPr>
            <w:tcW w:w="440" w:type="dxa"/>
            <w:shd w:val="clear" w:color="auto" w:fill="auto"/>
          </w:tcPr>
          <w:p w14:paraId="7FEAC85D" w14:textId="24587756" w:rsidR="00F6619C" w:rsidRDefault="00F6619C" w:rsidP="00F6619C">
            <w:pPr>
              <w:jc w:val="center"/>
              <w:rPr>
                <w:rFonts w:ascii="Adobe Caslon Pro" w:eastAsia="Cambria" w:hAnsi="Adobe Caslon Pro" w:cs="Cambria"/>
                <w:b/>
                <w:color w:val="000000"/>
                <w:sz w:val="24"/>
                <w:szCs w:val="24"/>
                <w:rtl/>
              </w:rPr>
            </w:pPr>
            <w:r>
              <w:rPr>
                <w:rFonts w:ascii="Adobe Caslon Pro" w:eastAsia="Cambria" w:hAnsi="Adobe Caslon Pro" w:cs="Cambria"/>
                <w:b/>
                <w:color w:val="000000"/>
                <w:sz w:val="24"/>
                <w:szCs w:val="24"/>
                <w:rtl/>
              </w:rPr>
              <w:t>√</w:t>
            </w:r>
          </w:p>
        </w:tc>
        <w:tc>
          <w:tcPr>
            <w:tcW w:w="640" w:type="dxa"/>
            <w:shd w:val="clear" w:color="auto" w:fill="auto"/>
          </w:tcPr>
          <w:p w14:paraId="6D158D59" w14:textId="70E6F59B" w:rsidR="00F6619C" w:rsidRDefault="00F6619C" w:rsidP="00F6619C">
            <w:pPr>
              <w:jc w:val="center"/>
              <w:rPr>
                <w:rFonts w:ascii="Adobe Caslon Pro" w:eastAsia="Cambria" w:hAnsi="Adobe Caslon Pro" w:cs="Cambria"/>
                <w:b/>
                <w:color w:val="000000"/>
                <w:sz w:val="24"/>
                <w:szCs w:val="24"/>
                <w:rtl/>
              </w:rPr>
            </w:pPr>
            <w:r>
              <w:rPr>
                <w:rFonts w:ascii="Adobe Caslon Pro" w:eastAsia="Cambria" w:hAnsi="Adobe Caslon Pro" w:cs="Cambria"/>
                <w:b/>
                <w:color w:val="000000"/>
                <w:sz w:val="24"/>
                <w:szCs w:val="24"/>
                <w:rtl/>
              </w:rPr>
              <w:t>√</w:t>
            </w:r>
          </w:p>
        </w:tc>
        <w:tc>
          <w:tcPr>
            <w:tcW w:w="540" w:type="dxa"/>
            <w:shd w:val="clear" w:color="auto" w:fill="auto"/>
          </w:tcPr>
          <w:p w14:paraId="6EDC748F" w14:textId="67693391" w:rsidR="00F6619C" w:rsidRDefault="00F6619C" w:rsidP="00F6619C">
            <w:pPr>
              <w:jc w:val="center"/>
              <w:rPr>
                <w:rFonts w:ascii="Adobe Caslon Pro" w:eastAsia="Cambria" w:hAnsi="Adobe Caslon Pro" w:cs="Cambria"/>
                <w:b/>
                <w:color w:val="000000"/>
                <w:sz w:val="24"/>
                <w:szCs w:val="24"/>
                <w:rtl/>
              </w:rPr>
            </w:pPr>
            <w:r>
              <w:rPr>
                <w:rFonts w:ascii="Adobe Caslon Pro" w:eastAsia="Cambria" w:hAnsi="Adobe Caslon Pro" w:cs="Cambria"/>
                <w:b/>
                <w:color w:val="000000"/>
                <w:sz w:val="24"/>
                <w:szCs w:val="24"/>
                <w:rtl/>
              </w:rPr>
              <w:t>√</w:t>
            </w:r>
          </w:p>
        </w:tc>
        <w:tc>
          <w:tcPr>
            <w:tcW w:w="540" w:type="dxa"/>
            <w:shd w:val="clear" w:color="auto" w:fill="auto"/>
          </w:tcPr>
          <w:p w14:paraId="1A707B14" w14:textId="49EC300B" w:rsidR="00F6619C" w:rsidRDefault="00F6619C" w:rsidP="00F6619C">
            <w:pPr>
              <w:jc w:val="center"/>
              <w:rPr>
                <w:rFonts w:ascii="Adobe Caslon Pro" w:eastAsia="Cambria" w:hAnsi="Adobe Caslon Pro" w:cs="Cambria"/>
                <w:b/>
                <w:color w:val="000000"/>
                <w:sz w:val="24"/>
                <w:szCs w:val="24"/>
                <w:rtl/>
              </w:rPr>
            </w:pPr>
            <w:r>
              <w:rPr>
                <w:rFonts w:ascii="Adobe Caslon Pro" w:eastAsia="Cambria" w:hAnsi="Adobe Caslon Pro" w:cs="Cambria"/>
                <w:b/>
                <w:color w:val="000000"/>
                <w:sz w:val="24"/>
                <w:szCs w:val="24"/>
                <w:rtl/>
              </w:rPr>
              <w:t>√</w:t>
            </w:r>
          </w:p>
        </w:tc>
        <w:tc>
          <w:tcPr>
            <w:tcW w:w="540" w:type="dxa"/>
            <w:shd w:val="clear" w:color="auto" w:fill="auto"/>
          </w:tcPr>
          <w:p w14:paraId="682E5BBF"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5582920A" w14:textId="58740E61" w:rsidR="00F6619C" w:rsidRDefault="00F6619C" w:rsidP="00F6619C">
            <w:pPr>
              <w:jc w:val="center"/>
              <w:rPr>
                <w:rFonts w:ascii="Adobe Caslon Pro" w:eastAsia="Cambria" w:hAnsi="Adobe Caslon Pro" w:cs="Cambria"/>
                <w:b/>
                <w:color w:val="000000"/>
                <w:sz w:val="24"/>
                <w:szCs w:val="24"/>
                <w:rtl/>
              </w:rPr>
            </w:pPr>
            <w:r>
              <w:rPr>
                <w:rFonts w:ascii="Adobe Caslon Pro" w:eastAsia="Cambria" w:hAnsi="Adobe Caslon Pro" w:cs="Cambria"/>
                <w:b/>
                <w:color w:val="000000"/>
                <w:sz w:val="24"/>
                <w:szCs w:val="24"/>
                <w:rtl/>
              </w:rPr>
              <w:t>√</w:t>
            </w:r>
          </w:p>
        </w:tc>
        <w:tc>
          <w:tcPr>
            <w:tcW w:w="540" w:type="dxa"/>
            <w:shd w:val="clear" w:color="auto" w:fill="auto"/>
          </w:tcPr>
          <w:p w14:paraId="0D2979CE" w14:textId="775873D4" w:rsidR="00F6619C" w:rsidRDefault="00F6619C" w:rsidP="00F6619C">
            <w:pPr>
              <w:jc w:val="center"/>
              <w:rPr>
                <w:rFonts w:ascii="Adobe Caslon Pro" w:eastAsia="Cambria" w:hAnsi="Adobe Caslon Pro" w:cs="Cambria"/>
                <w:b/>
                <w:color w:val="000000"/>
                <w:sz w:val="24"/>
                <w:szCs w:val="24"/>
                <w:rtl/>
              </w:rPr>
            </w:pPr>
            <w:r>
              <w:rPr>
                <w:rFonts w:ascii="Adobe Caslon Pro" w:eastAsia="Cambria" w:hAnsi="Adobe Caslon Pro" w:cs="Cambria"/>
                <w:b/>
                <w:color w:val="000000"/>
                <w:sz w:val="24"/>
                <w:szCs w:val="24"/>
                <w:rtl/>
              </w:rPr>
              <w:t>√</w:t>
            </w:r>
          </w:p>
        </w:tc>
        <w:tc>
          <w:tcPr>
            <w:tcW w:w="540" w:type="dxa"/>
            <w:shd w:val="clear" w:color="auto" w:fill="auto"/>
          </w:tcPr>
          <w:p w14:paraId="0B328418" w14:textId="17608EFE" w:rsidR="00F6619C" w:rsidRDefault="00F6619C" w:rsidP="00F6619C">
            <w:pPr>
              <w:jc w:val="center"/>
              <w:rPr>
                <w:rFonts w:ascii="Adobe Caslon Pro" w:eastAsia="Cambria" w:hAnsi="Adobe Caslon Pro" w:cs="Cambria"/>
                <w:b/>
                <w:color w:val="000000"/>
                <w:sz w:val="24"/>
                <w:szCs w:val="24"/>
                <w:rtl/>
              </w:rPr>
            </w:pPr>
            <w:r>
              <w:rPr>
                <w:rFonts w:ascii="Adobe Caslon Pro" w:eastAsia="Cambria" w:hAnsi="Adobe Caslon Pro" w:cs="Cambria"/>
                <w:b/>
                <w:color w:val="000000"/>
                <w:sz w:val="24"/>
                <w:szCs w:val="24"/>
                <w:rtl/>
              </w:rPr>
              <w:t>√</w:t>
            </w:r>
          </w:p>
        </w:tc>
        <w:tc>
          <w:tcPr>
            <w:tcW w:w="540" w:type="dxa"/>
            <w:shd w:val="clear" w:color="auto" w:fill="auto"/>
          </w:tcPr>
          <w:p w14:paraId="2C023F4C" w14:textId="6E5A6D3A"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D431163" w14:textId="1E1D4ACD" w:rsidR="00F6619C" w:rsidRDefault="00F6619C" w:rsidP="00F6619C">
            <w:pPr>
              <w:jc w:val="center"/>
              <w:rPr>
                <w:rFonts w:ascii="Adobe Caslon Pro" w:eastAsia="Cambria" w:hAnsi="Adobe Caslon Pro" w:cs="Cambria"/>
                <w:b/>
                <w:color w:val="000000"/>
                <w:sz w:val="24"/>
                <w:szCs w:val="24"/>
                <w:rtl/>
              </w:rPr>
            </w:pPr>
            <w:r>
              <w:rPr>
                <w:rFonts w:ascii="Adobe Caslon Pro" w:eastAsia="Cambria" w:hAnsi="Adobe Caslon Pro" w:cs="Cambria"/>
                <w:b/>
                <w:color w:val="000000"/>
                <w:sz w:val="24"/>
                <w:szCs w:val="24"/>
                <w:rtl/>
              </w:rPr>
              <w:t>√</w:t>
            </w:r>
          </w:p>
        </w:tc>
        <w:tc>
          <w:tcPr>
            <w:tcW w:w="540" w:type="dxa"/>
            <w:shd w:val="clear" w:color="auto" w:fill="auto"/>
          </w:tcPr>
          <w:p w14:paraId="40FEE772" w14:textId="64CB5058" w:rsidR="00F6619C" w:rsidRDefault="00F6619C" w:rsidP="00F6619C">
            <w:pPr>
              <w:jc w:val="center"/>
              <w:rPr>
                <w:rFonts w:ascii="Adobe Caslon Pro" w:eastAsia="Cambria" w:hAnsi="Adobe Caslon Pro" w:cs="Cambria"/>
                <w:b/>
                <w:color w:val="000000"/>
                <w:sz w:val="24"/>
                <w:szCs w:val="24"/>
                <w:rtl/>
              </w:rPr>
            </w:pPr>
            <w:r>
              <w:rPr>
                <w:rFonts w:ascii="Adobe Caslon Pro" w:eastAsia="Cambria" w:hAnsi="Adobe Caslon Pro" w:cs="Cambria"/>
                <w:b/>
                <w:color w:val="000000"/>
                <w:sz w:val="24"/>
                <w:szCs w:val="24"/>
                <w:rtl/>
              </w:rPr>
              <w:t>√</w:t>
            </w:r>
          </w:p>
        </w:tc>
        <w:tc>
          <w:tcPr>
            <w:tcW w:w="540" w:type="dxa"/>
            <w:shd w:val="clear" w:color="auto" w:fill="auto"/>
          </w:tcPr>
          <w:p w14:paraId="0E01CA39" w14:textId="66D630CF"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75B79CF5" w14:textId="77777777" w:rsidR="00F6619C" w:rsidRDefault="00F6619C" w:rsidP="00F6619C">
            <w:pPr>
              <w:jc w:val="center"/>
              <w:rPr>
                <w:rFonts w:ascii="Cambria" w:eastAsia="Cambria" w:hAnsi="Cambria" w:cs="Cambria"/>
                <w:b/>
                <w:color w:val="000000"/>
                <w:sz w:val="24"/>
                <w:szCs w:val="24"/>
              </w:rPr>
            </w:pPr>
          </w:p>
        </w:tc>
      </w:tr>
      <w:tr w:rsidR="00F6619C" w14:paraId="2FC97932" w14:textId="77777777" w:rsidTr="0012369E">
        <w:trPr>
          <w:trHeight w:val="454"/>
        </w:trPr>
        <w:tc>
          <w:tcPr>
            <w:tcW w:w="1251" w:type="dxa"/>
            <w:shd w:val="clear" w:color="auto" w:fill="auto"/>
            <w:vAlign w:val="center"/>
          </w:tcPr>
          <w:p w14:paraId="5EB76E29" w14:textId="77777777" w:rsidR="00F6619C" w:rsidRDefault="00F6619C" w:rsidP="00F6619C">
            <w:pPr>
              <w:jc w:val="center"/>
              <w:rPr>
                <w:sz w:val="28"/>
                <w:szCs w:val="28"/>
              </w:rPr>
            </w:pPr>
            <w:r>
              <w:rPr>
                <w:rtl/>
              </w:rPr>
              <w:t xml:space="preserve">المرحلة </w:t>
            </w:r>
            <w:r>
              <w:rPr>
                <w:rFonts w:hint="cs"/>
                <w:rtl/>
              </w:rPr>
              <w:t>الثالثة</w:t>
            </w:r>
          </w:p>
        </w:tc>
        <w:tc>
          <w:tcPr>
            <w:tcW w:w="1530" w:type="dxa"/>
            <w:shd w:val="clear" w:color="auto" w:fill="auto"/>
          </w:tcPr>
          <w:p w14:paraId="3E09FEED" w14:textId="77777777" w:rsidR="00F6619C" w:rsidRPr="00FA7DEC" w:rsidRDefault="00F6619C" w:rsidP="00F6619C">
            <w:pPr>
              <w:jc w:val="center"/>
              <w:rPr>
                <w:rtl/>
                <w:lang w:bidi="ar-IQ"/>
              </w:rPr>
            </w:pPr>
            <w:r>
              <w:rPr>
                <w:lang w:bidi="ar-IQ"/>
              </w:rPr>
              <w:t>334 AMTAL</w:t>
            </w:r>
          </w:p>
        </w:tc>
        <w:tc>
          <w:tcPr>
            <w:tcW w:w="2164" w:type="dxa"/>
            <w:shd w:val="clear" w:color="auto" w:fill="auto"/>
          </w:tcPr>
          <w:p w14:paraId="20859062" w14:textId="77777777" w:rsidR="00F6619C" w:rsidRDefault="00F6619C" w:rsidP="00F6619C">
            <w:pPr>
              <w:jc w:val="center"/>
              <w:rPr>
                <w:sz w:val="28"/>
                <w:szCs w:val="28"/>
              </w:rPr>
            </w:pPr>
            <w:r>
              <w:rPr>
                <w:rFonts w:hint="cs"/>
                <w:sz w:val="28"/>
                <w:szCs w:val="28"/>
                <w:rtl/>
              </w:rPr>
              <w:t>طرائق تدريس اللغة العربية</w:t>
            </w:r>
          </w:p>
        </w:tc>
        <w:tc>
          <w:tcPr>
            <w:tcW w:w="986" w:type="dxa"/>
            <w:shd w:val="clear" w:color="auto" w:fill="auto"/>
          </w:tcPr>
          <w:p w14:paraId="3F00C19D"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1B107EDA"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2DF2A5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6692254" w14:textId="77777777" w:rsidR="00F6619C" w:rsidRDefault="00F6619C" w:rsidP="00F6619C">
            <w:pPr>
              <w:jc w:val="center"/>
              <w:rPr>
                <w:rFonts w:ascii="Cambria" w:eastAsia="Cambria" w:hAnsi="Cambria" w:cs="Cambria"/>
                <w:b/>
                <w:color w:val="000000"/>
                <w:sz w:val="24"/>
                <w:szCs w:val="24"/>
              </w:rPr>
            </w:pPr>
          </w:p>
        </w:tc>
        <w:tc>
          <w:tcPr>
            <w:tcW w:w="440" w:type="dxa"/>
            <w:shd w:val="clear" w:color="auto" w:fill="auto"/>
          </w:tcPr>
          <w:p w14:paraId="2A56C39D" w14:textId="77777777" w:rsidR="00F6619C" w:rsidRDefault="00F6619C" w:rsidP="00F6619C">
            <w:pPr>
              <w:jc w:val="center"/>
              <w:rPr>
                <w:rFonts w:ascii="Cambria" w:eastAsia="Cambria" w:hAnsi="Cambria" w:cs="Cambria"/>
                <w:b/>
                <w:color w:val="000000"/>
                <w:sz w:val="24"/>
                <w:szCs w:val="24"/>
              </w:rPr>
            </w:pPr>
          </w:p>
        </w:tc>
        <w:tc>
          <w:tcPr>
            <w:tcW w:w="640" w:type="dxa"/>
            <w:shd w:val="clear" w:color="auto" w:fill="auto"/>
          </w:tcPr>
          <w:p w14:paraId="5D9B225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382632A"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C23152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8EE68C8"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7D3699A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2B22D3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87E10D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759E5B9"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6ECEB25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A9D708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4F3B840" w14:textId="77777777" w:rsidR="00F6619C" w:rsidRDefault="00F6619C" w:rsidP="00F6619C">
            <w:pPr>
              <w:jc w:val="center"/>
              <w:rPr>
                <w:rFonts w:ascii="Cambria" w:eastAsia="Cambria" w:hAnsi="Cambria" w:cs="Cambria"/>
                <w:b/>
                <w:color w:val="000000"/>
                <w:sz w:val="24"/>
                <w:szCs w:val="24"/>
              </w:rPr>
            </w:pPr>
          </w:p>
        </w:tc>
        <w:tc>
          <w:tcPr>
            <w:tcW w:w="1250" w:type="dxa"/>
            <w:shd w:val="clear" w:color="auto" w:fill="auto"/>
          </w:tcPr>
          <w:p w14:paraId="24F03FBA" w14:textId="77777777" w:rsidR="00F6619C" w:rsidRDefault="00F6619C" w:rsidP="00F6619C">
            <w:pPr>
              <w:jc w:val="center"/>
              <w:rPr>
                <w:rFonts w:ascii="Cambria" w:eastAsia="Cambria" w:hAnsi="Cambria" w:cs="Cambria"/>
                <w:b/>
                <w:color w:val="000000"/>
                <w:sz w:val="24"/>
                <w:szCs w:val="24"/>
              </w:rPr>
            </w:pPr>
          </w:p>
        </w:tc>
      </w:tr>
      <w:tr w:rsidR="00F6619C" w14:paraId="53EEBC8A" w14:textId="77777777" w:rsidTr="0012369E">
        <w:trPr>
          <w:trHeight w:val="454"/>
        </w:trPr>
        <w:tc>
          <w:tcPr>
            <w:tcW w:w="1251" w:type="dxa"/>
            <w:shd w:val="clear" w:color="auto" w:fill="auto"/>
            <w:vAlign w:val="center"/>
          </w:tcPr>
          <w:p w14:paraId="5F3B3699" w14:textId="77777777" w:rsidR="00F6619C" w:rsidRDefault="00F6619C" w:rsidP="00F6619C">
            <w:pPr>
              <w:jc w:val="center"/>
              <w:rPr>
                <w:sz w:val="28"/>
                <w:szCs w:val="28"/>
              </w:rPr>
            </w:pPr>
            <w:r>
              <w:rPr>
                <w:rtl/>
              </w:rPr>
              <w:t xml:space="preserve">المرحلة </w:t>
            </w:r>
            <w:r>
              <w:rPr>
                <w:rFonts w:hint="cs"/>
                <w:rtl/>
              </w:rPr>
              <w:t>الثالثة</w:t>
            </w:r>
          </w:p>
        </w:tc>
        <w:tc>
          <w:tcPr>
            <w:tcW w:w="1530" w:type="dxa"/>
            <w:shd w:val="clear" w:color="auto" w:fill="auto"/>
          </w:tcPr>
          <w:p w14:paraId="7DAA77B3" w14:textId="77777777" w:rsidR="00F6619C" w:rsidRDefault="00F6619C" w:rsidP="00F6619C">
            <w:pPr>
              <w:jc w:val="center"/>
              <w:rPr>
                <w:sz w:val="28"/>
                <w:szCs w:val="28"/>
                <w:rtl/>
                <w:lang w:bidi="ar-IQ"/>
              </w:rPr>
            </w:pPr>
            <w:r>
              <w:t>332 APGEG</w:t>
            </w:r>
          </w:p>
        </w:tc>
        <w:tc>
          <w:tcPr>
            <w:tcW w:w="2164" w:type="dxa"/>
            <w:shd w:val="clear" w:color="auto" w:fill="auto"/>
          </w:tcPr>
          <w:p w14:paraId="0FBF125B" w14:textId="77777777" w:rsidR="00F6619C" w:rsidRDefault="00F6619C" w:rsidP="00F6619C">
            <w:pPr>
              <w:jc w:val="center"/>
              <w:rPr>
                <w:sz w:val="28"/>
                <w:szCs w:val="28"/>
              </w:rPr>
            </w:pPr>
            <w:r>
              <w:rPr>
                <w:rFonts w:hint="cs"/>
                <w:sz w:val="28"/>
                <w:szCs w:val="28"/>
                <w:rtl/>
              </w:rPr>
              <w:t>الارشاد النفسي  والتوجيه التربوي</w:t>
            </w:r>
          </w:p>
        </w:tc>
        <w:tc>
          <w:tcPr>
            <w:tcW w:w="986" w:type="dxa"/>
            <w:shd w:val="clear" w:color="auto" w:fill="auto"/>
          </w:tcPr>
          <w:p w14:paraId="302FD825"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3683C7E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899A9A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A0F8F9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0203843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5BF42A50"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108345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2CC4F4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3098187"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EBAD6E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0D36B55"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9C968A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EC1BC0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956D95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3DDC4F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DDAEF95"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33260085"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F6619C" w14:paraId="4353AB60" w14:textId="77777777" w:rsidTr="0012369E">
        <w:trPr>
          <w:trHeight w:val="454"/>
        </w:trPr>
        <w:tc>
          <w:tcPr>
            <w:tcW w:w="1251" w:type="dxa"/>
            <w:shd w:val="clear" w:color="auto" w:fill="auto"/>
            <w:vAlign w:val="center"/>
          </w:tcPr>
          <w:p w14:paraId="08C3EC41" w14:textId="77777777" w:rsidR="00F6619C" w:rsidRDefault="00F6619C" w:rsidP="00F6619C">
            <w:pPr>
              <w:jc w:val="center"/>
              <w:rPr>
                <w:sz w:val="28"/>
                <w:szCs w:val="28"/>
              </w:rPr>
            </w:pPr>
            <w:r>
              <w:rPr>
                <w:rtl/>
              </w:rPr>
              <w:lastRenderedPageBreak/>
              <w:t xml:space="preserve">المرحلة </w:t>
            </w:r>
            <w:r>
              <w:rPr>
                <w:rFonts w:hint="cs"/>
                <w:rtl/>
              </w:rPr>
              <w:t>الثالثة</w:t>
            </w:r>
          </w:p>
        </w:tc>
        <w:tc>
          <w:tcPr>
            <w:tcW w:w="1530" w:type="dxa"/>
            <w:shd w:val="clear" w:color="auto" w:fill="auto"/>
          </w:tcPr>
          <w:p w14:paraId="5F4B1F3A" w14:textId="77777777" w:rsidR="00F6619C" w:rsidRDefault="00F6619C" w:rsidP="00F6619C">
            <w:pPr>
              <w:jc w:val="center"/>
              <w:rPr>
                <w:sz w:val="28"/>
                <w:szCs w:val="28"/>
                <w:rtl/>
                <w:lang w:bidi="ar-IQ"/>
              </w:rPr>
            </w:pPr>
            <w:r>
              <w:t xml:space="preserve">325 </w:t>
            </w:r>
            <w:proofErr w:type="spellStart"/>
            <w:r>
              <w:t>AnAL</w:t>
            </w:r>
            <w:proofErr w:type="spellEnd"/>
          </w:p>
        </w:tc>
        <w:tc>
          <w:tcPr>
            <w:tcW w:w="2164" w:type="dxa"/>
            <w:shd w:val="clear" w:color="auto" w:fill="auto"/>
          </w:tcPr>
          <w:p w14:paraId="5FF9D4F3" w14:textId="77777777" w:rsidR="00F6619C" w:rsidRDefault="00F6619C" w:rsidP="00F6619C">
            <w:pPr>
              <w:jc w:val="center"/>
              <w:rPr>
                <w:sz w:val="28"/>
                <w:szCs w:val="28"/>
              </w:rPr>
            </w:pPr>
            <w:r>
              <w:rPr>
                <w:rFonts w:hint="cs"/>
                <w:sz w:val="28"/>
                <w:szCs w:val="28"/>
                <w:rtl/>
              </w:rPr>
              <w:t>الادب الاندلسي</w:t>
            </w:r>
          </w:p>
        </w:tc>
        <w:tc>
          <w:tcPr>
            <w:tcW w:w="986" w:type="dxa"/>
            <w:shd w:val="clear" w:color="auto" w:fill="auto"/>
          </w:tcPr>
          <w:p w14:paraId="0E6B692A"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49AE1F8A"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7FCBC3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5CD3D9A"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5DC142EA"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5A31028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53A774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EFF3CF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0D24C23"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EBF98F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75CACD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95FEE9A"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05167C2"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6E0640D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0F236E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730D16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56DEFB18" w14:textId="77777777" w:rsidR="00F6619C" w:rsidRDefault="00F6619C" w:rsidP="00F6619C">
            <w:pPr>
              <w:jc w:val="center"/>
              <w:rPr>
                <w:rFonts w:ascii="Cambria" w:eastAsia="Cambria" w:hAnsi="Cambria" w:cs="Cambria"/>
                <w:b/>
                <w:color w:val="000000"/>
                <w:sz w:val="24"/>
                <w:szCs w:val="24"/>
              </w:rPr>
            </w:pPr>
          </w:p>
        </w:tc>
      </w:tr>
      <w:tr w:rsidR="00F6619C" w14:paraId="21341800" w14:textId="77777777" w:rsidTr="0012369E">
        <w:trPr>
          <w:trHeight w:val="454"/>
        </w:trPr>
        <w:tc>
          <w:tcPr>
            <w:tcW w:w="1251" w:type="dxa"/>
            <w:shd w:val="clear" w:color="auto" w:fill="auto"/>
            <w:vAlign w:val="center"/>
          </w:tcPr>
          <w:p w14:paraId="7BE24BAD" w14:textId="77777777" w:rsidR="00F6619C" w:rsidRDefault="00F6619C" w:rsidP="00F6619C">
            <w:pPr>
              <w:jc w:val="center"/>
              <w:rPr>
                <w:sz w:val="28"/>
                <w:szCs w:val="28"/>
              </w:rPr>
            </w:pPr>
            <w:r>
              <w:rPr>
                <w:rtl/>
              </w:rPr>
              <w:t xml:space="preserve">المرحلة </w:t>
            </w:r>
            <w:r>
              <w:rPr>
                <w:rFonts w:hint="cs"/>
                <w:rtl/>
              </w:rPr>
              <w:t>الثالثة</w:t>
            </w:r>
          </w:p>
        </w:tc>
        <w:tc>
          <w:tcPr>
            <w:tcW w:w="1530" w:type="dxa"/>
            <w:shd w:val="clear" w:color="auto" w:fill="auto"/>
          </w:tcPr>
          <w:p w14:paraId="337E28D4" w14:textId="77777777" w:rsidR="00F6619C" w:rsidRDefault="00F6619C" w:rsidP="00F6619C">
            <w:pPr>
              <w:jc w:val="center"/>
              <w:rPr>
                <w:sz w:val="28"/>
                <w:szCs w:val="28"/>
                <w:rtl/>
                <w:lang w:bidi="ar-IQ"/>
              </w:rPr>
            </w:pPr>
            <w:r>
              <w:t>327 A OP</w:t>
            </w:r>
          </w:p>
        </w:tc>
        <w:tc>
          <w:tcPr>
            <w:tcW w:w="2164" w:type="dxa"/>
            <w:shd w:val="clear" w:color="auto" w:fill="auto"/>
          </w:tcPr>
          <w:p w14:paraId="09F125F6" w14:textId="77777777" w:rsidR="00F6619C" w:rsidRDefault="00F6619C" w:rsidP="00F6619C">
            <w:pPr>
              <w:jc w:val="center"/>
              <w:rPr>
                <w:sz w:val="28"/>
                <w:szCs w:val="28"/>
              </w:rPr>
            </w:pPr>
            <w:r>
              <w:rPr>
                <w:rFonts w:hint="cs"/>
                <w:sz w:val="28"/>
                <w:szCs w:val="28"/>
                <w:rtl/>
              </w:rPr>
              <w:t>الكتاب القديم</w:t>
            </w:r>
          </w:p>
        </w:tc>
        <w:tc>
          <w:tcPr>
            <w:tcW w:w="986" w:type="dxa"/>
            <w:shd w:val="clear" w:color="auto" w:fill="auto"/>
          </w:tcPr>
          <w:p w14:paraId="0349F2C9"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46F3C723"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12B5373"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62D231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4CA7172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4130BE3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5FE058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D277CDC"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6EEDFC2E"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3AF05F15"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27C718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B1C647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B4819CE"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5812BA3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17DD92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4003722" w14:textId="77777777" w:rsidR="00F6619C" w:rsidRDefault="00F6619C" w:rsidP="00F6619C">
            <w:pPr>
              <w:jc w:val="center"/>
              <w:rPr>
                <w:rFonts w:ascii="Cambria" w:eastAsia="Cambria" w:hAnsi="Cambria" w:cs="Cambria"/>
                <w:b/>
                <w:color w:val="000000"/>
                <w:sz w:val="24"/>
                <w:szCs w:val="24"/>
              </w:rPr>
            </w:pPr>
          </w:p>
        </w:tc>
        <w:tc>
          <w:tcPr>
            <w:tcW w:w="1250" w:type="dxa"/>
            <w:shd w:val="clear" w:color="auto" w:fill="auto"/>
          </w:tcPr>
          <w:p w14:paraId="074FF343" w14:textId="77777777" w:rsidR="00F6619C" w:rsidRDefault="00F6619C" w:rsidP="00F6619C">
            <w:pPr>
              <w:jc w:val="center"/>
              <w:rPr>
                <w:rFonts w:ascii="Cambria" w:eastAsia="Cambria" w:hAnsi="Cambria" w:cs="Cambria"/>
                <w:b/>
                <w:color w:val="000000"/>
                <w:sz w:val="24"/>
                <w:szCs w:val="24"/>
              </w:rPr>
            </w:pPr>
          </w:p>
        </w:tc>
      </w:tr>
      <w:tr w:rsidR="00F6619C" w14:paraId="63C7ADD7" w14:textId="77777777" w:rsidTr="0012369E">
        <w:trPr>
          <w:trHeight w:val="454"/>
        </w:trPr>
        <w:tc>
          <w:tcPr>
            <w:tcW w:w="1251" w:type="dxa"/>
            <w:shd w:val="clear" w:color="auto" w:fill="auto"/>
            <w:vAlign w:val="center"/>
          </w:tcPr>
          <w:p w14:paraId="6689767D" w14:textId="77777777" w:rsidR="00F6619C" w:rsidRDefault="00F6619C" w:rsidP="00F6619C">
            <w:pPr>
              <w:jc w:val="center"/>
              <w:rPr>
                <w:sz w:val="28"/>
                <w:szCs w:val="28"/>
              </w:rPr>
            </w:pPr>
            <w:r>
              <w:rPr>
                <w:rtl/>
              </w:rPr>
              <w:t xml:space="preserve">المرحلة </w:t>
            </w:r>
            <w:r>
              <w:rPr>
                <w:rFonts w:hint="cs"/>
                <w:rtl/>
              </w:rPr>
              <w:t>الثالثة</w:t>
            </w:r>
          </w:p>
        </w:tc>
        <w:tc>
          <w:tcPr>
            <w:tcW w:w="1530" w:type="dxa"/>
            <w:shd w:val="clear" w:color="auto" w:fill="auto"/>
          </w:tcPr>
          <w:p w14:paraId="429385FB" w14:textId="77777777" w:rsidR="00F6619C" w:rsidRDefault="00F6619C" w:rsidP="00F6619C">
            <w:pPr>
              <w:jc w:val="center"/>
              <w:rPr>
                <w:lang w:bidi="ar-IQ"/>
              </w:rPr>
            </w:pPr>
            <w:r>
              <w:rPr>
                <w:lang w:bidi="ar-IQ"/>
              </w:rPr>
              <w:t>335 ALRM</w:t>
            </w:r>
          </w:p>
        </w:tc>
        <w:tc>
          <w:tcPr>
            <w:tcW w:w="2164" w:type="dxa"/>
            <w:shd w:val="clear" w:color="auto" w:fill="auto"/>
          </w:tcPr>
          <w:p w14:paraId="3087CF97" w14:textId="77777777" w:rsidR="00F6619C" w:rsidRDefault="00F6619C" w:rsidP="00F6619C">
            <w:pPr>
              <w:jc w:val="center"/>
              <w:rPr>
                <w:sz w:val="28"/>
                <w:szCs w:val="28"/>
              </w:rPr>
            </w:pPr>
            <w:r>
              <w:rPr>
                <w:rFonts w:hint="cs"/>
                <w:sz w:val="28"/>
                <w:szCs w:val="28"/>
                <w:rtl/>
              </w:rPr>
              <w:t>منهج البحث والمكتبة</w:t>
            </w:r>
          </w:p>
        </w:tc>
        <w:tc>
          <w:tcPr>
            <w:tcW w:w="986" w:type="dxa"/>
            <w:shd w:val="clear" w:color="auto" w:fill="auto"/>
          </w:tcPr>
          <w:p w14:paraId="6533B2CA"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0B5ECE8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F26783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1DDFDD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0C60F01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7DE8406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1FCA92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4F149DA"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7AB1B7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A4A8ED0"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9557377"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E3B750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A052405"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243C08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C3E371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9D52A3A"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61C1D2FA"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F6619C" w14:paraId="26CC5D5B" w14:textId="77777777" w:rsidTr="0012369E">
        <w:trPr>
          <w:trHeight w:val="454"/>
        </w:trPr>
        <w:tc>
          <w:tcPr>
            <w:tcW w:w="1251" w:type="dxa"/>
            <w:shd w:val="clear" w:color="auto" w:fill="auto"/>
            <w:vAlign w:val="center"/>
          </w:tcPr>
          <w:p w14:paraId="7E64F5F5" w14:textId="77777777" w:rsidR="00F6619C" w:rsidRDefault="00F6619C" w:rsidP="00F6619C">
            <w:pPr>
              <w:jc w:val="center"/>
              <w:rPr>
                <w:sz w:val="28"/>
                <w:szCs w:val="28"/>
              </w:rPr>
            </w:pPr>
            <w:r>
              <w:rPr>
                <w:rtl/>
              </w:rPr>
              <w:t xml:space="preserve">المرحلة </w:t>
            </w:r>
            <w:r>
              <w:rPr>
                <w:rFonts w:hint="cs"/>
                <w:rtl/>
              </w:rPr>
              <w:t>الثالثة</w:t>
            </w:r>
          </w:p>
        </w:tc>
        <w:tc>
          <w:tcPr>
            <w:tcW w:w="1530" w:type="dxa"/>
            <w:shd w:val="clear" w:color="auto" w:fill="auto"/>
          </w:tcPr>
          <w:p w14:paraId="023CA494" w14:textId="77777777" w:rsidR="00F6619C" w:rsidRDefault="00F6619C" w:rsidP="00F6619C">
            <w:pPr>
              <w:jc w:val="center"/>
              <w:rPr>
                <w:rtl/>
                <w:lang w:bidi="ar-IQ"/>
              </w:rPr>
            </w:pPr>
            <w:r>
              <w:t xml:space="preserve">328 </w:t>
            </w:r>
            <w:proofErr w:type="spellStart"/>
            <w:r>
              <w:t>AAbL</w:t>
            </w:r>
            <w:proofErr w:type="spellEnd"/>
          </w:p>
        </w:tc>
        <w:tc>
          <w:tcPr>
            <w:tcW w:w="2164" w:type="dxa"/>
            <w:shd w:val="clear" w:color="auto" w:fill="auto"/>
          </w:tcPr>
          <w:p w14:paraId="6B827CE2" w14:textId="77777777" w:rsidR="00F6619C" w:rsidRDefault="00F6619C" w:rsidP="00F6619C">
            <w:pPr>
              <w:jc w:val="center"/>
              <w:rPr>
                <w:sz w:val="28"/>
                <w:szCs w:val="28"/>
              </w:rPr>
            </w:pPr>
            <w:r>
              <w:rPr>
                <w:rFonts w:hint="cs"/>
                <w:sz w:val="28"/>
                <w:szCs w:val="28"/>
                <w:rtl/>
              </w:rPr>
              <w:t>الادب العباسي</w:t>
            </w:r>
          </w:p>
        </w:tc>
        <w:tc>
          <w:tcPr>
            <w:tcW w:w="986" w:type="dxa"/>
            <w:shd w:val="clear" w:color="auto" w:fill="auto"/>
          </w:tcPr>
          <w:p w14:paraId="07FDD003"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2F21A87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94942A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A8F2E47"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71EF2E4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7FD088B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E1952E7"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C8E6F5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F513297"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190EC597"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6BEF9B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77E9C60"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F41DFDF"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7D36556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877907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DEDC75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7604876D" w14:textId="77777777" w:rsidR="00F6619C" w:rsidRDefault="00F6619C" w:rsidP="00F6619C">
            <w:pPr>
              <w:jc w:val="center"/>
              <w:rPr>
                <w:rFonts w:ascii="Cambria" w:eastAsia="Cambria" w:hAnsi="Cambria" w:cs="Cambria"/>
                <w:b/>
                <w:color w:val="000000"/>
                <w:sz w:val="24"/>
                <w:szCs w:val="24"/>
              </w:rPr>
            </w:pPr>
          </w:p>
        </w:tc>
      </w:tr>
      <w:tr w:rsidR="00F6619C" w14:paraId="1D4AA312" w14:textId="77777777" w:rsidTr="0012369E">
        <w:trPr>
          <w:trHeight w:val="454"/>
        </w:trPr>
        <w:tc>
          <w:tcPr>
            <w:tcW w:w="1251" w:type="dxa"/>
            <w:shd w:val="clear" w:color="auto" w:fill="auto"/>
            <w:vAlign w:val="center"/>
          </w:tcPr>
          <w:p w14:paraId="0926302C" w14:textId="77777777" w:rsidR="00F6619C" w:rsidRDefault="00F6619C" w:rsidP="00F6619C">
            <w:pPr>
              <w:jc w:val="center"/>
              <w:rPr>
                <w:sz w:val="28"/>
                <w:szCs w:val="28"/>
              </w:rPr>
            </w:pPr>
            <w:r>
              <w:rPr>
                <w:rtl/>
              </w:rPr>
              <w:t xml:space="preserve">المرحلة </w:t>
            </w:r>
            <w:r>
              <w:rPr>
                <w:rFonts w:hint="cs"/>
                <w:rtl/>
              </w:rPr>
              <w:t>الثالثة</w:t>
            </w:r>
          </w:p>
        </w:tc>
        <w:tc>
          <w:tcPr>
            <w:tcW w:w="1530" w:type="dxa"/>
            <w:shd w:val="clear" w:color="auto" w:fill="auto"/>
          </w:tcPr>
          <w:p w14:paraId="1912BFBC" w14:textId="77777777" w:rsidR="00F6619C" w:rsidRDefault="00F6619C" w:rsidP="00F6619C">
            <w:pPr>
              <w:jc w:val="center"/>
              <w:rPr>
                <w:rtl/>
                <w:lang w:bidi="ar-IQ"/>
              </w:rPr>
            </w:pPr>
            <w:r>
              <w:t>331 AG</w:t>
            </w:r>
          </w:p>
        </w:tc>
        <w:tc>
          <w:tcPr>
            <w:tcW w:w="2164" w:type="dxa"/>
            <w:shd w:val="clear" w:color="auto" w:fill="auto"/>
          </w:tcPr>
          <w:p w14:paraId="7F52482A" w14:textId="77777777" w:rsidR="00F6619C" w:rsidRDefault="00F6619C" w:rsidP="00F6619C">
            <w:pPr>
              <w:jc w:val="center"/>
              <w:rPr>
                <w:sz w:val="28"/>
                <w:szCs w:val="28"/>
              </w:rPr>
            </w:pPr>
            <w:r>
              <w:rPr>
                <w:rFonts w:hint="cs"/>
                <w:sz w:val="28"/>
                <w:szCs w:val="28"/>
                <w:rtl/>
              </w:rPr>
              <w:t>النحو</w:t>
            </w:r>
          </w:p>
        </w:tc>
        <w:tc>
          <w:tcPr>
            <w:tcW w:w="986" w:type="dxa"/>
            <w:shd w:val="clear" w:color="auto" w:fill="auto"/>
          </w:tcPr>
          <w:p w14:paraId="12A76E4B"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3C3EF09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5A187C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0E3E2B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317C9FF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1512277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47FE9E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A3DF4B3"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5E15B8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18053F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321ADA8"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E0FBCBB"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7CC81C56"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23F40E3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4D35C3A"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B861901" w14:textId="77777777" w:rsidR="00F6619C" w:rsidRDefault="00F6619C" w:rsidP="00F6619C">
            <w:pPr>
              <w:jc w:val="center"/>
              <w:rPr>
                <w:rFonts w:ascii="Cambria" w:eastAsia="Cambria" w:hAnsi="Cambria" w:cs="Cambria"/>
                <w:b/>
                <w:color w:val="000000"/>
                <w:sz w:val="24"/>
                <w:szCs w:val="24"/>
              </w:rPr>
            </w:pPr>
          </w:p>
        </w:tc>
        <w:tc>
          <w:tcPr>
            <w:tcW w:w="1250" w:type="dxa"/>
            <w:shd w:val="clear" w:color="auto" w:fill="auto"/>
          </w:tcPr>
          <w:p w14:paraId="0279FF7A" w14:textId="77777777" w:rsidR="00F6619C" w:rsidRDefault="00F6619C" w:rsidP="00F6619C">
            <w:pPr>
              <w:jc w:val="center"/>
              <w:rPr>
                <w:rFonts w:ascii="Cambria" w:eastAsia="Cambria" w:hAnsi="Cambria" w:cs="Cambria"/>
                <w:b/>
                <w:color w:val="000000"/>
                <w:sz w:val="24"/>
                <w:szCs w:val="24"/>
              </w:rPr>
            </w:pPr>
          </w:p>
        </w:tc>
      </w:tr>
      <w:tr w:rsidR="00F6619C" w14:paraId="7FBE3584" w14:textId="77777777" w:rsidTr="0012369E">
        <w:trPr>
          <w:trHeight w:val="454"/>
        </w:trPr>
        <w:tc>
          <w:tcPr>
            <w:tcW w:w="1251" w:type="dxa"/>
            <w:shd w:val="clear" w:color="auto" w:fill="auto"/>
            <w:vAlign w:val="center"/>
          </w:tcPr>
          <w:p w14:paraId="535EA269" w14:textId="77777777" w:rsidR="00F6619C" w:rsidRDefault="00F6619C" w:rsidP="00F6619C">
            <w:pPr>
              <w:jc w:val="center"/>
              <w:rPr>
                <w:sz w:val="28"/>
                <w:szCs w:val="28"/>
              </w:rPr>
            </w:pPr>
            <w:r>
              <w:rPr>
                <w:rtl/>
              </w:rPr>
              <w:t xml:space="preserve">المرحلة </w:t>
            </w:r>
            <w:r>
              <w:rPr>
                <w:rFonts w:hint="cs"/>
                <w:rtl/>
              </w:rPr>
              <w:t>الثالثة</w:t>
            </w:r>
          </w:p>
        </w:tc>
        <w:tc>
          <w:tcPr>
            <w:tcW w:w="1530" w:type="dxa"/>
            <w:shd w:val="clear" w:color="auto" w:fill="auto"/>
          </w:tcPr>
          <w:p w14:paraId="708981D0" w14:textId="77777777" w:rsidR="00F6619C" w:rsidRDefault="00F6619C" w:rsidP="00F6619C">
            <w:pPr>
              <w:jc w:val="center"/>
              <w:rPr>
                <w:rtl/>
                <w:lang w:bidi="ar-IQ"/>
              </w:rPr>
            </w:pPr>
            <w:r>
              <w:t>326 A PH</w:t>
            </w:r>
          </w:p>
        </w:tc>
        <w:tc>
          <w:tcPr>
            <w:tcW w:w="2164" w:type="dxa"/>
            <w:shd w:val="clear" w:color="auto" w:fill="auto"/>
          </w:tcPr>
          <w:p w14:paraId="66460970" w14:textId="77777777" w:rsidR="00F6619C" w:rsidRDefault="00F6619C" w:rsidP="00F6619C">
            <w:pPr>
              <w:jc w:val="center"/>
              <w:rPr>
                <w:sz w:val="28"/>
                <w:szCs w:val="28"/>
              </w:rPr>
            </w:pPr>
            <w:r>
              <w:rPr>
                <w:rFonts w:hint="cs"/>
                <w:sz w:val="28"/>
                <w:szCs w:val="28"/>
                <w:rtl/>
              </w:rPr>
              <w:t>فقه اللغة</w:t>
            </w:r>
          </w:p>
        </w:tc>
        <w:tc>
          <w:tcPr>
            <w:tcW w:w="986" w:type="dxa"/>
            <w:shd w:val="clear" w:color="auto" w:fill="auto"/>
          </w:tcPr>
          <w:p w14:paraId="27E4F7B6"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15FFDBC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39F594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32FE508"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3F725C9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2157E4C7"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3F075C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AE3BBD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DAB2CA9"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7ADD105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DC95F6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15DE570"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0A37A633"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13EFA1F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B251885"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92A86B7" w14:textId="77777777" w:rsidR="00F6619C" w:rsidRDefault="00F6619C" w:rsidP="00F6619C">
            <w:pPr>
              <w:jc w:val="center"/>
              <w:rPr>
                <w:rFonts w:ascii="Cambria" w:eastAsia="Cambria" w:hAnsi="Cambria" w:cs="Cambria"/>
                <w:b/>
                <w:color w:val="000000"/>
                <w:sz w:val="24"/>
                <w:szCs w:val="24"/>
              </w:rPr>
            </w:pPr>
          </w:p>
        </w:tc>
        <w:tc>
          <w:tcPr>
            <w:tcW w:w="1250" w:type="dxa"/>
            <w:shd w:val="clear" w:color="auto" w:fill="auto"/>
          </w:tcPr>
          <w:p w14:paraId="3F7ED500" w14:textId="77777777" w:rsidR="00F6619C" w:rsidRDefault="00F6619C" w:rsidP="00F6619C">
            <w:pPr>
              <w:jc w:val="center"/>
              <w:rPr>
                <w:rFonts w:ascii="Cambria" w:eastAsia="Cambria" w:hAnsi="Cambria" w:cs="Cambria"/>
                <w:b/>
                <w:color w:val="000000"/>
                <w:sz w:val="24"/>
                <w:szCs w:val="24"/>
              </w:rPr>
            </w:pPr>
          </w:p>
        </w:tc>
      </w:tr>
      <w:tr w:rsidR="00F6619C" w14:paraId="26342A43" w14:textId="77777777" w:rsidTr="0012369E">
        <w:trPr>
          <w:trHeight w:val="454"/>
        </w:trPr>
        <w:tc>
          <w:tcPr>
            <w:tcW w:w="1251" w:type="dxa"/>
            <w:shd w:val="clear" w:color="auto" w:fill="auto"/>
            <w:vAlign w:val="center"/>
          </w:tcPr>
          <w:p w14:paraId="3F1804F6" w14:textId="77777777" w:rsidR="00F6619C" w:rsidRDefault="00F6619C" w:rsidP="00F6619C">
            <w:pPr>
              <w:jc w:val="center"/>
              <w:rPr>
                <w:sz w:val="28"/>
                <w:szCs w:val="28"/>
              </w:rPr>
            </w:pPr>
            <w:r>
              <w:rPr>
                <w:rtl/>
              </w:rPr>
              <w:t xml:space="preserve">المرحلة </w:t>
            </w:r>
            <w:r>
              <w:rPr>
                <w:rFonts w:hint="cs"/>
                <w:rtl/>
              </w:rPr>
              <w:t>الثالثة</w:t>
            </w:r>
          </w:p>
        </w:tc>
        <w:tc>
          <w:tcPr>
            <w:tcW w:w="1530" w:type="dxa"/>
            <w:shd w:val="clear" w:color="auto" w:fill="auto"/>
          </w:tcPr>
          <w:p w14:paraId="17831C86" w14:textId="77777777" w:rsidR="00F6619C" w:rsidRDefault="00F6619C" w:rsidP="00F6619C">
            <w:pPr>
              <w:jc w:val="center"/>
              <w:rPr>
                <w:rtl/>
                <w:lang w:bidi="ar-IQ"/>
              </w:rPr>
            </w:pPr>
            <w:r>
              <w:t>330 AOLC</w:t>
            </w:r>
          </w:p>
        </w:tc>
        <w:tc>
          <w:tcPr>
            <w:tcW w:w="2164" w:type="dxa"/>
            <w:shd w:val="clear" w:color="auto" w:fill="auto"/>
          </w:tcPr>
          <w:p w14:paraId="1BE9FB47" w14:textId="77777777" w:rsidR="00F6619C" w:rsidRDefault="00F6619C" w:rsidP="00F6619C">
            <w:pPr>
              <w:jc w:val="center"/>
              <w:rPr>
                <w:sz w:val="28"/>
                <w:szCs w:val="28"/>
              </w:rPr>
            </w:pPr>
            <w:r>
              <w:rPr>
                <w:rFonts w:hint="cs"/>
                <w:sz w:val="28"/>
                <w:szCs w:val="28"/>
                <w:rtl/>
              </w:rPr>
              <w:t>النقد الادبي القديم</w:t>
            </w:r>
          </w:p>
        </w:tc>
        <w:tc>
          <w:tcPr>
            <w:tcW w:w="986" w:type="dxa"/>
            <w:shd w:val="clear" w:color="auto" w:fill="auto"/>
          </w:tcPr>
          <w:p w14:paraId="7A5987EA"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57C013E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EC803A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A40A768"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7D63324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618D6E9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9D78C5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D2EB88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469AFE3"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158D950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39BB15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6EE66F7"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2F0D2FD"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1BDB3C2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49EA085"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480E2B0" w14:textId="77777777" w:rsidR="00F6619C" w:rsidRPr="00D7422C" w:rsidRDefault="00F6619C" w:rsidP="00F6619C">
            <w:pPr>
              <w:jc w:val="center"/>
              <w:rPr>
                <w:rFonts w:ascii="Cambria" w:eastAsia="Cambria" w:hAnsi="Cambria"/>
                <w:b/>
                <w:color w:val="000000"/>
                <w:sz w:val="24"/>
                <w:szCs w:val="24"/>
                <w:lang w:bidi="ar-IQ"/>
              </w:rPr>
            </w:pPr>
          </w:p>
        </w:tc>
        <w:tc>
          <w:tcPr>
            <w:tcW w:w="1250" w:type="dxa"/>
            <w:shd w:val="clear" w:color="auto" w:fill="auto"/>
          </w:tcPr>
          <w:p w14:paraId="2F8541A5" w14:textId="77777777" w:rsidR="00F6619C" w:rsidRDefault="00F6619C" w:rsidP="00F6619C">
            <w:pPr>
              <w:jc w:val="center"/>
              <w:rPr>
                <w:rFonts w:ascii="Cambria" w:eastAsia="Cambria" w:hAnsi="Cambria" w:cs="Cambria"/>
                <w:b/>
                <w:color w:val="000000"/>
                <w:sz w:val="24"/>
                <w:szCs w:val="24"/>
              </w:rPr>
            </w:pPr>
          </w:p>
        </w:tc>
      </w:tr>
      <w:tr w:rsidR="00F6619C" w14:paraId="2ED661FE" w14:textId="77777777" w:rsidTr="0012369E">
        <w:trPr>
          <w:trHeight w:val="454"/>
        </w:trPr>
        <w:tc>
          <w:tcPr>
            <w:tcW w:w="1251" w:type="dxa"/>
            <w:shd w:val="clear" w:color="auto" w:fill="auto"/>
            <w:vAlign w:val="center"/>
          </w:tcPr>
          <w:p w14:paraId="3A462595" w14:textId="77777777" w:rsidR="00F6619C" w:rsidRDefault="00F6619C" w:rsidP="00F6619C">
            <w:pPr>
              <w:jc w:val="center"/>
              <w:rPr>
                <w:sz w:val="28"/>
                <w:szCs w:val="28"/>
              </w:rPr>
            </w:pPr>
            <w:r>
              <w:rPr>
                <w:rtl/>
              </w:rPr>
              <w:t xml:space="preserve">المرحلة </w:t>
            </w:r>
            <w:r>
              <w:rPr>
                <w:rFonts w:hint="cs"/>
                <w:rtl/>
              </w:rPr>
              <w:t>الثالثة</w:t>
            </w:r>
          </w:p>
        </w:tc>
        <w:tc>
          <w:tcPr>
            <w:tcW w:w="1530" w:type="dxa"/>
            <w:shd w:val="clear" w:color="auto" w:fill="auto"/>
          </w:tcPr>
          <w:p w14:paraId="301C856B" w14:textId="77777777" w:rsidR="00F6619C" w:rsidRDefault="00F6619C" w:rsidP="00F6619C">
            <w:pPr>
              <w:jc w:val="center"/>
              <w:rPr>
                <w:rtl/>
                <w:lang w:bidi="ar-IQ"/>
              </w:rPr>
            </w:pPr>
            <w:r>
              <w:t xml:space="preserve">329 A </w:t>
            </w:r>
            <w:proofErr w:type="spellStart"/>
            <w:r>
              <w:t>LPh</w:t>
            </w:r>
            <w:proofErr w:type="spellEnd"/>
          </w:p>
        </w:tc>
        <w:tc>
          <w:tcPr>
            <w:tcW w:w="2164" w:type="dxa"/>
            <w:shd w:val="clear" w:color="auto" w:fill="auto"/>
          </w:tcPr>
          <w:p w14:paraId="51372DDD" w14:textId="77777777" w:rsidR="00F6619C" w:rsidRDefault="00F6619C" w:rsidP="00F6619C">
            <w:pPr>
              <w:jc w:val="center"/>
              <w:rPr>
                <w:sz w:val="28"/>
                <w:szCs w:val="28"/>
              </w:rPr>
            </w:pPr>
            <w:r>
              <w:rPr>
                <w:rFonts w:hint="cs"/>
                <w:sz w:val="28"/>
                <w:szCs w:val="28"/>
                <w:rtl/>
              </w:rPr>
              <w:t>المعجم وعلم الصوت</w:t>
            </w:r>
          </w:p>
        </w:tc>
        <w:tc>
          <w:tcPr>
            <w:tcW w:w="986" w:type="dxa"/>
            <w:shd w:val="clear" w:color="auto" w:fill="auto"/>
          </w:tcPr>
          <w:p w14:paraId="4CE768E0"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64AF414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268FE57"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0F2218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63FC19C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597668F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EA5F0C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F13A1D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F35A0BC"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67641307"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53ADF5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E97DB3C"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62C26E94"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5818FF2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202524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E1ACA47" w14:textId="77777777" w:rsidR="00F6619C" w:rsidRDefault="00F6619C" w:rsidP="00F6619C">
            <w:pPr>
              <w:jc w:val="center"/>
              <w:rPr>
                <w:rFonts w:ascii="Cambria" w:eastAsia="Cambria" w:hAnsi="Cambria" w:cs="Cambria"/>
                <w:b/>
                <w:color w:val="000000"/>
                <w:sz w:val="24"/>
                <w:szCs w:val="24"/>
              </w:rPr>
            </w:pPr>
          </w:p>
        </w:tc>
        <w:tc>
          <w:tcPr>
            <w:tcW w:w="1250" w:type="dxa"/>
            <w:shd w:val="clear" w:color="auto" w:fill="auto"/>
          </w:tcPr>
          <w:p w14:paraId="24CEDBE3" w14:textId="77777777" w:rsidR="00F6619C" w:rsidRDefault="00F6619C" w:rsidP="00F6619C">
            <w:pPr>
              <w:jc w:val="center"/>
              <w:rPr>
                <w:rFonts w:ascii="Cambria" w:eastAsia="Cambria" w:hAnsi="Cambria" w:cs="Cambria"/>
                <w:b/>
                <w:color w:val="000000"/>
                <w:sz w:val="24"/>
                <w:szCs w:val="24"/>
              </w:rPr>
            </w:pPr>
          </w:p>
        </w:tc>
      </w:tr>
      <w:tr w:rsidR="00F6619C" w14:paraId="03A92DAC" w14:textId="77777777" w:rsidTr="0012369E">
        <w:trPr>
          <w:trHeight w:val="454"/>
        </w:trPr>
        <w:tc>
          <w:tcPr>
            <w:tcW w:w="1251" w:type="dxa"/>
            <w:shd w:val="clear" w:color="auto" w:fill="auto"/>
            <w:vAlign w:val="center"/>
          </w:tcPr>
          <w:p w14:paraId="717A0E89" w14:textId="77777777" w:rsidR="00F6619C" w:rsidRDefault="00F6619C" w:rsidP="00F6619C">
            <w:pPr>
              <w:jc w:val="center"/>
              <w:rPr>
                <w:rtl/>
              </w:rPr>
            </w:pPr>
            <w:r>
              <w:rPr>
                <w:rFonts w:hint="cs"/>
                <w:rtl/>
              </w:rPr>
              <w:t>المرحلة الثالثة</w:t>
            </w:r>
          </w:p>
        </w:tc>
        <w:tc>
          <w:tcPr>
            <w:tcW w:w="1530" w:type="dxa"/>
            <w:shd w:val="clear" w:color="auto" w:fill="auto"/>
          </w:tcPr>
          <w:p w14:paraId="728C7FA0" w14:textId="77777777" w:rsidR="00F6619C" w:rsidRDefault="00F6619C" w:rsidP="00F6619C">
            <w:pPr>
              <w:jc w:val="center"/>
              <w:rPr>
                <w:rtl/>
                <w:lang w:bidi="ar-IQ"/>
              </w:rPr>
            </w:pPr>
            <w:r>
              <w:t>333 A EL</w:t>
            </w:r>
          </w:p>
        </w:tc>
        <w:tc>
          <w:tcPr>
            <w:tcW w:w="2164" w:type="dxa"/>
            <w:shd w:val="clear" w:color="auto" w:fill="auto"/>
          </w:tcPr>
          <w:p w14:paraId="1308FFA9" w14:textId="77777777" w:rsidR="00F6619C" w:rsidRDefault="00F6619C" w:rsidP="00F6619C">
            <w:pPr>
              <w:jc w:val="center"/>
              <w:rPr>
                <w:sz w:val="28"/>
                <w:szCs w:val="28"/>
                <w:rtl/>
              </w:rPr>
            </w:pPr>
            <w:r>
              <w:rPr>
                <w:rFonts w:hint="cs"/>
                <w:sz w:val="28"/>
                <w:szCs w:val="28"/>
                <w:rtl/>
              </w:rPr>
              <w:t>اللغة الانكليزية</w:t>
            </w:r>
          </w:p>
        </w:tc>
        <w:tc>
          <w:tcPr>
            <w:tcW w:w="986" w:type="dxa"/>
            <w:shd w:val="clear" w:color="auto" w:fill="auto"/>
          </w:tcPr>
          <w:p w14:paraId="5B44A479" w14:textId="77777777" w:rsidR="00F6619C" w:rsidRPr="00834515" w:rsidRDefault="00F6619C" w:rsidP="00F6619C">
            <w:pPr>
              <w:jc w:val="cente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14:paraId="7366AAF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4BAC7D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C91366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79E2040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6EC2951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9DE142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7B9028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FA3ACE5"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352CA695"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CFF705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E861ED0"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3A58DD8A"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7E37D803"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F66E5F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9915719" w14:textId="77777777" w:rsidR="00F6619C" w:rsidRDefault="00F6619C" w:rsidP="00F6619C">
            <w:pPr>
              <w:jc w:val="center"/>
              <w:rPr>
                <w:rFonts w:ascii="Cambria" w:eastAsia="Cambria" w:hAnsi="Cambria" w:cs="Cambria"/>
                <w:b/>
                <w:color w:val="000000"/>
                <w:sz w:val="24"/>
                <w:szCs w:val="24"/>
              </w:rPr>
            </w:pPr>
          </w:p>
        </w:tc>
        <w:tc>
          <w:tcPr>
            <w:tcW w:w="1250" w:type="dxa"/>
            <w:shd w:val="clear" w:color="auto" w:fill="auto"/>
          </w:tcPr>
          <w:p w14:paraId="07C74B87" w14:textId="77777777" w:rsidR="00F6619C" w:rsidRDefault="00F6619C" w:rsidP="00F6619C">
            <w:pPr>
              <w:jc w:val="center"/>
              <w:rPr>
                <w:rFonts w:ascii="Cambria" w:eastAsia="Cambria" w:hAnsi="Cambria" w:cs="Cambria"/>
                <w:b/>
                <w:color w:val="000000"/>
                <w:sz w:val="24"/>
                <w:szCs w:val="24"/>
              </w:rPr>
            </w:pPr>
          </w:p>
        </w:tc>
      </w:tr>
      <w:tr w:rsidR="00F6619C" w14:paraId="6288330D" w14:textId="77777777" w:rsidTr="0012369E">
        <w:trPr>
          <w:trHeight w:val="454"/>
        </w:trPr>
        <w:tc>
          <w:tcPr>
            <w:tcW w:w="1251" w:type="dxa"/>
            <w:shd w:val="clear" w:color="auto" w:fill="auto"/>
            <w:vAlign w:val="center"/>
          </w:tcPr>
          <w:p w14:paraId="0C49D8BC" w14:textId="77777777" w:rsidR="00F6619C" w:rsidRDefault="00F6619C" w:rsidP="00F6619C">
            <w:pPr>
              <w:jc w:val="center"/>
              <w:rPr>
                <w:rtl/>
              </w:rPr>
            </w:pPr>
            <w:r>
              <w:rPr>
                <w:rFonts w:hint="cs"/>
                <w:rtl/>
              </w:rPr>
              <w:t>المرحلة الثالثة</w:t>
            </w:r>
          </w:p>
        </w:tc>
        <w:tc>
          <w:tcPr>
            <w:tcW w:w="1530" w:type="dxa"/>
            <w:shd w:val="clear" w:color="auto" w:fill="auto"/>
          </w:tcPr>
          <w:p w14:paraId="080C4F16" w14:textId="77777777" w:rsidR="00F6619C" w:rsidRDefault="00F6619C" w:rsidP="00F6619C">
            <w:pPr>
              <w:jc w:val="center"/>
              <w:rPr>
                <w:lang w:bidi="ar-IQ"/>
              </w:rPr>
            </w:pPr>
            <w:r>
              <w:rPr>
                <w:lang w:bidi="ar-IQ"/>
              </w:rPr>
              <w:t>336 A ETET</w:t>
            </w:r>
          </w:p>
        </w:tc>
        <w:tc>
          <w:tcPr>
            <w:tcW w:w="2164" w:type="dxa"/>
            <w:shd w:val="clear" w:color="auto" w:fill="auto"/>
          </w:tcPr>
          <w:p w14:paraId="5B42A79A" w14:textId="77777777" w:rsidR="00F6619C" w:rsidRDefault="00F6619C" w:rsidP="00F6619C">
            <w:pPr>
              <w:jc w:val="center"/>
              <w:rPr>
                <w:sz w:val="28"/>
                <w:szCs w:val="28"/>
                <w:rtl/>
              </w:rPr>
            </w:pPr>
            <w:r>
              <w:rPr>
                <w:rFonts w:hint="cs"/>
                <w:sz w:val="28"/>
                <w:szCs w:val="28"/>
                <w:rtl/>
              </w:rPr>
              <w:t>التقنيات التربوية وتكنولوجيا التعليم</w:t>
            </w:r>
          </w:p>
        </w:tc>
        <w:tc>
          <w:tcPr>
            <w:tcW w:w="986" w:type="dxa"/>
            <w:shd w:val="clear" w:color="auto" w:fill="auto"/>
          </w:tcPr>
          <w:p w14:paraId="2724AA05" w14:textId="77777777" w:rsidR="00F6619C" w:rsidRPr="00834515" w:rsidRDefault="00F6619C" w:rsidP="00F6619C">
            <w:pPr>
              <w:jc w:val="cente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14:paraId="449B4AF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4970A8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17C4E2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18CF68A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67EF1F9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B9AF2E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265556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489D67C"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16F6483D" w14:textId="77777777" w:rsidR="00F6619C" w:rsidRDefault="00F6619C" w:rsidP="00F6619C">
            <w:pPr>
              <w:jc w:val="center"/>
              <w:rPr>
                <w:rFonts w:ascii="Adobe Caslon Pro" w:eastAsia="Cambria" w:hAnsi="Adobe Caslon Pro" w:cs="Cambria"/>
                <w:b/>
                <w:color w:val="000000"/>
                <w:sz w:val="24"/>
                <w:szCs w:val="24"/>
                <w:rtl/>
              </w:rPr>
            </w:pPr>
          </w:p>
        </w:tc>
        <w:tc>
          <w:tcPr>
            <w:tcW w:w="540" w:type="dxa"/>
            <w:shd w:val="clear" w:color="auto" w:fill="auto"/>
          </w:tcPr>
          <w:p w14:paraId="013E02F0" w14:textId="77777777" w:rsidR="00F6619C" w:rsidRDefault="00F6619C" w:rsidP="00F6619C">
            <w:pPr>
              <w:jc w:val="center"/>
              <w:rPr>
                <w:rFonts w:ascii="Adobe Caslon Pro" w:eastAsia="Cambria" w:hAnsi="Adobe Caslon Pro" w:cs="Cambria"/>
                <w:b/>
                <w:color w:val="000000"/>
                <w:sz w:val="24"/>
                <w:szCs w:val="24"/>
                <w:rtl/>
              </w:rPr>
            </w:pPr>
          </w:p>
        </w:tc>
        <w:tc>
          <w:tcPr>
            <w:tcW w:w="540" w:type="dxa"/>
            <w:shd w:val="clear" w:color="auto" w:fill="auto"/>
          </w:tcPr>
          <w:p w14:paraId="43035C3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2F4CE0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491662C"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4909684C"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08F2FBF0"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6CB7CED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F6619C" w14:paraId="79FF4EF3" w14:textId="77777777" w:rsidTr="0012369E">
        <w:trPr>
          <w:trHeight w:val="454"/>
        </w:trPr>
        <w:tc>
          <w:tcPr>
            <w:tcW w:w="1251" w:type="dxa"/>
            <w:shd w:val="clear" w:color="auto" w:fill="auto"/>
            <w:vAlign w:val="center"/>
          </w:tcPr>
          <w:p w14:paraId="1E1B653F" w14:textId="77777777" w:rsidR="00F6619C" w:rsidRDefault="00F6619C" w:rsidP="00F6619C">
            <w:pPr>
              <w:jc w:val="center"/>
              <w:rPr>
                <w:sz w:val="28"/>
                <w:szCs w:val="28"/>
              </w:rPr>
            </w:pPr>
            <w:r>
              <w:rPr>
                <w:rtl/>
              </w:rPr>
              <w:lastRenderedPageBreak/>
              <w:t xml:space="preserve">المرحلة </w:t>
            </w:r>
            <w:r>
              <w:rPr>
                <w:rFonts w:hint="cs"/>
                <w:rtl/>
              </w:rPr>
              <w:t>الرابعة</w:t>
            </w:r>
          </w:p>
        </w:tc>
        <w:tc>
          <w:tcPr>
            <w:tcW w:w="1530" w:type="dxa"/>
            <w:shd w:val="clear" w:color="auto" w:fill="auto"/>
          </w:tcPr>
          <w:p w14:paraId="1C07EE77" w14:textId="77777777" w:rsidR="00F6619C" w:rsidRDefault="00F6619C" w:rsidP="00F6619C">
            <w:pPr>
              <w:jc w:val="center"/>
              <w:rPr>
                <w:sz w:val="28"/>
                <w:szCs w:val="28"/>
                <w:lang w:bidi="ar-IQ"/>
              </w:rPr>
            </w:pPr>
            <w:r>
              <w:t>439</w:t>
            </w:r>
            <w:r>
              <w:rPr>
                <w:lang w:bidi="ar-IQ"/>
              </w:rPr>
              <w:t xml:space="preserve"> A ME</w:t>
            </w:r>
          </w:p>
        </w:tc>
        <w:tc>
          <w:tcPr>
            <w:tcW w:w="2164" w:type="dxa"/>
            <w:shd w:val="clear" w:color="auto" w:fill="auto"/>
          </w:tcPr>
          <w:p w14:paraId="77541721" w14:textId="77777777" w:rsidR="00F6619C" w:rsidRDefault="00F6619C" w:rsidP="00F6619C">
            <w:pPr>
              <w:jc w:val="center"/>
              <w:rPr>
                <w:sz w:val="28"/>
                <w:szCs w:val="28"/>
              </w:rPr>
            </w:pPr>
            <w:r>
              <w:rPr>
                <w:rFonts w:hint="cs"/>
                <w:sz w:val="28"/>
                <w:szCs w:val="28"/>
                <w:rtl/>
              </w:rPr>
              <w:t>القياس والتقويم</w:t>
            </w:r>
          </w:p>
        </w:tc>
        <w:tc>
          <w:tcPr>
            <w:tcW w:w="986" w:type="dxa"/>
            <w:shd w:val="clear" w:color="auto" w:fill="auto"/>
          </w:tcPr>
          <w:p w14:paraId="70084D43"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0989025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82BBF4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15735A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39B14BF6" w14:textId="77777777" w:rsidR="00F6619C" w:rsidRDefault="00F6619C" w:rsidP="00F6619C">
            <w:pPr>
              <w:jc w:val="center"/>
              <w:rPr>
                <w:rFonts w:ascii="Adobe Caslon Pro" w:eastAsia="Cambria" w:hAnsi="Adobe Caslon Pro" w:cs="Cambria"/>
                <w:b/>
                <w:color w:val="000000"/>
                <w:sz w:val="24"/>
                <w:szCs w:val="24"/>
                <w:rtl/>
              </w:rPr>
            </w:pPr>
          </w:p>
        </w:tc>
        <w:tc>
          <w:tcPr>
            <w:tcW w:w="640" w:type="dxa"/>
            <w:shd w:val="clear" w:color="auto" w:fill="auto"/>
          </w:tcPr>
          <w:p w14:paraId="61BBFA8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387D96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DACFB26" w14:textId="77777777" w:rsidR="00F6619C" w:rsidRDefault="00F6619C" w:rsidP="00F6619C">
            <w:pPr>
              <w:jc w:val="center"/>
              <w:rPr>
                <w:rFonts w:ascii="Adobe Caslon Pro" w:eastAsia="Cambria" w:hAnsi="Adobe Caslon Pro" w:cs="Cambria"/>
                <w:b/>
                <w:color w:val="000000"/>
                <w:sz w:val="24"/>
                <w:szCs w:val="24"/>
                <w:rtl/>
              </w:rPr>
            </w:pPr>
          </w:p>
        </w:tc>
        <w:tc>
          <w:tcPr>
            <w:tcW w:w="540" w:type="dxa"/>
            <w:shd w:val="clear" w:color="auto" w:fill="auto"/>
          </w:tcPr>
          <w:p w14:paraId="402B9E65"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64686E5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55EF8A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775AC60"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7862E84A"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0576642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9EE17F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E19739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2173FEB6" w14:textId="77777777" w:rsidR="00F6619C" w:rsidRDefault="00F6619C" w:rsidP="00F6619C">
            <w:pPr>
              <w:jc w:val="center"/>
              <w:rPr>
                <w:rFonts w:ascii="Cambria" w:eastAsia="Cambria" w:hAnsi="Cambria" w:cs="Cambria"/>
                <w:b/>
                <w:color w:val="000000"/>
                <w:sz w:val="24"/>
                <w:szCs w:val="24"/>
              </w:rPr>
            </w:pPr>
          </w:p>
        </w:tc>
      </w:tr>
      <w:tr w:rsidR="00F6619C" w14:paraId="325CB8D0" w14:textId="77777777" w:rsidTr="0012369E">
        <w:trPr>
          <w:trHeight w:val="454"/>
        </w:trPr>
        <w:tc>
          <w:tcPr>
            <w:tcW w:w="1251" w:type="dxa"/>
            <w:shd w:val="clear" w:color="auto" w:fill="auto"/>
            <w:vAlign w:val="center"/>
          </w:tcPr>
          <w:p w14:paraId="5284C161" w14:textId="77777777" w:rsidR="00F6619C" w:rsidRDefault="00F6619C" w:rsidP="00F6619C">
            <w:pPr>
              <w:jc w:val="center"/>
              <w:rPr>
                <w:sz w:val="28"/>
                <w:szCs w:val="28"/>
              </w:rPr>
            </w:pPr>
            <w:r>
              <w:rPr>
                <w:rtl/>
              </w:rPr>
              <w:t xml:space="preserve">المرحلة </w:t>
            </w:r>
            <w:r>
              <w:rPr>
                <w:rFonts w:hint="cs"/>
                <w:rtl/>
              </w:rPr>
              <w:t>الرابعة</w:t>
            </w:r>
          </w:p>
        </w:tc>
        <w:tc>
          <w:tcPr>
            <w:tcW w:w="1530" w:type="dxa"/>
            <w:shd w:val="clear" w:color="auto" w:fill="auto"/>
          </w:tcPr>
          <w:p w14:paraId="49FB7EE1" w14:textId="77777777" w:rsidR="00F6619C" w:rsidRDefault="00F6619C" w:rsidP="00F6619C">
            <w:pPr>
              <w:jc w:val="center"/>
              <w:rPr>
                <w:rtl/>
                <w:lang w:bidi="ar-IQ"/>
              </w:rPr>
            </w:pPr>
            <w:r>
              <w:t>438 MLC</w:t>
            </w:r>
          </w:p>
        </w:tc>
        <w:tc>
          <w:tcPr>
            <w:tcW w:w="2164" w:type="dxa"/>
            <w:shd w:val="clear" w:color="auto" w:fill="auto"/>
          </w:tcPr>
          <w:p w14:paraId="503F5302" w14:textId="77777777" w:rsidR="00F6619C" w:rsidRDefault="00F6619C" w:rsidP="00F6619C">
            <w:pPr>
              <w:jc w:val="center"/>
              <w:rPr>
                <w:sz w:val="28"/>
                <w:szCs w:val="28"/>
              </w:rPr>
            </w:pPr>
            <w:r>
              <w:rPr>
                <w:rFonts w:hint="cs"/>
                <w:sz w:val="28"/>
                <w:szCs w:val="28"/>
                <w:rtl/>
              </w:rPr>
              <w:t>النقد الادبي الحديث</w:t>
            </w:r>
          </w:p>
        </w:tc>
        <w:tc>
          <w:tcPr>
            <w:tcW w:w="986" w:type="dxa"/>
            <w:shd w:val="clear" w:color="auto" w:fill="auto"/>
          </w:tcPr>
          <w:p w14:paraId="28604254"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0FDD58C0"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9A2751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8740905"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068AC7B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151D0C48"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66CD43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816F6D5"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4083EF1"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5B637D2A"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2C5976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14D96B8"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589BDDF2"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6E9E633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D51B1D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221469F" w14:textId="77777777" w:rsidR="00F6619C" w:rsidRDefault="00F6619C" w:rsidP="00F6619C">
            <w:pPr>
              <w:jc w:val="center"/>
              <w:rPr>
                <w:rFonts w:ascii="Cambria" w:eastAsia="Cambria" w:hAnsi="Cambria" w:cs="Cambria"/>
                <w:b/>
                <w:color w:val="000000"/>
                <w:sz w:val="24"/>
                <w:szCs w:val="24"/>
              </w:rPr>
            </w:pPr>
          </w:p>
        </w:tc>
        <w:tc>
          <w:tcPr>
            <w:tcW w:w="1250" w:type="dxa"/>
            <w:shd w:val="clear" w:color="auto" w:fill="auto"/>
          </w:tcPr>
          <w:p w14:paraId="619F2BB5" w14:textId="77777777" w:rsidR="00F6619C" w:rsidRDefault="00F6619C" w:rsidP="00F6619C">
            <w:pPr>
              <w:jc w:val="center"/>
              <w:rPr>
                <w:rFonts w:ascii="Cambria" w:eastAsia="Cambria" w:hAnsi="Cambria" w:cs="Cambria"/>
                <w:b/>
                <w:color w:val="000000"/>
                <w:sz w:val="24"/>
                <w:szCs w:val="24"/>
              </w:rPr>
            </w:pPr>
          </w:p>
        </w:tc>
      </w:tr>
      <w:tr w:rsidR="00F6619C" w14:paraId="018C6050" w14:textId="77777777" w:rsidTr="0012369E">
        <w:trPr>
          <w:trHeight w:val="454"/>
        </w:trPr>
        <w:tc>
          <w:tcPr>
            <w:tcW w:w="1251" w:type="dxa"/>
            <w:shd w:val="clear" w:color="auto" w:fill="auto"/>
            <w:vAlign w:val="center"/>
          </w:tcPr>
          <w:p w14:paraId="2A2AD948" w14:textId="77777777" w:rsidR="00F6619C" w:rsidRDefault="00F6619C" w:rsidP="00F6619C">
            <w:pPr>
              <w:jc w:val="center"/>
              <w:rPr>
                <w:sz w:val="28"/>
                <w:szCs w:val="28"/>
                <w:rtl/>
                <w:lang w:bidi="ar-IQ"/>
              </w:rPr>
            </w:pPr>
            <w:r>
              <w:rPr>
                <w:rtl/>
              </w:rPr>
              <w:t xml:space="preserve">المرحلة </w:t>
            </w:r>
            <w:r>
              <w:rPr>
                <w:rFonts w:hint="cs"/>
                <w:rtl/>
              </w:rPr>
              <w:t>الرابعة</w:t>
            </w:r>
          </w:p>
        </w:tc>
        <w:tc>
          <w:tcPr>
            <w:tcW w:w="1530" w:type="dxa"/>
            <w:shd w:val="clear" w:color="auto" w:fill="auto"/>
          </w:tcPr>
          <w:p w14:paraId="48DE7134" w14:textId="77777777" w:rsidR="00F6619C" w:rsidRDefault="00F6619C" w:rsidP="00F6619C">
            <w:pPr>
              <w:jc w:val="center"/>
              <w:rPr>
                <w:rtl/>
                <w:lang w:bidi="ar-IQ"/>
              </w:rPr>
            </w:pPr>
            <w:r>
              <w:t>437 AG</w:t>
            </w:r>
          </w:p>
        </w:tc>
        <w:tc>
          <w:tcPr>
            <w:tcW w:w="2164" w:type="dxa"/>
            <w:shd w:val="clear" w:color="auto" w:fill="auto"/>
          </w:tcPr>
          <w:p w14:paraId="18A9ADC3" w14:textId="77777777" w:rsidR="00F6619C" w:rsidRDefault="00F6619C" w:rsidP="00F6619C">
            <w:pPr>
              <w:jc w:val="center"/>
              <w:rPr>
                <w:sz w:val="28"/>
                <w:szCs w:val="28"/>
              </w:rPr>
            </w:pPr>
            <w:r>
              <w:rPr>
                <w:rFonts w:hint="cs"/>
                <w:sz w:val="28"/>
                <w:szCs w:val="28"/>
                <w:rtl/>
              </w:rPr>
              <w:t>النحو</w:t>
            </w:r>
          </w:p>
        </w:tc>
        <w:tc>
          <w:tcPr>
            <w:tcW w:w="986" w:type="dxa"/>
            <w:shd w:val="clear" w:color="auto" w:fill="auto"/>
          </w:tcPr>
          <w:p w14:paraId="407BCB76"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68393B7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6AC318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6F40EC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1BE8F93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53AE4B10"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0827D9A"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9196027"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D8A7E87"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3524CA0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F671ED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21830E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5199464"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015EA530"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6F3C24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0712590" w14:textId="77777777" w:rsidR="00F6619C" w:rsidRDefault="00F6619C" w:rsidP="00F6619C">
            <w:pPr>
              <w:jc w:val="center"/>
              <w:rPr>
                <w:rFonts w:ascii="Cambria" w:eastAsia="Cambria" w:hAnsi="Cambria" w:cs="Cambria"/>
                <w:b/>
                <w:color w:val="000000"/>
                <w:sz w:val="24"/>
                <w:szCs w:val="24"/>
              </w:rPr>
            </w:pPr>
          </w:p>
        </w:tc>
        <w:tc>
          <w:tcPr>
            <w:tcW w:w="1250" w:type="dxa"/>
            <w:shd w:val="clear" w:color="auto" w:fill="auto"/>
          </w:tcPr>
          <w:p w14:paraId="3FBAEFC0" w14:textId="77777777" w:rsidR="00F6619C" w:rsidRDefault="00F6619C" w:rsidP="00F6619C">
            <w:pPr>
              <w:jc w:val="center"/>
              <w:rPr>
                <w:rFonts w:ascii="Cambria" w:eastAsia="Cambria" w:hAnsi="Cambria" w:cs="Cambria"/>
                <w:b/>
                <w:color w:val="000000"/>
                <w:sz w:val="24"/>
                <w:szCs w:val="24"/>
              </w:rPr>
            </w:pPr>
          </w:p>
        </w:tc>
      </w:tr>
      <w:tr w:rsidR="00F6619C" w14:paraId="771D1727" w14:textId="77777777" w:rsidTr="0012369E">
        <w:trPr>
          <w:trHeight w:val="454"/>
        </w:trPr>
        <w:tc>
          <w:tcPr>
            <w:tcW w:w="1251" w:type="dxa"/>
            <w:shd w:val="clear" w:color="auto" w:fill="auto"/>
            <w:vAlign w:val="center"/>
          </w:tcPr>
          <w:p w14:paraId="01577C16" w14:textId="77777777" w:rsidR="00F6619C" w:rsidRDefault="00F6619C" w:rsidP="00F6619C">
            <w:pPr>
              <w:jc w:val="center"/>
              <w:rPr>
                <w:sz w:val="28"/>
                <w:szCs w:val="28"/>
              </w:rPr>
            </w:pPr>
            <w:r>
              <w:rPr>
                <w:rtl/>
              </w:rPr>
              <w:t xml:space="preserve">المرحلة </w:t>
            </w:r>
            <w:r>
              <w:rPr>
                <w:rFonts w:hint="cs"/>
                <w:rtl/>
              </w:rPr>
              <w:t>الرابعة</w:t>
            </w:r>
          </w:p>
        </w:tc>
        <w:tc>
          <w:tcPr>
            <w:tcW w:w="1530" w:type="dxa"/>
            <w:shd w:val="clear" w:color="auto" w:fill="auto"/>
          </w:tcPr>
          <w:p w14:paraId="1440131D" w14:textId="77777777" w:rsidR="00F6619C" w:rsidRDefault="00F6619C" w:rsidP="00F6619C">
            <w:pPr>
              <w:jc w:val="center"/>
              <w:rPr>
                <w:rtl/>
                <w:lang w:bidi="ar-IQ"/>
              </w:rPr>
            </w:pPr>
            <w:r>
              <w:t>444 AL</w:t>
            </w:r>
          </w:p>
        </w:tc>
        <w:tc>
          <w:tcPr>
            <w:tcW w:w="2164" w:type="dxa"/>
            <w:shd w:val="clear" w:color="auto" w:fill="auto"/>
          </w:tcPr>
          <w:p w14:paraId="792A0A92" w14:textId="77777777" w:rsidR="00F6619C" w:rsidRDefault="00F6619C" w:rsidP="00F6619C">
            <w:pPr>
              <w:jc w:val="center"/>
              <w:rPr>
                <w:sz w:val="28"/>
                <w:szCs w:val="28"/>
              </w:rPr>
            </w:pPr>
            <w:r>
              <w:rPr>
                <w:rFonts w:hint="cs"/>
                <w:sz w:val="28"/>
                <w:szCs w:val="28"/>
                <w:rtl/>
              </w:rPr>
              <w:t>علم اللغة</w:t>
            </w:r>
          </w:p>
        </w:tc>
        <w:tc>
          <w:tcPr>
            <w:tcW w:w="986" w:type="dxa"/>
            <w:shd w:val="clear" w:color="auto" w:fill="auto"/>
          </w:tcPr>
          <w:p w14:paraId="5CE47C16"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44792F95"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8234DE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D71856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071736C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209C5378"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83AF5C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8F32B8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3D8E2C2"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527FFFB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3822E7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43DE919"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56241156"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40BA055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B6C4A3A"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4686890" w14:textId="77777777" w:rsidR="00F6619C" w:rsidRDefault="00F6619C" w:rsidP="00F6619C">
            <w:pPr>
              <w:jc w:val="center"/>
              <w:rPr>
                <w:rFonts w:ascii="Cambria" w:eastAsia="Cambria" w:hAnsi="Cambria" w:cs="Cambria"/>
                <w:b/>
                <w:color w:val="000000"/>
                <w:sz w:val="24"/>
                <w:szCs w:val="24"/>
              </w:rPr>
            </w:pPr>
          </w:p>
        </w:tc>
        <w:tc>
          <w:tcPr>
            <w:tcW w:w="1250" w:type="dxa"/>
            <w:shd w:val="clear" w:color="auto" w:fill="auto"/>
          </w:tcPr>
          <w:p w14:paraId="74803FD0" w14:textId="77777777" w:rsidR="00F6619C" w:rsidRDefault="00F6619C" w:rsidP="00F6619C">
            <w:pPr>
              <w:jc w:val="center"/>
              <w:rPr>
                <w:rFonts w:ascii="Cambria" w:eastAsia="Cambria" w:hAnsi="Cambria" w:cs="Cambria"/>
                <w:b/>
                <w:color w:val="000000"/>
                <w:sz w:val="24"/>
                <w:szCs w:val="24"/>
              </w:rPr>
            </w:pPr>
          </w:p>
        </w:tc>
      </w:tr>
      <w:tr w:rsidR="00F6619C" w14:paraId="48A204BF" w14:textId="77777777" w:rsidTr="0012369E">
        <w:trPr>
          <w:trHeight w:val="454"/>
        </w:trPr>
        <w:tc>
          <w:tcPr>
            <w:tcW w:w="1251" w:type="dxa"/>
            <w:shd w:val="clear" w:color="auto" w:fill="auto"/>
            <w:vAlign w:val="center"/>
          </w:tcPr>
          <w:p w14:paraId="320E3877" w14:textId="77777777" w:rsidR="00F6619C" w:rsidRDefault="00F6619C" w:rsidP="00F6619C">
            <w:pPr>
              <w:jc w:val="center"/>
              <w:rPr>
                <w:sz w:val="28"/>
                <w:szCs w:val="28"/>
              </w:rPr>
            </w:pPr>
            <w:r>
              <w:rPr>
                <w:rtl/>
              </w:rPr>
              <w:t xml:space="preserve">المرحلة </w:t>
            </w:r>
            <w:r>
              <w:rPr>
                <w:rFonts w:hint="cs"/>
                <w:rtl/>
              </w:rPr>
              <w:t>الرابعة</w:t>
            </w:r>
          </w:p>
        </w:tc>
        <w:tc>
          <w:tcPr>
            <w:tcW w:w="1530" w:type="dxa"/>
            <w:shd w:val="clear" w:color="auto" w:fill="auto"/>
          </w:tcPr>
          <w:p w14:paraId="66990C76" w14:textId="77777777" w:rsidR="00F6619C" w:rsidRDefault="00F6619C" w:rsidP="00F6619C">
            <w:pPr>
              <w:jc w:val="center"/>
              <w:rPr>
                <w:rtl/>
                <w:lang w:bidi="ar-IQ"/>
              </w:rPr>
            </w:pPr>
            <w:r>
              <w:t xml:space="preserve">441 A </w:t>
            </w:r>
            <w:proofErr w:type="spellStart"/>
            <w:r>
              <w:t>Poml</w:t>
            </w:r>
            <w:proofErr w:type="spellEnd"/>
          </w:p>
        </w:tc>
        <w:tc>
          <w:tcPr>
            <w:tcW w:w="2164" w:type="dxa"/>
            <w:shd w:val="clear" w:color="auto" w:fill="auto"/>
          </w:tcPr>
          <w:p w14:paraId="188005E7" w14:textId="77777777" w:rsidR="00F6619C" w:rsidRDefault="00F6619C" w:rsidP="00F6619C">
            <w:pPr>
              <w:jc w:val="center"/>
              <w:rPr>
                <w:sz w:val="28"/>
                <w:szCs w:val="28"/>
              </w:rPr>
            </w:pPr>
            <w:r>
              <w:rPr>
                <w:rFonts w:hint="cs"/>
                <w:sz w:val="28"/>
                <w:szCs w:val="28"/>
                <w:rtl/>
              </w:rPr>
              <w:t>الادب الحديث / الشعر</w:t>
            </w:r>
          </w:p>
        </w:tc>
        <w:tc>
          <w:tcPr>
            <w:tcW w:w="986" w:type="dxa"/>
            <w:shd w:val="clear" w:color="auto" w:fill="auto"/>
          </w:tcPr>
          <w:p w14:paraId="026F2C23"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7DFCFD8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D97E4F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737A0E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2C25DC7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4388CEBA"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26F803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A95FB1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6CDB396"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3C6F575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6774468"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8881767"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17F6D184"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72D07B9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322F487"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F0BA567" w14:textId="77777777" w:rsidR="00F6619C" w:rsidRDefault="00F6619C" w:rsidP="00F6619C">
            <w:pPr>
              <w:jc w:val="center"/>
              <w:rPr>
                <w:rFonts w:ascii="Cambria" w:eastAsia="Cambria" w:hAnsi="Cambria" w:cs="Cambria"/>
                <w:b/>
                <w:color w:val="000000"/>
                <w:sz w:val="24"/>
                <w:szCs w:val="24"/>
              </w:rPr>
            </w:pPr>
          </w:p>
        </w:tc>
        <w:tc>
          <w:tcPr>
            <w:tcW w:w="1250" w:type="dxa"/>
            <w:shd w:val="clear" w:color="auto" w:fill="auto"/>
          </w:tcPr>
          <w:p w14:paraId="6CD52965" w14:textId="77777777" w:rsidR="00F6619C" w:rsidRDefault="00F6619C" w:rsidP="00F6619C">
            <w:pPr>
              <w:jc w:val="center"/>
              <w:rPr>
                <w:rFonts w:ascii="Cambria" w:eastAsia="Cambria" w:hAnsi="Cambria" w:cs="Cambria"/>
                <w:b/>
                <w:color w:val="000000"/>
                <w:sz w:val="24"/>
                <w:szCs w:val="24"/>
              </w:rPr>
            </w:pPr>
          </w:p>
        </w:tc>
      </w:tr>
      <w:tr w:rsidR="00F6619C" w14:paraId="79572FF1" w14:textId="77777777" w:rsidTr="0012369E">
        <w:trPr>
          <w:trHeight w:val="454"/>
        </w:trPr>
        <w:tc>
          <w:tcPr>
            <w:tcW w:w="1251" w:type="dxa"/>
            <w:shd w:val="clear" w:color="auto" w:fill="auto"/>
            <w:vAlign w:val="center"/>
          </w:tcPr>
          <w:p w14:paraId="0A9CF360" w14:textId="77777777" w:rsidR="00F6619C" w:rsidRDefault="00F6619C" w:rsidP="00F6619C">
            <w:pPr>
              <w:jc w:val="center"/>
              <w:rPr>
                <w:sz w:val="28"/>
                <w:szCs w:val="28"/>
              </w:rPr>
            </w:pPr>
            <w:r>
              <w:rPr>
                <w:rtl/>
              </w:rPr>
              <w:t xml:space="preserve">المرحلة </w:t>
            </w:r>
            <w:r>
              <w:rPr>
                <w:rFonts w:hint="cs"/>
                <w:rtl/>
              </w:rPr>
              <w:t>الرابعة</w:t>
            </w:r>
          </w:p>
        </w:tc>
        <w:tc>
          <w:tcPr>
            <w:tcW w:w="1530" w:type="dxa"/>
            <w:shd w:val="clear" w:color="auto" w:fill="auto"/>
          </w:tcPr>
          <w:p w14:paraId="42315123" w14:textId="77777777" w:rsidR="00F6619C" w:rsidRDefault="00F6619C" w:rsidP="00F6619C">
            <w:pPr>
              <w:jc w:val="center"/>
              <w:rPr>
                <w:rtl/>
                <w:lang w:bidi="ar-IQ"/>
              </w:rPr>
            </w:pPr>
            <w:r>
              <w:t xml:space="preserve">440 A </w:t>
            </w:r>
            <w:proofErr w:type="spellStart"/>
            <w:r>
              <w:t>PrML</w:t>
            </w:r>
            <w:proofErr w:type="spellEnd"/>
          </w:p>
        </w:tc>
        <w:tc>
          <w:tcPr>
            <w:tcW w:w="2164" w:type="dxa"/>
            <w:shd w:val="clear" w:color="auto" w:fill="auto"/>
          </w:tcPr>
          <w:p w14:paraId="79028C72" w14:textId="77777777" w:rsidR="00F6619C" w:rsidRDefault="00F6619C" w:rsidP="00F6619C">
            <w:pPr>
              <w:jc w:val="center"/>
              <w:rPr>
                <w:sz w:val="28"/>
                <w:szCs w:val="28"/>
              </w:rPr>
            </w:pPr>
            <w:r>
              <w:rPr>
                <w:rFonts w:hint="cs"/>
                <w:sz w:val="28"/>
                <w:szCs w:val="28"/>
                <w:rtl/>
              </w:rPr>
              <w:t>الادب الحديث / النثر</w:t>
            </w:r>
          </w:p>
        </w:tc>
        <w:tc>
          <w:tcPr>
            <w:tcW w:w="986" w:type="dxa"/>
            <w:shd w:val="clear" w:color="auto" w:fill="auto"/>
          </w:tcPr>
          <w:p w14:paraId="71D2DE5B"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41A94D75"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70D59D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63C933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0CE8F728"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605E805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46E560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7E7553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0BDC0F4"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4AA02888"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D3FC5B7"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290F54B"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5E1F02CE"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66BB7A6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1533B33"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112EA72" w14:textId="77777777" w:rsidR="00F6619C" w:rsidRDefault="00F6619C" w:rsidP="00F6619C">
            <w:pPr>
              <w:jc w:val="center"/>
              <w:rPr>
                <w:rFonts w:ascii="Cambria" w:eastAsia="Cambria" w:hAnsi="Cambria" w:cs="Cambria"/>
                <w:b/>
                <w:color w:val="000000"/>
                <w:sz w:val="24"/>
                <w:szCs w:val="24"/>
              </w:rPr>
            </w:pPr>
          </w:p>
        </w:tc>
        <w:tc>
          <w:tcPr>
            <w:tcW w:w="1250" w:type="dxa"/>
            <w:shd w:val="clear" w:color="auto" w:fill="auto"/>
          </w:tcPr>
          <w:p w14:paraId="3DB8E5DD" w14:textId="77777777" w:rsidR="00F6619C" w:rsidRDefault="00F6619C" w:rsidP="00F6619C">
            <w:pPr>
              <w:jc w:val="center"/>
              <w:rPr>
                <w:rFonts w:ascii="Cambria" w:eastAsia="Cambria" w:hAnsi="Cambria" w:cs="Cambria"/>
                <w:b/>
                <w:color w:val="000000"/>
                <w:sz w:val="24"/>
                <w:szCs w:val="24"/>
              </w:rPr>
            </w:pPr>
          </w:p>
        </w:tc>
      </w:tr>
      <w:tr w:rsidR="00F6619C" w14:paraId="1945B81F" w14:textId="77777777" w:rsidTr="0012369E">
        <w:trPr>
          <w:trHeight w:val="454"/>
        </w:trPr>
        <w:tc>
          <w:tcPr>
            <w:tcW w:w="1251" w:type="dxa"/>
            <w:shd w:val="clear" w:color="auto" w:fill="auto"/>
            <w:vAlign w:val="center"/>
          </w:tcPr>
          <w:p w14:paraId="20D71688" w14:textId="77777777" w:rsidR="00F6619C" w:rsidRDefault="00F6619C" w:rsidP="00F6619C">
            <w:pPr>
              <w:jc w:val="center"/>
              <w:rPr>
                <w:sz w:val="28"/>
                <w:szCs w:val="28"/>
              </w:rPr>
            </w:pPr>
            <w:r>
              <w:rPr>
                <w:rtl/>
              </w:rPr>
              <w:t xml:space="preserve">المرحلة </w:t>
            </w:r>
            <w:r>
              <w:rPr>
                <w:rFonts w:hint="cs"/>
                <w:rtl/>
              </w:rPr>
              <w:t>الرابعة</w:t>
            </w:r>
          </w:p>
        </w:tc>
        <w:tc>
          <w:tcPr>
            <w:tcW w:w="1530" w:type="dxa"/>
            <w:shd w:val="clear" w:color="auto" w:fill="auto"/>
          </w:tcPr>
          <w:p w14:paraId="76881B1F" w14:textId="77777777" w:rsidR="00F6619C" w:rsidRDefault="00F6619C" w:rsidP="00F6619C">
            <w:pPr>
              <w:jc w:val="center"/>
              <w:rPr>
                <w:rtl/>
                <w:lang w:bidi="ar-IQ"/>
              </w:rPr>
            </w:pPr>
            <w:r>
              <w:t xml:space="preserve">442 A </w:t>
            </w:r>
            <w:proofErr w:type="spellStart"/>
            <w:r>
              <w:t>ALt</w:t>
            </w:r>
            <w:proofErr w:type="spellEnd"/>
          </w:p>
        </w:tc>
        <w:tc>
          <w:tcPr>
            <w:tcW w:w="2164" w:type="dxa"/>
            <w:shd w:val="clear" w:color="auto" w:fill="auto"/>
          </w:tcPr>
          <w:p w14:paraId="5E856B8C" w14:textId="77777777" w:rsidR="00F6619C" w:rsidRDefault="00F6619C" w:rsidP="00F6619C">
            <w:pPr>
              <w:jc w:val="center"/>
              <w:rPr>
                <w:sz w:val="28"/>
                <w:szCs w:val="28"/>
              </w:rPr>
            </w:pPr>
            <w:r>
              <w:rPr>
                <w:rFonts w:hint="cs"/>
                <w:sz w:val="28"/>
                <w:szCs w:val="28"/>
                <w:rtl/>
              </w:rPr>
              <w:t>تطبيقات ادبية</w:t>
            </w:r>
          </w:p>
        </w:tc>
        <w:tc>
          <w:tcPr>
            <w:tcW w:w="986" w:type="dxa"/>
            <w:shd w:val="clear" w:color="auto" w:fill="auto"/>
          </w:tcPr>
          <w:p w14:paraId="3F7BBA4B"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08A6A05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B6131C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AC027F0"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18C9114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74A9C57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00A125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D6D9967"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0A2AE1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BFD0EC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62DD0F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6B7B08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FFB5E6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9610323"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9C2234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7CFC178"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183DE34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F6619C" w14:paraId="3D83788C" w14:textId="77777777" w:rsidTr="0012369E">
        <w:trPr>
          <w:trHeight w:val="454"/>
        </w:trPr>
        <w:tc>
          <w:tcPr>
            <w:tcW w:w="1251" w:type="dxa"/>
            <w:shd w:val="clear" w:color="auto" w:fill="auto"/>
            <w:vAlign w:val="center"/>
          </w:tcPr>
          <w:p w14:paraId="22B54B1D" w14:textId="77777777" w:rsidR="00F6619C" w:rsidRDefault="00F6619C" w:rsidP="00F6619C">
            <w:pPr>
              <w:jc w:val="center"/>
              <w:rPr>
                <w:sz w:val="28"/>
                <w:szCs w:val="28"/>
              </w:rPr>
            </w:pPr>
            <w:r>
              <w:rPr>
                <w:rtl/>
              </w:rPr>
              <w:t xml:space="preserve">المرحلة </w:t>
            </w:r>
            <w:r>
              <w:rPr>
                <w:rFonts w:hint="cs"/>
                <w:rtl/>
              </w:rPr>
              <w:t>الرابعة</w:t>
            </w:r>
          </w:p>
        </w:tc>
        <w:tc>
          <w:tcPr>
            <w:tcW w:w="1530" w:type="dxa"/>
            <w:shd w:val="clear" w:color="auto" w:fill="auto"/>
          </w:tcPr>
          <w:p w14:paraId="200F66D0" w14:textId="77777777" w:rsidR="00F6619C" w:rsidRDefault="00F6619C" w:rsidP="00F6619C">
            <w:pPr>
              <w:jc w:val="center"/>
              <w:rPr>
                <w:rtl/>
                <w:lang w:bidi="ar-IQ"/>
              </w:rPr>
            </w:pPr>
            <w:r>
              <w:t xml:space="preserve">443 A </w:t>
            </w:r>
            <w:proofErr w:type="spellStart"/>
            <w:r>
              <w:t>ALn</w:t>
            </w:r>
            <w:proofErr w:type="spellEnd"/>
          </w:p>
        </w:tc>
        <w:tc>
          <w:tcPr>
            <w:tcW w:w="2164" w:type="dxa"/>
            <w:shd w:val="clear" w:color="auto" w:fill="auto"/>
          </w:tcPr>
          <w:p w14:paraId="09E7F3C9" w14:textId="77777777" w:rsidR="00F6619C" w:rsidRDefault="00F6619C" w:rsidP="00F6619C">
            <w:pPr>
              <w:jc w:val="center"/>
              <w:rPr>
                <w:sz w:val="28"/>
                <w:szCs w:val="28"/>
              </w:rPr>
            </w:pPr>
            <w:r>
              <w:rPr>
                <w:rFonts w:hint="cs"/>
                <w:sz w:val="28"/>
                <w:szCs w:val="28"/>
                <w:rtl/>
              </w:rPr>
              <w:t>تطبيقات لغوية</w:t>
            </w:r>
          </w:p>
        </w:tc>
        <w:tc>
          <w:tcPr>
            <w:tcW w:w="986" w:type="dxa"/>
            <w:shd w:val="clear" w:color="auto" w:fill="auto"/>
          </w:tcPr>
          <w:p w14:paraId="22801EAB"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282545E3"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8F6DF0C"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1D7911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75E544D7"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778EDC1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E9F806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80CF178"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73982F1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054069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28D7200"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75B24B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E9D767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9D5E30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D7482C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9CACFD5"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049404A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F6619C" w14:paraId="6C4C3A8D" w14:textId="77777777" w:rsidTr="0012369E">
        <w:trPr>
          <w:trHeight w:val="454"/>
        </w:trPr>
        <w:tc>
          <w:tcPr>
            <w:tcW w:w="1251" w:type="dxa"/>
            <w:shd w:val="clear" w:color="auto" w:fill="auto"/>
            <w:vAlign w:val="center"/>
          </w:tcPr>
          <w:p w14:paraId="77B472B1" w14:textId="77777777" w:rsidR="00F6619C" w:rsidRDefault="00F6619C" w:rsidP="00F6619C">
            <w:pPr>
              <w:jc w:val="center"/>
              <w:rPr>
                <w:sz w:val="28"/>
                <w:szCs w:val="28"/>
              </w:rPr>
            </w:pPr>
            <w:r>
              <w:rPr>
                <w:rtl/>
              </w:rPr>
              <w:lastRenderedPageBreak/>
              <w:t xml:space="preserve">المرحلة </w:t>
            </w:r>
            <w:r>
              <w:rPr>
                <w:rFonts w:hint="cs"/>
                <w:rtl/>
              </w:rPr>
              <w:t>الرابعة</w:t>
            </w:r>
          </w:p>
        </w:tc>
        <w:tc>
          <w:tcPr>
            <w:tcW w:w="1530" w:type="dxa"/>
            <w:shd w:val="clear" w:color="auto" w:fill="auto"/>
          </w:tcPr>
          <w:p w14:paraId="60A0D65A" w14:textId="77777777" w:rsidR="00F6619C" w:rsidRDefault="00F6619C" w:rsidP="00F6619C">
            <w:pPr>
              <w:jc w:val="center"/>
              <w:rPr>
                <w:lang w:bidi="ar-IQ"/>
              </w:rPr>
            </w:pPr>
            <w:r>
              <w:rPr>
                <w:lang w:bidi="ar-IQ"/>
              </w:rPr>
              <w:t>445 A AP</w:t>
            </w:r>
          </w:p>
        </w:tc>
        <w:tc>
          <w:tcPr>
            <w:tcW w:w="2164" w:type="dxa"/>
            <w:shd w:val="clear" w:color="auto" w:fill="auto"/>
          </w:tcPr>
          <w:p w14:paraId="154C23D3" w14:textId="77777777" w:rsidR="00F6619C" w:rsidRDefault="00F6619C" w:rsidP="00F6619C">
            <w:pPr>
              <w:jc w:val="center"/>
              <w:rPr>
                <w:sz w:val="28"/>
                <w:szCs w:val="28"/>
                <w:rtl/>
                <w:lang w:bidi="ar-IQ"/>
              </w:rPr>
            </w:pPr>
            <w:r>
              <w:rPr>
                <w:rFonts w:hint="cs"/>
                <w:sz w:val="28"/>
                <w:szCs w:val="28"/>
                <w:rtl/>
              </w:rPr>
              <w:t>المشاهدة والتطبيق/التربية العملية</w:t>
            </w:r>
          </w:p>
        </w:tc>
        <w:tc>
          <w:tcPr>
            <w:tcW w:w="986" w:type="dxa"/>
            <w:shd w:val="clear" w:color="auto" w:fill="auto"/>
          </w:tcPr>
          <w:p w14:paraId="25070310"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190D3323"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A6F93A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57FD0D3" w14:textId="77777777" w:rsidR="00F6619C" w:rsidRDefault="00F6619C" w:rsidP="00F6619C">
            <w:pPr>
              <w:jc w:val="center"/>
              <w:rPr>
                <w:rFonts w:ascii="Adobe Caslon Pro" w:eastAsia="Cambria" w:hAnsi="Adobe Caslon Pro" w:cs="Cambria"/>
                <w:b/>
                <w:color w:val="000000"/>
                <w:sz w:val="24"/>
                <w:szCs w:val="24"/>
                <w:rtl/>
              </w:rPr>
            </w:pPr>
          </w:p>
        </w:tc>
        <w:tc>
          <w:tcPr>
            <w:tcW w:w="440" w:type="dxa"/>
            <w:shd w:val="clear" w:color="auto" w:fill="auto"/>
          </w:tcPr>
          <w:p w14:paraId="637AE4C0" w14:textId="77777777" w:rsidR="00F6619C" w:rsidRDefault="00F6619C" w:rsidP="00F6619C">
            <w:pPr>
              <w:jc w:val="center"/>
              <w:rPr>
                <w:rFonts w:ascii="Adobe Caslon Pro" w:eastAsia="Cambria" w:hAnsi="Adobe Caslon Pro" w:cs="Cambria"/>
                <w:b/>
                <w:color w:val="000000"/>
                <w:sz w:val="24"/>
                <w:szCs w:val="24"/>
                <w:rtl/>
              </w:rPr>
            </w:pPr>
          </w:p>
        </w:tc>
        <w:tc>
          <w:tcPr>
            <w:tcW w:w="640" w:type="dxa"/>
            <w:shd w:val="clear" w:color="auto" w:fill="auto"/>
          </w:tcPr>
          <w:p w14:paraId="7CA6792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981EFF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8DF6558"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D3FA48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D98AF48"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58932E0"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B718D6D"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1E4B3E1B"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479A4B6E"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54C8897"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420C33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57EE4EA7" w14:textId="77777777" w:rsidR="00F6619C" w:rsidRDefault="00F6619C" w:rsidP="00F6619C">
            <w:pPr>
              <w:jc w:val="center"/>
              <w:rPr>
                <w:rFonts w:ascii="Cambria" w:eastAsia="Cambria" w:hAnsi="Cambria" w:cs="Cambria"/>
                <w:b/>
                <w:color w:val="000000"/>
                <w:sz w:val="24"/>
                <w:szCs w:val="24"/>
              </w:rPr>
            </w:pPr>
          </w:p>
        </w:tc>
      </w:tr>
      <w:tr w:rsidR="00F6619C" w14:paraId="4A278867" w14:textId="77777777" w:rsidTr="0012369E">
        <w:trPr>
          <w:trHeight w:val="454"/>
        </w:trPr>
        <w:tc>
          <w:tcPr>
            <w:tcW w:w="1251" w:type="dxa"/>
            <w:shd w:val="clear" w:color="auto" w:fill="auto"/>
            <w:vAlign w:val="center"/>
          </w:tcPr>
          <w:p w14:paraId="436F23EA" w14:textId="77777777" w:rsidR="00F6619C" w:rsidRDefault="00F6619C" w:rsidP="00F6619C">
            <w:pPr>
              <w:jc w:val="center"/>
              <w:rPr>
                <w:rtl/>
              </w:rPr>
            </w:pPr>
            <w:r>
              <w:rPr>
                <w:rFonts w:hint="cs"/>
                <w:rtl/>
              </w:rPr>
              <w:t>المرحلة الرابعة</w:t>
            </w:r>
          </w:p>
        </w:tc>
        <w:tc>
          <w:tcPr>
            <w:tcW w:w="1530" w:type="dxa"/>
            <w:shd w:val="clear" w:color="auto" w:fill="auto"/>
          </w:tcPr>
          <w:p w14:paraId="19C1A90B" w14:textId="77777777" w:rsidR="00F6619C" w:rsidRDefault="00F6619C" w:rsidP="00F6619C">
            <w:pPr>
              <w:jc w:val="center"/>
              <w:rPr>
                <w:lang w:bidi="ar-IQ"/>
              </w:rPr>
            </w:pPr>
            <w:r>
              <w:rPr>
                <w:lang w:bidi="ar-IQ"/>
              </w:rPr>
              <w:t>446 A EL</w:t>
            </w:r>
          </w:p>
        </w:tc>
        <w:tc>
          <w:tcPr>
            <w:tcW w:w="2164" w:type="dxa"/>
            <w:shd w:val="clear" w:color="auto" w:fill="auto"/>
          </w:tcPr>
          <w:p w14:paraId="357EC717" w14:textId="77777777" w:rsidR="00F6619C" w:rsidRDefault="00F6619C" w:rsidP="00F6619C">
            <w:pPr>
              <w:jc w:val="center"/>
              <w:rPr>
                <w:sz w:val="28"/>
                <w:szCs w:val="28"/>
                <w:rtl/>
                <w:lang w:bidi="ar-IQ"/>
              </w:rPr>
            </w:pPr>
            <w:r>
              <w:rPr>
                <w:rFonts w:hint="cs"/>
                <w:sz w:val="28"/>
                <w:szCs w:val="28"/>
                <w:rtl/>
                <w:lang w:bidi="ar-IQ"/>
              </w:rPr>
              <w:t>اللغة الانكليزية</w:t>
            </w:r>
          </w:p>
        </w:tc>
        <w:tc>
          <w:tcPr>
            <w:tcW w:w="986" w:type="dxa"/>
            <w:shd w:val="clear" w:color="auto" w:fill="auto"/>
          </w:tcPr>
          <w:p w14:paraId="5BA88AC1"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6BE0004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B788349"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9513DFE" w14:textId="77777777" w:rsidR="00F6619C" w:rsidRDefault="00F6619C" w:rsidP="00F6619C">
            <w:pPr>
              <w:jc w:val="center"/>
              <w:rPr>
                <w:rFonts w:ascii="Adobe Caslon Pro" w:eastAsia="Cambria" w:hAnsi="Adobe Caslon Pro" w:cs="Cambria"/>
                <w:b/>
                <w:color w:val="000000"/>
                <w:sz w:val="24"/>
                <w:szCs w:val="24"/>
                <w:rtl/>
              </w:rPr>
            </w:pPr>
          </w:p>
        </w:tc>
        <w:tc>
          <w:tcPr>
            <w:tcW w:w="440" w:type="dxa"/>
            <w:shd w:val="clear" w:color="auto" w:fill="auto"/>
          </w:tcPr>
          <w:p w14:paraId="2CC41523" w14:textId="77777777" w:rsidR="00F6619C" w:rsidRDefault="00F6619C" w:rsidP="00F6619C">
            <w:pPr>
              <w:jc w:val="center"/>
              <w:rPr>
                <w:rFonts w:ascii="Adobe Caslon Pro" w:eastAsia="Cambria" w:hAnsi="Adobe Caslon Pro" w:cs="Cambria"/>
                <w:b/>
                <w:color w:val="000000"/>
                <w:sz w:val="24"/>
                <w:szCs w:val="24"/>
                <w:rtl/>
              </w:rPr>
            </w:pPr>
          </w:p>
        </w:tc>
        <w:tc>
          <w:tcPr>
            <w:tcW w:w="640" w:type="dxa"/>
            <w:shd w:val="clear" w:color="auto" w:fill="auto"/>
          </w:tcPr>
          <w:p w14:paraId="796BADB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2F422B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AE3B8A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6D2F4B5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A6A0153"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FC1BA5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615CE95"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2DA2E819" w14:textId="77777777" w:rsidR="00F6619C" w:rsidRDefault="00F6619C" w:rsidP="00F6619C">
            <w:pPr>
              <w:jc w:val="center"/>
              <w:rPr>
                <w:rFonts w:ascii="Cambria" w:eastAsia="Cambria" w:hAnsi="Cambria" w:cs="Cambria"/>
                <w:b/>
                <w:color w:val="000000"/>
                <w:sz w:val="24"/>
                <w:szCs w:val="24"/>
              </w:rPr>
            </w:pPr>
          </w:p>
        </w:tc>
        <w:tc>
          <w:tcPr>
            <w:tcW w:w="540" w:type="dxa"/>
            <w:shd w:val="clear" w:color="auto" w:fill="auto"/>
          </w:tcPr>
          <w:p w14:paraId="5DAEC2E0"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1476E345"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FF9840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124A5EE7" w14:textId="77777777" w:rsidR="00F6619C" w:rsidRDefault="00F6619C" w:rsidP="00F6619C">
            <w:pPr>
              <w:jc w:val="center"/>
              <w:rPr>
                <w:rFonts w:ascii="Cambria" w:eastAsia="Cambria" w:hAnsi="Cambria" w:cs="Cambria"/>
                <w:b/>
                <w:color w:val="000000"/>
                <w:sz w:val="24"/>
                <w:szCs w:val="24"/>
              </w:rPr>
            </w:pPr>
          </w:p>
        </w:tc>
      </w:tr>
      <w:tr w:rsidR="00F6619C" w14:paraId="506C8161" w14:textId="77777777" w:rsidTr="0012369E">
        <w:trPr>
          <w:trHeight w:val="454"/>
        </w:trPr>
        <w:tc>
          <w:tcPr>
            <w:tcW w:w="1251" w:type="dxa"/>
            <w:shd w:val="clear" w:color="auto" w:fill="auto"/>
            <w:vAlign w:val="center"/>
          </w:tcPr>
          <w:p w14:paraId="69A8B201" w14:textId="77777777" w:rsidR="00F6619C" w:rsidRDefault="00F6619C" w:rsidP="00F6619C">
            <w:pPr>
              <w:jc w:val="center"/>
              <w:rPr>
                <w:sz w:val="28"/>
                <w:szCs w:val="28"/>
              </w:rPr>
            </w:pPr>
            <w:r>
              <w:rPr>
                <w:rtl/>
              </w:rPr>
              <w:t xml:space="preserve">المرحلة </w:t>
            </w:r>
            <w:r>
              <w:rPr>
                <w:rFonts w:hint="cs"/>
                <w:rtl/>
              </w:rPr>
              <w:t>الرابعة</w:t>
            </w:r>
          </w:p>
        </w:tc>
        <w:tc>
          <w:tcPr>
            <w:tcW w:w="1530" w:type="dxa"/>
            <w:shd w:val="clear" w:color="auto" w:fill="auto"/>
          </w:tcPr>
          <w:p w14:paraId="07C1C15C" w14:textId="77777777" w:rsidR="00F6619C" w:rsidRDefault="00F6619C" w:rsidP="00F6619C">
            <w:pPr>
              <w:jc w:val="center"/>
              <w:rPr>
                <w:lang w:bidi="ar-IQ"/>
              </w:rPr>
            </w:pPr>
            <w:r>
              <w:rPr>
                <w:lang w:bidi="ar-IQ"/>
              </w:rPr>
              <w:t>447 A RP</w:t>
            </w:r>
          </w:p>
        </w:tc>
        <w:tc>
          <w:tcPr>
            <w:tcW w:w="2164" w:type="dxa"/>
            <w:shd w:val="clear" w:color="auto" w:fill="auto"/>
          </w:tcPr>
          <w:p w14:paraId="2F23969A" w14:textId="77777777" w:rsidR="00F6619C" w:rsidRDefault="00F6619C" w:rsidP="00F6619C">
            <w:pPr>
              <w:jc w:val="center"/>
              <w:rPr>
                <w:sz w:val="28"/>
                <w:szCs w:val="28"/>
              </w:rPr>
            </w:pPr>
            <w:r>
              <w:rPr>
                <w:rFonts w:hint="cs"/>
                <w:sz w:val="28"/>
                <w:szCs w:val="28"/>
                <w:rtl/>
              </w:rPr>
              <w:t>بحث التخرج</w:t>
            </w:r>
          </w:p>
        </w:tc>
        <w:tc>
          <w:tcPr>
            <w:tcW w:w="986" w:type="dxa"/>
            <w:shd w:val="clear" w:color="auto" w:fill="auto"/>
          </w:tcPr>
          <w:p w14:paraId="035563EC" w14:textId="77777777" w:rsidR="00F6619C" w:rsidRDefault="00F6619C" w:rsidP="00F6619C">
            <w:pPr>
              <w:jc w:val="center"/>
            </w:pPr>
            <w:r w:rsidRPr="00834515">
              <w:rPr>
                <w:rFonts w:ascii="Cambria" w:eastAsia="Cambria" w:hAnsi="Cambria" w:hint="cs"/>
                <w:b/>
                <w:color w:val="000000"/>
                <w:sz w:val="24"/>
                <w:szCs w:val="24"/>
                <w:rtl/>
                <w:lang w:bidi="ar-IQ"/>
              </w:rPr>
              <w:t>اساسي</w:t>
            </w:r>
          </w:p>
        </w:tc>
        <w:tc>
          <w:tcPr>
            <w:tcW w:w="552" w:type="dxa"/>
            <w:shd w:val="clear" w:color="auto" w:fill="auto"/>
          </w:tcPr>
          <w:p w14:paraId="7DE6FD4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18F242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B6B9051"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440" w:type="dxa"/>
            <w:shd w:val="clear" w:color="auto" w:fill="auto"/>
          </w:tcPr>
          <w:p w14:paraId="388C2F38"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640" w:type="dxa"/>
            <w:shd w:val="clear" w:color="auto" w:fill="auto"/>
          </w:tcPr>
          <w:p w14:paraId="74FC4F3B"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E788D1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1CA3C9F"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06846440"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0069F7A"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920D5F3"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3BBCA1D2"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4E98C743"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621243D"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50781C44"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14:paraId="2AE129F5"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14:paraId="1B1359E6" w14:textId="77777777" w:rsidR="00F6619C" w:rsidRDefault="00F6619C" w:rsidP="00F6619C">
            <w:pPr>
              <w:jc w:val="cente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bl>
    <w:p w14:paraId="6DAC423F" w14:textId="77777777" w:rsidR="00A66E6F" w:rsidRDefault="00A66E6F" w:rsidP="00985F7D">
      <w:pPr>
        <w:jc w:val="center"/>
        <w:rPr>
          <w:rtl/>
        </w:rPr>
      </w:pPr>
    </w:p>
    <w:p w14:paraId="04766D31" w14:textId="77777777" w:rsidR="00A66E6F" w:rsidRDefault="00A66E6F" w:rsidP="00985F7D">
      <w:pPr>
        <w:jc w:val="center"/>
        <w:rPr>
          <w:rtl/>
        </w:rPr>
      </w:pPr>
    </w:p>
    <w:p w14:paraId="4E479F7B" w14:textId="77777777" w:rsidR="00A66E6F" w:rsidRDefault="00A66E6F" w:rsidP="00985F7D">
      <w:pPr>
        <w:jc w:val="center"/>
        <w:rPr>
          <w:rtl/>
        </w:rPr>
      </w:pPr>
    </w:p>
    <w:p w14:paraId="2CBE11BE" w14:textId="77777777" w:rsidR="00A66E6F" w:rsidRDefault="00A66E6F" w:rsidP="00985F7D">
      <w:pPr>
        <w:jc w:val="center"/>
        <w:rPr>
          <w:rtl/>
        </w:rPr>
      </w:pPr>
    </w:p>
    <w:p w14:paraId="12BB7A9F" w14:textId="128ABE9B" w:rsidR="00A66E6F" w:rsidRDefault="00A66E6F" w:rsidP="00985F7D">
      <w:pPr>
        <w:jc w:val="center"/>
        <w:rPr>
          <w:rtl/>
        </w:rPr>
      </w:pPr>
    </w:p>
    <w:p w14:paraId="6FBF0D7B" w14:textId="0F752B56" w:rsidR="00816867" w:rsidRDefault="00816867" w:rsidP="00985F7D">
      <w:pPr>
        <w:jc w:val="center"/>
        <w:rPr>
          <w:rtl/>
        </w:rPr>
      </w:pPr>
    </w:p>
    <w:p w14:paraId="1D0C3B44" w14:textId="794A5BF1" w:rsidR="00816867" w:rsidRDefault="00816867" w:rsidP="00985F7D">
      <w:pPr>
        <w:jc w:val="center"/>
        <w:rPr>
          <w:rtl/>
        </w:rPr>
      </w:pPr>
    </w:p>
    <w:p w14:paraId="7E6A5317" w14:textId="77777777" w:rsidR="00816867" w:rsidRDefault="00816867" w:rsidP="00985F7D">
      <w:pPr>
        <w:jc w:val="center"/>
        <w:rPr>
          <w:rtl/>
        </w:rPr>
        <w:sectPr w:rsidR="00816867" w:rsidSect="00FC344E">
          <w:pgSz w:w="16838" w:h="11906" w:orient="landscape"/>
          <w:pgMar w:top="1800" w:right="1440" w:bottom="1440" w:left="1440" w:header="706" w:footer="706" w:gutter="0"/>
          <w:cols w:space="708"/>
          <w:docGrid w:linePitch="360"/>
        </w:sectPr>
      </w:pPr>
    </w:p>
    <w:p w14:paraId="34B62E41" w14:textId="4C193746" w:rsidR="00816867" w:rsidRDefault="00816867" w:rsidP="00985F7D">
      <w:pPr>
        <w:jc w:val="center"/>
        <w:rPr>
          <w:rtl/>
        </w:rPr>
      </w:pPr>
    </w:p>
    <w:p w14:paraId="3D5BDC03" w14:textId="77777777" w:rsidR="00A66E6F" w:rsidRDefault="00A66E6F" w:rsidP="00985F7D">
      <w:pPr>
        <w:jc w:val="center"/>
        <w:rPr>
          <w:rtl/>
        </w:rPr>
      </w:pPr>
    </w:p>
    <w:p w14:paraId="0814260D" w14:textId="77777777" w:rsidR="004945F4" w:rsidRPr="00EE06F8" w:rsidRDefault="004945F4" w:rsidP="00985F7D">
      <w:pPr>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4945F4" w:rsidRPr="00DB131F" w14:paraId="2DFEB94C" w14:textId="77777777" w:rsidTr="006F09E4">
        <w:trPr>
          <w:trHeight w:val="794"/>
        </w:trPr>
        <w:tc>
          <w:tcPr>
            <w:tcW w:w="9720" w:type="dxa"/>
            <w:shd w:val="clear" w:color="auto" w:fill="FFFFFF" w:themeFill="background1"/>
            <w:vAlign w:val="center"/>
          </w:tcPr>
          <w:p w14:paraId="080474BA" w14:textId="77777777" w:rsidR="004945F4" w:rsidRPr="00DB131F" w:rsidRDefault="004945F4" w:rsidP="00985F7D">
            <w:pPr>
              <w:shd w:val="clear" w:color="auto" w:fill="FFFFFF" w:themeFill="background1"/>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14:paraId="20175527" w14:textId="77777777" w:rsidR="004945F4" w:rsidRDefault="004945F4" w:rsidP="00985F7D">
      <w:pPr>
        <w:shd w:val="clear" w:color="auto" w:fill="FFFFFF" w:themeFill="background1"/>
        <w:autoSpaceDE w:val="0"/>
        <w:autoSpaceDN w:val="0"/>
        <w:adjustRightInd w:val="0"/>
        <w:spacing w:before="240"/>
        <w:jc w:val="center"/>
        <w:rPr>
          <w:rFonts w:cs="Times New Roman"/>
          <w:b/>
          <w:bCs/>
          <w:color w:val="1F4E79"/>
          <w:sz w:val="32"/>
          <w:szCs w:val="32"/>
          <w:rtl/>
          <w:lang w:bidi="ar-IQ"/>
        </w:rPr>
      </w:pPr>
    </w:p>
    <w:p w14:paraId="3A2A8A04" w14:textId="77777777" w:rsidR="004945F4" w:rsidRPr="0094088A" w:rsidRDefault="004945F4" w:rsidP="00985F7D">
      <w:pPr>
        <w:shd w:val="clear" w:color="auto" w:fill="FFFFFF" w:themeFill="background1"/>
        <w:autoSpaceDE w:val="0"/>
        <w:autoSpaceDN w:val="0"/>
        <w:adjustRightInd w:val="0"/>
        <w:spacing w:before="240"/>
        <w:jc w:val="center"/>
        <w:rPr>
          <w:b/>
          <w:bCs/>
          <w:sz w:val="32"/>
          <w:szCs w:val="32"/>
          <w:rtl/>
          <w:lang w:bidi="ar-IQ"/>
        </w:rPr>
      </w:pPr>
      <w:r w:rsidRPr="0094088A">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4945F4" w:rsidRPr="00DB131F" w14:paraId="7746D090" w14:textId="77777777" w:rsidTr="006F09E4">
        <w:trPr>
          <w:trHeight w:val="794"/>
        </w:trPr>
        <w:tc>
          <w:tcPr>
            <w:tcW w:w="9720" w:type="dxa"/>
            <w:shd w:val="clear" w:color="auto" w:fill="FFFFFF" w:themeFill="background1"/>
          </w:tcPr>
          <w:p w14:paraId="0CFD94EC" w14:textId="77777777" w:rsidR="004945F4" w:rsidRPr="00DB131F" w:rsidRDefault="004945F4" w:rsidP="00985F7D">
            <w:pPr>
              <w:shd w:val="clear" w:color="auto" w:fill="FFFFFF" w:themeFill="background1"/>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72BC124E" w14:textId="77777777" w:rsidR="004945F4" w:rsidRPr="00E734E3" w:rsidRDefault="004945F4" w:rsidP="00985F7D">
      <w:pPr>
        <w:shd w:val="clear" w:color="auto" w:fill="FFFFFF" w:themeFill="background1"/>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780"/>
        <w:gridCol w:w="5940"/>
      </w:tblGrid>
      <w:tr w:rsidR="004945F4" w:rsidRPr="00DB131F" w14:paraId="37BFD0C7" w14:textId="77777777" w:rsidTr="006F09E4">
        <w:trPr>
          <w:trHeight w:val="624"/>
          <w:jc w:val="center"/>
        </w:trPr>
        <w:tc>
          <w:tcPr>
            <w:tcW w:w="3780" w:type="dxa"/>
            <w:shd w:val="clear" w:color="auto" w:fill="FFFFFF" w:themeFill="background1"/>
            <w:vAlign w:val="center"/>
          </w:tcPr>
          <w:p w14:paraId="34172D0D" w14:textId="77777777" w:rsidR="004945F4" w:rsidRPr="00DB131F" w:rsidRDefault="004945F4" w:rsidP="00985F7D">
            <w:pPr>
              <w:numPr>
                <w:ilvl w:val="0"/>
                <w:numId w:val="6"/>
              </w:numPr>
              <w:shd w:val="clear" w:color="auto" w:fill="FFFFFF" w:themeFill="background1"/>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FFFFFF" w:themeFill="background1"/>
            <w:vAlign w:val="center"/>
          </w:tcPr>
          <w:p w14:paraId="78282928" w14:textId="77777777" w:rsidR="004945F4" w:rsidRPr="00F64108" w:rsidRDefault="004945F4"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4945F4" w:rsidRPr="00DB131F" w14:paraId="74ED1EC0" w14:textId="77777777" w:rsidTr="006F09E4">
        <w:trPr>
          <w:trHeight w:val="624"/>
          <w:jc w:val="center"/>
        </w:trPr>
        <w:tc>
          <w:tcPr>
            <w:tcW w:w="3780" w:type="dxa"/>
            <w:shd w:val="clear" w:color="auto" w:fill="FFFFFF" w:themeFill="background1"/>
            <w:vAlign w:val="center"/>
          </w:tcPr>
          <w:p w14:paraId="54B935D6" w14:textId="77777777" w:rsidR="004945F4" w:rsidRPr="00DB131F" w:rsidRDefault="004945F4" w:rsidP="00985F7D">
            <w:pPr>
              <w:numPr>
                <w:ilvl w:val="0"/>
                <w:numId w:val="6"/>
              </w:numPr>
              <w:shd w:val="clear" w:color="auto" w:fill="FFFFFF" w:themeFill="background1"/>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FFFFFF" w:themeFill="background1"/>
            <w:vAlign w:val="center"/>
          </w:tcPr>
          <w:p w14:paraId="605340E3" w14:textId="77777777" w:rsidR="004945F4" w:rsidRPr="00DB131F" w:rsidRDefault="004945F4" w:rsidP="00985F7D">
            <w:pPr>
              <w:shd w:val="clear" w:color="auto" w:fill="FFFFFF" w:themeFill="background1"/>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p>
        </w:tc>
      </w:tr>
      <w:tr w:rsidR="004945F4" w:rsidRPr="00DB131F" w14:paraId="148FA458" w14:textId="77777777" w:rsidTr="006F09E4">
        <w:trPr>
          <w:trHeight w:val="624"/>
          <w:jc w:val="center"/>
        </w:trPr>
        <w:tc>
          <w:tcPr>
            <w:tcW w:w="3780" w:type="dxa"/>
            <w:shd w:val="clear" w:color="auto" w:fill="FFFFFF" w:themeFill="background1"/>
            <w:vAlign w:val="center"/>
          </w:tcPr>
          <w:p w14:paraId="47C1A73B" w14:textId="77777777" w:rsidR="004945F4" w:rsidRPr="00DB131F" w:rsidRDefault="004945F4" w:rsidP="00985F7D">
            <w:pPr>
              <w:numPr>
                <w:ilvl w:val="0"/>
                <w:numId w:val="6"/>
              </w:numPr>
              <w:shd w:val="clear" w:color="auto" w:fill="FFFFFF" w:themeFill="background1"/>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FFFFFF" w:themeFill="background1"/>
            <w:vAlign w:val="center"/>
          </w:tcPr>
          <w:p w14:paraId="6B396975" w14:textId="77777777" w:rsidR="004945F4" w:rsidRPr="00DB131F" w:rsidRDefault="00D60418" w:rsidP="00985F7D">
            <w:pPr>
              <w:shd w:val="clear" w:color="auto" w:fill="FFFFFF" w:themeFill="background1"/>
              <w:autoSpaceDE w:val="0"/>
              <w:autoSpaceDN w:val="0"/>
              <w:adjustRightInd w:val="0"/>
              <w:jc w:val="center"/>
              <w:rPr>
                <w:rFonts w:ascii="Cambria" w:hAnsi="Cambria" w:cs="Times New Roman"/>
                <w:color w:val="000000"/>
                <w:sz w:val="28"/>
                <w:szCs w:val="28"/>
                <w:rtl/>
                <w:lang w:bidi="ar-IQ"/>
              </w:rPr>
            </w:pPr>
            <w:r>
              <w:rPr>
                <w:rFonts w:ascii="Cambria" w:hAnsi="Cambria" w:cs="Times New Roman"/>
                <w:color w:val="000000"/>
                <w:sz w:val="28"/>
                <w:szCs w:val="28"/>
                <w:lang w:bidi="ar-IQ"/>
              </w:rPr>
              <w:t>107 A EP</w:t>
            </w:r>
            <w:r w:rsidR="004945F4">
              <w:rPr>
                <w:rFonts w:ascii="Cambria" w:hAnsi="Cambria" w:cs="Times New Roman" w:hint="cs"/>
                <w:color w:val="000000"/>
                <w:sz w:val="28"/>
                <w:szCs w:val="28"/>
                <w:rtl/>
                <w:lang w:bidi="ar-IQ"/>
              </w:rPr>
              <w:t>علم النفس التربوي</w:t>
            </w:r>
          </w:p>
        </w:tc>
      </w:tr>
      <w:tr w:rsidR="004945F4" w:rsidRPr="00DB131F" w14:paraId="6529B292" w14:textId="77777777" w:rsidTr="006F09E4">
        <w:trPr>
          <w:trHeight w:val="624"/>
          <w:jc w:val="center"/>
        </w:trPr>
        <w:tc>
          <w:tcPr>
            <w:tcW w:w="3780" w:type="dxa"/>
            <w:shd w:val="clear" w:color="auto" w:fill="FFFFFF" w:themeFill="background1"/>
            <w:vAlign w:val="center"/>
          </w:tcPr>
          <w:p w14:paraId="65A07ABD" w14:textId="77777777" w:rsidR="004945F4" w:rsidRPr="00DB131F" w:rsidRDefault="004945F4" w:rsidP="00985F7D">
            <w:pPr>
              <w:numPr>
                <w:ilvl w:val="0"/>
                <w:numId w:val="6"/>
              </w:numPr>
              <w:shd w:val="clear" w:color="auto" w:fill="FFFFFF" w:themeFill="background1"/>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FFFFFF" w:themeFill="background1"/>
            <w:vAlign w:val="center"/>
          </w:tcPr>
          <w:p w14:paraId="58919C65" w14:textId="77777777" w:rsidR="004945F4" w:rsidRPr="00DB131F" w:rsidRDefault="004945F4"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علم النفس</w:t>
            </w:r>
          </w:p>
        </w:tc>
      </w:tr>
      <w:tr w:rsidR="004945F4" w:rsidRPr="00DB131F" w14:paraId="5DB1C16D" w14:textId="77777777" w:rsidTr="006F09E4">
        <w:trPr>
          <w:trHeight w:val="624"/>
          <w:jc w:val="center"/>
        </w:trPr>
        <w:tc>
          <w:tcPr>
            <w:tcW w:w="3780" w:type="dxa"/>
            <w:shd w:val="clear" w:color="auto" w:fill="FFFFFF" w:themeFill="background1"/>
            <w:vAlign w:val="center"/>
          </w:tcPr>
          <w:p w14:paraId="0BB469C0" w14:textId="77777777" w:rsidR="004945F4" w:rsidRPr="00DB131F" w:rsidRDefault="004945F4" w:rsidP="00985F7D">
            <w:pPr>
              <w:numPr>
                <w:ilvl w:val="0"/>
                <w:numId w:val="6"/>
              </w:numPr>
              <w:shd w:val="clear" w:color="auto" w:fill="FFFFFF" w:themeFill="background1"/>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FFFFFF" w:themeFill="background1"/>
            <w:vAlign w:val="center"/>
          </w:tcPr>
          <w:p w14:paraId="2349B502" w14:textId="77777777" w:rsidR="004945F4" w:rsidRPr="00DB131F" w:rsidRDefault="00B605F9"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ساعتين في الاسبوع</w:t>
            </w:r>
            <w:r w:rsidR="004945F4">
              <w:rPr>
                <w:rFonts w:ascii="Cambria" w:hAnsi="Cambria" w:cs="Times New Roman" w:hint="cs"/>
                <w:color w:val="000000"/>
                <w:sz w:val="28"/>
                <w:szCs w:val="28"/>
                <w:rtl/>
                <w:lang w:bidi="ar-IQ"/>
              </w:rPr>
              <w:t xml:space="preserve"> سنة دراسية كاملة</w:t>
            </w:r>
          </w:p>
        </w:tc>
      </w:tr>
      <w:tr w:rsidR="004945F4" w:rsidRPr="00DB131F" w14:paraId="41579239" w14:textId="77777777" w:rsidTr="006F09E4">
        <w:trPr>
          <w:trHeight w:val="624"/>
          <w:jc w:val="center"/>
        </w:trPr>
        <w:tc>
          <w:tcPr>
            <w:tcW w:w="3780" w:type="dxa"/>
            <w:shd w:val="clear" w:color="auto" w:fill="FFFFFF" w:themeFill="background1"/>
            <w:vAlign w:val="center"/>
          </w:tcPr>
          <w:p w14:paraId="0756592E" w14:textId="77777777" w:rsidR="004945F4" w:rsidRPr="00DB131F" w:rsidRDefault="004945F4" w:rsidP="00985F7D">
            <w:pPr>
              <w:numPr>
                <w:ilvl w:val="0"/>
                <w:numId w:val="6"/>
              </w:numPr>
              <w:shd w:val="clear" w:color="auto" w:fill="FFFFFF" w:themeFill="background1"/>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FFFFFF" w:themeFill="background1"/>
            <w:vAlign w:val="center"/>
          </w:tcPr>
          <w:p w14:paraId="16A7E060" w14:textId="77777777" w:rsidR="004945F4" w:rsidRPr="00DB131F" w:rsidRDefault="004945F4"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4945F4" w:rsidRPr="00DB131F" w14:paraId="006B66CB" w14:textId="77777777" w:rsidTr="006F09E4">
        <w:trPr>
          <w:trHeight w:val="624"/>
          <w:jc w:val="center"/>
        </w:trPr>
        <w:tc>
          <w:tcPr>
            <w:tcW w:w="3780" w:type="dxa"/>
            <w:shd w:val="clear" w:color="auto" w:fill="FFFFFF" w:themeFill="background1"/>
            <w:vAlign w:val="center"/>
          </w:tcPr>
          <w:p w14:paraId="57917C42" w14:textId="77777777" w:rsidR="004945F4" w:rsidRPr="00DB131F" w:rsidRDefault="004945F4" w:rsidP="00985F7D">
            <w:pPr>
              <w:numPr>
                <w:ilvl w:val="0"/>
                <w:numId w:val="6"/>
              </w:numPr>
              <w:shd w:val="clear" w:color="auto" w:fill="FFFFFF" w:themeFill="background1"/>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FFFFFF" w:themeFill="background1"/>
            <w:vAlign w:val="center"/>
          </w:tcPr>
          <w:p w14:paraId="0358CADE" w14:textId="77777777" w:rsidR="004945F4" w:rsidRPr="00DB131F" w:rsidRDefault="004945F4" w:rsidP="00985F7D">
            <w:pPr>
              <w:shd w:val="clear" w:color="auto" w:fill="FFFFFF" w:themeFill="background1"/>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64</w:t>
            </w:r>
          </w:p>
        </w:tc>
      </w:tr>
      <w:tr w:rsidR="004945F4" w:rsidRPr="00DB131F" w14:paraId="2C6FFBFF" w14:textId="77777777" w:rsidTr="006F09E4">
        <w:trPr>
          <w:trHeight w:val="624"/>
          <w:jc w:val="center"/>
        </w:trPr>
        <w:tc>
          <w:tcPr>
            <w:tcW w:w="3780" w:type="dxa"/>
            <w:shd w:val="clear" w:color="auto" w:fill="FFFFFF" w:themeFill="background1"/>
            <w:vAlign w:val="center"/>
          </w:tcPr>
          <w:p w14:paraId="33531971" w14:textId="77777777" w:rsidR="004945F4" w:rsidRPr="00DB131F" w:rsidRDefault="004945F4" w:rsidP="00985F7D">
            <w:pPr>
              <w:numPr>
                <w:ilvl w:val="0"/>
                <w:numId w:val="6"/>
              </w:numPr>
              <w:shd w:val="clear" w:color="auto" w:fill="FFFFFF" w:themeFill="background1"/>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FFFFFF" w:themeFill="background1"/>
            <w:vAlign w:val="center"/>
          </w:tcPr>
          <w:p w14:paraId="1603D786" w14:textId="2A53889C" w:rsidR="004945F4" w:rsidRPr="00DB131F" w:rsidRDefault="007C4C6B" w:rsidP="00985F7D">
            <w:pPr>
              <w:shd w:val="clear" w:color="auto" w:fill="FFFFFF" w:themeFill="background1"/>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 10</w:t>
            </w:r>
            <w:r w:rsidR="004945F4">
              <w:rPr>
                <w:rFonts w:ascii="Cambria" w:hAnsi="Cambria" w:cs="Times New Roman" w:hint="cs"/>
                <w:color w:val="000000"/>
                <w:sz w:val="28"/>
                <w:szCs w:val="28"/>
                <w:rtl/>
                <w:lang w:bidi="ar-IQ"/>
              </w:rPr>
              <w:t xml:space="preserve">/ </w:t>
            </w:r>
            <w:r w:rsidR="00983981">
              <w:rPr>
                <w:rFonts w:ascii="Cambria" w:hAnsi="Cambria" w:cs="Times New Roman" w:hint="cs"/>
                <w:color w:val="000000"/>
                <w:sz w:val="28"/>
                <w:szCs w:val="28"/>
                <w:rtl/>
                <w:lang w:bidi="ar-IQ"/>
              </w:rPr>
              <w:t>2023</w:t>
            </w:r>
          </w:p>
        </w:tc>
      </w:tr>
      <w:tr w:rsidR="004945F4" w:rsidRPr="00DB131F" w14:paraId="203B9D6E" w14:textId="77777777" w:rsidTr="006F09E4">
        <w:trPr>
          <w:trHeight w:val="725"/>
          <w:jc w:val="center"/>
        </w:trPr>
        <w:tc>
          <w:tcPr>
            <w:tcW w:w="9720" w:type="dxa"/>
            <w:gridSpan w:val="2"/>
            <w:shd w:val="clear" w:color="auto" w:fill="FFFFFF" w:themeFill="background1"/>
            <w:vAlign w:val="center"/>
          </w:tcPr>
          <w:tbl>
            <w:tblPr>
              <w:tblpPr w:leftFromText="180" w:rightFromText="180" w:vertAnchor="text" w:horzAnchor="margin" w:tblpXSpec="center" w:tblpY="30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994A7B" w:rsidRPr="00DB131F" w14:paraId="63688E08" w14:textId="77777777" w:rsidTr="00994A7B">
              <w:trPr>
                <w:trHeight w:val="653"/>
              </w:trPr>
              <w:tc>
                <w:tcPr>
                  <w:tcW w:w="9720" w:type="dxa"/>
                  <w:shd w:val="clear" w:color="auto" w:fill="FFFFFF" w:themeFill="background1"/>
                  <w:vAlign w:val="center"/>
                </w:tcPr>
                <w:p w14:paraId="5F232C54" w14:textId="77777777" w:rsidR="00994A7B" w:rsidRPr="00DB131F" w:rsidRDefault="00994A7B" w:rsidP="00985F7D">
                  <w:pPr>
                    <w:numPr>
                      <w:ilvl w:val="0"/>
                      <w:numId w:val="6"/>
                    </w:numPr>
                    <w:shd w:val="clear" w:color="auto" w:fill="FFFFFF" w:themeFill="background1"/>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مخرجات التعلم وطرائق التعليم والتعلم والتقييم</w:t>
                  </w:r>
                </w:p>
              </w:tc>
            </w:tr>
            <w:tr w:rsidR="00994A7B" w:rsidRPr="00DB131F" w14:paraId="7853FF61" w14:textId="77777777" w:rsidTr="00994A7B">
              <w:trPr>
                <w:trHeight w:val="2490"/>
              </w:trPr>
              <w:tc>
                <w:tcPr>
                  <w:tcW w:w="9720" w:type="dxa"/>
                  <w:shd w:val="clear" w:color="auto" w:fill="FFFFFF" w:themeFill="background1"/>
                  <w:vAlign w:val="center"/>
                </w:tcPr>
                <w:p w14:paraId="3D1DC6A3" w14:textId="77777777" w:rsidR="00994A7B" w:rsidRPr="00DB131F" w:rsidRDefault="00994A7B" w:rsidP="00985F7D">
                  <w:pPr>
                    <w:shd w:val="clear" w:color="auto" w:fill="FFFFFF" w:themeFill="background1"/>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 المعرفة والفهم</w:t>
                  </w:r>
                </w:p>
                <w:p w14:paraId="3A5A2D1D" w14:textId="77777777" w:rsidR="00994A7B" w:rsidRDefault="00994A7B" w:rsidP="00985F7D">
                  <w:pPr>
                    <w:shd w:val="clear" w:color="auto" w:fill="FFFFFF" w:themeFill="background1"/>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sidRPr="007E2F2C">
                    <w:rPr>
                      <w:rFonts w:ascii="Arial" w:hAnsi="Arial" w:cs="Arial"/>
                      <w:sz w:val="28"/>
                      <w:szCs w:val="28"/>
                      <w:rtl/>
                      <w:lang w:eastAsia="ko-KR"/>
                    </w:rPr>
                    <w:t xml:space="preserve"> </w:t>
                  </w:r>
                  <w:r w:rsidRPr="007E2F2C">
                    <w:rPr>
                      <w:rFonts w:ascii="Arial" w:eastAsia="Symbol" w:hAnsi="Arial" w:cs="Arial"/>
                      <w:sz w:val="28"/>
                      <w:szCs w:val="28"/>
                      <w:rtl/>
                      <w:lang w:eastAsia="ko-KR"/>
                    </w:rPr>
                    <w:t xml:space="preserve"> </w:t>
                  </w:r>
                  <w:r w:rsidRPr="007E2F2C">
                    <w:rPr>
                      <w:rFonts w:ascii="Arial" w:hAnsi="Arial" w:cs="Arial"/>
                      <w:sz w:val="28"/>
                      <w:szCs w:val="28"/>
                      <w:rtl/>
                      <w:lang w:eastAsia="ko-KR"/>
                    </w:rPr>
                    <w:t>تعريف الطلاب بماهية علم النفس التربوي وأهدافه</w:t>
                  </w:r>
                </w:p>
                <w:p w14:paraId="30817978" w14:textId="77777777" w:rsidR="00994A7B" w:rsidRPr="00DF12DE" w:rsidRDefault="00994A7B" w:rsidP="00985F7D">
                  <w:pPr>
                    <w:pStyle w:val="ListParagraph"/>
                    <w:shd w:val="clear" w:color="auto" w:fill="FFFFFF" w:themeFill="background1"/>
                    <w:spacing w:before="100" w:beforeAutospacing="1" w:after="100" w:afterAutospacing="1"/>
                    <w:jc w:val="center"/>
                    <w:rPr>
                      <w:rFonts w:ascii="Arial" w:hAnsi="Arial"/>
                      <w:sz w:val="28"/>
                      <w:szCs w:val="28"/>
                      <w:lang w:eastAsia="ko-KR"/>
                    </w:rPr>
                  </w:pPr>
                  <w:r w:rsidRPr="00DB131F">
                    <w:rPr>
                      <w:rFonts w:ascii="Cambria" w:hAnsi="Cambria"/>
                      <w:color w:val="000000"/>
                      <w:sz w:val="28"/>
                      <w:szCs w:val="28"/>
                      <w:rtl/>
                      <w:lang w:bidi="ar-IQ"/>
                    </w:rPr>
                    <w:t>أ2-</w:t>
                  </w:r>
                  <w:r w:rsidRPr="007E2F2C">
                    <w:rPr>
                      <w:rFonts w:ascii="Arial" w:eastAsia="Symbol" w:hAnsi="Arial"/>
                      <w:sz w:val="28"/>
                      <w:szCs w:val="28"/>
                      <w:rtl/>
                      <w:lang w:eastAsia="ko-KR"/>
                    </w:rPr>
                    <w:t xml:space="preserve"> </w:t>
                  </w:r>
                  <w:r>
                    <w:rPr>
                      <w:rFonts w:ascii="Arial" w:eastAsia="Symbol" w:hAnsi="Arial" w:hint="cs"/>
                      <w:sz w:val="28"/>
                      <w:szCs w:val="28"/>
                      <w:rtl/>
                      <w:lang w:eastAsia="ko-KR"/>
                    </w:rPr>
                    <w:t xml:space="preserve">ان يفهم </w:t>
                  </w:r>
                  <w:r w:rsidRPr="007E2F2C">
                    <w:rPr>
                      <w:rFonts w:ascii="Arial" w:eastAsia="Symbol" w:hAnsi="Arial"/>
                      <w:sz w:val="28"/>
                      <w:szCs w:val="28"/>
                      <w:rtl/>
                      <w:lang w:eastAsia="ko-KR"/>
                    </w:rPr>
                    <w:t xml:space="preserve"> </w:t>
                  </w:r>
                  <w:r w:rsidRPr="007E2F2C">
                    <w:rPr>
                      <w:rFonts w:ascii="Arial" w:hAnsi="Arial"/>
                      <w:sz w:val="28"/>
                      <w:szCs w:val="28"/>
                      <w:rtl/>
                      <w:lang w:eastAsia="ko-KR"/>
                    </w:rPr>
                    <w:t>المقارنة بين نظر</w:t>
                  </w:r>
                  <w:r>
                    <w:rPr>
                      <w:rFonts w:ascii="Arial" w:hAnsi="Arial"/>
                      <w:sz w:val="28"/>
                      <w:szCs w:val="28"/>
                      <w:rtl/>
                      <w:lang w:eastAsia="ko-KR"/>
                    </w:rPr>
                    <w:t>يات التعلم وتطبيقاتها التربوية.</w:t>
                  </w:r>
                </w:p>
                <w:p w14:paraId="721DB274" w14:textId="77777777" w:rsidR="00994A7B" w:rsidRPr="00DB131F" w:rsidRDefault="00994A7B" w:rsidP="00985F7D">
                  <w:pPr>
                    <w:shd w:val="clear" w:color="auto" w:fill="FFFFFF" w:themeFill="background1"/>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sidRPr="007E2F2C">
                    <w:rPr>
                      <w:rFonts w:ascii="Arial" w:hAnsi="Arial" w:cs="Arial"/>
                      <w:sz w:val="28"/>
                      <w:szCs w:val="28"/>
                      <w:rtl/>
                      <w:lang w:eastAsia="ko-KR"/>
                    </w:rPr>
                    <w:t xml:space="preserve"> فهم عملية التعلم</w:t>
                  </w:r>
                </w:p>
              </w:tc>
            </w:tr>
            <w:tr w:rsidR="00994A7B" w:rsidRPr="00DB131F" w14:paraId="2A2F3F4D" w14:textId="77777777" w:rsidTr="00994A7B">
              <w:trPr>
                <w:trHeight w:val="1128"/>
              </w:trPr>
              <w:tc>
                <w:tcPr>
                  <w:tcW w:w="9720" w:type="dxa"/>
                  <w:shd w:val="clear" w:color="auto" w:fill="FFFFFF" w:themeFill="background1"/>
                  <w:vAlign w:val="center"/>
                </w:tcPr>
                <w:p w14:paraId="4979142A" w14:textId="77777777" w:rsidR="00994A7B" w:rsidRPr="00DB131F" w:rsidRDefault="00994A7B" w:rsidP="00985F7D">
                  <w:pPr>
                    <w:shd w:val="clear" w:color="auto" w:fill="FFFFFF" w:themeFill="background1"/>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 -  المهارات الخاصة بالموضوع</w:t>
                  </w:r>
                </w:p>
                <w:p w14:paraId="450766B3" w14:textId="77777777" w:rsidR="00994A7B" w:rsidRPr="00AA4F25" w:rsidRDefault="00994A7B" w:rsidP="00985F7D">
                  <w:pPr>
                    <w:shd w:val="clear" w:color="auto" w:fill="FFFFFF" w:themeFill="background1"/>
                    <w:autoSpaceDE w:val="0"/>
                    <w:autoSpaceDN w:val="0"/>
                    <w:adjustRightInd w:val="0"/>
                    <w:ind w:left="612"/>
                    <w:jc w:val="center"/>
                    <w:rPr>
                      <w:rFonts w:ascii="Cambria" w:hAnsi="Cambria" w:cs="Times New Roman"/>
                      <w:color w:val="000000"/>
                      <w:sz w:val="28"/>
                      <w:szCs w:val="28"/>
                      <w:vertAlign w:val="subscript"/>
                      <w:rtl/>
                      <w:lang w:bidi="ar-IQ"/>
                    </w:rPr>
                  </w:pPr>
                  <w:r w:rsidRPr="00DB131F">
                    <w:rPr>
                      <w:rFonts w:ascii="Cambria" w:hAnsi="Cambria" w:cs="Times New Roman"/>
                      <w:color w:val="000000"/>
                      <w:sz w:val="28"/>
                      <w:szCs w:val="28"/>
                      <w:rtl/>
                      <w:lang w:bidi="ar-IQ"/>
                    </w:rPr>
                    <w:t>ب1 -</w:t>
                  </w:r>
                  <w:r w:rsidRPr="007E2F2C">
                    <w:rPr>
                      <w:rFonts w:ascii="Arial" w:hAnsi="Arial" w:cs="Arial"/>
                      <w:sz w:val="28"/>
                      <w:szCs w:val="28"/>
                      <w:rtl/>
                      <w:lang w:eastAsia="ko-KR"/>
                    </w:rPr>
                    <w:t xml:space="preserve"> يتعرف علي أساليب التعلم والتفكير وتنمية القدرات العقلية العليا</w:t>
                  </w:r>
                </w:p>
                <w:p w14:paraId="47FBB9E4" w14:textId="77777777" w:rsidR="00994A7B" w:rsidRPr="00DB131F" w:rsidRDefault="00994A7B" w:rsidP="00985F7D">
                  <w:pPr>
                    <w:shd w:val="clear" w:color="auto" w:fill="FFFFFF" w:themeFill="background1"/>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 </w:t>
                  </w:r>
                  <w:r w:rsidRPr="007E2F2C">
                    <w:rPr>
                      <w:rFonts w:ascii="Arial" w:hAnsi="Arial" w:cs="Arial"/>
                      <w:sz w:val="28"/>
                      <w:szCs w:val="28"/>
                      <w:rtl/>
                      <w:lang w:eastAsia="ko-KR"/>
                    </w:rPr>
                    <w:t xml:space="preserve"> يتعرف علي مطالب واحتياجات النمو لدي التلاميذ.</w:t>
                  </w:r>
                </w:p>
                <w:p w14:paraId="1F174A01" w14:textId="77777777" w:rsidR="00994A7B" w:rsidRPr="00DB131F" w:rsidRDefault="00994A7B" w:rsidP="00985F7D">
                  <w:pPr>
                    <w:shd w:val="clear" w:color="auto" w:fill="FFFFFF" w:themeFill="background1"/>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 </w:t>
                  </w:r>
                  <w:r w:rsidRPr="007E2F2C">
                    <w:rPr>
                      <w:rFonts w:ascii="Arial" w:hAnsi="Arial" w:cs="Arial"/>
                      <w:sz w:val="28"/>
                      <w:szCs w:val="28"/>
                      <w:rtl/>
                      <w:lang w:eastAsia="ko-KR"/>
                    </w:rPr>
                    <w:t xml:space="preserve"> يستخدم تطبيقات نظريات التعلم.</w:t>
                  </w:r>
                </w:p>
                <w:p w14:paraId="5B7ECA99" w14:textId="77777777" w:rsidR="00994A7B" w:rsidRPr="00DB131F" w:rsidRDefault="00994A7B" w:rsidP="00985F7D">
                  <w:pPr>
                    <w:shd w:val="clear" w:color="auto" w:fill="FFFFFF" w:themeFill="background1"/>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sidRPr="007E2F2C">
                    <w:rPr>
                      <w:rFonts w:ascii="Arial" w:hAnsi="Arial" w:cs="Arial"/>
                      <w:sz w:val="28"/>
                      <w:szCs w:val="28"/>
                      <w:rtl/>
                      <w:lang w:eastAsia="ko-KR"/>
                    </w:rPr>
                    <w:t xml:space="preserve"> بفهم شروط التعلم المدرسي والعوامل المؤثرة فيه.</w:t>
                  </w:r>
                </w:p>
              </w:tc>
            </w:tr>
            <w:tr w:rsidR="00994A7B" w:rsidRPr="00DB131F" w14:paraId="125596BF" w14:textId="77777777" w:rsidTr="00994A7B">
              <w:trPr>
                <w:trHeight w:val="423"/>
              </w:trPr>
              <w:tc>
                <w:tcPr>
                  <w:tcW w:w="9720" w:type="dxa"/>
                  <w:shd w:val="clear" w:color="auto" w:fill="FFFFFF" w:themeFill="background1"/>
                  <w:vAlign w:val="center"/>
                </w:tcPr>
                <w:p w14:paraId="719C4024" w14:textId="77777777" w:rsidR="00994A7B" w:rsidRPr="00DB131F" w:rsidRDefault="00994A7B" w:rsidP="00985F7D">
                  <w:pPr>
                    <w:shd w:val="clear" w:color="auto" w:fill="FFFFFF" w:themeFill="background1"/>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994A7B" w:rsidRPr="00DB131F" w14:paraId="18295119" w14:textId="77777777" w:rsidTr="00994A7B">
              <w:trPr>
                <w:trHeight w:val="624"/>
              </w:trPr>
              <w:tc>
                <w:tcPr>
                  <w:tcW w:w="9720" w:type="dxa"/>
                  <w:shd w:val="clear" w:color="auto" w:fill="FFFFFF" w:themeFill="background1"/>
                  <w:vAlign w:val="center"/>
                </w:tcPr>
                <w:p w14:paraId="7884E5FD" w14:textId="77777777" w:rsidR="00994A7B" w:rsidRPr="007E2F2C" w:rsidRDefault="00994A7B" w:rsidP="00985F7D">
                  <w:pPr>
                    <w:pStyle w:val="ListParagraph"/>
                    <w:numPr>
                      <w:ilvl w:val="0"/>
                      <w:numId w:val="8"/>
                    </w:numPr>
                    <w:shd w:val="clear" w:color="auto" w:fill="FFFFFF" w:themeFill="background1"/>
                    <w:tabs>
                      <w:tab w:val="num" w:pos="720"/>
                    </w:tabs>
                    <w:spacing w:before="100" w:beforeAutospacing="1" w:after="100" w:afterAutospacing="1"/>
                    <w:jc w:val="center"/>
                    <w:rPr>
                      <w:rFonts w:ascii="Arial" w:hAnsi="Arial"/>
                      <w:sz w:val="28"/>
                      <w:szCs w:val="28"/>
                      <w:lang w:eastAsia="ko-KR"/>
                    </w:rPr>
                  </w:pPr>
                  <w:r w:rsidRPr="007E2F2C">
                    <w:rPr>
                      <w:rFonts w:ascii="Arial" w:hAnsi="Arial"/>
                      <w:sz w:val="28"/>
                      <w:szCs w:val="28"/>
                      <w:rtl/>
                      <w:lang w:eastAsia="ko-KR"/>
                    </w:rPr>
                    <w:t>طريقة المحا ضرة (الإلقاء).</w:t>
                  </w:r>
                </w:p>
                <w:p w14:paraId="1D781B7D" w14:textId="77777777" w:rsidR="00994A7B" w:rsidRPr="007E2F2C" w:rsidRDefault="00994A7B" w:rsidP="00985F7D">
                  <w:pPr>
                    <w:pStyle w:val="ListParagraph"/>
                    <w:numPr>
                      <w:ilvl w:val="0"/>
                      <w:numId w:val="8"/>
                    </w:numPr>
                    <w:shd w:val="clear" w:color="auto" w:fill="FFFFFF" w:themeFill="background1"/>
                    <w:tabs>
                      <w:tab w:val="num" w:pos="720"/>
                    </w:tabs>
                    <w:spacing w:before="100" w:beforeAutospacing="1" w:after="100" w:afterAutospacing="1"/>
                    <w:jc w:val="center"/>
                    <w:rPr>
                      <w:rFonts w:ascii="Arial" w:hAnsi="Arial"/>
                      <w:sz w:val="28"/>
                      <w:szCs w:val="28"/>
                      <w:lang w:eastAsia="ko-KR"/>
                    </w:rPr>
                  </w:pPr>
                  <w:r w:rsidRPr="007E2F2C">
                    <w:rPr>
                      <w:rFonts w:ascii="Arial" w:hAnsi="Arial"/>
                      <w:sz w:val="28"/>
                      <w:szCs w:val="28"/>
                      <w:rtl/>
                      <w:lang w:eastAsia="ko-KR"/>
                    </w:rPr>
                    <w:t>الاعتماد على الواجب التعليمي (</w:t>
                  </w:r>
                  <w:r w:rsidRPr="007E2F2C">
                    <w:rPr>
                      <w:rFonts w:ascii="Arial" w:hAnsi="Arial"/>
                      <w:sz w:val="28"/>
                      <w:szCs w:val="28"/>
                      <w:lang w:eastAsia="ko-KR"/>
                    </w:rPr>
                    <w:t>port folio</w:t>
                  </w:r>
                  <w:r w:rsidRPr="007E2F2C">
                    <w:rPr>
                      <w:rFonts w:ascii="Arial" w:hAnsi="Arial"/>
                      <w:sz w:val="28"/>
                      <w:szCs w:val="28"/>
                      <w:rtl/>
                      <w:lang w:eastAsia="ko-KR"/>
                    </w:rPr>
                    <w:t xml:space="preserve"> ) والذي يهدف إلى تجميع المفاهيم النظرية للدرس وإمكانية تطبيقها في المدرسة .</w:t>
                  </w:r>
                </w:p>
                <w:p w14:paraId="23C35890" w14:textId="77777777" w:rsidR="00994A7B" w:rsidRPr="00DB131F" w:rsidRDefault="00994A7B" w:rsidP="00985F7D">
                  <w:pPr>
                    <w:shd w:val="clear" w:color="auto" w:fill="FFFFFF" w:themeFill="background1"/>
                    <w:autoSpaceDE w:val="0"/>
                    <w:autoSpaceDN w:val="0"/>
                    <w:adjustRightInd w:val="0"/>
                    <w:ind w:left="360"/>
                    <w:jc w:val="center"/>
                    <w:rPr>
                      <w:rFonts w:ascii="Cambria" w:hAnsi="Cambria" w:cs="Times New Roman"/>
                      <w:color w:val="000000"/>
                      <w:sz w:val="28"/>
                      <w:szCs w:val="28"/>
                      <w:lang w:bidi="ar-IQ"/>
                    </w:rPr>
                  </w:pPr>
                  <w:r w:rsidRPr="007E2F2C">
                    <w:rPr>
                      <w:rFonts w:ascii="Arial" w:hAnsi="Arial" w:cs="Arial"/>
                      <w:sz w:val="28"/>
                      <w:szCs w:val="28"/>
                      <w:rtl/>
                      <w:lang w:eastAsia="ko-KR"/>
                    </w:rPr>
                    <w:t>استخدام المناقشة التعليمية (الحوار التعليمي ) والذي يعتمد على تبادل الأفكار للوصول إلى الحقائق.</w:t>
                  </w:r>
                  <w:r w:rsidRPr="007E2F2C">
                    <w:rPr>
                      <w:rFonts w:ascii="Arial" w:eastAsia="Symbol" w:hAnsi="Arial" w:cs="Arial"/>
                      <w:sz w:val="28"/>
                      <w:szCs w:val="28"/>
                      <w:rtl/>
                      <w:lang w:eastAsia="ko-KR"/>
                    </w:rPr>
                    <w:t xml:space="preserve"> </w:t>
                  </w:r>
                  <w:r w:rsidRPr="007E2F2C">
                    <w:rPr>
                      <w:rFonts w:ascii="Arial" w:hAnsi="Arial" w:cs="Arial"/>
                      <w:sz w:val="28"/>
                      <w:szCs w:val="28"/>
                      <w:rtl/>
                      <w:lang w:eastAsia="ko-KR"/>
                    </w:rPr>
                    <w:t>الحلقات العلمية (السمينار</w:t>
                  </w:r>
                  <w:r w:rsidRPr="007E2F2C">
                    <w:rPr>
                      <w:rFonts w:ascii="Arial" w:hAnsi="Arial" w:cs="Arial"/>
                      <w:sz w:val="28"/>
                      <w:szCs w:val="28"/>
                      <w:lang w:eastAsia="ko-KR"/>
                    </w:rPr>
                    <w:t>seminar</w:t>
                  </w:r>
                  <w:r w:rsidRPr="007E2F2C">
                    <w:rPr>
                      <w:rFonts w:ascii="Arial" w:hAnsi="Arial" w:cs="Arial"/>
                      <w:sz w:val="28"/>
                      <w:szCs w:val="28"/>
                      <w:rtl/>
                      <w:lang w:eastAsia="ko-KR"/>
                    </w:rPr>
                    <w:t xml:space="preserve"> )</w:t>
                  </w:r>
                </w:p>
              </w:tc>
            </w:tr>
            <w:tr w:rsidR="00994A7B" w:rsidRPr="00DB131F" w14:paraId="4D8F5138" w14:textId="77777777" w:rsidTr="00994A7B">
              <w:trPr>
                <w:trHeight w:val="400"/>
              </w:trPr>
              <w:tc>
                <w:tcPr>
                  <w:tcW w:w="9720" w:type="dxa"/>
                  <w:shd w:val="clear" w:color="auto" w:fill="FFFFFF" w:themeFill="background1"/>
                  <w:vAlign w:val="center"/>
                </w:tcPr>
                <w:p w14:paraId="0418FC2F" w14:textId="77777777" w:rsidR="00994A7B" w:rsidRPr="00DB131F" w:rsidRDefault="00994A7B" w:rsidP="00985F7D">
                  <w:pPr>
                    <w:shd w:val="clear" w:color="auto" w:fill="FFFFFF" w:themeFill="background1"/>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طرائق التقييم</w:t>
                  </w:r>
                </w:p>
              </w:tc>
            </w:tr>
            <w:tr w:rsidR="00994A7B" w:rsidRPr="00DB131F" w14:paraId="3C0DFEDA" w14:textId="77777777" w:rsidTr="00994A7B">
              <w:trPr>
                <w:trHeight w:val="624"/>
              </w:trPr>
              <w:tc>
                <w:tcPr>
                  <w:tcW w:w="9720" w:type="dxa"/>
                  <w:shd w:val="clear" w:color="auto" w:fill="FFFFFF" w:themeFill="background1"/>
                  <w:vAlign w:val="center"/>
                </w:tcPr>
                <w:p w14:paraId="0E2BA963" w14:textId="77777777" w:rsidR="00994A7B" w:rsidRPr="00615C45" w:rsidRDefault="00994A7B" w:rsidP="00985F7D">
                  <w:pPr>
                    <w:shd w:val="clear" w:color="auto" w:fill="FFFFFF" w:themeFill="background1"/>
                    <w:autoSpaceDE w:val="0"/>
                    <w:autoSpaceDN w:val="0"/>
                    <w:adjustRightInd w:val="0"/>
                    <w:ind w:left="360"/>
                    <w:jc w:val="center"/>
                    <w:rPr>
                      <w:rFonts w:ascii="Arial" w:hAnsi="Arial" w:cs="Arial"/>
                      <w:color w:val="000000"/>
                      <w:sz w:val="28"/>
                      <w:szCs w:val="28"/>
                      <w:lang w:bidi="ar-IQ"/>
                    </w:rPr>
                  </w:pPr>
                  <w:r w:rsidRPr="00085789">
                    <w:rPr>
                      <w:rFonts w:ascii="Arial" w:hAnsi="Arial" w:cs="Arial"/>
                      <w:sz w:val="28"/>
                      <w:szCs w:val="28"/>
                      <w:rtl/>
                      <w:lang w:eastAsia="ko-KR"/>
                    </w:rPr>
                    <w:t>تطبيقات تربوية . ب-حلقات نقاشيه . ج-اختبارات دوريه</w:t>
                  </w:r>
                </w:p>
              </w:tc>
            </w:tr>
            <w:tr w:rsidR="00994A7B" w:rsidRPr="00DB131F" w14:paraId="1260831C" w14:textId="77777777" w:rsidTr="00994A7B">
              <w:trPr>
                <w:trHeight w:val="419"/>
              </w:trPr>
              <w:tc>
                <w:tcPr>
                  <w:tcW w:w="9720" w:type="dxa"/>
                  <w:shd w:val="clear" w:color="auto" w:fill="FFFFFF" w:themeFill="background1"/>
                  <w:vAlign w:val="center"/>
                </w:tcPr>
                <w:p w14:paraId="7FF6BA66" w14:textId="77777777" w:rsidR="00994A7B" w:rsidRPr="00DB131F" w:rsidRDefault="00994A7B" w:rsidP="00985F7D">
                  <w:pPr>
                    <w:shd w:val="clear" w:color="auto" w:fill="FFFFFF" w:themeFill="background1"/>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14:paraId="3759C6A7" w14:textId="77777777" w:rsidR="00994A7B" w:rsidRPr="00DB131F" w:rsidRDefault="00994A7B" w:rsidP="00985F7D">
                  <w:pPr>
                    <w:shd w:val="clear" w:color="auto" w:fill="FFFFFF" w:themeFill="background1"/>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sidRPr="007E2F2C">
                    <w:rPr>
                      <w:rFonts w:ascii="Arial" w:hAnsi="Arial" w:cs="Arial"/>
                      <w:sz w:val="28"/>
                      <w:szCs w:val="28"/>
                      <w:rtl/>
                      <w:lang w:eastAsia="ko-KR"/>
                    </w:rPr>
                    <w:t xml:space="preserve"> ترشيد ممارسة المعلم لمهنة التدريس.</w:t>
                  </w:r>
                </w:p>
                <w:p w14:paraId="0A26C837" w14:textId="77777777" w:rsidR="00994A7B" w:rsidRPr="007E2F2C" w:rsidRDefault="00994A7B" w:rsidP="00985F7D">
                  <w:pPr>
                    <w:pStyle w:val="ListParagraph"/>
                    <w:shd w:val="clear" w:color="auto" w:fill="FFFFFF" w:themeFill="background1"/>
                    <w:spacing w:before="100" w:beforeAutospacing="1" w:after="100" w:afterAutospacing="1"/>
                    <w:jc w:val="center"/>
                    <w:rPr>
                      <w:rFonts w:ascii="Arial" w:hAnsi="Arial"/>
                      <w:sz w:val="28"/>
                      <w:szCs w:val="28"/>
                      <w:lang w:eastAsia="ko-KR"/>
                    </w:rPr>
                  </w:pPr>
                  <w:r w:rsidRPr="00DB131F">
                    <w:rPr>
                      <w:rFonts w:ascii="Cambria" w:hAnsi="Cambria"/>
                      <w:color w:val="000000"/>
                      <w:sz w:val="28"/>
                      <w:szCs w:val="28"/>
                      <w:rtl/>
                      <w:lang w:bidi="ar-IQ"/>
                    </w:rPr>
                    <w:t>ج2-</w:t>
                  </w:r>
                  <w:r w:rsidRPr="007E2F2C">
                    <w:rPr>
                      <w:rFonts w:ascii="Arial" w:hAnsi="Arial"/>
                      <w:sz w:val="28"/>
                      <w:szCs w:val="28"/>
                      <w:rtl/>
                      <w:lang w:eastAsia="ko-KR"/>
                    </w:rPr>
                    <w:t xml:space="preserve"> يستخدم مهارات الوصف العلمي لعملية التربية.</w:t>
                  </w:r>
                </w:p>
                <w:p w14:paraId="0CDBADC4" w14:textId="77777777" w:rsidR="00994A7B" w:rsidRPr="007E2F2C" w:rsidRDefault="00994A7B" w:rsidP="00985F7D">
                  <w:pPr>
                    <w:pStyle w:val="ListParagraph"/>
                    <w:shd w:val="clear" w:color="auto" w:fill="FFFFFF" w:themeFill="background1"/>
                    <w:spacing w:before="100" w:beforeAutospacing="1" w:after="100" w:afterAutospacing="1"/>
                    <w:jc w:val="center"/>
                    <w:rPr>
                      <w:rFonts w:ascii="Arial" w:hAnsi="Arial"/>
                      <w:sz w:val="28"/>
                      <w:szCs w:val="28"/>
                      <w:lang w:eastAsia="ko-KR"/>
                    </w:rPr>
                  </w:pPr>
                  <w:r w:rsidRPr="00DB131F">
                    <w:rPr>
                      <w:rFonts w:ascii="Cambria" w:hAnsi="Cambria"/>
                      <w:color w:val="000000"/>
                      <w:sz w:val="28"/>
                      <w:szCs w:val="28"/>
                      <w:rtl/>
                      <w:lang w:bidi="ar-IQ"/>
                    </w:rPr>
                    <w:lastRenderedPageBreak/>
                    <w:t>ج3-</w:t>
                  </w:r>
                  <w:r w:rsidRPr="007E2F2C">
                    <w:rPr>
                      <w:rFonts w:ascii="Arial" w:hAnsi="Arial"/>
                      <w:sz w:val="28"/>
                      <w:szCs w:val="28"/>
                      <w:rtl/>
                      <w:lang w:eastAsia="ko-KR"/>
                    </w:rPr>
                    <w:t xml:space="preserve"> يتحكم في سلوك التلاميذ ويستثير دافعيتهم.</w:t>
                  </w:r>
                </w:p>
                <w:p w14:paraId="62A5EC20" w14:textId="77777777" w:rsidR="00994A7B" w:rsidRPr="00615C45" w:rsidRDefault="00994A7B" w:rsidP="00985F7D">
                  <w:pPr>
                    <w:pStyle w:val="ListParagraph"/>
                    <w:shd w:val="clear" w:color="auto" w:fill="FFFFFF" w:themeFill="background1"/>
                    <w:spacing w:before="100" w:beforeAutospacing="1" w:after="100" w:afterAutospacing="1"/>
                    <w:jc w:val="center"/>
                    <w:rPr>
                      <w:rFonts w:ascii="Arial" w:hAnsi="Arial"/>
                      <w:sz w:val="28"/>
                      <w:szCs w:val="28"/>
                      <w:lang w:eastAsia="ko-KR"/>
                    </w:rPr>
                  </w:pPr>
                  <w:r w:rsidRPr="00DB131F">
                    <w:rPr>
                      <w:rFonts w:ascii="Cambria" w:hAnsi="Cambria"/>
                      <w:color w:val="000000"/>
                      <w:sz w:val="28"/>
                      <w:szCs w:val="28"/>
                      <w:rtl/>
                      <w:lang w:bidi="ar-IQ"/>
                    </w:rPr>
                    <w:t xml:space="preserve">ج4-  </w:t>
                  </w:r>
                  <w:r w:rsidRPr="007E2F2C">
                    <w:rPr>
                      <w:rFonts w:ascii="Arial" w:hAnsi="Arial"/>
                      <w:sz w:val="28"/>
                      <w:szCs w:val="28"/>
                      <w:rtl/>
                      <w:lang w:eastAsia="ko-KR"/>
                    </w:rPr>
                    <w:t xml:space="preserve"> يستطيع التنبؤ العلمي بسلوك التلاميذ.</w:t>
                  </w:r>
                </w:p>
              </w:tc>
            </w:tr>
            <w:tr w:rsidR="00994A7B" w:rsidRPr="00DB131F" w14:paraId="5FBEA737" w14:textId="77777777" w:rsidTr="00994A7B">
              <w:trPr>
                <w:trHeight w:val="471"/>
              </w:trPr>
              <w:tc>
                <w:tcPr>
                  <w:tcW w:w="9720" w:type="dxa"/>
                  <w:shd w:val="clear" w:color="auto" w:fill="FFFFFF" w:themeFill="background1"/>
                  <w:vAlign w:val="center"/>
                </w:tcPr>
                <w:p w14:paraId="1B9289D6" w14:textId="77777777" w:rsidR="00994A7B" w:rsidRPr="00DB131F" w:rsidRDefault="00994A7B" w:rsidP="00985F7D">
                  <w:pPr>
                    <w:shd w:val="clear" w:color="auto" w:fill="FFFFFF" w:themeFill="background1"/>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طرائق التعليم والتعلم</w:t>
                  </w:r>
                </w:p>
              </w:tc>
            </w:tr>
            <w:tr w:rsidR="00994A7B" w:rsidRPr="00DB131F" w14:paraId="1CA54238" w14:textId="77777777" w:rsidTr="00994A7B">
              <w:trPr>
                <w:trHeight w:val="624"/>
              </w:trPr>
              <w:tc>
                <w:tcPr>
                  <w:tcW w:w="9720" w:type="dxa"/>
                  <w:shd w:val="clear" w:color="auto" w:fill="FFFFFF" w:themeFill="background1"/>
                  <w:vAlign w:val="center"/>
                </w:tcPr>
                <w:p w14:paraId="3021C5F8" w14:textId="77777777" w:rsidR="00994A7B" w:rsidRPr="007E2F2C" w:rsidRDefault="00994A7B" w:rsidP="00985F7D">
                  <w:pPr>
                    <w:pStyle w:val="ListParagraph"/>
                    <w:numPr>
                      <w:ilvl w:val="0"/>
                      <w:numId w:val="8"/>
                    </w:numPr>
                    <w:shd w:val="clear" w:color="auto" w:fill="FFFFFF" w:themeFill="background1"/>
                    <w:tabs>
                      <w:tab w:val="num" w:pos="720"/>
                    </w:tabs>
                    <w:spacing w:before="100" w:beforeAutospacing="1" w:after="100" w:afterAutospacing="1"/>
                    <w:jc w:val="center"/>
                    <w:rPr>
                      <w:rFonts w:ascii="Arial" w:hAnsi="Arial"/>
                      <w:sz w:val="28"/>
                      <w:szCs w:val="28"/>
                      <w:lang w:eastAsia="ko-KR"/>
                    </w:rPr>
                  </w:pPr>
                  <w:r w:rsidRPr="007E2F2C">
                    <w:rPr>
                      <w:rFonts w:ascii="Arial" w:hAnsi="Arial"/>
                      <w:sz w:val="28"/>
                      <w:szCs w:val="28"/>
                      <w:rtl/>
                      <w:lang w:eastAsia="ko-KR"/>
                    </w:rPr>
                    <w:t>طريقة المحا ضرة (الإلقاء).</w:t>
                  </w:r>
                </w:p>
                <w:p w14:paraId="1AB47E88" w14:textId="77777777" w:rsidR="00994A7B" w:rsidRPr="007E2F2C" w:rsidRDefault="00994A7B" w:rsidP="00985F7D">
                  <w:pPr>
                    <w:pStyle w:val="ListParagraph"/>
                    <w:numPr>
                      <w:ilvl w:val="0"/>
                      <w:numId w:val="8"/>
                    </w:numPr>
                    <w:shd w:val="clear" w:color="auto" w:fill="FFFFFF" w:themeFill="background1"/>
                    <w:tabs>
                      <w:tab w:val="num" w:pos="720"/>
                    </w:tabs>
                    <w:spacing w:before="100" w:beforeAutospacing="1" w:after="100" w:afterAutospacing="1"/>
                    <w:jc w:val="center"/>
                    <w:rPr>
                      <w:rFonts w:ascii="Arial" w:hAnsi="Arial"/>
                      <w:sz w:val="28"/>
                      <w:szCs w:val="28"/>
                      <w:lang w:eastAsia="ko-KR"/>
                    </w:rPr>
                  </w:pPr>
                  <w:r w:rsidRPr="007E2F2C">
                    <w:rPr>
                      <w:rFonts w:ascii="Arial" w:hAnsi="Arial"/>
                      <w:sz w:val="28"/>
                      <w:szCs w:val="28"/>
                      <w:rtl/>
                      <w:lang w:eastAsia="ko-KR"/>
                    </w:rPr>
                    <w:t>الاعتماد على الواجب التعليمي (</w:t>
                  </w:r>
                  <w:r w:rsidRPr="007E2F2C">
                    <w:rPr>
                      <w:rFonts w:ascii="Arial" w:hAnsi="Arial"/>
                      <w:sz w:val="28"/>
                      <w:szCs w:val="28"/>
                      <w:lang w:eastAsia="ko-KR"/>
                    </w:rPr>
                    <w:t>port folio</w:t>
                  </w:r>
                  <w:r w:rsidRPr="007E2F2C">
                    <w:rPr>
                      <w:rFonts w:ascii="Arial" w:hAnsi="Arial"/>
                      <w:sz w:val="28"/>
                      <w:szCs w:val="28"/>
                      <w:rtl/>
                      <w:lang w:eastAsia="ko-KR"/>
                    </w:rPr>
                    <w:t xml:space="preserve"> ) والذي يهدف إلى تجميع المفاهيم النظرية للدرس وإمكانية تطبيقها في المدرسة .</w:t>
                  </w:r>
                </w:p>
                <w:p w14:paraId="1966ED2B" w14:textId="77777777" w:rsidR="00994A7B" w:rsidRPr="00DB131F" w:rsidRDefault="00994A7B" w:rsidP="00985F7D">
                  <w:pPr>
                    <w:shd w:val="clear" w:color="auto" w:fill="FFFFFF" w:themeFill="background1"/>
                    <w:autoSpaceDE w:val="0"/>
                    <w:autoSpaceDN w:val="0"/>
                    <w:adjustRightInd w:val="0"/>
                    <w:ind w:left="360"/>
                    <w:jc w:val="center"/>
                    <w:rPr>
                      <w:rFonts w:ascii="Cambria" w:hAnsi="Cambria" w:cs="Times New Roman"/>
                      <w:color w:val="000000"/>
                      <w:sz w:val="28"/>
                      <w:szCs w:val="28"/>
                      <w:lang w:bidi="ar-IQ"/>
                    </w:rPr>
                  </w:pPr>
                  <w:r w:rsidRPr="007E2F2C">
                    <w:rPr>
                      <w:rFonts w:ascii="Arial" w:hAnsi="Arial" w:cs="Arial"/>
                      <w:sz w:val="28"/>
                      <w:szCs w:val="28"/>
                      <w:rtl/>
                      <w:lang w:eastAsia="ko-KR"/>
                    </w:rPr>
                    <w:t>استخدام المناقشة التعليمية (الحوار التعليمي ) والذي يعتمد على تبادل الأفكار للوصول إلى الحقائق.</w:t>
                  </w:r>
                  <w:r w:rsidRPr="007E2F2C">
                    <w:rPr>
                      <w:rFonts w:ascii="Arial" w:eastAsia="Symbol" w:hAnsi="Arial" w:cs="Arial"/>
                      <w:sz w:val="28"/>
                      <w:szCs w:val="28"/>
                      <w:rtl/>
                      <w:lang w:eastAsia="ko-KR"/>
                    </w:rPr>
                    <w:t xml:space="preserve"> </w:t>
                  </w:r>
                  <w:r w:rsidRPr="007E2F2C">
                    <w:rPr>
                      <w:rFonts w:ascii="Arial" w:hAnsi="Arial" w:cs="Arial"/>
                      <w:sz w:val="28"/>
                      <w:szCs w:val="28"/>
                      <w:rtl/>
                      <w:lang w:eastAsia="ko-KR"/>
                    </w:rPr>
                    <w:t>الحلقات العلمية (السمينار</w:t>
                  </w:r>
                  <w:r w:rsidRPr="007E2F2C">
                    <w:rPr>
                      <w:rFonts w:ascii="Arial" w:hAnsi="Arial" w:cs="Arial"/>
                      <w:sz w:val="28"/>
                      <w:szCs w:val="28"/>
                      <w:lang w:eastAsia="ko-KR"/>
                    </w:rPr>
                    <w:t>seminar</w:t>
                  </w:r>
                  <w:r w:rsidRPr="007E2F2C">
                    <w:rPr>
                      <w:rFonts w:ascii="Arial" w:hAnsi="Arial" w:cs="Arial"/>
                      <w:sz w:val="28"/>
                      <w:szCs w:val="28"/>
                      <w:rtl/>
                      <w:lang w:eastAsia="ko-KR"/>
                    </w:rPr>
                    <w:t xml:space="preserve"> ).</w:t>
                  </w:r>
                </w:p>
              </w:tc>
            </w:tr>
            <w:tr w:rsidR="00994A7B" w:rsidRPr="00DB131F" w14:paraId="5532837D" w14:textId="77777777" w:rsidTr="00994A7B">
              <w:trPr>
                <w:trHeight w:val="425"/>
              </w:trPr>
              <w:tc>
                <w:tcPr>
                  <w:tcW w:w="9720" w:type="dxa"/>
                  <w:shd w:val="clear" w:color="auto" w:fill="FFFFFF" w:themeFill="background1"/>
                  <w:vAlign w:val="center"/>
                </w:tcPr>
                <w:p w14:paraId="0AEA2FA5" w14:textId="77777777" w:rsidR="00994A7B" w:rsidRPr="00DB131F" w:rsidRDefault="00994A7B" w:rsidP="00985F7D">
                  <w:pPr>
                    <w:shd w:val="clear" w:color="auto" w:fill="FFFFFF" w:themeFill="background1"/>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طرائق التقييم</w:t>
                  </w:r>
                </w:p>
              </w:tc>
            </w:tr>
            <w:tr w:rsidR="00994A7B" w:rsidRPr="00DB131F" w14:paraId="13665568" w14:textId="77777777" w:rsidTr="00994A7B">
              <w:trPr>
                <w:trHeight w:val="624"/>
              </w:trPr>
              <w:tc>
                <w:tcPr>
                  <w:tcW w:w="9720" w:type="dxa"/>
                  <w:shd w:val="clear" w:color="auto" w:fill="FFFFFF" w:themeFill="background1"/>
                  <w:vAlign w:val="center"/>
                </w:tcPr>
                <w:p w14:paraId="0DEB353E" w14:textId="77777777" w:rsidR="00994A7B" w:rsidRPr="00673687" w:rsidRDefault="00994A7B" w:rsidP="00985F7D">
                  <w:pPr>
                    <w:shd w:val="clear" w:color="auto" w:fill="FFFFFF" w:themeFill="background1"/>
                    <w:autoSpaceDE w:val="0"/>
                    <w:autoSpaceDN w:val="0"/>
                    <w:adjustRightInd w:val="0"/>
                    <w:ind w:left="360"/>
                    <w:jc w:val="center"/>
                    <w:rPr>
                      <w:rFonts w:ascii="Arial" w:hAnsi="Arial" w:cs="Arial"/>
                      <w:color w:val="000000"/>
                      <w:sz w:val="28"/>
                      <w:szCs w:val="28"/>
                      <w:lang w:bidi="ar-IQ"/>
                    </w:rPr>
                  </w:pPr>
                  <w:r w:rsidRPr="00673687">
                    <w:rPr>
                      <w:rFonts w:ascii="Arial" w:hAnsi="Arial" w:cs="Arial"/>
                      <w:sz w:val="28"/>
                      <w:szCs w:val="28"/>
                      <w:rtl/>
                      <w:lang w:eastAsia="ko-KR"/>
                    </w:rPr>
                    <w:t>تطبيقات تربوية . ب-حلقات نقاشيه . ج-اختبارات دوريه</w:t>
                  </w:r>
                </w:p>
              </w:tc>
            </w:tr>
            <w:tr w:rsidR="00994A7B" w:rsidRPr="00DB131F" w14:paraId="38024907" w14:textId="77777777" w:rsidTr="00994A7B">
              <w:trPr>
                <w:trHeight w:val="1584"/>
              </w:trPr>
              <w:tc>
                <w:tcPr>
                  <w:tcW w:w="9720" w:type="dxa"/>
                  <w:shd w:val="clear" w:color="auto" w:fill="FFFFFF" w:themeFill="background1"/>
                  <w:vAlign w:val="center"/>
                </w:tcPr>
                <w:p w14:paraId="57E72E01" w14:textId="77777777" w:rsidR="00994A7B" w:rsidRPr="00673687" w:rsidRDefault="00994A7B" w:rsidP="00985F7D">
                  <w:pPr>
                    <w:shd w:val="clear" w:color="auto" w:fill="FFFFFF" w:themeFill="background1"/>
                    <w:autoSpaceDE w:val="0"/>
                    <w:autoSpaceDN w:val="0"/>
                    <w:adjustRightInd w:val="0"/>
                    <w:ind w:left="432"/>
                    <w:jc w:val="center"/>
                    <w:rPr>
                      <w:rFonts w:ascii="Arial" w:hAnsi="Arial" w:cs="Arial"/>
                      <w:color w:val="000000"/>
                      <w:sz w:val="28"/>
                      <w:szCs w:val="28"/>
                      <w:rtl/>
                      <w:lang w:bidi="ar-IQ"/>
                    </w:rPr>
                  </w:pPr>
                  <w:r w:rsidRPr="00DB131F">
                    <w:rPr>
                      <w:rFonts w:ascii="Cambria" w:hAnsi="Cambria" w:cs="Times New Roman"/>
                      <w:color w:val="000000"/>
                      <w:sz w:val="28"/>
                      <w:szCs w:val="28"/>
                      <w:rtl/>
                      <w:lang w:bidi="ar-IQ"/>
                    </w:rPr>
                    <w:t xml:space="preserve">د - </w:t>
                  </w:r>
                  <w:r w:rsidRPr="00673687">
                    <w:rPr>
                      <w:rFonts w:ascii="Arial" w:hAnsi="Arial" w:cs="Arial"/>
                      <w:color w:val="000000"/>
                      <w:sz w:val="28"/>
                      <w:szCs w:val="28"/>
                      <w:rtl/>
                      <w:lang w:bidi="ar-IQ"/>
                    </w:rPr>
                    <w:t>المهارات  العامة والمنقولة ( المهارات الأخرى المتعلقة بقابلية التوظيف والتطور الشخصي ).</w:t>
                  </w:r>
                </w:p>
                <w:p w14:paraId="5ADCB12E" w14:textId="77777777" w:rsidR="00994A7B" w:rsidRPr="00673687" w:rsidRDefault="00994A7B" w:rsidP="00985F7D">
                  <w:pPr>
                    <w:shd w:val="clear" w:color="auto" w:fill="FFFFFF" w:themeFill="background1"/>
                    <w:jc w:val="center"/>
                    <w:rPr>
                      <w:rFonts w:ascii="Arial" w:hAnsi="Arial" w:cs="Arial"/>
                      <w:b/>
                      <w:bCs/>
                      <w:sz w:val="28"/>
                      <w:szCs w:val="28"/>
                      <w:rtl/>
                      <w:lang w:eastAsia="ko-KR" w:bidi="ar-IQ"/>
                    </w:rPr>
                  </w:pPr>
                  <w:r w:rsidRPr="00673687">
                    <w:rPr>
                      <w:rFonts w:ascii="Arial" w:hAnsi="Arial" w:cs="Arial"/>
                      <w:color w:val="000000"/>
                      <w:sz w:val="28"/>
                      <w:szCs w:val="28"/>
                      <w:rtl/>
                      <w:lang w:bidi="ar-IQ"/>
                    </w:rPr>
                    <w:t>د1-</w:t>
                  </w:r>
                  <w:r w:rsidRPr="00673687">
                    <w:rPr>
                      <w:rFonts w:ascii="Arial" w:hAnsi="Arial" w:cs="Arial"/>
                      <w:b/>
                      <w:bCs/>
                      <w:sz w:val="28"/>
                      <w:szCs w:val="28"/>
                      <w:rtl/>
                      <w:lang w:eastAsia="ko-KR" w:bidi="ar-IQ"/>
                    </w:rPr>
                    <w:t>-</w:t>
                  </w:r>
                  <w:r w:rsidRPr="00673687">
                    <w:rPr>
                      <w:rFonts w:ascii="Arial" w:hAnsi="Arial" w:cs="Arial"/>
                      <w:sz w:val="28"/>
                      <w:szCs w:val="28"/>
                      <w:rtl/>
                      <w:lang w:eastAsia="ko-KR"/>
                    </w:rPr>
                    <w:t xml:space="preserve"> فهم خصائص المعلم والمتعلم والعلاقة بينهما.</w:t>
                  </w:r>
                </w:p>
                <w:p w14:paraId="5F86233A" w14:textId="77777777" w:rsidR="00994A7B" w:rsidRPr="00994A7B" w:rsidRDefault="00994A7B" w:rsidP="00985F7D">
                  <w:pPr>
                    <w:shd w:val="clear" w:color="auto" w:fill="FFFFFF" w:themeFill="background1"/>
                    <w:jc w:val="center"/>
                    <w:rPr>
                      <w:rFonts w:ascii="Arial" w:hAnsi="Arial" w:cs="Arial"/>
                      <w:b/>
                      <w:bCs/>
                      <w:sz w:val="28"/>
                      <w:szCs w:val="28"/>
                      <w:lang w:eastAsia="ko-KR"/>
                    </w:rPr>
                  </w:pPr>
                  <w:r w:rsidRPr="00673687">
                    <w:rPr>
                      <w:rFonts w:ascii="Arial" w:hAnsi="Arial" w:cs="Arial"/>
                      <w:color w:val="000000"/>
                      <w:sz w:val="28"/>
                      <w:szCs w:val="28"/>
                      <w:rtl/>
                      <w:lang w:bidi="ar-IQ"/>
                    </w:rPr>
                    <w:t>د2-</w:t>
                  </w:r>
                  <w:r w:rsidRPr="00673687">
                    <w:rPr>
                      <w:rFonts w:ascii="Arial" w:hAnsi="Arial" w:cs="Arial"/>
                      <w:b/>
                      <w:bCs/>
                      <w:sz w:val="28"/>
                      <w:szCs w:val="28"/>
                      <w:rtl/>
                      <w:lang w:eastAsia="ko-KR" w:bidi="ar-IQ"/>
                    </w:rPr>
                    <w:t xml:space="preserve">- </w:t>
                  </w:r>
                  <w:r w:rsidRPr="00673687">
                    <w:rPr>
                      <w:rFonts w:ascii="Arial" w:eastAsia="Symbol" w:hAnsi="Arial" w:cs="Arial"/>
                      <w:sz w:val="28"/>
                      <w:szCs w:val="28"/>
                      <w:rtl/>
                      <w:lang w:eastAsia="ko-KR"/>
                    </w:rPr>
                    <w:t xml:space="preserve"> </w:t>
                  </w:r>
                  <w:r w:rsidRPr="00673687">
                    <w:rPr>
                      <w:rFonts w:ascii="Arial" w:hAnsi="Arial" w:cs="Arial"/>
                      <w:sz w:val="28"/>
                      <w:szCs w:val="28"/>
                      <w:rtl/>
                      <w:lang w:eastAsia="ko-KR"/>
                    </w:rPr>
                    <w:t>توظيف المعارف التربوية النفسية لخدمة العملية التربوية</w:t>
                  </w:r>
                </w:p>
              </w:tc>
            </w:tr>
          </w:tbl>
          <w:p w14:paraId="4AB86D08" w14:textId="77777777" w:rsidR="004945F4" w:rsidRPr="00DB131F" w:rsidRDefault="004945F4" w:rsidP="00985F7D">
            <w:pPr>
              <w:numPr>
                <w:ilvl w:val="0"/>
                <w:numId w:val="6"/>
              </w:numPr>
              <w:shd w:val="clear" w:color="auto" w:fill="FFFFFF" w:themeFill="background1"/>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4945F4" w:rsidRPr="00DB131F" w14:paraId="4200C8FA" w14:textId="77777777" w:rsidTr="006F09E4">
        <w:trPr>
          <w:trHeight w:val="265"/>
          <w:jc w:val="center"/>
        </w:trPr>
        <w:tc>
          <w:tcPr>
            <w:tcW w:w="9720" w:type="dxa"/>
            <w:gridSpan w:val="2"/>
            <w:shd w:val="clear" w:color="auto" w:fill="FFFFFF" w:themeFill="background1"/>
            <w:vAlign w:val="center"/>
          </w:tcPr>
          <w:p w14:paraId="2A13506A" w14:textId="77777777" w:rsidR="004945F4" w:rsidRPr="00085789" w:rsidRDefault="004945F4" w:rsidP="00985F7D">
            <w:pPr>
              <w:pStyle w:val="ListParagraph"/>
              <w:shd w:val="clear" w:color="auto" w:fill="FFFFFF" w:themeFill="background1"/>
              <w:spacing w:before="100" w:beforeAutospacing="1" w:after="100" w:afterAutospacing="1"/>
              <w:jc w:val="center"/>
              <w:rPr>
                <w:rFonts w:ascii="Arial" w:hAnsi="Arial"/>
                <w:sz w:val="28"/>
                <w:szCs w:val="28"/>
                <w:lang w:eastAsia="ko-KR"/>
              </w:rPr>
            </w:pPr>
            <w:r w:rsidRPr="007E2F2C">
              <w:rPr>
                <w:rFonts w:ascii="Arial" w:hAnsi="Arial"/>
                <w:sz w:val="28"/>
                <w:szCs w:val="28"/>
                <w:rtl/>
                <w:lang w:eastAsia="ko-KR"/>
              </w:rPr>
              <w:lastRenderedPageBreak/>
              <w:t>تعريف الطلاب بما</w:t>
            </w:r>
            <w:r>
              <w:rPr>
                <w:rFonts w:ascii="Arial" w:hAnsi="Arial"/>
                <w:sz w:val="28"/>
                <w:szCs w:val="28"/>
                <w:rtl/>
                <w:lang w:eastAsia="ko-KR"/>
              </w:rPr>
              <w:t>هية علم النفس التربوي وأهدافه.</w:t>
            </w:r>
          </w:p>
        </w:tc>
      </w:tr>
      <w:tr w:rsidR="004945F4" w:rsidRPr="00DB131F" w14:paraId="105916AD" w14:textId="77777777" w:rsidTr="006F09E4">
        <w:trPr>
          <w:trHeight w:val="265"/>
          <w:jc w:val="center"/>
        </w:trPr>
        <w:tc>
          <w:tcPr>
            <w:tcW w:w="9720" w:type="dxa"/>
            <w:gridSpan w:val="2"/>
            <w:shd w:val="clear" w:color="auto" w:fill="FFFFFF" w:themeFill="background1"/>
            <w:vAlign w:val="center"/>
          </w:tcPr>
          <w:p w14:paraId="332AE9D3" w14:textId="77777777" w:rsidR="004945F4" w:rsidRPr="00085789" w:rsidRDefault="004945F4" w:rsidP="00985F7D">
            <w:pPr>
              <w:pStyle w:val="ListParagraph"/>
              <w:shd w:val="clear" w:color="auto" w:fill="FFFFFF" w:themeFill="background1"/>
              <w:spacing w:before="100" w:beforeAutospacing="1" w:after="100" w:afterAutospacing="1"/>
              <w:jc w:val="center"/>
              <w:rPr>
                <w:rFonts w:ascii="Arial" w:hAnsi="Arial"/>
                <w:sz w:val="28"/>
                <w:szCs w:val="28"/>
                <w:lang w:eastAsia="ko-KR"/>
              </w:rPr>
            </w:pPr>
            <w:r w:rsidRPr="007E2F2C">
              <w:rPr>
                <w:rFonts w:ascii="Arial" w:hAnsi="Arial"/>
                <w:sz w:val="28"/>
                <w:szCs w:val="28"/>
                <w:rtl/>
                <w:lang w:eastAsia="ko-KR"/>
              </w:rPr>
              <w:t>مسا عدة الطالب على تحديد مفاهيم علم النفس التربوي وأهميته ومناهج البحث فيه.</w:t>
            </w:r>
          </w:p>
        </w:tc>
      </w:tr>
      <w:tr w:rsidR="004945F4" w:rsidRPr="00DB131F" w14:paraId="3A8D16C1" w14:textId="77777777" w:rsidTr="006F09E4">
        <w:trPr>
          <w:trHeight w:val="265"/>
          <w:jc w:val="center"/>
        </w:trPr>
        <w:tc>
          <w:tcPr>
            <w:tcW w:w="9720" w:type="dxa"/>
            <w:gridSpan w:val="2"/>
            <w:shd w:val="clear" w:color="auto" w:fill="FFFFFF" w:themeFill="background1"/>
            <w:vAlign w:val="center"/>
          </w:tcPr>
          <w:p w14:paraId="44C7A837" w14:textId="77777777" w:rsidR="004945F4" w:rsidRPr="00DB131F" w:rsidRDefault="004945F4" w:rsidP="00985F7D">
            <w:pPr>
              <w:shd w:val="clear" w:color="auto" w:fill="FFFFFF" w:themeFill="background1"/>
              <w:autoSpaceDE w:val="0"/>
              <w:autoSpaceDN w:val="0"/>
              <w:adjustRightInd w:val="0"/>
              <w:jc w:val="center"/>
              <w:rPr>
                <w:rFonts w:ascii="Cambria" w:hAnsi="Cambria"/>
                <w:color w:val="000000"/>
                <w:sz w:val="28"/>
                <w:szCs w:val="28"/>
                <w:lang w:bidi="ar-IQ"/>
              </w:rPr>
            </w:pPr>
            <w:r w:rsidRPr="007E2F2C">
              <w:rPr>
                <w:rFonts w:ascii="Arial" w:hAnsi="Arial" w:cs="Arial"/>
                <w:sz w:val="28"/>
                <w:szCs w:val="28"/>
                <w:rtl/>
                <w:lang w:eastAsia="ko-KR"/>
              </w:rPr>
              <w:t>المقارنة بين نظريات التعلم وتطبيقاتها التربوية.</w:t>
            </w:r>
          </w:p>
        </w:tc>
      </w:tr>
      <w:tr w:rsidR="004945F4" w:rsidRPr="00DB131F" w14:paraId="378685FD" w14:textId="77777777" w:rsidTr="006F09E4">
        <w:trPr>
          <w:trHeight w:val="265"/>
          <w:jc w:val="center"/>
        </w:trPr>
        <w:tc>
          <w:tcPr>
            <w:tcW w:w="9720" w:type="dxa"/>
            <w:gridSpan w:val="2"/>
            <w:shd w:val="clear" w:color="auto" w:fill="FFFFFF" w:themeFill="background1"/>
            <w:vAlign w:val="center"/>
          </w:tcPr>
          <w:p w14:paraId="51AEBC9C" w14:textId="77777777" w:rsidR="004945F4" w:rsidRPr="00085789" w:rsidRDefault="004945F4" w:rsidP="00985F7D">
            <w:pPr>
              <w:pStyle w:val="ListParagraph"/>
              <w:shd w:val="clear" w:color="auto" w:fill="FFFFFF" w:themeFill="background1"/>
              <w:spacing w:before="100" w:beforeAutospacing="1" w:after="100" w:afterAutospacing="1"/>
              <w:jc w:val="center"/>
              <w:rPr>
                <w:rFonts w:ascii="Arial" w:hAnsi="Arial"/>
                <w:sz w:val="28"/>
                <w:szCs w:val="28"/>
                <w:lang w:eastAsia="ko-KR"/>
              </w:rPr>
            </w:pPr>
            <w:r w:rsidRPr="007E2F2C">
              <w:rPr>
                <w:rFonts w:ascii="Arial" w:hAnsi="Arial"/>
                <w:sz w:val="28"/>
                <w:szCs w:val="28"/>
                <w:rtl/>
                <w:lang w:eastAsia="ko-KR"/>
              </w:rPr>
              <w:t>التدريب على تطبيق المفاهيم النفسية والتربوية في المدرسة.</w:t>
            </w:r>
          </w:p>
        </w:tc>
      </w:tr>
    </w:tbl>
    <w:tbl>
      <w:tblPr>
        <w:tblpPr w:leftFromText="180" w:rightFromText="180" w:vertAnchor="text" w:horzAnchor="margin" w:tblpXSpec="center" w:tblpY="51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260"/>
        <w:gridCol w:w="1260"/>
        <w:gridCol w:w="2160"/>
        <w:gridCol w:w="2160"/>
        <w:gridCol w:w="1440"/>
        <w:gridCol w:w="1440"/>
      </w:tblGrid>
      <w:tr w:rsidR="0097378A" w:rsidRPr="00DB131F" w14:paraId="2692FB7F" w14:textId="77777777" w:rsidTr="0097378A">
        <w:trPr>
          <w:trHeight w:val="538"/>
        </w:trPr>
        <w:tc>
          <w:tcPr>
            <w:tcW w:w="9720" w:type="dxa"/>
            <w:gridSpan w:val="6"/>
            <w:shd w:val="clear" w:color="auto" w:fill="FFFFFF" w:themeFill="background1"/>
            <w:vAlign w:val="center"/>
          </w:tcPr>
          <w:p w14:paraId="3ECF022B" w14:textId="77777777" w:rsidR="0097378A" w:rsidRPr="00DB131F" w:rsidRDefault="0097378A" w:rsidP="00985F7D">
            <w:pPr>
              <w:numPr>
                <w:ilvl w:val="0"/>
                <w:numId w:val="6"/>
              </w:numPr>
              <w:shd w:val="clear" w:color="auto" w:fill="FFFFFF" w:themeFill="background1"/>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97378A" w:rsidRPr="00DB131F" w14:paraId="048A3351" w14:textId="77777777" w:rsidTr="0097378A">
        <w:trPr>
          <w:trHeight w:val="907"/>
        </w:trPr>
        <w:tc>
          <w:tcPr>
            <w:tcW w:w="1260" w:type="dxa"/>
            <w:shd w:val="clear" w:color="auto" w:fill="FFFFFF" w:themeFill="background1"/>
            <w:vAlign w:val="center"/>
          </w:tcPr>
          <w:p w14:paraId="6FC702BD" w14:textId="77777777" w:rsidR="0097378A" w:rsidRPr="00DB131F" w:rsidRDefault="0097378A"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FFFFFF" w:themeFill="background1"/>
            <w:vAlign w:val="center"/>
          </w:tcPr>
          <w:p w14:paraId="40C0F110" w14:textId="77777777" w:rsidR="0097378A" w:rsidRPr="00DB131F" w:rsidRDefault="0097378A"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FFFFFF" w:themeFill="background1"/>
            <w:vAlign w:val="center"/>
          </w:tcPr>
          <w:p w14:paraId="44ECDBF0" w14:textId="77777777" w:rsidR="0097378A" w:rsidRPr="00DB131F" w:rsidRDefault="0097378A"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FFFFFF" w:themeFill="background1"/>
            <w:vAlign w:val="center"/>
          </w:tcPr>
          <w:p w14:paraId="4DBE59F5" w14:textId="77777777" w:rsidR="0097378A" w:rsidRPr="00DB131F" w:rsidRDefault="0097378A"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FFFFFF" w:themeFill="background1"/>
            <w:vAlign w:val="center"/>
          </w:tcPr>
          <w:p w14:paraId="1A8DE8B1" w14:textId="77777777" w:rsidR="0097378A" w:rsidRPr="00DB131F" w:rsidRDefault="0097378A"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FFFFFF" w:themeFill="background1"/>
            <w:vAlign w:val="center"/>
          </w:tcPr>
          <w:p w14:paraId="51249C3A" w14:textId="77777777" w:rsidR="0097378A" w:rsidRPr="00DB131F" w:rsidRDefault="0097378A"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97378A" w:rsidRPr="00673687" w14:paraId="010E9341" w14:textId="77777777" w:rsidTr="0097378A">
        <w:trPr>
          <w:trHeight w:val="399"/>
        </w:trPr>
        <w:tc>
          <w:tcPr>
            <w:tcW w:w="1260" w:type="dxa"/>
            <w:shd w:val="clear" w:color="auto" w:fill="FFFFFF" w:themeFill="background1"/>
            <w:vAlign w:val="center"/>
          </w:tcPr>
          <w:p w14:paraId="44DF6086"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1</w:t>
            </w:r>
          </w:p>
        </w:tc>
        <w:tc>
          <w:tcPr>
            <w:tcW w:w="1260" w:type="dxa"/>
            <w:shd w:val="clear" w:color="auto" w:fill="FFFFFF" w:themeFill="background1"/>
            <w:vAlign w:val="center"/>
          </w:tcPr>
          <w:p w14:paraId="4886D410" w14:textId="77777777" w:rsidR="0097378A" w:rsidRPr="00673687" w:rsidRDefault="0097378A" w:rsidP="00985F7D">
            <w:pPr>
              <w:shd w:val="clear" w:color="auto" w:fill="FFFFFF" w:themeFill="background1"/>
              <w:tabs>
                <w:tab w:val="left" w:pos="642"/>
              </w:tabs>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77824C6A"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التعرف علىعلم النفس(التطور التاريخي لعلم النفس ،علم النفس في التراث الاسلامي</w:t>
            </w:r>
          </w:p>
        </w:tc>
        <w:tc>
          <w:tcPr>
            <w:tcW w:w="2160" w:type="dxa"/>
            <w:shd w:val="clear" w:color="auto" w:fill="FFFFFF" w:themeFill="background1"/>
            <w:vAlign w:val="center"/>
          </w:tcPr>
          <w:p w14:paraId="5CBA8035"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مقدمة في علم النفس(التطور التاريخي لعلم النفس ،علم النفس في التراث الاسلامي</w:t>
            </w:r>
          </w:p>
        </w:tc>
        <w:tc>
          <w:tcPr>
            <w:tcW w:w="1440" w:type="dxa"/>
            <w:shd w:val="clear" w:color="auto" w:fill="FFFFFF" w:themeFill="background1"/>
            <w:vAlign w:val="center"/>
          </w:tcPr>
          <w:p w14:paraId="79D55B46" w14:textId="77777777" w:rsidR="0097378A" w:rsidRPr="00673687" w:rsidRDefault="0097378A" w:rsidP="00985F7D">
            <w:pPr>
              <w:shd w:val="clear" w:color="auto" w:fill="FFFFFF" w:themeFill="background1"/>
              <w:tabs>
                <w:tab w:val="left" w:pos="642"/>
              </w:tabs>
              <w:autoSpaceDE w:val="0"/>
              <w:autoSpaceDN w:val="0"/>
              <w:adjustRightInd w:val="0"/>
              <w:jc w:val="center"/>
              <w:rPr>
                <w:rFonts w:ascii="Arial" w:hAnsi="Arial" w:cs="Arial"/>
                <w:color w:val="000000"/>
                <w:sz w:val="28"/>
                <w:szCs w:val="28"/>
                <w:lang w:bidi="ar-IQ"/>
              </w:rPr>
            </w:pPr>
            <w:r>
              <w:rPr>
                <w:rFonts w:ascii="Arial" w:hAnsi="Arial" w:cs="Arial"/>
                <w:color w:val="000000"/>
                <w:sz w:val="28"/>
                <w:szCs w:val="28"/>
                <w:rtl/>
                <w:lang w:bidi="ar-IQ"/>
              </w:rPr>
              <w:t>المح</w:t>
            </w:r>
            <w:r>
              <w:rPr>
                <w:rFonts w:ascii="Arial" w:hAnsi="Arial" w:cs="Arial" w:hint="cs"/>
                <w:color w:val="000000"/>
                <w:sz w:val="28"/>
                <w:szCs w:val="28"/>
                <w:rtl/>
                <w:lang w:bidi="ar-IQ"/>
              </w:rPr>
              <w:t>ا</w:t>
            </w:r>
            <w:r w:rsidRPr="00673687">
              <w:rPr>
                <w:rFonts w:ascii="Arial" w:hAnsi="Arial" w:cs="Arial"/>
                <w:color w:val="000000"/>
                <w:sz w:val="28"/>
                <w:szCs w:val="28"/>
                <w:rtl/>
                <w:lang w:bidi="ar-IQ"/>
              </w:rPr>
              <w:t>ضرة</w:t>
            </w:r>
          </w:p>
        </w:tc>
        <w:tc>
          <w:tcPr>
            <w:tcW w:w="1440" w:type="dxa"/>
            <w:shd w:val="clear" w:color="auto" w:fill="FFFFFF" w:themeFill="background1"/>
            <w:vAlign w:val="center"/>
          </w:tcPr>
          <w:p w14:paraId="091B8D76" w14:textId="77777777" w:rsidR="0097378A" w:rsidRPr="00673687" w:rsidRDefault="0097378A" w:rsidP="00985F7D">
            <w:pPr>
              <w:shd w:val="clear" w:color="auto" w:fill="FFFFFF" w:themeFill="background1"/>
              <w:tabs>
                <w:tab w:val="left" w:pos="642"/>
              </w:tabs>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الاختبار</w:t>
            </w:r>
          </w:p>
        </w:tc>
      </w:tr>
      <w:tr w:rsidR="0097378A" w:rsidRPr="00673687" w14:paraId="04E5D324" w14:textId="77777777" w:rsidTr="0097378A">
        <w:trPr>
          <w:trHeight w:val="339"/>
        </w:trPr>
        <w:tc>
          <w:tcPr>
            <w:tcW w:w="1260" w:type="dxa"/>
            <w:shd w:val="clear" w:color="auto" w:fill="FFFFFF" w:themeFill="background1"/>
            <w:vAlign w:val="center"/>
          </w:tcPr>
          <w:p w14:paraId="2733DE9C"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lastRenderedPageBreak/>
              <w:t>2</w:t>
            </w:r>
          </w:p>
        </w:tc>
        <w:tc>
          <w:tcPr>
            <w:tcW w:w="1260" w:type="dxa"/>
            <w:shd w:val="clear" w:color="auto" w:fill="FFFFFF" w:themeFill="background1"/>
            <w:vAlign w:val="center"/>
          </w:tcPr>
          <w:p w14:paraId="0BEFD0C8" w14:textId="77777777" w:rsidR="0097378A" w:rsidRPr="00673687" w:rsidRDefault="0097378A" w:rsidP="00985F7D">
            <w:pPr>
              <w:shd w:val="clear" w:color="auto" w:fill="FFFFFF" w:themeFill="background1"/>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tcPr>
          <w:p w14:paraId="0A2939ED" w14:textId="77777777" w:rsidR="0097378A" w:rsidRPr="00673687" w:rsidRDefault="0097378A" w:rsidP="00985F7D">
            <w:pPr>
              <w:shd w:val="clear" w:color="auto" w:fill="FFFFFF" w:themeFill="background1"/>
              <w:jc w:val="center"/>
              <w:rPr>
                <w:rFonts w:ascii="Arial" w:hAnsi="Arial" w:cs="Arial"/>
                <w:b/>
                <w:bCs/>
              </w:rPr>
            </w:pPr>
            <w:r w:rsidRPr="00673687">
              <w:rPr>
                <w:rFonts w:ascii="Arial" w:hAnsi="Arial" w:cs="Arial"/>
                <w:b/>
                <w:bCs/>
                <w:rtl/>
              </w:rPr>
              <w:t>التعريف بطبيعة علم النفس واهميته</w:t>
            </w:r>
          </w:p>
        </w:tc>
        <w:tc>
          <w:tcPr>
            <w:tcW w:w="2160" w:type="dxa"/>
            <w:shd w:val="clear" w:color="auto" w:fill="FFFFFF" w:themeFill="background1"/>
          </w:tcPr>
          <w:p w14:paraId="6A9FE9D6" w14:textId="77777777" w:rsidR="0097378A" w:rsidRPr="00673687" w:rsidRDefault="0097378A" w:rsidP="00985F7D">
            <w:pPr>
              <w:shd w:val="clear" w:color="auto" w:fill="FFFFFF" w:themeFill="background1"/>
              <w:jc w:val="center"/>
              <w:rPr>
                <w:rFonts w:ascii="Arial" w:hAnsi="Arial" w:cs="Arial"/>
                <w:b/>
                <w:bCs/>
              </w:rPr>
            </w:pPr>
            <w:r w:rsidRPr="00673687">
              <w:rPr>
                <w:rFonts w:ascii="Arial" w:hAnsi="Arial" w:cs="Arial"/>
                <w:b/>
                <w:bCs/>
                <w:rtl/>
              </w:rPr>
              <w:t>طبيعة علم النفس واهميته</w:t>
            </w:r>
          </w:p>
        </w:tc>
        <w:tc>
          <w:tcPr>
            <w:tcW w:w="1440" w:type="dxa"/>
            <w:shd w:val="clear" w:color="auto" w:fill="FFFFFF" w:themeFill="background1"/>
            <w:vAlign w:val="center"/>
          </w:tcPr>
          <w:p w14:paraId="13DAA9CC" w14:textId="77777777" w:rsidR="0097378A" w:rsidRPr="00673687" w:rsidRDefault="0097378A" w:rsidP="00985F7D">
            <w:pPr>
              <w:shd w:val="clear" w:color="auto" w:fill="FFFFFF" w:themeFill="background1"/>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46B0BA3F" w14:textId="77777777" w:rsidR="0097378A" w:rsidRPr="00673687" w:rsidRDefault="0097378A" w:rsidP="00985F7D">
            <w:pPr>
              <w:shd w:val="clear" w:color="auto" w:fill="FFFFFF" w:themeFill="background1"/>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5925882C" w14:textId="77777777" w:rsidTr="0097378A">
        <w:trPr>
          <w:trHeight w:val="320"/>
        </w:trPr>
        <w:tc>
          <w:tcPr>
            <w:tcW w:w="1260" w:type="dxa"/>
            <w:shd w:val="clear" w:color="auto" w:fill="FFFFFF" w:themeFill="background1"/>
            <w:vAlign w:val="center"/>
          </w:tcPr>
          <w:p w14:paraId="7FE1ADCB"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3</w:t>
            </w:r>
          </w:p>
        </w:tc>
        <w:tc>
          <w:tcPr>
            <w:tcW w:w="1260" w:type="dxa"/>
            <w:shd w:val="clear" w:color="auto" w:fill="FFFFFF" w:themeFill="background1"/>
            <w:vAlign w:val="center"/>
          </w:tcPr>
          <w:p w14:paraId="0FD53AE9"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tcPr>
          <w:p w14:paraId="0241C15C" w14:textId="77777777" w:rsidR="0097378A" w:rsidRPr="00673687" w:rsidRDefault="0097378A" w:rsidP="00985F7D">
            <w:pPr>
              <w:shd w:val="clear" w:color="auto" w:fill="FFFFFF" w:themeFill="background1"/>
              <w:jc w:val="center"/>
              <w:rPr>
                <w:rFonts w:ascii="Arial" w:hAnsi="Arial" w:cs="Arial"/>
                <w:b/>
                <w:bCs/>
              </w:rPr>
            </w:pPr>
            <w:r w:rsidRPr="00673687">
              <w:rPr>
                <w:rFonts w:ascii="Arial" w:hAnsi="Arial" w:cs="Arial"/>
                <w:b/>
                <w:bCs/>
                <w:rtl/>
              </w:rPr>
              <w:t>التعريف باهداف علم النفس ومجالاته</w:t>
            </w:r>
          </w:p>
        </w:tc>
        <w:tc>
          <w:tcPr>
            <w:tcW w:w="2160" w:type="dxa"/>
            <w:shd w:val="clear" w:color="auto" w:fill="FFFFFF" w:themeFill="background1"/>
          </w:tcPr>
          <w:p w14:paraId="2FA38931" w14:textId="77777777" w:rsidR="0097378A" w:rsidRPr="00673687" w:rsidRDefault="0097378A" w:rsidP="00985F7D">
            <w:pPr>
              <w:shd w:val="clear" w:color="auto" w:fill="FFFFFF" w:themeFill="background1"/>
              <w:jc w:val="center"/>
              <w:rPr>
                <w:rFonts w:ascii="Arial" w:hAnsi="Arial" w:cs="Arial"/>
                <w:b/>
                <w:bCs/>
              </w:rPr>
            </w:pPr>
            <w:r w:rsidRPr="00673687">
              <w:rPr>
                <w:rFonts w:ascii="Arial" w:hAnsi="Arial" w:cs="Arial"/>
                <w:b/>
                <w:bCs/>
                <w:rtl/>
              </w:rPr>
              <w:t>اهداف علم النفس ومجالاته</w:t>
            </w:r>
          </w:p>
        </w:tc>
        <w:tc>
          <w:tcPr>
            <w:tcW w:w="1440" w:type="dxa"/>
            <w:shd w:val="clear" w:color="auto" w:fill="FFFFFF" w:themeFill="background1"/>
            <w:vAlign w:val="center"/>
          </w:tcPr>
          <w:p w14:paraId="2FD2DB12"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472B09D8"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76251101" w14:textId="77777777" w:rsidTr="0097378A">
        <w:trPr>
          <w:trHeight w:val="331"/>
        </w:trPr>
        <w:tc>
          <w:tcPr>
            <w:tcW w:w="1260" w:type="dxa"/>
            <w:shd w:val="clear" w:color="auto" w:fill="FFFFFF" w:themeFill="background1"/>
            <w:vAlign w:val="center"/>
          </w:tcPr>
          <w:p w14:paraId="0FE5DE9F"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4</w:t>
            </w:r>
          </w:p>
        </w:tc>
        <w:tc>
          <w:tcPr>
            <w:tcW w:w="1260" w:type="dxa"/>
            <w:shd w:val="clear" w:color="auto" w:fill="FFFFFF" w:themeFill="background1"/>
            <w:vAlign w:val="center"/>
          </w:tcPr>
          <w:p w14:paraId="009A3D0D"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3824D38C"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مالتعرف على مدارس علم النفس</w:t>
            </w:r>
          </w:p>
        </w:tc>
        <w:tc>
          <w:tcPr>
            <w:tcW w:w="2160" w:type="dxa"/>
            <w:shd w:val="clear" w:color="auto" w:fill="FFFFFF" w:themeFill="background1"/>
            <w:vAlign w:val="center"/>
          </w:tcPr>
          <w:p w14:paraId="77D461B2"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مدارس علم النفس</w:t>
            </w:r>
          </w:p>
        </w:tc>
        <w:tc>
          <w:tcPr>
            <w:tcW w:w="1440" w:type="dxa"/>
            <w:shd w:val="clear" w:color="auto" w:fill="FFFFFF" w:themeFill="background1"/>
            <w:vAlign w:val="center"/>
          </w:tcPr>
          <w:p w14:paraId="29B4EC0A"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1CD01793"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2FA6C2C5" w14:textId="77777777" w:rsidTr="0097378A">
        <w:trPr>
          <w:trHeight w:val="340"/>
        </w:trPr>
        <w:tc>
          <w:tcPr>
            <w:tcW w:w="1260" w:type="dxa"/>
            <w:shd w:val="clear" w:color="auto" w:fill="FFFFFF" w:themeFill="background1"/>
            <w:vAlign w:val="center"/>
          </w:tcPr>
          <w:p w14:paraId="070A52D2"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5</w:t>
            </w:r>
          </w:p>
        </w:tc>
        <w:tc>
          <w:tcPr>
            <w:tcW w:w="1260" w:type="dxa"/>
            <w:shd w:val="clear" w:color="auto" w:fill="FFFFFF" w:themeFill="background1"/>
            <w:vAlign w:val="center"/>
          </w:tcPr>
          <w:p w14:paraId="3217F4B8"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5C13F3AF"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التعريف بفروع علم النفس</w:t>
            </w:r>
          </w:p>
        </w:tc>
        <w:tc>
          <w:tcPr>
            <w:tcW w:w="2160" w:type="dxa"/>
            <w:shd w:val="clear" w:color="auto" w:fill="FFFFFF" w:themeFill="background1"/>
            <w:vAlign w:val="center"/>
          </w:tcPr>
          <w:p w14:paraId="04786D4D"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فروع علم النفس</w:t>
            </w:r>
          </w:p>
        </w:tc>
        <w:tc>
          <w:tcPr>
            <w:tcW w:w="1440" w:type="dxa"/>
            <w:shd w:val="clear" w:color="auto" w:fill="FFFFFF" w:themeFill="background1"/>
            <w:vAlign w:val="center"/>
          </w:tcPr>
          <w:p w14:paraId="1B05C598"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477A088C"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7B517BBA" w14:textId="77777777" w:rsidTr="0097378A">
        <w:trPr>
          <w:trHeight w:val="323"/>
        </w:trPr>
        <w:tc>
          <w:tcPr>
            <w:tcW w:w="1260" w:type="dxa"/>
            <w:shd w:val="clear" w:color="auto" w:fill="FFFFFF" w:themeFill="background1"/>
            <w:vAlign w:val="center"/>
          </w:tcPr>
          <w:p w14:paraId="2B8AC63A"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6</w:t>
            </w:r>
          </w:p>
        </w:tc>
        <w:tc>
          <w:tcPr>
            <w:tcW w:w="1260" w:type="dxa"/>
            <w:shd w:val="clear" w:color="auto" w:fill="FFFFFF" w:themeFill="background1"/>
            <w:vAlign w:val="center"/>
          </w:tcPr>
          <w:p w14:paraId="05E35D90"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7E892384"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التعريف بالسوك والعوامل المؤثرة فيه</w:t>
            </w:r>
          </w:p>
        </w:tc>
        <w:tc>
          <w:tcPr>
            <w:tcW w:w="2160" w:type="dxa"/>
            <w:shd w:val="clear" w:color="auto" w:fill="FFFFFF" w:themeFill="background1"/>
            <w:vAlign w:val="center"/>
          </w:tcPr>
          <w:p w14:paraId="6E2486B8"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السوك والعوامل المؤثرة فيه</w:t>
            </w:r>
          </w:p>
        </w:tc>
        <w:tc>
          <w:tcPr>
            <w:tcW w:w="1440" w:type="dxa"/>
            <w:shd w:val="clear" w:color="auto" w:fill="FFFFFF" w:themeFill="background1"/>
            <w:vAlign w:val="center"/>
          </w:tcPr>
          <w:p w14:paraId="0A514625"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6AFCB24F"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52F2DA0A" w14:textId="77777777" w:rsidTr="0097378A">
        <w:trPr>
          <w:trHeight w:val="319"/>
        </w:trPr>
        <w:tc>
          <w:tcPr>
            <w:tcW w:w="1260" w:type="dxa"/>
            <w:shd w:val="clear" w:color="auto" w:fill="FFFFFF" w:themeFill="background1"/>
            <w:vAlign w:val="center"/>
          </w:tcPr>
          <w:p w14:paraId="000498AB"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7</w:t>
            </w:r>
          </w:p>
        </w:tc>
        <w:tc>
          <w:tcPr>
            <w:tcW w:w="1260" w:type="dxa"/>
            <w:shd w:val="clear" w:color="auto" w:fill="FFFFFF" w:themeFill="background1"/>
            <w:vAlign w:val="center"/>
          </w:tcPr>
          <w:p w14:paraId="4B61829B"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76DC4DC5"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تعريف السلوك</w:t>
            </w:r>
          </w:p>
        </w:tc>
        <w:tc>
          <w:tcPr>
            <w:tcW w:w="2160" w:type="dxa"/>
            <w:shd w:val="clear" w:color="auto" w:fill="FFFFFF" w:themeFill="background1"/>
            <w:vAlign w:val="center"/>
          </w:tcPr>
          <w:p w14:paraId="7CA087FB"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تعريف السلوك</w:t>
            </w:r>
          </w:p>
        </w:tc>
        <w:tc>
          <w:tcPr>
            <w:tcW w:w="1440" w:type="dxa"/>
            <w:shd w:val="clear" w:color="auto" w:fill="FFFFFF" w:themeFill="background1"/>
            <w:vAlign w:val="center"/>
          </w:tcPr>
          <w:p w14:paraId="358DAD7B"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174526EC"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20848B25" w14:textId="77777777" w:rsidTr="0097378A">
        <w:trPr>
          <w:trHeight w:val="319"/>
        </w:trPr>
        <w:tc>
          <w:tcPr>
            <w:tcW w:w="1260" w:type="dxa"/>
            <w:shd w:val="clear" w:color="auto" w:fill="FFFFFF" w:themeFill="background1"/>
            <w:vAlign w:val="center"/>
          </w:tcPr>
          <w:p w14:paraId="49A39536"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8</w:t>
            </w:r>
          </w:p>
        </w:tc>
        <w:tc>
          <w:tcPr>
            <w:tcW w:w="1260" w:type="dxa"/>
            <w:shd w:val="clear" w:color="auto" w:fill="FFFFFF" w:themeFill="background1"/>
            <w:vAlign w:val="center"/>
          </w:tcPr>
          <w:p w14:paraId="23A021D2"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513E29AA"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التعريف بالعملية التعليمية وعلم النفس التربوي</w:t>
            </w:r>
          </w:p>
        </w:tc>
        <w:tc>
          <w:tcPr>
            <w:tcW w:w="2160" w:type="dxa"/>
            <w:shd w:val="clear" w:color="auto" w:fill="FFFFFF" w:themeFill="background1"/>
            <w:vAlign w:val="center"/>
          </w:tcPr>
          <w:p w14:paraId="58D13752"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العملية التعليمية وعلم النفس التربوي</w:t>
            </w:r>
          </w:p>
        </w:tc>
        <w:tc>
          <w:tcPr>
            <w:tcW w:w="1440" w:type="dxa"/>
            <w:shd w:val="clear" w:color="auto" w:fill="FFFFFF" w:themeFill="background1"/>
            <w:vAlign w:val="center"/>
          </w:tcPr>
          <w:p w14:paraId="6D443973"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6D5CE9DC"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3DB093CA" w14:textId="77777777" w:rsidTr="0097378A">
        <w:trPr>
          <w:trHeight w:val="319"/>
        </w:trPr>
        <w:tc>
          <w:tcPr>
            <w:tcW w:w="1260" w:type="dxa"/>
            <w:shd w:val="clear" w:color="auto" w:fill="FFFFFF" w:themeFill="background1"/>
            <w:vAlign w:val="center"/>
          </w:tcPr>
          <w:p w14:paraId="17DAC56A"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9</w:t>
            </w:r>
          </w:p>
        </w:tc>
        <w:tc>
          <w:tcPr>
            <w:tcW w:w="1260" w:type="dxa"/>
            <w:shd w:val="clear" w:color="auto" w:fill="FFFFFF" w:themeFill="background1"/>
            <w:vAlign w:val="center"/>
          </w:tcPr>
          <w:p w14:paraId="3ED4251C"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6BA08673"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التعريف بطرق البحث في علم النفس وعلم النفس التربوي</w:t>
            </w:r>
          </w:p>
        </w:tc>
        <w:tc>
          <w:tcPr>
            <w:tcW w:w="2160" w:type="dxa"/>
            <w:shd w:val="clear" w:color="auto" w:fill="FFFFFF" w:themeFill="background1"/>
            <w:vAlign w:val="center"/>
          </w:tcPr>
          <w:p w14:paraId="0852DD78"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طرق البحث في علم النفس وعلم النفس التربوي</w:t>
            </w:r>
          </w:p>
        </w:tc>
        <w:tc>
          <w:tcPr>
            <w:tcW w:w="1440" w:type="dxa"/>
            <w:shd w:val="clear" w:color="auto" w:fill="FFFFFF" w:themeFill="background1"/>
            <w:vAlign w:val="center"/>
          </w:tcPr>
          <w:p w14:paraId="6E070973"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1F027E36"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5866CD9B" w14:textId="77777777" w:rsidTr="0097378A">
        <w:trPr>
          <w:trHeight w:val="319"/>
        </w:trPr>
        <w:tc>
          <w:tcPr>
            <w:tcW w:w="1260" w:type="dxa"/>
            <w:shd w:val="clear" w:color="auto" w:fill="FFFFFF" w:themeFill="background1"/>
            <w:vAlign w:val="center"/>
          </w:tcPr>
          <w:p w14:paraId="3A2292BC"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10</w:t>
            </w:r>
          </w:p>
        </w:tc>
        <w:tc>
          <w:tcPr>
            <w:tcW w:w="1260" w:type="dxa"/>
            <w:shd w:val="clear" w:color="auto" w:fill="FFFFFF" w:themeFill="background1"/>
            <w:vAlign w:val="center"/>
          </w:tcPr>
          <w:p w14:paraId="5B6414C8"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297E185F"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التعريف بانتباه والادراك الحسي(معنى الانتباه،مشتقات الانتباه)</w:t>
            </w:r>
          </w:p>
        </w:tc>
        <w:tc>
          <w:tcPr>
            <w:tcW w:w="2160" w:type="dxa"/>
            <w:shd w:val="clear" w:color="auto" w:fill="FFFFFF" w:themeFill="background1"/>
            <w:vAlign w:val="center"/>
          </w:tcPr>
          <w:p w14:paraId="6579B493"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انتباه والادراك الحسي(معنى الانتباه،مشتقات الانتباه)</w:t>
            </w:r>
          </w:p>
        </w:tc>
        <w:tc>
          <w:tcPr>
            <w:tcW w:w="1440" w:type="dxa"/>
            <w:shd w:val="clear" w:color="auto" w:fill="FFFFFF" w:themeFill="background1"/>
            <w:vAlign w:val="center"/>
          </w:tcPr>
          <w:p w14:paraId="091150DC"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7857B926"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562D503F" w14:textId="77777777" w:rsidTr="0097378A">
        <w:trPr>
          <w:trHeight w:val="319"/>
        </w:trPr>
        <w:tc>
          <w:tcPr>
            <w:tcW w:w="1260" w:type="dxa"/>
            <w:shd w:val="clear" w:color="auto" w:fill="FFFFFF" w:themeFill="background1"/>
            <w:vAlign w:val="center"/>
          </w:tcPr>
          <w:p w14:paraId="7AEA953D"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11</w:t>
            </w:r>
          </w:p>
        </w:tc>
        <w:tc>
          <w:tcPr>
            <w:tcW w:w="1260" w:type="dxa"/>
            <w:shd w:val="clear" w:color="auto" w:fill="FFFFFF" w:themeFill="background1"/>
            <w:vAlign w:val="center"/>
          </w:tcPr>
          <w:p w14:paraId="146C2E83"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15411A0E"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التعرف بالعوامل المؤثرة في الانتباه</w:t>
            </w:r>
          </w:p>
        </w:tc>
        <w:tc>
          <w:tcPr>
            <w:tcW w:w="2160" w:type="dxa"/>
            <w:shd w:val="clear" w:color="auto" w:fill="FFFFFF" w:themeFill="background1"/>
            <w:vAlign w:val="center"/>
          </w:tcPr>
          <w:p w14:paraId="7D9142FB"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العوامل المؤثرة في الانتباه</w:t>
            </w:r>
          </w:p>
        </w:tc>
        <w:tc>
          <w:tcPr>
            <w:tcW w:w="1440" w:type="dxa"/>
            <w:shd w:val="clear" w:color="auto" w:fill="FFFFFF" w:themeFill="background1"/>
            <w:vAlign w:val="center"/>
          </w:tcPr>
          <w:p w14:paraId="48C3845B"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0FB96390"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724B0D0E" w14:textId="77777777" w:rsidTr="0097378A">
        <w:trPr>
          <w:trHeight w:val="319"/>
        </w:trPr>
        <w:tc>
          <w:tcPr>
            <w:tcW w:w="1260" w:type="dxa"/>
            <w:shd w:val="clear" w:color="auto" w:fill="FFFFFF" w:themeFill="background1"/>
            <w:vAlign w:val="center"/>
          </w:tcPr>
          <w:p w14:paraId="236C5EEC"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12</w:t>
            </w:r>
          </w:p>
        </w:tc>
        <w:tc>
          <w:tcPr>
            <w:tcW w:w="1260" w:type="dxa"/>
            <w:shd w:val="clear" w:color="auto" w:fill="FFFFFF" w:themeFill="background1"/>
            <w:vAlign w:val="center"/>
          </w:tcPr>
          <w:p w14:paraId="0F825C01"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171044CB"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معرفة معنى الادراك الحسي ،انواع الاحساسات</w:t>
            </w:r>
          </w:p>
        </w:tc>
        <w:tc>
          <w:tcPr>
            <w:tcW w:w="2160" w:type="dxa"/>
            <w:shd w:val="clear" w:color="auto" w:fill="FFFFFF" w:themeFill="background1"/>
            <w:vAlign w:val="center"/>
          </w:tcPr>
          <w:p w14:paraId="662BDC96"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معنى الادراك الحسي ،انواع الاحساسات</w:t>
            </w:r>
          </w:p>
        </w:tc>
        <w:tc>
          <w:tcPr>
            <w:tcW w:w="1440" w:type="dxa"/>
            <w:shd w:val="clear" w:color="auto" w:fill="FFFFFF" w:themeFill="background1"/>
            <w:vAlign w:val="center"/>
          </w:tcPr>
          <w:p w14:paraId="3BBA5337"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76172DF5"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5CC7EB15" w14:textId="77777777" w:rsidTr="0097378A">
        <w:trPr>
          <w:trHeight w:val="319"/>
        </w:trPr>
        <w:tc>
          <w:tcPr>
            <w:tcW w:w="1260" w:type="dxa"/>
            <w:shd w:val="clear" w:color="auto" w:fill="FFFFFF" w:themeFill="background1"/>
            <w:vAlign w:val="center"/>
          </w:tcPr>
          <w:p w14:paraId="4440D86F"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13</w:t>
            </w:r>
          </w:p>
        </w:tc>
        <w:tc>
          <w:tcPr>
            <w:tcW w:w="1260" w:type="dxa"/>
            <w:shd w:val="clear" w:color="auto" w:fill="FFFFFF" w:themeFill="background1"/>
            <w:vAlign w:val="center"/>
          </w:tcPr>
          <w:p w14:paraId="06BBE807"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71C115E1"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التعرف على العوامل المؤثرة في الاحساس والادراك</w:t>
            </w:r>
          </w:p>
        </w:tc>
        <w:tc>
          <w:tcPr>
            <w:tcW w:w="2160" w:type="dxa"/>
            <w:shd w:val="clear" w:color="auto" w:fill="FFFFFF" w:themeFill="background1"/>
            <w:vAlign w:val="center"/>
          </w:tcPr>
          <w:p w14:paraId="17714191"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العوامل المؤثرة في الاحساس والادراك</w:t>
            </w:r>
          </w:p>
        </w:tc>
        <w:tc>
          <w:tcPr>
            <w:tcW w:w="1440" w:type="dxa"/>
            <w:shd w:val="clear" w:color="auto" w:fill="FFFFFF" w:themeFill="background1"/>
            <w:vAlign w:val="center"/>
          </w:tcPr>
          <w:p w14:paraId="6EED0FA5" w14:textId="77777777" w:rsidR="0097378A" w:rsidRPr="00673687" w:rsidRDefault="0097378A" w:rsidP="00985F7D">
            <w:pPr>
              <w:shd w:val="clear" w:color="auto" w:fill="FFFFFF" w:themeFill="background1"/>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177E2115" w14:textId="77777777" w:rsidR="0097378A" w:rsidRPr="00673687" w:rsidRDefault="0097378A" w:rsidP="00985F7D">
            <w:pPr>
              <w:shd w:val="clear" w:color="auto" w:fill="FFFFFF" w:themeFill="background1"/>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21AD0C77" w14:textId="77777777" w:rsidTr="0097378A">
        <w:trPr>
          <w:trHeight w:val="319"/>
        </w:trPr>
        <w:tc>
          <w:tcPr>
            <w:tcW w:w="1260" w:type="dxa"/>
            <w:shd w:val="clear" w:color="auto" w:fill="FFFFFF" w:themeFill="background1"/>
            <w:vAlign w:val="center"/>
          </w:tcPr>
          <w:p w14:paraId="7C927744"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14</w:t>
            </w:r>
          </w:p>
        </w:tc>
        <w:tc>
          <w:tcPr>
            <w:tcW w:w="1260" w:type="dxa"/>
            <w:shd w:val="clear" w:color="auto" w:fill="FFFFFF" w:themeFill="background1"/>
            <w:vAlign w:val="center"/>
          </w:tcPr>
          <w:p w14:paraId="19F66876"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1D123AFB"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العترف على الدافعية في التعليم(اهمية دراسة الدافعية ، طبيعة الدافعية)</w:t>
            </w:r>
          </w:p>
        </w:tc>
        <w:tc>
          <w:tcPr>
            <w:tcW w:w="2160" w:type="dxa"/>
            <w:shd w:val="clear" w:color="auto" w:fill="FFFFFF" w:themeFill="background1"/>
            <w:vAlign w:val="center"/>
          </w:tcPr>
          <w:p w14:paraId="5F6D66EE"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الدافعية في التعليم(اهمية دراسة الدافعية ، طبيعة الدافعية)</w:t>
            </w:r>
          </w:p>
        </w:tc>
        <w:tc>
          <w:tcPr>
            <w:tcW w:w="1440" w:type="dxa"/>
            <w:shd w:val="clear" w:color="auto" w:fill="FFFFFF" w:themeFill="background1"/>
            <w:vAlign w:val="center"/>
          </w:tcPr>
          <w:p w14:paraId="031297B3"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7B525C54"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0CD34DCC" w14:textId="77777777" w:rsidTr="0097378A">
        <w:trPr>
          <w:trHeight w:val="319"/>
        </w:trPr>
        <w:tc>
          <w:tcPr>
            <w:tcW w:w="1260" w:type="dxa"/>
            <w:shd w:val="clear" w:color="auto" w:fill="FFFFFF" w:themeFill="background1"/>
            <w:vAlign w:val="center"/>
          </w:tcPr>
          <w:p w14:paraId="06C3E4B6"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15</w:t>
            </w:r>
          </w:p>
        </w:tc>
        <w:tc>
          <w:tcPr>
            <w:tcW w:w="1260" w:type="dxa"/>
            <w:shd w:val="clear" w:color="auto" w:fill="FFFFFF" w:themeFill="background1"/>
            <w:vAlign w:val="center"/>
          </w:tcPr>
          <w:p w14:paraId="2429C56E"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7187BFFC"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p>
        </w:tc>
        <w:tc>
          <w:tcPr>
            <w:tcW w:w="2160" w:type="dxa"/>
            <w:shd w:val="clear" w:color="auto" w:fill="FFFFFF" w:themeFill="background1"/>
            <w:vAlign w:val="center"/>
          </w:tcPr>
          <w:p w14:paraId="7FDD1B22"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عطلة نصف السنة</w:t>
            </w:r>
          </w:p>
        </w:tc>
        <w:tc>
          <w:tcPr>
            <w:tcW w:w="1440" w:type="dxa"/>
            <w:shd w:val="clear" w:color="auto" w:fill="FFFFFF" w:themeFill="background1"/>
            <w:vAlign w:val="center"/>
          </w:tcPr>
          <w:p w14:paraId="6066D977"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64B19CA5"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34F34537" w14:textId="77777777" w:rsidTr="0097378A">
        <w:trPr>
          <w:trHeight w:val="319"/>
        </w:trPr>
        <w:tc>
          <w:tcPr>
            <w:tcW w:w="1260" w:type="dxa"/>
            <w:shd w:val="clear" w:color="auto" w:fill="FFFFFF" w:themeFill="background1"/>
            <w:vAlign w:val="center"/>
          </w:tcPr>
          <w:p w14:paraId="215C3525"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lastRenderedPageBreak/>
              <w:t>16</w:t>
            </w:r>
          </w:p>
        </w:tc>
        <w:tc>
          <w:tcPr>
            <w:tcW w:w="1260" w:type="dxa"/>
            <w:shd w:val="clear" w:color="auto" w:fill="FFFFFF" w:themeFill="background1"/>
            <w:vAlign w:val="center"/>
          </w:tcPr>
          <w:p w14:paraId="696FA275"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7AB8506C"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p>
        </w:tc>
        <w:tc>
          <w:tcPr>
            <w:tcW w:w="2160" w:type="dxa"/>
            <w:shd w:val="clear" w:color="auto" w:fill="FFFFFF" w:themeFill="background1"/>
            <w:vAlign w:val="center"/>
          </w:tcPr>
          <w:p w14:paraId="0BF22AFC"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عطلة نصف السنة</w:t>
            </w:r>
          </w:p>
        </w:tc>
        <w:tc>
          <w:tcPr>
            <w:tcW w:w="1440" w:type="dxa"/>
            <w:shd w:val="clear" w:color="auto" w:fill="FFFFFF" w:themeFill="background1"/>
            <w:vAlign w:val="center"/>
          </w:tcPr>
          <w:p w14:paraId="6467C0D0"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7B5CDF66"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64C10E33" w14:textId="77777777" w:rsidTr="0097378A">
        <w:trPr>
          <w:trHeight w:val="319"/>
        </w:trPr>
        <w:tc>
          <w:tcPr>
            <w:tcW w:w="1260" w:type="dxa"/>
            <w:shd w:val="clear" w:color="auto" w:fill="FFFFFF" w:themeFill="background1"/>
            <w:vAlign w:val="center"/>
          </w:tcPr>
          <w:p w14:paraId="73B31DE1"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17</w:t>
            </w:r>
          </w:p>
        </w:tc>
        <w:tc>
          <w:tcPr>
            <w:tcW w:w="1260" w:type="dxa"/>
            <w:shd w:val="clear" w:color="auto" w:fill="FFFFFF" w:themeFill="background1"/>
            <w:vAlign w:val="center"/>
          </w:tcPr>
          <w:p w14:paraId="398E24D8"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1D283FB9"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معرفة الوظائف التعليمية للدافعية</w:t>
            </w:r>
          </w:p>
        </w:tc>
        <w:tc>
          <w:tcPr>
            <w:tcW w:w="2160" w:type="dxa"/>
            <w:shd w:val="clear" w:color="auto" w:fill="FFFFFF" w:themeFill="background1"/>
            <w:vAlign w:val="center"/>
          </w:tcPr>
          <w:p w14:paraId="2C215A19"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الوظائف التعليمية للدافعية</w:t>
            </w:r>
          </w:p>
        </w:tc>
        <w:tc>
          <w:tcPr>
            <w:tcW w:w="1440" w:type="dxa"/>
            <w:shd w:val="clear" w:color="auto" w:fill="FFFFFF" w:themeFill="background1"/>
            <w:vAlign w:val="center"/>
          </w:tcPr>
          <w:p w14:paraId="168A4C46"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529CCF14"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46B96A78" w14:textId="77777777" w:rsidTr="0097378A">
        <w:trPr>
          <w:trHeight w:val="319"/>
        </w:trPr>
        <w:tc>
          <w:tcPr>
            <w:tcW w:w="1260" w:type="dxa"/>
            <w:shd w:val="clear" w:color="auto" w:fill="FFFFFF" w:themeFill="background1"/>
            <w:vAlign w:val="center"/>
          </w:tcPr>
          <w:p w14:paraId="5D4AB5DC"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18</w:t>
            </w:r>
          </w:p>
        </w:tc>
        <w:tc>
          <w:tcPr>
            <w:tcW w:w="1260" w:type="dxa"/>
            <w:shd w:val="clear" w:color="auto" w:fill="FFFFFF" w:themeFill="background1"/>
            <w:vAlign w:val="center"/>
          </w:tcPr>
          <w:p w14:paraId="162F9204"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3A0155CE"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التعريف باستراتيجية استثارة دافعية الطلبة نحو التعليم</w:t>
            </w:r>
          </w:p>
        </w:tc>
        <w:tc>
          <w:tcPr>
            <w:tcW w:w="2160" w:type="dxa"/>
            <w:shd w:val="clear" w:color="auto" w:fill="FFFFFF" w:themeFill="background1"/>
            <w:vAlign w:val="center"/>
          </w:tcPr>
          <w:p w14:paraId="60459C12"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استراتيجية استثارة دافعية الطلبة نحو التعليم</w:t>
            </w:r>
          </w:p>
        </w:tc>
        <w:tc>
          <w:tcPr>
            <w:tcW w:w="1440" w:type="dxa"/>
            <w:shd w:val="clear" w:color="auto" w:fill="FFFFFF" w:themeFill="background1"/>
            <w:vAlign w:val="center"/>
          </w:tcPr>
          <w:p w14:paraId="69814F61"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20CF2B36"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3A31A9FE" w14:textId="77777777" w:rsidTr="0097378A">
        <w:trPr>
          <w:trHeight w:val="319"/>
        </w:trPr>
        <w:tc>
          <w:tcPr>
            <w:tcW w:w="1260" w:type="dxa"/>
            <w:shd w:val="clear" w:color="auto" w:fill="FFFFFF" w:themeFill="background1"/>
            <w:vAlign w:val="center"/>
          </w:tcPr>
          <w:p w14:paraId="52364BBE"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19</w:t>
            </w:r>
          </w:p>
        </w:tc>
        <w:tc>
          <w:tcPr>
            <w:tcW w:w="1260" w:type="dxa"/>
            <w:shd w:val="clear" w:color="auto" w:fill="FFFFFF" w:themeFill="background1"/>
            <w:vAlign w:val="center"/>
          </w:tcPr>
          <w:p w14:paraId="0804A32D"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34F49F15"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العترف بالتذكر والنسيان</w:t>
            </w:r>
          </w:p>
        </w:tc>
        <w:tc>
          <w:tcPr>
            <w:tcW w:w="2160" w:type="dxa"/>
            <w:shd w:val="clear" w:color="auto" w:fill="FFFFFF" w:themeFill="background1"/>
            <w:vAlign w:val="center"/>
          </w:tcPr>
          <w:p w14:paraId="2787C923"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التذكر والنسيان</w:t>
            </w:r>
          </w:p>
        </w:tc>
        <w:tc>
          <w:tcPr>
            <w:tcW w:w="1440" w:type="dxa"/>
            <w:shd w:val="clear" w:color="auto" w:fill="FFFFFF" w:themeFill="background1"/>
            <w:vAlign w:val="center"/>
          </w:tcPr>
          <w:p w14:paraId="1F3C1BC2"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6001A55C"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579C8815" w14:textId="77777777" w:rsidTr="0097378A">
        <w:trPr>
          <w:trHeight w:val="319"/>
        </w:trPr>
        <w:tc>
          <w:tcPr>
            <w:tcW w:w="1260" w:type="dxa"/>
            <w:shd w:val="clear" w:color="auto" w:fill="FFFFFF" w:themeFill="background1"/>
            <w:vAlign w:val="center"/>
          </w:tcPr>
          <w:p w14:paraId="1E533A82"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20</w:t>
            </w:r>
          </w:p>
        </w:tc>
        <w:tc>
          <w:tcPr>
            <w:tcW w:w="1260" w:type="dxa"/>
            <w:shd w:val="clear" w:color="auto" w:fill="FFFFFF" w:themeFill="background1"/>
            <w:vAlign w:val="center"/>
          </w:tcPr>
          <w:p w14:paraId="79F860C5"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48A553B6"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w:t>
            </w:r>
          </w:p>
        </w:tc>
        <w:tc>
          <w:tcPr>
            <w:tcW w:w="2160" w:type="dxa"/>
            <w:shd w:val="clear" w:color="auto" w:fill="FFFFFF" w:themeFill="background1"/>
            <w:vAlign w:val="center"/>
          </w:tcPr>
          <w:p w14:paraId="0989478F"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انواع التذكر</w:t>
            </w:r>
          </w:p>
        </w:tc>
        <w:tc>
          <w:tcPr>
            <w:tcW w:w="1440" w:type="dxa"/>
            <w:shd w:val="clear" w:color="auto" w:fill="FFFFFF" w:themeFill="background1"/>
            <w:vAlign w:val="center"/>
          </w:tcPr>
          <w:p w14:paraId="728AF5A3"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57FE735C"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5D6E694C" w14:textId="77777777" w:rsidTr="0097378A">
        <w:trPr>
          <w:trHeight w:val="319"/>
        </w:trPr>
        <w:tc>
          <w:tcPr>
            <w:tcW w:w="1260" w:type="dxa"/>
            <w:shd w:val="clear" w:color="auto" w:fill="FFFFFF" w:themeFill="background1"/>
            <w:vAlign w:val="center"/>
          </w:tcPr>
          <w:p w14:paraId="2B1D6A8B"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21</w:t>
            </w:r>
          </w:p>
        </w:tc>
        <w:tc>
          <w:tcPr>
            <w:tcW w:w="1260" w:type="dxa"/>
            <w:shd w:val="clear" w:color="auto" w:fill="FFFFFF" w:themeFill="background1"/>
            <w:vAlign w:val="center"/>
          </w:tcPr>
          <w:p w14:paraId="228D12F7"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191D579D"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 xml:space="preserve">التعريف </w:t>
            </w:r>
            <w:r>
              <w:rPr>
                <w:rFonts w:ascii="Arial" w:hAnsi="Arial" w:cs="Arial" w:hint="cs"/>
                <w:b/>
                <w:bCs/>
                <w:rtl/>
              </w:rPr>
              <w:t>ب</w:t>
            </w:r>
            <w:r w:rsidRPr="00673687">
              <w:rPr>
                <w:rFonts w:ascii="Arial" w:hAnsi="Arial" w:cs="Arial"/>
                <w:b/>
                <w:bCs/>
                <w:rtl/>
              </w:rPr>
              <w:t>الذاكرة الحسية،الذاكرة قصيرة المدى ،الذاكرة طويلة المدى</w:t>
            </w:r>
          </w:p>
        </w:tc>
        <w:tc>
          <w:tcPr>
            <w:tcW w:w="2160" w:type="dxa"/>
            <w:shd w:val="clear" w:color="auto" w:fill="FFFFFF" w:themeFill="background1"/>
            <w:vAlign w:val="center"/>
          </w:tcPr>
          <w:p w14:paraId="15B6D943"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الذاكرة الحسية،الذاكرة قصيرة المدى ،الذاكرة طويلة المدى</w:t>
            </w:r>
          </w:p>
        </w:tc>
        <w:tc>
          <w:tcPr>
            <w:tcW w:w="1440" w:type="dxa"/>
            <w:shd w:val="clear" w:color="auto" w:fill="FFFFFF" w:themeFill="background1"/>
            <w:vAlign w:val="center"/>
          </w:tcPr>
          <w:p w14:paraId="22B98DCC"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43819643"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641E78BE" w14:textId="77777777" w:rsidTr="0097378A">
        <w:trPr>
          <w:trHeight w:val="319"/>
        </w:trPr>
        <w:tc>
          <w:tcPr>
            <w:tcW w:w="1260" w:type="dxa"/>
            <w:shd w:val="clear" w:color="auto" w:fill="FFFFFF" w:themeFill="background1"/>
            <w:vAlign w:val="center"/>
          </w:tcPr>
          <w:p w14:paraId="6FCA6418"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22</w:t>
            </w:r>
          </w:p>
        </w:tc>
        <w:tc>
          <w:tcPr>
            <w:tcW w:w="1260" w:type="dxa"/>
            <w:shd w:val="clear" w:color="auto" w:fill="FFFFFF" w:themeFill="background1"/>
            <w:vAlign w:val="center"/>
          </w:tcPr>
          <w:p w14:paraId="426EE49B"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3344D9C3"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التعريف بالعوامل المؤثرة في عمليتي التذكر والنسيان،سبل تحسين عملية التذكر ،تفسير النسيان</w:t>
            </w:r>
          </w:p>
        </w:tc>
        <w:tc>
          <w:tcPr>
            <w:tcW w:w="2160" w:type="dxa"/>
            <w:shd w:val="clear" w:color="auto" w:fill="FFFFFF" w:themeFill="background1"/>
            <w:vAlign w:val="center"/>
          </w:tcPr>
          <w:p w14:paraId="7362E44E"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العوامل المؤثرة في عمليتي التذكر والنسيان،سبل تحسين عملية التذكر ،تفسير النسيان</w:t>
            </w:r>
          </w:p>
        </w:tc>
        <w:tc>
          <w:tcPr>
            <w:tcW w:w="1440" w:type="dxa"/>
            <w:shd w:val="clear" w:color="auto" w:fill="FFFFFF" w:themeFill="background1"/>
            <w:vAlign w:val="center"/>
          </w:tcPr>
          <w:p w14:paraId="33DD75B4"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51F94D7C"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1005C0A2" w14:textId="77777777" w:rsidTr="0097378A">
        <w:trPr>
          <w:trHeight w:val="896"/>
        </w:trPr>
        <w:tc>
          <w:tcPr>
            <w:tcW w:w="1260" w:type="dxa"/>
            <w:shd w:val="clear" w:color="auto" w:fill="FFFFFF" w:themeFill="background1"/>
            <w:vAlign w:val="center"/>
          </w:tcPr>
          <w:p w14:paraId="000B040B"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23</w:t>
            </w:r>
          </w:p>
        </w:tc>
        <w:tc>
          <w:tcPr>
            <w:tcW w:w="1260" w:type="dxa"/>
            <w:shd w:val="clear" w:color="auto" w:fill="FFFFFF" w:themeFill="background1"/>
            <w:vAlign w:val="center"/>
          </w:tcPr>
          <w:p w14:paraId="41A6C681"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tcPr>
          <w:p w14:paraId="361A18A9" w14:textId="77777777" w:rsidR="0097378A" w:rsidRPr="00673687" w:rsidRDefault="0097378A" w:rsidP="00985F7D">
            <w:pPr>
              <w:shd w:val="clear" w:color="auto" w:fill="FFFFFF" w:themeFill="background1"/>
              <w:jc w:val="center"/>
              <w:rPr>
                <w:rFonts w:ascii="Arial" w:hAnsi="Arial" w:cs="Arial"/>
                <w:b/>
                <w:bCs/>
              </w:rPr>
            </w:pPr>
            <w:r w:rsidRPr="00673687">
              <w:rPr>
                <w:rFonts w:ascii="Arial" w:hAnsi="Arial" w:cs="Arial"/>
                <w:b/>
                <w:bCs/>
                <w:rtl/>
              </w:rPr>
              <w:t>معرفة مفهوم انتقال اثر التعلم وانواعه</w:t>
            </w:r>
          </w:p>
        </w:tc>
        <w:tc>
          <w:tcPr>
            <w:tcW w:w="2160" w:type="dxa"/>
            <w:shd w:val="clear" w:color="auto" w:fill="FFFFFF" w:themeFill="background1"/>
          </w:tcPr>
          <w:p w14:paraId="2230CBAF" w14:textId="77777777" w:rsidR="0097378A" w:rsidRPr="00673687" w:rsidRDefault="0097378A" w:rsidP="00985F7D">
            <w:pPr>
              <w:shd w:val="clear" w:color="auto" w:fill="FFFFFF" w:themeFill="background1"/>
              <w:jc w:val="center"/>
              <w:rPr>
                <w:rFonts w:ascii="Arial" w:hAnsi="Arial" w:cs="Arial"/>
                <w:b/>
                <w:bCs/>
              </w:rPr>
            </w:pPr>
            <w:r w:rsidRPr="00673687">
              <w:rPr>
                <w:rFonts w:ascii="Arial" w:hAnsi="Arial" w:cs="Arial"/>
                <w:b/>
                <w:bCs/>
                <w:rtl/>
              </w:rPr>
              <w:t>مفهوم انتقال اثر التعلم وانواعه</w:t>
            </w:r>
          </w:p>
        </w:tc>
        <w:tc>
          <w:tcPr>
            <w:tcW w:w="1440" w:type="dxa"/>
            <w:shd w:val="clear" w:color="auto" w:fill="FFFFFF" w:themeFill="background1"/>
            <w:vAlign w:val="center"/>
          </w:tcPr>
          <w:p w14:paraId="4502CC92"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176EC845"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14897519" w14:textId="77777777" w:rsidTr="0097378A">
        <w:trPr>
          <w:trHeight w:val="319"/>
        </w:trPr>
        <w:tc>
          <w:tcPr>
            <w:tcW w:w="1260" w:type="dxa"/>
            <w:shd w:val="clear" w:color="auto" w:fill="FFFFFF" w:themeFill="background1"/>
            <w:vAlign w:val="center"/>
          </w:tcPr>
          <w:p w14:paraId="47BBB7DB"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24</w:t>
            </w:r>
          </w:p>
        </w:tc>
        <w:tc>
          <w:tcPr>
            <w:tcW w:w="1260" w:type="dxa"/>
            <w:shd w:val="clear" w:color="auto" w:fill="FFFFFF" w:themeFill="background1"/>
            <w:vAlign w:val="center"/>
          </w:tcPr>
          <w:p w14:paraId="07891E76"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tcPr>
          <w:p w14:paraId="32623670" w14:textId="77777777" w:rsidR="0097378A" w:rsidRPr="00673687" w:rsidRDefault="0097378A" w:rsidP="00985F7D">
            <w:pPr>
              <w:shd w:val="clear" w:color="auto" w:fill="FFFFFF" w:themeFill="background1"/>
              <w:jc w:val="center"/>
              <w:rPr>
                <w:rFonts w:ascii="Arial" w:hAnsi="Arial" w:cs="Arial"/>
                <w:b/>
                <w:bCs/>
              </w:rPr>
            </w:pPr>
            <w:r w:rsidRPr="00673687">
              <w:rPr>
                <w:rFonts w:ascii="Arial" w:hAnsi="Arial" w:cs="Arial"/>
                <w:b/>
                <w:bCs/>
                <w:rtl/>
              </w:rPr>
              <w:t>معرفة اهمية دراسة انتقال اثر التعلم،كيفية الاستفادة من عملية الانتقال في عملية التعليم والتعلم</w:t>
            </w:r>
          </w:p>
        </w:tc>
        <w:tc>
          <w:tcPr>
            <w:tcW w:w="2160" w:type="dxa"/>
            <w:shd w:val="clear" w:color="auto" w:fill="FFFFFF" w:themeFill="background1"/>
          </w:tcPr>
          <w:p w14:paraId="7CCF288C" w14:textId="77777777" w:rsidR="0097378A" w:rsidRPr="00673687" w:rsidRDefault="0097378A" w:rsidP="00985F7D">
            <w:pPr>
              <w:shd w:val="clear" w:color="auto" w:fill="FFFFFF" w:themeFill="background1"/>
              <w:jc w:val="center"/>
              <w:rPr>
                <w:rFonts w:ascii="Arial" w:hAnsi="Arial" w:cs="Arial"/>
                <w:b/>
                <w:bCs/>
              </w:rPr>
            </w:pPr>
            <w:r w:rsidRPr="00673687">
              <w:rPr>
                <w:rFonts w:ascii="Arial" w:hAnsi="Arial" w:cs="Arial"/>
                <w:b/>
                <w:bCs/>
                <w:rtl/>
              </w:rPr>
              <w:t>اهمية دراسة انتقال اثر التعلم،كيفية الاستفادة من عملية الانتقال في عملية التعليم والتعلم</w:t>
            </w:r>
          </w:p>
        </w:tc>
        <w:tc>
          <w:tcPr>
            <w:tcW w:w="1440" w:type="dxa"/>
            <w:shd w:val="clear" w:color="auto" w:fill="FFFFFF" w:themeFill="background1"/>
            <w:vAlign w:val="center"/>
          </w:tcPr>
          <w:p w14:paraId="3253761A" w14:textId="77777777" w:rsidR="0097378A" w:rsidRPr="00673687" w:rsidRDefault="0097378A" w:rsidP="00985F7D">
            <w:pPr>
              <w:shd w:val="clear" w:color="auto" w:fill="FFFFFF" w:themeFill="background1"/>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46E68502" w14:textId="77777777" w:rsidR="0097378A" w:rsidRPr="00673687" w:rsidRDefault="0097378A" w:rsidP="00985F7D">
            <w:pPr>
              <w:shd w:val="clear" w:color="auto" w:fill="FFFFFF" w:themeFill="background1"/>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499770D6" w14:textId="77777777" w:rsidTr="0097378A">
        <w:trPr>
          <w:trHeight w:val="319"/>
        </w:trPr>
        <w:tc>
          <w:tcPr>
            <w:tcW w:w="1260" w:type="dxa"/>
            <w:shd w:val="clear" w:color="auto" w:fill="FFFFFF" w:themeFill="background1"/>
            <w:vAlign w:val="center"/>
          </w:tcPr>
          <w:p w14:paraId="785DEB9D"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25</w:t>
            </w:r>
          </w:p>
        </w:tc>
        <w:tc>
          <w:tcPr>
            <w:tcW w:w="1260" w:type="dxa"/>
            <w:shd w:val="clear" w:color="auto" w:fill="FFFFFF" w:themeFill="background1"/>
            <w:vAlign w:val="center"/>
          </w:tcPr>
          <w:p w14:paraId="4624D454"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0DF282BF"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التعريف بالتغذية الراجعة ،مفهوم التغذية الراحعة</w:t>
            </w:r>
          </w:p>
        </w:tc>
        <w:tc>
          <w:tcPr>
            <w:tcW w:w="2160" w:type="dxa"/>
            <w:shd w:val="clear" w:color="auto" w:fill="FFFFFF" w:themeFill="background1"/>
            <w:vAlign w:val="center"/>
          </w:tcPr>
          <w:p w14:paraId="2B8E7FE7"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التغذية الراجعة ،مفهوم التغذية الراحعة</w:t>
            </w:r>
          </w:p>
        </w:tc>
        <w:tc>
          <w:tcPr>
            <w:tcW w:w="1440" w:type="dxa"/>
            <w:shd w:val="clear" w:color="auto" w:fill="FFFFFF" w:themeFill="background1"/>
            <w:vAlign w:val="center"/>
          </w:tcPr>
          <w:p w14:paraId="14CD8255"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2B0DC04F"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2A55B26C" w14:textId="77777777" w:rsidTr="0097378A">
        <w:trPr>
          <w:trHeight w:val="319"/>
        </w:trPr>
        <w:tc>
          <w:tcPr>
            <w:tcW w:w="1260" w:type="dxa"/>
            <w:shd w:val="clear" w:color="auto" w:fill="FFFFFF" w:themeFill="background1"/>
            <w:vAlign w:val="center"/>
          </w:tcPr>
          <w:p w14:paraId="51D0AF49"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26</w:t>
            </w:r>
          </w:p>
        </w:tc>
        <w:tc>
          <w:tcPr>
            <w:tcW w:w="1260" w:type="dxa"/>
            <w:shd w:val="clear" w:color="auto" w:fill="FFFFFF" w:themeFill="background1"/>
            <w:vAlign w:val="center"/>
          </w:tcPr>
          <w:p w14:paraId="4DE172CA"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5CFD7F1B"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التعريف اهمية دراسة التغذية الراجعة،انواع التغذية الراجعة،تطبيقات التغذية الراجعة</w:t>
            </w:r>
          </w:p>
        </w:tc>
        <w:tc>
          <w:tcPr>
            <w:tcW w:w="2160" w:type="dxa"/>
            <w:shd w:val="clear" w:color="auto" w:fill="FFFFFF" w:themeFill="background1"/>
            <w:vAlign w:val="center"/>
          </w:tcPr>
          <w:p w14:paraId="040212D8"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اهمية دراسة التغذية الراجعة،انواع التغذية الراجعة،تطبيقات التغذية الراجعة</w:t>
            </w:r>
          </w:p>
        </w:tc>
        <w:tc>
          <w:tcPr>
            <w:tcW w:w="1440" w:type="dxa"/>
            <w:shd w:val="clear" w:color="auto" w:fill="FFFFFF" w:themeFill="background1"/>
            <w:vAlign w:val="center"/>
          </w:tcPr>
          <w:p w14:paraId="5E998863"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43122657"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0F85B1C3" w14:textId="77777777" w:rsidTr="0097378A">
        <w:trPr>
          <w:trHeight w:val="319"/>
        </w:trPr>
        <w:tc>
          <w:tcPr>
            <w:tcW w:w="1260" w:type="dxa"/>
            <w:shd w:val="clear" w:color="auto" w:fill="FFFFFF" w:themeFill="background1"/>
            <w:vAlign w:val="center"/>
          </w:tcPr>
          <w:p w14:paraId="34AA9268"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lastRenderedPageBreak/>
              <w:t>27</w:t>
            </w:r>
          </w:p>
        </w:tc>
        <w:tc>
          <w:tcPr>
            <w:tcW w:w="1260" w:type="dxa"/>
            <w:shd w:val="clear" w:color="auto" w:fill="FFFFFF" w:themeFill="background1"/>
            <w:vAlign w:val="center"/>
          </w:tcPr>
          <w:p w14:paraId="0EBF69F7"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6050D576"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معرفة معنى التفكير،انواع التفكير،سبل استثارة التفكير وتنميته</w:t>
            </w:r>
          </w:p>
        </w:tc>
        <w:tc>
          <w:tcPr>
            <w:tcW w:w="2160" w:type="dxa"/>
            <w:shd w:val="clear" w:color="auto" w:fill="FFFFFF" w:themeFill="background1"/>
            <w:vAlign w:val="center"/>
          </w:tcPr>
          <w:p w14:paraId="1819FA91"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معنى التفكير،انواع التفكير،سبل استثارة التفكير وتنميته</w:t>
            </w:r>
          </w:p>
        </w:tc>
        <w:tc>
          <w:tcPr>
            <w:tcW w:w="1440" w:type="dxa"/>
            <w:shd w:val="clear" w:color="auto" w:fill="FFFFFF" w:themeFill="background1"/>
            <w:vAlign w:val="center"/>
          </w:tcPr>
          <w:p w14:paraId="37AE5954"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36A5BE63"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72B42F74" w14:textId="77777777" w:rsidTr="0097378A">
        <w:trPr>
          <w:trHeight w:val="319"/>
        </w:trPr>
        <w:tc>
          <w:tcPr>
            <w:tcW w:w="1260" w:type="dxa"/>
            <w:shd w:val="clear" w:color="auto" w:fill="FFFFFF" w:themeFill="background1"/>
            <w:vAlign w:val="center"/>
          </w:tcPr>
          <w:p w14:paraId="1701387F"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28</w:t>
            </w:r>
          </w:p>
        </w:tc>
        <w:tc>
          <w:tcPr>
            <w:tcW w:w="1260" w:type="dxa"/>
            <w:shd w:val="clear" w:color="auto" w:fill="FFFFFF" w:themeFill="background1"/>
            <w:vAlign w:val="center"/>
          </w:tcPr>
          <w:p w14:paraId="24E10B86"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6883CDAC"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معرفة نظريات التعلم(النظريات الارتباطية وتطبيقاتها التربوية (بافلوف ،سكنر) المفاهيم الاساسية والتطبيقات التربوية</w:t>
            </w:r>
          </w:p>
        </w:tc>
        <w:tc>
          <w:tcPr>
            <w:tcW w:w="2160" w:type="dxa"/>
            <w:shd w:val="clear" w:color="auto" w:fill="FFFFFF" w:themeFill="background1"/>
            <w:vAlign w:val="center"/>
          </w:tcPr>
          <w:p w14:paraId="23762FF4"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نظريات التعلم(النظريات الارتباطية وتطبيقاتها التربوية (بافلوف ،سكنر) المفاهيم الاساسية والتطبيقات التربوية</w:t>
            </w:r>
          </w:p>
        </w:tc>
        <w:tc>
          <w:tcPr>
            <w:tcW w:w="1440" w:type="dxa"/>
            <w:shd w:val="clear" w:color="auto" w:fill="FFFFFF" w:themeFill="background1"/>
            <w:vAlign w:val="center"/>
          </w:tcPr>
          <w:p w14:paraId="081A6FC6"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793EA105"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4BCEA3D7" w14:textId="77777777" w:rsidTr="0097378A">
        <w:trPr>
          <w:trHeight w:val="319"/>
        </w:trPr>
        <w:tc>
          <w:tcPr>
            <w:tcW w:w="1260" w:type="dxa"/>
            <w:shd w:val="clear" w:color="auto" w:fill="FFFFFF" w:themeFill="background1"/>
            <w:vAlign w:val="center"/>
          </w:tcPr>
          <w:p w14:paraId="058D720D" w14:textId="77777777" w:rsidR="0097378A" w:rsidRPr="00673687" w:rsidRDefault="0097378A" w:rsidP="00985F7D">
            <w:pPr>
              <w:shd w:val="clear" w:color="auto" w:fill="FFFFFF" w:themeFill="background1"/>
              <w:jc w:val="center"/>
              <w:rPr>
                <w:rFonts w:ascii="Arial" w:hAnsi="Arial" w:cs="Arial"/>
                <w:b/>
                <w:bCs/>
                <w:rtl/>
                <w:lang w:bidi="ar-IQ"/>
              </w:rPr>
            </w:pPr>
            <w:r w:rsidRPr="00673687">
              <w:rPr>
                <w:rFonts w:ascii="Arial" w:hAnsi="Arial" w:cs="Arial"/>
                <w:b/>
                <w:bCs/>
                <w:rtl/>
              </w:rPr>
              <w:t>29</w:t>
            </w:r>
          </w:p>
        </w:tc>
        <w:tc>
          <w:tcPr>
            <w:tcW w:w="1260" w:type="dxa"/>
            <w:shd w:val="clear" w:color="auto" w:fill="FFFFFF" w:themeFill="background1"/>
            <w:vAlign w:val="center"/>
          </w:tcPr>
          <w:p w14:paraId="1E5D0869"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721853A5"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معرفة نظريات التعلم(النظريات الارتباطية وتطبيقاتها التربوية (بافلوف ،سكنر) المفاهيم الاساسية والتطبيقات التربوية</w:t>
            </w:r>
          </w:p>
        </w:tc>
        <w:tc>
          <w:tcPr>
            <w:tcW w:w="2160" w:type="dxa"/>
            <w:shd w:val="clear" w:color="auto" w:fill="FFFFFF" w:themeFill="background1"/>
            <w:vAlign w:val="center"/>
          </w:tcPr>
          <w:p w14:paraId="2A4DE74A"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نظريات التعلم(النظريات الارتباطية وتطبيقاتها التربوية (بافلوف ،سكنر) المفاهيم الاساسية والتطبيقات التربوية</w:t>
            </w:r>
          </w:p>
        </w:tc>
        <w:tc>
          <w:tcPr>
            <w:tcW w:w="1440" w:type="dxa"/>
            <w:shd w:val="clear" w:color="auto" w:fill="FFFFFF" w:themeFill="background1"/>
            <w:vAlign w:val="center"/>
          </w:tcPr>
          <w:p w14:paraId="09AECF96"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125E6ED5"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769110FD" w14:textId="77777777" w:rsidTr="0097378A">
        <w:trPr>
          <w:trHeight w:val="319"/>
        </w:trPr>
        <w:tc>
          <w:tcPr>
            <w:tcW w:w="1260" w:type="dxa"/>
            <w:shd w:val="clear" w:color="auto" w:fill="FFFFFF" w:themeFill="background1"/>
            <w:vAlign w:val="center"/>
          </w:tcPr>
          <w:p w14:paraId="51704D5D"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30</w:t>
            </w:r>
          </w:p>
        </w:tc>
        <w:tc>
          <w:tcPr>
            <w:tcW w:w="1260" w:type="dxa"/>
            <w:shd w:val="clear" w:color="auto" w:fill="FFFFFF" w:themeFill="background1"/>
            <w:vAlign w:val="center"/>
          </w:tcPr>
          <w:p w14:paraId="5C54D5F4"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3DA0E46E"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معرفة نظرية الاستبصار(كوهلر) المفاهيم الاساسية والتطبيقات التربوية</w:t>
            </w:r>
          </w:p>
        </w:tc>
        <w:tc>
          <w:tcPr>
            <w:tcW w:w="2160" w:type="dxa"/>
            <w:shd w:val="clear" w:color="auto" w:fill="FFFFFF" w:themeFill="background1"/>
            <w:vAlign w:val="center"/>
          </w:tcPr>
          <w:p w14:paraId="6068344A"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نظرية الاستبصار(كوهلر) المفاهيم الاساسية والتطبيقات التربوية</w:t>
            </w:r>
          </w:p>
        </w:tc>
        <w:tc>
          <w:tcPr>
            <w:tcW w:w="1440" w:type="dxa"/>
            <w:shd w:val="clear" w:color="auto" w:fill="FFFFFF" w:themeFill="background1"/>
            <w:vAlign w:val="center"/>
          </w:tcPr>
          <w:p w14:paraId="18AADD0B"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6DEEA085"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5C3CF6AF" w14:textId="77777777" w:rsidTr="0097378A">
        <w:trPr>
          <w:trHeight w:val="319"/>
        </w:trPr>
        <w:tc>
          <w:tcPr>
            <w:tcW w:w="1260" w:type="dxa"/>
            <w:shd w:val="clear" w:color="auto" w:fill="FFFFFF" w:themeFill="background1"/>
            <w:vAlign w:val="center"/>
          </w:tcPr>
          <w:p w14:paraId="3645B1B9"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31</w:t>
            </w:r>
          </w:p>
        </w:tc>
        <w:tc>
          <w:tcPr>
            <w:tcW w:w="1260" w:type="dxa"/>
            <w:shd w:val="clear" w:color="auto" w:fill="FFFFFF" w:themeFill="background1"/>
            <w:vAlign w:val="center"/>
          </w:tcPr>
          <w:p w14:paraId="2ABFCAC5"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1AD2A2C3"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التعريف بتعليم المفاهيم(اهميته،طبيعته،تعميم المفاهيم،تعلم المفاهيم)</w:t>
            </w:r>
          </w:p>
        </w:tc>
        <w:tc>
          <w:tcPr>
            <w:tcW w:w="2160" w:type="dxa"/>
            <w:shd w:val="clear" w:color="auto" w:fill="FFFFFF" w:themeFill="background1"/>
            <w:vAlign w:val="center"/>
          </w:tcPr>
          <w:p w14:paraId="1DBAD95A"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تعليم المفاهيم(اهميته،طبيعته،تعميم المفاهيم،تعلم المفاهيم)</w:t>
            </w:r>
          </w:p>
        </w:tc>
        <w:tc>
          <w:tcPr>
            <w:tcW w:w="1440" w:type="dxa"/>
            <w:shd w:val="clear" w:color="auto" w:fill="FFFFFF" w:themeFill="background1"/>
            <w:vAlign w:val="center"/>
          </w:tcPr>
          <w:p w14:paraId="24310240"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07301FB4"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14:paraId="6487D49E" w14:textId="77777777" w:rsidTr="0097378A">
        <w:trPr>
          <w:trHeight w:val="319"/>
        </w:trPr>
        <w:tc>
          <w:tcPr>
            <w:tcW w:w="1260" w:type="dxa"/>
            <w:shd w:val="clear" w:color="auto" w:fill="FFFFFF" w:themeFill="background1"/>
            <w:vAlign w:val="center"/>
          </w:tcPr>
          <w:p w14:paraId="29D07D8E"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32</w:t>
            </w:r>
          </w:p>
        </w:tc>
        <w:tc>
          <w:tcPr>
            <w:tcW w:w="1260" w:type="dxa"/>
            <w:shd w:val="clear" w:color="auto" w:fill="FFFFFF" w:themeFill="background1"/>
            <w:vAlign w:val="center"/>
          </w:tcPr>
          <w:p w14:paraId="3E6D6C3B"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14:paraId="06DDDD64"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معرفة الفروق الفردية(معناها،تأثيرها في التعلم،كيفية مراعاتها في التدريس)</w:t>
            </w:r>
          </w:p>
        </w:tc>
        <w:tc>
          <w:tcPr>
            <w:tcW w:w="2160" w:type="dxa"/>
            <w:shd w:val="clear" w:color="auto" w:fill="FFFFFF" w:themeFill="background1"/>
            <w:vAlign w:val="center"/>
          </w:tcPr>
          <w:p w14:paraId="08830386" w14:textId="77777777" w:rsidR="0097378A" w:rsidRPr="00673687" w:rsidRDefault="0097378A" w:rsidP="00985F7D">
            <w:pPr>
              <w:shd w:val="clear" w:color="auto" w:fill="FFFFFF" w:themeFill="background1"/>
              <w:jc w:val="center"/>
              <w:rPr>
                <w:rFonts w:ascii="Arial" w:hAnsi="Arial" w:cs="Arial"/>
                <w:b/>
                <w:bCs/>
                <w:rtl/>
              </w:rPr>
            </w:pPr>
            <w:r w:rsidRPr="00673687">
              <w:rPr>
                <w:rFonts w:ascii="Arial" w:hAnsi="Arial" w:cs="Arial"/>
                <w:b/>
                <w:bCs/>
                <w:rtl/>
              </w:rPr>
              <w:t>الفروق الفردية(معناها،تأثيرها في التعلم،كيفية مراعاتها في التدريس)</w:t>
            </w:r>
          </w:p>
        </w:tc>
        <w:tc>
          <w:tcPr>
            <w:tcW w:w="1440" w:type="dxa"/>
            <w:shd w:val="clear" w:color="auto" w:fill="FFFFFF" w:themeFill="background1"/>
            <w:vAlign w:val="center"/>
          </w:tcPr>
          <w:p w14:paraId="252AD604"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14:paraId="776122FA" w14:textId="77777777" w:rsidR="0097378A" w:rsidRPr="00673687" w:rsidRDefault="0097378A" w:rsidP="00985F7D">
            <w:pPr>
              <w:shd w:val="clear" w:color="auto" w:fill="FFFFFF" w:themeFill="background1"/>
              <w:autoSpaceDE w:val="0"/>
              <w:autoSpaceDN w:val="0"/>
              <w:adjustRightInd w:val="0"/>
              <w:jc w:val="center"/>
              <w:rPr>
                <w:rFonts w:ascii="Arial" w:hAnsi="Arial" w:cs="Arial"/>
                <w:color w:val="000000"/>
                <w:sz w:val="28"/>
                <w:szCs w:val="28"/>
                <w:lang w:bidi="ar-IQ"/>
              </w:rPr>
            </w:pPr>
            <w:r w:rsidRPr="00673687">
              <w:rPr>
                <w:rFonts w:ascii="Arial" w:hAnsi="Arial" w:cs="Arial"/>
                <w:color w:val="000000"/>
                <w:sz w:val="28"/>
                <w:szCs w:val="28"/>
                <w:rtl/>
                <w:lang w:bidi="ar-IQ"/>
              </w:rPr>
              <w:t>=</w:t>
            </w:r>
          </w:p>
        </w:tc>
      </w:tr>
    </w:tbl>
    <w:p w14:paraId="49F49EB8" w14:textId="77777777" w:rsidR="004945F4" w:rsidRPr="0020555A" w:rsidRDefault="004945F4" w:rsidP="00985F7D">
      <w:pPr>
        <w:shd w:val="clear" w:color="auto" w:fill="FFFFFF" w:themeFill="background1"/>
        <w:jc w:val="center"/>
        <w:rPr>
          <w:vanish/>
        </w:rPr>
      </w:pPr>
    </w:p>
    <w:p w14:paraId="4879D335" w14:textId="77777777" w:rsidR="004945F4" w:rsidRPr="00E779AA" w:rsidRDefault="004945F4" w:rsidP="00985F7D">
      <w:pPr>
        <w:shd w:val="clear" w:color="auto" w:fill="FFFFFF" w:themeFill="background1"/>
        <w:autoSpaceDE w:val="0"/>
        <w:autoSpaceDN w:val="0"/>
        <w:adjustRightInd w:val="0"/>
        <w:jc w:val="center"/>
        <w:rPr>
          <w:sz w:val="28"/>
          <w:szCs w:val="28"/>
          <w:rtl/>
          <w:lang w:bidi="ar-IQ"/>
        </w:rPr>
      </w:pPr>
    </w:p>
    <w:p w14:paraId="04A87458" w14:textId="77777777" w:rsidR="004945F4" w:rsidRPr="00673687" w:rsidRDefault="004945F4" w:rsidP="00985F7D">
      <w:pPr>
        <w:shd w:val="clear" w:color="auto" w:fill="FFFFFF" w:themeFill="background1"/>
        <w:jc w:val="center"/>
        <w:rPr>
          <w:rFonts w:ascii="Arial" w:hAnsi="Arial" w:cs="Arial"/>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600"/>
        <w:gridCol w:w="407"/>
        <w:gridCol w:w="5713"/>
      </w:tblGrid>
      <w:tr w:rsidR="004945F4" w:rsidRPr="00673687" w14:paraId="5E7A4270" w14:textId="77777777" w:rsidTr="006F09E4">
        <w:trPr>
          <w:trHeight w:val="477"/>
          <w:jc w:val="center"/>
        </w:trPr>
        <w:tc>
          <w:tcPr>
            <w:tcW w:w="9720" w:type="dxa"/>
            <w:gridSpan w:val="3"/>
            <w:shd w:val="clear" w:color="auto" w:fill="FFFFFF" w:themeFill="background1"/>
            <w:vAlign w:val="center"/>
          </w:tcPr>
          <w:p w14:paraId="4D841083" w14:textId="77777777" w:rsidR="004945F4" w:rsidRPr="00673687" w:rsidRDefault="004945F4" w:rsidP="00985F7D">
            <w:pPr>
              <w:numPr>
                <w:ilvl w:val="0"/>
                <w:numId w:val="6"/>
              </w:numPr>
              <w:shd w:val="clear" w:color="auto" w:fill="FFFFFF" w:themeFill="background1"/>
              <w:tabs>
                <w:tab w:val="left" w:pos="252"/>
                <w:tab w:val="left" w:pos="432"/>
              </w:tabs>
              <w:autoSpaceDE w:val="0"/>
              <w:autoSpaceDN w:val="0"/>
              <w:adjustRightInd w:val="0"/>
              <w:spacing w:after="0" w:line="240" w:lineRule="auto"/>
              <w:jc w:val="center"/>
              <w:rPr>
                <w:rFonts w:ascii="Arial" w:hAnsi="Arial" w:cs="Arial"/>
                <w:color w:val="000000"/>
                <w:sz w:val="28"/>
                <w:szCs w:val="28"/>
                <w:lang w:bidi="ar-IQ"/>
              </w:rPr>
            </w:pPr>
            <w:r w:rsidRPr="00673687">
              <w:rPr>
                <w:rFonts w:ascii="Arial" w:hAnsi="Arial" w:cs="Arial"/>
                <w:color w:val="000000"/>
                <w:sz w:val="28"/>
                <w:szCs w:val="28"/>
                <w:rtl/>
                <w:lang w:bidi="ar-IQ"/>
              </w:rPr>
              <w:t>البنية التحتية</w:t>
            </w:r>
          </w:p>
        </w:tc>
      </w:tr>
      <w:tr w:rsidR="004945F4" w:rsidRPr="00DB131F" w14:paraId="6979BEEA" w14:textId="77777777" w:rsidTr="0097378A">
        <w:trPr>
          <w:trHeight w:val="1347"/>
          <w:jc w:val="center"/>
        </w:trPr>
        <w:tc>
          <w:tcPr>
            <w:tcW w:w="4007" w:type="dxa"/>
            <w:gridSpan w:val="2"/>
            <w:shd w:val="clear" w:color="auto" w:fill="FFFFFF" w:themeFill="background1"/>
            <w:vAlign w:val="center"/>
          </w:tcPr>
          <w:p w14:paraId="13539C28" w14:textId="77777777" w:rsidR="004945F4" w:rsidRPr="00DB131F" w:rsidRDefault="004945F4" w:rsidP="00985F7D">
            <w:pPr>
              <w:shd w:val="clear" w:color="auto" w:fill="FFFFFF" w:themeFill="background1"/>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14:paraId="099A595D" w14:textId="77777777" w:rsidR="004945F4" w:rsidRPr="00DB131F" w:rsidRDefault="004945F4" w:rsidP="00985F7D">
            <w:pPr>
              <w:numPr>
                <w:ilvl w:val="0"/>
                <w:numId w:val="7"/>
              </w:numPr>
              <w:shd w:val="clear" w:color="auto" w:fill="FFFFFF" w:themeFill="background1"/>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01630C6C" w14:textId="77777777" w:rsidR="004945F4" w:rsidRPr="00DB131F" w:rsidRDefault="004945F4" w:rsidP="00985F7D">
            <w:pPr>
              <w:numPr>
                <w:ilvl w:val="0"/>
                <w:numId w:val="7"/>
              </w:numPr>
              <w:shd w:val="clear" w:color="auto" w:fill="FFFFFF" w:themeFill="background1"/>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4FE03139" w14:textId="77777777" w:rsidR="004945F4" w:rsidRPr="00DB131F" w:rsidRDefault="004945F4" w:rsidP="00985F7D">
            <w:pPr>
              <w:numPr>
                <w:ilvl w:val="0"/>
                <w:numId w:val="7"/>
              </w:numPr>
              <w:shd w:val="clear" w:color="auto" w:fill="FFFFFF" w:themeFill="background1"/>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713" w:type="dxa"/>
            <w:shd w:val="clear" w:color="auto" w:fill="FFFFFF" w:themeFill="background1"/>
            <w:vAlign w:val="center"/>
          </w:tcPr>
          <w:p w14:paraId="66CD3511" w14:textId="77777777" w:rsidR="004945F4" w:rsidRPr="00DB131F" w:rsidRDefault="004945F4" w:rsidP="00985F7D">
            <w:pPr>
              <w:shd w:val="clear" w:color="auto" w:fill="FFFFFF" w:themeFill="background1"/>
              <w:autoSpaceDE w:val="0"/>
              <w:autoSpaceDN w:val="0"/>
              <w:adjustRightInd w:val="0"/>
              <w:jc w:val="center"/>
              <w:rPr>
                <w:rFonts w:ascii="Cambria" w:hAnsi="Cambria"/>
                <w:color w:val="000000"/>
                <w:sz w:val="28"/>
                <w:szCs w:val="28"/>
                <w:lang w:bidi="ar-IQ"/>
              </w:rPr>
            </w:pPr>
          </w:p>
        </w:tc>
      </w:tr>
      <w:tr w:rsidR="004945F4" w:rsidRPr="00DB131F" w14:paraId="646C8F5C" w14:textId="77777777" w:rsidTr="0097378A">
        <w:trPr>
          <w:trHeight w:val="1213"/>
          <w:jc w:val="center"/>
        </w:trPr>
        <w:tc>
          <w:tcPr>
            <w:tcW w:w="4007" w:type="dxa"/>
            <w:gridSpan w:val="2"/>
            <w:shd w:val="clear" w:color="auto" w:fill="FFFFFF" w:themeFill="background1"/>
            <w:vAlign w:val="center"/>
          </w:tcPr>
          <w:p w14:paraId="7E9E0CDE" w14:textId="77777777" w:rsidR="004945F4" w:rsidRPr="00DB131F" w:rsidRDefault="004945F4"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متطلبات خاصة ( وتشمل على سبيل المثال ورش العمل والدوريات والبرمجيات والمواقع الالكترونية )</w:t>
            </w:r>
          </w:p>
        </w:tc>
        <w:tc>
          <w:tcPr>
            <w:tcW w:w="5713" w:type="dxa"/>
            <w:shd w:val="clear" w:color="auto" w:fill="FFFFFF" w:themeFill="background1"/>
            <w:vAlign w:val="center"/>
          </w:tcPr>
          <w:p w14:paraId="10609624" w14:textId="77777777" w:rsidR="004945F4" w:rsidRPr="00DB131F" w:rsidRDefault="004945F4" w:rsidP="00985F7D">
            <w:pPr>
              <w:shd w:val="clear" w:color="auto" w:fill="FFFFFF" w:themeFill="background1"/>
              <w:autoSpaceDE w:val="0"/>
              <w:autoSpaceDN w:val="0"/>
              <w:adjustRightInd w:val="0"/>
              <w:jc w:val="center"/>
              <w:rPr>
                <w:rFonts w:ascii="Cambria" w:hAnsi="Cambria"/>
                <w:color w:val="000000"/>
                <w:sz w:val="28"/>
                <w:szCs w:val="28"/>
                <w:lang w:bidi="ar-IQ"/>
              </w:rPr>
            </w:pPr>
          </w:p>
        </w:tc>
      </w:tr>
      <w:tr w:rsidR="004945F4" w:rsidRPr="00DB131F" w14:paraId="245708E9" w14:textId="77777777" w:rsidTr="006F09E4">
        <w:trPr>
          <w:trHeight w:val="1247"/>
          <w:jc w:val="center"/>
        </w:trPr>
        <w:tc>
          <w:tcPr>
            <w:tcW w:w="4007" w:type="dxa"/>
            <w:gridSpan w:val="2"/>
            <w:shd w:val="clear" w:color="auto" w:fill="FFFFFF" w:themeFill="background1"/>
            <w:vAlign w:val="center"/>
          </w:tcPr>
          <w:p w14:paraId="33C4A3AD" w14:textId="77777777" w:rsidR="004945F4" w:rsidRPr="00DB131F" w:rsidRDefault="004945F4"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5713" w:type="dxa"/>
            <w:shd w:val="clear" w:color="auto" w:fill="FFFFFF" w:themeFill="background1"/>
            <w:vAlign w:val="center"/>
          </w:tcPr>
          <w:p w14:paraId="19C7E2DD" w14:textId="77777777" w:rsidR="004945F4" w:rsidRPr="00DB131F" w:rsidRDefault="004945F4" w:rsidP="00985F7D">
            <w:pPr>
              <w:shd w:val="clear" w:color="auto" w:fill="FFFFFF" w:themeFill="background1"/>
              <w:autoSpaceDE w:val="0"/>
              <w:autoSpaceDN w:val="0"/>
              <w:adjustRightInd w:val="0"/>
              <w:jc w:val="center"/>
              <w:rPr>
                <w:rFonts w:ascii="Cambria" w:hAnsi="Cambria"/>
                <w:color w:val="000000"/>
                <w:sz w:val="28"/>
                <w:szCs w:val="28"/>
                <w:lang w:bidi="ar-IQ"/>
              </w:rPr>
            </w:pPr>
          </w:p>
        </w:tc>
      </w:tr>
      <w:tr w:rsidR="004945F4" w:rsidRPr="00DB131F" w14:paraId="509E8772" w14:textId="77777777" w:rsidTr="006F09E4">
        <w:trPr>
          <w:trHeight w:val="419"/>
          <w:jc w:val="center"/>
        </w:trPr>
        <w:tc>
          <w:tcPr>
            <w:tcW w:w="9720" w:type="dxa"/>
            <w:gridSpan w:val="3"/>
            <w:shd w:val="clear" w:color="auto" w:fill="FFFFFF" w:themeFill="background1"/>
            <w:vAlign w:val="center"/>
          </w:tcPr>
          <w:p w14:paraId="39FD9734" w14:textId="77777777" w:rsidR="004945F4" w:rsidRPr="00DB131F" w:rsidRDefault="004945F4" w:rsidP="00985F7D">
            <w:pPr>
              <w:numPr>
                <w:ilvl w:val="0"/>
                <w:numId w:val="6"/>
              </w:numPr>
              <w:shd w:val="clear" w:color="auto" w:fill="FFFFFF" w:themeFill="background1"/>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4945F4" w:rsidRPr="00DB131F" w14:paraId="1BE51724" w14:textId="77777777" w:rsidTr="006F09E4">
        <w:trPr>
          <w:trHeight w:val="473"/>
          <w:jc w:val="center"/>
        </w:trPr>
        <w:tc>
          <w:tcPr>
            <w:tcW w:w="3600" w:type="dxa"/>
            <w:shd w:val="clear" w:color="auto" w:fill="FFFFFF" w:themeFill="background1"/>
            <w:vAlign w:val="center"/>
          </w:tcPr>
          <w:p w14:paraId="6CBF0D48" w14:textId="77777777" w:rsidR="004945F4" w:rsidRPr="00DB131F" w:rsidRDefault="004945F4"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gridSpan w:val="2"/>
            <w:shd w:val="clear" w:color="auto" w:fill="FFFFFF" w:themeFill="background1"/>
            <w:vAlign w:val="center"/>
          </w:tcPr>
          <w:p w14:paraId="786D806F" w14:textId="77777777" w:rsidR="004945F4" w:rsidRPr="00DB131F" w:rsidRDefault="004945F4"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4945F4" w:rsidRPr="00DB131F" w14:paraId="26DC2B4F" w14:textId="77777777" w:rsidTr="006F09E4">
        <w:trPr>
          <w:trHeight w:val="495"/>
          <w:jc w:val="center"/>
        </w:trPr>
        <w:tc>
          <w:tcPr>
            <w:tcW w:w="3600" w:type="dxa"/>
            <w:shd w:val="clear" w:color="auto" w:fill="FFFFFF" w:themeFill="background1"/>
            <w:vAlign w:val="center"/>
          </w:tcPr>
          <w:p w14:paraId="3EB57A73" w14:textId="77777777" w:rsidR="004945F4" w:rsidRPr="00DB131F" w:rsidRDefault="004945F4"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أقل عدد من الطلبة</w:t>
            </w:r>
          </w:p>
        </w:tc>
        <w:tc>
          <w:tcPr>
            <w:tcW w:w="6120" w:type="dxa"/>
            <w:gridSpan w:val="2"/>
            <w:shd w:val="clear" w:color="auto" w:fill="FFFFFF" w:themeFill="background1"/>
            <w:vAlign w:val="center"/>
          </w:tcPr>
          <w:p w14:paraId="5327545C" w14:textId="77777777" w:rsidR="004945F4" w:rsidRPr="00DB131F" w:rsidRDefault="004945F4"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p>
        </w:tc>
      </w:tr>
      <w:tr w:rsidR="004945F4" w:rsidRPr="00DB131F" w14:paraId="497842DC" w14:textId="77777777" w:rsidTr="0097378A">
        <w:trPr>
          <w:trHeight w:val="419"/>
          <w:jc w:val="center"/>
        </w:trPr>
        <w:tc>
          <w:tcPr>
            <w:tcW w:w="3600" w:type="dxa"/>
            <w:shd w:val="clear" w:color="auto" w:fill="FFFFFF" w:themeFill="background1"/>
            <w:vAlign w:val="center"/>
          </w:tcPr>
          <w:p w14:paraId="67764007" w14:textId="77777777" w:rsidR="004945F4" w:rsidRPr="00DB131F" w:rsidRDefault="004945F4"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6120" w:type="dxa"/>
            <w:gridSpan w:val="2"/>
            <w:shd w:val="clear" w:color="auto" w:fill="FFFFFF" w:themeFill="background1"/>
            <w:vAlign w:val="center"/>
          </w:tcPr>
          <w:p w14:paraId="3E832D93" w14:textId="4C87D666" w:rsidR="004945F4" w:rsidRPr="00DB131F" w:rsidRDefault="003D38A9" w:rsidP="00985F7D">
            <w:pPr>
              <w:shd w:val="clear" w:color="auto" w:fill="FFFFFF" w:themeFill="background1"/>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20</w:t>
            </w:r>
            <w:r w:rsidR="004102F4">
              <w:rPr>
                <w:rFonts w:ascii="Cambria" w:hAnsi="Cambria" w:cs="Times New Roman" w:hint="cs"/>
                <w:color w:val="000000"/>
                <w:sz w:val="28"/>
                <w:szCs w:val="28"/>
                <w:rtl/>
                <w:lang w:bidi="ar-IQ"/>
              </w:rPr>
              <w:t>5</w:t>
            </w:r>
            <w:r w:rsidR="004945F4">
              <w:rPr>
                <w:rFonts w:ascii="Cambria" w:hAnsi="Cambria" w:cs="Times New Roman" w:hint="cs"/>
                <w:color w:val="000000"/>
                <w:sz w:val="28"/>
                <w:szCs w:val="28"/>
                <w:rtl/>
                <w:lang w:bidi="ar-IQ"/>
              </w:rPr>
              <w:t xml:space="preserve"> طالبة</w:t>
            </w:r>
          </w:p>
        </w:tc>
      </w:tr>
    </w:tbl>
    <w:p w14:paraId="25A9BF53" w14:textId="77777777" w:rsidR="004945F4" w:rsidRDefault="004945F4" w:rsidP="00985F7D">
      <w:pPr>
        <w:jc w:val="center"/>
        <w:rPr>
          <w:rtl/>
        </w:rPr>
      </w:pPr>
    </w:p>
    <w:p w14:paraId="7C1D9EFA" w14:textId="77777777" w:rsidR="00994A7B" w:rsidRPr="00EE06F8" w:rsidRDefault="00994A7B" w:rsidP="00985F7D">
      <w:pPr>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994A7B" w:rsidRPr="00DB131F" w14:paraId="2BEB8CD3" w14:textId="77777777" w:rsidTr="00994A7B">
        <w:trPr>
          <w:trHeight w:val="794"/>
        </w:trPr>
        <w:tc>
          <w:tcPr>
            <w:tcW w:w="9720" w:type="dxa"/>
            <w:shd w:val="clear" w:color="auto" w:fill="FFFFFF" w:themeFill="background1"/>
            <w:vAlign w:val="center"/>
          </w:tcPr>
          <w:p w14:paraId="1768D622" w14:textId="77777777" w:rsidR="00994A7B" w:rsidRPr="00DB131F" w:rsidRDefault="00994A7B" w:rsidP="00985F7D">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14:paraId="06865685" w14:textId="77777777" w:rsidR="00994A7B" w:rsidRDefault="00994A7B" w:rsidP="00985F7D">
      <w:pPr>
        <w:autoSpaceDE w:val="0"/>
        <w:autoSpaceDN w:val="0"/>
        <w:adjustRightInd w:val="0"/>
        <w:spacing w:before="240"/>
        <w:jc w:val="center"/>
        <w:rPr>
          <w:rFonts w:cs="Times New Roman"/>
          <w:b/>
          <w:bCs/>
          <w:color w:val="1F4E79"/>
          <w:sz w:val="32"/>
          <w:szCs w:val="32"/>
          <w:rtl/>
          <w:lang w:bidi="ar-IQ"/>
        </w:rPr>
      </w:pPr>
    </w:p>
    <w:p w14:paraId="6AB1D3F4" w14:textId="77777777" w:rsidR="00994A7B" w:rsidRPr="00994A7B" w:rsidRDefault="00994A7B" w:rsidP="00985F7D">
      <w:pPr>
        <w:autoSpaceDE w:val="0"/>
        <w:autoSpaceDN w:val="0"/>
        <w:adjustRightInd w:val="0"/>
        <w:spacing w:before="240"/>
        <w:jc w:val="center"/>
        <w:rPr>
          <w:b/>
          <w:bCs/>
          <w:sz w:val="32"/>
          <w:szCs w:val="32"/>
          <w:rtl/>
          <w:lang w:bidi="ar-IQ"/>
        </w:rPr>
      </w:pPr>
      <w:r w:rsidRPr="00994A7B">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994A7B" w:rsidRPr="00DB131F" w14:paraId="4DB5C789" w14:textId="77777777" w:rsidTr="00994A7B">
        <w:trPr>
          <w:trHeight w:val="794"/>
        </w:trPr>
        <w:tc>
          <w:tcPr>
            <w:tcW w:w="9720" w:type="dxa"/>
            <w:shd w:val="clear" w:color="auto" w:fill="FFFFFF" w:themeFill="background1"/>
          </w:tcPr>
          <w:p w14:paraId="431D14DA" w14:textId="77777777" w:rsidR="00994A7B" w:rsidRPr="00DB131F" w:rsidRDefault="00994A7B"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51B4B287" w14:textId="77777777" w:rsidR="00994A7B" w:rsidRPr="00E734E3" w:rsidRDefault="00994A7B"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780"/>
        <w:gridCol w:w="5940"/>
      </w:tblGrid>
      <w:tr w:rsidR="00994A7B" w:rsidRPr="00DB131F" w14:paraId="2EAF3AAB" w14:textId="77777777" w:rsidTr="00994A7B">
        <w:trPr>
          <w:trHeight w:val="624"/>
          <w:jc w:val="center"/>
        </w:trPr>
        <w:tc>
          <w:tcPr>
            <w:tcW w:w="3780" w:type="dxa"/>
            <w:shd w:val="clear" w:color="auto" w:fill="FFFFFF" w:themeFill="background1"/>
            <w:vAlign w:val="center"/>
          </w:tcPr>
          <w:p w14:paraId="1C31C421" w14:textId="77777777" w:rsidR="00994A7B" w:rsidRPr="00DB131F" w:rsidRDefault="00994A7B"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FFFFFF" w:themeFill="background1"/>
            <w:vAlign w:val="center"/>
          </w:tcPr>
          <w:p w14:paraId="3C3DECB9" w14:textId="77777777" w:rsidR="00994A7B" w:rsidRPr="00F64108"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994A7B" w:rsidRPr="00DB131F" w14:paraId="6B29EFAE" w14:textId="77777777" w:rsidTr="00994A7B">
        <w:trPr>
          <w:trHeight w:val="624"/>
          <w:jc w:val="center"/>
        </w:trPr>
        <w:tc>
          <w:tcPr>
            <w:tcW w:w="3780" w:type="dxa"/>
            <w:shd w:val="clear" w:color="auto" w:fill="FFFFFF" w:themeFill="background1"/>
            <w:vAlign w:val="center"/>
          </w:tcPr>
          <w:p w14:paraId="136A7436" w14:textId="77777777" w:rsidR="00994A7B" w:rsidRPr="00DB131F" w:rsidRDefault="00994A7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القسم الجامعي / المركز</w:t>
            </w:r>
          </w:p>
        </w:tc>
        <w:tc>
          <w:tcPr>
            <w:tcW w:w="5940" w:type="dxa"/>
            <w:shd w:val="clear" w:color="auto" w:fill="FFFFFF" w:themeFill="background1"/>
            <w:vAlign w:val="center"/>
          </w:tcPr>
          <w:p w14:paraId="75F8F708"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p>
        </w:tc>
      </w:tr>
      <w:tr w:rsidR="00994A7B" w:rsidRPr="00DB131F" w14:paraId="065E3648" w14:textId="77777777" w:rsidTr="00994A7B">
        <w:trPr>
          <w:trHeight w:val="624"/>
          <w:jc w:val="center"/>
        </w:trPr>
        <w:tc>
          <w:tcPr>
            <w:tcW w:w="3780" w:type="dxa"/>
            <w:shd w:val="clear" w:color="auto" w:fill="FFFFFF" w:themeFill="background1"/>
            <w:vAlign w:val="center"/>
          </w:tcPr>
          <w:p w14:paraId="42DCD721" w14:textId="77777777" w:rsidR="00994A7B" w:rsidRPr="005C1FBC" w:rsidRDefault="00994A7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5C1FBC">
              <w:rPr>
                <w:rFonts w:ascii="Cambria" w:hAnsi="Cambria" w:cs="Times New Roman"/>
                <w:color w:val="000000"/>
                <w:sz w:val="28"/>
                <w:szCs w:val="28"/>
                <w:rtl/>
                <w:lang w:bidi="ar-IQ"/>
              </w:rPr>
              <w:t>اسم / رمز المقرر</w:t>
            </w:r>
          </w:p>
        </w:tc>
        <w:tc>
          <w:tcPr>
            <w:tcW w:w="5940" w:type="dxa"/>
            <w:shd w:val="clear" w:color="auto" w:fill="FFFFFF" w:themeFill="background1"/>
            <w:vAlign w:val="center"/>
          </w:tcPr>
          <w:p w14:paraId="2D35DCA3" w14:textId="77777777" w:rsidR="00994A7B" w:rsidRPr="005C1FBC" w:rsidRDefault="00D60418" w:rsidP="00985F7D">
            <w:pPr>
              <w:autoSpaceDE w:val="0"/>
              <w:autoSpaceDN w:val="0"/>
              <w:adjustRightInd w:val="0"/>
              <w:jc w:val="center"/>
              <w:rPr>
                <w:rFonts w:ascii="Cambria" w:hAnsi="Cambria" w:cs="Times New Roman"/>
                <w:sz w:val="28"/>
                <w:szCs w:val="28"/>
                <w:rtl/>
                <w:lang w:bidi="ar-IQ"/>
              </w:rPr>
            </w:pPr>
            <w:r>
              <w:rPr>
                <w:rFonts w:ascii="Cambria" w:hAnsi="Cambria" w:cs="Times New Roman"/>
                <w:sz w:val="28"/>
                <w:szCs w:val="28"/>
                <w:lang w:bidi="ar-IQ"/>
              </w:rPr>
              <w:t>102 A FE</w:t>
            </w:r>
            <w:r w:rsidR="00994A7B" w:rsidRPr="005C1FBC">
              <w:rPr>
                <w:rFonts w:ascii="Cambria" w:hAnsi="Cambria" w:cs="Times New Roman" w:hint="cs"/>
                <w:sz w:val="28"/>
                <w:szCs w:val="28"/>
                <w:rtl/>
                <w:lang w:bidi="ar-IQ"/>
              </w:rPr>
              <w:t xml:space="preserve"> اسس التربية</w:t>
            </w:r>
          </w:p>
        </w:tc>
      </w:tr>
      <w:tr w:rsidR="00994A7B" w:rsidRPr="00DB131F" w14:paraId="5842A397" w14:textId="77777777" w:rsidTr="00994A7B">
        <w:trPr>
          <w:trHeight w:val="624"/>
          <w:jc w:val="center"/>
        </w:trPr>
        <w:tc>
          <w:tcPr>
            <w:tcW w:w="3780" w:type="dxa"/>
            <w:shd w:val="clear" w:color="auto" w:fill="FFFFFF" w:themeFill="background1"/>
            <w:vAlign w:val="center"/>
          </w:tcPr>
          <w:p w14:paraId="67550C32" w14:textId="77777777" w:rsidR="00994A7B" w:rsidRPr="00DB131F" w:rsidRDefault="00994A7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FFFFFF" w:themeFill="background1"/>
            <w:vAlign w:val="center"/>
          </w:tcPr>
          <w:p w14:paraId="44C1C22A"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علم النفس</w:t>
            </w:r>
          </w:p>
        </w:tc>
      </w:tr>
      <w:tr w:rsidR="00994A7B" w:rsidRPr="00DB131F" w14:paraId="2F43AB41" w14:textId="77777777" w:rsidTr="00994A7B">
        <w:trPr>
          <w:trHeight w:val="624"/>
          <w:jc w:val="center"/>
        </w:trPr>
        <w:tc>
          <w:tcPr>
            <w:tcW w:w="3780" w:type="dxa"/>
            <w:shd w:val="clear" w:color="auto" w:fill="FFFFFF" w:themeFill="background1"/>
            <w:vAlign w:val="center"/>
          </w:tcPr>
          <w:p w14:paraId="0F8ACBFF" w14:textId="77777777" w:rsidR="00994A7B" w:rsidRPr="00DB131F" w:rsidRDefault="00994A7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FFFFFF" w:themeFill="background1"/>
            <w:vAlign w:val="center"/>
          </w:tcPr>
          <w:p w14:paraId="5AC0BDF1"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tc>
      </w:tr>
      <w:tr w:rsidR="00994A7B" w:rsidRPr="00DB131F" w14:paraId="5872EAF4" w14:textId="77777777" w:rsidTr="00994A7B">
        <w:trPr>
          <w:trHeight w:val="624"/>
          <w:jc w:val="center"/>
        </w:trPr>
        <w:tc>
          <w:tcPr>
            <w:tcW w:w="3780" w:type="dxa"/>
            <w:shd w:val="clear" w:color="auto" w:fill="FFFFFF" w:themeFill="background1"/>
            <w:vAlign w:val="center"/>
          </w:tcPr>
          <w:p w14:paraId="520DBB3F" w14:textId="77777777" w:rsidR="00994A7B" w:rsidRPr="00DB131F" w:rsidRDefault="00994A7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FFFFFF" w:themeFill="background1"/>
            <w:vAlign w:val="center"/>
          </w:tcPr>
          <w:p w14:paraId="73D54988"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994A7B" w:rsidRPr="00DB131F" w14:paraId="64BA324C" w14:textId="77777777" w:rsidTr="00994A7B">
        <w:trPr>
          <w:trHeight w:val="624"/>
          <w:jc w:val="center"/>
        </w:trPr>
        <w:tc>
          <w:tcPr>
            <w:tcW w:w="3780" w:type="dxa"/>
            <w:shd w:val="clear" w:color="auto" w:fill="FFFFFF" w:themeFill="background1"/>
            <w:vAlign w:val="center"/>
          </w:tcPr>
          <w:p w14:paraId="4BAC78EB" w14:textId="77777777" w:rsidR="00994A7B" w:rsidRPr="00DB131F" w:rsidRDefault="00994A7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FFFFFF" w:themeFill="background1"/>
            <w:vAlign w:val="center"/>
          </w:tcPr>
          <w:p w14:paraId="32A7A6E3"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994A7B" w:rsidRPr="00DB131F" w14:paraId="74901958" w14:textId="77777777" w:rsidTr="00994A7B">
        <w:trPr>
          <w:trHeight w:val="624"/>
          <w:jc w:val="center"/>
        </w:trPr>
        <w:tc>
          <w:tcPr>
            <w:tcW w:w="3780" w:type="dxa"/>
            <w:shd w:val="clear" w:color="auto" w:fill="FFFFFF" w:themeFill="background1"/>
            <w:vAlign w:val="center"/>
          </w:tcPr>
          <w:p w14:paraId="562873A9" w14:textId="77777777" w:rsidR="00994A7B" w:rsidRPr="00DB131F" w:rsidRDefault="00994A7B"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FFFFFF" w:themeFill="background1"/>
            <w:vAlign w:val="center"/>
          </w:tcPr>
          <w:p w14:paraId="68EA035E" w14:textId="349327E7" w:rsidR="00994A7B" w:rsidRPr="00DB131F" w:rsidRDefault="00363036"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5/ 12</w:t>
            </w:r>
            <w:r w:rsidR="00994A7B">
              <w:rPr>
                <w:rFonts w:ascii="Cambria" w:hAnsi="Cambria" w:cs="Times New Roman" w:hint="cs"/>
                <w:color w:val="000000"/>
                <w:sz w:val="28"/>
                <w:szCs w:val="28"/>
                <w:rtl/>
                <w:lang w:bidi="ar-IQ"/>
              </w:rPr>
              <w:t xml:space="preserve">/ </w:t>
            </w:r>
            <w:r w:rsidR="00983981">
              <w:rPr>
                <w:rFonts w:ascii="Cambria" w:hAnsi="Cambria" w:cs="Times New Roman" w:hint="cs"/>
                <w:color w:val="000000"/>
                <w:sz w:val="28"/>
                <w:szCs w:val="28"/>
                <w:rtl/>
                <w:lang w:bidi="ar-IQ"/>
              </w:rPr>
              <w:t>2023</w:t>
            </w:r>
          </w:p>
        </w:tc>
      </w:tr>
      <w:tr w:rsidR="00994A7B" w:rsidRPr="00DB131F" w14:paraId="156CA3A5" w14:textId="77777777" w:rsidTr="00994A7B">
        <w:trPr>
          <w:trHeight w:val="725"/>
          <w:jc w:val="center"/>
        </w:trPr>
        <w:tc>
          <w:tcPr>
            <w:tcW w:w="9720" w:type="dxa"/>
            <w:gridSpan w:val="2"/>
            <w:shd w:val="clear" w:color="auto" w:fill="FFFFFF" w:themeFill="background1"/>
            <w:vAlign w:val="center"/>
          </w:tcPr>
          <w:tbl>
            <w:tblPr>
              <w:tblpPr w:leftFromText="180" w:rightFromText="180" w:vertAnchor="text" w:horzAnchor="margin" w:tblpY="42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994A7B" w:rsidRPr="00DB131F" w14:paraId="613929CE" w14:textId="77777777" w:rsidTr="00994A7B">
              <w:trPr>
                <w:trHeight w:val="653"/>
              </w:trPr>
              <w:tc>
                <w:tcPr>
                  <w:tcW w:w="9720" w:type="dxa"/>
                  <w:shd w:val="clear" w:color="auto" w:fill="FFFFFF" w:themeFill="background1"/>
                  <w:vAlign w:val="center"/>
                </w:tcPr>
                <w:p w14:paraId="572929E5" w14:textId="77777777" w:rsidR="00994A7B" w:rsidRPr="00DB131F" w:rsidRDefault="00994A7B"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994A7B" w:rsidRPr="00DB131F" w14:paraId="1F764E2A" w14:textId="77777777" w:rsidTr="00994A7B">
              <w:trPr>
                <w:trHeight w:val="2490"/>
              </w:trPr>
              <w:tc>
                <w:tcPr>
                  <w:tcW w:w="9720" w:type="dxa"/>
                  <w:shd w:val="clear" w:color="auto" w:fill="FFFFFF" w:themeFill="background1"/>
                  <w:vAlign w:val="center"/>
                </w:tcPr>
                <w:p w14:paraId="6905A816" w14:textId="77777777" w:rsidR="00994A7B" w:rsidRPr="00DB131F" w:rsidRDefault="00994A7B"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 المعرفة والفهم</w:t>
                  </w:r>
                </w:p>
                <w:p w14:paraId="190E558C" w14:textId="77777777" w:rsidR="00994A7B" w:rsidRPr="00DB131F" w:rsidRDefault="00994A7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تعرف التربية وضرورتها</w:t>
                  </w:r>
                </w:p>
                <w:p w14:paraId="55F49182" w14:textId="77777777" w:rsidR="00994A7B" w:rsidRPr="00DB131F" w:rsidRDefault="00994A7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يعرف اسس التربية التاريخية والاجتماعية والاقتصادية والعلمية</w:t>
                  </w:r>
                </w:p>
                <w:p w14:paraId="227F042A" w14:textId="77777777" w:rsidR="00994A7B" w:rsidRPr="00DB131F" w:rsidRDefault="00994A7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ان يفهم العلاقة بين التربية والمجتمع</w:t>
                  </w:r>
                </w:p>
                <w:p w14:paraId="7DCF9439" w14:textId="77777777" w:rsidR="00994A7B" w:rsidRPr="00DB131F" w:rsidRDefault="00994A7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ان يفهم علاقة التربية بالتعليم والتجديد التربوي</w:t>
                  </w:r>
                </w:p>
              </w:tc>
            </w:tr>
            <w:tr w:rsidR="00994A7B" w:rsidRPr="00DB131F" w14:paraId="052CF6D4" w14:textId="77777777" w:rsidTr="00994A7B">
              <w:trPr>
                <w:trHeight w:val="1631"/>
              </w:trPr>
              <w:tc>
                <w:tcPr>
                  <w:tcW w:w="9720" w:type="dxa"/>
                  <w:shd w:val="clear" w:color="auto" w:fill="FFFFFF" w:themeFill="background1"/>
                  <w:vAlign w:val="center"/>
                </w:tcPr>
                <w:p w14:paraId="18A153B0" w14:textId="77777777" w:rsidR="00994A7B" w:rsidRPr="00DB131F" w:rsidRDefault="00994A7B"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 -  المهارات الخاصة بالموضوع</w:t>
                  </w:r>
                </w:p>
                <w:p w14:paraId="001443C9" w14:textId="77777777" w:rsidR="00994A7B" w:rsidRPr="00DB131F" w:rsidRDefault="00994A7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القدرة على معرفة نظريات التربية وتطبيقتها في الحياة العملية</w:t>
                  </w:r>
                </w:p>
                <w:p w14:paraId="24791604" w14:textId="77777777" w:rsidR="00994A7B" w:rsidRPr="00DB131F" w:rsidRDefault="00994A7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تعريف أثر التربية في الناحية الاجتماعية والاقتصادية والعلمية</w:t>
                  </w:r>
                </w:p>
                <w:p w14:paraId="544E606F" w14:textId="77777777" w:rsidR="00994A7B" w:rsidRPr="00DB131F" w:rsidRDefault="00994A7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يفهم شروط التربية الصحيحة</w:t>
                  </w:r>
                </w:p>
                <w:p w14:paraId="5DD666A7" w14:textId="77777777" w:rsidR="00994A7B" w:rsidRPr="00DB131F" w:rsidRDefault="00994A7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يتعرف على اعلام الفكر في التربية</w:t>
                  </w:r>
                </w:p>
              </w:tc>
            </w:tr>
            <w:tr w:rsidR="00994A7B" w:rsidRPr="00DB131F" w14:paraId="5FB7B4CE" w14:textId="77777777" w:rsidTr="00994A7B">
              <w:trPr>
                <w:trHeight w:val="423"/>
              </w:trPr>
              <w:tc>
                <w:tcPr>
                  <w:tcW w:w="9720" w:type="dxa"/>
                  <w:shd w:val="clear" w:color="auto" w:fill="FFFFFF" w:themeFill="background1"/>
                  <w:vAlign w:val="center"/>
                </w:tcPr>
                <w:p w14:paraId="2905D48C" w14:textId="77777777" w:rsidR="00994A7B" w:rsidRPr="00DB131F" w:rsidRDefault="00994A7B"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994A7B" w:rsidRPr="00DB131F" w14:paraId="0EF6B6CB" w14:textId="77777777" w:rsidTr="00994A7B">
              <w:trPr>
                <w:trHeight w:val="624"/>
              </w:trPr>
              <w:tc>
                <w:tcPr>
                  <w:tcW w:w="9720" w:type="dxa"/>
                  <w:shd w:val="clear" w:color="auto" w:fill="FFFFFF" w:themeFill="background1"/>
                  <w:vAlign w:val="center"/>
                </w:tcPr>
                <w:p w14:paraId="25A03AA6" w14:textId="77777777" w:rsidR="00994A7B" w:rsidRPr="00DB131F" w:rsidRDefault="00994A7B"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طريق المحاضرة ، والمناقشة</w:t>
                  </w:r>
                </w:p>
              </w:tc>
            </w:tr>
            <w:tr w:rsidR="00994A7B" w:rsidRPr="00DB131F" w14:paraId="0E894417" w14:textId="77777777" w:rsidTr="00994A7B">
              <w:trPr>
                <w:trHeight w:val="400"/>
              </w:trPr>
              <w:tc>
                <w:tcPr>
                  <w:tcW w:w="9720" w:type="dxa"/>
                  <w:shd w:val="clear" w:color="auto" w:fill="FFFFFF" w:themeFill="background1"/>
                  <w:vAlign w:val="center"/>
                </w:tcPr>
                <w:p w14:paraId="29CF3DF9" w14:textId="77777777" w:rsidR="00994A7B" w:rsidRPr="00DB131F" w:rsidRDefault="00994A7B"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994A7B" w:rsidRPr="00DB131F" w14:paraId="520417BE" w14:textId="77777777" w:rsidTr="00994A7B">
              <w:trPr>
                <w:trHeight w:val="624"/>
              </w:trPr>
              <w:tc>
                <w:tcPr>
                  <w:tcW w:w="9720" w:type="dxa"/>
                  <w:shd w:val="clear" w:color="auto" w:fill="FFFFFF" w:themeFill="background1"/>
                  <w:vAlign w:val="center"/>
                </w:tcPr>
                <w:p w14:paraId="4305D689" w14:textId="77777777" w:rsidR="00994A7B" w:rsidRPr="00DB131F" w:rsidRDefault="00994A7B"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اختبارات موضوعية ومقالية</w:t>
                  </w:r>
                </w:p>
              </w:tc>
            </w:tr>
            <w:tr w:rsidR="00994A7B" w:rsidRPr="00DB131F" w14:paraId="67F1A250" w14:textId="77777777" w:rsidTr="00994A7B">
              <w:trPr>
                <w:trHeight w:val="1290"/>
              </w:trPr>
              <w:tc>
                <w:tcPr>
                  <w:tcW w:w="9720" w:type="dxa"/>
                  <w:shd w:val="clear" w:color="auto" w:fill="FFFFFF" w:themeFill="background1"/>
                  <w:vAlign w:val="center"/>
                </w:tcPr>
                <w:p w14:paraId="020FA2ED" w14:textId="77777777" w:rsidR="00994A7B" w:rsidRPr="00DB131F" w:rsidRDefault="00994A7B"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14:paraId="2CEA1BD7" w14:textId="77777777" w:rsidR="00994A7B" w:rsidRPr="00DB131F" w:rsidRDefault="00994A7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مقدرة الطالب على تمييز التربية الصحيحة</w:t>
                  </w:r>
                </w:p>
                <w:p w14:paraId="2C3AD45C" w14:textId="77777777" w:rsidR="00994A7B" w:rsidRPr="00DB131F" w:rsidRDefault="00994A7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يكتسب الطالب العادات التربوية السليمة</w:t>
                  </w:r>
                </w:p>
              </w:tc>
            </w:tr>
            <w:tr w:rsidR="00994A7B" w:rsidRPr="00DB131F" w14:paraId="06E30AB3" w14:textId="77777777" w:rsidTr="00994A7B">
              <w:trPr>
                <w:trHeight w:val="471"/>
              </w:trPr>
              <w:tc>
                <w:tcPr>
                  <w:tcW w:w="9720" w:type="dxa"/>
                  <w:shd w:val="clear" w:color="auto" w:fill="FFFFFF" w:themeFill="background1"/>
                  <w:vAlign w:val="center"/>
                </w:tcPr>
                <w:p w14:paraId="3BECCF8C" w14:textId="77777777" w:rsidR="00994A7B" w:rsidRPr="00DB131F" w:rsidRDefault="00994A7B"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994A7B" w:rsidRPr="00DB131F" w14:paraId="1715C236" w14:textId="77777777" w:rsidTr="00994A7B">
              <w:trPr>
                <w:trHeight w:val="624"/>
              </w:trPr>
              <w:tc>
                <w:tcPr>
                  <w:tcW w:w="9720" w:type="dxa"/>
                  <w:shd w:val="clear" w:color="auto" w:fill="FFFFFF" w:themeFill="background1"/>
                  <w:vAlign w:val="center"/>
                </w:tcPr>
                <w:p w14:paraId="4F1E2A87" w14:textId="77777777" w:rsidR="00994A7B" w:rsidRPr="00DB131F" w:rsidRDefault="00994A7B" w:rsidP="00985F7D">
                  <w:pPr>
                    <w:autoSpaceDE w:val="0"/>
                    <w:autoSpaceDN w:val="0"/>
                    <w:adjustRightInd w:val="0"/>
                    <w:ind w:left="36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طريقة المحاضرة، طريقة المناقشة</w:t>
                  </w:r>
                </w:p>
                <w:p w14:paraId="53524B0B" w14:textId="77777777" w:rsidR="00994A7B" w:rsidRPr="00DB131F" w:rsidRDefault="00994A7B" w:rsidP="00985F7D">
                  <w:pPr>
                    <w:autoSpaceDE w:val="0"/>
                    <w:autoSpaceDN w:val="0"/>
                    <w:adjustRightInd w:val="0"/>
                    <w:ind w:left="360"/>
                    <w:jc w:val="center"/>
                    <w:rPr>
                      <w:rFonts w:ascii="Cambria" w:hAnsi="Cambria" w:cs="Times New Roman"/>
                      <w:color w:val="000000"/>
                      <w:sz w:val="28"/>
                      <w:szCs w:val="28"/>
                      <w:lang w:bidi="ar-IQ"/>
                    </w:rPr>
                  </w:pPr>
                </w:p>
              </w:tc>
            </w:tr>
            <w:tr w:rsidR="00994A7B" w:rsidRPr="00DB131F" w14:paraId="4C10562C" w14:textId="77777777" w:rsidTr="00994A7B">
              <w:trPr>
                <w:trHeight w:val="425"/>
              </w:trPr>
              <w:tc>
                <w:tcPr>
                  <w:tcW w:w="9720" w:type="dxa"/>
                  <w:shd w:val="clear" w:color="auto" w:fill="FFFFFF" w:themeFill="background1"/>
                  <w:vAlign w:val="center"/>
                </w:tcPr>
                <w:p w14:paraId="38C84398" w14:textId="77777777" w:rsidR="0097378A" w:rsidRPr="00DB131F" w:rsidRDefault="00994A7B"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bl>
                  <w:tblPr>
                    <w:tblpPr w:leftFromText="180" w:rightFromText="180" w:vertAnchor="text" w:horzAnchor="margin" w:tblpY="18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260"/>
                    <w:gridCol w:w="1260"/>
                    <w:gridCol w:w="2160"/>
                    <w:gridCol w:w="2160"/>
                    <w:gridCol w:w="1440"/>
                    <w:gridCol w:w="1440"/>
                  </w:tblGrid>
                  <w:tr w:rsidR="0097378A" w:rsidRPr="00DB131F" w14:paraId="2D7D3EE8" w14:textId="77777777" w:rsidTr="0097378A">
                    <w:trPr>
                      <w:trHeight w:val="538"/>
                    </w:trPr>
                    <w:tc>
                      <w:tcPr>
                        <w:tcW w:w="9720" w:type="dxa"/>
                        <w:gridSpan w:val="6"/>
                        <w:shd w:val="clear" w:color="auto" w:fill="FFFFFF" w:themeFill="background1"/>
                        <w:vAlign w:val="center"/>
                      </w:tcPr>
                      <w:p w14:paraId="75D5FDF9" w14:textId="77777777" w:rsidR="0097378A" w:rsidRPr="00DB131F" w:rsidRDefault="0097378A"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97378A" w:rsidRPr="00DB131F" w14:paraId="242B683F" w14:textId="77777777" w:rsidTr="0097378A">
                    <w:trPr>
                      <w:trHeight w:val="907"/>
                    </w:trPr>
                    <w:tc>
                      <w:tcPr>
                        <w:tcW w:w="1260" w:type="dxa"/>
                        <w:shd w:val="clear" w:color="auto" w:fill="FFFFFF" w:themeFill="background1"/>
                        <w:vAlign w:val="center"/>
                      </w:tcPr>
                      <w:p w14:paraId="38E31117" w14:textId="77777777" w:rsidR="0097378A" w:rsidRPr="00DB131F" w:rsidRDefault="0097378A"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FFFFFF" w:themeFill="background1"/>
                        <w:vAlign w:val="center"/>
                      </w:tcPr>
                      <w:p w14:paraId="7A136BC7" w14:textId="77777777" w:rsidR="0097378A" w:rsidRPr="00DB131F" w:rsidRDefault="0097378A"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FFFFFF" w:themeFill="background1"/>
                        <w:vAlign w:val="center"/>
                      </w:tcPr>
                      <w:p w14:paraId="561ABBFC" w14:textId="77777777" w:rsidR="0097378A" w:rsidRPr="00DB131F" w:rsidRDefault="0097378A"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FFFFFF" w:themeFill="background1"/>
                        <w:vAlign w:val="center"/>
                      </w:tcPr>
                      <w:p w14:paraId="5AAA94C7" w14:textId="77777777" w:rsidR="0097378A" w:rsidRPr="00DB131F" w:rsidRDefault="0097378A"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FFFFFF" w:themeFill="background1"/>
                        <w:vAlign w:val="center"/>
                      </w:tcPr>
                      <w:p w14:paraId="5D1A7527" w14:textId="77777777" w:rsidR="0097378A" w:rsidRPr="00DB131F" w:rsidRDefault="0097378A"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FFFFFF" w:themeFill="background1"/>
                        <w:vAlign w:val="center"/>
                      </w:tcPr>
                      <w:p w14:paraId="5B0D315B" w14:textId="77777777" w:rsidR="0097378A" w:rsidRPr="00DB131F" w:rsidRDefault="0097378A"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97378A" w:rsidRPr="008C4ADC" w14:paraId="3617C921" w14:textId="77777777" w:rsidTr="0097378A">
                    <w:trPr>
                      <w:trHeight w:val="399"/>
                    </w:trPr>
                    <w:tc>
                      <w:tcPr>
                        <w:tcW w:w="1260" w:type="dxa"/>
                        <w:shd w:val="clear" w:color="auto" w:fill="FFFFFF" w:themeFill="background1"/>
                        <w:vAlign w:val="center"/>
                      </w:tcPr>
                      <w:p w14:paraId="304AF9DA" w14:textId="77777777" w:rsidR="0097378A" w:rsidRPr="008C4ADC" w:rsidRDefault="0097378A" w:rsidP="00985F7D">
                        <w:pPr>
                          <w:jc w:val="center"/>
                          <w:rPr>
                            <w:rFonts w:ascii="Arial" w:hAnsi="Arial" w:cs="Arial"/>
                            <w:b/>
                            <w:bCs/>
                            <w:rtl/>
                          </w:rPr>
                        </w:pPr>
                        <w:r w:rsidRPr="008C4ADC">
                          <w:rPr>
                            <w:rFonts w:ascii="Arial" w:hAnsi="Arial" w:cs="Arial"/>
                            <w:b/>
                            <w:bCs/>
                            <w:rtl/>
                          </w:rPr>
                          <w:t>1</w:t>
                        </w:r>
                      </w:p>
                    </w:tc>
                    <w:tc>
                      <w:tcPr>
                        <w:tcW w:w="1260" w:type="dxa"/>
                        <w:shd w:val="clear" w:color="auto" w:fill="FFFFFF" w:themeFill="background1"/>
                        <w:vAlign w:val="center"/>
                      </w:tcPr>
                      <w:p w14:paraId="475FE62E" w14:textId="77777777" w:rsidR="0097378A" w:rsidRPr="008C4ADC" w:rsidRDefault="0097378A" w:rsidP="00985F7D">
                        <w:pPr>
                          <w:tabs>
                            <w:tab w:val="left" w:pos="642"/>
                          </w:tabs>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450E3F36" w14:textId="77777777" w:rsidR="0097378A" w:rsidRPr="008C4ADC" w:rsidRDefault="0097378A" w:rsidP="00985F7D">
                        <w:pPr>
                          <w:jc w:val="center"/>
                          <w:rPr>
                            <w:rFonts w:ascii="Arial" w:hAnsi="Arial" w:cs="Arial"/>
                            <w:b/>
                            <w:bCs/>
                            <w:rtl/>
                          </w:rPr>
                        </w:pPr>
                        <w:r w:rsidRPr="008C4ADC">
                          <w:rPr>
                            <w:rFonts w:ascii="Arial" w:hAnsi="Arial" w:cs="Arial"/>
                            <w:b/>
                            <w:bCs/>
                            <w:rtl/>
                          </w:rPr>
                          <w:t>معرفة معنى التربية</w:t>
                        </w:r>
                      </w:p>
                    </w:tc>
                    <w:tc>
                      <w:tcPr>
                        <w:tcW w:w="2160" w:type="dxa"/>
                        <w:shd w:val="clear" w:color="auto" w:fill="FFFFFF" w:themeFill="background1"/>
                        <w:vAlign w:val="center"/>
                      </w:tcPr>
                      <w:p w14:paraId="4E9BE5EA" w14:textId="77777777" w:rsidR="0097378A" w:rsidRPr="008C4ADC" w:rsidRDefault="0097378A" w:rsidP="00985F7D">
                        <w:pPr>
                          <w:jc w:val="center"/>
                          <w:rPr>
                            <w:rFonts w:ascii="Arial" w:hAnsi="Arial" w:cs="Arial"/>
                            <w:b/>
                            <w:bCs/>
                            <w:rtl/>
                          </w:rPr>
                        </w:pPr>
                        <w:r w:rsidRPr="008C4ADC">
                          <w:rPr>
                            <w:rFonts w:ascii="Arial" w:hAnsi="Arial" w:cs="Arial"/>
                            <w:b/>
                            <w:bCs/>
                            <w:rtl/>
                          </w:rPr>
                          <w:t>معنى التربية</w:t>
                        </w:r>
                      </w:p>
                    </w:tc>
                    <w:tc>
                      <w:tcPr>
                        <w:tcW w:w="1440" w:type="dxa"/>
                        <w:shd w:val="clear" w:color="auto" w:fill="FFFFFF" w:themeFill="background1"/>
                        <w:vAlign w:val="center"/>
                      </w:tcPr>
                      <w:p w14:paraId="4DD0200B" w14:textId="77777777" w:rsidR="0097378A" w:rsidRPr="008C4ADC" w:rsidRDefault="0097378A" w:rsidP="00985F7D">
                        <w:pPr>
                          <w:tabs>
                            <w:tab w:val="left" w:pos="642"/>
                          </w:tabs>
                          <w:autoSpaceDE w:val="0"/>
                          <w:autoSpaceDN w:val="0"/>
                          <w:adjustRightInd w:val="0"/>
                          <w:jc w:val="center"/>
                          <w:rPr>
                            <w:rFonts w:ascii="Arial" w:hAnsi="Arial" w:cs="Arial"/>
                            <w:color w:val="000000"/>
                            <w:sz w:val="28"/>
                            <w:szCs w:val="28"/>
                            <w:lang w:bidi="ar-IQ"/>
                          </w:rPr>
                        </w:pPr>
                        <w:r>
                          <w:rPr>
                            <w:rFonts w:ascii="Arial" w:hAnsi="Arial" w:cs="Arial"/>
                            <w:color w:val="000000"/>
                            <w:sz w:val="28"/>
                            <w:szCs w:val="28"/>
                            <w:rtl/>
                            <w:lang w:bidi="ar-IQ"/>
                          </w:rPr>
                          <w:t>المح</w:t>
                        </w:r>
                        <w:r>
                          <w:rPr>
                            <w:rFonts w:ascii="Arial" w:hAnsi="Arial" w:cs="Arial" w:hint="cs"/>
                            <w:color w:val="000000"/>
                            <w:sz w:val="28"/>
                            <w:szCs w:val="28"/>
                            <w:rtl/>
                            <w:lang w:bidi="ar-IQ"/>
                          </w:rPr>
                          <w:t>ا</w:t>
                        </w:r>
                        <w:r w:rsidRPr="008C4ADC">
                          <w:rPr>
                            <w:rFonts w:ascii="Arial" w:hAnsi="Arial" w:cs="Arial"/>
                            <w:color w:val="000000"/>
                            <w:sz w:val="28"/>
                            <w:szCs w:val="28"/>
                            <w:rtl/>
                            <w:lang w:bidi="ar-IQ"/>
                          </w:rPr>
                          <w:t>ضرة</w:t>
                        </w:r>
                      </w:p>
                    </w:tc>
                    <w:tc>
                      <w:tcPr>
                        <w:tcW w:w="1440" w:type="dxa"/>
                        <w:shd w:val="clear" w:color="auto" w:fill="FFFFFF" w:themeFill="background1"/>
                        <w:vAlign w:val="center"/>
                      </w:tcPr>
                      <w:p w14:paraId="446A1E43" w14:textId="77777777" w:rsidR="0097378A" w:rsidRPr="008C4ADC" w:rsidRDefault="0097378A" w:rsidP="00985F7D">
                        <w:pPr>
                          <w:tabs>
                            <w:tab w:val="left" w:pos="642"/>
                          </w:tabs>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الاختبار</w:t>
                        </w:r>
                      </w:p>
                    </w:tc>
                  </w:tr>
                  <w:tr w:rsidR="0097378A" w:rsidRPr="008C4ADC" w14:paraId="7B6C8041" w14:textId="77777777" w:rsidTr="0097378A">
                    <w:trPr>
                      <w:trHeight w:val="339"/>
                    </w:trPr>
                    <w:tc>
                      <w:tcPr>
                        <w:tcW w:w="1260" w:type="dxa"/>
                        <w:shd w:val="clear" w:color="auto" w:fill="FFFFFF" w:themeFill="background1"/>
                        <w:vAlign w:val="center"/>
                      </w:tcPr>
                      <w:p w14:paraId="498BDA31" w14:textId="77777777" w:rsidR="0097378A" w:rsidRPr="008C4ADC" w:rsidRDefault="0097378A" w:rsidP="00985F7D">
                        <w:pPr>
                          <w:jc w:val="center"/>
                          <w:rPr>
                            <w:rFonts w:ascii="Arial" w:hAnsi="Arial" w:cs="Arial"/>
                            <w:b/>
                            <w:bCs/>
                            <w:rtl/>
                          </w:rPr>
                        </w:pPr>
                        <w:r w:rsidRPr="008C4ADC">
                          <w:rPr>
                            <w:rFonts w:ascii="Arial" w:hAnsi="Arial" w:cs="Arial"/>
                            <w:b/>
                            <w:bCs/>
                            <w:rtl/>
                          </w:rPr>
                          <w:t>2</w:t>
                        </w:r>
                      </w:p>
                    </w:tc>
                    <w:tc>
                      <w:tcPr>
                        <w:tcW w:w="1260" w:type="dxa"/>
                        <w:shd w:val="clear" w:color="auto" w:fill="FFFFFF" w:themeFill="background1"/>
                        <w:vAlign w:val="center"/>
                      </w:tcPr>
                      <w:p w14:paraId="153E7686" w14:textId="77777777" w:rsidR="0097378A" w:rsidRPr="008C4ADC" w:rsidRDefault="0097378A" w:rsidP="00985F7D">
                        <w:pPr>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1855BBAA" w14:textId="77777777" w:rsidR="0097378A" w:rsidRPr="008C4ADC" w:rsidRDefault="0097378A" w:rsidP="00985F7D">
                        <w:pPr>
                          <w:jc w:val="center"/>
                          <w:rPr>
                            <w:rFonts w:ascii="Arial" w:hAnsi="Arial" w:cs="Arial"/>
                            <w:b/>
                            <w:bCs/>
                            <w:rtl/>
                          </w:rPr>
                        </w:pPr>
                        <w:r w:rsidRPr="008C4ADC">
                          <w:rPr>
                            <w:rFonts w:ascii="Arial" w:hAnsi="Arial" w:cs="Arial"/>
                            <w:b/>
                            <w:bCs/>
                            <w:rtl/>
                          </w:rPr>
                          <w:t>معرفة اهداف التربية وضرورتها</w:t>
                        </w:r>
                      </w:p>
                    </w:tc>
                    <w:tc>
                      <w:tcPr>
                        <w:tcW w:w="2160" w:type="dxa"/>
                        <w:shd w:val="clear" w:color="auto" w:fill="FFFFFF" w:themeFill="background1"/>
                        <w:vAlign w:val="center"/>
                      </w:tcPr>
                      <w:p w14:paraId="2C0D1917" w14:textId="77777777" w:rsidR="0097378A" w:rsidRPr="008C4ADC" w:rsidRDefault="0097378A" w:rsidP="00985F7D">
                        <w:pPr>
                          <w:jc w:val="center"/>
                          <w:rPr>
                            <w:rFonts w:ascii="Arial" w:hAnsi="Arial" w:cs="Arial"/>
                            <w:b/>
                            <w:bCs/>
                            <w:rtl/>
                          </w:rPr>
                        </w:pPr>
                        <w:r w:rsidRPr="008C4ADC">
                          <w:rPr>
                            <w:rFonts w:ascii="Arial" w:hAnsi="Arial" w:cs="Arial"/>
                            <w:b/>
                            <w:bCs/>
                            <w:rtl/>
                          </w:rPr>
                          <w:t>اهداف التربية وضرورتها</w:t>
                        </w:r>
                      </w:p>
                    </w:tc>
                    <w:tc>
                      <w:tcPr>
                        <w:tcW w:w="1440" w:type="dxa"/>
                        <w:shd w:val="clear" w:color="auto" w:fill="FFFFFF" w:themeFill="background1"/>
                        <w:vAlign w:val="center"/>
                      </w:tcPr>
                      <w:p w14:paraId="0D8840E7" w14:textId="77777777" w:rsidR="0097378A" w:rsidRPr="008C4ADC" w:rsidRDefault="0097378A" w:rsidP="00985F7D">
                        <w:pPr>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3F2EA493" w14:textId="77777777" w:rsidR="0097378A" w:rsidRPr="008C4ADC" w:rsidRDefault="0097378A" w:rsidP="00985F7D">
                        <w:pPr>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616A7C18" w14:textId="77777777" w:rsidTr="0097378A">
                    <w:trPr>
                      <w:trHeight w:val="320"/>
                    </w:trPr>
                    <w:tc>
                      <w:tcPr>
                        <w:tcW w:w="1260" w:type="dxa"/>
                        <w:shd w:val="clear" w:color="auto" w:fill="FFFFFF" w:themeFill="background1"/>
                        <w:vAlign w:val="center"/>
                      </w:tcPr>
                      <w:p w14:paraId="0C812A30" w14:textId="77777777" w:rsidR="0097378A" w:rsidRPr="008C4ADC" w:rsidRDefault="0097378A" w:rsidP="00985F7D">
                        <w:pPr>
                          <w:jc w:val="center"/>
                          <w:rPr>
                            <w:rFonts w:ascii="Arial" w:hAnsi="Arial" w:cs="Arial"/>
                            <w:b/>
                            <w:bCs/>
                            <w:rtl/>
                          </w:rPr>
                        </w:pPr>
                        <w:r w:rsidRPr="008C4ADC">
                          <w:rPr>
                            <w:rFonts w:ascii="Arial" w:hAnsi="Arial" w:cs="Arial"/>
                            <w:b/>
                            <w:bCs/>
                            <w:rtl/>
                          </w:rPr>
                          <w:t>3</w:t>
                        </w:r>
                      </w:p>
                    </w:tc>
                    <w:tc>
                      <w:tcPr>
                        <w:tcW w:w="1260" w:type="dxa"/>
                        <w:shd w:val="clear" w:color="auto" w:fill="FFFFFF" w:themeFill="background1"/>
                        <w:vAlign w:val="center"/>
                      </w:tcPr>
                      <w:p w14:paraId="523C2E8E"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69D2E37C" w14:textId="77777777" w:rsidR="0097378A" w:rsidRPr="008C4ADC" w:rsidRDefault="0097378A" w:rsidP="00985F7D">
                        <w:pPr>
                          <w:jc w:val="center"/>
                          <w:rPr>
                            <w:rFonts w:ascii="Arial" w:hAnsi="Arial" w:cs="Arial"/>
                            <w:b/>
                            <w:bCs/>
                            <w:rtl/>
                          </w:rPr>
                        </w:pPr>
                        <w:r w:rsidRPr="008C4ADC">
                          <w:rPr>
                            <w:rFonts w:ascii="Arial" w:hAnsi="Arial" w:cs="Arial"/>
                            <w:b/>
                            <w:bCs/>
                            <w:rtl/>
                          </w:rPr>
                          <w:t>معرفة نظريات التربية</w:t>
                        </w:r>
                      </w:p>
                    </w:tc>
                    <w:tc>
                      <w:tcPr>
                        <w:tcW w:w="2160" w:type="dxa"/>
                        <w:shd w:val="clear" w:color="auto" w:fill="FFFFFF" w:themeFill="background1"/>
                        <w:vAlign w:val="center"/>
                      </w:tcPr>
                      <w:p w14:paraId="5A6E0D72" w14:textId="77777777" w:rsidR="0097378A" w:rsidRPr="008C4ADC" w:rsidRDefault="0097378A" w:rsidP="00985F7D">
                        <w:pPr>
                          <w:jc w:val="center"/>
                          <w:rPr>
                            <w:rFonts w:ascii="Arial" w:hAnsi="Arial" w:cs="Arial"/>
                            <w:b/>
                            <w:bCs/>
                            <w:rtl/>
                          </w:rPr>
                        </w:pPr>
                        <w:r w:rsidRPr="008C4ADC">
                          <w:rPr>
                            <w:rFonts w:ascii="Arial" w:hAnsi="Arial" w:cs="Arial"/>
                            <w:b/>
                            <w:bCs/>
                            <w:rtl/>
                          </w:rPr>
                          <w:t>نظريات التربية</w:t>
                        </w:r>
                      </w:p>
                    </w:tc>
                    <w:tc>
                      <w:tcPr>
                        <w:tcW w:w="1440" w:type="dxa"/>
                        <w:shd w:val="clear" w:color="auto" w:fill="FFFFFF" w:themeFill="background1"/>
                        <w:vAlign w:val="center"/>
                      </w:tcPr>
                      <w:p w14:paraId="4B06C2DA"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5D6E095F"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176C0C32" w14:textId="77777777" w:rsidTr="0097378A">
                    <w:trPr>
                      <w:trHeight w:val="331"/>
                    </w:trPr>
                    <w:tc>
                      <w:tcPr>
                        <w:tcW w:w="1260" w:type="dxa"/>
                        <w:shd w:val="clear" w:color="auto" w:fill="FFFFFF" w:themeFill="background1"/>
                        <w:vAlign w:val="center"/>
                      </w:tcPr>
                      <w:p w14:paraId="4D2784DA" w14:textId="77777777" w:rsidR="0097378A" w:rsidRPr="008C4ADC" w:rsidRDefault="0097378A" w:rsidP="00985F7D">
                        <w:pPr>
                          <w:jc w:val="center"/>
                          <w:rPr>
                            <w:rFonts w:ascii="Arial" w:hAnsi="Arial" w:cs="Arial"/>
                            <w:b/>
                            <w:bCs/>
                            <w:rtl/>
                          </w:rPr>
                        </w:pPr>
                        <w:r w:rsidRPr="008C4ADC">
                          <w:rPr>
                            <w:rFonts w:ascii="Arial" w:hAnsi="Arial" w:cs="Arial"/>
                            <w:b/>
                            <w:bCs/>
                            <w:rtl/>
                          </w:rPr>
                          <w:t>4</w:t>
                        </w:r>
                      </w:p>
                    </w:tc>
                    <w:tc>
                      <w:tcPr>
                        <w:tcW w:w="1260" w:type="dxa"/>
                        <w:shd w:val="clear" w:color="auto" w:fill="FFFFFF" w:themeFill="background1"/>
                        <w:vAlign w:val="center"/>
                      </w:tcPr>
                      <w:p w14:paraId="00207AC3"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79123CF7" w14:textId="77777777" w:rsidR="0097378A" w:rsidRPr="008C4ADC" w:rsidRDefault="0097378A" w:rsidP="00985F7D">
                        <w:pPr>
                          <w:jc w:val="center"/>
                          <w:rPr>
                            <w:rFonts w:ascii="Arial" w:hAnsi="Arial" w:cs="Arial"/>
                            <w:b/>
                            <w:bCs/>
                            <w:rtl/>
                          </w:rPr>
                        </w:pPr>
                        <w:r w:rsidRPr="008C4ADC">
                          <w:rPr>
                            <w:rFonts w:ascii="Arial" w:hAnsi="Arial" w:cs="Arial"/>
                            <w:b/>
                            <w:bCs/>
                            <w:rtl/>
                          </w:rPr>
                          <w:t>معرفة نظريات التربية</w:t>
                        </w:r>
                      </w:p>
                    </w:tc>
                    <w:tc>
                      <w:tcPr>
                        <w:tcW w:w="2160" w:type="dxa"/>
                        <w:shd w:val="clear" w:color="auto" w:fill="FFFFFF" w:themeFill="background1"/>
                        <w:vAlign w:val="center"/>
                      </w:tcPr>
                      <w:p w14:paraId="4BB9BD6D" w14:textId="77777777" w:rsidR="0097378A" w:rsidRPr="008C4ADC" w:rsidRDefault="0097378A" w:rsidP="00985F7D">
                        <w:pPr>
                          <w:jc w:val="center"/>
                          <w:rPr>
                            <w:rFonts w:ascii="Arial" w:hAnsi="Arial" w:cs="Arial"/>
                            <w:b/>
                            <w:bCs/>
                            <w:rtl/>
                          </w:rPr>
                        </w:pPr>
                        <w:r w:rsidRPr="008C4ADC">
                          <w:rPr>
                            <w:rFonts w:ascii="Arial" w:hAnsi="Arial" w:cs="Arial"/>
                            <w:b/>
                            <w:bCs/>
                            <w:rtl/>
                          </w:rPr>
                          <w:t>نظريات التربية</w:t>
                        </w:r>
                      </w:p>
                    </w:tc>
                    <w:tc>
                      <w:tcPr>
                        <w:tcW w:w="1440" w:type="dxa"/>
                        <w:shd w:val="clear" w:color="auto" w:fill="FFFFFF" w:themeFill="background1"/>
                        <w:vAlign w:val="center"/>
                      </w:tcPr>
                      <w:p w14:paraId="2FA4E3D4"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63C4FEB3"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2D6FEBA1" w14:textId="77777777" w:rsidTr="0097378A">
                    <w:trPr>
                      <w:trHeight w:val="785"/>
                    </w:trPr>
                    <w:tc>
                      <w:tcPr>
                        <w:tcW w:w="1260" w:type="dxa"/>
                        <w:shd w:val="clear" w:color="auto" w:fill="FFFFFF" w:themeFill="background1"/>
                        <w:vAlign w:val="center"/>
                      </w:tcPr>
                      <w:p w14:paraId="271C949C" w14:textId="77777777" w:rsidR="0097378A" w:rsidRPr="008C4ADC" w:rsidRDefault="0097378A" w:rsidP="00985F7D">
                        <w:pPr>
                          <w:jc w:val="center"/>
                          <w:rPr>
                            <w:rFonts w:ascii="Arial" w:hAnsi="Arial" w:cs="Arial"/>
                            <w:b/>
                            <w:bCs/>
                            <w:rtl/>
                          </w:rPr>
                        </w:pPr>
                        <w:r w:rsidRPr="008C4ADC">
                          <w:rPr>
                            <w:rFonts w:ascii="Arial" w:hAnsi="Arial" w:cs="Arial"/>
                            <w:b/>
                            <w:bCs/>
                            <w:rtl/>
                          </w:rPr>
                          <w:t>5</w:t>
                        </w:r>
                      </w:p>
                    </w:tc>
                    <w:tc>
                      <w:tcPr>
                        <w:tcW w:w="1260" w:type="dxa"/>
                        <w:shd w:val="clear" w:color="auto" w:fill="FFFFFF" w:themeFill="background1"/>
                        <w:vAlign w:val="center"/>
                      </w:tcPr>
                      <w:p w14:paraId="0E7DF23A"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10C24E79" w14:textId="77777777" w:rsidR="0097378A" w:rsidRPr="008C4ADC" w:rsidRDefault="0097378A" w:rsidP="00985F7D">
                        <w:pPr>
                          <w:jc w:val="center"/>
                          <w:rPr>
                            <w:rFonts w:ascii="Arial" w:hAnsi="Arial" w:cs="Arial"/>
                            <w:b/>
                            <w:bCs/>
                            <w:rtl/>
                          </w:rPr>
                        </w:pPr>
                        <w:r w:rsidRPr="008C4ADC">
                          <w:rPr>
                            <w:rFonts w:ascii="Arial" w:hAnsi="Arial" w:cs="Arial"/>
                            <w:b/>
                            <w:bCs/>
                            <w:rtl/>
                          </w:rPr>
                          <w:t>معرفة الاساس التاريخي للتربية</w:t>
                        </w:r>
                      </w:p>
                    </w:tc>
                    <w:tc>
                      <w:tcPr>
                        <w:tcW w:w="2160" w:type="dxa"/>
                        <w:shd w:val="clear" w:color="auto" w:fill="FFFFFF" w:themeFill="background1"/>
                        <w:vAlign w:val="center"/>
                      </w:tcPr>
                      <w:p w14:paraId="094942AA" w14:textId="77777777" w:rsidR="0097378A" w:rsidRPr="008C4ADC" w:rsidRDefault="0097378A" w:rsidP="00985F7D">
                        <w:pPr>
                          <w:jc w:val="center"/>
                          <w:rPr>
                            <w:rFonts w:ascii="Arial" w:hAnsi="Arial" w:cs="Arial"/>
                            <w:b/>
                            <w:bCs/>
                            <w:rtl/>
                          </w:rPr>
                        </w:pPr>
                        <w:r w:rsidRPr="008C4ADC">
                          <w:rPr>
                            <w:rFonts w:ascii="Arial" w:hAnsi="Arial" w:cs="Arial"/>
                            <w:b/>
                            <w:bCs/>
                            <w:rtl/>
                          </w:rPr>
                          <w:t>الاساس التاريخي للتربية</w:t>
                        </w:r>
                      </w:p>
                    </w:tc>
                    <w:tc>
                      <w:tcPr>
                        <w:tcW w:w="1440" w:type="dxa"/>
                        <w:shd w:val="clear" w:color="auto" w:fill="FFFFFF" w:themeFill="background1"/>
                        <w:vAlign w:val="center"/>
                      </w:tcPr>
                      <w:p w14:paraId="5A8F2AE7"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416DD422"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3AF64045" w14:textId="77777777" w:rsidTr="0097378A">
                    <w:trPr>
                      <w:trHeight w:val="323"/>
                    </w:trPr>
                    <w:tc>
                      <w:tcPr>
                        <w:tcW w:w="1260" w:type="dxa"/>
                        <w:shd w:val="clear" w:color="auto" w:fill="FFFFFF" w:themeFill="background1"/>
                        <w:vAlign w:val="center"/>
                      </w:tcPr>
                      <w:p w14:paraId="39AF39B5" w14:textId="77777777" w:rsidR="0097378A" w:rsidRPr="008C4ADC" w:rsidRDefault="0097378A" w:rsidP="00985F7D">
                        <w:pPr>
                          <w:jc w:val="center"/>
                          <w:rPr>
                            <w:rFonts w:ascii="Arial" w:hAnsi="Arial" w:cs="Arial"/>
                            <w:b/>
                            <w:bCs/>
                            <w:rtl/>
                          </w:rPr>
                        </w:pPr>
                        <w:r w:rsidRPr="008C4ADC">
                          <w:rPr>
                            <w:rFonts w:ascii="Arial" w:hAnsi="Arial" w:cs="Arial"/>
                            <w:b/>
                            <w:bCs/>
                            <w:rtl/>
                          </w:rPr>
                          <w:t>6</w:t>
                        </w:r>
                      </w:p>
                    </w:tc>
                    <w:tc>
                      <w:tcPr>
                        <w:tcW w:w="1260" w:type="dxa"/>
                        <w:shd w:val="clear" w:color="auto" w:fill="FFFFFF" w:themeFill="background1"/>
                        <w:vAlign w:val="center"/>
                      </w:tcPr>
                      <w:p w14:paraId="1245B3C4"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170E25F8" w14:textId="77777777" w:rsidR="0097378A" w:rsidRPr="008C4ADC" w:rsidRDefault="0097378A" w:rsidP="00985F7D">
                        <w:pPr>
                          <w:jc w:val="center"/>
                          <w:rPr>
                            <w:rFonts w:ascii="Arial" w:hAnsi="Arial" w:cs="Arial"/>
                            <w:b/>
                            <w:bCs/>
                            <w:rtl/>
                          </w:rPr>
                        </w:pPr>
                        <w:r w:rsidRPr="008C4ADC">
                          <w:rPr>
                            <w:rFonts w:ascii="Arial" w:hAnsi="Arial" w:cs="Arial"/>
                            <w:b/>
                            <w:bCs/>
                            <w:rtl/>
                          </w:rPr>
                          <w:t>معرفة التربية القديمة</w:t>
                        </w:r>
                      </w:p>
                    </w:tc>
                    <w:tc>
                      <w:tcPr>
                        <w:tcW w:w="2160" w:type="dxa"/>
                        <w:shd w:val="clear" w:color="auto" w:fill="FFFFFF" w:themeFill="background1"/>
                        <w:vAlign w:val="center"/>
                      </w:tcPr>
                      <w:p w14:paraId="14D364AD" w14:textId="77777777" w:rsidR="0097378A" w:rsidRPr="008C4ADC" w:rsidRDefault="0097378A" w:rsidP="00985F7D">
                        <w:pPr>
                          <w:jc w:val="center"/>
                          <w:rPr>
                            <w:rFonts w:ascii="Arial" w:hAnsi="Arial" w:cs="Arial"/>
                            <w:b/>
                            <w:bCs/>
                            <w:rtl/>
                          </w:rPr>
                        </w:pPr>
                        <w:r w:rsidRPr="008C4ADC">
                          <w:rPr>
                            <w:rFonts w:ascii="Arial" w:hAnsi="Arial" w:cs="Arial"/>
                            <w:b/>
                            <w:bCs/>
                            <w:rtl/>
                          </w:rPr>
                          <w:t>التربية القديمة</w:t>
                        </w:r>
                      </w:p>
                    </w:tc>
                    <w:tc>
                      <w:tcPr>
                        <w:tcW w:w="1440" w:type="dxa"/>
                        <w:shd w:val="clear" w:color="auto" w:fill="FFFFFF" w:themeFill="background1"/>
                        <w:vAlign w:val="center"/>
                      </w:tcPr>
                      <w:p w14:paraId="0CCA0290"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3CD10D41"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2BC46B46" w14:textId="77777777" w:rsidTr="0097378A">
                    <w:trPr>
                      <w:trHeight w:val="319"/>
                    </w:trPr>
                    <w:tc>
                      <w:tcPr>
                        <w:tcW w:w="1260" w:type="dxa"/>
                        <w:shd w:val="clear" w:color="auto" w:fill="FFFFFF" w:themeFill="background1"/>
                        <w:vAlign w:val="center"/>
                      </w:tcPr>
                      <w:p w14:paraId="140C5FC0" w14:textId="77777777" w:rsidR="0097378A" w:rsidRPr="008C4ADC" w:rsidRDefault="0097378A" w:rsidP="00985F7D">
                        <w:pPr>
                          <w:jc w:val="center"/>
                          <w:rPr>
                            <w:rFonts w:ascii="Arial" w:hAnsi="Arial" w:cs="Arial"/>
                            <w:b/>
                            <w:bCs/>
                            <w:rtl/>
                          </w:rPr>
                        </w:pPr>
                        <w:r w:rsidRPr="008C4ADC">
                          <w:rPr>
                            <w:rFonts w:ascii="Arial" w:hAnsi="Arial" w:cs="Arial"/>
                            <w:b/>
                            <w:bCs/>
                            <w:rtl/>
                          </w:rPr>
                          <w:t>7</w:t>
                        </w:r>
                      </w:p>
                    </w:tc>
                    <w:tc>
                      <w:tcPr>
                        <w:tcW w:w="1260" w:type="dxa"/>
                        <w:shd w:val="clear" w:color="auto" w:fill="FFFFFF" w:themeFill="background1"/>
                        <w:vAlign w:val="center"/>
                      </w:tcPr>
                      <w:p w14:paraId="39C20392"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630FC211" w14:textId="77777777" w:rsidR="0097378A" w:rsidRPr="008C4ADC" w:rsidRDefault="0097378A" w:rsidP="00985F7D">
                        <w:pPr>
                          <w:jc w:val="center"/>
                          <w:rPr>
                            <w:rFonts w:ascii="Arial" w:hAnsi="Arial" w:cs="Arial"/>
                            <w:b/>
                            <w:bCs/>
                            <w:rtl/>
                          </w:rPr>
                        </w:pPr>
                        <w:r w:rsidRPr="008C4ADC">
                          <w:rPr>
                            <w:rFonts w:ascii="Arial" w:hAnsi="Arial" w:cs="Arial"/>
                            <w:b/>
                            <w:bCs/>
                            <w:rtl/>
                          </w:rPr>
                          <w:t>معرفة التربية الصينية</w:t>
                        </w:r>
                      </w:p>
                    </w:tc>
                    <w:tc>
                      <w:tcPr>
                        <w:tcW w:w="2160" w:type="dxa"/>
                        <w:shd w:val="clear" w:color="auto" w:fill="FFFFFF" w:themeFill="background1"/>
                        <w:vAlign w:val="center"/>
                      </w:tcPr>
                      <w:p w14:paraId="6E94F1B2" w14:textId="77777777" w:rsidR="0097378A" w:rsidRPr="008C4ADC" w:rsidRDefault="0097378A" w:rsidP="00985F7D">
                        <w:pPr>
                          <w:jc w:val="center"/>
                          <w:rPr>
                            <w:rFonts w:ascii="Arial" w:hAnsi="Arial" w:cs="Arial"/>
                            <w:b/>
                            <w:bCs/>
                            <w:rtl/>
                          </w:rPr>
                        </w:pPr>
                        <w:r w:rsidRPr="008C4ADC">
                          <w:rPr>
                            <w:rFonts w:ascii="Arial" w:hAnsi="Arial" w:cs="Arial"/>
                            <w:b/>
                            <w:bCs/>
                            <w:rtl/>
                          </w:rPr>
                          <w:t>التربية الصينية</w:t>
                        </w:r>
                      </w:p>
                    </w:tc>
                    <w:tc>
                      <w:tcPr>
                        <w:tcW w:w="1440" w:type="dxa"/>
                        <w:shd w:val="clear" w:color="auto" w:fill="FFFFFF" w:themeFill="background1"/>
                        <w:vAlign w:val="center"/>
                      </w:tcPr>
                      <w:p w14:paraId="63092C9A"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7201025C"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30F051FB" w14:textId="77777777" w:rsidTr="0097378A">
                    <w:trPr>
                      <w:trHeight w:val="319"/>
                    </w:trPr>
                    <w:tc>
                      <w:tcPr>
                        <w:tcW w:w="1260" w:type="dxa"/>
                        <w:shd w:val="clear" w:color="auto" w:fill="FFFFFF" w:themeFill="background1"/>
                        <w:vAlign w:val="center"/>
                      </w:tcPr>
                      <w:p w14:paraId="29542CFB" w14:textId="77777777" w:rsidR="0097378A" w:rsidRPr="008C4ADC" w:rsidRDefault="0097378A" w:rsidP="00985F7D">
                        <w:pPr>
                          <w:jc w:val="center"/>
                          <w:rPr>
                            <w:rFonts w:ascii="Arial" w:hAnsi="Arial" w:cs="Arial"/>
                            <w:b/>
                            <w:bCs/>
                            <w:rtl/>
                          </w:rPr>
                        </w:pPr>
                        <w:r w:rsidRPr="008C4ADC">
                          <w:rPr>
                            <w:rFonts w:ascii="Arial" w:hAnsi="Arial" w:cs="Arial"/>
                            <w:b/>
                            <w:bCs/>
                            <w:rtl/>
                          </w:rPr>
                          <w:lastRenderedPageBreak/>
                          <w:t>8</w:t>
                        </w:r>
                      </w:p>
                    </w:tc>
                    <w:tc>
                      <w:tcPr>
                        <w:tcW w:w="1260" w:type="dxa"/>
                        <w:shd w:val="clear" w:color="auto" w:fill="FFFFFF" w:themeFill="background1"/>
                        <w:vAlign w:val="center"/>
                      </w:tcPr>
                      <w:p w14:paraId="1D4E56C7"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6163CF9B" w14:textId="77777777" w:rsidR="0097378A" w:rsidRPr="008C4ADC" w:rsidRDefault="0097378A" w:rsidP="00985F7D">
                        <w:pPr>
                          <w:jc w:val="center"/>
                          <w:rPr>
                            <w:rFonts w:ascii="Arial" w:hAnsi="Arial" w:cs="Arial"/>
                            <w:b/>
                            <w:bCs/>
                            <w:rtl/>
                          </w:rPr>
                        </w:pPr>
                        <w:r w:rsidRPr="008C4ADC">
                          <w:rPr>
                            <w:rFonts w:ascii="Arial" w:hAnsi="Arial" w:cs="Arial"/>
                            <w:b/>
                            <w:bCs/>
                            <w:rtl/>
                          </w:rPr>
                          <w:t>معرفة التربية اليونانية</w:t>
                        </w:r>
                      </w:p>
                    </w:tc>
                    <w:tc>
                      <w:tcPr>
                        <w:tcW w:w="2160" w:type="dxa"/>
                        <w:shd w:val="clear" w:color="auto" w:fill="FFFFFF" w:themeFill="background1"/>
                        <w:vAlign w:val="center"/>
                      </w:tcPr>
                      <w:p w14:paraId="4D2059CE" w14:textId="77777777" w:rsidR="0097378A" w:rsidRPr="008C4ADC" w:rsidRDefault="0097378A" w:rsidP="00985F7D">
                        <w:pPr>
                          <w:jc w:val="center"/>
                          <w:rPr>
                            <w:rFonts w:ascii="Arial" w:hAnsi="Arial" w:cs="Arial"/>
                            <w:b/>
                            <w:bCs/>
                            <w:rtl/>
                          </w:rPr>
                        </w:pPr>
                        <w:r w:rsidRPr="008C4ADC">
                          <w:rPr>
                            <w:rFonts w:ascii="Arial" w:hAnsi="Arial" w:cs="Arial"/>
                            <w:b/>
                            <w:bCs/>
                            <w:rtl/>
                          </w:rPr>
                          <w:t>التربية اليونانية</w:t>
                        </w:r>
                      </w:p>
                    </w:tc>
                    <w:tc>
                      <w:tcPr>
                        <w:tcW w:w="1440" w:type="dxa"/>
                        <w:shd w:val="clear" w:color="auto" w:fill="FFFFFF" w:themeFill="background1"/>
                        <w:vAlign w:val="center"/>
                      </w:tcPr>
                      <w:p w14:paraId="6D220E46"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4E8A767C"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420A77CC" w14:textId="77777777" w:rsidTr="0097378A">
                    <w:trPr>
                      <w:trHeight w:val="319"/>
                    </w:trPr>
                    <w:tc>
                      <w:tcPr>
                        <w:tcW w:w="1260" w:type="dxa"/>
                        <w:shd w:val="clear" w:color="auto" w:fill="FFFFFF" w:themeFill="background1"/>
                        <w:vAlign w:val="center"/>
                      </w:tcPr>
                      <w:p w14:paraId="0E85E959" w14:textId="77777777" w:rsidR="0097378A" w:rsidRPr="008C4ADC" w:rsidRDefault="0097378A" w:rsidP="00985F7D">
                        <w:pPr>
                          <w:jc w:val="center"/>
                          <w:rPr>
                            <w:rFonts w:ascii="Arial" w:hAnsi="Arial" w:cs="Arial"/>
                            <w:b/>
                            <w:bCs/>
                            <w:rtl/>
                          </w:rPr>
                        </w:pPr>
                        <w:r w:rsidRPr="008C4ADC">
                          <w:rPr>
                            <w:rFonts w:ascii="Arial" w:hAnsi="Arial" w:cs="Arial"/>
                            <w:b/>
                            <w:bCs/>
                            <w:rtl/>
                          </w:rPr>
                          <w:t>9</w:t>
                        </w:r>
                      </w:p>
                    </w:tc>
                    <w:tc>
                      <w:tcPr>
                        <w:tcW w:w="1260" w:type="dxa"/>
                        <w:shd w:val="clear" w:color="auto" w:fill="FFFFFF" w:themeFill="background1"/>
                        <w:vAlign w:val="center"/>
                      </w:tcPr>
                      <w:p w14:paraId="4255A2AB"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6A4E61D2" w14:textId="77777777" w:rsidR="0097378A" w:rsidRPr="008C4ADC" w:rsidRDefault="0097378A" w:rsidP="00985F7D">
                        <w:pPr>
                          <w:jc w:val="center"/>
                          <w:rPr>
                            <w:rFonts w:ascii="Arial" w:hAnsi="Arial" w:cs="Arial"/>
                            <w:b/>
                            <w:bCs/>
                            <w:rtl/>
                          </w:rPr>
                        </w:pPr>
                        <w:r w:rsidRPr="008C4ADC">
                          <w:rPr>
                            <w:rFonts w:ascii="Arial" w:hAnsi="Arial" w:cs="Arial"/>
                            <w:b/>
                            <w:bCs/>
                            <w:rtl/>
                          </w:rPr>
                          <w:t>معرفة  التربية في القرون الوسطى</w:t>
                        </w:r>
                      </w:p>
                    </w:tc>
                    <w:tc>
                      <w:tcPr>
                        <w:tcW w:w="2160" w:type="dxa"/>
                        <w:shd w:val="clear" w:color="auto" w:fill="FFFFFF" w:themeFill="background1"/>
                        <w:vAlign w:val="center"/>
                      </w:tcPr>
                      <w:p w14:paraId="5C0B9E1D" w14:textId="77777777" w:rsidR="0097378A" w:rsidRPr="008C4ADC" w:rsidRDefault="0097378A" w:rsidP="00985F7D">
                        <w:pPr>
                          <w:jc w:val="center"/>
                          <w:rPr>
                            <w:rFonts w:ascii="Arial" w:hAnsi="Arial" w:cs="Arial"/>
                            <w:b/>
                            <w:bCs/>
                            <w:rtl/>
                          </w:rPr>
                        </w:pPr>
                        <w:r w:rsidRPr="008C4ADC">
                          <w:rPr>
                            <w:rFonts w:ascii="Arial" w:hAnsi="Arial" w:cs="Arial"/>
                            <w:b/>
                            <w:bCs/>
                            <w:rtl/>
                          </w:rPr>
                          <w:t>التربية في القرون الوسطى</w:t>
                        </w:r>
                      </w:p>
                    </w:tc>
                    <w:tc>
                      <w:tcPr>
                        <w:tcW w:w="1440" w:type="dxa"/>
                        <w:shd w:val="clear" w:color="auto" w:fill="FFFFFF" w:themeFill="background1"/>
                        <w:vAlign w:val="center"/>
                      </w:tcPr>
                      <w:p w14:paraId="44BD9CCC"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393504EB"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48F5BB78" w14:textId="77777777" w:rsidTr="0097378A">
                    <w:trPr>
                      <w:trHeight w:val="319"/>
                    </w:trPr>
                    <w:tc>
                      <w:tcPr>
                        <w:tcW w:w="1260" w:type="dxa"/>
                        <w:shd w:val="clear" w:color="auto" w:fill="FFFFFF" w:themeFill="background1"/>
                        <w:vAlign w:val="center"/>
                      </w:tcPr>
                      <w:p w14:paraId="26A2B171" w14:textId="77777777" w:rsidR="0097378A" w:rsidRPr="008C4ADC" w:rsidRDefault="0097378A" w:rsidP="00985F7D">
                        <w:pPr>
                          <w:jc w:val="center"/>
                          <w:rPr>
                            <w:rFonts w:ascii="Arial" w:hAnsi="Arial" w:cs="Arial"/>
                            <w:b/>
                            <w:bCs/>
                            <w:rtl/>
                          </w:rPr>
                        </w:pPr>
                        <w:r w:rsidRPr="008C4ADC">
                          <w:rPr>
                            <w:rFonts w:ascii="Arial" w:hAnsi="Arial" w:cs="Arial"/>
                            <w:b/>
                            <w:bCs/>
                            <w:rtl/>
                          </w:rPr>
                          <w:t>10</w:t>
                        </w:r>
                      </w:p>
                    </w:tc>
                    <w:tc>
                      <w:tcPr>
                        <w:tcW w:w="1260" w:type="dxa"/>
                        <w:shd w:val="clear" w:color="auto" w:fill="FFFFFF" w:themeFill="background1"/>
                        <w:vAlign w:val="center"/>
                      </w:tcPr>
                      <w:p w14:paraId="4A7DF7D8"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5D99F15C" w14:textId="77777777" w:rsidR="0097378A" w:rsidRPr="008C4ADC" w:rsidRDefault="0097378A" w:rsidP="00985F7D">
                        <w:pPr>
                          <w:jc w:val="center"/>
                          <w:rPr>
                            <w:rFonts w:ascii="Arial" w:hAnsi="Arial" w:cs="Arial"/>
                            <w:b/>
                            <w:bCs/>
                            <w:rtl/>
                          </w:rPr>
                        </w:pPr>
                        <w:r w:rsidRPr="008C4ADC">
                          <w:rPr>
                            <w:rFonts w:ascii="Arial" w:hAnsi="Arial" w:cs="Arial"/>
                            <w:b/>
                            <w:bCs/>
                            <w:rtl/>
                          </w:rPr>
                          <w:t xml:space="preserve">معرفة التربية العربية قبل </w:t>
                        </w:r>
                        <w:r w:rsidR="001B7A74">
                          <w:rPr>
                            <w:rFonts w:ascii="Arial" w:hAnsi="Arial" w:cs="Arial" w:hint="cs"/>
                            <w:b/>
                            <w:bCs/>
                            <w:rtl/>
                          </w:rPr>
                          <w:t>الإسلام</w:t>
                        </w:r>
                      </w:p>
                    </w:tc>
                    <w:tc>
                      <w:tcPr>
                        <w:tcW w:w="2160" w:type="dxa"/>
                        <w:shd w:val="clear" w:color="auto" w:fill="FFFFFF" w:themeFill="background1"/>
                        <w:vAlign w:val="center"/>
                      </w:tcPr>
                      <w:p w14:paraId="75CD32BB" w14:textId="77777777" w:rsidR="0097378A" w:rsidRPr="008C4ADC" w:rsidRDefault="0097378A" w:rsidP="00985F7D">
                        <w:pPr>
                          <w:jc w:val="center"/>
                          <w:rPr>
                            <w:rFonts w:ascii="Arial" w:hAnsi="Arial" w:cs="Arial"/>
                            <w:b/>
                            <w:bCs/>
                            <w:rtl/>
                          </w:rPr>
                        </w:pPr>
                        <w:r w:rsidRPr="008C4ADC">
                          <w:rPr>
                            <w:rFonts w:ascii="Arial" w:hAnsi="Arial" w:cs="Arial"/>
                            <w:b/>
                            <w:bCs/>
                            <w:rtl/>
                          </w:rPr>
                          <w:t>التربية العربية قبل الاسلام</w:t>
                        </w:r>
                      </w:p>
                    </w:tc>
                    <w:tc>
                      <w:tcPr>
                        <w:tcW w:w="1440" w:type="dxa"/>
                        <w:shd w:val="clear" w:color="auto" w:fill="FFFFFF" w:themeFill="background1"/>
                        <w:vAlign w:val="center"/>
                      </w:tcPr>
                      <w:p w14:paraId="5C2027BE"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58A18EF2"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255F0E52" w14:textId="77777777" w:rsidTr="0097378A">
                    <w:trPr>
                      <w:trHeight w:val="319"/>
                    </w:trPr>
                    <w:tc>
                      <w:tcPr>
                        <w:tcW w:w="1260" w:type="dxa"/>
                        <w:shd w:val="clear" w:color="auto" w:fill="FFFFFF" w:themeFill="background1"/>
                        <w:vAlign w:val="center"/>
                      </w:tcPr>
                      <w:p w14:paraId="1625D778" w14:textId="77777777" w:rsidR="0097378A" w:rsidRPr="008C4ADC" w:rsidRDefault="0097378A" w:rsidP="00985F7D">
                        <w:pPr>
                          <w:jc w:val="center"/>
                          <w:rPr>
                            <w:rFonts w:ascii="Arial" w:hAnsi="Arial" w:cs="Arial"/>
                            <w:b/>
                            <w:bCs/>
                            <w:rtl/>
                          </w:rPr>
                        </w:pPr>
                        <w:r w:rsidRPr="008C4ADC">
                          <w:rPr>
                            <w:rFonts w:ascii="Arial" w:hAnsi="Arial" w:cs="Arial"/>
                            <w:b/>
                            <w:bCs/>
                            <w:rtl/>
                          </w:rPr>
                          <w:t>11</w:t>
                        </w:r>
                      </w:p>
                    </w:tc>
                    <w:tc>
                      <w:tcPr>
                        <w:tcW w:w="1260" w:type="dxa"/>
                        <w:shd w:val="clear" w:color="auto" w:fill="FFFFFF" w:themeFill="background1"/>
                        <w:vAlign w:val="center"/>
                      </w:tcPr>
                      <w:p w14:paraId="44C7C726" w14:textId="77777777" w:rsidR="0097378A" w:rsidRPr="008C4ADC" w:rsidRDefault="0097378A" w:rsidP="00985F7D">
                        <w:pPr>
                          <w:autoSpaceDE w:val="0"/>
                          <w:autoSpaceDN w:val="0"/>
                          <w:adjustRightInd w:val="0"/>
                          <w:jc w:val="center"/>
                          <w:rPr>
                            <w:rFonts w:ascii="Arial" w:hAnsi="Arial" w:cs="Arial"/>
                            <w:color w:val="000000"/>
                            <w:sz w:val="28"/>
                            <w:szCs w:val="28"/>
                            <w:rtl/>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3F2FCB41" w14:textId="77777777" w:rsidR="0097378A" w:rsidRPr="008C4ADC" w:rsidRDefault="0097378A" w:rsidP="00985F7D">
                        <w:pPr>
                          <w:jc w:val="center"/>
                          <w:rPr>
                            <w:rFonts w:ascii="Arial" w:hAnsi="Arial" w:cs="Arial"/>
                            <w:b/>
                            <w:bCs/>
                            <w:rtl/>
                          </w:rPr>
                        </w:pPr>
                        <w:r w:rsidRPr="008C4ADC">
                          <w:rPr>
                            <w:rFonts w:ascii="Arial" w:hAnsi="Arial" w:cs="Arial"/>
                            <w:b/>
                            <w:bCs/>
                            <w:rtl/>
                          </w:rPr>
                          <w:t xml:space="preserve">معرفة التربية العربية بعد </w:t>
                        </w:r>
                        <w:r w:rsidR="001B7A74">
                          <w:rPr>
                            <w:rFonts w:ascii="Arial" w:hAnsi="Arial" w:cs="Arial" w:hint="cs"/>
                            <w:b/>
                            <w:bCs/>
                            <w:rtl/>
                          </w:rPr>
                          <w:t>الإسلام</w:t>
                        </w:r>
                      </w:p>
                    </w:tc>
                    <w:tc>
                      <w:tcPr>
                        <w:tcW w:w="2160" w:type="dxa"/>
                        <w:shd w:val="clear" w:color="auto" w:fill="FFFFFF" w:themeFill="background1"/>
                        <w:vAlign w:val="center"/>
                      </w:tcPr>
                      <w:p w14:paraId="27955D46" w14:textId="77777777" w:rsidR="0097378A" w:rsidRPr="008C4ADC" w:rsidRDefault="0097378A" w:rsidP="00985F7D">
                        <w:pPr>
                          <w:jc w:val="center"/>
                          <w:rPr>
                            <w:rFonts w:ascii="Arial" w:hAnsi="Arial" w:cs="Arial"/>
                            <w:b/>
                            <w:bCs/>
                            <w:rtl/>
                          </w:rPr>
                        </w:pPr>
                        <w:r w:rsidRPr="008C4ADC">
                          <w:rPr>
                            <w:rFonts w:ascii="Arial" w:hAnsi="Arial" w:cs="Arial"/>
                            <w:b/>
                            <w:bCs/>
                            <w:rtl/>
                          </w:rPr>
                          <w:t>التربية العربية بعد الاسلام</w:t>
                        </w:r>
                      </w:p>
                    </w:tc>
                    <w:tc>
                      <w:tcPr>
                        <w:tcW w:w="1440" w:type="dxa"/>
                        <w:shd w:val="clear" w:color="auto" w:fill="FFFFFF" w:themeFill="background1"/>
                        <w:vAlign w:val="center"/>
                      </w:tcPr>
                      <w:p w14:paraId="2828060C"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227CB601"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785AE9DC" w14:textId="77777777" w:rsidTr="0097378A">
                    <w:trPr>
                      <w:trHeight w:val="319"/>
                    </w:trPr>
                    <w:tc>
                      <w:tcPr>
                        <w:tcW w:w="1260" w:type="dxa"/>
                        <w:shd w:val="clear" w:color="auto" w:fill="FFFFFF" w:themeFill="background1"/>
                        <w:vAlign w:val="center"/>
                      </w:tcPr>
                      <w:p w14:paraId="4AB51DFB" w14:textId="77777777" w:rsidR="0097378A" w:rsidRPr="008C4ADC" w:rsidRDefault="0097378A" w:rsidP="00985F7D">
                        <w:pPr>
                          <w:jc w:val="center"/>
                          <w:rPr>
                            <w:rFonts w:ascii="Arial" w:hAnsi="Arial" w:cs="Arial"/>
                            <w:b/>
                            <w:bCs/>
                            <w:rtl/>
                          </w:rPr>
                        </w:pPr>
                        <w:r w:rsidRPr="008C4ADC">
                          <w:rPr>
                            <w:rFonts w:ascii="Arial" w:hAnsi="Arial" w:cs="Arial"/>
                            <w:b/>
                            <w:bCs/>
                            <w:rtl/>
                          </w:rPr>
                          <w:t>12</w:t>
                        </w:r>
                      </w:p>
                    </w:tc>
                    <w:tc>
                      <w:tcPr>
                        <w:tcW w:w="1260" w:type="dxa"/>
                        <w:shd w:val="clear" w:color="auto" w:fill="FFFFFF" w:themeFill="background1"/>
                        <w:vAlign w:val="center"/>
                      </w:tcPr>
                      <w:p w14:paraId="214BF6E2"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7A4B07A0" w14:textId="77777777" w:rsidR="0097378A" w:rsidRPr="008C4ADC" w:rsidRDefault="0097378A" w:rsidP="00985F7D">
                        <w:pPr>
                          <w:jc w:val="center"/>
                          <w:rPr>
                            <w:rFonts w:ascii="Arial" w:hAnsi="Arial" w:cs="Arial"/>
                            <w:b/>
                            <w:bCs/>
                            <w:rtl/>
                          </w:rPr>
                        </w:pPr>
                        <w:r w:rsidRPr="008C4ADC">
                          <w:rPr>
                            <w:rFonts w:ascii="Arial" w:hAnsi="Arial" w:cs="Arial"/>
                            <w:b/>
                            <w:bCs/>
                            <w:rtl/>
                          </w:rPr>
                          <w:t>معرفة التربية الحديثة</w:t>
                        </w:r>
                      </w:p>
                    </w:tc>
                    <w:tc>
                      <w:tcPr>
                        <w:tcW w:w="2160" w:type="dxa"/>
                        <w:shd w:val="clear" w:color="auto" w:fill="FFFFFF" w:themeFill="background1"/>
                        <w:vAlign w:val="center"/>
                      </w:tcPr>
                      <w:p w14:paraId="2B7088ED" w14:textId="77777777" w:rsidR="0097378A" w:rsidRPr="008C4ADC" w:rsidRDefault="0097378A" w:rsidP="00985F7D">
                        <w:pPr>
                          <w:jc w:val="center"/>
                          <w:rPr>
                            <w:rFonts w:ascii="Arial" w:hAnsi="Arial" w:cs="Arial"/>
                            <w:b/>
                            <w:bCs/>
                            <w:rtl/>
                          </w:rPr>
                        </w:pPr>
                        <w:r w:rsidRPr="008C4ADC">
                          <w:rPr>
                            <w:rFonts w:ascii="Arial" w:hAnsi="Arial" w:cs="Arial"/>
                            <w:b/>
                            <w:bCs/>
                            <w:rtl/>
                          </w:rPr>
                          <w:t>التربية الحديثة</w:t>
                        </w:r>
                      </w:p>
                    </w:tc>
                    <w:tc>
                      <w:tcPr>
                        <w:tcW w:w="1440" w:type="dxa"/>
                        <w:shd w:val="clear" w:color="auto" w:fill="FFFFFF" w:themeFill="background1"/>
                        <w:vAlign w:val="center"/>
                      </w:tcPr>
                      <w:p w14:paraId="1741B30F"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4E7EFA73"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2FB53310" w14:textId="77777777" w:rsidTr="0097378A">
                    <w:trPr>
                      <w:trHeight w:val="319"/>
                    </w:trPr>
                    <w:tc>
                      <w:tcPr>
                        <w:tcW w:w="1260" w:type="dxa"/>
                        <w:shd w:val="clear" w:color="auto" w:fill="FFFFFF" w:themeFill="background1"/>
                        <w:vAlign w:val="center"/>
                      </w:tcPr>
                      <w:p w14:paraId="52CAA631" w14:textId="77777777" w:rsidR="0097378A" w:rsidRPr="008C4ADC" w:rsidRDefault="0097378A" w:rsidP="00985F7D">
                        <w:pPr>
                          <w:jc w:val="center"/>
                          <w:rPr>
                            <w:rFonts w:ascii="Arial" w:hAnsi="Arial" w:cs="Arial"/>
                            <w:b/>
                            <w:bCs/>
                            <w:rtl/>
                          </w:rPr>
                        </w:pPr>
                        <w:r w:rsidRPr="008C4ADC">
                          <w:rPr>
                            <w:rFonts w:ascii="Arial" w:hAnsi="Arial" w:cs="Arial"/>
                            <w:b/>
                            <w:bCs/>
                            <w:rtl/>
                          </w:rPr>
                          <w:t>13</w:t>
                        </w:r>
                      </w:p>
                    </w:tc>
                    <w:tc>
                      <w:tcPr>
                        <w:tcW w:w="1260" w:type="dxa"/>
                        <w:shd w:val="clear" w:color="auto" w:fill="FFFFFF" w:themeFill="background1"/>
                        <w:vAlign w:val="center"/>
                      </w:tcPr>
                      <w:p w14:paraId="435676A6"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671297C4" w14:textId="77777777" w:rsidR="0097378A" w:rsidRPr="008C4ADC" w:rsidRDefault="0097378A" w:rsidP="00985F7D">
                        <w:pPr>
                          <w:jc w:val="center"/>
                          <w:rPr>
                            <w:rFonts w:ascii="Arial" w:hAnsi="Arial" w:cs="Arial"/>
                            <w:b/>
                            <w:bCs/>
                            <w:rtl/>
                          </w:rPr>
                        </w:pPr>
                        <w:r w:rsidRPr="008C4ADC">
                          <w:rPr>
                            <w:rFonts w:ascii="Arial" w:hAnsi="Arial" w:cs="Arial"/>
                            <w:b/>
                            <w:bCs/>
                            <w:rtl/>
                          </w:rPr>
                          <w:t>معرفة الاساس الاجتماعي للتربية</w:t>
                        </w:r>
                      </w:p>
                    </w:tc>
                    <w:tc>
                      <w:tcPr>
                        <w:tcW w:w="2160" w:type="dxa"/>
                        <w:shd w:val="clear" w:color="auto" w:fill="FFFFFF" w:themeFill="background1"/>
                        <w:vAlign w:val="center"/>
                      </w:tcPr>
                      <w:p w14:paraId="4F5535C2" w14:textId="77777777" w:rsidR="0097378A" w:rsidRPr="008C4ADC" w:rsidRDefault="0097378A" w:rsidP="00985F7D">
                        <w:pPr>
                          <w:jc w:val="center"/>
                          <w:rPr>
                            <w:rFonts w:ascii="Arial" w:hAnsi="Arial" w:cs="Arial"/>
                            <w:b/>
                            <w:bCs/>
                            <w:rtl/>
                          </w:rPr>
                        </w:pPr>
                        <w:r w:rsidRPr="008C4ADC">
                          <w:rPr>
                            <w:rFonts w:ascii="Arial" w:hAnsi="Arial" w:cs="Arial"/>
                            <w:b/>
                            <w:bCs/>
                            <w:rtl/>
                          </w:rPr>
                          <w:t>الاساس الاجتماعي للتربية</w:t>
                        </w:r>
                      </w:p>
                    </w:tc>
                    <w:tc>
                      <w:tcPr>
                        <w:tcW w:w="1440" w:type="dxa"/>
                        <w:shd w:val="clear" w:color="auto" w:fill="FFFFFF" w:themeFill="background1"/>
                        <w:vAlign w:val="center"/>
                      </w:tcPr>
                      <w:p w14:paraId="12FC4179" w14:textId="77777777" w:rsidR="0097378A" w:rsidRPr="008C4ADC" w:rsidRDefault="0097378A" w:rsidP="00985F7D">
                        <w:pPr>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72688B4E" w14:textId="77777777" w:rsidR="0097378A" w:rsidRPr="008C4ADC" w:rsidRDefault="0097378A" w:rsidP="00985F7D">
                        <w:pPr>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3C15A384" w14:textId="77777777" w:rsidTr="0097378A">
                    <w:trPr>
                      <w:trHeight w:val="319"/>
                    </w:trPr>
                    <w:tc>
                      <w:tcPr>
                        <w:tcW w:w="1260" w:type="dxa"/>
                        <w:shd w:val="clear" w:color="auto" w:fill="FFFFFF" w:themeFill="background1"/>
                        <w:vAlign w:val="center"/>
                      </w:tcPr>
                      <w:p w14:paraId="5574ACE0" w14:textId="77777777" w:rsidR="0097378A" w:rsidRPr="008C4ADC" w:rsidRDefault="0097378A" w:rsidP="00985F7D">
                        <w:pPr>
                          <w:jc w:val="center"/>
                          <w:rPr>
                            <w:rFonts w:ascii="Arial" w:hAnsi="Arial" w:cs="Arial"/>
                            <w:b/>
                            <w:bCs/>
                            <w:rtl/>
                          </w:rPr>
                        </w:pPr>
                        <w:r w:rsidRPr="008C4ADC">
                          <w:rPr>
                            <w:rFonts w:ascii="Arial" w:hAnsi="Arial" w:cs="Arial"/>
                            <w:b/>
                            <w:bCs/>
                            <w:rtl/>
                          </w:rPr>
                          <w:t>14</w:t>
                        </w:r>
                      </w:p>
                    </w:tc>
                    <w:tc>
                      <w:tcPr>
                        <w:tcW w:w="1260" w:type="dxa"/>
                        <w:shd w:val="clear" w:color="auto" w:fill="FFFFFF" w:themeFill="background1"/>
                        <w:vAlign w:val="center"/>
                      </w:tcPr>
                      <w:p w14:paraId="7818F2D3"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7028869B" w14:textId="77777777" w:rsidR="0097378A" w:rsidRPr="008C4ADC" w:rsidRDefault="0097378A" w:rsidP="00985F7D">
                        <w:pPr>
                          <w:jc w:val="center"/>
                          <w:rPr>
                            <w:rFonts w:ascii="Arial" w:hAnsi="Arial" w:cs="Arial"/>
                            <w:b/>
                            <w:bCs/>
                            <w:rtl/>
                          </w:rPr>
                        </w:pPr>
                        <w:r w:rsidRPr="008C4ADC">
                          <w:rPr>
                            <w:rFonts w:ascii="Arial" w:hAnsi="Arial" w:cs="Arial"/>
                            <w:b/>
                            <w:bCs/>
                            <w:rtl/>
                          </w:rPr>
                          <w:t>معرفة العلاقة بين التربية والمجتمع</w:t>
                        </w:r>
                      </w:p>
                    </w:tc>
                    <w:tc>
                      <w:tcPr>
                        <w:tcW w:w="2160" w:type="dxa"/>
                        <w:shd w:val="clear" w:color="auto" w:fill="FFFFFF" w:themeFill="background1"/>
                        <w:vAlign w:val="center"/>
                      </w:tcPr>
                      <w:p w14:paraId="5DC0CF2F" w14:textId="77777777" w:rsidR="0097378A" w:rsidRPr="008C4ADC" w:rsidRDefault="0097378A" w:rsidP="00985F7D">
                        <w:pPr>
                          <w:jc w:val="center"/>
                          <w:rPr>
                            <w:rFonts w:ascii="Arial" w:hAnsi="Arial" w:cs="Arial"/>
                            <w:b/>
                            <w:bCs/>
                            <w:rtl/>
                          </w:rPr>
                        </w:pPr>
                        <w:r w:rsidRPr="008C4ADC">
                          <w:rPr>
                            <w:rFonts w:ascii="Arial" w:hAnsi="Arial" w:cs="Arial"/>
                            <w:b/>
                            <w:bCs/>
                            <w:rtl/>
                          </w:rPr>
                          <w:t>العلاقة بين التربية والمجتمع</w:t>
                        </w:r>
                      </w:p>
                    </w:tc>
                    <w:tc>
                      <w:tcPr>
                        <w:tcW w:w="1440" w:type="dxa"/>
                        <w:shd w:val="clear" w:color="auto" w:fill="FFFFFF" w:themeFill="background1"/>
                        <w:vAlign w:val="center"/>
                      </w:tcPr>
                      <w:p w14:paraId="48D9270C"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4DBBE38E"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024F4A0C" w14:textId="77777777" w:rsidTr="0097378A">
                    <w:trPr>
                      <w:trHeight w:val="319"/>
                    </w:trPr>
                    <w:tc>
                      <w:tcPr>
                        <w:tcW w:w="1260" w:type="dxa"/>
                        <w:shd w:val="clear" w:color="auto" w:fill="FFFFFF" w:themeFill="background1"/>
                        <w:vAlign w:val="center"/>
                      </w:tcPr>
                      <w:p w14:paraId="252ECC22" w14:textId="77777777" w:rsidR="0097378A" w:rsidRPr="008C4ADC" w:rsidRDefault="0097378A" w:rsidP="00985F7D">
                        <w:pPr>
                          <w:jc w:val="center"/>
                          <w:rPr>
                            <w:rFonts w:ascii="Arial" w:hAnsi="Arial" w:cs="Arial"/>
                            <w:b/>
                            <w:bCs/>
                            <w:rtl/>
                          </w:rPr>
                        </w:pPr>
                        <w:r w:rsidRPr="008C4ADC">
                          <w:rPr>
                            <w:rFonts w:ascii="Arial" w:hAnsi="Arial" w:cs="Arial"/>
                            <w:b/>
                            <w:bCs/>
                            <w:rtl/>
                          </w:rPr>
                          <w:t>15</w:t>
                        </w:r>
                      </w:p>
                    </w:tc>
                    <w:tc>
                      <w:tcPr>
                        <w:tcW w:w="1260" w:type="dxa"/>
                        <w:shd w:val="clear" w:color="auto" w:fill="FFFFFF" w:themeFill="background1"/>
                        <w:vAlign w:val="center"/>
                      </w:tcPr>
                      <w:p w14:paraId="0F59EB47"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07A3BBBE" w14:textId="77777777" w:rsidR="0097378A" w:rsidRPr="008C4ADC" w:rsidRDefault="0097378A" w:rsidP="00985F7D">
                        <w:pPr>
                          <w:jc w:val="center"/>
                          <w:rPr>
                            <w:rFonts w:ascii="Arial" w:hAnsi="Arial" w:cs="Arial"/>
                            <w:b/>
                            <w:bCs/>
                            <w:rtl/>
                          </w:rPr>
                        </w:pPr>
                        <w:r w:rsidRPr="008C4ADC">
                          <w:rPr>
                            <w:rFonts w:ascii="Arial" w:hAnsi="Arial" w:cs="Arial"/>
                            <w:b/>
                            <w:bCs/>
                            <w:rtl/>
                          </w:rPr>
                          <w:t>معرفة العلاقة بين الفرد والبيئة</w:t>
                        </w:r>
                      </w:p>
                    </w:tc>
                    <w:tc>
                      <w:tcPr>
                        <w:tcW w:w="2160" w:type="dxa"/>
                        <w:shd w:val="clear" w:color="auto" w:fill="FFFFFF" w:themeFill="background1"/>
                        <w:vAlign w:val="center"/>
                      </w:tcPr>
                      <w:p w14:paraId="2F661D4C" w14:textId="77777777" w:rsidR="0097378A" w:rsidRPr="008C4ADC" w:rsidRDefault="0097378A" w:rsidP="00985F7D">
                        <w:pPr>
                          <w:jc w:val="center"/>
                          <w:rPr>
                            <w:rFonts w:ascii="Arial" w:hAnsi="Arial" w:cs="Arial"/>
                            <w:b/>
                            <w:bCs/>
                            <w:rtl/>
                          </w:rPr>
                        </w:pPr>
                        <w:r w:rsidRPr="008C4ADC">
                          <w:rPr>
                            <w:rFonts w:ascii="Arial" w:hAnsi="Arial" w:cs="Arial"/>
                            <w:b/>
                            <w:bCs/>
                            <w:rtl/>
                          </w:rPr>
                          <w:t>العلاقة بين الفرد والبيئة</w:t>
                        </w:r>
                      </w:p>
                    </w:tc>
                    <w:tc>
                      <w:tcPr>
                        <w:tcW w:w="1440" w:type="dxa"/>
                        <w:shd w:val="clear" w:color="auto" w:fill="FFFFFF" w:themeFill="background1"/>
                        <w:vAlign w:val="center"/>
                      </w:tcPr>
                      <w:p w14:paraId="7B7ECC11"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4A6791C0"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78615DB0" w14:textId="77777777" w:rsidTr="0097378A">
                    <w:trPr>
                      <w:trHeight w:val="319"/>
                    </w:trPr>
                    <w:tc>
                      <w:tcPr>
                        <w:tcW w:w="1260" w:type="dxa"/>
                        <w:shd w:val="clear" w:color="auto" w:fill="FFFFFF" w:themeFill="background1"/>
                        <w:vAlign w:val="center"/>
                      </w:tcPr>
                      <w:p w14:paraId="36D852ED" w14:textId="77777777" w:rsidR="0097378A" w:rsidRPr="008C4ADC" w:rsidRDefault="0097378A" w:rsidP="00985F7D">
                        <w:pPr>
                          <w:jc w:val="center"/>
                          <w:rPr>
                            <w:rFonts w:ascii="Arial" w:hAnsi="Arial" w:cs="Arial"/>
                            <w:b/>
                            <w:bCs/>
                            <w:rtl/>
                          </w:rPr>
                        </w:pPr>
                        <w:r w:rsidRPr="008C4ADC">
                          <w:rPr>
                            <w:rFonts w:ascii="Arial" w:hAnsi="Arial" w:cs="Arial"/>
                            <w:b/>
                            <w:bCs/>
                            <w:rtl/>
                          </w:rPr>
                          <w:t>16</w:t>
                        </w:r>
                      </w:p>
                    </w:tc>
                    <w:tc>
                      <w:tcPr>
                        <w:tcW w:w="1260" w:type="dxa"/>
                        <w:shd w:val="clear" w:color="auto" w:fill="FFFFFF" w:themeFill="background1"/>
                        <w:vAlign w:val="center"/>
                      </w:tcPr>
                      <w:p w14:paraId="23F21A27"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19E222A9" w14:textId="77777777" w:rsidR="0097378A" w:rsidRPr="008C4ADC" w:rsidRDefault="0097378A" w:rsidP="00985F7D">
                        <w:pPr>
                          <w:jc w:val="center"/>
                          <w:rPr>
                            <w:rFonts w:ascii="Arial" w:hAnsi="Arial" w:cs="Arial"/>
                            <w:b/>
                            <w:bCs/>
                            <w:rtl/>
                          </w:rPr>
                        </w:pPr>
                        <w:r w:rsidRPr="008C4ADC">
                          <w:rPr>
                            <w:rFonts w:ascii="Arial" w:hAnsi="Arial" w:cs="Arial"/>
                            <w:b/>
                            <w:bCs/>
                            <w:rtl/>
                          </w:rPr>
                          <w:t>معرفة التربية الخلقية</w:t>
                        </w:r>
                      </w:p>
                    </w:tc>
                    <w:tc>
                      <w:tcPr>
                        <w:tcW w:w="2160" w:type="dxa"/>
                        <w:shd w:val="clear" w:color="auto" w:fill="FFFFFF" w:themeFill="background1"/>
                        <w:vAlign w:val="center"/>
                      </w:tcPr>
                      <w:p w14:paraId="135874BB" w14:textId="77777777" w:rsidR="0097378A" w:rsidRPr="008C4ADC" w:rsidRDefault="0097378A" w:rsidP="00985F7D">
                        <w:pPr>
                          <w:jc w:val="center"/>
                          <w:rPr>
                            <w:rFonts w:ascii="Arial" w:hAnsi="Arial" w:cs="Arial"/>
                            <w:b/>
                            <w:bCs/>
                            <w:rtl/>
                          </w:rPr>
                        </w:pPr>
                        <w:r w:rsidRPr="008C4ADC">
                          <w:rPr>
                            <w:rFonts w:ascii="Arial" w:hAnsi="Arial" w:cs="Arial"/>
                            <w:b/>
                            <w:bCs/>
                            <w:rtl/>
                          </w:rPr>
                          <w:t>التربية الخلقية</w:t>
                        </w:r>
                      </w:p>
                    </w:tc>
                    <w:tc>
                      <w:tcPr>
                        <w:tcW w:w="1440" w:type="dxa"/>
                        <w:shd w:val="clear" w:color="auto" w:fill="FFFFFF" w:themeFill="background1"/>
                        <w:vAlign w:val="center"/>
                      </w:tcPr>
                      <w:p w14:paraId="4382DA6A"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0E01DBFE"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3165D5EE" w14:textId="77777777" w:rsidTr="0097378A">
                    <w:trPr>
                      <w:trHeight w:val="319"/>
                    </w:trPr>
                    <w:tc>
                      <w:tcPr>
                        <w:tcW w:w="1260" w:type="dxa"/>
                        <w:shd w:val="clear" w:color="auto" w:fill="FFFFFF" w:themeFill="background1"/>
                        <w:vAlign w:val="center"/>
                      </w:tcPr>
                      <w:p w14:paraId="4A540E8A" w14:textId="77777777" w:rsidR="0097378A" w:rsidRPr="008C4ADC" w:rsidRDefault="0097378A" w:rsidP="00985F7D">
                        <w:pPr>
                          <w:jc w:val="center"/>
                          <w:rPr>
                            <w:rFonts w:ascii="Arial" w:hAnsi="Arial" w:cs="Arial"/>
                            <w:b/>
                            <w:bCs/>
                            <w:rtl/>
                          </w:rPr>
                        </w:pPr>
                        <w:r w:rsidRPr="008C4ADC">
                          <w:rPr>
                            <w:rFonts w:ascii="Arial" w:hAnsi="Arial" w:cs="Arial"/>
                            <w:b/>
                            <w:bCs/>
                            <w:rtl/>
                          </w:rPr>
                          <w:t>17</w:t>
                        </w:r>
                      </w:p>
                    </w:tc>
                    <w:tc>
                      <w:tcPr>
                        <w:tcW w:w="1260" w:type="dxa"/>
                        <w:shd w:val="clear" w:color="auto" w:fill="FFFFFF" w:themeFill="background1"/>
                        <w:vAlign w:val="center"/>
                      </w:tcPr>
                      <w:p w14:paraId="15BEA9AA"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4E7F96F4" w14:textId="77777777" w:rsidR="0097378A" w:rsidRPr="008C4ADC" w:rsidRDefault="0097378A" w:rsidP="00985F7D">
                        <w:pPr>
                          <w:jc w:val="center"/>
                          <w:rPr>
                            <w:rFonts w:ascii="Arial" w:hAnsi="Arial" w:cs="Arial"/>
                            <w:b/>
                            <w:bCs/>
                            <w:rtl/>
                          </w:rPr>
                        </w:pPr>
                        <w:r w:rsidRPr="008C4ADC">
                          <w:rPr>
                            <w:rFonts w:ascii="Arial" w:hAnsi="Arial" w:cs="Arial"/>
                            <w:b/>
                            <w:bCs/>
                            <w:rtl/>
                          </w:rPr>
                          <w:t>معرفة التريية العائلية</w:t>
                        </w:r>
                      </w:p>
                    </w:tc>
                    <w:tc>
                      <w:tcPr>
                        <w:tcW w:w="2160" w:type="dxa"/>
                        <w:shd w:val="clear" w:color="auto" w:fill="FFFFFF" w:themeFill="background1"/>
                        <w:vAlign w:val="center"/>
                      </w:tcPr>
                      <w:p w14:paraId="0FCEF153" w14:textId="77777777" w:rsidR="0097378A" w:rsidRPr="008C4ADC" w:rsidRDefault="0097378A" w:rsidP="00985F7D">
                        <w:pPr>
                          <w:jc w:val="center"/>
                          <w:rPr>
                            <w:rFonts w:ascii="Arial" w:hAnsi="Arial" w:cs="Arial"/>
                            <w:b/>
                            <w:bCs/>
                            <w:rtl/>
                          </w:rPr>
                        </w:pPr>
                        <w:r w:rsidRPr="008C4ADC">
                          <w:rPr>
                            <w:rFonts w:ascii="Arial" w:hAnsi="Arial" w:cs="Arial"/>
                            <w:b/>
                            <w:bCs/>
                            <w:rtl/>
                          </w:rPr>
                          <w:t>التريية العائلية</w:t>
                        </w:r>
                      </w:p>
                    </w:tc>
                    <w:tc>
                      <w:tcPr>
                        <w:tcW w:w="1440" w:type="dxa"/>
                        <w:shd w:val="clear" w:color="auto" w:fill="FFFFFF" w:themeFill="background1"/>
                        <w:vAlign w:val="center"/>
                      </w:tcPr>
                      <w:p w14:paraId="110CB919"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3025B38C"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46E06D03" w14:textId="77777777" w:rsidTr="0097378A">
                    <w:trPr>
                      <w:trHeight w:val="319"/>
                    </w:trPr>
                    <w:tc>
                      <w:tcPr>
                        <w:tcW w:w="1260" w:type="dxa"/>
                        <w:shd w:val="clear" w:color="auto" w:fill="FFFFFF" w:themeFill="background1"/>
                        <w:vAlign w:val="center"/>
                      </w:tcPr>
                      <w:p w14:paraId="2ACCDDA9" w14:textId="77777777" w:rsidR="0097378A" w:rsidRPr="008C4ADC" w:rsidRDefault="0097378A" w:rsidP="00985F7D">
                        <w:pPr>
                          <w:jc w:val="center"/>
                          <w:rPr>
                            <w:rFonts w:ascii="Arial" w:hAnsi="Arial" w:cs="Arial"/>
                            <w:b/>
                            <w:bCs/>
                            <w:rtl/>
                          </w:rPr>
                        </w:pPr>
                        <w:r w:rsidRPr="008C4ADC">
                          <w:rPr>
                            <w:rFonts w:ascii="Arial" w:hAnsi="Arial" w:cs="Arial"/>
                            <w:b/>
                            <w:bCs/>
                            <w:rtl/>
                          </w:rPr>
                          <w:t>18</w:t>
                        </w:r>
                      </w:p>
                    </w:tc>
                    <w:tc>
                      <w:tcPr>
                        <w:tcW w:w="1260" w:type="dxa"/>
                        <w:shd w:val="clear" w:color="auto" w:fill="FFFFFF" w:themeFill="background1"/>
                        <w:vAlign w:val="center"/>
                      </w:tcPr>
                      <w:p w14:paraId="106059D7"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5B633E7B" w14:textId="77777777" w:rsidR="0097378A" w:rsidRPr="008C4ADC" w:rsidRDefault="0097378A" w:rsidP="00985F7D">
                        <w:pPr>
                          <w:jc w:val="center"/>
                          <w:rPr>
                            <w:rFonts w:ascii="Arial" w:hAnsi="Arial" w:cs="Arial"/>
                            <w:b/>
                            <w:bCs/>
                            <w:rtl/>
                          </w:rPr>
                        </w:pPr>
                        <w:r w:rsidRPr="008C4ADC">
                          <w:rPr>
                            <w:rFonts w:ascii="Arial" w:hAnsi="Arial" w:cs="Arial"/>
                            <w:b/>
                            <w:bCs/>
                            <w:rtl/>
                          </w:rPr>
                          <w:t>معرفة التربية الصحية</w:t>
                        </w:r>
                      </w:p>
                    </w:tc>
                    <w:tc>
                      <w:tcPr>
                        <w:tcW w:w="2160" w:type="dxa"/>
                        <w:shd w:val="clear" w:color="auto" w:fill="FFFFFF" w:themeFill="background1"/>
                        <w:vAlign w:val="center"/>
                      </w:tcPr>
                      <w:p w14:paraId="0960E96D" w14:textId="77777777" w:rsidR="0097378A" w:rsidRPr="008C4ADC" w:rsidRDefault="0097378A" w:rsidP="00985F7D">
                        <w:pPr>
                          <w:jc w:val="center"/>
                          <w:rPr>
                            <w:rFonts w:ascii="Arial" w:hAnsi="Arial" w:cs="Arial"/>
                            <w:b/>
                            <w:bCs/>
                            <w:rtl/>
                          </w:rPr>
                        </w:pPr>
                        <w:r w:rsidRPr="008C4ADC">
                          <w:rPr>
                            <w:rFonts w:ascii="Arial" w:hAnsi="Arial" w:cs="Arial"/>
                            <w:b/>
                            <w:bCs/>
                            <w:rtl/>
                          </w:rPr>
                          <w:t>التربية الصحية</w:t>
                        </w:r>
                      </w:p>
                    </w:tc>
                    <w:tc>
                      <w:tcPr>
                        <w:tcW w:w="1440" w:type="dxa"/>
                        <w:shd w:val="clear" w:color="auto" w:fill="FFFFFF" w:themeFill="background1"/>
                        <w:vAlign w:val="center"/>
                      </w:tcPr>
                      <w:p w14:paraId="65E7ADEC"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040820D6"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6A3C4CC3" w14:textId="77777777" w:rsidTr="0097378A">
                    <w:trPr>
                      <w:trHeight w:val="319"/>
                    </w:trPr>
                    <w:tc>
                      <w:tcPr>
                        <w:tcW w:w="1260" w:type="dxa"/>
                        <w:shd w:val="clear" w:color="auto" w:fill="FFFFFF" w:themeFill="background1"/>
                        <w:vAlign w:val="center"/>
                      </w:tcPr>
                      <w:p w14:paraId="2AC2D991" w14:textId="77777777" w:rsidR="0097378A" w:rsidRPr="008C4ADC" w:rsidRDefault="0097378A" w:rsidP="00985F7D">
                        <w:pPr>
                          <w:jc w:val="center"/>
                          <w:rPr>
                            <w:rFonts w:ascii="Arial" w:hAnsi="Arial" w:cs="Arial"/>
                            <w:b/>
                            <w:bCs/>
                            <w:rtl/>
                          </w:rPr>
                        </w:pPr>
                        <w:r w:rsidRPr="008C4ADC">
                          <w:rPr>
                            <w:rFonts w:ascii="Arial" w:hAnsi="Arial" w:cs="Arial"/>
                            <w:b/>
                            <w:bCs/>
                            <w:rtl/>
                          </w:rPr>
                          <w:t>19</w:t>
                        </w:r>
                      </w:p>
                    </w:tc>
                    <w:tc>
                      <w:tcPr>
                        <w:tcW w:w="1260" w:type="dxa"/>
                        <w:shd w:val="clear" w:color="auto" w:fill="FFFFFF" w:themeFill="background1"/>
                        <w:vAlign w:val="center"/>
                      </w:tcPr>
                      <w:p w14:paraId="1021627A"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6BCB8AC7" w14:textId="77777777" w:rsidR="0097378A" w:rsidRPr="008C4ADC" w:rsidRDefault="0097378A" w:rsidP="00985F7D">
                        <w:pPr>
                          <w:jc w:val="center"/>
                          <w:rPr>
                            <w:rFonts w:ascii="Arial" w:hAnsi="Arial" w:cs="Arial"/>
                            <w:b/>
                            <w:bCs/>
                            <w:rtl/>
                          </w:rPr>
                        </w:pPr>
                        <w:r w:rsidRPr="008C4ADC">
                          <w:rPr>
                            <w:rFonts w:ascii="Arial" w:hAnsi="Arial" w:cs="Arial"/>
                            <w:b/>
                            <w:bCs/>
                            <w:rtl/>
                          </w:rPr>
                          <w:t>معرفة الاساس الاقتصادي للتربية</w:t>
                        </w:r>
                      </w:p>
                    </w:tc>
                    <w:tc>
                      <w:tcPr>
                        <w:tcW w:w="2160" w:type="dxa"/>
                        <w:shd w:val="clear" w:color="auto" w:fill="FFFFFF" w:themeFill="background1"/>
                        <w:vAlign w:val="center"/>
                      </w:tcPr>
                      <w:p w14:paraId="7A97F7CA" w14:textId="77777777" w:rsidR="0097378A" w:rsidRPr="008C4ADC" w:rsidRDefault="0097378A" w:rsidP="00985F7D">
                        <w:pPr>
                          <w:jc w:val="center"/>
                          <w:rPr>
                            <w:rFonts w:ascii="Arial" w:hAnsi="Arial" w:cs="Arial"/>
                            <w:b/>
                            <w:bCs/>
                            <w:rtl/>
                          </w:rPr>
                        </w:pPr>
                        <w:r w:rsidRPr="008C4ADC">
                          <w:rPr>
                            <w:rFonts w:ascii="Arial" w:hAnsi="Arial" w:cs="Arial"/>
                            <w:b/>
                            <w:bCs/>
                            <w:rtl/>
                          </w:rPr>
                          <w:t>الاساس الاقتصادي للتربية</w:t>
                        </w:r>
                      </w:p>
                    </w:tc>
                    <w:tc>
                      <w:tcPr>
                        <w:tcW w:w="1440" w:type="dxa"/>
                        <w:shd w:val="clear" w:color="auto" w:fill="FFFFFF" w:themeFill="background1"/>
                        <w:vAlign w:val="center"/>
                      </w:tcPr>
                      <w:p w14:paraId="3309F832"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20835ABA"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4F7F1E78" w14:textId="77777777" w:rsidTr="0097378A">
                    <w:trPr>
                      <w:trHeight w:val="319"/>
                    </w:trPr>
                    <w:tc>
                      <w:tcPr>
                        <w:tcW w:w="1260" w:type="dxa"/>
                        <w:shd w:val="clear" w:color="auto" w:fill="FFFFFF" w:themeFill="background1"/>
                        <w:vAlign w:val="center"/>
                      </w:tcPr>
                      <w:p w14:paraId="2659C1B6" w14:textId="77777777" w:rsidR="0097378A" w:rsidRPr="008C4ADC" w:rsidRDefault="0097378A" w:rsidP="00985F7D">
                        <w:pPr>
                          <w:jc w:val="center"/>
                          <w:rPr>
                            <w:rFonts w:ascii="Arial" w:hAnsi="Arial" w:cs="Arial"/>
                            <w:b/>
                            <w:bCs/>
                            <w:rtl/>
                          </w:rPr>
                        </w:pPr>
                        <w:r w:rsidRPr="008C4ADC">
                          <w:rPr>
                            <w:rFonts w:ascii="Arial" w:hAnsi="Arial" w:cs="Arial"/>
                            <w:b/>
                            <w:bCs/>
                            <w:rtl/>
                          </w:rPr>
                          <w:t>20</w:t>
                        </w:r>
                      </w:p>
                    </w:tc>
                    <w:tc>
                      <w:tcPr>
                        <w:tcW w:w="1260" w:type="dxa"/>
                        <w:shd w:val="clear" w:color="auto" w:fill="FFFFFF" w:themeFill="background1"/>
                        <w:vAlign w:val="center"/>
                      </w:tcPr>
                      <w:p w14:paraId="5C693A08"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4BE439B8" w14:textId="77777777" w:rsidR="0097378A" w:rsidRPr="008C4ADC" w:rsidRDefault="0097378A" w:rsidP="00985F7D">
                        <w:pPr>
                          <w:jc w:val="center"/>
                          <w:rPr>
                            <w:rFonts w:ascii="Arial" w:hAnsi="Arial" w:cs="Arial"/>
                            <w:b/>
                            <w:bCs/>
                            <w:rtl/>
                          </w:rPr>
                        </w:pPr>
                        <w:r w:rsidRPr="008C4ADC">
                          <w:rPr>
                            <w:rFonts w:ascii="Arial" w:hAnsi="Arial" w:cs="Arial"/>
                            <w:b/>
                            <w:bCs/>
                            <w:rtl/>
                          </w:rPr>
                          <w:t>معرفة التربية واثرها في التنمية الاقتصادية</w:t>
                        </w:r>
                      </w:p>
                    </w:tc>
                    <w:tc>
                      <w:tcPr>
                        <w:tcW w:w="2160" w:type="dxa"/>
                        <w:shd w:val="clear" w:color="auto" w:fill="FFFFFF" w:themeFill="background1"/>
                        <w:vAlign w:val="center"/>
                      </w:tcPr>
                      <w:p w14:paraId="0D872881" w14:textId="77777777" w:rsidR="0097378A" w:rsidRPr="008C4ADC" w:rsidRDefault="0097378A" w:rsidP="00985F7D">
                        <w:pPr>
                          <w:jc w:val="center"/>
                          <w:rPr>
                            <w:rFonts w:ascii="Arial" w:hAnsi="Arial" w:cs="Arial"/>
                            <w:b/>
                            <w:bCs/>
                            <w:rtl/>
                          </w:rPr>
                        </w:pPr>
                        <w:r w:rsidRPr="008C4ADC">
                          <w:rPr>
                            <w:rFonts w:ascii="Arial" w:hAnsi="Arial" w:cs="Arial"/>
                            <w:b/>
                            <w:bCs/>
                            <w:rtl/>
                          </w:rPr>
                          <w:t>التربية واثرها في التنمية الاقتصادية</w:t>
                        </w:r>
                      </w:p>
                    </w:tc>
                    <w:tc>
                      <w:tcPr>
                        <w:tcW w:w="1440" w:type="dxa"/>
                        <w:shd w:val="clear" w:color="auto" w:fill="FFFFFF" w:themeFill="background1"/>
                        <w:vAlign w:val="center"/>
                      </w:tcPr>
                      <w:p w14:paraId="15299C7B"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7864D653"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31469C54" w14:textId="77777777" w:rsidTr="0097378A">
                    <w:trPr>
                      <w:trHeight w:val="319"/>
                    </w:trPr>
                    <w:tc>
                      <w:tcPr>
                        <w:tcW w:w="1260" w:type="dxa"/>
                        <w:shd w:val="clear" w:color="auto" w:fill="FFFFFF" w:themeFill="background1"/>
                        <w:vAlign w:val="center"/>
                      </w:tcPr>
                      <w:p w14:paraId="5AC0C639" w14:textId="77777777" w:rsidR="0097378A" w:rsidRPr="008C4ADC" w:rsidRDefault="0097378A" w:rsidP="00985F7D">
                        <w:pPr>
                          <w:jc w:val="center"/>
                          <w:rPr>
                            <w:rFonts w:ascii="Arial" w:hAnsi="Arial" w:cs="Arial"/>
                            <w:b/>
                            <w:bCs/>
                            <w:rtl/>
                          </w:rPr>
                        </w:pPr>
                        <w:r w:rsidRPr="008C4ADC">
                          <w:rPr>
                            <w:rFonts w:ascii="Arial" w:hAnsi="Arial" w:cs="Arial"/>
                            <w:b/>
                            <w:bCs/>
                            <w:rtl/>
                          </w:rPr>
                          <w:t>21</w:t>
                        </w:r>
                      </w:p>
                    </w:tc>
                    <w:tc>
                      <w:tcPr>
                        <w:tcW w:w="1260" w:type="dxa"/>
                        <w:shd w:val="clear" w:color="auto" w:fill="FFFFFF" w:themeFill="background1"/>
                        <w:vAlign w:val="center"/>
                      </w:tcPr>
                      <w:p w14:paraId="30815060"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6BF53A48" w14:textId="77777777" w:rsidR="0097378A" w:rsidRPr="008C4ADC" w:rsidRDefault="0097378A" w:rsidP="00985F7D">
                        <w:pPr>
                          <w:jc w:val="center"/>
                          <w:rPr>
                            <w:rFonts w:ascii="Arial" w:hAnsi="Arial" w:cs="Arial"/>
                            <w:b/>
                            <w:bCs/>
                            <w:rtl/>
                          </w:rPr>
                        </w:pPr>
                        <w:r w:rsidRPr="008C4ADC">
                          <w:rPr>
                            <w:rFonts w:ascii="Arial" w:hAnsi="Arial" w:cs="Arial"/>
                            <w:b/>
                            <w:bCs/>
                            <w:rtl/>
                          </w:rPr>
                          <w:t>معرفة  التربية واستغلال الموارد الطبيعية</w:t>
                        </w:r>
                      </w:p>
                    </w:tc>
                    <w:tc>
                      <w:tcPr>
                        <w:tcW w:w="2160" w:type="dxa"/>
                        <w:shd w:val="clear" w:color="auto" w:fill="FFFFFF" w:themeFill="background1"/>
                        <w:vAlign w:val="center"/>
                      </w:tcPr>
                      <w:p w14:paraId="39C9B9F8" w14:textId="77777777" w:rsidR="0097378A" w:rsidRPr="008C4ADC" w:rsidRDefault="0097378A" w:rsidP="00985F7D">
                        <w:pPr>
                          <w:jc w:val="center"/>
                          <w:rPr>
                            <w:rFonts w:ascii="Arial" w:hAnsi="Arial" w:cs="Arial"/>
                            <w:b/>
                            <w:bCs/>
                            <w:rtl/>
                          </w:rPr>
                        </w:pPr>
                        <w:r w:rsidRPr="008C4ADC">
                          <w:rPr>
                            <w:rFonts w:ascii="Arial" w:hAnsi="Arial" w:cs="Arial"/>
                            <w:b/>
                            <w:bCs/>
                            <w:rtl/>
                          </w:rPr>
                          <w:t>التربية واستغلال الموارد الطبيعية</w:t>
                        </w:r>
                      </w:p>
                    </w:tc>
                    <w:tc>
                      <w:tcPr>
                        <w:tcW w:w="1440" w:type="dxa"/>
                        <w:shd w:val="clear" w:color="auto" w:fill="FFFFFF" w:themeFill="background1"/>
                        <w:vAlign w:val="center"/>
                      </w:tcPr>
                      <w:p w14:paraId="0AF02275"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3966A14B"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765CFC36" w14:textId="77777777" w:rsidTr="0097378A">
                    <w:trPr>
                      <w:trHeight w:val="319"/>
                    </w:trPr>
                    <w:tc>
                      <w:tcPr>
                        <w:tcW w:w="1260" w:type="dxa"/>
                        <w:shd w:val="clear" w:color="auto" w:fill="FFFFFF" w:themeFill="background1"/>
                        <w:vAlign w:val="center"/>
                      </w:tcPr>
                      <w:p w14:paraId="7CE8136F" w14:textId="77777777" w:rsidR="0097378A" w:rsidRPr="008C4ADC" w:rsidRDefault="0097378A" w:rsidP="00985F7D">
                        <w:pPr>
                          <w:jc w:val="center"/>
                          <w:rPr>
                            <w:rFonts w:ascii="Arial" w:hAnsi="Arial" w:cs="Arial"/>
                            <w:b/>
                            <w:bCs/>
                            <w:rtl/>
                          </w:rPr>
                        </w:pPr>
                        <w:r w:rsidRPr="008C4ADC">
                          <w:rPr>
                            <w:rFonts w:ascii="Arial" w:hAnsi="Arial" w:cs="Arial"/>
                            <w:b/>
                            <w:bCs/>
                            <w:rtl/>
                          </w:rPr>
                          <w:t>22</w:t>
                        </w:r>
                      </w:p>
                    </w:tc>
                    <w:tc>
                      <w:tcPr>
                        <w:tcW w:w="1260" w:type="dxa"/>
                        <w:shd w:val="clear" w:color="auto" w:fill="FFFFFF" w:themeFill="background1"/>
                        <w:vAlign w:val="center"/>
                      </w:tcPr>
                      <w:p w14:paraId="6E3E901E"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712BC668" w14:textId="77777777" w:rsidR="0097378A" w:rsidRPr="008C4ADC" w:rsidRDefault="0097378A" w:rsidP="00985F7D">
                        <w:pPr>
                          <w:jc w:val="center"/>
                          <w:rPr>
                            <w:rFonts w:ascii="Arial" w:hAnsi="Arial" w:cs="Arial"/>
                            <w:b/>
                            <w:bCs/>
                            <w:rtl/>
                          </w:rPr>
                        </w:pPr>
                        <w:r w:rsidRPr="008C4ADC">
                          <w:rPr>
                            <w:rFonts w:ascii="Arial" w:hAnsi="Arial" w:cs="Arial"/>
                            <w:b/>
                            <w:bCs/>
                            <w:rtl/>
                          </w:rPr>
                          <w:t>معرفة الاساس العلمي للتربية</w:t>
                        </w:r>
                      </w:p>
                    </w:tc>
                    <w:tc>
                      <w:tcPr>
                        <w:tcW w:w="2160" w:type="dxa"/>
                        <w:shd w:val="clear" w:color="auto" w:fill="FFFFFF" w:themeFill="background1"/>
                        <w:vAlign w:val="center"/>
                      </w:tcPr>
                      <w:p w14:paraId="37677932" w14:textId="77777777" w:rsidR="0097378A" w:rsidRPr="008C4ADC" w:rsidRDefault="0097378A" w:rsidP="00985F7D">
                        <w:pPr>
                          <w:jc w:val="center"/>
                          <w:rPr>
                            <w:rFonts w:ascii="Arial" w:hAnsi="Arial" w:cs="Arial"/>
                            <w:b/>
                            <w:bCs/>
                            <w:rtl/>
                          </w:rPr>
                        </w:pPr>
                        <w:r w:rsidRPr="008C4ADC">
                          <w:rPr>
                            <w:rFonts w:ascii="Arial" w:hAnsi="Arial" w:cs="Arial"/>
                            <w:b/>
                            <w:bCs/>
                            <w:rtl/>
                          </w:rPr>
                          <w:t>الاساس العلمي للتربية</w:t>
                        </w:r>
                      </w:p>
                    </w:tc>
                    <w:tc>
                      <w:tcPr>
                        <w:tcW w:w="1440" w:type="dxa"/>
                        <w:shd w:val="clear" w:color="auto" w:fill="FFFFFF" w:themeFill="background1"/>
                        <w:vAlign w:val="center"/>
                      </w:tcPr>
                      <w:p w14:paraId="17A13EEB"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1FF7895A"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70FA5CC9" w14:textId="77777777" w:rsidTr="0097378A">
                    <w:trPr>
                      <w:trHeight w:val="319"/>
                    </w:trPr>
                    <w:tc>
                      <w:tcPr>
                        <w:tcW w:w="1260" w:type="dxa"/>
                        <w:shd w:val="clear" w:color="auto" w:fill="FFFFFF" w:themeFill="background1"/>
                        <w:vAlign w:val="center"/>
                      </w:tcPr>
                      <w:p w14:paraId="68449E7F" w14:textId="77777777" w:rsidR="0097378A" w:rsidRPr="008C4ADC" w:rsidRDefault="0097378A" w:rsidP="00985F7D">
                        <w:pPr>
                          <w:jc w:val="center"/>
                          <w:rPr>
                            <w:rFonts w:ascii="Arial" w:hAnsi="Arial" w:cs="Arial"/>
                            <w:b/>
                            <w:bCs/>
                            <w:rtl/>
                          </w:rPr>
                        </w:pPr>
                        <w:r w:rsidRPr="008C4ADC">
                          <w:rPr>
                            <w:rFonts w:ascii="Arial" w:hAnsi="Arial" w:cs="Arial"/>
                            <w:b/>
                            <w:bCs/>
                            <w:rtl/>
                          </w:rPr>
                          <w:t>23</w:t>
                        </w:r>
                      </w:p>
                    </w:tc>
                    <w:tc>
                      <w:tcPr>
                        <w:tcW w:w="1260" w:type="dxa"/>
                        <w:shd w:val="clear" w:color="auto" w:fill="FFFFFF" w:themeFill="background1"/>
                        <w:vAlign w:val="center"/>
                      </w:tcPr>
                      <w:p w14:paraId="2B816A25"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1ED1D886" w14:textId="77777777" w:rsidR="0097378A" w:rsidRPr="008C4ADC" w:rsidRDefault="0097378A" w:rsidP="00985F7D">
                        <w:pPr>
                          <w:jc w:val="center"/>
                          <w:rPr>
                            <w:rFonts w:ascii="Arial" w:hAnsi="Arial" w:cs="Arial"/>
                            <w:b/>
                            <w:bCs/>
                            <w:rtl/>
                          </w:rPr>
                        </w:pPr>
                        <w:r w:rsidRPr="008C4ADC">
                          <w:rPr>
                            <w:rFonts w:ascii="Arial" w:hAnsi="Arial" w:cs="Arial"/>
                            <w:b/>
                            <w:bCs/>
                            <w:rtl/>
                          </w:rPr>
                          <w:t>معرفة التربيةوالمنهج</w:t>
                        </w:r>
                      </w:p>
                    </w:tc>
                    <w:tc>
                      <w:tcPr>
                        <w:tcW w:w="2160" w:type="dxa"/>
                        <w:shd w:val="clear" w:color="auto" w:fill="FFFFFF" w:themeFill="background1"/>
                        <w:vAlign w:val="center"/>
                      </w:tcPr>
                      <w:p w14:paraId="736C404D" w14:textId="77777777" w:rsidR="0097378A" w:rsidRPr="008C4ADC" w:rsidRDefault="0097378A" w:rsidP="00985F7D">
                        <w:pPr>
                          <w:jc w:val="center"/>
                          <w:rPr>
                            <w:rFonts w:ascii="Arial" w:hAnsi="Arial" w:cs="Arial"/>
                            <w:b/>
                            <w:bCs/>
                            <w:rtl/>
                          </w:rPr>
                        </w:pPr>
                        <w:r w:rsidRPr="008C4ADC">
                          <w:rPr>
                            <w:rFonts w:ascii="Arial" w:hAnsi="Arial" w:cs="Arial"/>
                            <w:b/>
                            <w:bCs/>
                            <w:rtl/>
                          </w:rPr>
                          <w:t>التربيةوالمنهج</w:t>
                        </w:r>
                      </w:p>
                    </w:tc>
                    <w:tc>
                      <w:tcPr>
                        <w:tcW w:w="1440" w:type="dxa"/>
                        <w:shd w:val="clear" w:color="auto" w:fill="FFFFFF" w:themeFill="background1"/>
                        <w:vAlign w:val="center"/>
                      </w:tcPr>
                      <w:p w14:paraId="1AEBCFF2"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6395480F"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3B7C882A" w14:textId="77777777" w:rsidTr="0097378A">
                    <w:trPr>
                      <w:trHeight w:val="319"/>
                    </w:trPr>
                    <w:tc>
                      <w:tcPr>
                        <w:tcW w:w="1260" w:type="dxa"/>
                        <w:shd w:val="clear" w:color="auto" w:fill="FFFFFF" w:themeFill="background1"/>
                        <w:vAlign w:val="center"/>
                      </w:tcPr>
                      <w:p w14:paraId="4FC67617" w14:textId="77777777" w:rsidR="0097378A" w:rsidRPr="008C4ADC" w:rsidRDefault="0097378A" w:rsidP="00985F7D">
                        <w:pPr>
                          <w:jc w:val="center"/>
                          <w:rPr>
                            <w:rFonts w:ascii="Arial" w:hAnsi="Arial" w:cs="Arial"/>
                            <w:b/>
                            <w:bCs/>
                            <w:rtl/>
                          </w:rPr>
                        </w:pPr>
                        <w:r w:rsidRPr="008C4ADC">
                          <w:rPr>
                            <w:rFonts w:ascii="Arial" w:hAnsi="Arial" w:cs="Arial"/>
                            <w:b/>
                            <w:bCs/>
                            <w:rtl/>
                          </w:rPr>
                          <w:lastRenderedPageBreak/>
                          <w:t>24</w:t>
                        </w:r>
                      </w:p>
                    </w:tc>
                    <w:tc>
                      <w:tcPr>
                        <w:tcW w:w="1260" w:type="dxa"/>
                        <w:shd w:val="clear" w:color="auto" w:fill="FFFFFF" w:themeFill="background1"/>
                        <w:vAlign w:val="center"/>
                      </w:tcPr>
                      <w:p w14:paraId="0BAD3FED"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107A2C56" w14:textId="77777777" w:rsidR="0097378A" w:rsidRPr="008C4ADC" w:rsidRDefault="0097378A" w:rsidP="00985F7D">
                        <w:pPr>
                          <w:jc w:val="center"/>
                          <w:rPr>
                            <w:rFonts w:ascii="Arial" w:hAnsi="Arial" w:cs="Arial"/>
                            <w:b/>
                            <w:bCs/>
                            <w:rtl/>
                          </w:rPr>
                        </w:pPr>
                        <w:r w:rsidRPr="008C4ADC">
                          <w:rPr>
                            <w:rFonts w:ascii="Arial" w:hAnsi="Arial" w:cs="Arial"/>
                            <w:b/>
                            <w:bCs/>
                            <w:rtl/>
                          </w:rPr>
                          <w:t>معرفة الاساس العلمي في البحث والاستقصاء</w:t>
                        </w:r>
                      </w:p>
                    </w:tc>
                    <w:tc>
                      <w:tcPr>
                        <w:tcW w:w="2160" w:type="dxa"/>
                        <w:shd w:val="clear" w:color="auto" w:fill="FFFFFF" w:themeFill="background1"/>
                        <w:vAlign w:val="center"/>
                      </w:tcPr>
                      <w:p w14:paraId="3A038C6D" w14:textId="77777777" w:rsidR="0097378A" w:rsidRPr="008C4ADC" w:rsidRDefault="0097378A" w:rsidP="00985F7D">
                        <w:pPr>
                          <w:jc w:val="center"/>
                          <w:rPr>
                            <w:rFonts w:ascii="Arial" w:hAnsi="Arial" w:cs="Arial"/>
                            <w:b/>
                            <w:bCs/>
                            <w:rtl/>
                          </w:rPr>
                        </w:pPr>
                        <w:r w:rsidRPr="008C4ADC">
                          <w:rPr>
                            <w:rFonts w:ascii="Arial" w:hAnsi="Arial" w:cs="Arial"/>
                            <w:b/>
                            <w:bCs/>
                            <w:rtl/>
                          </w:rPr>
                          <w:t>الاساس العلمي في البحث والاستقصاء</w:t>
                        </w:r>
                      </w:p>
                    </w:tc>
                    <w:tc>
                      <w:tcPr>
                        <w:tcW w:w="1440" w:type="dxa"/>
                        <w:shd w:val="clear" w:color="auto" w:fill="FFFFFF" w:themeFill="background1"/>
                        <w:vAlign w:val="center"/>
                      </w:tcPr>
                      <w:p w14:paraId="352EF961" w14:textId="77777777" w:rsidR="0097378A" w:rsidRPr="008C4ADC" w:rsidRDefault="0097378A" w:rsidP="00985F7D">
                        <w:pPr>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6621D886" w14:textId="77777777" w:rsidR="0097378A" w:rsidRPr="008C4ADC" w:rsidRDefault="0097378A" w:rsidP="00985F7D">
                        <w:pPr>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54C5EBCA" w14:textId="77777777" w:rsidTr="0097378A">
                    <w:trPr>
                      <w:trHeight w:val="319"/>
                    </w:trPr>
                    <w:tc>
                      <w:tcPr>
                        <w:tcW w:w="1260" w:type="dxa"/>
                        <w:shd w:val="clear" w:color="auto" w:fill="FFFFFF" w:themeFill="background1"/>
                        <w:vAlign w:val="center"/>
                      </w:tcPr>
                      <w:p w14:paraId="338073EC" w14:textId="77777777" w:rsidR="0097378A" w:rsidRPr="008C4ADC" w:rsidRDefault="0097378A" w:rsidP="00985F7D">
                        <w:pPr>
                          <w:jc w:val="center"/>
                          <w:rPr>
                            <w:rFonts w:ascii="Arial" w:hAnsi="Arial" w:cs="Arial"/>
                            <w:b/>
                            <w:bCs/>
                            <w:rtl/>
                          </w:rPr>
                        </w:pPr>
                        <w:r w:rsidRPr="008C4ADC">
                          <w:rPr>
                            <w:rFonts w:ascii="Arial" w:hAnsi="Arial" w:cs="Arial"/>
                            <w:b/>
                            <w:bCs/>
                            <w:rtl/>
                          </w:rPr>
                          <w:t>25</w:t>
                        </w:r>
                      </w:p>
                    </w:tc>
                    <w:tc>
                      <w:tcPr>
                        <w:tcW w:w="1260" w:type="dxa"/>
                        <w:shd w:val="clear" w:color="auto" w:fill="FFFFFF" w:themeFill="background1"/>
                        <w:vAlign w:val="center"/>
                      </w:tcPr>
                      <w:p w14:paraId="61EBF535"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342ACF3E" w14:textId="77777777" w:rsidR="0097378A" w:rsidRPr="008C4ADC" w:rsidRDefault="0097378A" w:rsidP="00985F7D">
                        <w:pPr>
                          <w:jc w:val="center"/>
                          <w:rPr>
                            <w:rFonts w:ascii="Arial" w:hAnsi="Arial" w:cs="Arial"/>
                            <w:b/>
                            <w:bCs/>
                            <w:rtl/>
                          </w:rPr>
                        </w:pPr>
                        <w:r w:rsidRPr="008C4ADC">
                          <w:rPr>
                            <w:rFonts w:ascii="Arial" w:hAnsi="Arial" w:cs="Arial"/>
                            <w:b/>
                            <w:bCs/>
                            <w:rtl/>
                          </w:rPr>
                          <w:t xml:space="preserve">معرفة  التربية في المنظور </w:t>
                        </w:r>
                        <w:r w:rsidR="001B7A74">
                          <w:rPr>
                            <w:rFonts w:ascii="Arial" w:hAnsi="Arial" w:cs="Arial" w:hint="cs"/>
                            <w:b/>
                            <w:bCs/>
                            <w:rtl/>
                          </w:rPr>
                          <w:t>الإسلامي</w:t>
                        </w:r>
                      </w:p>
                    </w:tc>
                    <w:tc>
                      <w:tcPr>
                        <w:tcW w:w="2160" w:type="dxa"/>
                        <w:shd w:val="clear" w:color="auto" w:fill="FFFFFF" w:themeFill="background1"/>
                        <w:vAlign w:val="center"/>
                      </w:tcPr>
                      <w:p w14:paraId="695D40F5" w14:textId="77777777" w:rsidR="0097378A" w:rsidRPr="008C4ADC" w:rsidRDefault="0097378A" w:rsidP="00985F7D">
                        <w:pPr>
                          <w:jc w:val="center"/>
                          <w:rPr>
                            <w:rFonts w:ascii="Arial" w:hAnsi="Arial" w:cs="Arial"/>
                            <w:b/>
                            <w:bCs/>
                            <w:rtl/>
                          </w:rPr>
                        </w:pPr>
                        <w:r w:rsidRPr="008C4ADC">
                          <w:rPr>
                            <w:rFonts w:ascii="Arial" w:hAnsi="Arial" w:cs="Arial"/>
                            <w:b/>
                            <w:bCs/>
                            <w:rtl/>
                          </w:rPr>
                          <w:t>التربية في المنظور الاسلامي</w:t>
                        </w:r>
                      </w:p>
                    </w:tc>
                    <w:tc>
                      <w:tcPr>
                        <w:tcW w:w="1440" w:type="dxa"/>
                        <w:shd w:val="clear" w:color="auto" w:fill="FFFFFF" w:themeFill="background1"/>
                        <w:vAlign w:val="center"/>
                      </w:tcPr>
                      <w:p w14:paraId="3991E320"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2CC32096"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3F187225" w14:textId="77777777" w:rsidTr="0097378A">
                    <w:trPr>
                      <w:trHeight w:val="319"/>
                    </w:trPr>
                    <w:tc>
                      <w:tcPr>
                        <w:tcW w:w="1260" w:type="dxa"/>
                        <w:shd w:val="clear" w:color="auto" w:fill="FFFFFF" w:themeFill="background1"/>
                        <w:vAlign w:val="center"/>
                      </w:tcPr>
                      <w:p w14:paraId="47F3814B" w14:textId="77777777" w:rsidR="0097378A" w:rsidRPr="008C4ADC" w:rsidRDefault="0097378A" w:rsidP="00985F7D">
                        <w:pPr>
                          <w:jc w:val="center"/>
                          <w:rPr>
                            <w:rFonts w:ascii="Arial" w:hAnsi="Arial" w:cs="Arial"/>
                            <w:b/>
                            <w:bCs/>
                            <w:rtl/>
                          </w:rPr>
                        </w:pPr>
                        <w:r w:rsidRPr="008C4ADC">
                          <w:rPr>
                            <w:rFonts w:ascii="Arial" w:hAnsi="Arial" w:cs="Arial"/>
                            <w:b/>
                            <w:bCs/>
                            <w:rtl/>
                          </w:rPr>
                          <w:t>26</w:t>
                        </w:r>
                      </w:p>
                    </w:tc>
                    <w:tc>
                      <w:tcPr>
                        <w:tcW w:w="1260" w:type="dxa"/>
                        <w:shd w:val="clear" w:color="auto" w:fill="FFFFFF" w:themeFill="background1"/>
                        <w:vAlign w:val="center"/>
                      </w:tcPr>
                      <w:p w14:paraId="63B3FD13"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0B00B226" w14:textId="77777777" w:rsidR="0097378A" w:rsidRPr="008C4ADC" w:rsidRDefault="0097378A" w:rsidP="00985F7D">
                        <w:pPr>
                          <w:jc w:val="center"/>
                          <w:rPr>
                            <w:rFonts w:ascii="Arial" w:hAnsi="Arial" w:cs="Arial"/>
                            <w:b/>
                            <w:bCs/>
                            <w:rtl/>
                          </w:rPr>
                        </w:pPr>
                        <w:r w:rsidRPr="008C4ADC">
                          <w:rPr>
                            <w:rFonts w:ascii="Arial" w:hAnsi="Arial" w:cs="Arial"/>
                            <w:b/>
                            <w:bCs/>
                            <w:rtl/>
                          </w:rPr>
                          <w:t xml:space="preserve">معرفة اعلام الفكر التربوي العربي </w:t>
                        </w:r>
                        <w:r w:rsidR="001B7A74">
                          <w:rPr>
                            <w:rFonts w:ascii="Arial" w:hAnsi="Arial" w:cs="Arial" w:hint="cs"/>
                            <w:b/>
                            <w:bCs/>
                            <w:rtl/>
                          </w:rPr>
                          <w:t>الإسلامي</w:t>
                        </w:r>
                      </w:p>
                    </w:tc>
                    <w:tc>
                      <w:tcPr>
                        <w:tcW w:w="2160" w:type="dxa"/>
                        <w:shd w:val="clear" w:color="auto" w:fill="FFFFFF" w:themeFill="background1"/>
                        <w:vAlign w:val="center"/>
                      </w:tcPr>
                      <w:p w14:paraId="34BF1307" w14:textId="77777777" w:rsidR="0097378A" w:rsidRPr="008C4ADC" w:rsidRDefault="0097378A" w:rsidP="00985F7D">
                        <w:pPr>
                          <w:jc w:val="center"/>
                          <w:rPr>
                            <w:rFonts w:ascii="Arial" w:hAnsi="Arial" w:cs="Arial"/>
                            <w:b/>
                            <w:bCs/>
                            <w:rtl/>
                          </w:rPr>
                        </w:pPr>
                        <w:r w:rsidRPr="008C4ADC">
                          <w:rPr>
                            <w:rFonts w:ascii="Arial" w:hAnsi="Arial" w:cs="Arial"/>
                            <w:b/>
                            <w:bCs/>
                            <w:rtl/>
                          </w:rPr>
                          <w:t>اعلام الفكر التربوي العربي الاسلامي</w:t>
                        </w:r>
                      </w:p>
                    </w:tc>
                    <w:tc>
                      <w:tcPr>
                        <w:tcW w:w="1440" w:type="dxa"/>
                        <w:shd w:val="clear" w:color="auto" w:fill="FFFFFF" w:themeFill="background1"/>
                        <w:vAlign w:val="center"/>
                      </w:tcPr>
                      <w:p w14:paraId="2149C85D"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269862F1"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0D4C298D" w14:textId="77777777" w:rsidTr="0097378A">
                    <w:trPr>
                      <w:trHeight w:val="319"/>
                    </w:trPr>
                    <w:tc>
                      <w:tcPr>
                        <w:tcW w:w="1260" w:type="dxa"/>
                        <w:shd w:val="clear" w:color="auto" w:fill="FFFFFF" w:themeFill="background1"/>
                        <w:vAlign w:val="center"/>
                      </w:tcPr>
                      <w:p w14:paraId="27DFD0EE" w14:textId="77777777" w:rsidR="0097378A" w:rsidRPr="008C4ADC" w:rsidRDefault="0097378A" w:rsidP="00985F7D">
                        <w:pPr>
                          <w:jc w:val="center"/>
                          <w:rPr>
                            <w:rFonts w:ascii="Arial" w:hAnsi="Arial" w:cs="Arial"/>
                            <w:b/>
                            <w:bCs/>
                            <w:rtl/>
                          </w:rPr>
                        </w:pPr>
                        <w:r w:rsidRPr="008C4ADC">
                          <w:rPr>
                            <w:rFonts w:ascii="Arial" w:hAnsi="Arial" w:cs="Arial"/>
                            <w:b/>
                            <w:bCs/>
                            <w:rtl/>
                          </w:rPr>
                          <w:t>27</w:t>
                        </w:r>
                      </w:p>
                    </w:tc>
                    <w:tc>
                      <w:tcPr>
                        <w:tcW w:w="1260" w:type="dxa"/>
                        <w:shd w:val="clear" w:color="auto" w:fill="FFFFFF" w:themeFill="background1"/>
                        <w:vAlign w:val="center"/>
                      </w:tcPr>
                      <w:p w14:paraId="505F0BFB"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695B8DFF" w14:textId="77777777" w:rsidR="0097378A" w:rsidRPr="008C4ADC" w:rsidRDefault="0097378A" w:rsidP="00985F7D">
                        <w:pPr>
                          <w:jc w:val="center"/>
                          <w:rPr>
                            <w:rFonts w:ascii="Arial" w:hAnsi="Arial" w:cs="Arial"/>
                            <w:b/>
                            <w:bCs/>
                            <w:rtl/>
                          </w:rPr>
                        </w:pPr>
                        <w:r w:rsidRPr="008C4ADC">
                          <w:rPr>
                            <w:rFonts w:ascii="Arial" w:hAnsi="Arial" w:cs="Arial"/>
                            <w:b/>
                            <w:bCs/>
                            <w:rtl/>
                          </w:rPr>
                          <w:t>معرفة  اعلام الفكر التربوي</w:t>
                        </w:r>
                        <w:r>
                          <w:rPr>
                            <w:rFonts w:ascii="Arial" w:hAnsi="Arial" w:cs="Arial" w:hint="cs"/>
                            <w:b/>
                            <w:bCs/>
                            <w:rtl/>
                          </w:rPr>
                          <w:t xml:space="preserve">  </w:t>
                        </w:r>
                        <w:r>
                          <w:rPr>
                            <w:rFonts w:ascii="Arial" w:hAnsi="Arial" w:cs="Arial"/>
                            <w:b/>
                            <w:bCs/>
                            <w:rtl/>
                          </w:rPr>
                          <w:t xml:space="preserve"> ا</w:t>
                        </w:r>
                        <w:r w:rsidRPr="008C4ADC">
                          <w:rPr>
                            <w:rFonts w:ascii="Arial" w:hAnsi="Arial" w:cs="Arial"/>
                            <w:b/>
                            <w:bCs/>
                            <w:rtl/>
                          </w:rPr>
                          <w:t>لعربي</w:t>
                        </w:r>
                      </w:p>
                    </w:tc>
                    <w:tc>
                      <w:tcPr>
                        <w:tcW w:w="2160" w:type="dxa"/>
                        <w:shd w:val="clear" w:color="auto" w:fill="FFFFFF" w:themeFill="background1"/>
                        <w:vAlign w:val="center"/>
                      </w:tcPr>
                      <w:p w14:paraId="78636C77" w14:textId="77777777" w:rsidR="0097378A" w:rsidRPr="008C4ADC" w:rsidRDefault="0097378A" w:rsidP="00985F7D">
                        <w:pPr>
                          <w:jc w:val="center"/>
                          <w:rPr>
                            <w:rFonts w:ascii="Arial" w:hAnsi="Arial" w:cs="Arial"/>
                            <w:b/>
                            <w:bCs/>
                            <w:rtl/>
                          </w:rPr>
                        </w:pPr>
                        <w:r w:rsidRPr="008C4ADC">
                          <w:rPr>
                            <w:rFonts w:ascii="Arial" w:hAnsi="Arial" w:cs="Arial"/>
                            <w:b/>
                            <w:bCs/>
                            <w:rtl/>
                          </w:rPr>
                          <w:t>اعلام الفكر التربوي ا لعربي</w:t>
                        </w:r>
                      </w:p>
                    </w:tc>
                    <w:tc>
                      <w:tcPr>
                        <w:tcW w:w="1440" w:type="dxa"/>
                        <w:shd w:val="clear" w:color="auto" w:fill="FFFFFF" w:themeFill="background1"/>
                        <w:vAlign w:val="center"/>
                      </w:tcPr>
                      <w:p w14:paraId="1945029A"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07817AAE"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6D937F8A" w14:textId="77777777" w:rsidTr="0097378A">
                    <w:trPr>
                      <w:trHeight w:val="319"/>
                    </w:trPr>
                    <w:tc>
                      <w:tcPr>
                        <w:tcW w:w="1260" w:type="dxa"/>
                        <w:shd w:val="clear" w:color="auto" w:fill="FFFFFF" w:themeFill="background1"/>
                        <w:vAlign w:val="center"/>
                      </w:tcPr>
                      <w:p w14:paraId="3DE2AC83" w14:textId="77777777" w:rsidR="0097378A" w:rsidRPr="008C4ADC" w:rsidRDefault="0097378A" w:rsidP="00985F7D">
                        <w:pPr>
                          <w:jc w:val="center"/>
                          <w:rPr>
                            <w:rFonts w:ascii="Arial" w:hAnsi="Arial" w:cs="Arial"/>
                            <w:b/>
                            <w:bCs/>
                            <w:rtl/>
                          </w:rPr>
                        </w:pPr>
                        <w:r w:rsidRPr="008C4ADC">
                          <w:rPr>
                            <w:rFonts w:ascii="Arial" w:hAnsi="Arial" w:cs="Arial"/>
                            <w:b/>
                            <w:bCs/>
                            <w:rtl/>
                          </w:rPr>
                          <w:t>28</w:t>
                        </w:r>
                      </w:p>
                    </w:tc>
                    <w:tc>
                      <w:tcPr>
                        <w:tcW w:w="1260" w:type="dxa"/>
                        <w:shd w:val="clear" w:color="auto" w:fill="FFFFFF" w:themeFill="background1"/>
                        <w:vAlign w:val="center"/>
                      </w:tcPr>
                      <w:p w14:paraId="3C00F076"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0B15B4AA" w14:textId="77777777" w:rsidR="0097378A" w:rsidRPr="008C4ADC" w:rsidRDefault="0097378A" w:rsidP="00985F7D">
                        <w:pPr>
                          <w:jc w:val="center"/>
                          <w:rPr>
                            <w:rFonts w:ascii="Arial" w:hAnsi="Arial" w:cs="Arial"/>
                            <w:b/>
                            <w:bCs/>
                            <w:rtl/>
                          </w:rPr>
                        </w:pPr>
                        <w:r w:rsidRPr="008C4ADC">
                          <w:rPr>
                            <w:rFonts w:ascii="Arial" w:hAnsi="Arial" w:cs="Arial"/>
                            <w:b/>
                            <w:bCs/>
                            <w:rtl/>
                          </w:rPr>
                          <w:t>معرفة اعلام الفكر التربوي الحديث</w:t>
                        </w:r>
                      </w:p>
                    </w:tc>
                    <w:tc>
                      <w:tcPr>
                        <w:tcW w:w="2160" w:type="dxa"/>
                        <w:shd w:val="clear" w:color="auto" w:fill="FFFFFF" w:themeFill="background1"/>
                        <w:vAlign w:val="center"/>
                      </w:tcPr>
                      <w:p w14:paraId="5AC09068" w14:textId="77777777" w:rsidR="0097378A" w:rsidRPr="008C4ADC" w:rsidRDefault="0097378A" w:rsidP="00985F7D">
                        <w:pPr>
                          <w:jc w:val="center"/>
                          <w:rPr>
                            <w:rFonts w:ascii="Arial" w:hAnsi="Arial" w:cs="Arial"/>
                            <w:b/>
                            <w:bCs/>
                            <w:rtl/>
                          </w:rPr>
                        </w:pPr>
                        <w:r w:rsidRPr="008C4ADC">
                          <w:rPr>
                            <w:rFonts w:ascii="Arial" w:hAnsi="Arial" w:cs="Arial"/>
                            <w:b/>
                            <w:bCs/>
                            <w:rtl/>
                          </w:rPr>
                          <w:t>اعلام الفكر التربوي الحديث</w:t>
                        </w:r>
                      </w:p>
                    </w:tc>
                    <w:tc>
                      <w:tcPr>
                        <w:tcW w:w="1440" w:type="dxa"/>
                        <w:shd w:val="clear" w:color="auto" w:fill="FFFFFF" w:themeFill="background1"/>
                        <w:vAlign w:val="center"/>
                      </w:tcPr>
                      <w:p w14:paraId="2870DDE5"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0CFD5430"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3E2C6745" w14:textId="77777777" w:rsidTr="0097378A">
                    <w:trPr>
                      <w:trHeight w:val="319"/>
                    </w:trPr>
                    <w:tc>
                      <w:tcPr>
                        <w:tcW w:w="1260" w:type="dxa"/>
                        <w:shd w:val="clear" w:color="auto" w:fill="FFFFFF" w:themeFill="background1"/>
                        <w:vAlign w:val="center"/>
                      </w:tcPr>
                      <w:p w14:paraId="4E90C39F" w14:textId="77777777" w:rsidR="0097378A" w:rsidRPr="008C4ADC" w:rsidRDefault="0097378A" w:rsidP="00985F7D">
                        <w:pPr>
                          <w:jc w:val="center"/>
                          <w:rPr>
                            <w:rFonts w:ascii="Arial" w:hAnsi="Arial" w:cs="Arial"/>
                            <w:b/>
                            <w:bCs/>
                            <w:rtl/>
                          </w:rPr>
                        </w:pPr>
                        <w:r w:rsidRPr="008C4ADC">
                          <w:rPr>
                            <w:rFonts w:ascii="Arial" w:hAnsi="Arial" w:cs="Arial"/>
                            <w:b/>
                            <w:bCs/>
                            <w:rtl/>
                          </w:rPr>
                          <w:t>29</w:t>
                        </w:r>
                      </w:p>
                    </w:tc>
                    <w:tc>
                      <w:tcPr>
                        <w:tcW w:w="1260" w:type="dxa"/>
                        <w:shd w:val="clear" w:color="auto" w:fill="FFFFFF" w:themeFill="background1"/>
                        <w:vAlign w:val="center"/>
                      </w:tcPr>
                      <w:p w14:paraId="22AD9995"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78E9B567" w14:textId="77777777" w:rsidR="0097378A" w:rsidRPr="008C4ADC" w:rsidRDefault="0097378A" w:rsidP="00985F7D">
                        <w:pPr>
                          <w:jc w:val="center"/>
                          <w:rPr>
                            <w:rFonts w:ascii="Arial" w:hAnsi="Arial" w:cs="Arial"/>
                            <w:b/>
                            <w:bCs/>
                            <w:rtl/>
                          </w:rPr>
                        </w:pPr>
                        <w:r w:rsidRPr="008C4ADC">
                          <w:rPr>
                            <w:rFonts w:ascii="Arial" w:hAnsi="Arial" w:cs="Arial"/>
                            <w:b/>
                            <w:bCs/>
                            <w:rtl/>
                          </w:rPr>
                          <w:t>معرفة اعلام الفكر التربوي الحديث</w:t>
                        </w:r>
                      </w:p>
                    </w:tc>
                    <w:tc>
                      <w:tcPr>
                        <w:tcW w:w="2160" w:type="dxa"/>
                        <w:shd w:val="clear" w:color="auto" w:fill="FFFFFF" w:themeFill="background1"/>
                        <w:vAlign w:val="center"/>
                      </w:tcPr>
                      <w:p w14:paraId="38E12D2D" w14:textId="77777777" w:rsidR="0097378A" w:rsidRPr="008C4ADC" w:rsidRDefault="0097378A" w:rsidP="00985F7D">
                        <w:pPr>
                          <w:jc w:val="center"/>
                          <w:rPr>
                            <w:rFonts w:ascii="Arial" w:hAnsi="Arial" w:cs="Arial"/>
                            <w:b/>
                            <w:bCs/>
                            <w:rtl/>
                          </w:rPr>
                        </w:pPr>
                        <w:r w:rsidRPr="008C4ADC">
                          <w:rPr>
                            <w:rFonts w:ascii="Arial" w:hAnsi="Arial" w:cs="Arial"/>
                            <w:b/>
                            <w:bCs/>
                            <w:rtl/>
                          </w:rPr>
                          <w:t>اعلام الفكر التربوي الحديث</w:t>
                        </w:r>
                      </w:p>
                    </w:tc>
                    <w:tc>
                      <w:tcPr>
                        <w:tcW w:w="1440" w:type="dxa"/>
                        <w:shd w:val="clear" w:color="auto" w:fill="FFFFFF" w:themeFill="background1"/>
                        <w:vAlign w:val="center"/>
                      </w:tcPr>
                      <w:p w14:paraId="318EDB75"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5085F59D"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1230F73F" w14:textId="77777777" w:rsidTr="0097378A">
                    <w:trPr>
                      <w:trHeight w:val="319"/>
                    </w:trPr>
                    <w:tc>
                      <w:tcPr>
                        <w:tcW w:w="1260" w:type="dxa"/>
                        <w:shd w:val="clear" w:color="auto" w:fill="FFFFFF" w:themeFill="background1"/>
                        <w:vAlign w:val="center"/>
                      </w:tcPr>
                      <w:p w14:paraId="488296BC" w14:textId="77777777" w:rsidR="0097378A" w:rsidRPr="008C4ADC" w:rsidRDefault="0097378A" w:rsidP="00985F7D">
                        <w:pPr>
                          <w:jc w:val="center"/>
                          <w:rPr>
                            <w:rFonts w:ascii="Arial" w:hAnsi="Arial" w:cs="Arial"/>
                            <w:b/>
                            <w:bCs/>
                            <w:rtl/>
                          </w:rPr>
                        </w:pPr>
                        <w:r w:rsidRPr="008C4ADC">
                          <w:rPr>
                            <w:rFonts w:ascii="Arial" w:hAnsi="Arial" w:cs="Arial"/>
                            <w:b/>
                            <w:bCs/>
                            <w:rtl/>
                          </w:rPr>
                          <w:t>30</w:t>
                        </w:r>
                      </w:p>
                    </w:tc>
                    <w:tc>
                      <w:tcPr>
                        <w:tcW w:w="1260" w:type="dxa"/>
                        <w:shd w:val="clear" w:color="auto" w:fill="FFFFFF" w:themeFill="background1"/>
                        <w:vAlign w:val="center"/>
                      </w:tcPr>
                      <w:p w14:paraId="54DD8DE0"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5298B393" w14:textId="77777777" w:rsidR="0097378A" w:rsidRPr="008C4ADC" w:rsidRDefault="0097378A" w:rsidP="00985F7D">
                        <w:pPr>
                          <w:jc w:val="center"/>
                          <w:rPr>
                            <w:rFonts w:ascii="Arial" w:hAnsi="Arial" w:cs="Arial"/>
                            <w:b/>
                            <w:bCs/>
                            <w:rtl/>
                          </w:rPr>
                        </w:pPr>
                        <w:r w:rsidRPr="008C4ADC">
                          <w:rPr>
                            <w:rFonts w:ascii="Arial" w:hAnsi="Arial" w:cs="Arial"/>
                            <w:b/>
                            <w:bCs/>
                            <w:rtl/>
                          </w:rPr>
                          <w:t>معرفة مفهوم المعرفة</w:t>
                        </w:r>
                      </w:p>
                    </w:tc>
                    <w:tc>
                      <w:tcPr>
                        <w:tcW w:w="2160" w:type="dxa"/>
                        <w:shd w:val="clear" w:color="auto" w:fill="FFFFFF" w:themeFill="background1"/>
                        <w:vAlign w:val="center"/>
                      </w:tcPr>
                      <w:p w14:paraId="472DE924" w14:textId="77777777" w:rsidR="0097378A" w:rsidRPr="008C4ADC" w:rsidRDefault="0097378A" w:rsidP="00985F7D">
                        <w:pPr>
                          <w:jc w:val="center"/>
                          <w:rPr>
                            <w:rFonts w:ascii="Arial" w:hAnsi="Arial" w:cs="Arial"/>
                            <w:b/>
                            <w:bCs/>
                            <w:rtl/>
                          </w:rPr>
                        </w:pPr>
                        <w:r w:rsidRPr="008C4ADC">
                          <w:rPr>
                            <w:rFonts w:ascii="Arial" w:hAnsi="Arial" w:cs="Arial"/>
                            <w:b/>
                            <w:bCs/>
                            <w:rtl/>
                          </w:rPr>
                          <w:t>مفهوم المعرفة</w:t>
                        </w:r>
                      </w:p>
                    </w:tc>
                    <w:tc>
                      <w:tcPr>
                        <w:tcW w:w="1440" w:type="dxa"/>
                        <w:shd w:val="clear" w:color="auto" w:fill="FFFFFF" w:themeFill="background1"/>
                        <w:vAlign w:val="center"/>
                      </w:tcPr>
                      <w:p w14:paraId="4755E2A5"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44E4A23E"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3FB65106" w14:textId="77777777" w:rsidTr="0097378A">
                    <w:trPr>
                      <w:trHeight w:val="319"/>
                    </w:trPr>
                    <w:tc>
                      <w:tcPr>
                        <w:tcW w:w="1260" w:type="dxa"/>
                        <w:shd w:val="clear" w:color="auto" w:fill="FFFFFF" w:themeFill="background1"/>
                        <w:vAlign w:val="center"/>
                      </w:tcPr>
                      <w:p w14:paraId="7B89F3BD" w14:textId="77777777" w:rsidR="0097378A" w:rsidRPr="008C4ADC" w:rsidRDefault="0097378A" w:rsidP="00985F7D">
                        <w:pPr>
                          <w:jc w:val="center"/>
                          <w:rPr>
                            <w:rFonts w:ascii="Arial" w:hAnsi="Arial" w:cs="Arial"/>
                            <w:b/>
                            <w:bCs/>
                            <w:rtl/>
                          </w:rPr>
                        </w:pPr>
                        <w:r w:rsidRPr="008C4ADC">
                          <w:rPr>
                            <w:rFonts w:ascii="Arial" w:hAnsi="Arial" w:cs="Arial"/>
                            <w:b/>
                            <w:bCs/>
                            <w:rtl/>
                          </w:rPr>
                          <w:t>31</w:t>
                        </w:r>
                      </w:p>
                    </w:tc>
                    <w:tc>
                      <w:tcPr>
                        <w:tcW w:w="1260" w:type="dxa"/>
                        <w:shd w:val="clear" w:color="auto" w:fill="FFFFFF" w:themeFill="background1"/>
                        <w:vAlign w:val="center"/>
                      </w:tcPr>
                      <w:p w14:paraId="7658A147"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4130184E" w14:textId="77777777" w:rsidR="0097378A" w:rsidRPr="008C4ADC" w:rsidRDefault="0097378A" w:rsidP="00985F7D">
                        <w:pPr>
                          <w:jc w:val="center"/>
                          <w:rPr>
                            <w:rFonts w:ascii="Arial" w:hAnsi="Arial" w:cs="Arial"/>
                            <w:b/>
                            <w:bCs/>
                            <w:rtl/>
                          </w:rPr>
                        </w:pPr>
                        <w:r w:rsidRPr="008C4ADC">
                          <w:rPr>
                            <w:rFonts w:ascii="Arial" w:hAnsi="Arial" w:cs="Arial"/>
                            <w:b/>
                            <w:bCs/>
                            <w:rtl/>
                          </w:rPr>
                          <w:t>معرفة التربية والتعليم في العراق</w:t>
                        </w:r>
                      </w:p>
                    </w:tc>
                    <w:tc>
                      <w:tcPr>
                        <w:tcW w:w="2160" w:type="dxa"/>
                        <w:shd w:val="clear" w:color="auto" w:fill="FFFFFF" w:themeFill="background1"/>
                        <w:vAlign w:val="center"/>
                      </w:tcPr>
                      <w:p w14:paraId="6D213762" w14:textId="77777777" w:rsidR="0097378A" w:rsidRPr="008C4ADC" w:rsidRDefault="0097378A" w:rsidP="00985F7D">
                        <w:pPr>
                          <w:jc w:val="center"/>
                          <w:rPr>
                            <w:rFonts w:ascii="Arial" w:hAnsi="Arial" w:cs="Arial"/>
                            <w:b/>
                            <w:bCs/>
                            <w:rtl/>
                          </w:rPr>
                        </w:pPr>
                        <w:r w:rsidRPr="008C4ADC">
                          <w:rPr>
                            <w:rFonts w:ascii="Arial" w:hAnsi="Arial" w:cs="Arial"/>
                            <w:b/>
                            <w:bCs/>
                            <w:rtl/>
                          </w:rPr>
                          <w:t>التربية والتعليم في العراق</w:t>
                        </w:r>
                      </w:p>
                    </w:tc>
                    <w:tc>
                      <w:tcPr>
                        <w:tcW w:w="1440" w:type="dxa"/>
                        <w:shd w:val="clear" w:color="auto" w:fill="FFFFFF" w:themeFill="background1"/>
                        <w:vAlign w:val="center"/>
                      </w:tcPr>
                      <w:p w14:paraId="2E569CA5"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4BC42B1A"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14:paraId="4AA7E101" w14:textId="77777777" w:rsidTr="0097378A">
                    <w:trPr>
                      <w:trHeight w:val="319"/>
                    </w:trPr>
                    <w:tc>
                      <w:tcPr>
                        <w:tcW w:w="1260" w:type="dxa"/>
                        <w:shd w:val="clear" w:color="auto" w:fill="FFFFFF" w:themeFill="background1"/>
                        <w:vAlign w:val="center"/>
                      </w:tcPr>
                      <w:p w14:paraId="504F1F15" w14:textId="77777777" w:rsidR="0097378A" w:rsidRPr="008C4ADC" w:rsidRDefault="0097378A" w:rsidP="00985F7D">
                        <w:pPr>
                          <w:jc w:val="center"/>
                          <w:rPr>
                            <w:rFonts w:ascii="Arial" w:hAnsi="Arial" w:cs="Arial"/>
                            <w:b/>
                            <w:bCs/>
                            <w:rtl/>
                          </w:rPr>
                        </w:pPr>
                        <w:r w:rsidRPr="008C4ADC">
                          <w:rPr>
                            <w:rFonts w:ascii="Arial" w:hAnsi="Arial" w:cs="Arial"/>
                            <w:b/>
                            <w:bCs/>
                            <w:rtl/>
                          </w:rPr>
                          <w:t>32</w:t>
                        </w:r>
                      </w:p>
                    </w:tc>
                    <w:tc>
                      <w:tcPr>
                        <w:tcW w:w="1260" w:type="dxa"/>
                        <w:shd w:val="clear" w:color="auto" w:fill="FFFFFF" w:themeFill="background1"/>
                        <w:vAlign w:val="center"/>
                      </w:tcPr>
                      <w:p w14:paraId="0668428C"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14:paraId="68CDA722" w14:textId="77777777" w:rsidR="0097378A" w:rsidRPr="008C4ADC" w:rsidRDefault="0097378A" w:rsidP="00985F7D">
                        <w:pPr>
                          <w:jc w:val="center"/>
                          <w:rPr>
                            <w:rFonts w:ascii="Arial" w:hAnsi="Arial" w:cs="Arial"/>
                            <w:b/>
                            <w:bCs/>
                            <w:rtl/>
                          </w:rPr>
                        </w:pPr>
                        <w:r w:rsidRPr="008C4ADC">
                          <w:rPr>
                            <w:rFonts w:ascii="Arial" w:hAnsi="Arial" w:cs="Arial"/>
                            <w:b/>
                            <w:bCs/>
                            <w:rtl/>
                          </w:rPr>
                          <w:t>معرفة التجديد التربوي في العراق</w:t>
                        </w:r>
                      </w:p>
                    </w:tc>
                    <w:tc>
                      <w:tcPr>
                        <w:tcW w:w="2160" w:type="dxa"/>
                        <w:shd w:val="clear" w:color="auto" w:fill="FFFFFF" w:themeFill="background1"/>
                        <w:vAlign w:val="center"/>
                      </w:tcPr>
                      <w:p w14:paraId="3491BEFC" w14:textId="77777777" w:rsidR="0097378A" w:rsidRPr="008C4ADC" w:rsidRDefault="0097378A" w:rsidP="00985F7D">
                        <w:pPr>
                          <w:jc w:val="center"/>
                          <w:rPr>
                            <w:rFonts w:ascii="Arial" w:hAnsi="Arial" w:cs="Arial"/>
                            <w:b/>
                            <w:bCs/>
                            <w:rtl/>
                          </w:rPr>
                        </w:pPr>
                        <w:r w:rsidRPr="008C4ADC">
                          <w:rPr>
                            <w:rFonts w:ascii="Arial" w:hAnsi="Arial" w:cs="Arial"/>
                            <w:b/>
                            <w:bCs/>
                            <w:rtl/>
                          </w:rPr>
                          <w:t>التجديد التربوي في العراق</w:t>
                        </w:r>
                      </w:p>
                    </w:tc>
                    <w:tc>
                      <w:tcPr>
                        <w:tcW w:w="1440" w:type="dxa"/>
                        <w:shd w:val="clear" w:color="auto" w:fill="FFFFFF" w:themeFill="background1"/>
                        <w:vAlign w:val="center"/>
                      </w:tcPr>
                      <w:p w14:paraId="56589825"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14:paraId="1FD1B20A" w14:textId="77777777" w:rsidR="0097378A" w:rsidRPr="008C4ADC" w:rsidRDefault="0097378A" w:rsidP="00985F7D">
                        <w:pPr>
                          <w:autoSpaceDE w:val="0"/>
                          <w:autoSpaceDN w:val="0"/>
                          <w:adjustRightInd w:val="0"/>
                          <w:jc w:val="center"/>
                          <w:rPr>
                            <w:rFonts w:ascii="Arial" w:hAnsi="Arial" w:cs="Arial"/>
                            <w:color w:val="000000"/>
                            <w:sz w:val="28"/>
                            <w:szCs w:val="28"/>
                            <w:lang w:bidi="ar-IQ"/>
                          </w:rPr>
                        </w:pPr>
                        <w:r w:rsidRPr="008C4ADC">
                          <w:rPr>
                            <w:rFonts w:ascii="Arial" w:hAnsi="Arial" w:cs="Arial"/>
                            <w:color w:val="000000"/>
                            <w:sz w:val="28"/>
                            <w:szCs w:val="28"/>
                            <w:rtl/>
                            <w:lang w:bidi="ar-IQ"/>
                          </w:rPr>
                          <w:t>=</w:t>
                        </w:r>
                      </w:p>
                    </w:tc>
                  </w:tr>
                </w:tbl>
                <w:p w14:paraId="256FC61F" w14:textId="77777777" w:rsidR="00994A7B" w:rsidRPr="00DB131F" w:rsidRDefault="00994A7B" w:rsidP="00985F7D">
                  <w:pPr>
                    <w:autoSpaceDE w:val="0"/>
                    <w:autoSpaceDN w:val="0"/>
                    <w:adjustRightInd w:val="0"/>
                    <w:ind w:left="360"/>
                    <w:jc w:val="center"/>
                    <w:rPr>
                      <w:rFonts w:ascii="Cambria" w:hAnsi="Cambria" w:cs="Times New Roman"/>
                      <w:color w:val="000000"/>
                      <w:sz w:val="28"/>
                      <w:szCs w:val="28"/>
                      <w:lang w:bidi="ar-IQ"/>
                    </w:rPr>
                  </w:pPr>
                </w:p>
              </w:tc>
            </w:tr>
            <w:tr w:rsidR="00994A7B" w:rsidRPr="00DB131F" w14:paraId="4781D5BF" w14:textId="77777777" w:rsidTr="00994A7B">
              <w:trPr>
                <w:trHeight w:val="624"/>
              </w:trPr>
              <w:tc>
                <w:tcPr>
                  <w:tcW w:w="9720" w:type="dxa"/>
                  <w:shd w:val="clear" w:color="auto" w:fill="FFFFFF" w:themeFill="background1"/>
                  <w:vAlign w:val="center"/>
                </w:tcPr>
                <w:p w14:paraId="29C6B7B1" w14:textId="77777777" w:rsidR="00994A7B" w:rsidRPr="00DB131F" w:rsidRDefault="00994A7B"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الاختبارات الموضوعية والاختبارات المقالية</w:t>
                  </w:r>
                </w:p>
              </w:tc>
            </w:tr>
            <w:tr w:rsidR="00994A7B" w:rsidRPr="00DB131F" w14:paraId="39C72085" w14:textId="77777777" w:rsidTr="00994A7B">
              <w:trPr>
                <w:trHeight w:val="1584"/>
              </w:trPr>
              <w:tc>
                <w:tcPr>
                  <w:tcW w:w="9720" w:type="dxa"/>
                  <w:shd w:val="clear" w:color="auto" w:fill="FFFFFF" w:themeFill="background1"/>
                  <w:vAlign w:val="center"/>
                </w:tcPr>
                <w:p w14:paraId="5AF1CF0F" w14:textId="77777777" w:rsidR="00994A7B" w:rsidRPr="00DB131F" w:rsidRDefault="00994A7B"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14:paraId="09A16804" w14:textId="77777777" w:rsidR="00994A7B" w:rsidRPr="00DB131F" w:rsidRDefault="00994A7B"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اتقان النظريات التربوية</w:t>
                  </w:r>
                </w:p>
                <w:p w14:paraId="102014B5" w14:textId="77777777" w:rsidR="00994A7B" w:rsidRPr="00DB131F" w:rsidRDefault="00994A7B"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ربط الاسس التربوية بالاسس العلمية</w:t>
                  </w:r>
                </w:p>
              </w:tc>
            </w:tr>
          </w:tbl>
          <w:p w14:paraId="27377412" w14:textId="77777777" w:rsidR="00994A7B" w:rsidRPr="00DB131F" w:rsidRDefault="00994A7B"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994A7B" w:rsidRPr="00DB131F" w14:paraId="28FF549F" w14:textId="77777777" w:rsidTr="00994A7B">
        <w:trPr>
          <w:trHeight w:val="265"/>
          <w:jc w:val="center"/>
        </w:trPr>
        <w:tc>
          <w:tcPr>
            <w:tcW w:w="9720" w:type="dxa"/>
            <w:gridSpan w:val="2"/>
            <w:shd w:val="clear" w:color="auto" w:fill="FFFFFF" w:themeFill="background1"/>
            <w:vAlign w:val="center"/>
          </w:tcPr>
          <w:p w14:paraId="03CEA0E6" w14:textId="77777777" w:rsidR="00994A7B" w:rsidRPr="00DB131F" w:rsidRDefault="00994A7B" w:rsidP="00985F7D">
            <w:pPr>
              <w:autoSpaceDE w:val="0"/>
              <w:autoSpaceDN w:val="0"/>
              <w:adjustRightInd w:val="0"/>
              <w:ind w:left="360"/>
              <w:jc w:val="center"/>
              <w:rPr>
                <w:rFonts w:ascii="Cambria" w:hAnsi="Cambria"/>
                <w:color w:val="000000"/>
                <w:sz w:val="28"/>
                <w:szCs w:val="28"/>
                <w:rtl/>
                <w:lang w:bidi="ar-IQ"/>
              </w:rPr>
            </w:pPr>
            <w:r>
              <w:rPr>
                <w:rFonts w:ascii="Cambria" w:hAnsi="Cambria" w:cs="Times New Roman" w:hint="cs"/>
                <w:color w:val="000000"/>
                <w:sz w:val="28"/>
                <w:szCs w:val="28"/>
                <w:rtl/>
                <w:lang w:bidi="ar-IQ"/>
              </w:rPr>
              <w:lastRenderedPageBreak/>
              <w:t>التعرف على التربية وضرورتها</w:t>
            </w:r>
          </w:p>
        </w:tc>
      </w:tr>
    </w:tbl>
    <w:p w14:paraId="665E3306" w14:textId="77777777" w:rsidR="00994A7B" w:rsidRPr="00336130" w:rsidRDefault="00994A7B" w:rsidP="00985F7D">
      <w:pPr>
        <w:jc w:val="center"/>
        <w:rPr>
          <w:vanish/>
        </w:rPr>
      </w:pPr>
    </w:p>
    <w:p w14:paraId="46D85029" w14:textId="77777777" w:rsidR="00994A7B" w:rsidRPr="0020555A" w:rsidRDefault="00994A7B" w:rsidP="00985F7D">
      <w:pPr>
        <w:jc w:val="center"/>
        <w:rPr>
          <w:vanish/>
        </w:rPr>
      </w:pPr>
    </w:p>
    <w:p w14:paraId="73880CB5" w14:textId="77777777" w:rsidR="00994A7B" w:rsidRPr="00E779AA" w:rsidRDefault="00994A7B" w:rsidP="00985F7D">
      <w:pPr>
        <w:autoSpaceDE w:val="0"/>
        <w:autoSpaceDN w:val="0"/>
        <w:adjustRightInd w:val="0"/>
        <w:jc w:val="center"/>
        <w:rPr>
          <w:sz w:val="28"/>
          <w:szCs w:val="28"/>
          <w:rtl/>
          <w:lang w:bidi="ar-IQ"/>
        </w:rPr>
      </w:pPr>
    </w:p>
    <w:p w14:paraId="455C7776" w14:textId="77777777" w:rsidR="00994A7B" w:rsidRPr="008C4ADC" w:rsidRDefault="00994A7B" w:rsidP="00985F7D">
      <w:pPr>
        <w:jc w:val="center"/>
        <w:rPr>
          <w:rFonts w:ascii="Arial" w:hAnsi="Arial" w:cs="Arial"/>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007"/>
        <w:gridCol w:w="5713"/>
      </w:tblGrid>
      <w:tr w:rsidR="00994A7B" w:rsidRPr="008C4ADC" w14:paraId="7F42CFAA" w14:textId="77777777" w:rsidTr="00D07445">
        <w:trPr>
          <w:trHeight w:val="477"/>
          <w:jc w:val="center"/>
        </w:trPr>
        <w:tc>
          <w:tcPr>
            <w:tcW w:w="9720" w:type="dxa"/>
            <w:gridSpan w:val="2"/>
            <w:shd w:val="clear" w:color="auto" w:fill="FFFFFF" w:themeFill="background1"/>
            <w:vAlign w:val="center"/>
          </w:tcPr>
          <w:p w14:paraId="075FBF84" w14:textId="77777777" w:rsidR="00994A7B" w:rsidRPr="008C4ADC" w:rsidRDefault="00994A7B" w:rsidP="00985F7D">
            <w:pPr>
              <w:numPr>
                <w:ilvl w:val="0"/>
                <w:numId w:val="6"/>
              </w:numPr>
              <w:tabs>
                <w:tab w:val="left" w:pos="252"/>
                <w:tab w:val="left" w:pos="432"/>
              </w:tabs>
              <w:autoSpaceDE w:val="0"/>
              <w:autoSpaceDN w:val="0"/>
              <w:adjustRightInd w:val="0"/>
              <w:spacing w:after="0" w:line="240" w:lineRule="auto"/>
              <w:jc w:val="center"/>
              <w:rPr>
                <w:rFonts w:ascii="Arial" w:hAnsi="Arial" w:cs="Arial"/>
                <w:color w:val="000000"/>
                <w:sz w:val="28"/>
                <w:szCs w:val="28"/>
                <w:lang w:bidi="ar-IQ"/>
              </w:rPr>
            </w:pPr>
            <w:r w:rsidRPr="008C4ADC">
              <w:rPr>
                <w:rFonts w:ascii="Arial" w:hAnsi="Arial" w:cs="Arial"/>
                <w:color w:val="000000"/>
                <w:sz w:val="28"/>
                <w:szCs w:val="28"/>
                <w:rtl/>
                <w:lang w:bidi="ar-IQ"/>
              </w:rPr>
              <w:t>البنية التحتية</w:t>
            </w:r>
          </w:p>
        </w:tc>
      </w:tr>
      <w:tr w:rsidR="00994A7B" w:rsidRPr="00DB131F" w14:paraId="74E330EE" w14:textId="77777777" w:rsidTr="00D07445">
        <w:trPr>
          <w:trHeight w:val="1587"/>
          <w:jc w:val="center"/>
        </w:trPr>
        <w:tc>
          <w:tcPr>
            <w:tcW w:w="4007" w:type="dxa"/>
            <w:shd w:val="clear" w:color="auto" w:fill="FFFFFF" w:themeFill="background1"/>
            <w:vAlign w:val="center"/>
          </w:tcPr>
          <w:p w14:paraId="4125AD1C" w14:textId="77777777" w:rsidR="00994A7B" w:rsidRPr="00DB131F" w:rsidRDefault="00994A7B"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القراءات المطلوبة :</w:t>
            </w:r>
          </w:p>
          <w:p w14:paraId="5D6EEADB" w14:textId="77777777" w:rsidR="00994A7B" w:rsidRPr="00DB131F" w:rsidRDefault="00994A7B"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0334ABAE" w14:textId="77777777" w:rsidR="00994A7B" w:rsidRPr="00DB131F" w:rsidRDefault="00994A7B"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16AAD6B4" w14:textId="77777777" w:rsidR="00994A7B" w:rsidRPr="00DB131F" w:rsidRDefault="00994A7B"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713" w:type="dxa"/>
            <w:shd w:val="clear" w:color="auto" w:fill="FFFFFF" w:themeFill="background1"/>
            <w:vAlign w:val="center"/>
          </w:tcPr>
          <w:p w14:paraId="32FB7C7A" w14:textId="77777777" w:rsidR="00994A7B" w:rsidRPr="00DB131F" w:rsidRDefault="00994A7B" w:rsidP="00985F7D">
            <w:pPr>
              <w:autoSpaceDE w:val="0"/>
              <w:autoSpaceDN w:val="0"/>
              <w:adjustRightInd w:val="0"/>
              <w:jc w:val="center"/>
              <w:rPr>
                <w:rFonts w:ascii="Cambria" w:hAnsi="Cambria"/>
                <w:color w:val="000000"/>
                <w:sz w:val="28"/>
                <w:szCs w:val="28"/>
                <w:lang w:bidi="ar-IQ"/>
              </w:rPr>
            </w:pPr>
          </w:p>
        </w:tc>
      </w:tr>
      <w:tr w:rsidR="00994A7B" w:rsidRPr="00DB131F" w14:paraId="0C82A1C7" w14:textId="77777777" w:rsidTr="00D07445">
        <w:trPr>
          <w:trHeight w:val="1247"/>
          <w:jc w:val="center"/>
        </w:trPr>
        <w:tc>
          <w:tcPr>
            <w:tcW w:w="4007" w:type="dxa"/>
            <w:shd w:val="clear" w:color="auto" w:fill="FFFFFF" w:themeFill="background1"/>
            <w:vAlign w:val="center"/>
          </w:tcPr>
          <w:p w14:paraId="4AD907C8"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FFFFFF" w:themeFill="background1"/>
            <w:vAlign w:val="center"/>
          </w:tcPr>
          <w:p w14:paraId="030C5E19" w14:textId="77777777" w:rsidR="00994A7B" w:rsidRPr="00DB131F" w:rsidRDefault="00994A7B" w:rsidP="00985F7D">
            <w:pPr>
              <w:autoSpaceDE w:val="0"/>
              <w:autoSpaceDN w:val="0"/>
              <w:adjustRightInd w:val="0"/>
              <w:jc w:val="center"/>
              <w:rPr>
                <w:rFonts w:ascii="Cambria" w:hAnsi="Cambria"/>
                <w:color w:val="000000"/>
                <w:sz w:val="28"/>
                <w:szCs w:val="28"/>
                <w:lang w:bidi="ar-IQ"/>
              </w:rPr>
            </w:pPr>
          </w:p>
        </w:tc>
      </w:tr>
      <w:tr w:rsidR="00994A7B" w:rsidRPr="00DB131F" w14:paraId="26E393A6" w14:textId="77777777" w:rsidTr="00D07445">
        <w:trPr>
          <w:trHeight w:val="1247"/>
          <w:jc w:val="center"/>
        </w:trPr>
        <w:tc>
          <w:tcPr>
            <w:tcW w:w="4007" w:type="dxa"/>
            <w:shd w:val="clear" w:color="auto" w:fill="FFFFFF" w:themeFill="background1"/>
            <w:vAlign w:val="center"/>
          </w:tcPr>
          <w:p w14:paraId="0A8507B8"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5713" w:type="dxa"/>
            <w:shd w:val="clear" w:color="auto" w:fill="FFFFFF" w:themeFill="background1"/>
            <w:vAlign w:val="center"/>
          </w:tcPr>
          <w:p w14:paraId="2C85DFB3" w14:textId="77777777" w:rsidR="00994A7B" w:rsidRPr="00DB131F" w:rsidRDefault="00994A7B" w:rsidP="00985F7D">
            <w:pPr>
              <w:autoSpaceDE w:val="0"/>
              <w:autoSpaceDN w:val="0"/>
              <w:adjustRightInd w:val="0"/>
              <w:jc w:val="center"/>
              <w:rPr>
                <w:rFonts w:ascii="Cambria" w:hAnsi="Cambria"/>
                <w:color w:val="000000"/>
                <w:sz w:val="28"/>
                <w:szCs w:val="28"/>
                <w:lang w:bidi="ar-IQ"/>
              </w:rPr>
            </w:pPr>
          </w:p>
        </w:tc>
      </w:tr>
    </w:tbl>
    <w:p w14:paraId="03A40E0A" w14:textId="77777777" w:rsidR="00994A7B" w:rsidRPr="00994A7B" w:rsidRDefault="00994A7B" w:rsidP="00985F7D">
      <w:pPr>
        <w:jc w:val="center"/>
        <w:rPr>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600"/>
        <w:gridCol w:w="6120"/>
      </w:tblGrid>
      <w:tr w:rsidR="00994A7B" w:rsidRPr="00DB131F" w14:paraId="79A269CD" w14:textId="77777777" w:rsidTr="00D07445">
        <w:trPr>
          <w:trHeight w:val="419"/>
          <w:jc w:val="center"/>
        </w:trPr>
        <w:tc>
          <w:tcPr>
            <w:tcW w:w="9720" w:type="dxa"/>
            <w:gridSpan w:val="2"/>
            <w:shd w:val="clear" w:color="auto" w:fill="FFFFFF" w:themeFill="background1"/>
            <w:vAlign w:val="center"/>
          </w:tcPr>
          <w:p w14:paraId="47BB5B17" w14:textId="77777777" w:rsidR="00994A7B" w:rsidRPr="00DB131F" w:rsidRDefault="00994A7B"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994A7B" w:rsidRPr="00DB131F" w14:paraId="12F20AFD" w14:textId="77777777" w:rsidTr="00D07445">
        <w:trPr>
          <w:trHeight w:val="473"/>
          <w:jc w:val="center"/>
        </w:trPr>
        <w:tc>
          <w:tcPr>
            <w:tcW w:w="3600" w:type="dxa"/>
            <w:shd w:val="clear" w:color="auto" w:fill="FFFFFF" w:themeFill="background1"/>
            <w:vAlign w:val="center"/>
          </w:tcPr>
          <w:p w14:paraId="66C1E59E"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FFFFFF" w:themeFill="background1"/>
            <w:vAlign w:val="center"/>
          </w:tcPr>
          <w:p w14:paraId="3792B9E3" w14:textId="565284DA" w:rsidR="00994A7B" w:rsidRPr="00DB131F" w:rsidRDefault="004102F4" w:rsidP="004102F4">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100</w:t>
            </w:r>
          </w:p>
        </w:tc>
      </w:tr>
      <w:tr w:rsidR="00994A7B" w:rsidRPr="00DB131F" w14:paraId="772FC59D" w14:textId="77777777" w:rsidTr="00D07445">
        <w:trPr>
          <w:trHeight w:val="495"/>
          <w:jc w:val="center"/>
        </w:trPr>
        <w:tc>
          <w:tcPr>
            <w:tcW w:w="3600" w:type="dxa"/>
            <w:shd w:val="clear" w:color="auto" w:fill="FFFFFF" w:themeFill="background1"/>
            <w:vAlign w:val="center"/>
          </w:tcPr>
          <w:p w14:paraId="6A9C575C"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أقل عدد من الطلبة</w:t>
            </w:r>
          </w:p>
        </w:tc>
        <w:tc>
          <w:tcPr>
            <w:tcW w:w="6120" w:type="dxa"/>
            <w:shd w:val="clear" w:color="auto" w:fill="FFFFFF" w:themeFill="background1"/>
            <w:vAlign w:val="center"/>
          </w:tcPr>
          <w:p w14:paraId="0AD06142"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p>
        </w:tc>
      </w:tr>
      <w:tr w:rsidR="00994A7B" w:rsidRPr="00DB131F" w14:paraId="06ACF9CC" w14:textId="77777777" w:rsidTr="00D07445">
        <w:trPr>
          <w:trHeight w:val="517"/>
          <w:jc w:val="center"/>
        </w:trPr>
        <w:tc>
          <w:tcPr>
            <w:tcW w:w="3600" w:type="dxa"/>
            <w:shd w:val="clear" w:color="auto" w:fill="FFFFFF" w:themeFill="background1"/>
            <w:vAlign w:val="center"/>
          </w:tcPr>
          <w:p w14:paraId="7EBD116A"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6120" w:type="dxa"/>
            <w:shd w:val="clear" w:color="auto" w:fill="FFFFFF" w:themeFill="background1"/>
            <w:vAlign w:val="center"/>
          </w:tcPr>
          <w:p w14:paraId="3652199A" w14:textId="3C4B758B" w:rsidR="00994A7B" w:rsidRPr="00DB131F" w:rsidRDefault="004102F4"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205</w:t>
            </w:r>
          </w:p>
        </w:tc>
      </w:tr>
    </w:tbl>
    <w:p w14:paraId="34F7BA36" w14:textId="77777777" w:rsidR="00D07445" w:rsidRDefault="00D07445" w:rsidP="001B7A74">
      <w:pPr>
        <w:tabs>
          <w:tab w:val="left" w:pos="5903"/>
          <w:tab w:val="center" w:pos="6979"/>
        </w:tabs>
        <w:autoSpaceDE w:val="0"/>
        <w:autoSpaceDN w:val="0"/>
        <w:adjustRightInd w:val="0"/>
        <w:rPr>
          <w:rFonts w:cs="Times New Roman"/>
          <w:b/>
          <w:bCs/>
          <w:sz w:val="32"/>
          <w:szCs w:val="32"/>
          <w:rtl/>
        </w:rPr>
      </w:pPr>
    </w:p>
    <w:p w14:paraId="1EAF7ED0" w14:textId="77777777" w:rsidR="00D07445" w:rsidRDefault="00D07445" w:rsidP="00985F7D">
      <w:pPr>
        <w:tabs>
          <w:tab w:val="left" w:pos="5903"/>
          <w:tab w:val="center" w:pos="6979"/>
        </w:tabs>
        <w:autoSpaceDE w:val="0"/>
        <w:autoSpaceDN w:val="0"/>
        <w:adjustRightInd w:val="0"/>
        <w:jc w:val="center"/>
        <w:rPr>
          <w:rFonts w:cs="Times New Roman"/>
          <w:b/>
          <w:bCs/>
          <w:sz w:val="32"/>
          <w:szCs w:val="32"/>
          <w:rtl/>
        </w:rPr>
      </w:pPr>
    </w:p>
    <w:p w14:paraId="4DA0B932" w14:textId="77777777" w:rsidR="00994A7B" w:rsidRPr="00EE06F8" w:rsidRDefault="00994A7B" w:rsidP="00985F7D">
      <w:pPr>
        <w:tabs>
          <w:tab w:val="left" w:pos="5903"/>
          <w:tab w:val="center" w:pos="6979"/>
        </w:tabs>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994A7B" w:rsidRPr="00DB131F" w14:paraId="1741C851" w14:textId="77777777" w:rsidTr="00D07445">
        <w:trPr>
          <w:trHeight w:val="794"/>
        </w:trPr>
        <w:tc>
          <w:tcPr>
            <w:tcW w:w="9720" w:type="dxa"/>
            <w:shd w:val="clear" w:color="auto" w:fill="FFFFFF" w:themeFill="background1"/>
            <w:vAlign w:val="center"/>
          </w:tcPr>
          <w:p w14:paraId="29ED7F85" w14:textId="77777777" w:rsidR="00994A7B" w:rsidRPr="00DB131F" w:rsidRDefault="00994A7B" w:rsidP="00985F7D">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14:paraId="51AE8B57" w14:textId="77777777" w:rsidR="00994A7B" w:rsidRDefault="00994A7B" w:rsidP="00985F7D">
      <w:pPr>
        <w:autoSpaceDE w:val="0"/>
        <w:autoSpaceDN w:val="0"/>
        <w:adjustRightInd w:val="0"/>
        <w:spacing w:before="240"/>
        <w:jc w:val="center"/>
        <w:rPr>
          <w:rFonts w:cs="Times New Roman"/>
          <w:b/>
          <w:bCs/>
          <w:color w:val="1F4E79"/>
          <w:sz w:val="32"/>
          <w:szCs w:val="32"/>
          <w:rtl/>
          <w:lang w:bidi="ar-IQ"/>
        </w:rPr>
      </w:pPr>
    </w:p>
    <w:p w14:paraId="3024601F" w14:textId="77777777" w:rsidR="00994A7B" w:rsidRPr="00D07445" w:rsidRDefault="00994A7B" w:rsidP="00985F7D">
      <w:pPr>
        <w:autoSpaceDE w:val="0"/>
        <w:autoSpaceDN w:val="0"/>
        <w:adjustRightInd w:val="0"/>
        <w:spacing w:before="240"/>
        <w:jc w:val="center"/>
        <w:rPr>
          <w:b/>
          <w:bCs/>
          <w:sz w:val="32"/>
          <w:szCs w:val="32"/>
          <w:rtl/>
          <w:lang w:bidi="ar-IQ"/>
        </w:rPr>
      </w:pPr>
      <w:r w:rsidRPr="00D07445">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994A7B" w:rsidRPr="00DB131F" w14:paraId="519B2FC5" w14:textId="77777777" w:rsidTr="00D07445">
        <w:trPr>
          <w:trHeight w:val="794"/>
        </w:trPr>
        <w:tc>
          <w:tcPr>
            <w:tcW w:w="9720" w:type="dxa"/>
            <w:shd w:val="clear" w:color="auto" w:fill="FFFFFF" w:themeFill="background1"/>
          </w:tcPr>
          <w:p w14:paraId="7E886517" w14:textId="77777777" w:rsidR="00994A7B" w:rsidRPr="00DB131F" w:rsidRDefault="00994A7B"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lastRenderedPageBreak/>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498481B1" w14:textId="77777777" w:rsidR="00994A7B" w:rsidRPr="00E734E3" w:rsidRDefault="00994A7B"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780"/>
        <w:gridCol w:w="5940"/>
      </w:tblGrid>
      <w:tr w:rsidR="00994A7B" w:rsidRPr="00DB131F" w14:paraId="0BACA113" w14:textId="77777777" w:rsidTr="00D07445">
        <w:trPr>
          <w:trHeight w:val="624"/>
          <w:jc w:val="center"/>
        </w:trPr>
        <w:tc>
          <w:tcPr>
            <w:tcW w:w="3780" w:type="dxa"/>
            <w:shd w:val="clear" w:color="auto" w:fill="FFFFFF" w:themeFill="background1"/>
            <w:vAlign w:val="center"/>
          </w:tcPr>
          <w:p w14:paraId="7B703711" w14:textId="77777777" w:rsidR="00994A7B" w:rsidRPr="00DB131F" w:rsidRDefault="00994A7B"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FFFFFF" w:themeFill="background1"/>
            <w:vAlign w:val="center"/>
          </w:tcPr>
          <w:p w14:paraId="1AFD8A3A" w14:textId="77777777" w:rsidR="00994A7B" w:rsidRPr="00F64108"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994A7B" w:rsidRPr="00DB131F" w14:paraId="5E942430" w14:textId="77777777" w:rsidTr="00D07445">
        <w:trPr>
          <w:trHeight w:val="624"/>
          <w:jc w:val="center"/>
        </w:trPr>
        <w:tc>
          <w:tcPr>
            <w:tcW w:w="3780" w:type="dxa"/>
            <w:shd w:val="clear" w:color="auto" w:fill="FFFFFF" w:themeFill="background1"/>
            <w:vAlign w:val="center"/>
          </w:tcPr>
          <w:p w14:paraId="78AC0CBF" w14:textId="77777777" w:rsidR="00994A7B" w:rsidRPr="00DB131F" w:rsidRDefault="00994A7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FFFFFF" w:themeFill="background1"/>
            <w:vAlign w:val="center"/>
          </w:tcPr>
          <w:p w14:paraId="7B71FA16"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p>
        </w:tc>
      </w:tr>
      <w:tr w:rsidR="00994A7B" w:rsidRPr="00DB131F" w14:paraId="17FE5CD7" w14:textId="77777777" w:rsidTr="00D07445">
        <w:trPr>
          <w:trHeight w:val="624"/>
          <w:jc w:val="center"/>
        </w:trPr>
        <w:tc>
          <w:tcPr>
            <w:tcW w:w="3780" w:type="dxa"/>
            <w:shd w:val="clear" w:color="auto" w:fill="FFFFFF" w:themeFill="background1"/>
            <w:vAlign w:val="center"/>
          </w:tcPr>
          <w:p w14:paraId="743D2B90" w14:textId="77777777" w:rsidR="00994A7B" w:rsidRPr="00DB131F" w:rsidRDefault="00994A7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FFFFFF" w:themeFill="background1"/>
            <w:vAlign w:val="center"/>
          </w:tcPr>
          <w:p w14:paraId="69BD2341" w14:textId="77777777" w:rsidR="00994A7B" w:rsidRPr="00DB131F" w:rsidRDefault="002D5015"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color w:val="000000"/>
                <w:sz w:val="28"/>
                <w:szCs w:val="28"/>
                <w:lang w:bidi="ar-IQ"/>
              </w:rPr>
              <w:t>101 A ALP</w:t>
            </w:r>
            <w:r w:rsidR="00994A7B">
              <w:rPr>
                <w:rFonts w:ascii="Cambria" w:hAnsi="Cambria" w:cs="Times New Roman"/>
                <w:color w:val="000000"/>
                <w:sz w:val="28"/>
                <w:szCs w:val="28"/>
                <w:lang w:bidi="ar-IQ"/>
              </w:rPr>
              <w:t xml:space="preserve"> </w:t>
            </w:r>
            <w:r>
              <w:rPr>
                <w:rFonts w:ascii="Cambria" w:hAnsi="Cambria" w:cs="Times New Roman" w:hint="cs"/>
                <w:color w:val="000000"/>
                <w:sz w:val="28"/>
                <w:szCs w:val="28"/>
                <w:rtl/>
                <w:lang w:bidi="ar-IQ"/>
              </w:rPr>
              <w:t xml:space="preserve">  </w:t>
            </w:r>
            <w:r w:rsidR="00994A7B">
              <w:rPr>
                <w:rFonts w:ascii="Cambria" w:hAnsi="Cambria" w:cs="Times New Roman" w:hint="cs"/>
                <w:color w:val="000000"/>
                <w:sz w:val="28"/>
                <w:szCs w:val="28"/>
                <w:rtl/>
                <w:lang w:bidi="ar-IQ"/>
              </w:rPr>
              <w:t>الادب الجاهلي</w:t>
            </w:r>
          </w:p>
        </w:tc>
      </w:tr>
      <w:tr w:rsidR="00994A7B" w:rsidRPr="00DB131F" w14:paraId="0E478ACD" w14:textId="77777777" w:rsidTr="00D07445">
        <w:trPr>
          <w:trHeight w:val="624"/>
          <w:jc w:val="center"/>
        </w:trPr>
        <w:tc>
          <w:tcPr>
            <w:tcW w:w="3780" w:type="dxa"/>
            <w:shd w:val="clear" w:color="auto" w:fill="FFFFFF" w:themeFill="background1"/>
            <w:vAlign w:val="center"/>
          </w:tcPr>
          <w:p w14:paraId="143C70FC" w14:textId="77777777" w:rsidR="00994A7B" w:rsidRPr="00DB131F" w:rsidRDefault="00994A7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FFFFFF" w:themeFill="background1"/>
            <w:vAlign w:val="center"/>
          </w:tcPr>
          <w:p w14:paraId="6DC734F5"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الادب</w:t>
            </w:r>
          </w:p>
        </w:tc>
      </w:tr>
      <w:tr w:rsidR="00994A7B" w:rsidRPr="00DB131F" w14:paraId="253B0F3B" w14:textId="77777777" w:rsidTr="00D07445">
        <w:trPr>
          <w:trHeight w:val="624"/>
          <w:jc w:val="center"/>
        </w:trPr>
        <w:tc>
          <w:tcPr>
            <w:tcW w:w="3780" w:type="dxa"/>
            <w:shd w:val="clear" w:color="auto" w:fill="FFFFFF" w:themeFill="background1"/>
            <w:vAlign w:val="center"/>
          </w:tcPr>
          <w:p w14:paraId="69A48E3F" w14:textId="77777777" w:rsidR="00994A7B" w:rsidRPr="00DB131F" w:rsidRDefault="00994A7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FFFFFF" w:themeFill="background1"/>
            <w:vAlign w:val="center"/>
          </w:tcPr>
          <w:p w14:paraId="68F1F46E"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تلاث ساعات في الاسبوع لسنة دراسية كاملة</w:t>
            </w:r>
          </w:p>
        </w:tc>
      </w:tr>
      <w:tr w:rsidR="00994A7B" w:rsidRPr="00DB131F" w14:paraId="52B4DE98" w14:textId="77777777" w:rsidTr="00D07445">
        <w:trPr>
          <w:trHeight w:val="624"/>
          <w:jc w:val="center"/>
        </w:trPr>
        <w:tc>
          <w:tcPr>
            <w:tcW w:w="3780" w:type="dxa"/>
            <w:shd w:val="clear" w:color="auto" w:fill="FFFFFF" w:themeFill="background1"/>
            <w:vAlign w:val="center"/>
          </w:tcPr>
          <w:p w14:paraId="65C41A28" w14:textId="77777777" w:rsidR="00994A7B" w:rsidRPr="00DB131F" w:rsidRDefault="00994A7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FFFFFF" w:themeFill="background1"/>
            <w:vAlign w:val="center"/>
          </w:tcPr>
          <w:p w14:paraId="2F2C5490"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994A7B" w:rsidRPr="00DB131F" w14:paraId="5E3BA970" w14:textId="77777777" w:rsidTr="00D07445">
        <w:trPr>
          <w:trHeight w:val="624"/>
          <w:jc w:val="center"/>
        </w:trPr>
        <w:tc>
          <w:tcPr>
            <w:tcW w:w="3780" w:type="dxa"/>
            <w:shd w:val="clear" w:color="auto" w:fill="FFFFFF" w:themeFill="background1"/>
            <w:vAlign w:val="center"/>
          </w:tcPr>
          <w:p w14:paraId="7FCC5597" w14:textId="77777777" w:rsidR="00994A7B" w:rsidRPr="00DB131F" w:rsidRDefault="00994A7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FFFFFF" w:themeFill="background1"/>
            <w:vAlign w:val="center"/>
          </w:tcPr>
          <w:p w14:paraId="5CFC8308" w14:textId="77777777" w:rsidR="00994A7B" w:rsidRPr="00DB131F" w:rsidRDefault="00994A7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96</w:t>
            </w:r>
          </w:p>
        </w:tc>
      </w:tr>
      <w:tr w:rsidR="00994A7B" w:rsidRPr="00DB131F" w14:paraId="2A5975BE" w14:textId="77777777" w:rsidTr="00D07445">
        <w:trPr>
          <w:trHeight w:val="624"/>
          <w:jc w:val="center"/>
        </w:trPr>
        <w:tc>
          <w:tcPr>
            <w:tcW w:w="3780" w:type="dxa"/>
            <w:shd w:val="clear" w:color="auto" w:fill="FFFFFF" w:themeFill="background1"/>
            <w:vAlign w:val="center"/>
          </w:tcPr>
          <w:p w14:paraId="31E01E3B" w14:textId="77777777" w:rsidR="00994A7B" w:rsidRPr="00DB131F" w:rsidRDefault="00994A7B"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FFFFFF" w:themeFill="background1"/>
            <w:vAlign w:val="center"/>
          </w:tcPr>
          <w:p w14:paraId="7DF49087" w14:textId="0C133664"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 </w:t>
            </w:r>
            <w:r w:rsidR="00A765AA">
              <w:rPr>
                <w:rFonts w:ascii="Cambria" w:hAnsi="Cambria" w:cs="Times New Roman" w:hint="cs"/>
                <w:color w:val="000000"/>
                <w:sz w:val="28"/>
                <w:szCs w:val="28"/>
                <w:rtl/>
                <w:lang w:bidi="ar-IQ"/>
              </w:rPr>
              <w:t>1</w:t>
            </w:r>
            <w:r>
              <w:rPr>
                <w:rFonts w:ascii="Cambria" w:hAnsi="Cambria" w:cs="Times New Roman" w:hint="cs"/>
                <w:color w:val="000000"/>
                <w:sz w:val="28"/>
                <w:szCs w:val="28"/>
                <w:rtl/>
                <w:lang w:bidi="ar-IQ"/>
              </w:rPr>
              <w:t xml:space="preserve">2/ </w:t>
            </w:r>
            <w:r w:rsidR="00983981">
              <w:rPr>
                <w:rFonts w:ascii="Cambria" w:hAnsi="Cambria" w:cs="Times New Roman" w:hint="cs"/>
                <w:color w:val="000000"/>
                <w:sz w:val="28"/>
                <w:szCs w:val="28"/>
                <w:rtl/>
                <w:lang w:bidi="ar-IQ"/>
              </w:rPr>
              <w:t>2023</w:t>
            </w:r>
          </w:p>
        </w:tc>
      </w:tr>
      <w:tr w:rsidR="00994A7B" w:rsidRPr="00DB131F" w14:paraId="3000ADB8" w14:textId="77777777" w:rsidTr="00D07445">
        <w:trPr>
          <w:trHeight w:val="725"/>
          <w:jc w:val="center"/>
        </w:trPr>
        <w:tc>
          <w:tcPr>
            <w:tcW w:w="9720" w:type="dxa"/>
            <w:gridSpan w:val="2"/>
            <w:shd w:val="clear" w:color="auto" w:fill="FFFFFF" w:themeFill="background1"/>
            <w:vAlign w:val="center"/>
          </w:tcPr>
          <w:p w14:paraId="4506C6AD" w14:textId="77777777" w:rsidR="00994A7B" w:rsidRPr="00DB131F" w:rsidRDefault="00994A7B"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994A7B" w:rsidRPr="00DB131F" w14:paraId="1B26500C" w14:textId="77777777" w:rsidTr="00D07445">
        <w:trPr>
          <w:trHeight w:val="7223"/>
          <w:jc w:val="center"/>
        </w:trPr>
        <w:tc>
          <w:tcPr>
            <w:tcW w:w="9720" w:type="dxa"/>
            <w:gridSpan w:val="2"/>
            <w:shd w:val="clear" w:color="auto" w:fill="FFFFFF" w:themeFill="background1"/>
            <w:vAlign w:val="center"/>
          </w:tcPr>
          <w:tbl>
            <w:tblPr>
              <w:tblpPr w:leftFromText="180" w:rightFromText="180" w:vertAnchor="text" w:horzAnchor="margin" w:tblpXSpec="center" w:tblpY="-10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D07445" w:rsidRPr="00DB131F" w14:paraId="3B83E33B" w14:textId="77777777" w:rsidTr="00D07445">
              <w:trPr>
                <w:trHeight w:val="556"/>
              </w:trPr>
              <w:tc>
                <w:tcPr>
                  <w:tcW w:w="9720" w:type="dxa"/>
                  <w:shd w:val="clear" w:color="auto" w:fill="FFFFFF" w:themeFill="background1"/>
                  <w:vAlign w:val="center"/>
                </w:tcPr>
                <w:p w14:paraId="251541A3" w14:textId="77777777" w:rsidR="00D07445" w:rsidRPr="00DB131F" w:rsidRDefault="00D07445"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مخرجات التعلم وطرائق التعليم والتعلم والتقييم</w:t>
                  </w:r>
                </w:p>
              </w:tc>
            </w:tr>
            <w:tr w:rsidR="00D07445" w:rsidRPr="00DB131F" w14:paraId="7E616BE9" w14:textId="77777777" w:rsidTr="00D07445">
              <w:trPr>
                <w:trHeight w:val="2490"/>
              </w:trPr>
              <w:tc>
                <w:tcPr>
                  <w:tcW w:w="9720" w:type="dxa"/>
                  <w:shd w:val="clear" w:color="auto" w:fill="FFFFFF" w:themeFill="background1"/>
                  <w:vAlign w:val="center"/>
                </w:tcPr>
                <w:p w14:paraId="4DB1202E" w14:textId="77777777" w:rsidR="00D07445" w:rsidRPr="00DB131F" w:rsidRDefault="00D07445"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 المعرفة والفهم</w:t>
                  </w:r>
                </w:p>
                <w:p w14:paraId="1F2C6512" w14:textId="77777777" w:rsidR="00D07445" w:rsidRPr="00DB131F" w:rsidRDefault="00D07445"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يتعرف على الأدب الجاهلي شعره ونثره</w:t>
                  </w:r>
                </w:p>
                <w:p w14:paraId="052E2DA6" w14:textId="77777777" w:rsidR="00D07445" w:rsidRPr="00DB131F" w:rsidRDefault="00D07445"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يتعرف على الخصائص الفنية للشعر الجاهلي</w:t>
                  </w:r>
                </w:p>
                <w:p w14:paraId="5799DF11" w14:textId="77777777" w:rsidR="00D07445" w:rsidRPr="00DB131F" w:rsidRDefault="00D07445"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ان يفهم أهمية الشعر في حياة الجاهليين</w:t>
                  </w:r>
                </w:p>
                <w:p w14:paraId="450F7DFF" w14:textId="77777777" w:rsidR="00D07445" w:rsidRPr="00DB131F" w:rsidRDefault="00D07445"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ان يفهم الحياة الجاهلية ودور الأدب فيها</w:t>
                  </w:r>
                </w:p>
              </w:tc>
            </w:tr>
            <w:tr w:rsidR="00D07445" w:rsidRPr="00DB131F" w14:paraId="0EAE50C7" w14:textId="77777777" w:rsidTr="00D07445">
              <w:trPr>
                <w:trHeight w:val="1631"/>
              </w:trPr>
              <w:tc>
                <w:tcPr>
                  <w:tcW w:w="9720" w:type="dxa"/>
                  <w:shd w:val="clear" w:color="auto" w:fill="FFFFFF" w:themeFill="background1"/>
                  <w:vAlign w:val="center"/>
                </w:tcPr>
                <w:p w14:paraId="7A75C666" w14:textId="77777777" w:rsidR="00D07445" w:rsidRPr="00DB131F" w:rsidRDefault="00D07445"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 -  المهارات الخاصة بالموضوع</w:t>
                  </w:r>
                </w:p>
                <w:p w14:paraId="13492188" w14:textId="77777777" w:rsidR="00D07445" w:rsidRPr="00DB131F" w:rsidRDefault="00D07445"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ان يقرأ الطالب الألفاظ الفصيحة في الشعر الجاهلي</w:t>
                  </w:r>
                </w:p>
                <w:p w14:paraId="7798163A" w14:textId="77777777" w:rsidR="00D07445" w:rsidRPr="00DB131F" w:rsidRDefault="00D07445"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ان يستوعب البناء الفنية للقصيدة الجاهلية</w:t>
                  </w:r>
                </w:p>
                <w:p w14:paraId="20999546" w14:textId="77777777" w:rsidR="00D07445" w:rsidRPr="00DB131F" w:rsidRDefault="00D07445"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ان يكتب الطالب باللغة عالية الفصاحة</w:t>
                  </w:r>
                </w:p>
                <w:p w14:paraId="3F006EFA" w14:textId="77777777" w:rsidR="00D07445" w:rsidRPr="00DB131F" w:rsidRDefault="00D07445"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ان يحلل الشعر ويعرف مضامينة الفنية والموضوعية</w:t>
                  </w:r>
                </w:p>
              </w:tc>
            </w:tr>
            <w:tr w:rsidR="00D07445" w:rsidRPr="00DB131F" w14:paraId="330DA3CE" w14:textId="77777777" w:rsidTr="00D07445">
              <w:trPr>
                <w:trHeight w:val="423"/>
              </w:trPr>
              <w:tc>
                <w:tcPr>
                  <w:tcW w:w="9720" w:type="dxa"/>
                  <w:shd w:val="clear" w:color="auto" w:fill="FFFFFF" w:themeFill="background1"/>
                  <w:vAlign w:val="center"/>
                </w:tcPr>
                <w:p w14:paraId="505DA19B" w14:textId="77777777" w:rsidR="00D07445" w:rsidRPr="00DB131F" w:rsidRDefault="00D07445"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D07445" w:rsidRPr="00DB131F" w14:paraId="0E62C3D6" w14:textId="77777777" w:rsidTr="00D07445">
              <w:trPr>
                <w:trHeight w:val="624"/>
              </w:trPr>
              <w:tc>
                <w:tcPr>
                  <w:tcW w:w="9720" w:type="dxa"/>
                  <w:shd w:val="clear" w:color="auto" w:fill="FFFFFF" w:themeFill="background1"/>
                  <w:vAlign w:val="center"/>
                </w:tcPr>
                <w:p w14:paraId="2D51F047" w14:textId="77777777" w:rsidR="00D07445" w:rsidRPr="00DB131F" w:rsidRDefault="00D07445" w:rsidP="00985F7D">
                  <w:pPr>
                    <w:autoSpaceDE w:val="0"/>
                    <w:autoSpaceDN w:val="0"/>
                    <w:adjustRightInd w:val="0"/>
                    <w:ind w:left="36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المحاضرة الأسئلة والأجوبة</w:t>
                  </w:r>
                </w:p>
                <w:p w14:paraId="3B7B907C" w14:textId="77777777" w:rsidR="00D07445" w:rsidRPr="00DB131F" w:rsidRDefault="00D07445"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والتحفيظ والقراءة</w:t>
                  </w:r>
                </w:p>
              </w:tc>
            </w:tr>
            <w:tr w:rsidR="00D07445" w:rsidRPr="00DB131F" w14:paraId="50CE50E3" w14:textId="77777777" w:rsidTr="00D07445">
              <w:trPr>
                <w:trHeight w:val="400"/>
              </w:trPr>
              <w:tc>
                <w:tcPr>
                  <w:tcW w:w="9720" w:type="dxa"/>
                  <w:shd w:val="clear" w:color="auto" w:fill="FFFFFF" w:themeFill="background1"/>
                  <w:vAlign w:val="center"/>
                </w:tcPr>
                <w:p w14:paraId="7DFF9399" w14:textId="77777777" w:rsidR="00D07445" w:rsidRPr="00DB131F" w:rsidRDefault="00D07445"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D07445" w:rsidRPr="00DB131F" w14:paraId="6519E13F" w14:textId="77777777" w:rsidTr="00D07445">
              <w:trPr>
                <w:trHeight w:val="491"/>
              </w:trPr>
              <w:tc>
                <w:tcPr>
                  <w:tcW w:w="9720" w:type="dxa"/>
                  <w:shd w:val="clear" w:color="auto" w:fill="FFFFFF" w:themeFill="background1"/>
                  <w:vAlign w:val="center"/>
                </w:tcPr>
                <w:p w14:paraId="1601FB7E" w14:textId="77777777" w:rsidR="00D07445" w:rsidRPr="00DB131F" w:rsidRDefault="00D07445"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المقالية والموضوعية</w:t>
                  </w:r>
                </w:p>
              </w:tc>
            </w:tr>
            <w:tr w:rsidR="00D07445" w:rsidRPr="00DB131F" w14:paraId="786CC90B" w14:textId="77777777" w:rsidTr="00D07445">
              <w:trPr>
                <w:trHeight w:val="1290"/>
              </w:trPr>
              <w:tc>
                <w:tcPr>
                  <w:tcW w:w="9720" w:type="dxa"/>
                  <w:shd w:val="clear" w:color="auto" w:fill="FFFFFF" w:themeFill="background1"/>
                  <w:vAlign w:val="center"/>
                </w:tcPr>
                <w:p w14:paraId="2CE30AE0" w14:textId="77777777" w:rsidR="00D07445" w:rsidRPr="00DB131F" w:rsidRDefault="00D07445"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14:paraId="1D24F6D0" w14:textId="77777777" w:rsidR="00D07445" w:rsidRPr="00DB131F" w:rsidRDefault="00D07445"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ان ينشيء الطالب نصاً أدبياً من خلال الاطلاع على فصيح الألفاظ</w:t>
                  </w:r>
                </w:p>
                <w:p w14:paraId="2E1D4F52" w14:textId="77777777" w:rsidR="00D07445" w:rsidRPr="00DB131F" w:rsidRDefault="00D07445"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ان ينظم الطالب القصائد الشعرية</w:t>
                  </w:r>
                </w:p>
                <w:p w14:paraId="3578DAC0" w14:textId="77777777" w:rsidR="00D07445" w:rsidRPr="00DB131F" w:rsidRDefault="00D07445"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 xml:space="preserve"> ان يقرأ الطالب بصورة صحيحة</w:t>
                  </w:r>
                </w:p>
              </w:tc>
            </w:tr>
            <w:tr w:rsidR="00D07445" w:rsidRPr="00DB131F" w14:paraId="714F6FE5" w14:textId="77777777" w:rsidTr="00D07445">
              <w:trPr>
                <w:trHeight w:val="471"/>
              </w:trPr>
              <w:tc>
                <w:tcPr>
                  <w:tcW w:w="9720" w:type="dxa"/>
                  <w:shd w:val="clear" w:color="auto" w:fill="FFFFFF" w:themeFill="background1"/>
                  <w:vAlign w:val="center"/>
                </w:tcPr>
                <w:p w14:paraId="0069AE46" w14:textId="77777777" w:rsidR="00D07445" w:rsidRPr="00DB131F" w:rsidRDefault="00D07445"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طرائق التعليم والتعلم</w:t>
                  </w:r>
                </w:p>
              </w:tc>
            </w:tr>
            <w:tr w:rsidR="00D07445" w:rsidRPr="00DB131F" w14:paraId="5444FDA2" w14:textId="77777777" w:rsidTr="00D07445">
              <w:trPr>
                <w:trHeight w:val="624"/>
              </w:trPr>
              <w:tc>
                <w:tcPr>
                  <w:tcW w:w="9720" w:type="dxa"/>
                  <w:shd w:val="clear" w:color="auto" w:fill="FFFFFF" w:themeFill="background1"/>
                  <w:vAlign w:val="center"/>
                </w:tcPr>
                <w:p w14:paraId="0F849470" w14:textId="77777777" w:rsidR="00D07445" w:rsidRPr="00DB131F" w:rsidRDefault="00D07445" w:rsidP="00985F7D">
                  <w:pPr>
                    <w:autoSpaceDE w:val="0"/>
                    <w:autoSpaceDN w:val="0"/>
                    <w:adjustRightInd w:val="0"/>
                    <w:ind w:left="36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الحفظ القراءة</w:t>
                  </w:r>
                </w:p>
                <w:p w14:paraId="6C3F524B" w14:textId="77777777" w:rsidR="00D07445" w:rsidRPr="00DB131F" w:rsidRDefault="00D07445"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r>
            <w:tr w:rsidR="00D07445" w:rsidRPr="00DB131F" w14:paraId="564C1D7D" w14:textId="77777777" w:rsidTr="00D07445">
              <w:trPr>
                <w:trHeight w:val="425"/>
              </w:trPr>
              <w:tc>
                <w:tcPr>
                  <w:tcW w:w="9720" w:type="dxa"/>
                  <w:shd w:val="clear" w:color="auto" w:fill="FFFFFF" w:themeFill="background1"/>
                  <w:vAlign w:val="center"/>
                </w:tcPr>
                <w:p w14:paraId="75C30963" w14:textId="77777777" w:rsidR="00D07445" w:rsidRPr="00DB131F" w:rsidRDefault="00D07445"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D07445" w:rsidRPr="00DB131F" w14:paraId="3E4632FD" w14:textId="77777777" w:rsidTr="00D07445">
              <w:trPr>
                <w:trHeight w:val="624"/>
              </w:trPr>
              <w:tc>
                <w:tcPr>
                  <w:tcW w:w="9720" w:type="dxa"/>
                  <w:shd w:val="clear" w:color="auto" w:fill="FFFFFF" w:themeFill="background1"/>
                  <w:vAlign w:val="center"/>
                </w:tcPr>
                <w:p w14:paraId="41142E6F" w14:textId="77777777" w:rsidR="00D07445" w:rsidRPr="00DB131F" w:rsidRDefault="00D07445"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المقالية والموضوعية</w:t>
                  </w:r>
                </w:p>
              </w:tc>
            </w:tr>
            <w:tr w:rsidR="00D07445" w:rsidRPr="00DB131F" w14:paraId="48FB6A0C" w14:textId="77777777" w:rsidTr="00D07445">
              <w:trPr>
                <w:trHeight w:val="1584"/>
              </w:trPr>
              <w:tc>
                <w:tcPr>
                  <w:tcW w:w="9720" w:type="dxa"/>
                  <w:shd w:val="clear" w:color="auto" w:fill="FFFFFF" w:themeFill="background1"/>
                  <w:vAlign w:val="center"/>
                </w:tcPr>
                <w:p w14:paraId="261EE582" w14:textId="77777777" w:rsidR="00D07445" w:rsidRPr="00DB131F" w:rsidRDefault="00D07445"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14:paraId="0A577EA7" w14:textId="77777777" w:rsidR="00D07445" w:rsidRPr="00DB131F" w:rsidRDefault="00D07445"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الثقافة العامة من خلال معرفة الحياة السياسية والاجتماعية والثقافية للعصر الجاهلي</w:t>
                  </w:r>
                </w:p>
                <w:p w14:paraId="59A278A6" w14:textId="77777777" w:rsidR="00D07445" w:rsidRPr="00DB131F" w:rsidRDefault="00D07445"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الاطلاع على نصوص أدبية فصيحة شعرية ونثرية والافادة منها في العمل كمدرس لغة العربية</w:t>
                  </w:r>
                </w:p>
              </w:tc>
            </w:tr>
          </w:tbl>
          <w:p w14:paraId="70201DDB" w14:textId="77777777" w:rsidR="00994A7B" w:rsidRPr="00D07445" w:rsidRDefault="00994A7B" w:rsidP="00985F7D">
            <w:pPr>
              <w:autoSpaceDE w:val="0"/>
              <w:autoSpaceDN w:val="0"/>
              <w:adjustRightInd w:val="0"/>
              <w:ind w:left="360"/>
              <w:jc w:val="center"/>
              <w:rPr>
                <w:rFonts w:ascii="Cambria" w:hAnsi="Cambria"/>
                <w:color w:val="000000"/>
                <w:sz w:val="28"/>
                <w:szCs w:val="28"/>
                <w:lang w:bidi="ar-IQ"/>
              </w:rPr>
            </w:pPr>
            <w:r w:rsidRPr="00736B4C">
              <w:rPr>
                <w:rFonts w:cs="Simplified Arabic" w:hint="cs"/>
                <w:sz w:val="28"/>
                <w:szCs w:val="28"/>
                <w:rtl/>
                <w:lang w:bidi="ar-IQ"/>
              </w:rPr>
              <w:t xml:space="preserve">استيعاب تاريخ الادب العربي </w:t>
            </w:r>
            <w:r w:rsidRPr="00736B4C">
              <w:rPr>
                <w:rFonts w:cs="Simplified Arabic"/>
                <w:sz w:val="28"/>
                <w:szCs w:val="28"/>
                <w:rtl/>
                <w:lang w:bidi="ar-IQ"/>
              </w:rPr>
              <w:t>–</w:t>
            </w:r>
            <w:r w:rsidRPr="00736B4C">
              <w:rPr>
                <w:rFonts w:cs="Simplified Arabic" w:hint="cs"/>
                <w:sz w:val="28"/>
                <w:szCs w:val="28"/>
                <w:rtl/>
                <w:lang w:bidi="ar-IQ"/>
              </w:rPr>
              <w:t xml:space="preserve"> قبل الاسلام شهره ونقدة وذلك من حيث الاطلاع على بيئة الشعر واعلام الشعراء وموضوعات الشعرية وسمات شعرهم الفنية فضلا عن دراسة النثر في ذلك العصر انواعه وموضوعات</w:t>
            </w:r>
          </w:p>
        </w:tc>
      </w:tr>
    </w:tbl>
    <w:p w14:paraId="27D9AF02" w14:textId="77777777" w:rsidR="00994A7B" w:rsidRPr="0020555A" w:rsidRDefault="00994A7B" w:rsidP="00985F7D">
      <w:pPr>
        <w:jc w:val="center"/>
        <w:rPr>
          <w:vanish/>
        </w:rPr>
      </w:pPr>
    </w:p>
    <w:p w14:paraId="651BA09D" w14:textId="77777777" w:rsidR="00994A7B" w:rsidRPr="00E779AA" w:rsidRDefault="00994A7B" w:rsidP="00985F7D">
      <w:pPr>
        <w:autoSpaceDE w:val="0"/>
        <w:autoSpaceDN w:val="0"/>
        <w:adjustRightInd w:val="0"/>
        <w:jc w:val="center"/>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260"/>
        <w:gridCol w:w="1260"/>
        <w:gridCol w:w="2430"/>
        <w:gridCol w:w="1890"/>
        <w:gridCol w:w="1440"/>
        <w:gridCol w:w="1440"/>
      </w:tblGrid>
      <w:tr w:rsidR="00994A7B" w:rsidRPr="00DB131F" w14:paraId="07308F22" w14:textId="77777777" w:rsidTr="00D07445">
        <w:trPr>
          <w:trHeight w:val="538"/>
        </w:trPr>
        <w:tc>
          <w:tcPr>
            <w:tcW w:w="9720" w:type="dxa"/>
            <w:gridSpan w:val="6"/>
            <w:shd w:val="clear" w:color="auto" w:fill="FFFFFF" w:themeFill="background1"/>
            <w:vAlign w:val="center"/>
          </w:tcPr>
          <w:p w14:paraId="6FED8C69" w14:textId="77777777" w:rsidR="00994A7B" w:rsidRPr="00DB131F" w:rsidRDefault="00994A7B"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994A7B" w:rsidRPr="00DB131F" w14:paraId="5A2C9CD9" w14:textId="77777777" w:rsidTr="00D07445">
        <w:trPr>
          <w:trHeight w:val="907"/>
        </w:trPr>
        <w:tc>
          <w:tcPr>
            <w:tcW w:w="1260" w:type="dxa"/>
            <w:shd w:val="clear" w:color="auto" w:fill="FFFFFF" w:themeFill="background1"/>
            <w:vAlign w:val="center"/>
          </w:tcPr>
          <w:p w14:paraId="6CEFCFE9"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FFFFFF" w:themeFill="background1"/>
            <w:vAlign w:val="center"/>
          </w:tcPr>
          <w:p w14:paraId="4707FF33"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430" w:type="dxa"/>
            <w:shd w:val="clear" w:color="auto" w:fill="FFFFFF" w:themeFill="background1"/>
            <w:vAlign w:val="center"/>
          </w:tcPr>
          <w:p w14:paraId="18D6348D"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1890" w:type="dxa"/>
            <w:shd w:val="clear" w:color="auto" w:fill="FFFFFF" w:themeFill="background1"/>
            <w:vAlign w:val="center"/>
          </w:tcPr>
          <w:p w14:paraId="6CAAC3B6"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FFFFFF" w:themeFill="background1"/>
            <w:vAlign w:val="center"/>
          </w:tcPr>
          <w:p w14:paraId="6E2309B0"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FFFFFF" w:themeFill="background1"/>
            <w:vAlign w:val="center"/>
          </w:tcPr>
          <w:p w14:paraId="5137866B"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994A7B" w:rsidRPr="00DB131F" w14:paraId="07CC7B40" w14:textId="77777777" w:rsidTr="00D07445">
        <w:trPr>
          <w:trHeight w:val="399"/>
        </w:trPr>
        <w:tc>
          <w:tcPr>
            <w:tcW w:w="1260" w:type="dxa"/>
            <w:shd w:val="clear" w:color="auto" w:fill="FFFFFF" w:themeFill="background1"/>
            <w:vAlign w:val="center"/>
          </w:tcPr>
          <w:p w14:paraId="7C8A12D6" w14:textId="77777777" w:rsidR="00994A7B" w:rsidRPr="005862E3" w:rsidRDefault="00994A7B" w:rsidP="00985F7D">
            <w:pPr>
              <w:jc w:val="center"/>
              <w:rPr>
                <w:b/>
                <w:bCs/>
                <w:rtl/>
              </w:rPr>
            </w:pPr>
            <w:r w:rsidRPr="005862E3">
              <w:rPr>
                <w:rFonts w:hint="cs"/>
                <w:b/>
                <w:bCs/>
                <w:rtl/>
              </w:rPr>
              <w:t>1</w:t>
            </w:r>
          </w:p>
        </w:tc>
        <w:tc>
          <w:tcPr>
            <w:tcW w:w="1260" w:type="dxa"/>
            <w:shd w:val="clear" w:color="auto" w:fill="FFFFFF" w:themeFill="background1"/>
            <w:vAlign w:val="center"/>
          </w:tcPr>
          <w:p w14:paraId="58018C0F" w14:textId="77777777" w:rsidR="00994A7B" w:rsidRPr="00DB131F" w:rsidRDefault="00994A7B"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4E670014" w14:textId="77777777" w:rsidR="00994A7B" w:rsidRPr="008C6060" w:rsidRDefault="00994A7B" w:rsidP="00985F7D">
            <w:pPr>
              <w:tabs>
                <w:tab w:val="left" w:pos="642"/>
              </w:tabs>
              <w:autoSpaceDE w:val="0"/>
              <w:autoSpaceDN w:val="0"/>
              <w:adjustRightInd w:val="0"/>
              <w:jc w:val="center"/>
              <w:rPr>
                <w:rFonts w:ascii="Arial" w:hAnsi="Arial" w:cs="Arial"/>
                <w:b/>
                <w:bCs/>
                <w:color w:val="000000"/>
                <w:sz w:val="28"/>
                <w:szCs w:val="28"/>
                <w:rtl/>
                <w:lang w:bidi="ar-IQ"/>
              </w:rPr>
            </w:pPr>
            <w:r w:rsidRPr="008C6060">
              <w:rPr>
                <w:rFonts w:ascii="Arial" w:hAnsi="Arial" w:cs="Arial"/>
                <w:b/>
                <w:bCs/>
                <w:color w:val="000000"/>
                <w:rtl/>
                <w:lang w:bidi="ar-IQ"/>
              </w:rPr>
              <w:t>التعرف على الأدب لغة واتصطلاحا</w:t>
            </w:r>
          </w:p>
        </w:tc>
        <w:tc>
          <w:tcPr>
            <w:tcW w:w="1890" w:type="dxa"/>
            <w:shd w:val="clear" w:color="auto" w:fill="FFFFFF" w:themeFill="background1"/>
            <w:vAlign w:val="center"/>
          </w:tcPr>
          <w:p w14:paraId="607AD6EE" w14:textId="77777777" w:rsidR="00994A7B" w:rsidRPr="008E544A" w:rsidRDefault="00994A7B" w:rsidP="00985F7D">
            <w:pPr>
              <w:jc w:val="center"/>
              <w:rPr>
                <w:rFonts w:ascii="Arial" w:hAnsi="Arial" w:cs="Arial"/>
                <w:b/>
                <w:bCs/>
                <w:rtl/>
              </w:rPr>
            </w:pPr>
            <w:r w:rsidRPr="008E544A">
              <w:rPr>
                <w:rFonts w:ascii="Arial" w:hAnsi="Arial" w:cs="Arial"/>
                <w:b/>
                <w:bCs/>
                <w:rtl/>
              </w:rPr>
              <w:t>معنى الادب لغة واصطلاحا</w:t>
            </w:r>
          </w:p>
        </w:tc>
        <w:tc>
          <w:tcPr>
            <w:tcW w:w="1440" w:type="dxa"/>
            <w:shd w:val="clear" w:color="auto" w:fill="FFFFFF" w:themeFill="background1"/>
            <w:vAlign w:val="center"/>
          </w:tcPr>
          <w:p w14:paraId="6394563B" w14:textId="77777777" w:rsidR="00994A7B" w:rsidRPr="00DB131F" w:rsidRDefault="00994A7B"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المحلضرة</w:t>
            </w:r>
          </w:p>
        </w:tc>
        <w:tc>
          <w:tcPr>
            <w:tcW w:w="1440" w:type="dxa"/>
            <w:shd w:val="clear" w:color="auto" w:fill="FFFFFF" w:themeFill="background1"/>
            <w:vAlign w:val="center"/>
          </w:tcPr>
          <w:p w14:paraId="4CBCF33E" w14:textId="77777777" w:rsidR="00994A7B" w:rsidRPr="00DB131F" w:rsidRDefault="00994A7B"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w:t>
            </w:r>
          </w:p>
        </w:tc>
      </w:tr>
      <w:tr w:rsidR="00994A7B" w:rsidRPr="00DB131F" w14:paraId="4F51E2BB" w14:textId="77777777" w:rsidTr="00D07445">
        <w:trPr>
          <w:trHeight w:val="339"/>
        </w:trPr>
        <w:tc>
          <w:tcPr>
            <w:tcW w:w="1260" w:type="dxa"/>
            <w:shd w:val="clear" w:color="auto" w:fill="FFFFFF" w:themeFill="background1"/>
            <w:vAlign w:val="center"/>
          </w:tcPr>
          <w:p w14:paraId="4AA1050A" w14:textId="77777777" w:rsidR="00994A7B" w:rsidRPr="005862E3" w:rsidRDefault="00994A7B" w:rsidP="00985F7D">
            <w:pPr>
              <w:jc w:val="center"/>
              <w:rPr>
                <w:b/>
                <w:bCs/>
                <w:rtl/>
              </w:rPr>
            </w:pPr>
            <w:r w:rsidRPr="005862E3">
              <w:rPr>
                <w:rFonts w:hint="cs"/>
                <w:b/>
                <w:bCs/>
                <w:rtl/>
              </w:rPr>
              <w:t>2</w:t>
            </w:r>
          </w:p>
        </w:tc>
        <w:tc>
          <w:tcPr>
            <w:tcW w:w="1260" w:type="dxa"/>
            <w:shd w:val="clear" w:color="auto" w:fill="FFFFFF" w:themeFill="background1"/>
            <w:vAlign w:val="center"/>
          </w:tcPr>
          <w:p w14:paraId="1E4B32B7" w14:textId="77777777" w:rsidR="00994A7B" w:rsidRPr="00DB131F" w:rsidRDefault="00994A7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45E56767" w14:textId="77777777" w:rsidR="00994A7B" w:rsidRPr="008C6060" w:rsidRDefault="00994A7B" w:rsidP="00985F7D">
            <w:pPr>
              <w:jc w:val="center"/>
              <w:rPr>
                <w:rFonts w:ascii="Arial" w:hAnsi="Arial" w:cs="Arial"/>
                <w:b/>
                <w:bCs/>
                <w:color w:val="000000"/>
                <w:sz w:val="28"/>
                <w:szCs w:val="28"/>
                <w:lang w:bidi="ar-IQ"/>
              </w:rPr>
            </w:pPr>
            <w:r w:rsidRPr="008C6060">
              <w:rPr>
                <w:rFonts w:ascii="Arial" w:hAnsi="Arial" w:cs="Arial"/>
                <w:b/>
                <w:bCs/>
                <w:color w:val="000000"/>
                <w:rtl/>
                <w:lang w:bidi="ar-IQ"/>
              </w:rPr>
              <w:t>معرفة المصادر الأدب العربي</w:t>
            </w:r>
          </w:p>
        </w:tc>
        <w:tc>
          <w:tcPr>
            <w:tcW w:w="1890" w:type="dxa"/>
            <w:shd w:val="clear" w:color="auto" w:fill="FFFFFF" w:themeFill="background1"/>
            <w:vAlign w:val="center"/>
          </w:tcPr>
          <w:p w14:paraId="0CBCBADB" w14:textId="77777777" w:rsidR="00994A7B" w:rsidRPr="008E544A" w:rsidRDefault="00994A7B" w:rsidP="00985F7D">
            <w:pPr>
              <w:jc w:val="center"/>
              <w:rPr>
                <w:rFonts w:ascii="Arial" w:hAnsi="Arial" w:cs="Arial"/>
                <w:b/>
                <w:bCs/>
                <w:rtl/>
              </w:rPr>
            </w:pPr>
            <w:r w:rsidRPr="008E544A">
              <w:rPr>
                <w:rFonts w:ascii="Arial" w:hAnsi="Arial" w:cs="Arial"/>
                <w:b/>
                <w:bCs/>
                <w:rtl/>
              </w:rPr>
              <w:t>مصادر الادب العربي</w:t>
            </w:r>
          </w:p>
        </w:tc>
        <w:tc>
          <w:tcPr>
            <w:tcW w:w="1440" w:type="dxa"/>
            <w:shd w:val="clear" w:color="auto" w:fill="FFFFFF" w:themeFill="background1"/>
            <w:vAlign w:val="center"/>
          </w:tcPr>
          <w:p w14:paraId="3F590E45" w14:textId="77777777" w:rsidR="00994A7B" w:rsidRPr="00DB131F" w:rsidRDefault="00994A7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56853512" w14:textId="77777777" w:rsidR="00994A7B" w:rsidRPr="00DB131F" w:rsidRDefault="00994A7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63FA7872" w14:textId="77777777" w:rsidTr="00D07445">
        <w:trPr>
          <w:trHeight w:val="320"/>
        </w:trPr>
        <w:tc>
          <w:tcPr>
            <w:tcW w:w="1260" w:type="dxa"/>
            <w:shd w:val="clear" w:color="auto" w:fill="FFFFFF" w:themeFill="background1"/>
            <w:vAlign w:val="center"/>
          </w:tcPr>
          <w:p w14:paraId="13740F0E" w14:textId="77777777" w:rsidR="00994A7B" w:rsidRPr="005862E3" w:rsidRDefault="00994A7B" w:rsidP="00985F7D">
            <w:pPr>
              <w:jc w:val="center"/>
              <w:rPr>
                <w:b/>
                <w:bCs/>
                <w:rtl/>
              </w:rPr>
            </w:pPr>
            <w:r w:rsidRPr="005862E3">
              <w:rPr>
                <w:rFonts w:hint="cs"/>
                <w:b/>
                <w:bCs/>
                <w:rtl/>
              </w:rPr>
              <w:t>3</w:t>
            </w:r>
          </w:p>
        </w:tc>
        <w:tc>
          <w:tcPr>
            <w:tcW w:w="1260" w:type="dxa"/>
            <w:shd w:val="clear" w:color="auto" w:fill="FFFFFF" w:themeFill="background1"/>
            <w:vAlign w:val="center"/>
          </w:tcPr>
          <w:p w14:paraId="66724DDF"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4A225048" w14:textId="77777777" w:rsidR="00994A7B" w:rsidRPr="00BF7EF3" w:rsidRDefault="00994A7B" w:rsidP="00985F7D">
            <w:pPr>
              <w:autoSpaceDE w:val="0"/>
              <w:autoSpaceDN w:val="0"/>
              <w:adjustRightInd w:val="0"/>
              <w:jc w:val="center"/>
              <w:rPr>
                <w:rFonts w:ascii="Arial" w:hAnsi="Arial" w:cs="Arial"/>
                <w:b/>
                <w:bCs/>
                <w:color w:val="000000"/>
                <w:lang w:bidi="ar-IQ"/>
              </w:rPr>
            </w:pPr>
            <w:r w:rsidRPr="00BF7EF3">
              <w:rPr>
                <w:rFonts w:ascii="Arial" w:hAnsi="Arial" w:cs="Arial" w:hint="cs"/>
                <w:b/>
                <w:bCs/>
                <w:color w:val="000000"/>
                <w:rtl/>
                <w:lang w:bidi="ar-IQ"/>
              </w:rPr>
              <w:t>فهم الشعر الجاهلي من خلال مجاميع الشعرية</w:t>
            </w:r>
          </w:p>
        </w:tc>
        <w:tc>
          <w:tcPr>
            <w:tcW w:w="1890" w:type="dxa"/>
            <w:shd w:val="clear" w:color="auto" w:fill="FFFFFF" w:themeFill="background1"/>
            <w:vAlign w:val="center"/>
          </w:tcPr>
          <w:p w14:paraId="216EC60E" w14:textId="77777777" w:rsidR="00994A7B" w:rsidRPr="008E544A" w:rsidRDefault="00994A7B" w:rsidP="00985F7D">
            <w:pPr>
              <w:jc w:val="center"/>
              <w:rPr>
                <w:rFonts w:ascii="Arial" w:hAnsi="Arial" w:cs="Arial"/>
                <w:b/>
                <w:bCs/>
                <w:rtl/>
              </w:rPr>
            </w:pPr>
            <w:r w:rsidRPr="008E544A">
              <w:rPr>
                <w:rFonts w:ascii="Arial" w:hAnsi="Arial" w:cs="Arial"/>
                <w:b/>
                <w:bCs/>
                <w:rtl/>
              </w:rPr>
              <w:t>الجاهلي الحماسات والاختيارات</w:t>
            </w:r>
          </w:p>
        </w:tc>
        <w:tc>
          <w:tcPr>
            <w:tcW w:w="1440" w:type="dxa"/>
            <w:shd w:val="clear" w:color="auto" w:fill="FFFFFF" w:themeFill="background1"/>
            <w:vAlign w:val="center"/>
          </w:tcPr>
          <w:p w14:paraId="31B0D024"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672DD2BD"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25EB5FCD" w14:textId="77777777" w:rsidTr="00D07445">
        <w:trPr>
          <w:trHeight w:val="331"/>
        </w:trPr>
        <w:tc>
          <w:tcPr>
            <w:tcW w:w="1260" w:type="dxa"/>
            <w:shd w:val="clear" w:color="auto" w:fill="FFFFFF" w:themeFill="background1"/>
            <w:vAlign w:val="center"/>
          </w:tcPr>
          <w:p w14:paraId="1AEB9AD0" w14:textId="77777777" w:rsidR="00994A7B" w:rsidRPr="005862E3" w:rsidRDefault="00994A7B" w:rsidP="00985F7D">
            <w:pPr>
              <w:jc w:val="center"/>
              <w:rPr>
                <w:b/>
                <w:bCs/>
                <w:rtl/>
              </w:rPr>
            </w:pPr>
            <w:r w:rsidRPr="005862E3">
              <w:rPr>
                <w:rFonts w:hint="cs"/>
                <w:b/>
                <w:bCs/>
                <w:rtl/>
              </w:rPr>
              <w:t>4</w:t>
            </w:r>
          </w:p>
        </w:tc>
        <w:tc>
          <w:tcPr>
            <w:tcW w:w="1260" w:type="dxa"/>
            <w:shd w:val="clear" w:color="auto" w:fill="FFFFFF" w:themeFill="background1"/>
            <w:vAlign w:val="center"/>
          </w:tcPr>
          <w:p w14:paraId="5B9ED888"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77E5B15E" w14:textId="77777777" w:rsidR="00994A7B" w:rsidRPr="00BF7EF3" w:rsidRDefault="00994A7B" w:rsidP="00985F7D">
            <w:pPr>
              <w:autoSpaceDE w:val="0"/>
              <w:autoSpaceDN w:val="0"/>
              <w:adjustRightInd w:val="0"/>
              <w:jc w:val="center"/>
              <w:rPr>
                <w:rFonts w:ascii="Arial" w:hAnsi="Arial" w:cs="Arial"/>
                <w:b/>
                <w:bCs/>
                <w:color w:val="000000"/>
                <w:lang w:bidi="ar-IQ"/>
              </w:rPr>
            </w:pPr>
            <w:r w:rsidRPr="00BF7EF3">
              <w:rPr>
                <w:rFonts w:ascii="Arial" w:hAnsi="Arial" w:cs="Arial" w:hint="cs"/>
                <w:b/>
                <w:bCs/>
                <w:color w:val="000000"/>
                <w:rtl/>
                <w:lang w:bidi="ar-IQ"/>
              </w:rPr>
              <w:t>التعرف على بيئة الشعر وزمنة</w:t>
            </w:r>
          </w:p>
        </w:tc>
        <w:tc>
          <w:tcPr>
            <w:tcW w:w="1890" w:type="dxa"/>
            <w:shd w:val="clear" w:color="auto" w:fill="FFFFFF" w:themeFill="background1"/>
            <w:vAlign w:val="center"/>
          </w:tcPr>
          <w:p w14:paraId="41D26CCB" w14:textId="77777777" w:rsidR="00994A7B" w:rsidRPr="008E544A" w:rsidRDefault="00994A7B" w:rsidP="00985F7D">
            <w:pPr>
              <w:jc w:val="center"/>
              <w:rPr>
                <w:rFonts w:ascii="Arial" w:hAnsi="Arial" w:cs="Arial"/>
                <w:b/>
                <w:bCs/>
                <w:rtl/>
              </w:rPr>
            </w:pPr>
            <w:r w:rsidRPr="008E544A">
              <w:rPr>
                <w:rFonts w:ascii="Arial" w:hAnsi="Arial" w:cs="Arial"/>
                <w:b/>
                <w:bCs/>
                <w:rtl/>
              </w:rPr>
              <w:t>بيئة الشعر وزمنة</w:t>
            </w:r>
          </w:p>
        </w:tc>
        <w:tc>
          <w:tcPr>
            <w:tcW w:w="1440" w:type="dxa"/>
            <w:shd w:val="clear" w:color="auto" w:fill="FFFFFF" w:themeFill="background1"/>
            <w:vAlign w:val="center"/>
          </w:tcPr>
          <w:p w14:paraId="40A47526"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002EFEA3"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1F80420A" w14:textId="77777777" w:rsidTr="00D07445">
        <w:trPr>
          <w:trHeight w:val="340"/>
        </w:trPr>
        <w:tc>
          <w:tcPr>
            <w:tcW w:w="1260" w:type="dxa"/>
            <w:shd w:val="clear" w:color="auto" w:fill="FFFFFF" w:themeFill="background1"/>
            <w:vAlign w:val="center"/>
          </w:tcPr>
          <w:p w14:paraId="51C6F1DF" w14:textId="77777777" w:rsidR="00994A7B" w:rsidRPr="005862E3" w:rsidRDefault="00994A7B" w:rsidP="00985F7D">
            <w:pPr>
              <w:jc w:val="center"/>
              <w:rPr>
                <w:b/>
                <w:bCs/>
                <w:rtl/>
              </w:rPr>
            </w:pPr>
            <w:r w:rsidRPr="005862E3">
              <w:rPr>
                <w:rFonts w:hint="cs"/>
                <w:b/>
                <w:bCs/>
                <w:rtl/>
              </w:rPr>
              <w:t>5</w:t>
            </w:r>
          </w:p>
        </w:tc>
        <w:tc>
          <w:tcPr>
            <w:tcW w:w="1260" w:type="dxa"/>
            <w:shd w:val="clear" w:color="auto" w:fill="FFFFFF" w:themeFill="background1"/>
            <w:vAlign w:val="center"/>
          </w:tcPr>
          <w:p w14:paraId="5839DB4A"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3E9E9993" w14:textId="77777777" w:rsidR="00994A7B" w:rsidRPr="00BF7EF3" w:rsidRDefault="00994A7B" w:rsidP="00985F7D">
            <w:pPr>
              <w:autoSpaceDE w:val="0"/>
              <w:autoSpaceDN w:val="0"/>
              <w:adjustRightInd w:val="0"/>
              <w:jc w:val="center"/>
              <w:rPr>
                <w:rFonts w:ascii="Arial" w:hAnsi="Arial" w:cs="Arial"/>
                <w:b/>
                <w:bCs/>
                <w:color w:val="000000"/>
                <w:lang w:bidi="ar-IQ"/>
              </w:rPr>
            </w:pPr>
            <w:r w:rsidRPr="00BF7EF3">
              <w:rPr>
                <w:rFonts w:ascii="Arial" w:hAnsi="Arial" w:cs="Arial" w:hint="cs"/>
                <w:b/>
                <w:bCs/>
                <w:color w:val="000000"/>
                <w:rtl/>
                <w:lang w:bidi="ar-IQ"/>
              </w:rPr>
              <w:t>الاطلاع على الدواوين والمجاميع الشعرية</w:t>
            </w:r>
          </w:p>
        </w:tc>
        <w:tc>
          <w:tcPr>
            <w:tcW w:w="1890" w:type="dxa"/>
            <w:shd w:val="clear" w:color="auto" w:fill="FFFFFF" w:themeFill="background1"/>
            <w:vAlign w:val="center"/>
          </w:tcPr>
          <w:p w14:paraId="65766142" w14:textId="77777777" w:rsidR="00994A7B" w:rsidRPr="008E544A" w:rsidRDefault="00994A7B" w:rsidP="00985F7D">
            <w:pPr>
              <w:jc w:val="center"/>
              <w:rPr>
                <w:rFonts w:ascii="Arial" w:hAnsi="Arial" w:cs="Arial"/>
                <w:b/>
                <w:bCs/>
                <w:rtl/>
              </w:rPr>
            </w:pPr>
            <w:r w:rsidRPr="008E544A">
              <w:rPr>
                <w:rFonts w:ascii="Arial" w:hAnsi="Arial" w:cs="Arial"/>
                <w:b/>
                <w:bCs/>
                <w:rtl/>
              </w:rPr>
              <w:t>دواويين الشعراء ونظام</w:t>
            </w:r>
          </w:p>
        </w:tc>
        <w:tc>
          <w:tcPr>
            <w:tcW w:w="1440" w:type="dxa"/>
            <w:shd w:val="clear" w:color="auto" w:fill="FFFFFF" w:themeFill="background1"/>
            <w:vAlign w:val="center"/>
          </w:tcPr>
          <w:p w14:paraId="097E1E69"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4661582B"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131D4A8D" w14:textId="77777777" w:rsidTr="00D07445">
        <w:trPr>
          <w:trHeight w:val="323"/>
        </w:trPr>
        <w:tc>
          <w:tcPr>
            <w:tcW w:w="1260" w:type="dxa"/>
            <w:shd w:val="clear" w:color="auto" w:fill="FFFFFF" w:themeFill="background1"/>
            <w:vAlign w:val="center"/>
          </w:tcPr>
          <w:p w14:paraId="16723A00" w14:textId="77777777" w:rsidR="00994A7B" w:rsidRPr="005862E3" w:rsidRDefault="00994A7B" w:rsidP="00985F7D">
            <w:pPr>
              <w:jc w:val="center"/>
              <w:rPr>
                <w:b/>
                <w:bCs/>
                <w:rtl/>
              </w:rPr>
            </w:pPr>
            <w:r w:rsidRPr="005862E3">
              <w:rPr>
                <w:rFonts w:hint="cs"/>
                <w:b/>
                <w:bCs/>
                <w:rtl/>
              </w:rPr>
              <w:t>6</w:t>
            </w:r>
          </w:p>
        </w:tc>
        <w:tc>
          <w:tcPr>
            <w:tcW w:w="1260" w:type="dxa"/>
            <w:shd w:val="clear" w:color="auto" w:fill="FFFFFF" w:themeFill="background1"/>
            <w:vAlign w:val="center"/>
          </w:tcPr>
          <w:p w14:paraId="3727C69A"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0BFAC90E" w14:textId="77777777" w:rsidR="00994A7B" w:rsidRPr="003E52AB" w:rsidRDefault="00994A7B" w:rsidP="00985F7D">
            <w:pPr>
              <w:autoSpaceDE w:val="0"/>
              <w:autoSpaceDN w:val="0"/>
              <w:adjustRightInd w:val="0"/>
              <w:jc w:val="center"/>
              <w:rPr>
                <w:rFonts w:ascii="Arial" w:hAnsi="Arial" w:cs="Arial"/>
                <w:b/>
                <w:bCs/>
                <w:color w:val="000000"/>
                <w:lang w:bidi="ar-IQ"/>
              </w:rPr>
            </w:pPr>
            <w:r w:rsidRPr="003E52AB">
              <w:rPr>
                <w:rFonts w:ascii="Arial" w:hAnsi="Arial" w:cs="Arial" w:hint="cs"/>
                <w:b/>
                <w:bCs/>
                <w:color w:val="000000"/>
                <w:rtl/>
                <w:lang w:bidi="ar-IQ"/>
              </w:rPr>
              <w:t>فهم الحياة السياسية</w:t>
            </w:r>
          </w:p>
        </w:tc>
        <w:tc>
          <w:tcPr>
            <w:tcW w:w="1890" w:type="dxa"/>
            <w:shd w:val="clear" w:color="auto" w:fill="FFFFFF" w:themeFill="background1"/>
            <w:vAlign w:val="center"/>
          </w:tcPr>
          <w:p w14:paraId="2EFFE006" w14:textId="77777777" w:rsidR="00994A7B" w:rsidRPr="008E544A" w:rsidRDefault="00994A7B" w:rsidP="00985F7D">
            <w:pPr>
              <w:jc w:val="center"/>
              <w:rPr>
                <w:rFonts w:ascii="Arial" w:hAnsi="Arial" w:cs="Arial"/>
                <w:b/>
                <w:bCs/>
                <w:rtl/>
              </w:rPr>
            </w:pPr>
            <w:r w:rsidRPr="008E544A">
              <w:rPr>
                <w:rFonts w:ascii="Arial" w:hAnsi="Arial" w:cs="Arial"/>
                <w:b/>
                <w:bCs/>
                <w:rtl/>
              </w:rPr>
              <w:t>الحياة السياسية</w:t>
            </w:r>
          </w:p>
        </w:tc>
        <w:tc>
          <w:tcPr>
            <w:tcW w:w="1440" w:type="dxa"/>
            <w:shd w:val="clear" w:color="auto" w:fill="FFFFFF" w:themeFill="background1"/>
            <w:vAlign w:val="center"/>
          </w:tcPr>
          <w:p w14:paraId="29421A07"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67ED3BD5"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62B20928" w14:textId="77777777" w:rsidTr="00D07445">
        <w:trPr>
          <w:trHeight w:val="319"/>
        </w:trPr>
        <w:tc>
          <w:tcPr>
            <w:tcW w:w="1260" w:type="dxa"/>
            <w:shd w:val="clear" w:color="auto" w:fill="FFFFFF" w:themeFill="background1"/>
            <w:vAlign w:val="center"/>
          </w:tcPr>
          <w:p w14:paraId="65C1B379" w14:textId="77777777" w:rsidR="00994A7B" w:rsidRPr="005862E3" w:rsidRDefault="00994A7B" w:rsidP="00985F7D">
            <w:pPr>
              <w:jc w:val="center"/>
              <w:rPr>
                <w:b/>
                <w:bCs/>
                <w:rtl/>
              </w:rPr>
            </w:pPr>
            <w:r w:rsidRPr="005862E3">
              <w:rPr>
                <w:rFonts w:hint="cs"/>
                <w:b/>
                <w:bCs/>
                <w:rtl/>
              </w:rPr>
              <w:t>7</w:t>
            </w:r>
          </w:p>
        </w:tc>
        <w:tc>
          <w:tcPr>
            <w:tcW w:w="1260" w:type="dxa"/>
            <w:shd w:val="clear" w:color="auto" w:fill="FFFFFF" w:themeFill="background1"/>
            <w:vAlign w:val="center"/>
          </w:tcPr>
          <w:p w14:paraId="530F2842"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07885D1F" w14:textId="77777777" w:rsidR="00994A7B" w:rsidRPr="00014393" w:rsidRDefault="00994A7B" w:rsidP="00985F7D">
            <w:pPr>
              <w:autoSpaceDE w:val="0"/>
              <w:autoSpaceDN w:val="0"/>
              <w:adjustRightInd w:val="0"/>
              <w:jc w:val="center"/>
              <w:rPr>
                <w:rFonts w:ascii="Arial" w:hAnsi="Arial" w:cs="Arial"/>
                <w:b/>
                <w:bCs/>
                <w:color w:val="000000"/>
                <w:lang w:bidi="ar-IQ"/>
              </w:rPr>
            </w:pPr>
            <w:r w:rsidRPr="00014393">
              <w:rPr>
                <w:rFonts w:ascii="Arial" w:hAnsi="Arial" w:cs="Arial" w:hint="cs"/>
                <w:b/>
                <w:bCs/>
                <w:color w:val="000000"/>
                <w:rtl/>
                <w:lang w:bidi="ar-IQ"/>
              </w:rPr>
              <w:t>والاجتماعية</w:t>
            </w:r>
          </w:p>
        </w:tc>
        <w:tc>
          <w:tcPr>
            <w:tcW w:w="1890" w:type="dxa"/>
            <w:shd w:val="clear" w:color="auto" w:fill="FFFFFF" w:themeFill="background1"/>
            <w:vAlign w:val="center"/>
          </w:tcPr>
          <w:p w14:paraId="15692C61" w14:textId="77777777" w:rsidR="00994A7B" w:rsidRPr="008E544A" w:rsidRDefault="00994A7B" w:rsidP="00985F7D">
            <w:pPr>
              <w:jc w:val="center"/>
              <w:rPr>
                <w:rFonts w:ascii="Arial" w:hAnsi="Arial" w:cs="Arial"/>
                <w:b/>
                <w:bCs/>
                <w:rtl/>
              </w:rPr>
            </w:pPr>
            <w:r w:rsidRPr="008E544A">
              <w:rPr>
                <w:rFonts w:ascii="Arial" w:hAnsi="Arial" w:cs="Arial"/>
                <w:b/>
                <w:bCs/>
                <w:rtl/>
              </w:rPr>
              <w:t>الاجتماعية</w:t>
            </w:r>
          </w:p>
        </w:tc>
        <w:tc>
          <w:tcPr>
            <w:tcW w:w="1440" w:type="dxa"/>
            <w:shd w:val="clear" w:color="auto" w:fill="FFFFFF" w:themeFill="background1"/>
            <w:vAlign w:val="center"/>
          </w:tcPr>
          <w:p w14:paraId="7ED84EF7"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4B5A4FBE"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1C8B9428" w14:textId="77777777" w:rsidTr="00D07445">
        <w:trPr>
          <w:trHeight w:val="319"/>
        </w:trPr>
        <w:tc>
          <w:tcPr>
            <w:tcW w:w="1260" w:type="dxa"/>
            <w:shd w:val="clear" w:color="auto" w:fill="FFFFFF" w:themeFill="background1"/>
            <w:vAlign w:val="center"/>
          </w:tcPr>
          <w:p w14:paraId="63163B44" w14:textId="77777777" w:rsidR="00994A7B" w:rsidRPr="005862E3" w:rsidRDefault="00994A7B" w:rsidP="00985F7D">
            <w:pPr>
              <w:jc w:val="center"/>
              <w:rPr>
                <w:b/>
                <w:bCs/>
                <w:rtl/>
              </w:rPr>
            </w:pPr>
            <w:r w:rsidRPr="005862E3">
              <w:rPr>
                <w:rFonts w:hint="cs"/>
                <w:b/>
                <w:bCs/>
                <w:rtl/>
              </w:rPr>
              <w:t>8</w:t>
            </w:r>
          </w:p>
        </w:tc>
        <w:tc>
          <w:tcPr>
            <w:tcW w:w="1260" w:type="dxa"/>
            <w:shd w:val="clear" w:color="auto" w:fill="FFFFFF" w:themeFill="background1"/>
            <w:vAlign w:val="center"/>
          </w:tcPr>
          <w:p w14:paraId="66EC8395"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1A80C9D7" w14:textId="77777777" w:rsidR="00994A7B" w:rsidRPr="00014393" w:rsidRDefault="00994A7B" w:rsidP="00985F7D">
            <w:pPr>
              <w:autoSpaceDE w:val="0"/>
              <w:autoSpaceDN w:val="0"/>
              <w:adjustRightInd w:val="0"/>
              <w:jc w:val="center"/>
              <w:rPr>
                <w:rFonts w:ascii="Arial" w:hAnsi="Arial" w:cs="Arial"/>
                <w:b/>
                <w:bCs/>
                <w:color w:val="000000"/>
                <w:lang w:bidi="ar-IQ"/>
              </w:rPr>
            </w:pPr>
            <w:r w:rsidRPr="00014393">
              <w:rPr>
                <w:rFonts w:ascii="Arial" w:hAnsi="Arial" w:cs="Arial" w:hint="cs"/>
                <w:b/>
                <w:bCs/>
                <w:color w:val="000000"/>
                <w:rtl/>
                <w:lang w:bidi="ar-IQ"/>
              </w:rPr>
              <w:t>معرفة رواية الشعر</w:t>
            </w:r>
          </w:p>
        </w:tc>
        <w:tc>
          <w:tcPr>
            <w:tcW w:w="1890" w:type="dxa"/>
            <w:shd w:val="clear" w:color="auto" w:fill="FFFFFF" w:themeFill="background1"/>
            <w:vAlign w:val="center"/>
          </w:tcPr>
          <w:p w14:paraId="59CC075C" w14:textId="77777777" w:rsidR="00994A7B" w:rsidRPr="008E544A" w:rsidRDefault="00994A7B" w:rsidP="00985F7D">
            <w:pPr>
              <w:jc w:val="center"/>
              <w:rPr>
                <w:rFonts w:ascii="Arial" w:hAnsi="Arial" w:cs="Arial"/>
                <w:b/>
                <w:bCs/>
                <w:rtl/>
              </w:rPr>
            </w:pPr>
            <w:r w:rsidRPr="008E544A">
              <w:rPr>
                <w:rFonts w:ascii="Arial" w:hAnsi="Arial" w:cs="Arial"/>
                <w:b/>
                <w:bCs/>
                <w:rtl/>
              </w:rPr>
              <w:t>رواية الشعر</w:t>
            </w:r>
          </w:p>
        </w:tc>
        <w:tc>
          <w:tcPr>
            <w:tcW w:w="1440" w:type="dxa"/>
            <w:shd w:val="clear" w:color="auto" w:fill="FFFFFF" w:themeFill="background1"/>
            <w:vAlign w:val="center"/>
          </w:tcPr>
          <w:p w14:paraId="03432E7D"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435B31A0"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48FA883C" w14:textId="77777777" w:rsidTr="00D07445">
        <w:trPr>
          <w:trHeight w:val="319"/>
        </w:trPr>
        <w:tc>
          <w:tcPr>
            <w:tcW w:w="1260" w:type="dxa"/>
            <w:shd w:val="clear" w:color="auto" w:fill="FFFFFF" w:themeFill="background1"/>
            <w:vAlign w:val="center"/>
          </w:tcPr>
          <w:p w14:paraId="31BF8285" w14:textId="77777777" w:rsidR="00994A7B" w:rsidRPr="005862E3" w:rsidRDefault="00994A7B" w:rsidP="00985F7D">
            <w:pPr>
              <w:jc w:val="center"/>
              <w:rPr>
                <w:b/>
                <w:bCs/>
                <w:rtl/>
              </w:rPr>
            </w:pPr>
            <w:r w:rsidRPr="005862E3">
              <w:rPr>
                <w:rFonts w:hint="cs"/>
                <w:b/>
                <w:bCs/>
                <w:rtl/>
              </w:rPr>
              <w:t>9</w:t>
            </w:r>
          </w:p>
        </w:tc>
        <w:tc>
          <w:tcPr>
            <w:tcW w:w="1260" w:type="dxa"/>
            <w:shd w:val="clear" w:color="auto" w:fill="FFFFFF" w:themeFill="background1"/>
            <w:vAlign w:val="center"/>
          </w:tcPr>
          <w:p w14:paraId="1AFF06CE"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44B4C22F" w14:textId="77777777" w:rsidR="00994A7B" w:rsidRPr="00014393" w:rsidRDefault="00994A7B" w:rsidP="00985F7D">
            <w:pPr>
              <w:autoSpaceDE w:val="0"/>
              <w:autoSpaceDN w:val="0"/>
              <w:adjustRightInd w:val="0"/>
              <w:jc w:val="center"/>
              <w:rPr>
                <w:rFonts w:ascii="Arial" w:hAnsi="Arial" w:cs="Arial"/>
                <w:b/>
                <w:bCs/>
                <w:color w:val="000000"/>
                <w:lang w:bidi="ar-IQ"/>
              </w:rPr>
            </w:pPr>
            <w:r w:rsidRPr="00014393">
              <w:rPr>
                <w:rFonts w:ascii="Arial" w:hAnsi="Arial" w:cs="Arial" w:hint="cs"/>
                <w:b/>
                <w:bCs/>
                <w:color w:val="000000"/>
                <w:rtl/>
                <w:lang w:bidi="ar-IQ"/>
              </w:rPr>
              <w:t>ورواة القبيلة</w:t>
            </w:r>
          </w:p>
        </w:tc>
        <w:tc>
          <w:tcPr>
            <w:tcW w:w="1890" w:type="dxa"/>
            <w:shd w:val="clear" w:color="auto" w:fill="FFFFFF" w:themeFill="background1"/>
            <w:vAlign w:val="center"/>
          </w:tcPr>
          <w:p w14:paraId="658A6B80" w14:textId="77777777" w:rsidR="00994A7B" w:rsidRPr="008E544A" w:rsidRDefault="00994A7B" w:rsidP="00985F7D">
            <w:pPr>
              <w:jc w:val="center"/>
              <w:rPr>
                <w:rFonts w:ascii="Arial" w:hAnsi="Arial" w:cs="Arial"/>
                <w:b/>
                <w:bCs/>
                <w:rtl/>
              </w:rPr>
            </w:pPr>
            <w:r w:rsidRPr="008E544A">
              <w:rPr>
                <w:rFonts w:ascii="Arial" w:hAnsi="Arial" w:cs="Arial"/>
                <w:b/>
                <w:bCs/>
                <w:rtl/>
              </w:rPr>
              <w:t>رواة القبلية</w:t>
            </w:r>
          </w:p>
        </w:tc>
        <w:tc>
          <w:tcPr>
            <w:tcW w:w="1440" w:type="dxa"/>
            <w:shd w:val="clear" w:color="auto" w:fill="FFFFFF" w:themeFill="background1"/>
            <w:vAlign w:val="center"/>
          </w:tcPr>
          <w:p w14:paraId="0A4AF2F5"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7857523B"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386B100C" w14:textId="77777777" w:rsidTr="00D07445">
        <w:trPr>
          <w:trHeight w:val="319"/>
        </w:trPr>
        <w:tc>
          <w:tcPr>
            <w:tcW w:w="1260" w:type="dxa"/>
            <w:shd w:val="clear" w:color="auto" w:fill="FFFFFF" w:themeFill="background1"/>
            <w:vAlign w:val="center"/>
          </w:tcPr>
          <w:p w14:paraId="4E4947BA" w14:textId="77777777" w:rsidR="00994A7B" w:rsidRPr="005862E3" w:rsidRDefault="00994A7B" w:rsidP="00985F7D">
            <w:pPr>
              <w:jc w:val="center"/>
              <w:rPr>
                <w:b/>
                <w:bCs/>
                <w:rtl/>
              </w:rPr>
            </w:pPr>
            <w:r w:rsidRPr="005862E3">
              <w:rPr>
                <w:rFonts w:hint="cs"/>
                <w:b/>
                <w:bCs/>
                <w:rtl/>
              </w:rPr>
              <w:t>10</w:t>
            </w:r>
          </w:p>
        </w:tc>
        <w:tc>
          <w:tcPr>
            <w:tcW w:w="1260" w:type="dxa"/>
            <w:shd w:val="clear" w:color="auto" w:fill="FFFFFF" w:themeFill="background1"/>
            <w:vAlign w:val="center"/>
          </w:tcPr>
          <w:p w14:paraId="6C5193EB"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10A4870D" w14:textId="77777777" w:rsidR="00994A7B" w:rsidRPr="00014393" w:rsidRDefault="00994A7B" w:rsidP="00985F7D">
            <w:pPr>
              <w:autoSpaceDE w:val="0"/>
              <w:autoSpaceDN w:val="0"/>
              <w:adjustRightInd w:val="0"/>
              <w:jc w:val="center"/>
              <w:rPr>
                <w:rFonts w:ascii="Arial" w:hAnsi="Arial" w:cs="Arial"/>
                <w:b/>
                <w:bCs/>
                <w:color w:val="000000"/>
                <w:lang w:bidi="ar-IQ"/>
              </w:rPr>
            </w:pPr>
            <w:r w:rsidRPr="00014393">
              <w:rPr>
                <w:rFonts w:ascii="Arial" w:hAnsi="Arial" w:cs="Arial" w:hint="cs"/>
                <w:b/>
                <w:bCs/>
                <w:color w:val="000000"/>
                <w:rtl/>
                <w:lang w:bidi="ar-IQ"/>
              </w:rPr>
              <w:t>التعرف على الشعراء الرواة</w:t>
            </w:r>
          </w:p>
        </w:tc>
        <w:tc>
          <w:tcPr>
            <w:tcW w:w="1890" w:type="dxa"/>
            <w:shd w:val="clear" w:color="auto" w:fill="FFFFFF" w:themeFill="background1"/>
            <w:vAlign w:val="center"/>
          </w:tcPr>
          <w:p w14:paraId="12DDA7C3" w14:textId="77777777" w:rsidR="00994A7B" w:rsidRPr="008E544A" w:rsidRDefault="00994A7B" w:rsidP="00985F7D">
            <w:pPr>
              <w:jc w:val="center"/>
              <w:rPr>
                <w:rFonts w:ascii="Arial" w:hAnsi="Arial" w:cs="Arial"/>
                <w:b/>
                <w:bCs/>
                <w:rtl/>
              </w:rPr>
            </w:pPr>
            <w:r w:rsidRPr="008E544A">
              <w:rPr>
                <w:rFonts w:ascii="Arial" w:hAnsi="Arial" w:cs="Arial"/>
                <w:b/>
                <w:bCs/>
                <w:rtl/>
              </w:rPr>
              <w:t>الرواة الشعراء</w:t>
            </w:r>
          </w:p>
        </w:tc>
        <w:tc>
          <w:tcPr>
            <w:tcW w:w="1440" w:type="dxa"/>
            <w:shd w:val="clear" w:color="auto" w:fill="FFFFFF" w:themeFill="background1"/>
            <w:vAlign w:val="center"/>
          </w:tcPr>
          <w:p w14:paraId="5C79937E"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3F1C36B2"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68C692FA" w14:textId="77777777" w:rsidTr="00D07445">
        <w:trPr>
          <w:trHeight w:val="319"/>
        </w:trPr>
        <w:tc>
          <w:tcPr>
            <w:tcW w:w="1260" w:type="dxa"/>
            <w:shd w:val="clear" w:color="auto" w:fill="FFFFFF" w:themeFill="background1"/>
            <w:vAlign w:val="center"/>
          </w:tcPr>
          <w:p w14:paraId="7E537DD6" w14:textId="77777777" w:rsidR="00994A7B" w:rsidRPr="005862E3" w:rsidRDefault="00994A7B" w:rsidP="00985F7D">
            <w:pPr>
              <w:jc w:val="center"/>
              <w:rPr>
                <w:b/>
                <w:bCs/>
                <w:rtl/>
              </w:rPr>
            </w:pPr>
            <w:r w:rsidRPr="005862E3">
              <w:rPr>
                <w:rFonts w:hint="cs"/>
                <w:b/>
                <w:bCs/>
                <w:rtl/>
              </w:rPr>
              <w:t>11</w:t>
            </w:r>
          </w:p>
        </w:tc>
        <w:tc>
          <w:tcPr>
            <w:tcW w:w="1260" w:type="dxa"/>
            <w:shd w:val="clear" w:color="auto" w:fill="FFFFFF" w:themeFill="background1"/>
            <w:vAlign w:val="center"/>
          </w:tcPr>
          <w:p w14:paraId="640F8702"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42BB32C4" w14:textId="77777777" w:rsidR="00994A7B" w:rsidRPr="00014393" w:rsidRDefault="00994A7B" w:rsidP="00985F7D">
            <w:pPr>
              <w:autoSpaceDE w:val="0"/>
              <w:autoSpaceDN w:val="0"/>
              <w:adjustRightInd w:val="0"/>
              <w:jc w:val="center"/>
              <w:rPr>
                <w:rFonts w:ascii="Arial" w:hAnsi="Arial" w:cs="Arial"/>
                <w:b/>
                <w:bCs/>
                <w:color w:val="000000"/>
                <w:lang w:bidi="ar-IQ"/>
              </w:rPr>
            </w:pPr>
            <w:r w:rsidRPr="00014393">
              <w:rPr>
                <w:rFonts w:ascii="Arial" w:hAnsi="Arial" w:cs="Arial" w:hint="cs"/>
                <w:b/>
                <w:bCs/>
                <w:color w:val="000000"/>
                <w:rtl/>
                <w:lang w:bidi="ar-IQ"/>
              </w:rPr>
              <w:t>التعرف على العلماء الرواة</w:t>
            </w:r>
          </w:p>
        </w:tc>
        <w:tc>
          <w:tcPr>
            <w:tcW w:w="1890" w:type="dxa"/>
            <w:shd w:val="clear" w:color="auto" w:fill="FFFFFF" w:themeFill="background1"/>
            <w:vAlign w:val="center"/>
          </w:tcPr>
          <w:p w14:paraId="22975748" w14:textId="77777777" w:rsidR="00994A7B" w:rsidRPr="008E544A" w:rsidRDefault="00994A7B" w:rsidP="00985F7D">
            <w:pPr>
              <w:jc w:val="center"/>
              <w:rPr>
                <w:rFonts w:ascii="Arial" w:hAnsi="Arial" w:cs="Arial"/>
                <w:b/>
                <w:bCs/>
                <w:rtl/>
              </w:rPr>
            </w:pPr>
            <w:r w:rsidRPr="008E544A">
              <w:rPr>
                <w:rFonts w:ascii="Arial" w:hAnsi="Arial" w:cs="Arial"/>
                <w:b/>
                <w:bCs/>
                <w:rtl/>
              </w:rPr>
              <w:t>الرواة العلماء</w:t>
            </w:r>
          </w:p>
        </w:tc>
        <w:tc>
          <w:tcPr>
            <w:tcW w:w="1440" w:type="dxa"/>
            <w:shd w:val="clear" w:color="auto" w:fill="FFFFFF" w:themeFill="background1"/>
            <w:vAlign w:val="center"/>
          </w:tcPr>
          <w:p w14:paraId="22FC22F9"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3DD67EAD"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60C8C562" w14:textId="77777777" w:rsidTr="00D07445">
        <w:trPr>
          <w:trHeight w:val="319"/>
        </w:trPr>
        <w:tc>
          <w:tcPr>
            <w:tcW w:w="1260" w:type="dxa"/>
            <w:shd w:val="clear" w:color="auto" w:fill="FFFFFF" w:themeFill="background1"/>
            <w:vAlign w:val="center"/>
          </w:tcPr>
          <w:p w14:paraId="250182BF" w14:textId="77777777" w:rsidR="00994A7B" w:rsidRPr="005862E3" w:rsidRDefault="00994A7B" w:rsidP="00985F7D">
            <w:pPr>
              <w:jc w:val="center"/>
              <w:rPr>
                <w:b/>
                <w:bCs/>
                <w:rtl/>
              </w:rPr>
            </w:pPr>
            <w:r w:rsidRPr="005862E3">
              <w:rPr>
                <w:rFonts w:hint="cs"/>
                <w:b/>
                <w:bCs/>
                <w:rtl/>
              </w:rPr>
              <w:t>12</w:t>
            </w:r>
          </w:p>
        </w:tc>
        <w:tc>
          <w:tcPr>
            <w:tcW w:w="1260" w:type="dxa"/>
            <w:shd w:val="clear" w:color="auto" w:fill="FFFFFF" w:themeFill="background1"/>
            <w:vAlign w:val="center"/>
          </w:tcPr>
          <w:p w14:paraId="4601B1E1"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4A11CC12" w14:textId="77777777" w:rsidR="00994A7B" w:rsidRPr="00014393" w:rsidRDefault="00994A7B" w:rsidP="00985F7D">
            <w:pPr>
              <w:autoSpaceDE w:val="0"/>
              <w:autoSpaceDN w:val="0"/>
              <w:adjustRightInd w:val="0"/>
              <w:jc w:val="center"/>
              <w:rPr>
                <w:rFonts w:ascii="Arial" w:hAnsi="Arial" w:cs="Arial"/>
                <w:b/>
                <w:bCs/>
                <w:color w:val="000000"/>
                <w:lang w:bidi="ar-IQ"/>
              </w:rPr>
            </w:pPr>
            <w:r w:rsidRPr="00014393">
              <w:rPr>
                <w:rFonts w:ascii="Arial" w:hAnsi="Arial" w:cs="Arial" w:hint="cs"/>
                <w:b/>
                <w:bCs/>
                <w:color w:val="000000"/>
                <w:rtl/>
                <w:lang w:bidi="ar-IQ"/>
              </w:rPr>
              <w:t>فهم قضية الانتحال في الشعر</w:t>
            </w:r>
          </w:p>
        </w:tc>
        <w:tc>
          <w:tcPr>
            <w:tcW w:w="1890" w:type="dxa"/>
            <w:shd w:val="clear" w:color="auto" w:fill="FFFFFF" w:themeFill="background1"/>
            <w:vAlign w:val="center"/>
          </w:tcPr>
          <w:p w14:paraId="27CEA562" w14:textId="77777777" w:rsidR="00994A7B" w:rsidRPr="008E544A" w:rsidRDefault="00994A7B" w:rsidP="00985F7D">
            <w:pPr>
              <w:jc w:val="center"/>
              <w:rPr>
                <w:rFonts w:ascii="Arial" w:hAnsi="Arial" w:cs="Arial"/>
                <w:b/>
                <w:bCs/>
                <w:rtl/>
              </w:rPr>
            </w:pPr>
            <w:r w:rsidRPr="008E544A">
              <w:rPr>
                <w:rFonts w:ascii="Arial" w:hAnsi="Arial" w:cs="Arial"/>
                <w:b/>
                <w:bCs/>
                <w:rtl/>
              </w:rPr>
              <w:t>قضية الالنتحال في الشعر عند</w:t>
            </w:r>
          </w:p>
        </w:tc>
        <w:tc>
          <w:tcPr>
            <w:tcW w:w="1440" w:type="dxa"/>
            <w:shd w:val="clear" w:color="auto" w:fill="FFFFFF" w:themeFill="background1"/>
            <w:vAlign w:val="center"/>
          </w:tcPr>
          <w:p w14:paraId="3DAB6815"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73C4D268"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0E3EFDAD" w14:textId="77777777" w:rsidTr="00D07445">
        <w:trPr>
          <w:trHeight w:val="319"/>
        </w:trPr>
        <w:tc>
          <w:tcPr>
            <w:tcW w:w="1260" w:type="dxa"/>
            <w:shd w:val="clear" w:color="auto" w:fill="FFFFFF" w:themeFill="background1"/>
            <w:vAlign w:val="center"/>
          </w:tcPr>
          <w:p w14:paraId="11492622" w14:textId="77777777" w:rsidR="00994A7B" w:rsidRPr="005862E3" w:rsidRDefault="00994A7B" w:rsidP="00985F7D">
            <w:pPr>
              <w:jc w:val="center"/>
              <w:rPr>
                <w:b/>
                <w:bCs/>
                <w:rtl/>
              </w:rPr>
            </w:pPr>
            <w:r w:rsidRPr="005862E3">
              <w:rPr>
                <w:rFonts w:hint="cs"/>
                <w:b/>
                <w:bCs/>
                <w:rtl/>
              </w:rPr>
              <w:t>13</w:t>
            </w:r>
          </w:p>
        </w:tc>
        <w:tc>
          <w:tcPr>
            <w:tcW w:w="1260" w:type="dxa"/>
            <w:shd w:val="clear" w:color="auto" w:fill="FFFFFF" w:themeFill="background1"/>
            <w:vAlign w:val="center"/>
          </w:tcPr>
          <w:p w14:paraId="3E489E8C"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02F7438B" w14:textId="77777777" w:rsidR="00994A7B" w:rsidRPr="00014393" w:rsidRDefault="00994A7B" w:rsidP="00985F7D">
            <w:pPr>
              <w:autoSpaceDE w:val="0"/>
              <w:autoSpaceDN w:val="0"/>
              <w:adjustRightInd w:val="0"/>
              <w:jc w:val="center"/>
              <w:rPr>
                <w:rFonts w:ascii="Arial" w:hAnsi="Arial" w:cs="Arial"/>
                <w:b/>
                <w:bCs/>
                <w:color w:val="000000"/>
                <w:lang w:bidi="ar-IQ"/>
              </w:rPr>
            </w:pPr>
            <w:r w:rsidRPr="00014393">
              <w:rPr>
                <w:rFonts w:ascii="Arial" w:hAnsi="Arial" w:cs="Arial" w:hint="cs"/>
                <w:b/>
                <w:bCs/>
                <w:color w:val="000000"/>
                <w:rtl/>
                <w:lang w:bidi="ar-IQ"/>
              </w:rPr>
              <w:t>عند القدماء والمستشرقين</w:t>
            </w:r>
          </w:p>
        </w:tc>
        <w:tc>
          <w:tcPr>
            <w:tcW w:w="1890" w:type="dxa"/>
            <w:shd w:val="clear" w:color="auto" w:fill="FFFFFF" w:themeFill="background1"/>
            <w:vAlign w:val="center"/>
          </w:tcPr>
          <w:p w14:paraId="62E6E770" w14:textId="77777777" w:rsidR="00994A7B" w:rsidRPr="008E544A" w:rsidRDefault="00994A7B" w:rsidP="00985F7D">
            <w:pPr>
              <w:jc w:val="center"/>
              <w:rPr>
                <w:rFonts w:ascii="Arial" w:hAnsi="Arial" w:cs="Arial"/>
                <w:b/>
                <w:bCs/>
                <w:rtl/>
              </w:rPr>
            </w:pPr>
            <w:r w:rsidRPr="008E544A">
              <w:rPr>
                <w:rFonts w:ascii="Arial" w:hAnsi="Arial" w:cs="Arial"/>
                <w:b/>
                <w:bCs/>
                <w:rtl/>
              </w:rPr>
              <w:t>القدماء والمستشرقين</w:t>
            </w:r>
          </w:p>
        </w:tc>
        <w:tc>
          <w:tcPr>
            <w:tcW w:w="1440" w:type="dxa"/>
            <w:shd w:val="clear" w:color="auto" w:fill="FFFFFF" w:themeFill="background1"/>
            <w:vAlign w:val="center"/>
          </w:tcPr>
          <w:p w14:paraId="4F499984" w14:textId="77777777" w:rsidR="00994A7B" w:rsidRPr="00DB131F" w:rsidRDefault="00994A7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55934806" w14:textId="77777777" w:rsidR="00994A7B" w:rsidRPr="00DB131F" w:rsidRDefault="00994A7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7AE4F7BD" w14:textId="77777777" w:rsidTr="00D07445">
        <w:trPr>
          <w:trHeight w:val="319"/>
        </w:trPr>
        <w:tc>
          <w:tcPr>
            <w:tcW w:w="1260" w:type="dxa"/>
            <w:shd w:val="clear" w:color="auto" w:fill="FFFFFF" w:themeFill="background1"/>
            <w:vAlign w:val="center"/>
          </w:tcPr>
          <w:p w14:paraId="2196941E" w14:textId="77777777" w:rsidR="00994A7B" w:rsidRPr="005862E3" w:rsidRDefault="00994A7B" w:rsidP="00985F7D">
            <w:pPr>
              <w:jc w:val="center"/>
              <w:rPr>
                <w:b/>
                <w:bCs/>
                <w:rtl/>
              </w:rPr>
            </w:pPr>
            <w:r w:rsidRPr="005862E3">
              <w:rPr>
                <w:rFonts w:hint="cs"/>
                <w:b/>
                <w:bCs/>
                <w:rtl/>
              </w:rPr>
              <w:t>14</w:t>
            </w:r>
          </w:p>
        </w:tc>
        <w:tc>
          <w:tcPr>
            <w:tcW w:w="1260" w:type="dxa"/>
            <w:shd w:val="clear" w:color="auto" w:fill="FFFFFF" w:themeFill="background1"/>
            <w:vAlign w:val="center"/>
          </w:tcPr>
          <w:p w14:paraId="28BCF434"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73F1364B" w14:textId="77777777" w:rsidR="00994A7B" w:rsidRPr="00014393" w:rsidRDefault="00994A7B" w:rsidP="00985F7D">
            <w:pPr>
              <w:autoSpaceDE w:val="0"/>
              <w:autoSpaceDN w:val="0"/>
              <w:adjustRightInd w:val="0"/>
              <w:jc w:val="center"/>
              <w:rPr>
                <w:rFonts w:ascii="Arial" w:hAnsi="Arial" w:cs="Arial"/>
                <w:b/>
                <w:bCs/>
                <w:color w:val="000000"/>
                <w:lang w:bidi="ar-IQ"/>
              </w:rPr>
            </w:pPr>
            <w:r w:rsidRPr="00014393">
              <w:rPr>
                <w:rFonts w:ascii="Arial" w:hAnsi="Arial" w:cs="Arial" w:hint="cs"/>
                <w:b/>
                <w:bCs/>
                <w:color w:val="000000"/>
                <w:rtl/>
                <w:lang w:bidi="ar-IQ"/>
              </w:rPr>
              <w:t>والعرب والمحدقين</w:t>
            </w:r>
          </w:p>
        </w:tc>
        <w:tc>
          <w:tcPr>
            <w:tcW w:w="1890" w:type="dxa"/>
            <w:shd w:val="clear" w:color="auto" w:fill="FFFFFF" w:themeFill="background1"/>
            <w:vAlign w:val="center"/>
          </w:tcPr>
          <w:p w14:paraId="07BCDF6C" w14:textId="77777777" w:rsidR="00994A7B" w:rsidRPr="008E544A" w:rsidRDefault="00994A7B" w:rsidP="00985F7D">
            <w:pPr>
              <w:jc w:val="center"/>
              <w:rPr>
                <w:rFonts w:ascii="Arial" w:hAnsi="Arial" w:cs="Arial"/>
                <w:b/>
                <w:bCs/>
                <w:rtl/>
              </w:rPr>
            </w:pPr>
            <w:r w:rsidRPr="008E544A">
              <w:rPr>
                <w:rFonts w:ascii="Arial" w:hAnsi="Arial" w:cs="Arial"/>
                <w:b/>
                <w:bCs/>
                <w:rtl/>
              </w:rPr>
              <w:t>والعرب المحدققن</w:t>
            </w:r>
          </w:p>
        </w:tc>
        <w:tc>
          <w:tcPr>
            <w:tcW w:w="1440" w:type="dxa"/>
            <w:shd w:val="clear" w:color="auto" w:fill="FFFFFF" w:themeFill="background1"/>
            <w:vAlign w:val="center"/>
          </w:tcPr>
          <w:p w14:paraId="73D3F598"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2581AD60"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19D56379" w14:textId="77777777" w:rsidTr="00D07445">
        <w:trPr>
          <w:trHeight w:val="319"/>
        </w:trPr>
        <w:tc>
          <w:tcPr>
            <w:tcW w:w="1260" w:type="dxa"/>
            <w:shd w:val="clear" w:color="auto" w:fill="FFFFFF" w:themeFill="background1"/>
            <w:vAlign w:val="center"/>
          </w:tcPr>
          <w:p w14:paraId="3D0112E2" w14:textId="77777777" w:rsidR="00994A7B" w:rsidRPr="005862E3" w:rsidRDefault="00994A7B" w:rsidP="00985F7D">
            <w:pPr>
              <w:jc w:val="center"/>
              <w:rPr>
                <w:b/>
                <w:bCs/>
                <w:rtl/>
              </w:rPr>
            </w:pPr>
            <w:r w:rsidRPr="005862E3">
              <w:rPr>
                <w:rFonts w:hint="cs"/>
                <w:b/>
                <w:bCs/>
                <w:rtl/>
              </w:rPr>
              <w:t>15</w:t>
            </w:r>
          </w:p>
        </w:tc>
        <w:tc>
          <w:tcPr>
            <w:tcW w:w="1260" w:type="dxa"/>
            <w:shd w:val="clear" w:color="auto" w:fill="FFFFFF" w:themeFill="background1"/>
            <w:vAlign w:val="center"/>
          </w:tcPr>
          <w:p w14:paraId="6D3E4071"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083B0ED0" w14:textId="77777777" w:rsidR="00994A7B" w:rsidRPr="00014393" w:rsidRDefault="00994A7B" w:rsidP="00985F7D">
            <w:pPr>
              <w:autoSpaceDE w:val="0"/>
              <w:autoSpaceDN w:val="0"/>
              <w:adjustRightInd w:val="0"/>
              <w:jc w:val="center"/>
              <w:rPr>
                <w:rFonts w:ascii="Arial" w:hAnsi="Arial" w:cs="Arial"/>
                <w:b/>
                <w:bCs/>
                <w:color w:val="000000"/>
                <w:lang w:bidi="ar-IQ"/>
              </w:rPr>
            </w:pPr>
            <w:r w:rsidRPr="00014393">
              <w:rPr>
                <w:rFonts w:ascii="Arial" w:hAnsi="Arial" w:cs="Arial" w:hint="cs"/>
                <w:b/>
                <w:bCs/>
                <w:color w:val="000000"/>
                <w:rtl/>
                <w:lang w:bidi="ar-IQ"/>
              </w:rPr>
              <w:t>معرفة المضامين الشعرية وأنواعها</w:t>
            </w:r>
          </w:p>
        </w:tc>
        <w:tc>
          <w:tcPr>
            <w:tcW w:w="1890" w:type="dxa"/>
            <w:shd w:val="clear" w:color="auto" w:fill="FFFFFF" w:themeFill="background1"/>
            <w:vAlign w:val="center"/>
          </w:tcPr>
          <w:p w14:paraId="5CB3FA6F" w14:textId="77777777" w:rsidR="00994A7B" w:rsidRPr="008E544A" w:rsidRDefault="00994A7B" w:rsidP="00985F7D">
            <w:pPr>
              <w:jc w:val="center"/>
              <w:rPr>
                <w:rFonts w:ascii="Arial" w:hAnsi="Arial" w:cs="Arial"/>
                <w:b/>
                <w:bCs/>
                <w:rtl/>
              </w:rPr>
            </w:pPr>
            <w:r w:rsidRPr="008E544A">
              <w:rPr>
                <w:rFonts w:ascii="Arial" w:hAnsi="Arial" w:cs="Arial"/>
                <w:b/>
                <w:bCs/>
                <w:rtl/>
              </w:rPr>
              <w:t>موضوعات الشعر</w:t>
            </w:r>
          </w:p>
        </w:tc>
        <w:tc>
          <w:tcPr>
            <w:tcW w:w="1440" w:type="dxa"/>
            <w:shd w:val="clear" w:color="auto" w:fill="FFFFFF" w:themeFill="background1"/>
            <w:vAlign w:val="center"/>
          </w:tcPr>
          <w:p w14:paraId="7F9B48FD"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034C1BDB"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7C211B73" w14:textId="77777777" w:rsidTr="00D07445">
        <w:trPr>
          <w:trHeight w:val="319"/>
        </w:trPr>
        <w:tc>
          <w:tcPr>
            <w:tcW w:w="1260" w:type="dxa"/>
            <w:shd w:val="clear" w:color="auto" w:fill="FFFFFF" w:themeFill="background1"/>
            <w:vAlign w:val="center"/>
          </w:tcPr>
          <w:p w14:paraId="2A55D44E" w14:textId="77777777" w:rsidR="00994A7B" w:rsidRPr="005862E3" w:rsidRDefault="00994A7B" w:rsidP="00985F7D">
            <w:pPr>
              <w:jc w:val="center"/>
              <w:rPr>
                <w:b/>
                <w:bCs/>
                <w:rtl/>
              </w:rPr>
            </w:pPr>
            <w:r w:rsidRPr="005862E3">
              <w:rPr>
                <w:rFonts w:hint="cs"/>
                <w:b/>
                <w:bCs/>
                <w:rtl/>
              </w:rPr>
              <w:lastRenderedPageBreak/>
              <w:t>16</w:t>
            </w:r>
          </w:p>
        </w:tc>
        <w:tc>
          <w:tcPr>
            <w:tcW w:w="1260" w:type="dxa"/>
            <w:shd w:val="clear" w:color="auto" w:fill="FFFFFF" w:themeFill="background1"/>
            <w:vAlign w:val="center"/>
          </w:tcPr>
          <w:p w14:paraId="39BE796C"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5B44E9D7" w14:textId="77777777" w:rsidR="00994A7B" w:rsidRPr="00014393" w:rsidRDefault="00994A7B" w:rsidP="00985F7D">
            <w:pPr>
              <w:autoSpaceDE w:val="0"/>
              <w:autoSpaceDN w:val="0"/>
              <w:adjustRightInd w:val="0"/>
              <w:jc w:val="center"/>
              <w:rPr>
                <w:rFonts w:ascii="Arial" w:hAnsi="Arial" w:cs="Arial"/>
                <w:b/>
                <w:bCs/>
                <w:color w:val="000000"/>
                <w:lang w:bidi="ar-IQ"/>
              </w:rPr>
            </w:pPr>
            <w:r w:rsidRPr="00014393">
              <w:rPr>
                <w:rFonts w:ascii="Arial" w:hAnsi="Arial" w:cs="Arial" w:hint="cs"/>
                <w:b/>
                <w:bCs/>
                <w:color w:val="000000"/>
                <w:rtl/>
                <w:lang w:bidi="ar-IQ"/>
              </w:rPr>
              <w:t>معرفة الشعر الجاهلي من خلال خصائصة</w:t>
            </w:r>
          </w:p>
        </w:tc>
        <w:tc>
          <w:tcPr>
            <w:tcW w:w="1890" w:type="dxa"/>
            <w:shd w:val="clear" w:color="auto" w:fill="FFFFFF" w:themeFill="background1"/>
            <w:vAlign w:val="center"/>
          </w:tcPr>
          <w:p w14:paraId="7DCBD37D" w14:textId="77777777" w:rsidR="00994A7B" w:rsidRPr="008E544A" w:rsidRDefault="00994A7B" w:rsidP="00985F7D">
            <w:pPr>
              <w:jc w:val="center"/>
              <w:rPr>
                <w:rFonts w:ascii="Arial" w:hAnsi="Arial" w:cs="Arial"/>
                <w:b/>
                <w:bCs/>
                <w:rtl/>
              </w:rPr>
            </w:pPr>
            <w:r w:rsidRPr="008E544A">
              <w:rPr>
                <w:rFonts w:ascii="Arial" w:hAnsi="Arial" w:cs="Arial"/>
                <w:b/>
                <w:bCs/>
                <w:rtl/>
              </w:rPr>
              <w:t>الجاهلي وخصائصة</w:t>
            </w:r>
          </w:p>
        </w:tc>
        <w:tc>
          <w:tcPr>
            <w:tcW w:w="1440" w:type="dxa"/>
            <w:shd w:val="clear" w:color="auto" w:fill="FFFFFF" w:themeFill="background1"/>
            <w:vAlign w:val="center"/>
          </w:tcPr>
          <w:p w14:paraId="0F7D6251"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5831734C"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29B7AA24" w14:textId="77777777" w:rsidTr="00D07445">
        <w:trPr>
          <w:trHeight w:val="319"/>
        </w:trPr>
        <w:tc>
          <w:tcPr>
            <w:tcW w:w="1260" w:type="dxa"/>
            <w:shd w:val="clear" w:color="auto" w:fill="FFFFFF" w:themeFill="background1"/>
            <w:vAlign w:val="center"/>
          </w:tcPr>
          <w:p w14:paraId="1D26F9C0" w14:textId="77777777" w:rsidR="00994A7B" w:rsidRPr="005862E3" w:rsidRDefault="00994A7B" w:rsidP="00985F7D">
            <w:pPr>
              <w:jc w:val="center"/>
              <w:rPr>
                <w:b/>
                <w:bCs/>
                <w:rtl/>
              </w:rPr>
            </w:pPr>
            <w:r w:rsidRPr="005862E3">
              <w:rPr>
                <w:rFonts w:hint="cs"/>
                <w:b/>
                <w:bCs/>
                <w:rtl/>
              </w:rPr>
              <w:t>17</w:t>
            </w:r>
          </w:p>
        </w:tc>
        <w:tc>
          <w:tcPr>
            <w:tcW w:w="1260" w:type="dxa"/>
            <w:shd w:val="clear" w:color="auto" w:fill="FFFFFF" w:themeFill="background1"/>
            <w:vAlign w:val="center"/>
          </w:tcPr>
          <w:p w14:paraId="7B47EEAC"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119C37F8" w14:textId="77777777" w:rsidR="00994A7B" w:rsidRPr="00014393" w:rsidRDefault="00994A7B" w:rsidP="00985F7D">
            <w:pPr>
              <w:autoSpaceDE w:val="0"/>
              <w:autoSpaceDN w:val="0"/>
              <w:adjustRightInd w:val="0"/>
              <w:jc w:val="center"/>
              <w:rPr>
                <w:rFonts w:ascii="Arial" w:hAnsi="Arial" w:cs="Arial"/>
                <w:b/>
                <w:bCs/>
                <w:color w:val="000000"/>
                <w:lang w:bidi="ar-IQ"/>
              </w:rPr>
            </w:pPr>
            <w:r w:rsidRPr="00014393">
              <w:rPr>
                <w:rFonts w:ascii="Arial" w:hAnsi="Arial" w:cs="Arial" w:hint="cs"/>
                <w:b/>
                <w:bCs/>
                <w:color w:val="000000"/>
                <w:rtl/>
                <w:lang w:bidi="ar-IQ"/>
              </w:rPr>
              <w:t>الفنية والموضوعية</w:t>
            </w:r>
          </w:p>
        </w:tc>
        <w:tc>
          <w:tcPr>
            <w:tcW w:w="1890" w:type="dxa"/>
            <w:shd w:val="clear" w:color="auto" w:fill="FFFFFF" w:themeFill="background1"/>
            <w:vAlign w:val="center"/>
          </w:tcPr>
          <w:p w14:paraId="311BE5C2" w14:textId="77777777" w:rsidR="00994A7B" w:rsidRPr="008E544A" w:rsidRDefault="00994A7B" w:rsidP="00985F7D">
            <w:pPr>
              <w:jc w:val="center"/>
              <w:rPr>
                <w:rFonts w:ascii="Arial" w:hAnsi="Arial" w:cs="Arial"/>
                <w:b/>
                <w:bCs/>
                <w:rtl/>
              </w:rPr>
            </w:pPr>
            <w:r w:rsidRPr="008E544A">
              <w:rPr>
                <w:rFonts w:ascii="Arial" w:hAnsi="Arial" w:cs="Arial"/>
                <w:b/>
                <w:bCs/>
                <w:rtl/>
              </w:rPr>
              <w:t>الفنية</w:t>
            </w:r>
          </w:p>
        </w:tc>
        <w:tc>
          <w:tcPr>
            <w:tcW w:w="1440" w:type="dxa"/>
            <w:shd w:val="clear" w:color="auto" w:fill="FFFFFF" w:themeFill="background1"/>
            <w:vAlign w:val="center"/>
          </w:tcPr>
          <w:p w14:paraId="164A13F4"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32EC2E44"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579EE5CD" w14:textId="77777777" w:rsidTr="00D07445">
        <w:trPr>
          <w:trHeight w:val="319"/>
        </w:trPr>
        <w:tc>
          <w:tcPr>
            <w:tcW w:w="1260" w:type="dxa"/>
            <w:shd w:val="clear" w:color="auto" w:fill="FFFFFF" w:themeFill="background1"/>
            <w:vAlign w:val="center"/>
          </w:tcPr>
          <w:p w14:paraId="0606ECD7" w14:textId="77777777" w:rsidR="00994A7B" w:rsidRPr="005862E3" w:rsidRDefault="00994A7B" w:rsidP="00985F7D">
            <w:pPr>
              <w:jc w:val="center"/>
              <w:rPr>
                <w:b/>
                <w:bCs/>
                <w:rtl/>
              </w:rPr>
            </w:pPr>
            <w:r w:rsidRPr="005862E3">
              <w:rPr>
                <w:rFonts w:hint="cs"/>
                <w:b/>
                <w:bCs/>
                <w:rtl/>
              </w:rPr>
              <w:t>18</w:t>
            </w:r>
          </w:p>
        </w:tc>
        <w:tc>
          <w:tcPr>
            <w:tcW w:w="1260" w:type="dxa"/>
            <w:shd w:val="clear" w:color="auto" w:fill="FFFFFF" w:themeFill="background1"/>
            <w:vAlign w:val="center"/>
          </w:tcPr>
          <w:p w14:paraId="52B8ABB4"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119FE9B1" w14:textId="77777777" w:rsidR="00994A7B" w:rsidRPr="00014393" w:rsidRDefault="00994A7B" w:rsidP="00985F7D">
            <w:pPr>
              <w:autoSpaceDE w:val="0"/>
              <w:autoSpaceDN w:val="0"/>
              <w:adjustRightInd w:val="0"/>
              <w:jc w:val="center"/>
              <w:rPr>
                <w:rFonts w:ascii="Arial" w:hAnsi="Arial" w:cs="Arial"/>
                <w:b/>
                <w:bCs/>
                <w:color w:val="000000"/>
                <w:lang w:bidi="ar-IQ"/>
              </w:rPr>
            </w:pPr>
          </w:p>
        </w:tc>
        <w:tc>
          <w:tcPr>
            <w:tcW w:w="1890" w:type="dxa"/>
            <w:shd w:val="clear" w:color="auto" w:fill="FFFFFF" w:themeFill="background1"/>
            <w:vAlign w:val="center"/>
          </w:tcPr>
          <w:p w14:paraId="3ED4E1D9" w14:textId="77777777" w:rsidR="00994A7B" w:rsidRPr="008E544A" w:rsidRDefault="00994A7B" w:rsidP="00985F7D">
            <w:pPr>
              <w:jc w:val="center"/>
              <w:rPr>
                <w:rFonts w:ascii="Arial" w:hAnsi="Arial" w:cs="Arial"/>
                <w:b/>
                <w:bCs/>
                <w:rtl/>
              </w:rPr>
            </w:pPr>
            <w:r w:rsidRPr="008E544A">
              <w:rPr>
                <w:rFonts w:ascii="Arial" w:hAnsi="Arial" w:cs="Arial"/>
                <w:b/>
                <w:bCs/>
                <w:rtl/>
              </w:rPr>
              <w:t>عطلة</w:t>
            </w:r>
          </w:p>
        </w:tc>
        <w:tc>
          <w:tcPr>
            <w:tcW w:w="1440" w:type="dxa"/>
            <w:shd w:val="clear" w:color="auto" w:fill="FFFFFF" w:themeFill="background1"/>
            <w:vAlign w:val="center"/>
          </w:tcPr>
          <w:p w14:paraId="07E924AB"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163057A4"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7FCAD0B5" w14:textId="77777777" w:rsidTr="00D07445">
        <w:trPr>
          <w:trHeight w:val="319"/>
        </w:trPr>
        <w:tc>
          <w:tcPr>
            <w:tcW w:w="1260" w:type="dxa"/>
            <w:shd w:val="clear" w:color="auto" w:fill="FFFFFF" w:themeFill="background1"/>
            <w:vAlign w:val="center"/>
          </w:tcPr>
          <w:p w14:paraId="05E2BE4C" w14:textId="77777777" w:rsidR="00994A7B" w:rsidRPr="005862E3" w:rsidRDefault="00994A7B" w:rsidP="00985F7D">
            <w:pPr>
              <w:jc w:val="center"/>
              <w:rPr>
                <w:b/>
                <w:bCs/>
                <w:rtl/>
              </w:rPr>
            </w:pPr>
            <w:r w:rsidRPr="005862E3">
              <w:rPr>
                <w:rFonts w:hint="cs"/>
                <w:b/>
                <w:bCs/>
                <w:rtl/>
              </w:rPr>
              <w:t>19</w:t>
            </w:r>
          </w:p>
        </w:tc>
        <w:tc>
          <w:tcPr>
            <w:tcW w:w="1260" w:type="dxa"/>
            <w:shd w:val="clear" w:color="auto" w:fill="FFFFFF" w:themeFill="background1"/>
            <w:vAlign w:val="center"/>
          </w:tcPr>
          <w:p w14:paraId="66AB0E66"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4B544003" w14:textId="77777777" w:rsidR="00994A7B" w:rsidRPr="00014393" w:rsidRDefault="00994A7B" w:rsidP="00985F7D">
            <w:pPr>
              <w:autoSpaceDE w:val="0"/>
              <w:autoSpaceDN w:val="0"/>
              <w:adjustRightInd w:val="0"/>
              <w:jc w:val="center"/>
              <w:rPr>
                <w:rFonts w:ascii="Arial" w:hAnsi="Arial" w:cs="Arial"/>
                <w:b/>
                <w:bCs/>
                <w:color w:val="000000"/>
                <w:lang w:bidi="ar-IQ"/>
              </w:rPr>
            </w:pPr>
          </w:p>
        </w:tc>
        <w:tc>
          <w:tcPr>
            <w:tcW w:w="1890" w:type="dxa"/>
            <w:shd w:val="clear" w:color="auto" w:fill="FFFFFF" w:themeFill="background1"/>
            <w:vAlign w:val="center"/>
          </w:tcPr>
          <w:p w14:paraId="7A288E93" w14:textId="77777777" w:rsidR="00994A7B" w:rsidRPr="008E544A" w:rsidRDefault="00994A7B" w:rsidP="00985F7D">
            <w:pPr>
              <w:jc w:val="center"/>
              <w:rPr>
                <w:rFonts w:ascii="Arial" w:hAnsi="Arial" w:cs="Arial"/>
                <w:b/>
                <w:bCs/>
                <w:rtl/>
              </w:rPr>
            </w:pPr>
            <w:r w:rsidRPr="008E544A">
              <w:rPr>
                <w:rFonts w:ascii="Arial" w:hAnsi="Arial" w:cs="Arial"/>
                <w:b/>
                <w:bCs/>
                <w:rtl/>
              </w:rPr>
              <w:t>ربيعة</w:t>
            </w:r>
          </w:p>
        </w:tc>
        <w:tc>
          <w:tcPr>
            <w:tcW w:w="1440" w:type="dxa"/>
            <w:shd w:val="clear" w:color="auto" w:fill="FFFFFF" w:themeFill="background1"/>
            <w:vAlign w:val="center"/>
          </w:tcPr>
          <w:p w14:paraId="00F2954B"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75560355"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75A68347" w14:textId="77777777" w:rsidTr="00D07445">
        <w:trPr>
          <w:trHeight w:val="319"/>
        </w:trPr>
        <w:tc>
          <w:tcPr>
            <w:tcW w:w="1260" w:type="dxa"/>
            <w:shd w:val="clear" w:color="auto" w:fill="FFFFFF" w:themeFill="background1"/>
            <w:vAlign w:val="center"/>
          </w:tcPr>
          <w:p w14:paraId="22B5ACA9" w14:textId="77777777" w:rsidR="00994A7B" w:rsidRPr="005862E3" w:rsidRDefault="00994A7B" w:rsidP="00985F7D">
            <w:pPr>
              <w:jc w:val="center"/>
              <w:rPr>
                <w:b/>
                <w:bCs/>
                <w:rtl/>
              </w:rPr>
            </w:pPr>
            <w:r w:rsidRPr="005862E3">
              <w:rPr>
                <w:rFonts w:hint="cs"/>
                <w:b/>
                <w:bCs/>
                <w:rtl/>
              </w:rPr>
              <w:t>20</w:t>
            </w:r>
          </w:p>
        </w:tc>
        <w:tc>
          <w:tcPr>
            <w:tcW w:w="1260" w:type="dxa"/>
            <w:shd w:val="clear" w:color="auto" w:fill="FFFFFF" w:themeFill="background1"/>
            <w:vAlign w:val="center"/>
          </w:tcPr>
          <w:p w14:paraId="2EADA171"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561741EB" w14:textId="77777777" w:rsidR="00994A7B" w:rsidRPr="00014393" w:rsidRDefault="00994A7B" w:rsidP="00985F7D">
            <w:pPr>
              <w:autoSpaceDE w:val="0"/>
              <w:autoSpaceDN w:val="0"/>
              <w:adjustRightInd w:val="0"/>
              <w:jc w:val="center"/>
              <w:rPr>
                <w:rFonts w:ascii="Arial" w:hAnsi="Arial" w:cs="Arial"/>
                <w:b/>
                <w:bCs/>
                <w:color w:val="000000"/>
                <w:lang w:bidi="ar-IQ"/>
              </w:rPr>
            </w:pPr>
            <w:r w:rsidRPr="00014393">
              <w:rPr>
                <w:rFonts w:ascii="Arial" w:hAnsi="Arial" w:cs="Arial" w:hint="cs"/>
                <w:b/>
                <w:bCs/>
                <w:color w:val="000000"/>
                <w:rtl/>
                <w:lang w:bidi="ar-IQ"/>
              </w:rPr>
              <w:t>التعرف على طبقات الشعراء</w:t>
            </w:r>
          </w:p>
        </w:tc>
        <w:tc>
          <w:tcPr>
            <w:tcW w:w="1890" w:type="dxa"/>
            <w:shd w:val="clear" w:color="auto" w:fill="FFFFFF" w:themeFill="background1"/>
            <w:vAlign w:val="center"/>
          </w:tcPr>
          <w:p w14:paraId="5548B45A" w14:textId="77777777" w:rsidR="00994A7B" w:rsidRPr="008E544A" w:rsidRDefault="00994A7B" w:rsidP="00985F7D">
            <w:pPr>
              <w:jc w:val="center"/>
              <w:rPr>
                <w:rFonts w:ascii="Arial" w:hAnsi="Arial" w:cs="Arial"/>
                <w:b/>
                <w:bCs/>
                <w:rtl/>
              </w:rPr>
            </w:pPr>
            <w:r w:rsidRPr="008E544A">
              <w:rPr>
                <w:rFonts w:ascii="Arial" w:hAnsi="Arial" w:cs="Arial"/>
                <w:b/>
                <w:bCs/>
                <w:rtl/>
              </w:rPr>
              <w:t>اصناف الشعراء</w:t>
            </w:r>
          </w:p>
        </w:tc>
        <w:tc>
          <w:tcPr>
            <w:tcW w:w="1440" w:type="dxa"/>
            <w:shd w:val="clear" w:color="auto" w:fill="FFFFFF" w:themeFill="background1"/>
            <w:vAlign w:val="center"/>
          </w:tcPr>
          <w:p w14:paraId="613BD4AF"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4F5B1E4E"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4E0CE976" w14:textId="77777777" w:rsidTr="00D07445">
        <w:trPr>
          <w:trHeight w:val="319"/>
        </w:trPr>
        <w:tc>
          <w:tcPr>
            <w:tcW w:w="1260" w:type="dxa"/>
            <w:shd w:val="clear" w:color="auto" w:fill="FFFFFF" w:themeFill="background1"/>
            <w:vAlign w:val="center"/>
          </w:tcPr>
          <w:p w14:paraId="10073F0B" w14:textId="77777777" w:rsidR="00994A7B" w:rsidRPr="005862E3" w:rsidRDefault="00994A7B" w:rsidP="00985F7D">
            <w:pPr>
              <w:jc w:val="center"/>
              <w:rPr>
                <w:b/>
                <w:bCs/>
                <w:rtl/>
              </w:rPr>
            </w:pPr>
            <w:r w:rsidRPr="005862E3">
              <w:rPr>
                <w:rFonts w:hint="cs"/>
                <w:b/>
                <w:bCs/>
                <w:rtl/>
              </w:rPr>
              <w:t>21</w:t>
            </w:r>
          </w:p>
        </w:tc>
        <w:tc>
          <w:tcPr>
            <w:tcW w:w="1260" w:type="dxa"/>
            <w:shd w:val="clear" w:color="auto" w:fill="FFFFFF" w:themeFill="background1"/>
            <w:vAlign w:val="center"/>
          </w:tcPr>
          <w:p w14:paraId="010A5367"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042E580F" w14:textId="77777777" w:rsidR="00994A7B" w:rsidRPr="00014393" w:rsidRDefault="00994A7B" w:rsidP="00985F7D">
            <w:pPr>
              <w:autoSpaceDE w:val="0"/>
              <w:autoSpaceDN w:val="0"/>
              <w:adjustRightInd w:val="0"/>
              <w:jc w:val="center"/>
              <w:rPr>
                <w:rFonts w:ascii="Arial" w:hAnsi="Arial" w:cs="Arial"/>
                <w:b/>
                <w:bCs/>
                <w:color w:val="000000"/>
                <w:lang w:bidi="ar-IQ"/>
              </w:rPr>
            </w:pPr>
            <w:r w:rsidRPr="00014393">
              <w:rPr>
                <w:rFonts w:ascii="Arial" w:hAnsi="Arial" w:cs="Arial" w:hint="cs"/>
                <w:b/>
                <w:bCs/>
                <w:color w:val="000000"/>
                <w:rtl/>
                <w:lang w:bidi="ar-IQ"/>
              </w:rPr>
              <w:t>فهم المعلقات</w:t>
            </w:r>
          </w:p>
        </w:tc>
        <w:tc>
          <w:tcPr>
            <w:tcW w:w="1890" w:type="dxa"/>
            <w:shd w:val="clear" w:color="auto" w:fill="FFFFFF" w:themeFill="background1"/>
            <w:vAlign w:val="center"/>
          </w:tcPr>
          <w:p w14:paraId="00F4EF6D" w14:textId="77777777" w:rsidR="00994A7B" w:rsidRPr="008E544A" w:rsidRDefault="00994A7B" w:rsidP="00985F7D">
            <w:pPr>
              <w:jc w:val="center"/>
              <w:rPr>
                <w:rFonts w:ascii="Arial" w:hAnsi="Arial" w:cs="Arial"/>
                <w:b/>
                <w:bCs/>
                <w:rtl/>
              </w:rPr>
            </w:pPr>
            <w:r w:rsidRPr="008E544A">
              <w:rPr>
                <w:rFonts w:ascii="Arial" w:hAnsi="Arial" w:cs="Arial"/>
                <w:b/>
                <w:bCs/>
                <w:rtl/>
              </w:rPr>
              <w:t>شعراء المعلقات</w:t>
            </w:r>
          </w:p>
        </w:tc>
        <w:tc>
          <w:tcPr>
            <w:tcW w:w="1440" w:type="dxa"/>
            <w:shd w:val="clear" w:color="auto" w:fill="FFFFFF" w:themeFill="background1"/>
            <w:vAlign w:val="center"/>
          </w:tcPr>
          <w:p w14:paraId="4F91DB82"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299ED98E"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0F80FF6F" w14:textId="77777777" w:rsidTr="00D07445">
        <w:trPr>
          <w:trHeight w:val="319"/>
        </w:trPr>
        <w:tc>
          <w:tcPr>
            <w:tcW w:w="1260" w:type="dxa"/>
            <w:shd w:val="clear" w:color="auto" w:fill="FFFFFF" w:themeFill="background1"/>
            <w:vAlign w:val="center"/>
          </w:tcPr>
          <w:p w14:paraId="60653BA4" w14:textId="77777777" w:rsidR="00994A7B" w:rsidRPr="005862E3" w:rsidRDefault="00994A7B" w:rsidP="00985F7D">
            <w:pPr>
              <w:jc w:val="center"/>
              <w:rPr>
                <w:b/>
                <w:bCs/>
                <w:rtl/>
              </w:rPr>
            </w:pPr>
            <w:r w:rsidRPr="005862E3">
              <w:rPr>
                <w:rFonts w:hint="cs"/>
                <w:b/>
                <w:bCs/>
                <w:rtl/>
              </w:rPr>
              <w:t>22</w:t>
            </w:r>
          </w:p>
        </w:tc>
        <w:tc>
          <w:tcPr>
            <w:tcW w:w="1260" w:type="dxa"/>
            <w:shd w:val="clear" w:color="auto" w:fill="FFFFFF" w:themeFill="background1"/>
            <w:vAlign w:val="center"/>
          </w:tcPr>
          <w:p w14:paraId="26ADF25F"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7A3800A6" w14:textId="77777777" w:rsidR="00994A7B" w:rsidRPr="00014393" w:rsidRDefault="00994A7B" w:rsidP="00985F7D">
            <w:pPr>
              <w:autoSpaceDE w:val="0"/>
              <w:autoSpaceDN w:val="0"/>
              <w:adjustRightInd w:val="0"/>
              <w:jc w:val="center"/>
              <w:rPr>
                <w:rFonts w:ascii="Arial" w:hAnsi="Arial" w:cs="Arial"/>
                <w:b/>
                <w:bCs/>
                <w:color w:val="000000"/>
                <w:lang w:bidi="ar-IQ"/>
              </w:rPr>
            </w:pPr>
            <w:r>
              <w:rPr>
                <w:rFonts w:ascii="Arial" w:hAnsi="Arial" w:cs="Arial" w:hint="cs"/>
                <w:b/>
                <w:bCs/>
                <w:color w:val="000000"/>
                <w:rtl/>
                <w:lang w:bidi="ar-IQ"/>
              </w:rPr>
              <w:t>التعرف على الشعراء والفرسان</w:t>
            </w:r>
          </w:p>
        </w:tc>
        <w:tc>
          <w:tcPr>
            <w:tcW w:w="1890" w:type="dxa"/>
            <w:shd w:val="clear" w:color="auto" w:fill="FFFFFF" w:themeFill="background1"/>
            <w:vAlign w:val="center"/>
          </w:tcPr>
          <w:p w14:paraId="517DCDD9" w14:textId="77777777" w:rsidR="00994A7B" w:rsidRPr="008E544A" w:rsidRDefault="00994A7B" w:rsidP="00985F7D">
            <w:pPr>
              <w:jc w:val="center"/>
              <w:rPr>
                <w:rFonts w:ascii="Arial" w:hAnsi="Arial" w:cs="Arial"/>
                <w:b/>
                <w:bCs/>
                <w:rtl/>
              </w:rPr>
            </w:pPr>
            <w:r w:rsidRPr="008E544A">
              <w:rPr>
                <w:rFonts w:ascii="Arial" w:hAnsi="Arial" w:cs="Arial"/>
                <w:b/>
                <w:bCs/>
                <w:rtl/>
              </w:rPr>
              <w:t>الشعراء الفرسان</w:t>
            </w:r>
          </w:p>
        </w:tc>
        <w:tc>
          <w:tcPr>
            <w:tcW w:w="1440" w:type="dxa"/>
            <w:shd w:val="clear" w:color="auto" w:fill="FFFFFF" w:themeFill="background1"/>
            <w:vAlign w:val="center"/>
          </w:tcPr>
          <w:p w14:paraId="624EED40"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08F08DEA"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1C34D6E1" w14:textId="77777777" w:rsidTr="00D07445">
        <w:trPr>
          <w:trHeight w:val="319"/>
        </w:trPr>
        <w:tc>
          <w:tcPr>
            <w:tcW w:w="1260" w:type="dxa"/>
            <w:shd w:val="clear" w:color="auto" w:fill="FFFFFF" w:themeFill="background1"/>
            <w:vAlign w:val="center"/>
          </w:tcPr>
          <w:p w14:paraId="62D40C5B" w14:textId="77777777" w:rsidR="00994A7B" w:rsidRPr="005862E3" w:rsidRDefault="00994A7B" w:rsidP="00985F7D">
            <w:pPr>
              <w:jc w:val="center"/>
              <w:rPr>
                <w:b/>
                <w:bCs/>
                <w:rtl/>
              </w:rPr>
            </w:pPr>
            <w:r w:rsidRPr="005862E3">
              <w:rPr>
                <w:rFonts w:hint="cs"/>
                <w:b/>
                <w:bCs/>
                <w:rtl/>
              </w:rPr>
              <w:t>23</w:t>
            </w:r>
          </w:p>
        </w:tc>
        <w:tc>
          <w:tcPr>
            <w:tcW w:w="1260" w:type="dxa"/>
            <w:shd w:val="clear" w:color="auto" w:fill="FFFFFF" w:themeFill="background1"/>
            <w:vAlign w:val="center"/>
          </w:tcPr>
          <w:p w14:paraId="7BEAE063"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7CAF344A" w14:textId="77777777" w:rsidR="00994A7B" w:rsidRPr="00014393" w:rsidRDefault="00994A7B" w:rsidP="00985F7D">
            <w:pPr>
              <w:autoSpaceDE w:val="0"/>
              <w:autoSpaceDN w:val="0"/>
              <w:adjustRightInd w:val="0"/>
              <w:jc w:val="center"/>
              <w:rPr>
                <w:rFonts w:ascii="Arial" w:hAnsi="Arial" w:cs="Arial"/>
                <w:b/>
                <w:bCs/>
                <w:color w:val="000000"/>
                <w:lang w:bidi="ar-IQ"/>
              </w:rPr>
            </w:pPr>
            <w:r>
              <w:rPr>
                <w:rFonts w:ascii="Arial" w:hAnsi="Arial" w:cs="Arial" w:hint="cs"/>
                <w:b/>
                <w:bCs/>
                <w:color w:val="000000"/>
                <w:rtl/>
                <w:lang w:bidi="ar-IQ"/>
              </w:rPr>
              <w:t>التعرف على الشعراء الصعاليك</w:t>
            </w:r>
          </w:p>
        </w:tc>
        <w:tc>
          <w:tcPr>
            <w:tcW w:w="1890" w:type="dxa"/>
            <w:shd w:val="clear" w:color="auto" w:fill="FFFFFF" w:themeFill="background1"/>
            <w:vAlign w:val="center"/>
          </w:tcPr>
          <w:p w14:paraId="687604AC" w14:textId="77777777" w:rsidR="00994A7B" w:rsidRPr="008E544A" w:rsidRDefault="00994A7B" w:rsidP="00985F7D">
            <w:pPr>
              <w:jc w:val="center"/>
              <w:rPr>
                <w:rFonts w:ascii="Arial" w:hAnsi="Arial" w:cs="Arial"/>
                <w:b/>
                <w:bCs/>
                <w:rtl/>
              </w:rPr>
            </w:pPr>
            <w:r w:rsidRPr="008E544A">
              <w:rPr>
                <w:rFonts w:ascii="Arial" w:hAnsi="Arial" w:cs="Arial"/>
                <w:b/>
                <w:bCs/>
                <w:rtl/>
              </w:rPr>
              <w:t>الشعراء الصعاليك</w:t>
            </w:r>
          </w:p>
        </w:tc>
        <w:tc>
          <w:tcPr>
            <w:tcW w:w="1440" w:type="dxa"/>
            <w:shd w:val="clear" w:color="auto" w:fill="FFFFFF" w:themeFill="background1"/>
            <w:vAlign w:val="center"/>
          </w:tcPr>
          <w:p w14:paraId="129E3C30"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5B77C105"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3EF5761F" w14:textId="77777777" w:rsidTr="00D07445">
        <w:trPr>
          <w:trHeight w:val="319"/>
        </w:trPr>
        <w:tc>
          <w:tcPr>
            <w:tcW w:w="1260" w:type="dxa"/>
            <w:shd w:val="clear" w:color="auto" w:fill="FFFFFF" w:themeFill="background1"/>
            <w:vAlign w:val="center"/>
          </w:tcPr>
          <w:p w14:paraId="32242518" w14:textId="77777777" w:rsidR="00994A7B" w:rsidRPr="005862E3" w:rsidRDefault="00994A7B" w:rsidP="00985F7D">
            <w:pPr>
              <w:jc w:val="center"/>
              <w:rPr>
                <w:b/>
                <w:bCs/>
                <w:rtl/>
              </w:rPr>
            </w:pPr>
            <w:r w:rsidRPr="005862E3">
              <w:rPr>
                <w:rFonts w:hint="cs"/>
                <w:b/>
                <w:bCs/>
                <w:rtl/>
              </w:rPr>
              <w:t>24</w:t>
            </w:r>
          </w:p>
        </w:tc>
        <w:tc>
          <w:tcPr>
            <w:tcW w:w="1260" w:type="dxa"/>
            <w:shd w:val="clear" w:color="auto" w:fill="FFFFFF" w:themeFill="background1"/>
            <w:vAlign w:val="center"/>
          </w:tcPr>
          <w:p w14:paraId="2FAFDBC4"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088EC413" w14:textId="77777777" w:rsidR="00994A7B" w:rsidRPr="00014393" w:rsidRDefault="00994A7B" w:rsidP="00985F7D">
            <w:pPr>
              <w:autoSpaceDE w:val="0"/>
              <w:autoSpaceDN w:val="0"/>
              <w:adjustRightInd w:val="0"/>
              <w:jc w:val="center"/>
              <w:rPr>
                <w:rFonts w:ascii="Arial" w:hAnsi="Arial" w:cs="Arial"/>
                <w:b/>
                <w:bCs/>
                <w:color w:val="000000"/>
                <w:lang w:bidi="ar-IQ"/>
              </w:rPr>
            </w:pPr>
            <w:r>
              <w:rPr>
                <w:rFonts w:ascii="Arial" w:hAnsi="Arial" w:cs="Arial" w:hint="cs"/>
                <w:b/>
                <w:bCs/>
                <w:color w:val="000000"/>
                <w:rtl/>
                <w:lang w:bidi="ar-IQ"/>
              </w:rPr>
              <w:t>معرفة عدد من الشعراء المعروفين في العصر الجاهلي</w:t>
            </w:r>
          </w:p>
        </w:tc>
        <w:tc>
          <w:tcPr>
            <w:tcW w:w="1890" w:type="dxa"/>
            <w:shd w:val="clear" w:color="auto" w:fill="FFFFFF" w:themeFill="background1"/>
            <w:vAlign w:val="center"/>
          </w:tcPr>
          <w:p w14:paraId="6804C685" w14:textId="77777777" w:rsidR="00994A7B" w:rsidRPr="008E544A" w:rsidRDefault="00994A7B" w:rsidP="00985F7D">
            <w:pPr>
              <w:jc w:val="center"/>
              <w:rPr>
                <w:rFonts w:ascii="Arial" w:hAnsi="Arial" w:cs="Arial"/>
                <w:b/>
                <w:bCs/>
                <w:rtl/>
              </w:rPr>
            </w:pPr>
            <w:r w:rsidRPr="008E544A">
              <w:rPr>
                <w:rFonts w:ascii="Arial" w:hAnsi="Arial" w:cs="Arial"/>
                <w:b/>
                <w:bCs/>
                <w:rtl/>
              </w:rPr>
              <w:t>شعراء اخرون</w:t>
            </w:r>
          </w:p>
        </w:tc>
        <w:tc>
          <w:tcPr>
            <w:tcW w:w="1440" w:type="dxa"/>
            <w:shd w:val="clear" w:color="auto" w:fill="FFFFFF" w:themeFill="background1"/>
            <w:vAlign w:val="center"/>
          </w:tcPr>
          <w:p w14:paraId="1A40D04F" w14:textId="77777777" w:rsidR="00994A7B" w:rsidRPr="00DB131F" w:rsidRDefault="00994A7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43842112" w14:textId="77777777" w:rsidR="00994A7B" w:rsidRPr="00DB131F" w:rsidRDefault="00994A7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283CC821" w14:textId="77777777" w:rsidTr="00D07445">
        <w:trPr>
          <w:trHeight w:val="319"/>
        </w:trPr>
        <w:tc>
          <w:tcPr>
            <w:tcW w:w="1260" w:type="dxa"/>
            <w:shd w:val="clear" w:color="auto" w:fill="FFFFFF" w:themeFill="background1"/>
            <w:vAlign w:val="center"/>
          </w:tcPr>
          <w:p w14:paraId="69C16125" w14:textId="77777777" w:rsidR="00994A7B" w:rsidRPr="005862E3" w:rsidRDefault="00994A7B" w:rsidP="00985F7D">
            <w:pPr>
              <w:jc w:val="center"/>
              <w:rPr>
                <w:b/>
                <w:bCs/>
                <w:rtl/>
              </w:rPr>
            </w:pPr>
            <w:r w:rsidRPr="005862E3">
              <w:rPr>
                <w:rFonts w:hint="cs"/>
                <w:b/>
                <w:bCs/>
                <w:rtl/>
              </w:rPr>
              <w:t>25</w:t>
            </w:r>
          </w:p>
        </w:tc>
        <w:tc>
          <w:tcPr>
            <w:tcW w:w="1260" w:type="dxa"/>
            <w:shd w:val="clear" w:color="auto" w:fill="FFFFFF" w:themeFill="background1"/>
            <w:vAlign w:val="center"/>
          </w:tcPr>
          <w:p w14:paraId="3AB8B922"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5BA32E62" w14:textId="77777777" w:rsidR="00994A7B" w:rsidRPr="00014393" w:rsidRDefault="00994A7B" w:rsidP="00985F7D">
            <w:pPr>
              <w:autoSpaceDE w:val="0"/>
              <w:autoSpaceDN w:val="0"/>
              <w:adjustRightInd w:val="0"/>
              <w:jc w:val="center"/>
              <w:rPr>
                <w:rFonts w:ascii="Arial" w:hAnsi="Arial" w:cs="Arial"/>
                <w:b/>
                <w:bCs/>
                <w:color w:val="000000"/>
                <w:lang w:bidi="ar-IQ"/>
              </w:rPr>
            </w:pPr>
            <w:r w:rsidRPr="00014393">
              <w:rPr>
                <w:rFonts w:ascii="Arial" w:hAnsi="Arial" w:cs="Arial" w:hint="cs"/>
                <w:b/>
                <w:bCs/>
                <w:color w:val="000000"/>
                <w:rtl/>
                <w:lang w:bidi="ar-IQ"/>
              </w:rPr>
              <w:t>التعرف على النثر الجاهلي</w:t>
            </w:r>
          </w:p>
        </w:tc>
        <w:tc>
          <w:tcPr>
            <w:tcW w:w="1890" w:type="dxa"/>
            <w:shd w:val="clear" w:color="auto" w:fill="FFFFFF" w:themeFill="background1"/>
            <w:vAlign w:val="center"/>
          </w:tcPr>
          <w:p w14:paraId="1E37480F" w14:textId="77777777" w:rsidR="00994A7B" w:rsidRPr="008E544A" w:rsidRDefault="00994A7B" w:rsidP="00985F7D">
            <w:pPr>
              <w:jc w:val="center"/>
              <w:rPr>
                <w:rFonts w:ascii="Arial" w:hAnsi="Arial" w:cs="Arial"/>
                <w:b/>
                <w:bCs/>
                <w:rtl/>
              </w:rPr>
            </w:pPr>
            <w:r w:rsidRPr="008E544A">
              <w:rPr>
                <w:rFonts w:ascii="Arial" w:hAnsi="Arial" w:cs="Arial"/>
                <w:b/>
                <w:bCs/>
                <w:rtl/>
              </w:rPr>
              <w:t>الفقة الجاهلي</w:t>
            </w:r>
          </w:p>
        </w:tc>
        <w:tc>
          <w:tcPr>
            <w:tcW w:w="1440" w:type="dxa"/>
            <w:shd w:val="clear" w:color="auto" w:fill="FFFFFF" w:themeFill="background1"/>
            <w:vAlign w:val="center"/>
          </w:tcPr>
          <w:p w14:paraId="49D434DA"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6CFC5B05"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3BC52EEB" w14:textId="77777777" w:rsidTr="00D07445">
        <w:trPr>
          <w:trHeight w:val="319"/>
        </w:trPr>
        <w:tc>
          <w:tcPr>
            <w:tcW w:w="1260" w:type="dxa"/>
            <w:shd w:val="clear" w:color="auto" w:fill="FFFFFF" w:themeFill="background1"/>
            <w:vAlign w:val="center"/>
          </w:tcPr>
          <w:p w14:paraId="3ED65076" w14:textId="77777777" w:rsidR="00994A7B" w:rsidRPr="005862E3" w:rsidRDefault="00994A7B" w:rsidP="00985F7D">
            <w:pPr>
              <w:jc w:val="center"/>
              <w:rPr>
                <w:b/>
                <w:bCs/>
                <w:rtl/>
              </w:rPr>
            </w:pPr>
            <w:r w:rsidRPr="005862E3">
              <w:rPr>
                <w:rFonts w:hint="cs"/>
                <w:b/>
                <w:bCs/>
                <w:rtl/>
              </w:rPr>
              <w:t>26</w:t>
            </w:r>
          </w:p>
        </w:tc>
        <w:tc>
          <w:tcPr>
            <w:tcW w:w="1260" w:type="dxa"/>
            <w:shd w:val="clear" w:color="auto" w:fill="FFFFFF" w:themeFill="background1"/>
            <w:vAlign w:val="center"/>
          </w:tcPr>
          <w:p w14:paraId="3ED99ABB"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3D11C5EF" w14:textId="77777777" w:rsidR="00994A7B" w:rsidRPr="00014393" w:rsidRDefault="00994A7B" w:rsidP="00985F7D">
            <w:pPr>
              <w:autoSpaceDE w:val="0"/>
              <w:autoSpaceDN w:val="0"/>
              <w:adjustRightInd w:val="0"/>
              <w:jc w:val="center"/>
              <w:rPr>
                <w:rFonts w:ascii="Arial" w:hAnsi="Arial" w:cs="Arial"/>
                <w:b/>
                <w:bCs/>
                <w:color w:val="000000"/>
                <w:lang w:bidi="ar-IQ"/>
              </w:rPr>
            </w:pPr>
            <w:r w:rsidRPr="00014393">
              <w:rPr>
                <w:rFonts w:ascii="Arial" w:hAnsi="Arial" w:cs="Arial" w:hint="cs"/>
                <w:b/>
                <w:bCs/>
                <w:color w:val="000000"/>
                <w:rtl/>
                <w:lang w:bidi="ar-IQ"/>
              </w:rPr>
              <w:t>أنواعها وخصائصة</w:t>
            </w:r>
          </w:p>
        </w:tc>
        <w:tc>
          <w:tcPr>
            <w:tcW w:w="1890" w:type="dxa"/>
            <w:shd w:val="clear" w:color="auto" w:fill="FFFFFF" w:themeFill="background1"/>
            <w:vAlign w:val="center"/>
          </w:tcPr>
          <w:p w14:paraId="6DE33F08" w14:textId="77777777" w:rsidR="00994A7B" w:rsidRPr="008E544A" w:rsidRDefault="00994A7B" w:rsidP="00985F7D">
            <w:pPr>
              <w:jc w:val="center"/>
              <w:rPr>
                <w:rFonts w:ascii="Arial" w:hAnsi="Arial" w:cs="Arial"/>
                <w:b/>
                <w:bCs/>
                <w:rtl/>
              </w:rPr>
            </w:pPr>
            <w:r w:rsidRPr="008E544A">
              <w:rPr>
                <w:rFonts w:ascii="Arial" w:hAnsi="Arial" w:cs="Arial"/>
                <w:b/>
                <w:bCs/>
                <w:rtl/>
              </w:rPr>
              <w:t>انواع وموضوعاته</w:t>
            </w:r>
          </w:p>
        </w:tc>
        <w:tc>
          <w:tcPr>
            <w:tcW w:w="1440" w:type="dxa"/>
            <w:shd w:val="clear" w:color="auto" w:fill="FFFFFF" w:themeFill="background1"/>
            <w:vAlign w:val="center"/>
          </w:tcPr>
          <w:p w14:paraId="41F6149C"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18818482"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1318FCD8" w14:textId="77777777" w:rsidTr="00D07445">
        <w:trPr>
          <w:trHeight w:val="319"/>
        </w:trPr>
        <w:tc>
          <w:tcPr>
            <w:tcW w:w="1260" w:type="dxa"/>
            <w:shd w:val="clear" w:color="auto" w:fill="FFFFFF" w:themeFill="background1"/>
            <w:vAlign w:val="center"/>
          </w:tcPr>
          <w:p w14:paraId="16A5AFFC" w14:textId="77777777" w:rsidR="00994A7B" w:rsidRPr="005862E3" w:rsidRDefault="00994A7B" w:rsidP="00985F7D">
            <w:pPr>
              <w:jc w:val="center"/>
              <w:rPr>
                <w:b/>
                <w:bCs/>
                <w:rtl/>
              </w:rPr>
            </w:pPr>
            <w:r w:rsidRPr="005862E3">
              <w:rPr>
                <w:rFonts w:hint="cs"/>
                <w:b/>
                <w:bCs/>
                <w:rtl/>
              </w:rPr>
              <w:t>27</w:t>
            </w:r>
          </w:p>
        </w:tc>
        <w:tc>
          <w:tcPr>
            <w:tcW w:w="1260" w:type="dxa"/>
            <w:shd w:val="clear" w:color="auto" w:fill="FFFFFF" w:themeFill="background1"/>
            <w:vAlign w:val="center"/>
          </w:tcPr>
          <w:p w14:paraId="6D5D1C61"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28169A2B" w14:textId="77777777" w:rsidR="00994A7B" w:rsidRPr="00014393" w:rsidRDefault="00994A7B" w:rsidP="00985F7D">
            <w:pPr>
              <w:autoSpaceDE w:val="0"/>
              <w:autoSpaceDN w:val="0"/>
              <w:adjustRightInd w:val="0"/>
              <w:jc w:val="center"/>
              <w:rPr>
                <w:rFonts w:ascii="Arial" w:hAnsi="Arial" w:cs="Arial"/>
                <w:b/>
                <w:bCs/>
                <w:color w:val="000000"/>
                <w:lang w:bidi="ar-IQ"/>
              </w:rPr>
            </w:pPr>
            <w:r>
              <w:rPr>
                <w:rFonts w:ascii="Arial" w:hAnsi="Arial" w:cs="Arial" w:hint="cs"/>
                <w:b/>
                <w:bCs/>
                <w:color w:val="000000"/>
                <w:rtl/>
                <w:lang w:bidi="ar-IQ"/>
              </w:rPr>
              <w:t>ومضامينة الفنية والموضوعية</w:t>
            </w:r>
          </w:p>
        </w:tc>
        <w:tc>
          <w:tcPr>
            <w:tcW w:w="1890" w:type="dxa"/>
            <w:shd w:val="clear" w:color="auto" w:fill="FFFFFF" w:themeFill="background1"/>
            <w:vAlign w:val="center"/>
          </w:tcPr>
          <w:p w14:paraId="062530E0" w14:textId="77777777" w:rsidR="00994A7B" w:rsidRPr="008E544A" w:rsidRDefault="00994A7B" w:rsidP="00985F7D">
            <w:pPr>
              <w:jc w:val="center"/>
              <w:rPr>
                <w:rFonts w:ascii="Arial" w:hAnsi="Arial" w:cs="Arial"/>
                <w:b/>
                <w:bCs/>
                <w:rtl/>
              </w:rPr>
            </w:pPr>
            <w:r w:rsidRPr="008E544A">
              <w:rPr>
                <w:rFonts w:ascii="Arial" w:hAnsi="Arial" w:cs="Arial"/>
                <w:b/>
                <w:bCs/>
                <w:rtl/>
              </w:rPr>
              <w:t>خصائصه الفنية</w:t>
            </w:r>
          </w:p>
        </w:tc>
        <w:tc>
          <w:tcPr>
            <w:tcW w:w="1440" w:type="dxa"/>
            <w:shd w:val="clear" w:color="auto" w:fill="FFFFFF" w:themeFill="background1"/>
            <w:vAlign w:val="center"/>
          </w:tcPr>
          <w:p w14:paraId="5BD0BF44"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72466EE3"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599E1934" w14:textId="77777777" w:rsidTr="00D07445">
        <w:trPr>
          <w:trHeight w:val="319"/>
        </w:trPr>
        <w:tc>
          <w:tcPr>
            <w:tcW w:w="1260" w:type="dxa"/>
            <w:shd w:val="clear" w:color="auto" w:fill="FFFFFF" w:themeFill="background1"/>
            <w:vAlign w:val="center"/>
          </w:tcPr>
          <w:p w14:paraId="40A8A00B" w14:textId="77777777" w:rsidR="00994A7B" w:rsidRPr="005862E3" w:rsidRDefault="00994A7B" w:rsidP="00985F7D">
            <w:pPr>
              <w:jc w:val="center"/>
              <w:rPr>
                <w:b/>
                <w:bCs/>
                <w:rtl/>
              </w:rPr>
            </w:pPr>
            <w:r w:rsidRPr="005862E3">
              <w:rPr>
                <w:rFonts w:hint="cs"/>
                <w:b/>
                <w:bCs/>
                <w:rtl/>
              </w:rPr>
              <w:t>28</w:t>
            </w:r>
          </w:p>
        </w:tc>
        <w:tc>
          <w:tcPr>
            <w:tcW w:w="1260" w:type="dxa"/>
            <w:shd w:val="clear" w:color="auto" w:fill="FFFFFF" w:themeFill="background1"/>
            <w:vAlign w:val="center"/>
          </w:tcPr>
          <w:p w14:paraId="20109AF8"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3815CED2" w14:textId="77777777" w:rsidR="00994A7B" w:rsidRPr="001E4AC2" w:rsidRDefault="00994A7B" w:rsidP="00985F7D">
            <w:pPr>
              <w:autoSpaceDE w:val="0"/>
              <w:autoSpaceDN w:val="0"/>
              <w:adjustRightInd w:val="0"/>
              <w:jc w:val="center"/>
              <w:rPr>
                <w:rFonts w:ascii="Arial" w:hAnsi="Arial" w:cs="Arial"/>
                <w:b/>
                <w:bCs/>
                <w:color w:val="000000"/>
                <w:lang w:bidi="ar-IQ"/>
              </w:rPr>
            </w:pPr>
            <w:r w:rsidRPr="001E4AC2">
              <w:rPr>
                <w:rFonts w:ascii="Arial" w:hAnsi="Arial" w:cs="Arial" w:hint="cs"/>
                <w:b/>
                <w:bCs/>
                <w:color w:val="000000"/>
                <w:rtl/>
                <w:lang w:bidi="ar-IQ"/>
              </w:rPr>
              <w:t>معرفة معنى الخطابة ودروها في الحياة الجاهلية</w:t>
            </w:r>
          </w:p>
        </w:tc>
        <w:tc>
          <w:tcPr>
            <w:tcW w:w="1890" w:type="dxa"/>
            <w:shd w:val="clear" w:color="auto" w:fill="FFFFFF" w:themeFill="background1"/>
            <w:vAlign w:val="center"/>
          </w:tcPr>
          <w:p w14:paraId="37AC2701" w14:textId="77777777" w:rsidR="00994A7B" w:rsidRPr="008E544A" w:rsidRDefault="00994A7B" w:rsidP="00985F7D">
            <w:pPr>
              <w:jc w:val="center"/>
              <w:rPr>
                <w:rFonts w:ascii="Arial" w:hAnsi="Arial" w:cs="Arial"/>
                <w:b/>
                <w:bCs/>
                <w:rtl/>
              </w:rPr>
            </w:pPr>
            <w:r w:rsidRPr="008E544A">
              <w:rPr>
                <w:rFonts w:ascii="Arial" w:hAnsi="Arial" w:cs="Arial"/>
                <w:b/>
                <w:bCs/>
                <w:rtl/>
              </w:rPr>
              <w:t>الخطابة</w:t>
            </w:r>
          </w:p>
        </w:tc>
        <w:tc>
          <w:tcPr>
            <w:tcW w:w="1440" w:type="dxa"/>
            <w:shd w:val="clear" w:color="auto" w:fill="FFFFFF" w:themeFill="background1"/>
            <w:vAlign w:val="center"/>
          </w:tcPr>
          <w:p w14:paraId="62612D99"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451F376D"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2936260B" w14:textId="77777777" w:rsidTr="00D07445">
        <w:trPr>
          <w:trHeight w:val="319"/>
        </w:trPr>
        <w:tc>
          <w:tcPr>
            <w:tcW w:w="1260" w:type="dxa"/>
            <w:shd w:val="clear" w:color="auto" w:fill="FFFFFF" w:themeFill="background1"/>
            <w:vAlign w:val="center"/>
          </w:tcPr>
          <w:p w14:paraId="2139BA1B" w14:textId="77777777" w:rsidR="00994A7B" w:rsidRPr="005862E3" w:rsidRDefault="00994A7B" w:rsidP="00985F7D">
            <w:pPr>
              <w:jc w:val="center"/>
              <w:rPr>
                <w:b/>
                <w:bCs/>
                <w:rtl/>
              </w:rPr>
            </w:pPr>
            <w:r w:rsidRPr="005862E3">
              <w:rPr>
                <w:rFonts w:hint="cs"/>
                <w:b/>
                <w:bCs/>
                <w:rtl/>
              </w:rPr>
              <w:t>29</w:t>
            </w:r>
          </w:p>
        </w:tc>
        <w:tc>
          <w:tcPr>
            <w:tcW w:w="1260" w:type="dxa"/>
            <w:shd w:val="clear" w:color="auto" w:fill="FFFFFF" w:themeFill="background1"/>
            <w:vAlign w:val="center"/>
          </w:tcPr>
          <w:p w14:paraId="3EA56BF6"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6B2B8126" w14:textId="77777777" w:rsidR="00994A7B" w:rsidRPr="001E4AC2" w:rsidRDefault="00994A7B" w:rsidP="00985F7D">
            <w:pPr>
              <w:autoSpaceDE w:val="0"/>
              <w:autoSpaceDN w:val="0"/>
              <w:adjustRightInd w:val="0"/>
              <w:jc w:val="center"/>
              <w:rPr>
                <w:rFonts w:ascii="Arial" w:hAnsi="Arial" w:cs="Arial"/>
                <w:b/>
                <w:bCs/>
                <w:color w:val="000000"/>
                <w:lang w:bidi="ar-IQ"/>
              </w:rPr>
            </w:pPr>
            <w:r w:rsidRPr="001E4AC2">
              <w:rPr>
                <w:rFonts w:ascii="Arial" w:hAnsi="Arial" w:cs="Arial" w:hint="cs"/>
                <w:b/>
                <w:bCs/>
                <w:color w:val="000000"/>
                <w:rtl/>
                <w:lang w:bidi="ar-IQ"/>
              </w:rPr>
              <w:t>معرفة الامثال ومغزاها عند الجاهليين</w:t>
            </w:r>
          </w:p>
        </w:tc>
        <w:tc>
          <w:tcPr>
            <w:tcW w:w="1890" w:type="dxa"/>
            <w:shd w:val="clear" w:color="auto" w:fill="FFFFFF" w:themeFill="background1"/>
            <w:vAlign w:val="center"/>
          </w:tcPr>
          <w:p w14:paraId="7F068543" w14:textId="77777777" w:rsidR="00994A7B" w:rsidRPr="008E544A" w:rsidRDefault="00994A7B" w:rsidP="00985F7D">
            <w:pPr>
              <w:jc w:val="center"/>
              <w:rPr>
                <w:rFonts w:ascii="Arial" w:hAnsi="Arial" w:cs="Arial"/>
                <w:b/>
                <w:bCs/>
                <w:rtl/>
              </w:rPr>
            </w:pPr>
            <w:r w:rsidRPr="008E544A">
              <w:rPr>
                <w:rFonts w:ascii="Arial" w:hAnsi="Arial" w:cs="Arial"/>
                <w:b/>
                <w:bCs/>
                <w:rtl/>
              </w:rPr>
              <w:t>الامثال</w:t>
            </w:r>
          </w:p>
        </w:tc>
        <w:tc>
          <w:tcPr>
            <w:tcW w:w="1440" w:type="dxa"/>
            <w:shd w:val="clear" w:color="auto" w:fill="FFFFFF" w:themeFill="background1"/>
            <w:vAlign w:val="center"/>
          </w:tcPr>
          <w:p w14:paraId="38336249"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264E699B"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5B685821" w14:textId="77777777" w:rsidTr="00D07445">
        <w:trPr>
          <w:trHeight w:val="319"/>
        </w:trPr>
        <w:tc>
          <w:tcPr>
            <w:tcW w:w="1260" w:type="dxa"/>
            <w:shd w:val="clear" w:color="auto" w:fill="FFFFFF" w:themeFill="background1"/>
            <w:vAlign w:val="center"/>
          </w:tcPr>
          <w:p w14:paraId="1D5E3975" w14:textId="77777777" w:rsidR="00994A7B" w:rsidRPr="005862E3" w:rsidRDefault="00994A7B" w:rsidP="00985F7D">
            <w:pPr>
              <w:jc w:val="center"/>
              <w:rPr>
                <w:b/>
                <w:bCs/>
                <w:rtl/>
              </w:rPr>
            </w:pPr>
            <w:r w:rsidRPr="005862E3">
              <w:rPr>
                <w:rFonts w:hint="cs"/>
                <w:b/>
                <w:bCs/>
                <w:rtl/>
              </w:rPr>
              <w:t>30</w:t>
            </w:r>
          </w:p>
        </w:tc>
        <w:tc>
          <w:tcPr>
            <w:tcW w:w="1260" w:type="dxa"/>
            <w:shd w:val="clear" w:color="auto" w:fill="FFFFFF" w:themeFill="background1"/>
            <w:vAlign w:val="center"/>
          </w:tcPr>
          <w:p w14:paraId="42CEFF97"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1A3025A4" w14:textId="77777777" w:rsidR="00994A7B" w:rsidRPr="001E4AC2" w:rsidRDefault="00994A7B" w:rsidP="00985F7D">
            <w:pPr>
              <w:autoSpaceDE w:val="0"/>
              <w:autoSpaceDN w:val="0"/>
              <w:adjustRightInd w:val="0"/>
              <w:jc w:val="center"/>
              <w:rPr>
                <w:rFonts w:ascii="Arial" w:hAnsi="Arial" w:cs="Arial"/>
                <w:b/>
                <w:bCs/>
                <w:color w:val="000000"/>
                <w:lang w:bidi="ar-IQ"/>
              </w:rPr>
            </w:pPr>
          </w:p>
        </w:tc>
        <w:tc>
          <w:tcPr>
            <w:tcW w:w="1890" w:type="dxa"/>
            <w:shd w:val="clear" w:color="auto" w:fill="FFFFFF" w:themeFill="background1"/>
            <w:vAlign w:val="center"/>
          </w:tcPr>
          <w:p w14:paraId="4420B9A1" w14:textId="77777777" w:rsidR="00994A7B" w:rsidRPr="008E544A" w:rsidRDefault="00994A7B" w:rsidP="00985F7D">
            <w:pPr>
              <w:jc w:val="center"/>
              <w:rPr>
                <w:rFonts w:ascii="Arial" w:hAnsi="Arial" w:cs="Arial"/>
                <w:b/>
                <w:bCs/>
                <w:rtl/>
              </w:rPr>
            </w:pPr>
            <w:r w:rsidRPr="008E544A">
              <w:rPr>
                <w:rFonts w:ascii="Arial" w:hAnsi="Arial" w:cs="Arial"/>
                <w:b/>
                <w:bCs/>
                <w:rtl/>
              </w:rPr>
              <w:t>الققص</w:t>
            </w:r>
          </w:p>
        </w:tc>
        <w:tc>
          <w:tcPr>
            <w:tcW w:w="1440" w:type="dxa"/>
            <w:shd w:val="clear" w:color="auto" w:fill="FFFFFF" w:themeFill="background1"/>
            <w:vAlign w:val="center"/>
          </w:tcPr>
          <w:p w14:paraId="367E200B"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1FA01592"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5E4A5FB5" w14:textId="77777777" w:rsidTr="00D07445">
        <w:trPr>
          <w:trHeight w:val="319"/>
        </w:trPr>
        <w:tc>
          <w:tcPr>
            <w:tcW w:w="1260" w:type="dxa"/>
            <w:shd w:val="clear" w:color="auto" w:fill="FFFFFF" w:themeFill="background1"/>
            <w:vAlign w:val="center"/>
          </w:tcPr>
          <w:p w14:paraId="4D09DEE0" w14:textId="77777777" w:rsidR="00994A7B" w:rsidRPr="005862E3" w:rsidRDefault="00994A7B" w:rsidP="00985F7D">
            <w:pPr>
              <w:jc w:val="center"/>
              <w:rPr>
                <w:b/>
                <w:bCs/>
                <w:rtl/>
              </w:rPr>
            </w:pPr>
            <w:r w:rsidRPr="005862E3">
              <w:rPr>
                <w:rFonts w:hint="cs"/>
                <w:b/>
                <w:bCs/>
                <w:rtl/>
              </w:rPr>
              <w:t>31</w:t>
            </w:r>
          </w:p>
        </w:tc>
        <w:tc>
          <w:tcPr>
            <w:tcW w:w="1260" w:type="dxa"/>
            <w:shd w:val="clear" w:color="auto" w:fill="FFFFFF" w:themeFill="background1"/>
            <w:vAlign w:val="center"/>
          </w:tcPr>
          <w:p w14:paraId="0EB81F01"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488A24DB" w14:textId="77777777" w:rsidR="00994A7B" w:rsidRPr="001E4AC2" w:rsidRDefault="00994A7B" w:rsidP="00985F7D">
            <w:pPr>
              <w:autoSpaceDE w:val="0"/>
              <w:autoSpaceDN w:val="0"/>
              <w:adjustRightInd w:val="0"/>
              <w:jc w:val="center"/>
              <w:rPr>
                <w:rFonts w:ascii="Arial" w:hAnsi="Arial" w:cs="Arial"/>
                <w:b/>
                <w:bCs/>
                <w:color w:val="000000"/>
                <w:lang w:bidi="ar-IQ"/>
              </w:rPr>
            </w:pPr>
            <w:r w:rsidRPr="001E4AC2">
              <w:rPr>
                <w:rFonts w:ascii="Arial" w:hAnsi="Arial" w:cs="Arial" w:hint="cs"/>
                <w:b/>
                <w:bCs/>
                <w:color w:val="000000"/>
                <w:rtl/>
                <w:lang w:bidi="ar-IQ"/>
              </w:rPr>
              <w:t>معرفة سجع الكتاب</w:t>
            </w:r>
          </w:p>
        </w:tc>
        <w:tc>
          <w:tcPr>
            <w:tcW w:w="1890" w:type="dxa"/>
            <w:shd w:val="clear" w:color="auto" w:fill="FFFFFF" w:themeFill="background1"/>
            <w:vAlign w:val="center"/>
          </w:tcPr>
          <w:p w14:paraId="76B4C7F0" w14:textId="77777777" w:rsidR="00994A7B" w:rsidRPr="008E544A" w:rsidRDefault="00994A7B" w:rsidP="00985F7D">
            <w:pPr>
              <w:jc w:val="center"/>
              <w:rPr>
                <w:rFonts w:ascii="Arial" w:hAnsi="Arial" w:cs="Arial"/>
                <w:b/>
                <w:bCs/>
                <w:rtl/>
              </w:rPr>
            </w:pPr>
            <w:r w:rsidRPr="008E544A">
              <w:rPr>
                <w:rFonts w:ascii="Arial" w:hAnsi="Arial" w:cs="Arial"/>
                <w:b/>
                <w:bCs/>
                <w:rtl/>
              </w:rPr>
              <w:t>سجع الكتاب</w:t>
            </w:r>
          </w:p>
        </w:tc>
        <w:tc>
          <w:tcPr>
            <w:tcW w:w="1440" w:type="dxa"/>
            <w:shd w:val="clear" w:color="auto" w:fill="FFFFFF" w:themeFill="background1"/>
            <w:vAlign w:val="center"/>
          </w:tcPr>
          <w:p w14:paraId="10672EFD"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6182497E"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14:paraId="21E14060" w14:textId="77777777" w:rsidTr="00D07445">
        <w:trPr>
          <w:trHeight w:val="319"/>
        </w:trPr>
        <w:tc>
          <w:tcPr>
            <w:tcW w:w="1260" w:type="dxa"/>
            <w:shd w:val="clear" w:color="auto" w:fill="FFFFFF" w:themeFill="background1"/>
            <w:vAlign w:val="center"/>
          </w:tcPr>
          <w:p w14:paraId="66468309" w14:textId="77777777" w:rsidR="00994A7B" w:rsidRPr="005862E3" w:rsidRDefault="00994A7B" w:rsidP="00985F7D">
            <w:pPr>
              <w:jc w:val="center"/>
              <w:rPr>
                <w:b/>
                <w:bCs/>
                <w:rtl/>
              </w:rPr>
            </w:pPr>
            <w:r w:rsidRPr="005862E3">
              <w:rPr>
                <w:rFonts w:hint="cs"/>
                <w:b/>
                <w:bCs/>
                <w:rtl/>
              </w:rPr>
              <w:t>32</w:t>
            </w:r>
          </w:p>
        </w:tc>
        <w:tc>
          <w:tcPr>
            <w:tcW w:w="1260" w:type="dxa"/>
            <w:shd w:val="clear" w:color="auto" w:fill="FFFFFF" w:themeFill="background1"/>
            <w:vAlign w:val="center"/>
          </w:tcPr>
          <w:p w14:paraId="3A1DD9C5"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14:paraId="26382AD1" w14:textId="77777777" w:rsidR="00994A7B" w:rsidRPr="001E4AC2" w:rsidRDefault="00994A7B" w:rsidP="00985F7D">
            <w:pPr>
              <w:autoSpaceDE w:val="0"/>
              <w:autoSpaceDN w:val="0"/>
              <w:adjustRightInd w:val="0"/>
              <w:jc w:val="center"/>
              <w:rPr>
                <w:rFonts w:ascii="Arial" w:hAnsi="Arial" w:cs="Arial"/>
                <w:b/>
                <w:bCs/>
                <w:color w:val="000000"/>
                <w:lang w:bidi="ar-IQ"/>
              </w:rPr>
            </w:pPr>
            <w:r w:rsidRPr="001E4AC2">
              <w:rPr>
                <w:rFonts w:ascii="Arial" w:hAnsi="Arial" w:cs="Arial" w:hint="cs"/>
                <w:b/>
                <w:bCs/>
                <w:color w:val="000000"/>
                <w:rtl/>
                <w:lang w:bidi="ar-IQ"/>
              </w:rPr>
              <w:t>اختبار</w:t>
            </w:r>
          </w:p>
        </w:tc>
        <w:tc>
          <w:tcPr>
            <w:tcW w:w="1890" w:type="dxa"/>
            <w:shd w:val="clear" w:color="auto" w:fill="FFFFFF" w:themeFill="background1"/>
            <w:vAlign w:val="center"/>
          </w:tcPr>
          <w:p w14:paraId="53CF5C02" w14:textId="77777777" w:rsidR="00994A7B" w:rsidRPr="008E544A" w:rsidRDefault="00994A7B" w:rsidP="00985F7D">
            <w:pPr>
              <w:jc w:val="center"/>
              <w:rPr>
                <w:rFonts w:ascii="Arial" w:hAnsi="Arial" w:cs="Arial"/>
                <w:b/>
                <w:bCs/>
                <w:rtl/>
              </w:rPr>
            </w:pPr>
            <w:r w:rsidRPr="008E544A">
              <w:rPr>
                <w:rFonts w:ascii="Arial" w:hAnsi="Arial" w:cs="Arial"/>
                <w:b/>
                <w:bCs/>
                <w:rtl/>
              </w:rPr>
              <w:t>امتحان</w:t>
            </w:r>
          </w:p>
        </w:tc>
        <w:tc>
          <w:tcPr>
            <w:tcW w:w="1440" w:type="dxa"/>
            <w:shd w:val="clear" w:color="auto" w:fill="FFFFFF" w:themeFill="background1"/>
            <w:vAlign w:val="center"/>
          </w:tcPr>
          <w:p w14:paraId="55098886"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69C767AD"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14:paraId="596F6543" w14:textId="77777777" w:rsidR="00994A7B" w:rsidRPr="00807DE1" w:rsidRDefault="00994A7B" w:rsidP="00985F7D">
      <w:pPr>
        <w:jc w:val="center"/>
        <w:rPr>
          <w:vanish/>
        </w:rPr>
      </w:pPr>
    </w:p>
    <w:tbl>
      <w:tblPr>
        <w:bidiVisual/>
        <w:tblW w:w="972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515"/>
        <w:gridCol w:w="1097"/>
        <w:gridCol w:w="5108"/>
      </w:tblGrid>
      <w:tr w:rsidR="00994A7B" w:rsidRPr="00DB131F" w14:paraId="28E21BC8" w14:textId="77777777" w:rsidTr="00B605F9">
        <w:trPr>
          <w:trHeight w:val="477"/>
        </w:trPr>
        <w:tc>
          <w:tcPr>
            <w:tcW w:w="9720" w:type="dxa"/>
            <w:gridSpan w:val="3"/>
            <w:shd w:val="clear" w:color="auto" w:fill="FFFFFF" w:themeFill="background1"/>
            <w:vAlign w:val="center"/>
          </w:tcPr>
          <w:p w14:paraId="218C92A2" w14:textId="77777777" w:rsidR="00994A7B" w:rsidRPr="00DB131F" w:rsidRDefault="00994A7B"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994A7B" w:rsidRPr="00DB131F" w14:paraId="357BB092" w14:textId="77777777" w:rsidTr="00B605F9">
        <w:trPr>
          <w:trHeight w:val="1587"/>
        </w:trPr>
        <w:tc>
          <w:tcPr>
            <w:tcW w:w="4612" w:type="dxa"/>
            <w:gridSpan w:val="2"/>
            <w:shd w:val="clear" w:color="auto" w:fill="FFFFFF" w:themeFill="background1"/>
            <w:vAlign w:val="center"/>
          </w:tcPr>
          <w:p w14:paraId="055093B6" w14:textId="77777777" w:rsidR="00994A7B" w:rsidRPr="00DB131F" w:rsidRDefault="00994A7B"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القراءات المطلوبة :</w:t>
            </w:r>
          </w:p>
          <w:p w14:paraId="7F3F6E9A" w14:textId="77777777" w:rsidR="00994A7B" w:rsidRPr="00DB131F" w:rsidRDefault="00994A7B"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3F8300B5" w14:textId="77777777" w:rsidR="00994A7B" w:rsidRPr="00DB131F" w:rsidRDefault="00994A7B"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1FBEF5D9" w14:textId="77777777" w:rsidR="00994A7B" w:rsidRPr="00DB131F" w:rsidRDefault="00994A7B"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108" w:type="dxa"/>
            <w:shd w:val="clear" w:color="auto" w:fill="FFFFFF" w:themeFill="background1"/>
            <w:vAlign w:val="center"/>
          </w:tcPr>
          <w:p w14:paraId="7BEA545B" w14:textId="77777777" w:rsidR="00994A7B" w:rsidRPr="009A2EF1" w:rsidRDefault="00994A7B" w:rsidP="00985F7D">
            <w:pPr>
              <w:numPr>
                <w:ilvl w:val="0"/>
                <w:numId w:val="9"/>
              </w:numPr>
              <w:spacing w:after="0" w:line="360" w:lineRule="auto"/>
              <w:jc w:val="center"/>
              <w:rPr>
                <w:rFonts w:cs="Simplified Arabic"/>
                <w:b/>
                <w:bCs/>
                <w:sz w:val="24"/>
                <w:szCs w:val="24"/>
              </w:rPr>
            </w:pPr>
            <w:r w:rsidRPr="009A2EF1">
              <w:rPr>
                <w:rFonts w:cs="Simplified Arabic" w:hint="cs"/>
                <w:b/>
                <w:bCs/>
                <w:sz w:val="24"/>
                <w:szCs w:val="24"/>
                <w:rtl/>
              </w:rPr>
              <w:t xml:space="preserve">تاريخ الادب العربي </w:t>
            </w:r>
            <w:r w:rsidRPr="009A2EF1">
              <w:rPr>
                <w:rFonts w:cs="Simplified Arabic"/>
                <w:b/>
                <w:bCs/>
                <w:sz w:val="24"/>
                <w:szCs w:val="24"/>
                <w:rtl/>
              </w:rPr>
              <w:t>–</w:t>
            </w:r>
            <w:r w:rsidRPr="009A2EF1">
              <w:rPr>
                <w:rFonts w:cs="Simplified Arabic" w:hint="cs"/>
                <w:b/>
                <w:bCs/>
                <w:sz w:val="24"/>
                <w:szCs w:val="24"/>
                <w:rtl/>
              </w:rPr>
              <w:t xml:space="preserve"> </w:t>
            </w:r>
            <w:r>
              <w:rPr>
                <w:rFonts w:cs="Simplified Arabic" w:hint="cs"/>
                <w:b/>
                <w:bCs/>
                <w:sz w:val="24"/>
                <w:szCs w:val="24"/>
                <w:rtl/>
              </w:rPr>
              <w:t>ق</w:t>
            </w:r>
            <w:r w:rsidRPr="009A2EF1">
              <w:rPr>
                <w:rFonts w:cs="Simplified Arabic" w:hint="cs"/>
                <w:b/>
                <w:bCs/>
                <w:sz w:val="24"/>
                <w:szCs w:val="24"/>
                <w:rtl/>
              </w:rPr>
              <w:t>بل الاسلام</w:t>
            </w:r>
          </w:p>
          <w:p w14:paraId="67B30EAF" w14:textId="77777777" w:rsidR="00994A7B" w:rsidRPr="009A2EF1" w:rsidRDefault="00994A7B" w:rsidP="00985F7D">
            <w:pPr>
              <w:numPr>
                <w:ilvl w:val="0"/>
                <w:numId w:val="9"/>
              </w:numPr>
              <w:spacing w:after="0" w:line="360" w:lineRule="auto"/>
              <w:jc w:val="center"/>
              <w:rPr>
                <w:rFonts w:cs="Simplified Arabic"/>
                <w:b/>
                <w:bCs/>
                <w:sz w:val="24"/>
                <w:szCs w:val="24"/>
              </w:rPr>
            </w:pPr>
            <w:r w:rsidRPr="009A2EF1">
              <w:rPr>
                <w:rFonts w:cs="Simplified Arabic" w:hint="cs"/>
                <w:b/>
                <w:bCs/>
                <w:sz w:val="24"/>
                <w:szCs w:val="24"/>
                <w:rtl/>
              </w:rPr>
              <w:t>نوري القيسي د. عادل البياتي د. مصطفى</w:t>
            </w:r>
          </w:p>
          <w:p w14:paraId="5B473181" w14:textId="77777777" w:rsidR="00994A7B" w:rsidRPr="009A2EF1" w:rsidRDefault="00994A7B" w:rsidP="00985F7D">
            <w:pPr>
              <w:numPr>
                <w:ilvl w:val="0"/>
                <w:numId w:val="9"/>
              </w:numPr>
              <w:spacing w:after="0" w:line="360" w:lineRule="auto"/>
              <w:jc w:val="center"/>
              <w:rPr>
                <w:rFonts w:cs="Simplified Arabic"/>
                <w:b/>
                <w:bCs/>
                <w:sz w:val="24"/>
                <w:szCs w:val="24"/>
              </w:rPr>
            </w:pPr>
            <w:r w:rsidRPr="009A2EF1">
              <w:rPr>
                <w:rFonts w:cs="Simplified Arabic" w:hint="cs"/>
                <w:b/>
                <w:bCs/>
                <w:sz w:val="24"/>
                <w:szCs w:val="24"/>
                <w:rtl/>
              </w:rPr>
              <w:t>عبد  اللطيف جيا ووك</w:t>
            </w:r>
          </w:p>
          <w:p w14:paraId="55430B36" w14:textId="77777777" w:rsidR="00994A7B" w:rsidRPr="009A2EF1" w:rsidRDefault="00994A7B" w:rsidP="00985F7D">
            <w:pPr>
              <w:numPr>
                <w:ilvl w:val="0"/>
                <w:numId w:val="9"/>
              </w:numPr>
              <w:spacing w:after="0" w:line="360" w:lineRule="auto"/>
              <w:jc w:val="center"/>
              <w:rPr>
                <w:rFonts w:cs="Simplified Arabic"/>
                <w:b/>
                <w:bCs/>
                <w:sz w:val="24"/>
                <w:szCs w:val="24"/>
              </w:rPr>
            </w:pPr>
            <w:r w:rsidRPr="009A2EF1">
              <w:rPr>
                <w:rFonts w:cs="Simplified Arabic" w:hint="cs"/>
                <w:b/>
                <w:bCs/>
                <w:sz w:val="24"/>
                <w:szCs w:val="24"/>
                <w:rtl/>
              </w:rPr>
              <w:t xml:space="preserve">العصر </w:t>
            </w:r>
            <w:r>
              <w:rPr>
                <w:rFonts w:cs="Simplified Arabic" w:hint="cs"/>
                <w:b/>
                <w:bCs/>
                <w:sz w:val="24"/>
                <w:szCs w:val="24"/>
                <w:rtl/>
              </w:rPr>
              <w:t>ا</w:t>
            </w:r>
            <w:r w:rsidRPr="009A2EF1">
              <w:rPr>
                <w:rFonts w:cs="Simplified Arabic" w:hint="cs"/>
                <w:b/>
                <w:bCs/>
                <w:sz w:val="24"/>
                <w:szCs w:val="24"/>
                <w:rtl/>
              </w:rPr>
              <w:t>الجاهلي د. شوقي حنيف</w:t>
            </w:r>
          </w:p>
          <w:p w14:paraId="0811FF4C" w14:textId="77777777" w:rsidR="00994A7B" w:rsidRPr="00DB131F" w:rsidRDefault="00994A7B" w:rsidP="00985F7D">
            <w:pPr>
              <w:autoSpaceDE w:val="0"/>
              <w:autoSpaceDN w:val="0"/>
              <w:adjustRightInd w:val="0"/>
              <w:jc w:val="center"/>
              <w:rPr>
                <w:rFonts w:ascii="Cambria" w:hAnsi="Cambria"/>
                <w:color w:val="000000"/>
                <w:sz w:val="28"/>
                <w:szCs w:val="28"/>
                <w:lang w:bidi="ar-IQ"/>
              </w:rPr>
            </w:pPr>
            <w:r w:rsidRPr="009A2EF1">
              <w:rPr>
                <w:rFonts w:cs="Simplified Arabic" w:hint="cs"/>
                <w:b/>
                <w:bCs/>
                <w:sz w:val="24"/>
                <w:szCs w:val="24"/>
                <w:rtl/>
              </w:rPr>
              <w:t>شرح المعلقات السبع</w:t>
            </w:r>
          </w:p>
        </w:tc>
      </w:tr>
      <w:tr w:rsidR="00994A7B" w:rsidRPr="00DB131F" w14:paraId="503F4447" w14:textId="77777777" w:rsidTr="00B605F9">
        <w:trPr>
          <w:trHeight w:val="1247"/>
        </w:trPr>
        <w:tc>
          <w:tcPr>
            <w:tcW w:w="4612" w:type="dxa"/>
            <w:gridSpan w:val="2"/>
            <w:shd w:val="clear" w:color="auto" w:fill="FFFFFF" w:themeFill="background1"/>
            <w:vAlign w:val="center"/>
          </w:tcPr>
          <w:p w14:paraId="6531A016"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108" w:type="dxa"/>
            <w:shd w:val="clear" w:color="auto" w:fill="FFFFFF" w:themeFill="background1"/>
            <w:vAlign w:val="center"/>
          </w:tcPr>
          <w:p w14:paraId="3BD75E09" w14:textId="77777777" w:rsidR="00994A7B" w:rsidRPr="00DB131F" w:rsidRDefault="00994A7B" w:rsidP="00985F7D">
            <w:pPr>
              <w:autoSpaceDE w:val="0"/>
              <w:autoSpaceDN w:val="0"/>
              <w:adjustRightInd w:val="0"/>
              <w:jc w:val="center"/>
              <w:rPr>
                <w:rFonts w:ascii="Cambria" w:hAnsi="Cambria"/>
                <w:color w:val="000000"/>
                <w:sz w:val="28"/>
                <w:szCs w:val="28"/>
                <w:lang w:bidi="ar-IQ"/>
              </w:rPr>
            </w:pPr>
          </w:p>
        </w:tc>
      </w:tr>
      <w:tr w:rsidR="00994A7B" w:rsidRPr="00DB131F" w14:paraId="123CC0C8" w14:textId="77777777" w:rsidTr="00B605F9">
        <w:trPr>
          <w:trHeight w:val="1247"/>
        </w:trPr>
        <w:tc>
          <w:tcPr>
            <w:tcW w:w="4612" w:type="dxa"/>
            <w:gridSpan w:val="2"/>
            <w:shd w:val="clear" w:color="auto" w:fill="FFFFFF" w:themeFill="background1"/>
            <w:vAlign w:val="center"/>
          </w:tcPr>
          <w:p w14:paraId="262B3CCC"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5108" w:type="dxa"/>
            <w:shd w:val="clear" w:color="auto" w:fill="FFFFFF" w:themeFill="background1"/>
            <w:vAlign w:val="center"/>
          </w:tcPr>
          <w:p w14:paraId="63C83241" w14:textId="77777777" w:rsidR="00994A7B" w:rsidRPr="00DB131F" w:rsidRDefault="00994A7B" w:rsidP="00985F7D">
            <w:pPr>
              <w:autoSpaceDE w:val="0"/>
              <w:autoSpaceDN w:val="0"/>
              <w:adjustRightInd w:val="0"/>
              <w:jc w:val="center"/>
              <w:rPr>
                <w:rFonts w:ascii="Cambria" w:hAnsi="Cambria"/>
                <w:color w:val="000000"/>
                <w:sz w:val="28"/>
                <w:szCs w:val="28"/>
                <w:lang w:bidi="ar-IQ"/>
              </w:rPr>
            </w:pPr>
          </w:p>
        </w:tc>
      </w:tr>
      <w:tr w:rsidR="00994A7B" w:rsidRPr="00DB131F" w14:paraId="3B6D5BF0" w14:textId="77777777" w:rsidTr="00B605F9">
        <w:trPr>
          <w:trHeight w:val="419"/>
        </w:trPr>
        <w:tc>
          <w:tcPr>
            <w:tcW w:w="9720" w:type="dxa"/>
            <w:gridSpan w:val="3"/>
            <w:shd w:val="clear" w:color="auto" w:fill="FFFFFF" w:themeFill="background1"/>
            <w:vAlign w:val="center"/>
          </w:tcPr>
          <w:p w14:paraId="3FBC71FA" w14:textId="77777777" w:rsidR="00994A7B" w:rsidRPr="00DB131F" w:rsidRDefault="00994A7B"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994A7B" w:rsidRPr="00DB131F" w14:paraId="42EBE363" w14:textId="77777777" w:rsidTr="00B605F9">
        <w:trPr>
          <w:trHeight w:val="473"/>
        </w:trPr>
        <w:tc>
          <w:tcPr>
            <w:tcW w:w="3515" w:type="dxa"/>
            <w:shd w:val="clear" w:color="auto" w:fill="FFFFFF" w:themeFill="background1"/>
            <w:vAlign w:val="center"/>
          </w:tcPr>
          <w:p w14:paraId="6D6CD10A"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205" w:type="dxa"/>
            <w:gridSpan w:val="2"/>
            <w:shd w:val="clear" w:color="auto" w:fill="FFFFFF" w:themeFill="background1"/>
            <w:vAlign w:val="center"/>
          </w:tcPr>
          <w:p w14:paraId="029C5816"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994A7B" w:rsidRPr="00DB131F" w14:paraId="259552E7" w14:textId="77777777" w:rsidTr="00B605F9">
        <w:trPr>
          <w:trHeight w:val="495"/>
        </w:trPr>
        <w:tc>
          <w:tcPr>
            <w:tcW w:w="3515" w:type="dxa"/>
            <w:shd w:val="clear" w:color="auto" w:fill="FFFFFF" w:themeFill="background1"/>
            <w:vAlign w:val="center"/>
          </w:tcPr>
          <w:p w14:paraId="6E7F2AED"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أقل عدد من الطلبة</w:t>
            </w:r>
          </w:p>
        </w:tc>
        <w:tc>
          <w:tcPr>
            <w:tcW w:w="6205" w:type="dxa"/>
            <w:gridSpan w:val="2"/>
            <w:shd w:val="clear" w:color="auto" w:fill="FFFFFF" w:themeFill="background1"/>
            <w:vAlign w:val="center"/>
          </w:tcPr>
          <w:p w14:paraId="1F9EAE66"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p>
        </w:tc>
      </w:tr>
      <w:tr w:rsidR="00994A7B" w:rsidRPr="00DB131F" w14:paraId="3870CFED" w14:textId="77777777" w:rsidTr="00B605F9">
        <w:trPr>
          <w:trHeight w:val="517"/>
        </w:trPr>
        <w:tc>
          <w:tcPr>
            <w:tcW w:w="3515" w:type="dxa"/>
            <w:shd w:val="clear" w:color="auto" w:fill="FFFFFF" w:themeFill="background1"/>
            <w:vAlign w:val="center"/>
          </w:tcPr>
          <w:p w14:paraId="6C9A2535"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6205" w:type="dxa"/>
            <w:gridSpan w:val="2"/>
            <w:shd w:val="clear" w:color="auto" w:fill="FFFFFF" w:themeFill="background1"/>
            <w:vAlign w:val="center"/>
          </w:tcPr>
          <w:p w14:paraId="7092526B" w14:textId="77777777" w:rsidR="00994A7B" w:rsidRPr="00DB131F" w:rsidRDefault="00994A7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205 طالبة</w:t>
            </w:r>
          </w:p>
        </w:tc>
      </w:tr>
    </w:tbl>
    <w:p w14:paraId="5AE59714" w14:textId="77777777" w:rsidR="006F09E4" w:rsidRDefault="006F09E4" w:rsidP="00985F7D">
      <w:pPr>
        <w:jc w:val="center"/>
        <w:rPr>
          <w:rtl/>
        </w:rPr>
      </w:pPr>
    </w:p>
    <w:p w14:paraId="34E1CE41" w14:textId="77777777" w:rsidR="00A04F8E" w:rsidRDefault="00A04F8E" w:rsidP="00985F7D">
      <w:pPr>
        <w:jc w:val="center"/>
        <w:rPr>
          <w:rtl/>
        </w:rPr>
      </w:pPr>
    </w:p>
    <w:p w14:paraId="55B27458" w14:textId="77777777" w:rsidR="00A04F8E" w:rsidRDefault="00A04F8E" w:rsidP="00985F7D">
      <w:pPr>
        <w:jc w:val="center"/>
        <w:rPr>
          <w:rtl/>
        </w:rPr>
      </w:pPr>
    </w:p>
    <w:p w14:paraId="3A2640EA" w14:textId="77777777" w:rsidR="00A04F8E" w:rsidRDefault="00A04F8E" w:rsidP="00985F7D">
      <w:pPr>
        <w:jc w:val="center"/>
        <w:rPr>
          <w:rtl/>
        </w:rPr>
      </w:pPr>
    </w:p>
    <w:p w14:paraId="68952EE4" w14:textId="77777777" w:rsidR="00A04F8E" w:rsidRDefault="00A04F8E" w:rsidP="00985F7D">
      <w:pPr>
        <w:jc w:val="center"/>
        <w:rPr>
          <w:rtl/>
        </w:rPr>
      </w:pPr>
    </w:p>
    <w:p w14:paraId="3E34D185" w14:textId="77777777" w:rsidR="00A04F8E" w:rsidRDefault="00A04F8E" w:rsidP="00985F7D">
      <w:pPr>
        <w:jc w:val="center"/>
        <w:rPr>
          <w:rtl/>
        </w:rPr>
      </w:pPr>
    </w:p>
    <w:p w14:paraId="0B56BC5A" w14:textId="77777777" w:rsidR="00B605F9" w:rsidRDefault="00B605F9" w:rsidP="00985F7D">
      <w:pPr>
        <w:jc w:val="center"/>
        <w:rPr>
          <w:rtl/>
        </w:rPr>
      </w:pPr>
    </w:p>
    <w:p w14:paraId="198484CA" w14:textId="77777777" w:rsidR="00B605F9" w:rsidRDefault="00B605F9" w:rsidP="00985F7D">
      <w:pPr>
        <w:jc w:val="center"/>
        <w:rPr>
          <w:rtl/>
        </w:rPr>
      </w:pPr>
    </w:p>
    <w:p w14:paraId="0BE706CA" w14:textId="77777777" w:rsidR="00B605F9" w:rsidRDefault="00B605F9" w:rsidP="00985F7D">
      <w:pPr>
        <w:jc w:val="center"/>
        <w:rPr>
          <w:rtl/>
        </w:rPr>
      </w:pPr>
    </w:p>
    <w:p w14:paraId="38FC18D9" w14:textId="77777777" w:rsidR="00B605F9" w:rsidRDefault="00B605F9" w:rsidP="00985F7D">
      <w:pPr>
        <w:jc w:val="center"/>
        <w:rPr>
          <w:rtl/>
        </w:rPr>
      </w:pPr>
    </w:p>
    <w:p w14:paraId="3A520FC7" w14:textId="77777777" w:rsidR="00A04F8E" w:rsidRDefault="00A04F8E" w:rsidP="00985F7D">
      <w:pPr>
        <w:jc w:val="center"/>
        <w:rPr>
          <w:rtl/>
        </w:rPr>
      </w:pPr>
    </w:p>
    <w:p w14:paraId="7934220D" w14:textId="77777777" w:rsidR="00A04F8E" w:rsidRDefault="00A04F8E" w:rsidP="00985F7D">
      <w:pPr>
        <w:jc w:val="center"/>
        <w:rPr>
          <w:rtl/>
        </w:rPr>
      </w:pPr>
    </w:p>
    <w:p w14:paraId="600B47FA" w14:textId="77777777" w:rsidR="003815C6" w:rsidRPr="003815C6" w:rsidRDefault="003815C6" w:rsidP="00985F7D">
      <w:pPr>
        <w:jc w:val="center"/>
        <w:rPr>
          <w:b/>
          <w:bCs/>
          <w:sz w:val="28"/>
          <w:szCs w:val="28"/>
          <w:rtl/>
          <w:lang w:bidi="ar-IQ"/>
        </w:rPr>
      </w:pPr>
      <w:r w:rsidRPr="003815C6">
        <w:rPr>
          <w:b/>
          <w:bCs/>
          <w:sz w:val="28"/>
          <w:szCs w:val="28"/>
          <w:rtl/>
        </w:rPr>
        <w:t>نموذج وصف المقرر</w:t>
      </w:r>
    </w:p>
    <w:p w14:paraId="2BD53A62" w14:textId="77777777" w:rsidR="003815C6" w:rsidRPr="008E55FF" w:rsidRDefault="003815C6" w:rsidP="00985F7D">
      <w:pPr>
        <w:jc w:val="center"/>
        <w:rPr>
          <w:b/>
          <w:bCs/>
          <w:rtl/>
          <w:lang w:bidi="ar-IQ"/>
        </w:rPr>
      </w:pPr>
    </w:p>
    <w:p w14:paraId="2E2D7F0B" w14:textId="77777777" w:rsidR="003815C6" w:rsidRPr="008E55FF" w:rsidRDefault="003815C6" w:rsidP="00985F7D">
      <w:pPr>
        <w:jc w:val="center"/>
        <w:rPr>
          <w:b/>
          <w:bCs/>
          <w:rtl/>
          <w:lang w:bidi="ar-IQ"/>
        </w:rPr>
      </w:pPr>
      <w:r w:rsidRPr="008E55FF">
        <w:rPr>
          <w:b/>
          <w:bCs/>
          <w:rtl/>
          <w:lang w:bidi="ar-IQ"/>
        </w:rPr>
        <w:t>وصف المقرر</w:t>
      </w: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815C6" w:rsidRPr="008E55FF" w14:paraId="2F764109" w14:textId="77777777" w:rsidTr="003815C6">
        <w:trPr>
          <w:trHeight w:val="794"/>
          <w:jc w:val="center"/>
        </w:trPr>
        <w:tc>
          <w:tcPr>
            <w:tcW w:w="9720" w:type="dxa"/>
            <w:shd w:val="clear" w:color="auto" w:fill="auto"/>
          </w:tcPr>
          <w:p w14:paraId="226FA0BD" w14:textId="77777777" w:rsidR="003815C6" w:rsidRPr="003815C6" w:rsidRDefault="003815C6" w:rsidP="00985F7D">
            <w:pPr>
              <w:jc w:val="center"/>
              <w:rPr>
                <w:b/>
                <w:bCs/>
                <w:sz w:val="28"/>
                <w:szCs w:val="28"/>
                <w:lang w:bidi="ar-IQ"/>
              </w:rPr>
            </w:pPr>
            <w:r w:rsidRPr="003815C6">
              <w:rPr>
                <w:sz w:val="28"/>
                <w:szCs w:val="28"/>
                <w:rtl/>
                <w:lang w:bidi="ar-IQ"/>
              </w:rPr>
              <w:t>يوفر وصف المقرر هذا إيجازاً مقتض</w:t>
            </w:r>
            <w:r w:rsidRPr="003815C6">
              <w:rPr>
                <w:rFonts w:hint="cs"/>
                <w:sz w:val="28"/>
                <w:szCs w:val="28"/>
                <w:rtl/>
                <w:lang w:bidi="ar-IQ"/>
              </w:rPr>
              <w:t>با</w:t>
            </w:r>
            <w:r w:rsidRPr="003815C6">
              <w:rPr>
                <w:sz w:val="28"/>
                <w:szCs w:val="28"/>
                <w:rtl/>
                <w:lang w:bidi="ar-IQ"/>
              </w:rPr>
              <w:t xml:space="preserve">ً لأهم خصائص المقرر ومخرجات التعلم المتوقعة من الطالب تحقيقها مبرهناً عما إذا كان قد حقق الاستفادة القصوى من فرص </w:t>
            </w:r>
            <w:r w:rsidRPr="003815C6">
              <w:rPr>
                <w:rFonts w:hint="cs"/>
                <w:sz w:val="28"/>
                <w:szCs w:val="28"/>
                <w:rtl/>
                <w:lang w:bidi="ar-IQ"/>
              </w:rPr>
              <w:t xml:space="preserve">التعلم </w:t>
            </w:r>
            <w:r w:rsidRPr="003815C6">
              <w:rPr>
                <w:sz w:val="28"/>
                <w:szCs w:val="28"/>
                <w:rtl/>
                <w:lang w:bidi="ar-IQ"/>
              </w:rPr>
              <w:t>المتاحة. ولابد من الربط بينها وبين وصف البرنامج.</w:t>
            </w:r>
          </w:p>
        </w:tc>
      </w:tr>
    </w:tbl>
    <w:p w14:paraId="66A9CFF5" w14:textId="77777777" w:rsidR="003815C6" w:rsidRPr="008E55FF" w:rsidRDefault="003815C6" w:rsidP="00985F7D">
      <w:pPr>
        <w:jc w:val="center"/>
        <w:rPr>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3815C6" w:rsidRPr="003815C6" w14:paraId="528F8BBE" w14:textId="77777777" w:rsidTr="003815C6">
        <w:trPr>
          <w:trHeight w:val="624"/>
          <w:jc w:val="center"/>
        </w:trPr>
        <w:tc>
          <w:tcPr>
            <w:tcW w:w="3780" w:type="dxa"/>
            <w:shd w:val="clear" w:color="auto" w:fill="auto"/>
            <w:vAlign w:val="center"/>
          </w:tcPr>
          <w:p w14:paraId="1B9BD41B" w14:textId="77777777" w:rsidR="003815C6" w:rsidRPr="003815C6" w:rsidRDefault="003815C6" w:rsidP="00985F7D">
            <w:pPr>
              <w:numPr>
                <w:ilvl w:val="0"/>
                <w:numId w:val="6"/>
              </w:numPr>
              <w:jc w:val="center"/>
              <w:rPr>
                <w:sz w:val="28"/>
                <w:szCs w:val="28"/>
                <w:lang w:bidi="ar-IQ"/>
              </w:rPr>
            </w:pPr>
            <w:r w:rsidRPr="003815C6">
              <w:rPr>
                <w:sz w:val="28"/>
                <w:szCs w:val="28"/>
                <w:rtl/>
                <w:lang w:bidi="ar-IQ"/>
              </w:rPr>
              <w:t>المؤسسة التعليمية</w:t>
            </w:r>
          </w:p>
        </w:tc>
        <w:tc>
          <w:tcPr>
            <w:tcW w:w="5940" w:type="dxa"/>
            <w:shd w:val="clear" w:color="auto" w:fill="auto"/>
            <w:vAlign w:val="center"/>
          </w:tcPr>
          <w:p w14:paraId="4424CB14" w14:textId="77777777" w:rsidR="003815C6" w:rsidRPr="003815C6" w:rsidRDefault="003815C6" w:rsidP="00985F7D">
            <w:pPr>
              <w:jc w:val="center"/>
              <w:rPr>
                <w:sz w:val="28"/>
                <w:szCs w:val="28"/>
                <w:lang w:bidi="ar-IQ"/>
              </w:rPr>
            </w:pPr>
            <w:r w:rsidRPr="003815C6">
              <w:rPr>
                <w:rFonts w:hint="cs"/>
                <w:sz w:val="28"/>
                <w:szCs w:val="28"/>
                <w:rtl/>
                <w:lang w:bidi="ar-IQ"/>
              </w:rPr>
              <w:t>جامعة بغداد</w:t>
            </w:r>
          </w:p>
        </w:tc>
      </w:tr>
      <w:tr w:rsidR="003815C6" w:rsidRPr="003815C6" w14:paraId="23E19AAC" w14:textId="77777777" w:rsidTr="003815C6">
        <w:trPr>
          <w:trHeight w:val="624"/>
          <w:jc w:val="center"/>
        </w:trPr>
        <w:tc>
          <w:tcPr>
            <w:tcW w:w="3780" w:type="dxa"/>
            <w:shd w:val="clear" w:color="auto" w:fill="auto"/>
            <w:vAlign w:val="center"/>
          </w:tcPr>
          <w:p w14:paraId="67F0CAD1" w14:textId="77777777" w:rsidR="003815C6" w:rsidRPr="003815C6" w:rsidRDefault="003815C6" w:rsidP="00985F7D">
            <w:pPr>
              <w:numPr>
                <w:ilvl w:val="0"/>
                <w:numId w:val="6"/>
              </w:numPr>
              <w:jc w:val="center"/>
              <w:rPr>
                <w:sz w:val="28"/>
                <w:szCs w:val="28"/>
                <w:lang w:bidi="ar-IQ"/>
              </w:rPr>
            </w:pPr>
            <w:r w:rsidRPr="003815C6">
              <w:rPr>
                <w:sz w:val="28"/>
                <w:szCs w:val="28"/>
                <w:rtl/>
                <w:lang w:bidi="ar-IQ"/>
              </w:rPr>
              <w:t>القسم ال</w:t>
            </w:r>
            <w:r w:rsidRPr="003815C6">
              <w:rPr>
                <w:rFonts w:hint="cs"/>
                <w:sz w:val="28"/>
                <w:szCs w:val="28"/>
                <w:rtl/>
                <w:lang w:bidi="ar-IQ"/>
              </w:rPr>
              <w:t>علمي</w:t>
            </w:r>
            <w:r w:rsidRPr="003815C6">
              <w:rPr>
                <w:sz w:val="28"/>
                <w:szCs w:val="28"/>
                <w:rtl/>
                <w:lang w:bidi="ar-IQ"/>
              </w:rPr>
              <w:t xml:space="preserve"> / المركز</w:t>
            </w:r>
          </w:p>
        </w:tc>
        <w:tc>
          <w:tcPr>
            <w:tcW w:w="5940" w:type="dxa"/>
            <w:shd w:val="clear" w:color="auto" w:fill="auto"/>
            <w:vAlign w:val="center"/>
          </w:tcPr>
          <w:p w14:paraId="1BA1A91E" w14:textId="77777777" w:rsidR="003815C6" w:rsidRPr="003815C6" w:rsidRDefault="003815C6" w:rsidP="00985F7D">
            <w:pPr>
              <w:jc w:val="center"/>
              <w:rPr>
                <w:sz w:val="28"/>
                <w:szCs w:val="28"/>
                <w:lang w:bidi="ar-IQ"/>
              </w:rPr>
            </w:pPr>
            <w:r w:rsidRPr="003815C6">
              <w:rPr>
                <w:rFonts w:hint="cs"/>
                <w:sz w:val="28"/>
                <w:szCs w:val="28"/>
                <w:rtl/>
                <w:lang w:bidi="ar-IQ"/>
              </w:rPr>
              <w:t>كلية التربية للبنات</w:t>
            </w:r>
          </w:p>
        </w:tc>
      </w:tr>
      <w:tr w:rsidR="003815C6" w:rsidRPr="003815C6" w14:paraId="1D15F966" w14:textId="77777777" w:rsidTr="003815C6">
        <w:trPr>
          <w:trHeight w:val="624"/>
          <w:jc w:val="center"/>
        </w:trPr>
        <w:tc>
          <w:tcPr>
            <w:tcW w:w="3780" w:type="dxa"/>
            <w:shd w:val="clear" w:color="auto" w:fill="auto"/>
            <w:vAlign w:val="center"/>
          </w:tcPr>
          <w:p w14:paraId="20F789DC" w14:textId="77777777" w:rsidR="003815C6" w:rsidRPr="003815C6" w:rsidRDefault="003815C6" w:rsidP="00985F7D">
            <w:pPr>
              <w:numPr>
                <w:ilvl w:val="0"/>
                <w:numId w:val="6"/>
              </w:numPr>
              <w:jc w:val="center"/>
              <w:rPr>
                <w:sz w:val="28"/>
                <w:szCs w:val="28"/>
                <w:lang w:bidi="ar-IQ"/>
              </w:rPr>
            </w:pPr>
            <w:r w:rsidRPr="003815C6">
              <w:rPr>
                <w:sz w:val="28"/>
                <w:szCs w:val="28"/>
                <w:rtl/>
                <w:lang w:bidi="ar-IQ"/>
              </w:rPr>
              <w:t>اسم / رمز المقرر</w:t>
            </w:r>
          </w:p>
        </w:tc>
        <w:tc>
          <w:tcPr>
            <w:tcW w:w="5940" w:type="dxa"/>
            <w:shd w:val="clear" w:color="auto" w:fill="auto"/>
            <w:vAlign w:val="center"/>
          </w:tcPr>
          <w:p w14:paraId="53707A70" w14:textId="77777777" w:rsidR="003815C6" w:rsidRPr="003815C6" w:rsidRDefault="009E0E2A" w:rsidP="00985F7D">
            <w:pPr>
              <w:jc w:val="center"/>
              <w:rPr>
                <w:sz w:val="28"/>
                <w:szCs w:val="28"/>
                <w:lang w:bidi="ar-IQ"/>
              </w:rPr>
            </w:pPr>
            <w:r>
              <w:rPr>
                <w:sz w:val="28"/>
                <w:szCs w:val="28"/>
                <w:lang w:bidi="ar-IQ"/>
              </w:rPr>
              <w:t>104 A C S</w:t>
            </w:r>
            <w:r w:rsidR="003815C6" w:rsidRPr="003815C6">
              <w:rPr>
                <w:rFonts w:hint="cs"/>
                <w:sz w:val="28"/>
                <w:szCs w:val="28"/>
                <w:rtl/>
                <w:lang w:bidi="ar-IQ"/>
              </w:rPr>
              <w:t>الحاس</w:t>
            </w:r>
            <w:r>
              <w:rPr>
                <w:rFonts w:hint="cs"/>
                <w:sz w:val="28"/>
                <w:szCs w:val="28"/>
                <w:rtl/>
                <w:lang w:bidi="ar-IQ"/>
              </w:rPr>
              <w:t>بات</w:t>
            </w:r>
          </w:p>
        </w:tc>
      </w:tr>
      <w:tr w:rsidR="003815C6" w:rsidRPr="003815C6" w14:paraId="4449D791" w14:textId="77777777" w:rsidTr="003815C6">
        <w:trPr>
          <w:trHeight w:val="624"/>
          <w:jc w:val="center"/>
        </w:trPr>
        <w:tc>
          <w:tcPr>
            <w:tcW w:w="3780" w:type="dxa"/>
            <w:shd w:val="clear" w:color="auto" w:fill="auto"/>
            <w:vAlign w:val="center"/>
          </w:tcPr>
          <w:p w14:paraId="6F0D884E" w14:textId="77777777" w:rsidR="003815C6" w:rsidRPr="003815C6" w:rsidRDefault="003815C6" w:rsidP="00985F7D">
            <w:pPr>
              <w:numPr>
                <w:ilvl w:val="0"/>
                <w:numId w:val="6"/>
              </w:numPr>
              <w:jc w:val="center"/>
              <w:rPr>
                <w:sz w:val="28"/>
                <w:szCs w:val="28"/>
                <w:lang w:bidi="ar-IQ"/>
              </w:rPr>
            </w:pPr>
            <w:r w:rsidRPr="003815C6">
              <w:rPr>
                <w:sz w:val="28"/>
                <w:szCs w:val="28"/>
                <w:rtl/>
                <w:lang w:bidi="ar-IQ"/>
              </w:rPr>
              <w:t>أشكال الحضور المتاحة</w:t>
            </w:r>
          </w:p>
        </w:tc>
        <w:tc>
          <w:tcPr>
            <w:tcW w:w="5940" w:type="dxa"/>
            <w:shd w:val="clear" w:color="auto" w:fill="auto"/>
            <w:vAlign w:val="center"/>
          </w:tcPr>
          <w:p w14:paraId="753318C3" w14:textId="77777777" w:rsidR="003815C6" w:rsidRPr="003815C6" w:rsidRDefault="00B605F9" w:rsidP="00985F7D">
            <w:pPr>
              <w:jc w:val="center"/>
              <w:rPr>
                <w:sz w:val="28"/>
                <w:szCs w:val="28"/>
                <w:lang w:bidi="ar-IQ"/>
              </w:rPr>
            </w:pPr>
            <w:r>
              <w:rPr>
                <w:rFonts w:hint="cs"/>
                <w:sz w:val="28"/>
                <w:szCs w:val="28"/>
                <w:rtl/>
                <w:lang w:bidi="ar-IQ"/>
              </w:rPr>
              <w:t xml:space="preserve">ساعة </w:t>
            </w:r>
            <w:r>
              <w:rPr>
                <w:rFonts w:hint="eastAsia"/>
                <w:sz w:val="28"/>
                <w:szCs w:val="28"/>
                <w:rtl/>
                <w:lang w:bidi="ar-IQ"/>
              </w:rPr>
              <w:t>أسبوعيا</w:t>
            </w:r>
            <w:r>
              <w:rPr>
                <w:rFonts w:hint="cs"/>
                <w:sz w:val="28"/>
                <w:szCs w:val="28"/>
                <w:rtl/>
                <w:lang w:bidi="ar-IQ"/>
              </w:rPr>
              <w:t xml:space="preserve"> لسنة دراسية كاملة</w:t>
            </w:r>
          </w:p>
        </w:tc>
      </w:tr>
      <w:tr w:rsidR="003815C6" w:rsidRPr="003815C6" w14:paraId="2CEC6DC4" w14:textId="77777777" w:rsidTr="003815C6">
        <w:trPr>
          <w:trHeight w:val="624"/>
          <w:jc w:val="center"/>
        </w:trPr>
        <w:tc>
          <w:tcPr>
            <w:tcW w:w="3780" w:type="dxa"/>
            <w:shd w:val="clear" w:color="auto" w:fill="auto"/>
            <w:vAlign w:val="center"/>
          </w:tcPr>
          <w:p w14:paraId="5FDFB0B6" w14:textId="77777777" w:rsidR="003815C6" w:rsidRPr="003815C6" w:rsidRDefault="003815C6" w:rsidP="00985F7D">
            <w:pPr>
              <w:numPr>
                <w:ilvl w:val="0"/>
                <w:numId w:val="6"/>
              </w:numPr>
              <w:jc w:val="center"/>
              <w:rPr>
                <w:sz w:val="28"/>
                <w:szCs w:val="28"/>
                <w:lang w:bidi="ar-IQ"/>
              </w:rPr>
            </w:pPr>
            <w:r w:rsidRPr="003815C6">
              <w:rPr>
                <w:sz w:val="28"/>
                <w:szCs w:val="28"/>
                <w:rtl/>
                <w:lang w:bidi="ar-IQ"/>
              </w:rPr>
              <w:t>الفصل / السنة</w:t>
            </w:r>
          </w:p>
        </w:tc>
        <w:tc>
          <w:tcPr>
            <w:tcW w:w="5940" w:type="dxa"/>
            <w:shd w:val="clear" w:color="auto" w:fill="auto"/>
            <w:vAlign w:val="center"/>
          </w:tcPr>
          <w:p w14:paraId="238B2A8F" w14:textId="77777777" w:rsidR="003815C6" w:rsidRPr="003815C6" w:rsidRDefault="003815C6" w:rsidP="00985F7D">
            <w:pPr>
              <w:jc w:val="center"/>
              <w:rPr>
                <w:sz w:val="28"/>
                <w:szCs w:val="28"/>
                <w:lang w:bidi="ar-IQ"/>
              </w:rPr>
            </w:pPr>
            <w:r w:rsidRPr="003815C6">
              <w:rPr>
                <w:rFonts w:hint="cs"/>
                <w:sz w:val="28"/>
                <w:szCs w:val="28"/>
                <w:rtl/>
                <w:lang w:bidi="ar-IQ"/>
              </w:rPr>
              <w:t>سنوي</w:t>
            </w:r>
          </w:p>
        </w:tc>
      </w:tr>
      <w:tr w:rsidR="003815C6" w:rsidRPr="003815C6" w14:paraId="3A7290B6" w14:textId="77777777" w:rsidTr="003815C6">
        <w:trPr>
          <w:trHeight w:val="624"/>
          <w:jc w:val="center"/>
        </w:trPr>
        <w:tc>
          <w:tcPr>
            <w:tcW w:w="3780" w:type="dxa"/>
            <w:shd w:val="clear" w:color="auto" w:fill="auto"/>
            <w:vAlign w:val="center"/>
          </w:tcPr>
          <w:p w14:paraId="053BCC6D" w14:textId="77777777" w:rsidR="003815C6" w:rsidRPr="003815C6" w:rsidRDefault="003815C6" w:rsidP="00985F7D">
            <w:pPr>
              <w:numPr>
                <w:ilvl w:val="0"/>
                <w:numId w:val="6"/>
              </w:numPr>
              <w:jc w:val="center"/>
              <w:rPr>
                <w:sz w:val="28"/>
                <w:szCs w:val="28"/>
                <w:lang w:bidi="ar-IQ"/>
              </w:rPr>
            </w:pPr>
            <w:r w:rsidRPr="003815C6">
              <w:rPr>
                <w:sz w:val="28"/>
                <w:szCs w:val="28"/>
                <w:rtl/>
                <w:lang w:bidi="ar-IQ"/>
              </w:rPr>
              <w:t xml:space="preserve">عدد الساعات الدراسية </w:t>
            </w:r>
            <w:r w:rsidRPr="003815C6">
              <w:rPr>
                <w:rFonts w:hint="cs"/>
                <w:sz w:val="28"/>
                <w:szCs w:val="28"/>
                <w:rtl/>
                <w:lang w:bidi="ar-IQ"/>
              </w:rPr>
              <w:t>(الكلي)</w:t>
            </w:r>
          </w:p>
        </w:tc>
        <w:tc>
          <w:tcPr>
            <w:tcW w:w="5940" w:type="dxa"/>
            <w:shd w:val="clear" w:color="auto" w:fill="auto"/>
            <w:vAlign w:val="center"/>
          </w:tcPr>
          <w:p w14:paraId="621E2B5E" w14:textId="77777777" w:rsidR="003815C6" w:rsidRPr="003815C6" w:rsidRDefault="003815C6" w:rsidP="00985F7D">
            <w:pPr>
              <w:jc w:val="center"/>
              <w:rPr>
                <w:sz w:val="28"/>
                <w:szCs w:val="28"/>
                <w:lang w:bidi="ar-IQ"/>
              </w:rPr>
            </w:pPr>
            <w:r w:rsidRPr="003815C6">
              <w:rPr>
                <w:rFonts w:hint="cs"/>
                <w:sz w:val="28"/>
                <w:szCs w:val="28"/>
                <w:rtl/>
                <w:lang w:bidi="ar-IQ"/>
              </w:rPr>
              <w:t>30</w:t>
            </w:r>
          </w:p>
        </w:tc>
      </w:tr>
      <w:tr w:rsidR="003815C6" w:rsidRPr="003815C6" w14:paraId="7C81E334" w14:textId="77777777" w:rsidTr="003815C6">
        <w:trPr>
          <w:trHeight w:val="624"/>
          <w:jc w:val="center"/>
        </w:trPr>
        <w:tc>
          <w:tcPr>
            <w:tcW w:w="3780" w:type="dxa"/>
            <w:shd w:val="clear" w:color="auto" w:fill="auto"/>
            <w:vAlign w:val="center"/>
          </w:tcPr>
          <w:p w14:paraId="58266E9B" w14:textId="77777777" w:rsidR="003815C6" w:rsidRPr="003815C6" w:rsidRDefault="003815C6" w:rsidP="00985F7D">
            <w:pPr>
              <w:numPr>
                <w:ilvl w:val="0"/>
                <w:numId w:val="6"/>
              </w:numPr>
              <w:jc w:val="center"/>
              <w:rPr>
                <w:sz w:val="28"/>
                <w:szCs w:val="28"/>
                <w:lang w:bidi="ar-IQ"/>
              </w:rPr>
            </w:pPr>
            <w:r w:rsidRPr="003815C6">
              <w:rPr>
                <w:sz w:val="28"/>
                <w:szCs w:val="28"/>
                <w:rtl/>
                <w:lang w:bidi="ar-IQ"/>
              </w:rPr>
              <w:t>تاريخ إعداد هذا الوصف</w:t>
            </w:r>
          </w:p>
        </w:tc>
        <w:tc>
          <w:tcPr>
            <w:tcW w:w="5940" w:type="dxa"/>
            <w:shd w:val="clear" w:color="auto" w:fill="auto"/>
            <w:vAlign w:val="center"/>
          </w:tcPr>
          <w:p w14:paraId="556E1E01" w14:textId="0746C58F" w:rsidR="003815C6" w:rsidRPr="003815C6" w:rsidRDefault="00985F7D" w:rsidP="00985F7D">
            <w:pPr>
              <w:jc w:val="center"/>
              <w:rPr>
                <w:sz w:val="28"/>
                <w:szCs w:val="28"/>
                <w:lang w:bidi="ar-IQ"/>
              </w:rPr>
            </w:pPr>
            <w:r>
              <w:rPr>
                <w:rFonts w:hint="cs"/>
                <w:sz w:val="28"/>
                <w:szCs w:val="28"/>
                <w:rtl/>
                <w:lang w:bidi="ar-IQ"/>
              </w:rPr>
              <w:t>2022</w:t>
            </w:r>
            <w:r w:rsidR="003815C6" w:rsidRPr="003815C6">
              <w:rPr>
                <w:rFonts w:hint="cs"/>
                <w:sz w:val="28"/>
                <w:szCs w:val="28"/>
                <w:rtl/>
                <w:lang w:bidi="ar-IQ"/>
              </w:rPr>
              <w:t>-</w:t>
            </w:r>
            <w:r w:rsidR="00983981">
              <w:rPr>
                <w:rFonts w:hint="cs"/>
                <w:sz w:val="28"/>
                <w:szCs w:val="28"/>
                <w:rtl/>
                <w:lang w:bidi="ar-IQ"/>
              </w:rPr>
              <w:t>2023</w:t>
            </w:r>
          </w:p>
        </w:tc>
      </w:tr>
      <w:tr w:rsidR="003815C6" w:rsidRPr="003815C6" w14:paraId="0892243B" w14:textId="77777777" w:rsidTr="003815C6">
        <w:trPr>
          <w:trHeight w:val="725"/>
          <w:jc w:val="center"/>
        </w:trPr>
        <w:tc>
          <w:tcPr>
            <w:tcW w:w="9720" w:type="dxa"/>
            <w:gridSpan w:val="2"/>
            <w:shd w:val="clear" w:color="auto" w:fill="auto"/>
            <w:vAlign w:val="center"/>
          </w:tcPr>
          <w:p w14:paraId="1DF62FBD" w14:textId="77777777" w:rsidR="003815C6" w:rsidRPr="003815C6" w:rsidRDefault="003815C6" w:rsidP="00985F7D">
            <w:pPr>
              <w:numPr>
                <w:ilvl w:val="0"/>
                <w:numId w:val="6"/>
              </w:numPr>
              <w:jc w:val="center"/>
              <w:rPr>
                <w:sz w:val="28"/>
                <w:szCs w:val="28"/>
                <w:lang w:bidi="ar-IQ"/>
              </w:rPr>
            </w:pPr>
            <w:r w:rsidRPr="003815C6">
              <w:rPr>
                <w:sz w:val="28"/>
                <w:szCs w:val="28"/>
                <w:rtl/>
                <w:lang w:bidi="ar-IQ"/>
              </w:rPr>
              <w:t>أهداف المقرر</w:t>
            </w:r>
          </w:p>
        </w:tc>
      </w:tr>
      <w:tr w:rsidR="003815C6" w:rsidRPr="003815C6" w14:paraId="1DEB582D" w14:textId="77777777" w:rsidTr="003815C6">
        <w:trPr>
          <w:trHeight w:val="518"/>
          <w:jc w:val="center"/>
        </w:trPr>
        <w:tc>
          <w:tcPr>
            <w:tcW w:w="9720" w:type="dxa"/>
            <w:gridSpan w:val="2"/>
            <w:shd w:val="clear" w:color="auto" w:fill="auto"/>
            <w:vAlign w:val="center"/>
          </w:tcPr>
          <w:p w14:paraId="6984923F" w14:textId="77777777" w:rsidR="003815C6" w:rsidRPr="003815C6" w:rsidRDefault="003815C6" w:rsidP="00985F7D">
            <w:pPr>
              <w:jc w:val="center"/>
              <w:rPr>
                <w:sz w:val="28"/>
                <w:szCs w:val="28"/>
                <w:lang w:bidi="ar-IQ"/>
              </w:rPr>
            </w:pPr>
            <w:r w:rsidRPr="003815C6">
              <w:rPr>
                <w:rFonts w:hint="cs"/>
                <w:sz w:val="28"/>
                <w:szCs w:val="28"/>
                <w:rtl/>
                <w:lang w:bidi="ar-IQ"/>
              </w:rPr>
              <w:t>التعرف على جهاز الحاسوب ومكوناته ومميزاته وتمثيل البيانات وأنواعها ونظم التشغيل  وكيفية إدارتها لهذا الجهاز والإمكانات والبرامج المساعدة التي توفرها هذه النظم والتعرف على تطبيق الطباعة كنموذج للتطبيقات المستخدمة من قبل مستخدمي الحاسوب</w:t>
            </w:r>
          </w:p>
        </w:tc>
      </w:tr>
    </w:tbl>
    <w:p w14:paraId="68A26F4A" w14:textId="77777777" w:rsidR="003815C6" w:rsidRPr="008E55FF" w:rsidRDefault="003815C6" w:rsidP="00985F7D">
      <w:pPr>
        <w:jc w:val="center"/>
        <w:rPr>
          <w:vanish/>
          <w:lang w:bidi="ar-IQ"/>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3815C6" w:rsidRPr="003815C6" w14:paraId="6AFB9C8F" w14:textId="77777777" w:rsidTr="00F2608B">
        <w:trPr>
          <w:trHeight w:val="653"/>
        </w:trPr>
        <w:tc>
          <w:tcPr>
            <w:tcW w:w="9818" w:type="dxa"/>
            <w:shd w:val="clear" w:color="auto" w:fill="auto"/>
            <w:vAlign w:val="center"/>
          </w:tcPr>
          <w:p w14:paraId="3A946BE2" w14:textId="77777777" w:rsidR="003815C6" w:rsidRPr="003815C6" w:rsidRDefault="003815C6" w:rsidP="00985F7D">
            <w:pPr>
              <w:numPr>
                <w:ilvl w:val="0"/>
                <w:numId w:val="6"/>
              </w:numPr>
              <w:jc w:val="center"/>
              <w:rPr>
                <w:sz w:val="28"/>
                <w:szCs w:val="28"/>
                <w:lang w:bidi="ar-IQ"/>
              </w:rPr>
            </w:pPr>
            <w:r w:rsidRPr="003815C6">
              <w:rPr>
                <w:sz w:val="28"/>
                <w:szCs w:val="28"/>
                <w:rtl/>
                <w:lang w:bidi="ar-IQ"/>
              </w:rPr>
              <w:lastRenderedPageBreak/>
              <w:t xml:space="preserve">مخرجات </w:t>
            </w:r>
            <w:r w:rsidRPr="003815C6">
              <w:rPr>
                <w:rFonts w:hint="cs"/>
                <w:sz w:val="28"/>
                <w:szCs w:val="28"/>
                <w:rtl/>
                <w:lang w:bidi="ar-IQ"/>
              </w:rPr>
              <w:t>المقرر</w:t>
            </w:r>
            <w:r w:rsidRPr="003815C6">
              <w:rPr>
                <w:sz w:val="28"/>
                <w:szCs w:val="28"/>
                <w:rtl/>
                <w:lang w:bidi="ar-IQ"/>
              </w:rPr>
              <w:t xml:space="preserve"> وطرائق التعليم والتعلم والتقييم</w:t>
            </w:r>
          </w:p>
        </w:tc>
      </w:tr>
      <w:tr w:rsidR="003815C6" w:rsidRPr="003815C6" w14:paraId="7F7B0303" w14:textId="77777777" w:rsidTr="00F2608B">
        <w:trPr>
          <w:trHeight w:val="2490"/>
        </w:trPr>
        <w:tc>
          <w:tcPr>
            <w:tcW w:w="9818" w:type="dxa"/>
            <w:shd w:val="clear" w:color="auto" w:fill="auto"/>
            <w:vAlign w:val="center"/>
          </w:tcPr>
          <w:p w14:paraId="51B20386" w14:textId="77777777" w:rsidR="003815C6" w:rsidRPr="003815C6" w:rsidRDefault="003815C6" w:rsidP="00985F7D">
            <w:pPr>
              <w:jc w:val="center"/>
              <w:rPr>
                <w:sz w:val="28"/>
                <w:szCs w:val="28"/>
                <w:lang w:bidi="ar-IQ"/>
              </w:rPr>
            </w:pPr>
            <w:r w:rsidRPr="003815C6">
              <w:rPr>
                <w:sz w:val="28"/>
                <w:szCs w:val="28"/>
                <w:rtl/>
                <w:lang w:bidi="ar-IQ"/>
              </w:rPr>
              <w:t xml:space="preserve">أ- </w:t>
            </w:r>
            <w:r w:rsidRPr="003815C6">
              <w:rPr>
                <w:rFonts w:hint="cs"/>
                <w:sz w:val="28"/>
                <w:szCs w:val="28"/>
                <w:rtl/>
                <w:lang w:bidi="ar-IQ"/>
              </w:rPr>
              <w:t>الاهداف المعرفية</w:t>
            </w:r>
          </w:p>
          <w:p w14:paraId="353E02F9" w14:textId="77777777" w:rsidR="003815C6" w:rsidRPr="003815C6" w:rsidRDefault="003815C6" w:rsidP="00985F7D">
            <w:pPr>
              <w:jc w:val="center"/>
              <w:rPr>
                <w:sz w:val="28"/>
                <w:szCs w:val="28"/>
                <w:rtl/>
                <w:lang w:bidi="ar-IQ"/>
              </w:rPr>
            </w:pPr>
            <w:r w:rsidRPr="003815C6">
              <w:rPr>
                <w:sz w:val="28"/>
                <w:szCs w:val="28"/>
                <w:rtl/>
                <w:lang w:bidi="ar-IQ"/>
              </w:rPr>
              <w:t>أ1-</w:t>
            </w:r>
            <w:r w:rsidRPr="003815C6">
              <w:rPr>
                <w:rFonts w:hint="cs"/>
                <w:sz w:val="28"/>
                <w:szCs w:val="28"/>
                <w:rtl/>
                <w:lang w:bidi="ar-IQ"/>
              </w:rPr>
              <w:t>تمكين طالبات قسم اللغة العربية/المرحلة الأولى من فهم جهاز الحاسوب وكيفية التعامل معه</w:t>
            </w:r>
          </w:p>
          <w:p w14:paraId="2704D563" w14:textId="77777777" w:rsidR="003815C6" w:rsidRPr="003815C6" w:rsidRDefault="003815C6" w:rsidP="00985F7D">
            <w:pPr>
              <w:jc w:val="center"/>
              <w:rPr>
                <w:sz w:val="28"/>
                <w:szCs w:val="28"/>
                <w:lang w:bidi="ar-IQ"/>
              </w:rPr>
            </w:pPr>
            <w:r w:rsidRPr="003815C6">
              <w:rPr>
                <w:sz w:val="28"/>
                <w:szCs w:val="28"/>
                <w:rtl/>
                <w:lang w:bidi="ar-IQ"/>
              </w:rPr>
              <w:t>أ2-</w:t>
            </w:r>
            <w:r w:rsidRPr="003815C6">
              <w:rPr>
                <w:rFonts w:hint="cs"/>
                <w:sz w:val="28"/>
                <w:szCs w:val="28"/>
                <w:rtl/>
                <w:lang w:bidi="ar-IQ"/>
              </w:rPr>
              <w:t>تمكين الطالبات من استخدام تطبيقات الحاسوب خلال مراحل الدراسة</w:t>
            </w:r>
          </w:p>
        </w:tc>
      </w:tr>
      <w:tr w:rsidR="003815C6" w:rsidRPr="003815C6" w14:paraId="2141F0C4" w14:textId="77777777" w:rsidTr="00F2608B">
        <w:trPr>
          <w:trHeight w:val="1631"/>
        </w:trPr>
        <w:tc>
          <w:tcPr>
            <w:tcW w:w="9818" w:type="dxa"/>
            <w:shd w:val="clear" w:color="auto" w:fill="auto"/>
            <w:vAlign w:val="center"/>
          </w:tcPr>
          <w:p w14:paraId="2D2F984E" w14:textId="77777777" w:rsidR="003815C6" w:rsidRPr="003815C6" w:rsidRDefault="003815C6" w:rsidP="00985F7D">
            <w:pPr>
              <w:jc w:val="center"/>
              <w:rPr>
                <w:sz w:val="28"/>
                <w:szCs w:val="28"/>
                <w:rtl/>
                <w:lang w:bidi="ar-IQ"/>
              </w:rPr>
            </w:pPr>
            <w:r w:rsidRPr="003815C6">
              <w:rPr>
                <w:sz w:val="28"/>
                <w:szCs w:val="28"/>
                <w:rtl/>
                <w:lang w:bidi="ar-IQ"/>
              </w:rPr>
              <w:t xml:space="preserve">ب -  </w:t>
            </w:r>
            <w:r w:rsidRPr="003815C6">
              <w:rPr>
                <w:rFonts w:hint="cs"/>
                <w:sz w:val="28"/>
                <w:szCs w:val="28"/>
                <w:rtl/>
                <w:lang w:bidi="ar-IQ"/>
              </w:rPr>
              <w:t>الاهداف المهاراتية الخاصة بالمقرر</w:t>
            </w:r>
          </w:p>
          <w:p w14:paraId="15F2B8E3" w14:textId="77777777" w:rsidR="003815C6" w:rsidRPr="003815C6" w:rsidRDefault="003815C6" w:rsidP="00985F7D">
            <w:pPr>
              <w:jc w:val="center"/>
              <w:rPr>
                <w:sz w:val="28"/>
                <w:szCs w:val="28"/>
                <w:rtl/>
                <w:lang w:bidi="ar-IQ"/>
              </w:rPr>
            </w:pPr>
            <w:r w:rsidRPr="003815C6">
              <w:rPr>
                <w:sz w:val="28"/>
                <w:szCs w:val="28"/>
                <w:rtl/>
                <w:lang w:bidi="ar-IQ"/>
              </w:rPr>
              <w:t>ب1 –</w:t>
            </w:r>
            <w:r w:rsidRPr="003815C6">
              <w:rPr>
                <w:rFonts w:hint="cs"/>
                <w:sz w:val="28"/>
                <w:szCs w:val="28"/>
                <w:rtl/>
                <w:lang w:bidi="ar-IQ"/>
              </w:rPr>
              <w:t>تشغيل جهاز الحاسوب والتعامل من نظام التشغيل الخاص به وما يتضمنه من برامج مساعدة</w:t>
            </w:r>
          </w:p>
          <w:p w14:paraId="1BAB9A0F" w14:textId="77777777" w:rsidR="003815C6" w:rsidRPr="003815C6" w:rsidRDefault="003815C6" w:rsidP="00985F7D">
            <w:pPr>
              <w:jc w:val="center"/>
              <w:rPr>
                <w:sz w:val="28"/>
                <w:szCs w:val="28"/>
                <w:lang w:bidi="ar-IQ"/>
              </w:rPr>
            </w:pPr>
            <w:r w:rsidRPr="003815C6">
              <w:rPr>
                <w:sz w:val="28"/>
                <w:szCs w:val="28"/>
                <w:rtl/>
                <w:lang w:bidi="ar-IQ"/>
              </w:rPr>
              <w:t>ب2 –</w:t>
            </w:r>
            <w:r w:rsidRPr="003815C6">
              <w:rPr>
                <w:rFonts w:hint="cs"/>
                <w:sz w:val="28"/>
                <w:szCs w:val="28"/>
                <w:rtl/>
                <w:lang w:bidi="ar-IQ"/>
              </w:rPr>
              <w:t>استخدام برنامج الطباعة في إعداد التقارير</w:t>
            </w:r>
          </w:p>
        </w:tc>
      </w:tr>
      <w:tr w:rsidR="003815C6" w:rsidRPr="003815C6" w14:paraId="15DC9EAF" w14:textId="77777777" w:rsidTr="00F2608B">
        <w:trPr>
          <w:trHeight w:val="423"/>
        </w:trPr>
        <w:tc>
          <w:tcPr>
            <w:tcW w:w="9818" w:type="dxa"/>
            <w:shd w:val="clear" w:color="auto" w:fill="auto"/>
            <w:vAlign w:val="center"/>
          </w:tcPr>
          <w:p w14:paraId="79BE5555" w14:textId="77777777" w:rsidR="003815C6" w:rsidRPr="003815C6" w:rsidRDefault="003815C6" w:rsidP="00985F7D">
            <w:pPr>
              <w:jc w:val="center"/>
              <w:rPr>
                <w:sz w:val="28"/>
                <w:szCs w:val="28"/>
                <w:lang w:bidi="ar-IQ"/>
              </w:rPr>
            </w:pPr>
            <w:r w:rsidRPr="003815C6">
              <w:rPr>
                <w:sz w:val="28"/>
                <w:szCs w:val="28"/>
                <w:rtl/>
                <w:lang w:bidi="ar-IQ"/>
              </w:rPr>
              <w:t>طرائق التعليم والتعلم</w:t>
            </w:r>
          </w:p>
        </w:tc>
      </w:tr>
      <w:tr w:rsidR="003815C6" w:rsidRPr="003815C6" w14:paraId="2DA35B5C" w14:textId="77777777" w:rsidTr="00F2608B">
        <w:trPr>
          <w:trHeight w:val="624"/>
        </w:trPr>
        <w:tc>
          <w:tcPr>
            <w:tcW w:w="9818" w:type="dxa"/>
            <w:shd w:val="clear" w:color="auto" w:fill="auto"/>
            <w:vAlign w:val="center"/>
          </w:tcPr>
          <w:p w14:paraId="4BC05C57" w14:textId="77777777" w:rsidR="003815C6" w:rsidRPr="003815C6" w:rsidRDefault="003815C6" w:rsidP="00985F7D">
            <w:pPr>
              <w:jc w:val="center"/>
              <w:rPr>
                <w:sz w:val="28"/>
                <w:szCs w:val="28"/>
                <w:lang w:bidi="ar-IQ"/>
              </w:rPr>
            </w:pPr>
            <w:r w:rsidRPr="003815C6">
              <w:rPr>
                <w:rFonts w:hint="cs"/>
                <w:sz w:val="28"/>
                <w:szCs w:val="28"/>
                <w:rtl/>
                <w:lang w:bidi="ar-IQ"/>
              </w:rPr>
              <w:t>المحاضرة بواسطة العروض التقديمية والفديوية</w:t>
            </w:r>
          </w:p>
        </w:tc>
      </w:tr>
      <w:tr w:rsidR="003815C6" w:rsidRPr="003815C6" w14:paraId="3A7EDBFF" w14:textId="77777777" w:rsidTr="00F2608B">
        <w:trPr>
          <w:trHeight w:val="400"/>
        </w:trPr>
        <w:tc>
          <w:tcPr>
            <w:tcW w:w="9818" w:type="dxa"/>
            <w:shd w:val="clear" w:color="auto" w:fill="auto"/>
            <w:vAlign w:val="center"/>
          </w:tcPr>
          <w:p w14:paraId="6EF4A585" w14:textId="77777777" w:rsidR="003815C6" w:rsidRPr="003815C6" w:rsidRDefault="003815C6" w:rsidP="00985F7D">
            <w:pPr>
              <w:jc w:val="center"/>
              <w:rPr>
                <w:sz w:val="28"/>
                <w:szCs w:val="28"/>
                <w:lang w:bidi="ar-IQ"/>
              </w:rPr>
            </w:pPr>
            <w:r w:rsidRPr="003815C6">
              <w:rPr>
                <w:sz w:val="28"/>
                <w:szCs w:val="28"/>
                <w:rtl/>
                <w:lang w:bidi="ar-IQ"/>
              </w:rPr>
              <w:t>طرائق التقييم</w:t>
            </w:r>
          </w:p>
        </w:tc>
      </w:tr>
      <w:tr w:rsidR="003815C6" w:rsidRPr="003815C6" w14:paraId="0CC4CC71" w14:textId="77777777" w:rsidTr="00F2608B">
        <w:trPr>
          <w:trHeight w:val="624"/>
        </w:trPr>
        <w:tc>
          <w:tcPr>
            <w:tcW w:w="9818" w:type="dxa"/>
            <w:shd w:val="clear" w:color="auto" w:fill="auto"/>
            <w:vAlign w:val="center"/>
          </w:tcPr>
          <w:p w14:paraId="2FCAA911" w14:textId="77777777" w:rsidR="003815C6" w:rsidRPr="003815C6" w:rsidRDefault="003815C6" w:rsidP="00985F7D">
            <w:pPr>
              <w:jc w:val="center"/>
              <w:rPr>
                <w:sz w:val="28"/>
                <w:szCs w:val="28"/>
                <w:lang w:bidi="ar-IQ"/>
              </w:rPr>
            </w:pPr>
            <w:r w:rsidRPr="003815C6">
              <w:rPr>
                <w:rFonts w:hint="cs"/>
                <w:sz w:val="28"/>
                <w:szCs w:val="28"/>
                <w:rtl/>
                <w:lang w:bidi="ar-IQ"/>
              </w:rPr>
              <w:t>الاختبارات</w:t>
            </w:r>
          </w:p>
        </w:tc>
      </w:tr>
      <w:tr w:rsidR="003815C6" w:rsidRPr="003815C6" w14:paraId="17964689" w14:textId="77777777" w:rsidTr="00F2608B">
        <w:trPr>
          <w:trHeight w:val="1290"/>
        </w:trPr>
        <w:tc>
          <w:tcPr>
            <w:tcW w:w="9818" w:type="dxa"/>
            <w:shd w:val="clear" w:color="auto" w:fill="auto"/>
            <w:vAlign w:val="center"/>
          </w:tcPr>
          <w:p w14:paraId="74E3C7AA" w14:textId="77777777" w:rsidR="003815C6" w:rsidRPr="003815C6" w:rsidRDefault="003815C6" w:rsidP="00985F7D">
            <w:pPr>
              <w:jc w:val="center"/>
              <w:rPr>
                <w:sz w:val="28"/>
                <w:szCs w:val="28"/>
                <w:rtl/>
                <w:lang w:bidi="ar-IQ"/>
              </w:rPr>
            </w:pPr>
            <w:r w:rsidRPr="003815C6">
              <w:rPr>
                <w:sz w:val="28"/>
                <w:szCs w:val="28"/>
                <w:rtl/>
                <w:lang w:bidi="ar-IQ"/>
              </w:rPr>
              <w:t xml:space="preserve">ج- </w:t>
            </w:r>
            <w:r w:rsidRPr="003815C6">
              <w:rPr>
                <w:rFonts w:hint="cs"/>
                <w:sz w:val="28"/>
                <w:szCs w:val="28"/>
                <w:rtl/>
                <w:lang w:bidi="ar-IQ"/>
              </w:rPr>
              <w:t>الاهداف الوجدانية والقيمية</w:t>
            </w:r>
          </w:p>
          <w:p w14:paraId="616FC2EF" w14:textId="77777777" w:rsidR="003815C6" w:rsidRPr="003815C6" w:rsidRDefault="003815C6" w:rsidP="00985F7D">
            <w:pPr>
              <w:jc w:val="center"/>
              <w:rPr>
                <w:sz w:val="28"/>
                <w:szCs w:val="28"/>
                <w:lang w:bidi="ar-IQ"/>
              </w:rPr>
            </w:pPr>
            <w:r w:rsidRPr="003815C6">
              <w:rPr>
                <w:sz w:val="28"/>
                <w:szCs w:val="28"/>
                <w:rtl/>
                <w:lang w:bidi="ar-IQ"/>
              </w:rPr>
              <w:t>ج1-</w:t>
            </w:r>
            <w:r w:rsidRPr="003815C6">
              <w:rPr>
                <w:rFonts w:hint="cs"/>
                <w:sz w:val="28"/>
                <w:szCs w:val="28"/>
                <w:rtl/>
                <w:lang w:bidi="ar-IQ"/>
              </w:rPr>
              <w:t xml:space="preserve">تشكيل مجاميع لمشاركة </w:t>
            </w:r>
            <w:r>
              <w:rPr>
                <w:rFonts w:hint="cs"/>
                <w:sz w:val="28"/>
                <w:szCs w:val="28"/>
                <w:rtl/>
                <w:lang w:bidi="ar-IQ"/>
              </w:rPr>
              <w:t>الخبرات المكتسبة في مجال الحاسوب</w:t>
            </w:r>
          </w:p>
        </w:tc>
      </w:tr>
      <w:tr w:rsidR="003815C6" w:rsidRPr="003815C6" w14:paraId="14F1CEEF" w14:textId="77777777" w:rsidTr="00F2608B">
        <w:trPr>
          <w:trHeight w:val="471"/>
        </w:trPr>
        <w:tc>
          <w:tcPr>
            <w:tcW w:w="9818" w:type="dxa"/>
            <w:shd w:val="clear" w:color="auto" w:fill="auto"/>
            <w:vAlign w:val="center"/>
          </w:tcPr>
          <w:p w14:paraId="7B1CA4F9" w14:textId="77777777" w:rsidR="003815C6" w:rsidRPr="003815C6" w:rsidRDefault="003815C6" w:rsidP="00985F7D">
            <w:pPr>
              <w:jc w:val="center"/>
              <w:rPr>
                <w:sz w:val="28"/>
                <w:szCs w:val="28"/>
                <w:lang w:bidi="ar-IQ"/>
              </w:rPr>
            </w:pPr>
            <w:r w:rsidRPr="003815C6">
              <w:rPr>
                <w:sz w:val="28"/>
                <w:szCs w:val="28"/>
                <w:rtl/>
                <w:lang w:bidi="ar-IQ"/>
              </w:rPr>
              <w:t>طرائق التعليم والتعلم</w:t>
            </w:r>
          </w:p>
        </w:tc>
      </w:tr>
      <w:tr w:rsidR="003815C6" w:rsidRPr="003815C6" w14:paraId="58E7C624" w14:textId="77777777" w:rsidTr="00F2608B">
        <w:trPr>
          <w:trHeight w:val="624"/>
        </w:trPr>
        <w:tc>
          <w:tcPr>
            <w:tcW w:w="9818" w:type="dxa"/>
            <w:shd w:val="clear" w:color="auto" w:fill="auto"/>
            <w:vAlign w:val="center"/>
          </w:tcPr>
          <w:p w14:paraId="1B9C5EA6" w14:textId="77777777" w:rsidR="003815C6" w:rsidRPr="003815C6" w:rsidRDefault="003815C6" w:rsidP="00985F7D">
            <w:pPr>
              <w:jc w:val="center"/>
              <w:rPr>
                <w:sz w:val="28"/>
                <w:szCs w:val="28"/>
                <w:lang w:bidi="ar-IQ"/>
              </w:rPr>
            </w:pPr>
            <w:r w:rsidRPr="003815C6">
              <w:rPr>
                <w:rFonts w:hint="cs"/>
                <w:sz w:val="28"/>
                <w:szCs w:val="28"/>
                <w:rtl/>
                <w:lang w:bidi="ar-IQ"/>
              </w:rPr>
              <w:t>الاجتماع الإلكتروني</w:t>
            </w:r>
          </w:p>
        </w:tc>
      </w:tr>
      <w:tr w:rsidR="003815C6" w:rsidRPr="003815C6" w14:paraId="4F8852DD" w14:textId="77777777" w:rsidTr="00F2608B">
        <w:trPr>
          <w:trHeight w:val="425"/>
        </w:trPr>
        <w:tc>
          <w:tcPr>
            <w:tcW w:w="9818" w:type="dxa"/>
            <w:shd w:val="clear" w:color="auto" w:fill="auto"/>
            <w:vAlign w:val="center"/>
          </w:tcPr>
          <w:p w14:paraId="4EA949FD" w14:textId="77777777" w:rsidR="003815C6" w:rsidRPr="003815C6" w:rsidRDefault="003815C6" w:rsidP="00985F7D">
            <w:pPr>
              <w:jc w:val="center"/>
              <w:rPr>
                <w:sz w:val="28"/>
                <w:szCs w:val="28"/>
                <w:lang w:bidi="ar-IQ"/>
              </w:rPr>
            </w:pPr>
            <w:r w:rsidRPr="003815C6">
              <w:rPr>
                <w:sz w:val="28"/>
                <w:szCs w:val="28"/>
                <w:rtl/>
                <w:lang w:bidi="ar-IQ"/>
              </w:rPr>
              <w:t>طرائق التقييم</w:t>
            </w:r>
          </w:p>
        </w:tc>
      </w:tr>
      <w:tr w:rsidR="003815C6" w:rsidRPr="003815C6" w14:paraId="102AF2BA" w14:textId="77777777" w:rsidTr="00F2608B">
        <w:trPr>
          <w:trHeight w:val="624"/>
        </w:trPr>
        <w:tc>
          <w:tcPr>
            <w:tcW w:w="9818" w:type="dxa"/>
            <w:shd w:val="clear" w:color="auto" w:fill="auto"/>
            <w:vAlign w:val="center"/>
          </w:tcPr>
          <w:p w14:paraId="3BDFCDF7" w14:textId="77777777" w:rsidR="003815C6" w:rsidRPr="003815C6" w:rsidRDefault="003815C6" w:rsidP="00985F7D">
            <w:pPr>
              <w:jc w:val="center"/>
              <w:rPr>
                <w:sz w:val="28"/>
                <w:szCs w:val="28"/>
                <w:rtl/>
                <w:lang w:bidi="ar-IQ"/>
              </w:rPr>
            </w:pPr>
            <w:r w:rsidRPr="003815C6">
              <w:rPr>
                <w:rFonts w:hint="cs"/>
                <w:sz w:val="28"/>
                <w:szCs w:val="28"/>
                <w:rtl/>
                <w:lang w:bidi="ar-IQ"/>
              </w:rPr>
              <w:t>طرح الأسئلة</w:t>
            </w:r>
          </w:p>
          <w:p w14:paraId="13ED42DE" w14:textId="77777777" w:rsidR="003815C6" w:rsidRPr="003815C6" w:rsidRDefault="003815C6" w:rsidP="00985F7D">
            <w:pPr>
              <w:jc w:val="center"/>
              <w:rPr>
                <w:sz w:val="28"/>
                <w:szCs w:val="28"/>
                <w:lang w:bidi="ar-IQ"/>
              </w:rPr>
            </w:pPr>
            <w:r w:rsidRPr="003815C6">
              <w:rPr>
                <w:rFonts w:hint="cs"/>
                <w:sz w:val="28"/>
                <w:szCs w:val="28"/>
                <w:rtl/>
                <w:lang w:bidi="ar-IQ"/>
              </w:rPr>
              <w:lastRenderedPageBreak/>
              <w:t>المناقشة</w:t>
            </w:r>
          </w:p>
        </w:tc>
      </w:tr>
      <w:tr w:rsidR="003815C6" w:rsidRPr="003815C6" w14:paraId="5EEF77D9" w14:textId="77777777" w:rsidTr="00F2608B">
        <w:trPr>
          <w:trHeight w:val="1584"/>
        </w:trPr>
        <w:tc>
          <w:tcPr>
            <w:tcW w:w="9818" w:type="dxa"/>
            <w:shd w:val="clear" w:color="auto" w:fill="auto"/>
            <w:vAlign w:val="center"/>
          </w:tcPr>
          <w:p w14:paraId="5AAE8643" w14:textId="77777777" w:rsidR="003815C6" w:rsidRPr="003815C6" w:rsidRDefault="003815C6" w:rsidP="00985F7D">
            <w:pPr>
              <w:jc w:val="center"/>
              <w:rPr>
                <w:sz w:val="28"/>
                <w:szCs w:val="28"/>
                <w:rtl/>
                <w:lang w:bidi="ar-IQ"/>
              </w:rPr>
            </w:pPr>
            <w:r w:rsidRPr="003815C6">
              <w:rPr>
                <w:sz w:val="28"/>
                <w:szCs w:val="28"/>
                <w:rtl/>
                <w:lang w:bidi="ar-IQ"/>
              </w:rPr>
              <w:lastRenderedPageBreak/>
              <w:t>د - المهارات  العامة و</w:t>
            </w:r>
            <w:r w:rsidRPr="003815C6">
              <w:rPr>
                <w:rFonts w:hint="cs"/>
                <w:sz w:val="28"/>
                <w:szCs w:val="28"/>
                <w:rtl/>
                <w:lang w:bidi="ar-IQ"/>
              </w:rPr>
              <w:t xml:space="preserve">التأهيلية </w:t>
            </w:r>
            <w:r w:rsidRPr="003815C6">
              <w:rPr>
                <w:sz w:val="28"/>
                <w:szCs w:val="28"/>
                <w:rtl/>
                <w:lang w:bidi="ar-IQ"/>
              </w:rPr>
              <w:t>المنقولة ( المهارات الأخرى المتعلقة بقابلية التوظيف والتطور الشخصي ).</w:t>
            </w:r>
          </w:p>
          <w:p w14:paraId="7461971F" w14:textId="77777777" w:rsidR="003815C6" w:rsidRPr="00B605F9" w:rsidRDefault="003815C6" w:rsidP="00B605F9">
            <w:pPr>
              <w:jc w:val="center"/>
              <w:rPr>
                <w:sz w:val="28"/>
                <w:szCs w:val="28"/>
                <w:lang w:bidi="ar-IQ"/>
              </w:rPr>
            </w:pPr>
            <w:r w:rsidRPr="003815C6">
              <w:rPr>
                <w:sz w:val="28"/>
                <w:szCs w:val="28"/>
                <w:rtl/>
                <w:lang w:bidi="ar-IQ"/>
              </w:rPr>
              <w:t>د1-</w:t>
            </w:r>
            <w:r w:rsidRPr="003815C6">
              <w:rPr>
                <w:rFonts w:hint="cs"/>
                <w:sz w:val="28"/>
                <w:szCs w:val="28"/>
                <w:rtl/>
                <w:lang w:bidi="ar-IQ"/>
              </w:rPr>
              <w:t>إعداد نموذج عن ما سبق دراسته</w:t>
            </w:r>
            <w:r>
              <w:rPr>
                <w:rFonts w:hint="cs"/>
                <w:sz w:val="28"/>
                <w:szCs w:val="28"/>
                <w:rtl/>
                <w:lang w:bidi="ar-IQ"/>
              </w:rPr>
              <w:t>.</w:t>
            </w:r>
          </w:p>
        </w:tc>
      </w:tr>
    </w:tbl>
    <w:tbl>
      <w:tblPr>
        <w:tblpPr w:leftFromText="180" w:rightFromText="180" w:vertAnchor="text" w:horzAnchor="margin" w:tblpXSpec="center" w:tblpY="-143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3815C6" w:rsidRPr="003815C6" w14:paraId="4804AE9B" w14:textId="77777777" w:rsidTr="001B7A74">
        <w:trPr>
          <w:trHeight w:val="538"/>
        </w:trPr>
        <w:tc>
          <w:tcPr>
            <w:tcW w:w="9720" w:type="dxa"/>
            <w:gridSpan w:val="6"/>
            <w:shd w:val="clear" w:color="auto" w:fill="auto"/>
            <w:vAlign w:val="center"/>
          </w:tcPr>
          <w:p w14:paraId="23D595C7" w14:textId="77777777" w:rsidR="003815C6" w:rsidRDefault="003815C6" w:rsidP="001B7A74">
            <w:pPr>
              <w:numPr>
                <w:ilvl w:val="0"/>
                <w:numId w:val="6"/>
              </w:numPr>
              <w:jc w:val="center"/>
              <w:rPr>
                <w:sz w:val="28"/>
                <w:szCs w:val="28"/>
                <w:lang w:bidi="ar-IQ"/>
              </w:rPr>
            </w:pPr>
            <w:r w:rsidRPr="003815C6">
              <w:rPr>
                <w:sz w:val="28"/>
                <w:szCs w:val="28"/>
                <w:rtl/>
                <w:lang w:bidi="ar-IQ"/>
              </w:rPr>
              <w:lastRenderedPageBreak/>
              <w:t>بنية المقرر</w:t>
            </w:r>
          </w:p>
          <w:p w14:paraId="53DFB3E1" w14:textId="77777777" w:rsidR="00B605F9" w:rsidRPr="003815C6" w:rsidRDefault="00B605F9" w:rsidP="00B605F9">
            <w:pPr>
              <w:ind w:left="360"/>
              <w:rPr>
                <w:sz w:val="28"/>
                <w:szCs w:val="28"/>
                <w:lang w:bidi="ar-IQ"/>
              </w:rPr>
            </w:pPr>
          </w:p>
        </w:tc>
      </w:tr>
      <w:tr w:rsidR="003815C6" w:rsidRPr="003815C6" w14:paraId="6607CC4E" w14:textId="77777777" w:rsidTr="001B7A74">
        <w:trPr>
          <w:trHeight w:val="907"/>
        </w:trPr>
        <w:tc>
          <w:tcPr>
            <w:tcW w:w="1260" w:type="dxa"/>
            <w:shd w:val="clear" w:color="auto" w:fill="auto"/>
            <w:vAlign w:val="center"/>
          </w:tcPr>
          <w:p w14:paraId="76AB516A" w14:textId="77777777" w:rsidR="003815C6" w:rsidRPr="003815C6" w:rsidRDefault="003815C6" w:rsidP="001B7A74">
            <w:pPr>
              <w:jc w:val="center"/>
              <w:rPr>
                <w:sz w:val="28"/>
                <w:szCs w:val="28"/>
                <w:lang w:bidi="ar-IQ"/>
              </w:rPr>
            </w:pPr>
            <w:r w:rsidRPr="003815C6">
              <w:rPr>
                <w:sz w:val="28"/>
                <w:szCs w:val="28"/>
                <w:rtl/>
                <w:lang w:bidi="ar-IQ"/>
              </w:rPr>
              <w:t>الأسبوع</w:t>
            </w:r>
          </w:p>
        </w:tc>
        <w:tc>
          <w:tcPr>
            <w:tcW w:w="1260" w:type="dxa"/>
            <w:shd w:val="clear" w:color="auto" w:fill="auto"/>
            <w:vAlign w:val="center"/>
          </w:tcPr>
          <w:p w14:paraId="255F38EF" w14:textId="77777777" w:rsidR="003815C6" w:rsidRPr="003815C6" w:rsidRDefault="003815C6" w:rsidP="001B7A74">
            <w:pPr>
              <w:jc w:val="center"/>
              <w:rPr>
                <w:sz w:val="28"/>
                <w:szCs w:val="28"/>
                <w:lang w:bidi="ar-IQ"/>
              </w:rPr>
            </w:pPr>
            <w:r w:rsidRPr="003815C6">
              <w:rPr>
                <w:sz w:val="28"/>
                <w:szCs w:val="28"/>
                <w:rtl/>
                <w:lang w:bidi="ar-IQ"/>
              </w:rPr>
              <w:t>الساعات</w:t>
            </w:r>
          </w:p>
        </w:tc>
        <w:tc>
          <w:tcPr>
            <w:tcW w:w="2160" w:type="dxa"/>
            <w:shd w:val="clear" w:color="auto" w:fill="auto"/>
            <w:vAlign w:val="center"/>
          </w:tcPr>
          <w:p w14:paraId="5117F22E" w14:textId="77777777" w:rsidR="003815C6" w:rsidRPr="003815C6" w:rsidRDefault="003815C6" w:rsidP="001B7A74">
            <w:pPr>
              <w:jc w:val="center"/>
              <w:rPr>
                <w:sz w:val="28"/>
                <w:szCs w:val="28"/>
                <w:lang w:bidi="ar-IQ"/>
              </w:rPr>
            </w:pPr>
            <w:r w:rsidRPr="003815C6">
              <w:rPr>
                <w:sz w:val="28"/>
                <w:szCs w:val="28"/>
                <w:rtl/>
                <w:lang w:bidi="ar-IQ"/>
              </w:rPr>
              <w:t>مخرجات التعلم المطلوبة</w:t>
            </w:r>
          </w:p>
        </w:tc>
        <w:tc>
          <w:tcPr>
            <w:tcW w:w="2160" w:type="dxa"/>
            <w:shd w:val="clear" w:color="auto" w:fill="auto"/>
            <w:vAlign w:val="center"/>
          </w:tcPr>
          <w:p w14:paraId="1EB2A1E2" w14:textId="77777777" w:rsidR="003815C6" w:rsidRPr="003815C6" w:rsidRDefault="003815C6" w:rsidP="001B7A74">
            <w:pPr>
              <w:jc w:val="center"/>
              <w:rPr>
                <w:sz w:val="28"/>
                <w:szCs w:val="28"/>
                <w:lang w:bidi="ar-IQ"/>
              </w:rPr>
            </w:pPr>
            <w:r w:rsidRPr="003815C6">
              <w:rPr>
                <w:sz w:val="28"/>
                <w:szCs w:val="28"/>
                <w:rtl/>
                <w:lang w:bidi="ar-IQ"/>
              </w:rPr>
              <w:t>اسم الوحدة / أو الموضوع</w:t>
            </w:r>
          </w:p>
        </w:tc>
        <w:tc>
          <w:tcPr>
            <w:tcW w:w="1440" w:type="dxa"/>
            <w:shd w:val="clear" w:color="auto" w:fill="auto"/>
            <w:vAlign w:val="center"/>
          </w:tcPr>
          <w:p w14:paraId="45F92668" w14:textId="77777777" w:rsidR="003815C6" w:rsidRPr="003815C6" w:rsidRDefault="003815C6" w:rsidP="001B7A74">
            <w:pPr>
              <w:jc w:val="center"/>
              <w:rPr>
                <w:sz w:val="28"/>
                <w:szCs w:val="28"/>
                <w:lang w:bidi="ar-IQ"/>
              </w:rPr>
            </w:pPr>
            <w:r w:rsidRPr="003815C6">
              <w:rPr>
                <w:sz w:val="28"/>
                <w:szCs w:val="28"/>
                <w:rtl/>
                <w:lang w:bidi="ar-IQ"/>
              </w:rPr>
              <w:t>طريقة التعليم</w:t>
            </w:r>
          </w:p>
        </w:tc>
        <w:tc>
          <w:tcPr>
            <w:tcW w:w="1440" w:type="dxa"/>
            <w:shd w:val="clear" w:color="auto" w:fill="auto"/>
            <w:vAlign w:val="center"/>
          </w:tcPr>
          <w:p w14:paraId="02432C51" w14:textId="77777777" w:rsidR="003815C6" w:rsidRPr="003815C6" w:rsidRDefault="003815C6" w:rsidP="001B7A74">
            <w:pPr>
              <w:jc w:val="center"/>
              <w:rPr>
                <w:sz w:val="28"/>
                <w:szCs w:val="28"/>
                <w:lang w:bidi="ar-IQ"/>
              </w:rPr>
            </w:pPr>
            <w:r w:rsidRPr="003815C6">
              <w:rPr>
                <w:sz w:val="28"/>
                <w:szCs w:val="28"/>
                <w:rtl/>
                <w:lang w:bidi="ar-IQ"/>
              </w:rPr>
              <w:t>طريقة التقييم</w:t>
            </w:r>
          </w:p>
        </w:tc>
      </w:tr>
      <w:tr w:rsidR="003815C6" w:rsidRPr="003815C6" w14:paraId="76F5792E" w14:textId="77777777" w:rsidTr="001B7A74">
        <w:trPr>
          <w:trHeight w:val="399"/>
        </w:trPr>
        <w:tc>
          <w:tcPr>
            <w:tcW w:w="1260" w:type="dxa"/>
            <w:shd w:val="clear" w:color="auto" w:fill="auto"/>
            <w:vAlign w:val="center"/>
          </w:tcPr>
          <w:p w14:paraId="5435C4F9"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1260" w:type="dxa"/>
            <w:shd w:val="clear" w:color="auto" w:fill="auto"/>
            <w:vAlign w:val="center"/>
          </w:tcPr>
          <w:p w14:paraId="2DD25FDF"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7AB4B890" w14:textId="77777777" w:rsidR="003815C6" w:rsidRPr="003815C6" w:rsidRDefault="003815C6" w:rsidP="001B7A74">
            <w:pPr>
              <w:jc w:val="cente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14:paraId="02196241" w14:textId="77777777" w:rsidR="003815C6" w:rsidRPr="003815C6" w:rsidRDefault="003815C6" w:rsidP="001B7A74">
            <w:pPr>
              <w:jc w:val="center"/>
              <w:rPr>
                <w:sz w:val="28"/>
                <w:szCs w:val="28"/>
                <w:lang w:bidi="ar-IQ"/>
              </w:rPr>
            </w:pPr>
            <w:r w:rsidRPr="003815C6">
              <w:rPr>
                <w:rFonts w:hint="cs"/>
                <w:sz w:val="28"/>
                <w:szCs w:val="28"/>
                <w:rtl/>
                <w:lang w:bidi="ar-IQ"/>
              </w:rPr>
              <w:t>أجيال الحاسوب</w:t>
            </w:r>
          </w:p>
        </w:tc>
        <w:tc>
          <w:tcPr>
            <w:tcW w:w="1440" w:type="dxa"/>
            <w:shd w:val="clear" w:color="auto" w:fill="auto"/>
            <w:vAlign w:val="center"/>
          </w:tcPr>
          <w:p w14:paraId="22DB077F"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47BB493D"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3EE1B263" w14:textId="77777777" w:rsidTr="001B7A74">
        <w:trPr>
          <w:trHeight w:val="339"/>
        </w:trPr>
        <w:tc>
          <w:tcPr>
            <w:tcW w:w="1260" w:type="dxa"/>
            <w:shd w:val="clear" w:color="auto" w:fill="auto"/>
            <w:vAlign w:val="center"/>
          </w:tcPr>
          <w:p w14:paraId="4236D99D" w14:textId="77777777" w:rsidR="003815C6" w:rsidRPr="003815C6" w:rsidRDefault="003815C6" w:rsidP="001B7A74">
            <w:pPr>
              <w:jc w:val="center"/>
              <w:rPr>
                <w:sz w:val="28"/>
                <w:szCs w:val="28"/>
                <w:lang w:bidi="ar-IQ"/>
              </w:rPr>
            </w:pPr>
            <w:r w:rsidRPr="003815C6">
              <w:rPr>
                <w:rFonts w:hint="cs"/>
                <w:sz w:val="28"/>
                <w:szCs w:val="28"/>
                <w:rtl/>
                <w:lang w:bidi="ar-IQ"/>
              </w:rPr>
              <w:t>2</w:t>
            </w:r>
          </w:p>
        </w:tc>
        <w:tc>
          <w:tcPr>
            <w:tcW w:w="1260" w:type="dxa"/>
            <w:shd w:val="clear" w:color="auto" w:fill="auto"/>
            <w:vAlign w:val="center"/>
          </w:tcPr>
          <w:p w14:paraId="4D473845"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40469FE9" w14:textId="77777777" w:rsidR="003815C6" w:rsidRPr="003815C6" w:rsidRDefault="003815C6" w:rsidP="001B7A74">
            <w:pPr>
              <w:jc w:val="cente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14:paraId="7071763F" w14:textId="77777777" w:rsidR="003815C6" w:rsidRPr="003815C6" w:rsidRDefault="003815C6" w:rsidP="001B7A74">
            <w:pPr>
              <w:jc w:val="center"/>
              <w:rPr>
                <w:sz w:val="28"/>
                <w:szCs w:val="28"/>
                <w:lang w:bidi="ar-IQ"/>
              </w:rPr>
            </w:pPr>
            <w:r w:rsidRPr="003815C6">
              <w:rPr>
                <w:rFonts w:hint="cs"/>
                <w:sz w:val="28"/>
                <w:szCs w:val="28"/>
                <w:rtl/>
                <w:lang w:bidi="ar-IQ"/>
              </w:rPr>
              <w:t>مكونات الحاسوب</w:t>
            </w:r>
          </w:p>
        </w:tc>
        <w:tc>
          <w:tcPr>
            <w:tcW w:w="1440" w:type="dxa"/>
            <w:shd w:val="clear" w:color="auto" w:fill="auto"/>
            <w:vAlign w:val="center"/>
          </w:tcPr>
          <w:p w14:paraId="4BD24F77"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5E3F5661"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1C4C9949" w14:textId="77777777" w:rsidTr="001B7A74">
        <w:trPr>
          <w:trHeight w:val="320"/>
        </w:trPr>
        <w:tc>
          <w:tcPr>
            <w:tcW w:w="1260" w:type="dxa"/>
            <w:shd w:val="clear" w:color="auto" w:fill="auto"/>
            <w:vAlign w:val="center"/>
          </w:tcPr>
          <w:p w14:paraId="7385500F" w14:textId="77777777" w:rsidR="003815C6" w:rsidRPr="003815C6" w:rsidRDefault="003815C6" w:rsidP="001B7A74">
            <w:pPr>
              <w:jc w:val="center"/>
              <w:rPr>
                <w:sz w:val="28"/>
                <w:szCs w:val="28"/>
                <w:lang w:bidi="ar-IQ"/>
              </w:rPr>
            </w:pPr>
            <w:r w:rsidRPr="003815C6">
              <w:rPr>
                <w:rFonts w:hint="cs"/>
                <w:sz w:val="28"/>
                <w:szCs w:val="28"/>
                <w:rtl/>
                <w:lang w:bidi="ar-IQ"/>
              </w:rPr>
              <w:t>3</w:t>
            </w:r>
          </w:p>
        </w:tc>
        <w:tc>
          <w:tcPr>
            <w:tcW w:w="1260" w:type="dxa"/>
            <w:shd w:val="clear" w:color="auto" w:fill="auto"/>
            <w:vAlign w:val="center"/>
          </w:tcPr>
          <w:p w14:paraId="5C5D5652"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03C55FD5" w14:textId="77777777" w:rsidR="003815C6" w:rsidRPr="003815C6" w:rsidRDefault="003815C6" w:rsidP="001B7A74">
            <w:pPr>
              <w:jc w:val="cente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14:paraId="45FA3244" w14:textId="77777777" w:rsidR="003815C6" w:rsidRPr="003815C6" w:rsidRDefault="003815C6" w:rsidP="001B7A74">
            <w:pPr>
              <w:jc w:val="center"/>
              <w:rPr>
                <w:sz w:val="28"/>
                <w:szCs w:val="28"/>
                <w:lang w:bidi="ar-IQ"/>
              </w:rPr>
            </w:pPr>
            <w:r w:rsidRPr="003815C6">
              <w:rPr>
                <w:rFonts w:hint="cs"/>
                <w:sz w:val="28"/>
                <w:szCs w:val="28"/>
                <w:rtl/>
                <w:lang w:bidi="ar-IQ"/>
              </w:rPr>
              <w:t>البرامجيات</w:t>
            </w:r>
          </w:p>
        </w:tc>
        <w:tc>
          <w:tcPr>
            <w:tcW w:w="1440" w:type="dxa"/>
            <w:shd w:val="clear" w:color="auto" w:fill="auto"/>
            <w:vAlign w:val="center"/>
          </w:tcPr>
          <w:p w14:paraId="2A6723E9"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51D966E1"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2E58F2C0" w14:textId="77777777" w:rsidTr="001B7A74">
        <w:trPr>
          <w:trHeight w:val="331"/>
        </w:trPr>
        <w:tc>
          <w:tcPr>
            <w:tcW w:w="1260" w:type="dxa"/>
            <w:shd w:val="clear" w:color="auto" w:fill="auto"/>
            <w:vAlign w:val="center"/>
          </w:tcPr>
          <w:p w14:paraId="41A14D4D" w14:textId="77777777" w:rsidR="003815C6" w:rsidRPr="003815C6" w:rsidRDefault="003815C6" w:rsidP="001B7A74">
            <w:pPr>
              <w:jc w:val="center"/>
              <w:rPr>
                <w:sz w:val="28"/>
                <w:szCs w:val="28"/>
                <w:lang w:bidi="ar-IQ"/>
              </w:rPr>
            </w:pPr>
            <w:r w:rsidRPr="003815C6">
              <w:rPr>
                <w:rFonts w:hint="cs"/>
                <w:sz w:val="28"/>
                <w:szCs w:val="28"/>
                <w:rtl/>
                <w:lang w:bidi="ar-IQ"/>
              </w:rPr>
              <w:t>4</w:t>
            </w:r>
          </w:p>
        </w:tc>
        <w:tc>
          <w:tcPr>
            <w:tcW w:w="1260" w:type="dxa"/>
            <w:shd w:val="clear" w:color="auto" w:fill="auto"/>
            <w:vAlign w:val="center"/>
          </w:tcPr>
          <w:p w14:paraId="641F5D42"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2249A876" w14:textId="77777777" w:rsidR="003815C6" w:rsidRPr="003815C6" w:rsidRDefault="003815C6" w:rsidP="001B7A74">
            <w:pPr>
              <w:jc w:val="cente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14:paraId="7ED07787" w14:textId="77777777" w:rsidR="003815C6" w:rsidRPr="003815C6" w:rsidRDefault="003815C6" w:rsidP="001B7A74">
            <w:pPr>
              <w:jc w:val="center"/>
              <w:rPr>
                <w:sz w:val="28"/>
                <w:szCs w:val="28"/>
                <w:lang w:bidi="ar-IQ"/>
              </w:rPr>
            </w:pPr>
            <w:r w:rsidRPr="003815C6">
              <w:rPr>
                <w:rFonts w:hint="cs"/>
                <w:sz w:val="28"/>
                <w:szCs w:val="28"/>
                <w:rtl/>
                <w:lang w:bidi="ar-IQ"/>
              </w:rPr>
              <w:t>مميزات الحاسوب</w:t>
            </w:r>
          </w:p>
        </w:tc>
        <w:tc>
          <w:tcPr>
            <w:tcW w:w="1440" w:type="dxa"/>
            <w:shd w:val="clear" w:color="auto" w:fill="auto"/>
            <w:vAlign w:val="center"/>
          </w:tcPr>
          <w:p w14:paraId="1E866CE2"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260BD0E0"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41E44CDA" w14:textId="77777777" w:rsidTr="001B7A74">
        <w:trPr>
          <w:trHeight w:val="340"/>
        </w:trPr>
        <w:tc>
          <w:tcPr>
            <w:tcW w:w="1260" w:type="dxa"/>
            <w:shd w:val="clear" w:color="auto" w:fill="auto"/>
            <w:vAlign w:val="center"/>
          </w:tcPr>
          <w:p w14:paraId="25656D45" w14:textId="77777777" w:rsidR="003815C6" w:rsidRPr="003815C6" w:rsidRDefault="003815C6" w:rsidP="001B7A74">
            <w:pPr>
              <w:jc w:val="center"/>
              <w:rPr>
                <w:sz w:val="28"/>
                <w:szCs w:val="28"/>
                <w:lang w:bidi="ar-IQ"/>
              </w:rPr>
            </w:pPr>
            <w:r w:rsidRPr="003815C6">
              <w:rPr>
                <w:rFonts w:hint="cs"/>
                <w:sz w:val="28"/>
                <w:szCs w:val="28"/>
                <w:rtl/>
                <w:lang w:bidi="ar-IQ"/>
              </w:rPr>
              <w:t>5</w:t>
            </w:r>
          </w:p>
        </w:tc>
        <w:tc>
          <w:tcPr>
            <w:tcW w:w="1260" w:type="dxa"/>
            <w:shd w:val="clear" w:color="auto" w:fill="auto"/>
            <w:vAlign w:val="center"/>
          </w:tcPr>
          <w:p w14:paraId="3F1DA86A"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6FD2B4C2" w14:textId="77777777" w:rsidR="003815C6" w:rsidRPr="003815C6" w:rsidRDefault="003815C6" w:rsidP="001B7A74">
            <w:pPr>
              <w:jc w:val="cente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14:paraId="016D76E8" w14:textId="77777777" w:rsidR="003815C6" w:rsidRPr="003815C6" w:rsidRDefault="003815C6" w:rsidP="001B7A74">
            <w:pPr>
              <w:jc w:val="center"/>
              <w:rPr>
                <w:sz w:val="28"/>
                <w:szCs w:val="28"/>
                <w:lang w:bidi="ar-IQ"/>
              </w:rPr>
            </w:pPr>
            <w:r w:rsidRPr="003815C6">
              <w:rPr>
                <w:rFonts w:hint="cs"/>
                <w:sz w:val="28"/>
                <w:szCs w:val="28"/>
                <w:rtl/>
                <w:lang w:bidi="ar-IQ"/>
              </w:rPr>
              <w:t>وحدات قياس سعة الخزن والتحويل بينها</w:t>
            </w:r>
          </w:p>
        </w:tc>
        <w:tc>
          <w:tcPr>
            <w:tcW w:w="1440" w:type="dxa"/>
            <w:shd w:val="clear" w:color="auto" w:fill="auto"/>
            <w:vAlign w:val="center"/>
          </w:tcPr>
          <w:p w14:paraId="5F7762A5"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02102EE9"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26733E8F" w14:textId="77777777" w:rsidTr="001B7A74">
        <w:trPr>
          <w:trHeight w:val="323"/>
        </w:trPr>
        <w:tc>
          <w:tcPr>
            <w:tcW w:w="1260" w:type="dxa"/>
            <w:shd w:val="clear" w:color="auto" w:fill="auto"/>
            <w:vAlign w:val="center"/>
          </w:tcPr>
          <w:p w14:paraId="6E65277A" w14:textId="77777777" w:rsidR="003815C6" w:rsidRPr="003815C6" w:rsidRDefault="003815C6" w:rsidP="001B7A74">
            <w:pPr>
              <w:jc w:val="center"/>
              <w:rPr>
                <w:sz w:val="28"/>
                <w:szCs w:val="28"/>
                <w:lang w:bidi="ar-IQ"/>
              </w:rPr>
            </w:pPr>
            <w:r w:rsidRPr="003815C6">
              <w:rPr>
                <w:rFonts w:hint="cs"/>
                <w:sz w:val="28"/>
                <w:szCs w:val="28"/>
                <w:rtl/>
                <w:lang w:bidi="ar-IQ"/>
              </w:rPr>
              <w:t>6</w:t>
            </w:r>
          </w:p>
        </w:tc>
        <w:tc>
          <w:tcPr>
            <w:tcW w:w="1260" w:type="dxa"/>
            <w:shd w:val="clear" w:color="auto" w:fill="auto"/>
            <w:vAlign w:val="center"/>
          </w:tcPr>
          <w:p w14:paraId="39A873D3"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0E702CEA" w14:textId="77777777" w:rsidR="003815C6" w:rsidRPr="003815C6" w:rsidRDefault="003815C6" w:rsidP="001B7A74">
            <w:pPr>
              <w:jc w:val="cente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14:paraId="0077B686" w14:textId="77777777" w:rsidR="003815C6" w:rsidRPr="003815C6" w:rsidRDefault="003815C6" w:rsidP="001B7A74">
            <w:pPr>
              <w:jc w:val="center"/>
              <w:rPr>
                <w:sz w:val="28"/>
                <w:szCs w:val="28"/>
                <w:lang w:bidi="ar-IQ"/>
              </w:rPr>
            </w:pPr>
            <w:r w:rsidRPr="003815C6">
              <w:rPr>
                <w:rFonts w:hint="cs"/>
                <w:sz w:val="28"/>
                <w:szCs w:val="28"/>
                <w:rtl/>
                <w:lang w:bidi="ar-IQ"/>
              </w:rPr>
              <w:t>الخوارزميات والمخططات الانسيابية</w:t>
            </w:r>
          </w:p>
        </w:tc>
        <w:tc>
          <w:tcPr>
            <w:tcW w:w="1440" w:type="dxa"/>
            <w:shd w:val="clear" w:color="auto" w:fill="auto"/>
            <w:vAlign w:val="center"/>
          </w:tcPr>
          <w:p w14:paraId="0BA1D7EC"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5AE536C6"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48DA43BA" w14:textId="77777777" w:rsidTr="001B7A74">
        <w:trPr>
          <w:trHeight w:val="319"/>
        </w:trPr>
        <w:tc>
          <w:tcPr>
            <w:tcW w:w="1260" w:type="dxa"/>
            <w:shd w:val="clear" w:color="auto" w:fill="auto"/>
            <w:vAlign w:val="center"/>
          </w:tcPr>
          <w:p w14:paraId="2E33B00B" w14:textId="77777777" w:rsidR="003815C6" w:rsidRPr="003815C6" w:rsidRDefault="003815C6" w:rsidP="001B7A74">
            <w:pPr>
              <w:jc w:val="center"/>
              <w:rPr>
                <w:sz w:val="28"/>
                <w:szCs w:val="28"/>
                <w:lang w:bidi="ar-IQ"/>
              </w:rPr>
            </w:pPr>
            <w:r w:rsidRPr="003815C6">
              <w:rPr>
                <w:rFonts w:hint="cs"/>
                <w:sz w:val="28"/>
                <w:szCs w:val="28"/>
                <w:rtl/>
                <w:lang w:bidi="ar-IQ"/>
              </w:rPr>
              <w:t>7</w:t>
            </w:r>
          </w:p>
        </w:tc>
        <w:tc>
          <w:tcPr>
            <w:tcW w:w="1260" w:type="dxa"/>
            <w:shd w:val="clear" w:color="auto" w:fill="auto"/>
            <w:vAlign w:val="center"/>
          </w:tcPr>
          <w:p w14:paraId="0FF56366"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53F30BE2" w14:textId="77777777" w:rsidR="003815C6" w:rsidRPr="003815C6" w:rsidRDefault="003815C6" w:rsidP="001B7A74">
            <w:pPr>
              <w:jc w:val="cente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14:paraId="2E1BB00C" w14:textId="77777777" w:rsidR="003815C6" w:rsidRPr="003815C6" w:rsidRDefault="003815C6" w:rsidP="001B7A74">
            <w:pPr>
              <w:jc w:val="center"/>
              <w:rPr>
                <w:sz w:val="28"/>
                <w:szCs w:val="28"/>
                <w:lang w:bidi="ar-IQ"/>
              </w:rPr>
            </w:pPr>
            <w:r w:rsidRPr="003815C6">
              <w:rPr>
                <w:rFonts w:hint="cs"/>
                <w:sz w:val="28"/>
                <w:szCs w:val="28"/>
                <w:rtl/>
                <w:lang w:bidi="ar-IQ"/>
              </w:rPr>
              <w:t>أنواع المخططات الانسيابية</w:t>
            </w:r>
          </w:p>
        </w:tc>
        <w:tc>
          <w:tcPr>
            <w:tcW w:w="1440" w:type="dxa"/>
            <w:shd w:val="clear" w:color="auto" w:fill="auto"/>
            <w:vAlign w:val="center"/>
          </w:tcPr>
          <w:p w14:paraId="773D991E"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11280F29"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35FC9E6A" w14:textId="77777777" w:rsidTr="001B7A74">
        <w:trPr>
          <w:trHeight w:val="319"/>
        </w:trPr>
        <w:tc>
          <w:tcPr>
            <w:tcW w:w="1260" w:type="dxa"/>
            <w:shd w:val="clear" w:color="auto" w:fill="auto"/>
            <w:vAlign w:val="center"/>
          </w:tcPr>
          <w:p w14:paraId="78651A5F" w14:textId="77777777" w:rsidR="003815C6" w:rsidRPr="003815C6" w:rsidRDefault="003815C6" w:rsidP="001B7A74">
            <w:pPr>
              <w:jc w:val="center"/>
              <w:rPr>
                <w:sz w:val="28"/>
                <w:szCs w:val="28"/>
                <w:rtl/>
                <w:lang w:bidi="ar-IQ"/>
              </w:rPr>
            </w:pPr>
            <w:r w:rsidRPr="003815C6">
              <w:rPr>
                <w:rFonts w:hint="cs"/>
                <w:sz w:val="28"/>
                <w:szCs w:val="28"/>
                <w:rtl/>
                <w:lang w:bidi="ar-IQ"/>
              </w:rPr>
              <w:t>8</w:t>
            </w:r>
          </w:p>
        </w:tc>
        <w:tc>
          <w:tcPr>
            <w:tcW w:w="1260" w:type="dxa"/>
            <w:shd w:val="clear" w:color="auto" w:fill="auto"/>
            <w:vAlign w:val="center"/>
          </w:tcPr>
          <w:p w14:paraId="59B1AC9D"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1037F7DA" w14:textId="77777777" w:rsidR="003815C6" w:rsidRPr="003815C6" w:rsidRDefault="003815C6" w:rsidP="001B7A74">
            <w:pPr>
              <w:jc w:val="cente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14:paraId="4E2C207D" w14:textId="77777777" w:rsidR="003815C6" w:rsidRPr="003815C6" w:rsidRDefault="003815C6" w:rsidP="001B7A74">
            <w:pPr>
              <w:jc w:val="center"/>
              <w:rPr>
                <w:sz w:val="28"/>
                <w:szCs w:val="28"/>
                <w:lang w:bidi="ar-IQ"/>
              </w:rPr>
            </w:pPr>
            <w:r w:rsidRPr="003815C6">
              <w:rPr>
                <w:rFonts w:hint="cs"/>
                <w:sz w:val="28"/>
                <w:szCs w:val="28"/>
                <w:rtl/>
                <w:lang w:bidi="ar-IQ"/>
              </w:rPr>
              <w:t>أمثلة على المخططات الانسايبة</w:t>
            </w:r>
          </w:p>
        </w:tc>
        <w:tc>
          <w:tcPr>
            <w:tcW w:w="1440" w:type="dxa"/>
            <w:shd w:val="clear" w:color="auto" w:fill="auto"/>
            <w:vAlign w:val="center"/>
          </w:tcPr>
          <w:p w14:paraId="0DE74164"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7BC454F8"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68D9CA4C" w14:textId="77777777" w:rsidTr="001B7A74">
        <w:trPr>
          <w:trHeight w:val="319"/>
        </w:trPr>
        <w:tc>
          <w:tcPr>
            <w:tcW w:w="1260" w:type="dxa"/>
            <w:shd w:val="clear" w:color="auto" w:fill="auto"/>
            <w:vAlign w:val="center"/>
          </w:tcPr>
          <w:p w14:paraId="375606C6" w14:textId="77777777" w:rsidR="003815C6" w:rsidRPr="003815C6" w:rsidRDefault="003815C6" w:rsidP="001B7A74">
            <w:pPr>
              <w:jc w:val="center"/>
              <w:rPr>
                <w:sz w:val="28"/>
                <w:szCs w:val="28"/>
                <w:rtl/>
                <w:lang w:bidi="ar-IQ"/>
              </w:rPr>
            </w:pPr>
            <w:r w:rsidRPr="003815C6">
              <w:rPr>
                <w:rFonts w:hint="cs"/>
                <w:sz w:val="28"/>
                <w:szCs w:val="28"/>
                <w:rtl/>
                <w:lang w:bidi="ar-IQ"/>
              </w:rPr>
              <w:t>9</w:t>
            </w:r>
          </w:p>
        </w:tc>
        <w:tc>
          <w:tcPr>
            <w:tcW w:w="1260" w:type="dxa"/>
            <w:shd w:val="clear" w:color="auto" w:fill="auto"/>
            <w:vAlign w:val="center"/>
          </w:tcPr>
          <w:p w14:paraId="7A4EB198"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380001FD" w14:textId="77777777" w:rsidR="003815C6" w:rsidRPr="003815C6" w:rsidRDefault="003815C6" w:rsidP="001B7A74">
            <w:pPr>
              <w:jc w:val="cente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14:paraId="735924CB" w14:textId="77777777" w:rsidR="003815C6" w:rsidRPr="003815C6" w:rsidRDefault="003815C6" w:rsidP="001B7A74">
            <w:pPr>
              <w:jc w:val="center"/>
              <w:rPr>
                <w:sz w:val="28"/>
                <w:szCs w:val="28"/>
                <w:lang w:bidi="ar-IQ"/>
              </w:rPr>
            </w:pPr>
            <w:r w:rsidRPr="003815C6">
              <w:rPr>
                <w:rFonts w:hint="cs"/>
                <w:sz w:val="28"/>
                <w:szCs w:val="28"/>
                <w:rtl/>
                <w:lang w:bidi="ar-IQ"/>
              </w:rPr>
              <w:t>الأنظمة العددية والتحويل بينها</w:t>
            </w:r>
          </w:p>
        </w:tc>
        <w:tc>
          <w:tcPr>
            <w:tcW w:w="1440" w:type="dxa"/>
            <w:shd w:val="clear" w:color="auto" w:fill="auto"/>
            <w:vAlign w:val="center"/>
          </w:tcPr>
          <w:p w14:paraId="3DE57070"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261759B9"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3D1CBFEB" w14:textId="77777777" w:rsidTr="001B7A74">
        <w:trPr>
          <w:trHeight w:val="319"/>
        </w:trPr>
        <w:tc>
          <w:tcPr>
            <w:tcW w:w="1260" w:type="dxa"/>
            <w:shd w:val="clear" w:color="auto" w:fill="auto"/>
            <w:vAlign w:val="center"/>
          </w:tcPr>
          <w:p w14:paraId="0632B961" w14:textId="77777777" w:rsidR="003815C6" w:rsidRPr="003815C6" w:rsidRDefault="003815C6" w:rsidP="001B7A74">
            <w:pPr>
              <w:jc w:val="center"/>
              <w:rPr>
                <w:sz w:val="28"/>
                <w:szCs w:val="28"/>
                <w:rtl/>
                <w:lang w:bidi="ar-IQ"/>
              </w:rPr>
            </w:pPr>
            <w:r w:rsidRPr="003815C6">
              <w:rPr>
                <w:rFonts w:hint="cs"/>
                <w:sz w:val="28"/>
                <w:szCs w:val="28"/>
                <w:rtl/>
                <w:lang w:bidi="ar-IQ"/>
              </w:rPr>
              <w:t>10</w:t>
            </w:r>
          </w:p>
        </w:tc>
        <w:tc>
          <w:tcPr>
            <w:tcW w:w="1260" w:type="dxa"/>
            <w:shd w:val="clear" w:color="auto" w:fill="auto"/>
            <w:vAlign w:val="center"/>
          </w:tcPr>
          <w:p w14:paraId="62FE63B3"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5443C356" w14:textId="77777777" w:rsidR="003815C6" w:rsidRPr="003815C6" w:rsidRDefault="003815C6" w:rsidP="001B7A74">
            <w:pPr>
              <w:jc w:val="center"/>
              <w:rPr>
                <w:sz w:val="28"/>
                <w:szCs w:val="28"/>
                <w:lang w:bidi="ar-IQ"/>
              </w:rPr>
            </w:pPr>
            <w:r w:rsidRPr="003815C6">
              <w:rPr>
                <w:rFonts w:hint="cs"/>
                <w:sz w:val="28"/>
                <w:szCs w:val="28"/>
                <w:rtl/>
                <w:lang w:bidi="ar-IQ"/>
              </w:rPr>
              <w:t xml:space="preserve">نظام التشغيل </w:t>
            </w:r>
            <w:r w:rsidRPr="003815C6">
              <w:rPr>
                <w:sz w:val="28"/>
                <w:szCs w:val="28"/>
                <w:lang w:bidi="ar-IQ"/>
              </w:rPr>
              <w:t>Windows 7</w:t>
            </w:r>
          </w:p>
        </w:tc>
        <w:tc>
          <w:tcPr>
            <w:tcW w:w="2160" w:type="dxa"/>
            <w:shd w:val="clear" w:color="auto" w:fill="auto"/>
            <w:vAlign w:val="center"/>
          </w:tcPr>
          <w:p w14:paraId="46A99701" w14:textId="77777777" w:rsidR="003815C6" w:rsidRPr="003815C6" w:rsidRDefault="003815C6" w:rsidP="001B7A74">
            <w:pPr>
              <w:jc w:val="center"/>
              <w:rPr>
                <w:sz w:val="28"/>
                <w:szCs w:val="28"/>
                <w:lang w:bidi="ar-IQ"/>
              </w:rPr>
            </w:pPr>
            <w:r w:rsidRPr="003815C6">
              <w:rPr>
                <w:rFonts w:hint="cs"/>
                <w:sz w:val="28"/>
                <w:szCs w:val="28"/>
                <w:rtl/>
                <w:lang w:bidi="ar-IQ"/>
              </w:rPr>
              <w:t>سطح المكتب، شريط المهام، ايقاف وتشغيل الحاسوب</w:t>
            </w:r>
          </w:p>
        </w:tc>
        <w:tc>
          <w:tcPr>
            <w:tcW w:w="1440" w:type="dxa"/>
            <w:shd w:val="clear" w:color="auto" w:fill="auto"/>
            <w:vAlign w:val="center"/>
          </w:tcPr>
          <w:p w14:paraId="7312D641"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34B27419"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380B85B1" w14:textId="77777777" w:rsidTr="001B7A74">
        <w:trPr>
          <w:trHeight w:val="319"/>
        </w:trPr>
        <w:tc>
          <w:tcPr>
            <w:tcW w:w="1260" w:type="dxa"/>
            <w:shd w:val="clear" w:color="auto" w:fill="auto"/>
            <w:vAlign w:val="center"/>
          </w:tcPr>
          <w:p w14:paraId="12FB763C" w14:textId="77777777" w:rsidR="003815C6" w:rsidRPr="003815C6" w:rsidRDefault="003815C6" w:rsidP="001B7A74">
            <w:pPr>
              <w:jc w:val="center"/>
              <w:rPr>
                <w:sz w:val="28"/>
                <w:szCs w:val="28"/>
                <w:rtl/>
                <w:lang w:bidi="ar-IQ"/>
              </w:rPr>
            </w:pPr>
            <w:r w:rsidRPr="003815C6">
              <w:rPr>
                <w:rFonts w:hint="cs"/>
                <w:sz w:val="28"/>
                <w:szCs w:val="28"/>
                <w:rtl/>
                <w:lang w:bidi="ar-IQ"/>
              </w:rPr>
              <w:t>11</w:t>
            </w:r>
          </w:p>
        </w:tc>
        <w:tc>
          <w:tcPr>
            <w:tcW w:w="1260" w:type="dxa"/>
            <w:shd w:val="clear" w:color="auto" w:fill="auto"/>
            <w:vAlign w:val="center"/>
          </w:tcPr>
          <w:p w14:paraId="53F3A9CC"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45C5D452" w14:textId="77777777" w:rsidR="003815C6" w:rsidRPr="003815C6" w:rsidRDefault="003815C6" w:rsidP="001B7A74">
            <w:pPr>
              <w:jc w:val="center"/>
              <w:rPr>
                <w:sz w:val="28"/>
                <w:szCs w:val="28"/>
                <w:lang w:bidi="ar-IQ"/>
              </w:rPr>
            </w:pPr>
            <w:r w:rsidRPr="003815C6">
              <w:rPr>
                <w:rFonts w:hint="cs"/>
                <w:sz w:val="28"/>
                <w:szCs w:val="28"/>
                <w:rtl/>
                <w:lang w:bidi="ar-IQ"/>
              </w:rPr>
              <w:t xml:space="preserve">نظام التشغيل </w:t>
            </w:r>
            <w:r w:rsidRPr="003815C6">
              <w:rPr>
                <w:sz w:val="28"/>
                <w:szCs w:val="28"/>
                <w:lang w:bidi="ar-IQ"/>
              </w:rPr>
              <w:t>Windows 7</w:t>
            </w:r>
          </w:p>
        </w:tc>
        <w:tc>
          <w:tcPr>
            <w:tcW w:w="2160" w:type="dxa"/>
            <w:shd w:val="clear" w:color="auto" w:fill="auto"/>
            <w:vAlign w:val="center"/>
          </w:tcPr>
          <w:p w14:paraId="516F2621" w14:textId="77777777" w:rsidR="003815C6" w:rsidRPr="003815C6" w:rsidRDefault="003815C6" w:rsidP="001B7A74">
            <w:pPr>
              <w:jc w:val="center"/>
              <w:rPr>
                <w:sz w:val="28"/>
                <w:szCs w:val="28"/>
                <w:lang w:bidi="ar-IQ"/>
              </w:rPr>
            </w:pPr>
            <w:r w:rsidRPr="003815C6">
              <w:rPr>
                <w:rFonts w:hint="cs"/>
                <w:sz w:val="28"/>
                <w:szCs w:val="28"/>
                <w:rtl/>
                <w:lang w:bidi="ar-IQ"/>
              </w:rPr>
              <w:t>استخدام الماوس، قائمة الانتقال السريع،</w:t>
            </w:r>
          </w:p>
        </w:tc>
        <w:tc>
          <w:tcPr>
            <w:tcW w:w="1440" w:type="dxa"/>
            <w:shd w:val="clear" w:color="auto" w:fill="auto"/>
            <w:vAlign w:val="center"/>
          </w:tcPr>
          <w:p w14:paraId="30169FBF"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6EFB4178"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546D6ABF" w14:textId="77777777" w:rsidTr="001B7A74">
        <w:trPr>
          <w:trHeight w:val="319"/>
        </w:trPr>
        <w:tc>
          <w:tcPr>
            <w:tcW w:w="1260" w:type="dxa"/>
            <w:shd w:val="clear" w:color="auto" w:fill="auto"/>
            <w:vAlign w:val="center"/>
          </w:tcPr>
          <w:p w14:paraId="2D149CC3" w14:textId="77777777" w:rsidR="003815C6" w:rsidRPr="003815C6" w:rsidRDefault="003815C6" w:rsidP="001B7A74">
            <w:pPr>
              <w:jc w:val="center"/>
              <w:rPr>
                <w:sz w:val="28"/>
                <w:szCs w:val="28"/>
                <w:rtl/>
                <w:lang w:bidi="ar-IQ"/>
              </w:rPr>
            </w:pPr>
            <w:r w:rsidRPr="003815C6">
              <w:rPr>
                <w:rFonts w:hint="cs"/>
                <w:sz w:val="28"/>
                <w:szCs w:val="28"/>
                <w:rtl/>
                <w:lang w:bidi="ar-IQ"/>
              </w:rPr>
              <w:lastRenderedPageBreak/>
              <w:t>12</w:t>
            </w:r>
          </w:p>
        </w:tc>
        <w:tc>
          <w:tcPr>
            <w:tcW w:w="1260" w:type="dxa"/>
            <w:shd w:val="clear" w:color="auto" w:fill="auto"/>
            <w:vAlign w:val="center"/>
          </w:tcPr>
          <w:p w14:paraId="0ACEA6EE"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34E6B3E1" w14:textId="77777777" w:rsidR="003815C6" w:rsidRPr="003815C6" w:rsidRDefault="003815C6" w:rsidP="001B7A74">
            <w:pPr>
              <w:jc w:val="center"/>
              <w:rPr>
                <w:sz w:val="28"/>
                <w:szCs w:val="28"/>
                <w:lang w:bidi="ar-IQ"/>
              </w:rPr>
            </w:pPr>
            <w:r w:rsidRPr="003815C6">
              <w:rPr>
                <w:rFonts w:hint="cs"/>
                <w:sz w:val="28"/>
                <w:szCs w:val="28"/>
                <w:rtl/>
                <w:lang w:bidi="ar-IQ"/>
              </w:rPr>
              <w:t xml:space="preserve">نظام التشغيل </w:t>
            </w:r>
            <w:r w:rsidRPr="003815C6">
              <w:rPr>
                <w:sz w:val="28"/>
                <w:szCs w:val="28"/>
                <w:lang w:bidi="ar-IQ"/>
              </w:rPr>
              <w:t>Windows 7</w:t>
            </w:r>
          </w:p>
        </w:tc>
        <w:tc>
          <w:tcPr>
            <w:tcW w:w="2160" w:type="dxa"/>
            <w:shd w:val="clear" w:color="auto" w:fill="auto"/>
            <w:vAlign w:val="center"/>
          </w:tcPr>
          <w:p w14:paraId="118F9A27" w14:textId="77777777" w:rsidR="003815C6" w:rsidRPr="003815C6" w:rsidRDefault="003815C6" w:rsidP="001B7A74">
            <w:pPr>
              <w:jc w:val="center"/>
              <w:rPr>
                <w:sz w:val="28"/>
                <w:szCs w:val="28"/>
                <w:lang w:bidi="ar-IQ"/>
              </w:rPr>
            </w:pPr>
            <w:r w:rsidRPr="003815C6">
              <w:rPr>
                <w:rFonts w:hint="cs"/>
                <w:sz w:val="28"/>
                <w:szCs w:val="28"/>
                <w:rtl/>
                <w:lang w:bidi="ar-IQ"/>
              </w:rPr>
              <w:t>النافذة، ترتيب النوافذ</w:t>
            </w:r>
          </w:p>
        </w:tc>
        <w:tc>
          <w:tcPr>
            <w:tcW w:w="1440" w:type="dxa"/>
            <w:shd w:val="clear" w:color="auto" w:fill="auto"/>
            <w:vAlign w:val="center"/>
          </w:tcPr>
          <w:p w14:paraId="4D1994B9"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696B4CC7"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7973A8AA" w14:textId="77777777" w:rsidTr="001B7A74">
        <w:trPr>
          <w:trHeight w:val="319"/>
        </w:trPr>
        <w:tc>
          <w:tcPr>
            <w:tcW w:w="1260" w:type="dxa"/>
            <w:shd w:val="clear" w:color="auto" w:fill="auto"/>
            <w:vAlign w:val="center"/>
          </w:tcPr>
          <w:p w14:paraId="04A51647" w14:textId="77777777" w:rsidR="003815C6" w:rsidRPr="003815C6" w:rsidRDefault="003815C6" w:rsidP="001B7A74">
            <w:pPr>
              <w:jc w:val="center"/>
              <w:rPr>
                <w:sz w:val="28"/>
                <w:szCs w:val="28"/>
                <w:rtl/>
                <w:lang w:bidi="ar-IQ"/>
              </w:rPr>
            </w:pPr>
            <w:r w:rsidRPr="003815C6">
              <w:rPr>
                <w:rFonts w:hint="cs"/>
                <w:sz w:val="28"/>
                <w:szCs w:val="28"/>
                <w:rtl/>
                <w:lang w:bidi="ar-IQ"/>
              </w:rPr>
              <w:t>13</w:t>
            </w:r>
          </w:p>
        </w:tc>
        <w:tc>
          <w:tcPr>
            <w:tcW w:w="1260" w:type="dxa"/>
            <w:shd w:val="clear" w:color="auto" w:fill="auto"/>
            <w:vAlign w:val="center"/>
          </w:tcPr>
          <w:p w14:paraId="4C54630E"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5C68F1F1" w14:textId="77777777" w:rsidR="003815C6" w:rsidRPr="003815C6" w:rsidRDefault="003815C6" w:rsidP="001B7A74">
            <w:pPr>
              <w:jc w:val="center"/>
              <w:rPr>
                <w:sz w:val="28"/>
                <w:szCs w:val="28"/>
                <w:lang w:bidi="ar-IQ"/>
              </w:rPr>
            </w:pPr>
            <w:r w:rsidRPr="003815C6">
              <w:rPr>
                <w:rFonts w:hint="cs"/>
                <w:sz w:val="28"/>
                <w:szCs w:val="28"/>
                <w:rtl/>
                <w:lang w:bidi="ar-IQ"/>
              </w:rPr>
              <w:t xml:space="preserve">نظام التشغيل </w:t>
            </w:r>
            <w:r w:rsidRPr="003815C6">
              <w:rPr>
                <w:sz w:val="28"/>
                <w:szCs w:val="28"/>
                <w:lang w:bidi="ar-IQ"/>
              </w:rPr>
              <w:t>Windows 7</w:t>
            </w:r>
          </w:p>
        </w:tc>
        <w:tc>
          <w:tcPr>
            <w:tcW w:w="2160" w:type="dxa"/>
            <w:shd w:val="clear" w:color="auto" w:fill="auto"/>
            <w:vAlign w:val="center"/>
          </w:tcPr>
          <w:p w14:paraId="41168CEF" w14:textId="77777777" w:rsidR="003815C6" w:rsidRPr="003815C6" w:rsidRDefault="003815C6" w:rsidP="001B7A74">
            <w:pPr>
              <w:jc w:val="center"/>
              <w:rPr>
                <w:sz w:val="28"/>
                <w:szCs w:val="28"/>
                <w:rtl/>
                <w:lang w:bidi="ar-IQ"/>
              </w:rPr>
            </w:pPr>
            <w:r w:rsidRPr="003815C6">
              <w:rPr>
                <w:rFonts w:hint="cs"/>
                <w:sz w:val="28"/>
                <w:szCs w:val="28"/>
                <w:rtl/>
                <w:lang w:bidi="ar-IQ"/>
              </w:rPr>
              <w:t>لوحة التحكم، تغيير خلفية سطح المكتب، شاشة التوقف</w:t>
            </w:r>
          </w:p>
        </w:tc>
        <w:tc>
          <w:tcPr>
            <w:tcW w:w="1440" w:type="dxa"/>
            <w:shd w:val="clear" w:color="auto" w:fill="auto"/>
            <w:vAlign w:val="center"/>
          </w:tcPr>
          <w:p w14:paraId="19297342"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66377AEC"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432E6975" w14:textId="77777777" w:rsidTr="001B7A74">
        <w:trPr>
          <w:trHeight w:val="319"/>
        </w:trPr>
        <w:tc>
          <w:tcPr>
            <w:tcW w:w="1260" w:type="dxa"/>
            <w:shd w:val="clear" w:color="auto" w:fill="auto"/>
            <w:vAlign w:val="center"/>
          </w:tcPr>
          <w:p w14:paraId="651A8867" w14:textId="77777777" w:rsidR="003815C6" w:rsidRPr="003815C6" w:rsidRDefault="003815C6" w:rsidP="001B7A74">
            <w:pPr>
              <w:jc w:val="center"/>
              <w:rPr>
                <w:sz w:val="28"/>
                <w:szCs w:val="28"/>
                <w:rtl/>
                <w:lang w:bidi="ar-IQ"/>
              </w:rPr>
            </w:pPr>
            <w:r w:rsidRPr="003815C6">
              <w:rPr>
                <w:rFonts w:hint="cs"/>
                <w:sz w:val="28"/>
                <w:szCs w:val="28"/>
                <w:rtl/>
                <w:lang w:bidi="ar-IQ"/>
              </w:rPr>
              <w:t>14</w:t>
            </w:r>
          </w:p>
        </w:tc>
        <w:tc>
          <w:tcPr>
            <w:tcW w:w="1260" w:type="dxa"/>
            <w:shd w:val="clear" w:color="auto" w:fill="auto"/>
            <w:vAlign w:val="center"/>
          </w:tcPr>
          <w:p w14:paraId="45EFC0FE"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19CBA77E" w14:textId="77777777" w:rsidR="003815C6" w:rsidRPr="003815C6" w:rsidRDefault="003815C6" w:rsidP="001B7A74">
            <w:pPr>
              <w:jc w:val="center"/>
              <w:rPr>
                <w:sz w:val="28"/>
                <w:szCs w:val="28"/>
                <w:lang w:bidi="ar-IQ"/>
              </w:rPr>
            </w:pPr>
            <w:r w:rsidRPr="003815C6">
              <w:rPr>
                <w:rFonts w:hint="cs"/>
                <w:sz w:val="28"/>
                <w:szCs w:val="28"/>
                <w:rtl/>
                <w:lang w:bidi="ar-IQ"/>
              </w:rPr>
              <w:t xml:space="preserve">نظام التشغيل </w:t>
            </w:r>
            <w:r w:rsidRPr="003815C6">
              <w:rPr>
                <w:sz w:val="28"/>
                <w:szCs w:val="28"/>
                <w:lang w:bidi="ar-IQ"/>
              </w:rPr>
              <w:t>Windows 7</w:t>
            </w:r>
          </w:p>
        </w:tc>
        <w:tc>
          <w:tcPr>
            <w:tcW w:w="2160" w:type="dxa"/>
            <w:shd w:val="clear" w:color="auto" w:fill="auto"/>
            <w:vAlign w:val="center"/>
          </w:tcPr>
          <w:p w14:paraId="34E550BC" w14:textId="77777777" w:rsidR="003815C6" w:rsidRPr="003815C6" w:rsidRDefault="003815C6" w:rsidP="001B7A74">
            <w:pPr>
              <w:jc w:val="center"/>
              <w:rPr>
                <w:sz w:val="28"/>
                <w:szCs w:val="28"/>
                <w:lang w:bidi="ar-IQ"/>
              </w:rPr>
            </w:pPr>
            <w:r w:rsidRPr="003815C6">
              <w:rPr>
                <w:rFonts w:hint="cs"/>
                <w:sz w:val="28"/>
                <w:szCs w:val="28"/>
                <w:rtl/>
                <w:lang w:bidi="ar-IQ"/>
              </w:rPr>
              <w:t xml:space="preserve">نافذة </w:t>
            </w:r>
            <w:r w:rsidRPr="003815C6">
              <w:rPr>
                <w:sz w:val="28"/>
                <w:szCs w:val="28"/>
                <w:lang w:bidi="ar-IQ"/>
              </w:rPr>
              <w:t>My Computer</w:t>
            </w:r>
            <w:r w:rsidRPr="003815C6">
              <w:rPr>
                <w:rFonts w:hint="cs"/>
                <w:sz w:val="28"/>
                <w:szCs w:val="28"/>
                <w:rtl/>
                <w:lang w:bidi="ar-IQ"/>
              </w:rPr>
              <w:t>، تعديل الوقت، مستكشف وندوز</w:t>
            </w:r>
          </w:p>
        </w:tc>
        <w:tc>
          <w:tcPr>
            <w:tcW w:w="1440" w:type="dxa"/>
            <w:shd w:val="clear" w:color="auto" w:fill="auto"/>
            <w:vAlign w:val="center"/>
          </w:tcPr>
          <w:p w14:paraId="5C570C78"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12863F13"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40C7E270" w14:textId="77777777" w:rsidTr="001B7A74">
        <w:trPr>
          <w:trHeight w:val="319"/>
        </w:trPr>
        <w:tc>
          <w:tcPr>
            <w:tcW w:w="1260" w:type="dxa"/>
            <w:shd w:val="clear" w:color="auto" w:fill="auto"/>
            <w:vAlign w:val="center"/>
          </w:tcPr>
          <w:p w14:paraId="66909820" w14:textId="77777777" w:rsidR="003815C6" w:rsidRPr="003815C6" w:rsidRDefault="003815C6" w:rsidP="001B7A74">
            <w:pPr>
              <w:jc w:val="center"/>
              <w:rPr>
                <w:sz w:val="28"/>
                <w:szCs w:val="28"/>
                <w:rtl/>
                <w:lang w:bidi="ar-IQ"/>
              </w:rPr>
            </w:pPr>
            <w:r w:rsidRPr="003815C6">
              <w:rPr>
                <w:rFonts w:hint="cs"/>
                <w:sz w:val="28"/>
                <w:szCs w:val="28"/>
                <w:rtl/>
                <w:lang w:bidi="ar-IQ"/>
              </w:rPr>
              <w:t>15</w:t>
            </w:r>
          </w:p>
        </w:tc>
        <w:tc>
          <w:tcPr>
            <w:tcW w:w="1260" w:type="dxa"/>
            <w:shd w:val="clear" w:color="auto" w:fill="auto"/>
            <w:vAlign w:val="center"/>
          </w:tcPr>
          <w:p w14:paraId="5428EFAC"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417F707A" w14:textId="77777777" w:rsidR="003815C6" w:rsidRPr="003815C6" w:rsidRDefault="003815C6" w:rsidP="001B7A74">
            <w:pPr>
              <w:jc w:val="center"/>
              <w:rPr>
                <w:sz w:val="28"/>
                <w:szCs w:val="28"/>
                <w:lang w:bidi="ar-IQ"/>
              </w:rPr>
            </w:pPr>
          </w:p>
        </w:tc>
        <w:tc>
          <w:tcPr>
            <w:tcW w:w="2160" w:type="dxa"/>
            <w:shd w:val="clear" w:color="auto" w:fill="auto"/>
            <w:vAlign w:val="center"/>
          </w:tcPr>
          <w:p w14:paraId="510ACDBD" w14:textId="77777777" w:rsidR="003815C6" w:rsidRPr="003815C6" w:rsidRDefault="003815C6" w:rsidP="001B7A74">
            <w:pPr>
              <w:jc w:val="center"/>
              <w:rPr>
                <w:sz w:val="28"/>
                <w:szCs w:val="28"/>
                <w:lang w:bidi="ar-IQ"/>
              </w:rPr>
            </w:pPr>
            <w:r w:rsidRPr="003815C6">
              <w:rPr>
                <w:rFonts w:hint="cs"/>
                <w:sz w:val="28"/>
                <w:szCs w:val="28"/>
                <w:rtl/>
                <w:lang w:bidi="ar-IQ"/>
              </w:rPr>
              <w:t>امتحان</w:t>
            </w:r>
          </w:p>
        </w:tc>
        <w:tc>
          <w:tcPr>
            <w:tcW w:w="1440" w:type="dxa"/>
            <w:shd w:val="clear" w:color="auto" w:fill="auto"/>
            <w:vAlign w:val="center"/>
          </w:tcPr>
          <w:p w14:paraId="2683A833" w14:textId="77777777" w:rsidR="003815C6" w:rsidRPr="003815C6" w:rsidRDefault="003815C6" w:rsidP="001B7A74">
            <w:pPr>
              <w:jc w:val="center"/>
              <w:rPr>
                <w:sz w:val="28"/>
                <w:szCs w:val="28"/>
                <w:lang w:bidi="ar-IQ"/>
              </w:rPr>
            </w:pPr>
          </w:p>
        </w:tc>
        <w:tc>
          <w:tcPr>
            <w:tcW w:w="1440" w:type="dxa"/>
            <w:shd w:val="clear" w:color="auto" w:fill="auto"/>
            <w:vAlign w:val="center"/>
          </w:tcPr>
          <w:p w14:paraId="23D86C85" w14:textId="77777777" w:rsidR="003815C6" w:rsidRPr="003815C6" w:rsidRDefault="003815C6" w:rsidP="001B7A74">
            <w:pPr>
              <w:jc w:val="center"/>
              <w:rPr>
                <w:sz w:val="28"/>
                <w:szCs w:val="28"/>
                <w:lang w:bidi="ar-IQ"/>
              </w:rPr>
            </w:pPr>
          </w:p>
        </w:tc>
      </w:tr>
      <w:tr w:rsidR="003815C6" w:rsidRPr="003815C6" w14:paraId="6E12E55D" w14:textId="77777777" w:rsidTr="001B7A74">
        <w:trPr>
          <w:trHeight w:val="319"/>
        </w:trPr>
        <w:tc>
          <w:tcPr>
            <w:tcW w:w="1260" w:type="dxa"/>
            <w:shd w:val="clear" w:color="auto" w:fill="auto"/>
            <w:vAlign w:val="center"/>
          </w:tcPr>
          <w:p w14:paraId="4F46BE66" w14:textId="77777777" w:rsidR="003815C6" w:rsidRPr="003815C6" w:rsidRDefault="003815C6" w:rsidP="001B7A74">
            <w:pPr>
              <w:jc w:val="center"/>
              <w:rPr>
                <w:sz w:val="28"/>
                <w:szCs w:val="28"/>
                <w:rtl/>
                <w:lang w:bidi="ar-IQ"/>
              </w:rPr>
            </w:pPr>
            <w:r w:rsidRPr="003815C6">
              <w:rPr>
                <w:rFonts w:hint="cs"/>
                <w:sz w:val="28"/>
                <w:szCs w:val="28"/>
                <w:rtl/>
                <w:lang w:bidi="ar-IQ"/>
              </w:rPr>
              <w:t>16</w:t>
            </w:r>
          </w:p>
        </w:tc>
        <w:tc>
          <w:tcPr>
            <w:tcW w:w="1260" w:type="dxa"/>
            <w:shd w:val="clear" w:color="auto" w:fill="auto"/>
            <w:vAlign w:val="center"/>
          </w:tcPr>
          <w:p w14:paraId="6803357B"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5E279523" w14:textId="77777777" w:rsidR="003815C6" w:rsidRPr="003815C6" w:rsidRDefault="003815C6" w:rsidP="001B7A74">
            <w:pPr>
              <w:jc w:val="center"/>
              <w:rPr>
                <w:sz w:val="28"/>
                <w:szCs w:val="28"/>
                <w:lang w:bidi="ar-IQ"/>
              </w:rPr>
            </w:pPr>
            <w:r w:rsidRPr="003815C6">
              <w:rPr>
                <w:rFonts w:hint="cs"/>
                <w:sz w:val="28"/>
                <w:szCs w:val="28"/>
                <w:rtl/>
                <w:lang w:bidi="ar-IQ"/>
              </w:rPr>
              <w:t xml:space="preserve">نظام التشغيل </w:t>
            </w:r>
            <w:r w:rsidRPr="003815C6">
              <w:rPr>
                <w:sz w:val="28"/>
                <w:szCs w:val="28"/>
                <w:lang w:bidi="ar-IQ"/>
              </w:rPr>
              <w:t>Windows 7</w:t>
            </w:r>
          </w:p>
        </w:tc>
        <w:tc>
          <w:tcPr>
            <w:tcW w:w="2160" w:type="dxa"/>
            <w:shd w:val="clear" w:color="auto" w:fill="auto"/>
            <w:vAlign w:val="center"/>
          </w:tcPr>
          <w:p w14:paraId="2F91374F" w14:textId="77777777" w:rsidR="003815C6" w:rsidRPr="003815C6" w:rsidRDefault="003815C6" w:rsidP="001B7A74">
            <w:pPr>
              <w:jc w:val="center"/>
              <w:rPr>
                <w:sz w:val="28"/>
                <w:szCs w:val="28"/>
                <w:rtl/>
                <w:lang w:bidi="ar-IQ"/>
              </w:rPr>
            </w:pPr>
            <w:r w:rsidRPr="003815C6">
              <w:rPr>
                <w:rFonts w:hint="cs"/>
                <w:sz w:val="28"/>
                <w:szCs w:val="28"/>
                <w:rtl/>
                <w:lang w:bidi="ar-IQ"/>
              </w:rPr>
              <w:t>المجلد</w:t>
            </w:r>
          </w:p>
        </w:tc>
        <w:tc>
          <w:tcPr>
            <w:tcW w:w="1440" w:type="dxa"/>
            <w:shd w:val="clear" w:color="auto" w:fill="auto"/>
            <w:vAlign w:val="center"/>
          </w:tcPr>
          <w:p w14:paraId="71039223"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310A2AA6"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1943DE86" w14:textId="77777777" w:rsidTr="001B7A74">
        <w:trPr>
          <w:trHeight w:val="319"/>
        </w:trPr>
        <w:tc>
          <w:tcPr>
            <w:tcW w:w="1260" w:type="dxa"/>
            <w:shd w:val="clear" w:color="auto" w:fill="auto"/>
            <w:vAlign w:val="center"/>
          </w:tcPr>
          <w:p w14:paraId="65F6106D" w14:textId="77777777" w:rsidR="003815C6" w:rsidRPr="003815C6" w:rsidRDefault="003815C6" w:rsidP="001B7A74">
            <w:pPr>
              <w:jc w:val="center"/>
              <w:rPr>
                <w:sz w:val="28"/>
                <w:szCs w:val="28"/>
                <w:rtl/>
                <w:lang w:bidi="ar-IQ"/>
              </w:rPr>
            </w:pPr>
            <w:r w:rsidRPr="003815C6">
              <w:rPr>
                <w:rFonts w:hint="cs"/>
                <w:sz w:val="28"/>
                <w:szCs w:val="28"/>
                <w:rtl/>
                <w:lang w:bidi="ar-IQ"/>
              </w:rPr>
              <w:t>17</w:t>
            </w:r>
          </w:p>
        </w:tc>
        <w:tc>
          <w:tcPr>
            <w:tcW w:w="1260" w:type="dxa"/>
            <w:shd w:val="clear" w:color="auto" w:fill="auto"/>
            <w:vAlign w:val="center"/>
          </w:tcPr>
          <w:p w14:paraId="2BE11850"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756E926C" w14:textId="77777777" w:rsidR="003815C6" w:rsidRPr="003815C6" w:rsidRDefault="003815C6" w:rsidP="001B7A74">
            <w:pPr>
              <w:jc w:val="center"/>
              <w:rPr>
                <w:sz w:val="28"/>
                <w:szCs w:val="28"/>
                <w:lang w:bidi="ar-IQ"/>
              </w:rPr>
            </w:pPr>
            <w:r w:rsidRPr="003815C6">
              <w:rPr>
                <w:rFonts w:hint="cs"/>
                <w:sz w:val="28"/>
                <w:szCs w:val="28"/>
                <w:rtl/>
                <w:lang w:bidi="ar-IQ"/>
              </w:rPr>
              <w:t xml:space="preserve">نظام التشغيل </w:t>
            </w:r>
            <w:r w:rsidRPr="003815C6">
              <w:rPr>
                <w:sz w:val="28"/>
                <w:szCs w:val="28"/>
                <w:lang w:bidi="ar-IQ"/>
              </w:rPr>
              <w:t>Windows 7</w:t>
            </w:r>
          </w:p>
        </w:tc>
        <w:tc>
          <w:tcPr>
            <w:tcW w:w="2160" w:type="dxa"/>
            <w:shd w:val="clear" w:color="auto" w:fill="auto"/>
            <w:vAlign w:val="center"/>
          </w:tcPr>
          <w:p w14:paraId="2DF41F83" w14:textId="77777777" w:rsidR="003815C6" w:rsidRPr="003815C6" w:rsidRDefault="003815C6" w:rsidP="001B7A74">
            <w:pPr>
              <w:jc w:val="center"/>
              <w:rPr>
                <w:sz w:val="28"/>
                <w:szCs w:val="28"/>
                <w:lang w:bidi="ar-IQ"/>
              </w:rPr>
            </w:pPr>
            <w:r w:rsidRPr="003815C6">
              <w:rPr>
                <w:rFonts w:hint="cs"/>
                <w:sz w:val="28"/>
                <w:szCs w:val="28"/>
                <w:rtl/>
                <w:lang w:bidi="ar-IQ"/>
              </w:rPr>
              <w:t>سلة المحذوفات، تصفح الإنترنت</w:t>
            </w:r>
          </w:p>
        </w:tc>
        <w:tc>
          <w:tcPr>
            <w:tcW w:w="1440" w:type="dxa"/>
            <w:shd w:val="clear" w:color="auto" w:fill="auto"/>
            <w:vAlign w:val="center"/>
          </w:tcPr>
          <w:p w14:paraId="0969BC2F"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38651783"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5B49AA20" w14:textId="77777777" w:rsidTr="001B7A74">
        <w:trPr>
          <w:trHeight w:val="319"/>
        </w:trPr>
        <w:tc>
          <w:tcPr>
            <w:tcW w:w="1260" w:type="dxa"/>
            <w:shd w:val="clear" w:color="auto" w:fill="auto"/>
            <w:vAlign w:val="center"/>
          </w:tcPr>
          <w:p w14:paraId="5BBC7DAA" w14:textId="77777777" w:rsidR="003815C6" w:rsidRPr="003815C6" w:rsidRDefault="003815C6" w:rsidP="001B7A74">
            <w:pPr>
              <w:jc w:val="center"/>
              <w:rPr>
                <w:sz w:val="28"/>
                <w:szCs w:val="28"/>
                <w:rtl/>
                <w:lang w:bidi="ar-IQ"/>
              </w:rPr>
            </w:pPr>
            <w:r w:rsidRPr="003815C6">
              <w:rPr>
                <w:rFonts w:hint="cs"/>
                <w:sz w:val="28"/>
                <w:szCs w:val="28"/>
                <w:rtl/>
                <w:lang w:bidi="ar-IQ"/>
              </w:rPr>
              <w:t>18</w:t>
            </w:r>
          </w:p>
        </w:tc>
        <w:tc>
          <w:tcPr>
            <w:tcW w:w="1260" w:type="dxa"/>
            <w:shd w:val="clear" w:color="auto" w:fill="auto"/>
            <w:vAlign w:val="center"/>
          </w:tcPr>
          <w:p w14:paraId="692DCB6E"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1CE231A6" w14:textId="77777777" w:rsidR="003815C6" w:rsidRPr="003815C6" w:rsidRDefault="003815C6" w:rsidP="001B7A74">
            <w:pPr>
              <w:jc w:val="cente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14:paraId="2C977C5B" w14:textId="77777777" w:rsidR="003815C6" w:rsidRPr="003815C6" w:rsidRDefault="003815C6" w:rsidP="001B7A74">
            <w:pPr>
              <w:jc w:val="center"/>
              <w:rPr>
                <w:sz w:val="28"/>
                <w:szCs w:val="28"/>
                <w:lang w:bidi="ar-IQ"/>
              </w:rPr>
            </w:pPr>
            <w:r w:rsidRPr="003815C6">
              <w:rPr>
                <w:rFonts w:hint="cs"/>
                <w:sz w:val="28"/>
                <w:szCs w:val="28"/>
                <w:rtl/>
                <w:lang w:bidi="ar-IQ"/>
              </w:rPr>
              <w:t xml:space="preserve">تعريف وتشغيل ونافذة الـ </w:t>
            </w:r>
            <w:r w:rsidRPr="003815C6">
              <w:rPr>
                <w:sz w:val="28"/>
                <w:szCs w:val="28"/>
                <w:lang w:bidi="ar-IQ"/>
              </w:rPr>
              <w:t>Word</w:t>
            </w:r>
          </w:p>
        </w:tc>
        <w:tc>
          <w:tcPr>
            <w:tcW w:w="1440" w:type="dxa"/>
            <w:shd w:val="clear" w:color="auto" w:fill="auto"/>
            <w:vAlign w:val="center"/>
          </w:tcPr>
          <w:p w14:paraId="4A8A7ABC"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3D9369AB"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23741755" w14:textId="77777777" w:rsidTr="001B7A74">
        <w:trPr>
          <w:trHeight w:val="319"/>
        </w:trPr>
        <w:tc>
          <w:tcPr>
            <w:tcW w:w="1260" w:type="dxa"/>
            <w:shd w:val="clear" w:color="auto" w:fill="auto"/>
            <w:vAlign w:val="center"/>
          </w:tcPr>
          <w:p w14:paraId="341061C5" w14:textId="77777777" w:rsidR="003815C6" w:rsidRPr="003815C6" w:rsidRDefault="003815C6" w:rsidP="001B7A74">
            <w:pPr>
              <w:jc w:val="center"/>
              <w:rPr>
                <w:sz w:val="28"/>
                <w:szCs w:val="28"/>
                <w:rtl/>
                <w:lang w:bidi="ar-IQ"/>
              </w:rPr>
            </w:pPr>
            <w:r w:rsidRPr="003815C6">
              <w:rPr>
                <w:rFonts w:hint="cs"/>
                <w:sz w:val="28"/>
                <w:szCs w:val="28"/>
                <w:rtl/>
                <w:lang w:bidi="ar-IQ"/>
              </w:rPr>
              <w:t>19</w:t>
            </w:r>
          </w:p>
        </w:tc>
        <w:tc>
          <w:tcPr>
            <w:tcW w:w="1260" w:type="dxa"/>
            <w:shd w:val="clear" w:color="auto" w:fill="auto"/>
            <w:vAlign w:val="center"/>
          </w:tcPr>
          <w:p w14:paraId="73839BBA"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1AFA349F" w14:textId="77777777" w:rsidR="003815C6" w:rsidRPr="003815C6" w:rsidRDefault="003815C6" w:rsidP="001B7A74">
            <w:pPr>
              <w:jc w:val="cente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14:paraId="0BC16998" w14:textId="77777777" w:rsidR="003815C6" w:rsidRPr="003815C6" w:rsidRDefault="003815C6" w:rsidP="001B7A74">
            <w:pPr>
              <w:jc w:val="center"/>
              <w:rPr>
                <w:sz w:val="28"/>
                <w:szCs w:val="28"/>
                <w:lang w:bidi="ar-IQ"/>
              </w:rPr>
            </w:pPr>
            <w:r w:rsidRPr="003815C6">
              <w:rPr>
                <w:rFonts w:hint="cs"/>
                <w:sz w:val="28"/>
                <w:szCs w:val="28"/>
                <w:rtl/>
                <w:lang w:bidi="ar-IQ"/>
              </w:rPr>
              <w:t>شريط التبويب، بعض الفاتيح المهمة أثناء الكتابة</w:t>
            </w:r>
          </w:p>
        </w:tc>
        <w:tc>
          <w:tcPr>
            <w:tcW w:w="1440" w:type="dxa"/>
            <w:shd w:val="clear" w:color="auto" w:fill="auto"/>
            <w:vAlign w:val="center"/>
          </w:tcPr>
          <w:p w14:paraId="15FC97AE"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1653AF2D"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33E397AB" w14:textId="77777777" w:rsidTr="001B7A74">
        <w:trPr>
          <w:trHeight w:val="319"/>
        </w:trPr>
        <w:tc>
          <w:tcPr>
            <w:tcW w:w="1260" w:type="dxa"/>
            <w:shd w:val="clear" w:color="auto" w:fill="auto"/>
            <w:vAlign w:val="center"/>
          </w:tcPr>
          <w:p w14:paraId="37AFE462" w14:textId="77777777" w:rsidR="003815C6" w:rsidRPr="003815C6" w:rsidRDefault="003815C6" w:rsidP="001B7A74">
            <w:pPr>
              <w:jc w:val="center"/>
              <w:rPr>
                <w:sz w:val="28"/>
                <w:szCs w:val="28"/>
                <w:rtl/>
                <w:lang w:bidi="ar-IQ"/>
              </w:rPr>
            </w:pPr>
            <w:r w:rsidRPr="003815C6">
              <w:rPr>
                <w:rFonts w:hint="cs"/>
                <w:sz w:val="28"/>
                <w:szCs w:val="28"/>
                <w:rtl/>
                <w:lang w:bidi="ar-IQ"/>
              </w:rPr>
              <w:t>20</w:t>
            </w:r>
          </w:p>
        </w:tc>
        <w:tc>
          <w:tcPr>
            <w:tcW w:w="1260" w:type="dxa"/>
            <w:shd w:val="clear" w:color="auto" w:fill="auto"/>
            <w:vAlign w:val="center"/>
          </w:tcPr>
          <w:p w14:paraId="71D94888"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37C08DCE" w14:textId="77777777" w:rsidR="003815C6" w:rsidRPr="003815C6" w:rsidRDefault="003815C6" w:rsidP="001B7A74">
            <w:pPr>
              <w:jc w:val="cente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14:paraId="710CF02C" w14:textId="77777777" w:rsidR="003815C6" w:rsidRPr="003815C6" w:rsidRDefault="003815C6" w:rsidP="001B7A74">
            <w:pPr>
              <w:jc w:val="center"/>
              <w:rPr>
                <w:sz w:val="28"/>
                <w:szCs w:val="28"/>
                <w:lang w:bidi="ar-IQ"/>
              </w:rPr>
            </w:pPr>
            <w:r w:rsidRPr="003815C6">
              <w:rPr>
                <w:rFonts w:hint="cs"/>
                <w:sz w:val="28"/>
                <w:szCs w:val="28"/>
                <w:rtl/>
                <w:lang w:bidi="ar-IQ"/>
              </w:rPr>
              <w:t>إنشاء وحفظ مستند، غلق ملف وفتح ملف مخزون</w:t>
            </w:r>
          </w:p>
        </w:tc>
        <w:tc>
          <w:tcPr>
            <w:tcW w:w="1440" w:type="dxa"/>
            <w:shd w:val="clear" w:color="auto" w:fill="auto"/>
            <w:vAlign w:val="center"/>
          </w:tcPr>
          <w:p w14:paraId="1866CE1C"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3AFDC10B"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4EC87944" w14:textId="77777777" w:rsidTr="001B7A74">
        <w:trPr>
          <w:trHeight w:val="319"/>
        </w:trPr>
        <w:tc>
          <w:tcPr>
            <w:tcW w:w="1260" w:type="dxa"/>
            <w:shd w:val="clear" w:color="auto" w:fill="auto"/>
            <w:vAlign w:val="center"/>
          </w:tcPr>
          <w:p w14:paraId="3D3E3857" w14:textId="77777777" w:rsidR="003815C6" w:rsidRPr="003815C6" w:rsidRDefault="003815C6" w:rsidP="001B7A74">
            <w:pPr>
              <w:jc w:val="center"/>
              <w:rPr>
                <w:sz w:val="28"/>
                <w:szCs w:val="28"/>
                <w:rtl/>
                <w:lang w:bidi="ar-IQ"/>
              </w:rPr>
            </w:pPr>
            <w:r w:rsidRPr="003815C6">
              <w:rPr>
                <w:rFonts w:hint="cs"/>
                <w:sz w:val="28"/>
                <w:szCs w:val="28"/>
                <w:rtl/>
                <w:lang w:bidi="ar-IQ"/>
              </w:rPr>
              <w:t>21</w:t>
            </w:r>
          </w:p>
        </w:tc>
        <w:tc>
          <w:tcPr>
            <w:tcW w:w="1260" w:type="dxa"/>
            <w:shd w:val="clear" w:color="auto" w:fill="auto"/>
            <w:vAlign w:val="center"/>
          </w:tcPr>
          <w:p w14:paraId="17042472"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14F6DDCB" w14:textId="77777777" w:rsidR="003815C6" w:rsidRPr="003815C6" w:rsidRDefault="003815C6" w:rsidP="001B7A74">
            <w:pPr>
              <w:jc w:val="cente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14:paraId="5DA766F2" w14:textId="77777777" w:rsidR="003815C6" w:rsidRPr="003815C6" w:rsidRDefault="003815C6" w:rsidP="001B7A74">
            <w:pPr>
              <w:jc w:val="center"/>
              <w:rPr>
                <w:sz w:val="28"/>
                <w:szCs w:val="28"/>
                <w:lang w:bidi="ar-IQ"/>
              </w:rPr>
            </w:pPr>
            <w:r w:rsidRPr="003815C6">
              <w:rPr>
                <w:rFonts w:hint="cs"/>
                <w:sz w:val="28"/>
                <w:szCs w:val="28"/>
                <w:rtl/>
                <w:lang w:bidi="ar-IQ"/>
              </w:rPr>
              <w:t>تحديد، حذف واستبدال، نسخ ونقل النص</w:t>
            </w:r>
          </w:p>
        </w:tc>
        <w:tc>
          <w:tcPr>
            <w:tcW w:w="1440" w:type="dxa"/>
            <w:shd w:val="clear" w:color="auto" w:fill="auto"/>
            <w:vAlign w:val="center"/>
          </w:tcPr>
          <w:p w14:paraId="7A254693"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03116E7E"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45BD74D2" w14:textId="77777777" w:rsidTr="001B7A74">
        <w:trPr>
          <w:trHeight w:val="319"/>
        </w:trPr>
        <w:tc>
          <w:tcPr>
            <w:tcW w:w="1260" w:type="dxa"/>
            <w:shd w:val="clear" w:color="auto" w:fill="auto"/>
            <w:vAlign w:val="center"/>
          </w:tcPr>
          <w:p w14:paraId="7BE106F6" w14:textId="77777777" w:rsidR="003815C6" w:rsidRPr="003815C6" w:rsidRDefault="003815C6" w:rsidP="001B7A74">
            <w:pPr>
              <w:jc w:val="center"/>
              <w:rPr>
                <w:sz w:val="28"/>
                <w:szCs w:val="28"/>
                <w:rtl/>
                <w:lang w:bidi="ar-IQ"/>
              </w:rPr>
            </w:pPr>
            <w:r w:rsidRPr="003815C6">
              <w:rPr>
                <w:rFonts w:hint="cs"/>
                <w:sz w:val="28"/>
                <w:szCs w:val="28"/>
                <w:rtl/>
                <w:lang w:bidi="ar-IQ"/>
              </w:rPr>
              <w:lastRenderedPageBreak/>
              <w:t>22</w:t>
            </w:r>
          </w:p>
        </w:tc>
        <w:tc>
          <w:tcPr>
            <w:tcW w:w="1260" w:type="dxa"/>
            <w:shd w:val="clear" w:color="auto" w:fill="auto"/>
            <w:vAlign w:val="center"/>
          </w:tcPr>
          <w:p w14:paraId="02D4F35F"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3E893B7C" w14:textId="77777777" w:rsidR="003815C6" w:rsidRPr="003815C6" w:rsidRDefault="003815C6" w:rsidP="001B7A74">
            <w:pPr>
              <w:jc w:val="cente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14:paraId="31BBD1D3" w14:textId="77777777" w:rsidR="003815C6" w:rsidRPr="003815C6" w:rsidRDefault="003815C6" w:rsidP="001B7A74">
            <w:pPr>
              <w:jc w:val="center"/>
              <w:rPr>
                <w:sz w:val="28"/>
                <w:szCs w:val="28"/>
                <w:lang w:bidi="ar-IQ"/>
              </w:rPr>
            </w:pPr>
            <w:r w:rsidRPr="003815C6">
              <w:rPr>
                <w:rFonts w:hint="cs"/>
                <w:sz w:val="28"/>
                <w:szCs w:val="28"/>
                <w:rtl/>
                <w:lang w:bidi="ar-IQ"/>
              </w:rPr>
              <w:t>تنسيق النص، نسخ وإزالة التنسيق، تمييز النص، تغيير حالة الاحرف</w:t>
            </w:r>
          </w:p>
        </w:tc>
        <w:tc>
          <w:tcPr>
            <w:tcW w:w="1440" w:type="dxa"/>
            <w:shd w:val="clear" w:color="auto" w:fill="auto"/>
            <w:vAlign w:val="center"/>
          </w:tcPr>
          <w:p w14:paraId="0D6D6AF7"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39AD3B01"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736301E7" w14:textId="77777777" w:rsidTr="001B7A74">
        <w:trPr>
          <w:trHeight w:val="319"/>
        </w:trPr>
        <w:tc>
          <w:tcPr>
            <w:tcW w:w="1260" w:type="dxa"/>
            <w:shd w:val="clear" w:color="auto" w:fill="auto"/>
            <w:vAlign w:val="center"/>
          </w:tcPr>
          <w:p w14:paraId="103785DE" w14:textId="77777777" w:rsidR="003815C6" w:rsidRPr="003815C6" w:rsidRDefault="003815C6" w:rsidP="001B7A74">
            <w:pPr>
              <w:jc w:val="center"/>
              <w:rPr>
                <w:sz w:val="28"/>
                <w:szCs w:val="28"/>
                <w:rtl/>
                <w:lang w:bidi="ar-IQ"/>
              </w:rPr>
            </w:pPr>
            <w:r w:rsidRPr="003815C6">
              <w:rPr>
                <w:rFonts w:hint="cs"/>
                <w:sz w:val="28"/>
                <w:szCs w:val="28"/>
                <w:rtl/>
                <w:lang w:bidi="ar-IQ"/>
              </w:rPr>
              <w:t>23</w:t>
            </w:r>
          </w:p>
        </w:tc>
        <w:tc>
          <w:tcPr>
            <w:tcW w:w="1260" w:type="dxa"/>
            <w:shd w:val="clear" w:color="auto" w:fill="auto"/>
            <w:vAlign w:val="center"/>
          </w:tcPr>
          <w:p w14:paraId="3D174681"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40F886D3" w14:textId="77777777" w:rsidR="003815C6" w:rsidRPr="003815C6" w:rsidRDefault="003815C6" w:rsidP="001B7A74">
            <w:pPr>
              <w:jc w:val="cente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14:paraId="19591CD4" w14:textId="77777777" w:rsidR="003815C6" w:rsidRPr="003815C6" w:rsidRDefault="003815C6" w:rsidP="001B7A74">
            <w:pPr>
              <w:jc w:val="center"/>
              <w:rPr>
                <w:sz w:val="28"/>
                <w:szCs w:val="28"/>
                <w:lang w:bidi="ar-IQ"/>
              </w:rPr>
            </w:pPr>
            <w:r w:rsidRPr="003815C6">
              <w:rPr>
                <w:rFonts w:hint="cs"/>
                <w:sz w:val="28"/>
                <w:szCs w:val="28"/>
                <w:rtl/>
                <w:lang w:bidi="ar-IQ"/>
              </w:rPr>
              <w:t>المحاذاة، التعداد النقطي والرقمي، إضافة حدود وتظليل النص</w:t>
            </w:r>
          </w:p>
        </w:tc>
        <w:tc>
          <w:tcPr>
            <w:tcW w:w="1440" w:type="dxa"/>
            <w:shd w:val="clear" w:color="auto" w:fill="auto"/>
            <w:vAlign w:val="center"/>
          </w:tcPr>
          <w:p w14:paraId="0AB3B222"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2AC56FE9"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135964FC" w14:textId="77777777" w:rsidTr="001B7A74">
        <w:trPr>
          <w:trHeight w:val="319"/>
        </w:trPr>
        <w:tc>
          <w:tcPr>
            <w:tcW w:w="1260" w:type="dxa"/>
            <w:shd w:val="clear" w:color="auto" w:fill="auto"/>
            <w:vAlign w:val="center"/>
          </w:tcPr>
          <w:p w14:paraId="384CE6F7" w14:textId="77777777" w:rsidR="003815C6" w:rsidRPr="003815C6" w:rsidRDefault="003815C6" w:rsidP="001B7A74">
            <w:pPr>
              <w:jc w:val="center"/>
              <w:rPr>
                <w:sz w:val="28"/>
                <w:szCs w:val="28"/>
                <w:rtl/>
                <w:lang w:bidi="ar-IQ"/>
              </w:rPr>
            </w:pPr>
            <w:r w:rsidRPr="003815C6">
              <w:rPr>
                <w:rFonts w:hint="cs"/>
                <w:sz w:val="28"/>
                <w:szCs w:val="28"/>
                <w:rtl/>
                <w:lang w:bidi="ar-IQ"/>
              </w:rPr>
              <w:t>24</w:t>
            </w:r>
          </w:p>
        </w:tc>
        <w:tc>
          <w:tcPr>
            <w:tcW w:w="1260" w:type="dxa"/>
            <w:shd w:val="clear" w:color="auto" w:fill="auto"/>
            <w:vAlign w:val="center"/>
          </w:tcPr>
          <w:p w14:paraId="794568DE"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76D5165D" w14:textId="77777777" w:rsidR="003815C6" w:rsidRPr="003815C6" w:rsidRDefault="003815C6" w:rsidP="001B7A74">
            <w:pPr>
              <w:jc w:val="cente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14:paraId="67C7E897" w14:textId="77777777" w:rsidR="003815C6" w:rsidRPr="003815C6" w:rsidRDefault="003815C6" w:rsidP="001B7A74">
            <w:pPr>
              <w:jc w:val="center"/>
              <w:rPr>
                <w:sz w:val="28"/>
                <w:szCs w:val="28"/>
                <w:lang w:bidi="ar-IQ"/>
              </w:rPr>
            </w:pPr>
            <w:r w:rsidRPr="003815C6">
              <w:rPr>
                <w:rFonts w:hint="cs"/>
                <w:sz w:val="28"/>
                <w:szCs w:val="28"/>
                <w:rtl/>
                <w:lang w:bidi="ar-IQ"/>
              </w:rPr>
              <w:t>البحث والاستبدال</w:t>
            </w:r>
          </w:p>
        </w:tc>
        <w:tc>
          <w:tcPr>
            <w:tcW w:w="1440" w:type="dxa"/>
            <w:shd w:val="clear" w:color="auto" w:fill="auto"/>
            <w:vAlign w:val="center"/>
          </w:tcPr>
          <w:p w14:paraId="7B32DDF7"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697A4942"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1152EC3B" w14:textId="77777777" w:rsidTr="001B7A74">
        <w:trPr>
          <w:trHeight w:val="319"/>
        </w:trPr>
        <w:tc>
          <w:tcPr>
            <w:tcW w:w="1260" w:type="dxa"/>
            <w:shd w:val="clear" w:color="auto" w:fill="auto"/>
            <w:vAlign w:val="center"/>
          </w:tcPr>
          <w:p w14:paraId="6783E29F" w14:textId="77777777" w:rsidR="003815C6" w:rsidRPr="003815C6" w:rsidRDefault="003815C6" w:rsidP="001B7A74">
            <w:pPr>
              <w:jc w:val="center"/>
              <w:rPr>
                <w:sz w:val="28"/>
                <w:szCs w:val="28"/>
                <w:rtl/>
                <w:lang w:bidi="ar-IQ"/>
              </w:rPr>
            </w:pPr>
            <w:r w:rsidRPr="003815C6">
              <w:rPr>
                <w:rFonts w:hint="cs"/>
                <w:sz w:val="28"/>
                <w:szCs w:val="28"/>
                <w:rtl/>
                <w:lang w:bidi="ar-IQ"/>
              </w:rPr>
              <w:t>25</w:t>
            </w:r>
          </w:p>
        </w:tc>
        <w:tc>
          <w:tcPr>
            <w:tcW w:w="1260" w:type="dxa"/>
            <w:shd w:val="clear" w:color="auto" w:fill="auto"/>
            <w:vAlign w:val="center"/>
          </w:tcPr>
          <w:p w14:paraId="4999EE1D"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3150AE25" w14:textId="77777777" w:rsidR="003815C6" w:rsidRPr="003815C6" w:rsidRDefault="003815C6" w:rsidP="001B7A74">
            <w:pPr>
              <w:jc w:val="cente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14:paraId="7F359296" w14:textId="77777777" w:rsidR="003815C6" w:rsidRPr="003815C6" w:rsidRDefault="003815C6" w:rsidP="001B7A74">
            <w:pPr>
              <w:jc w:val="center"/>
              <w:rPr>
                <w:sz w:val="28"/>
                <w:szCs w:val="28"/>
                <w:lang w:bidi="ar-IQ"/>
              </w:rPr>
            </w:pPr>
            <w:r w:rsidRPr="003815C6">
              <w:rPr>
                <w:rFonts w:hint="cs"/>
                <w:sz w:val="28"/>
                <w:szCs w:val="28"/>
                <w:rtl/>
                <w:lang w:bidi="ar-IQ"/>
              </w:rPr>
              <w:t>إدراج رمز، رأس وتذييل الصفحة</w:t>
            </w:r>
          </w:p>
        </w:tc>
        <w:tc>
          <w:tcPr>
            <w:tcW w:w="1440" w:type="dxa"/>
            <w:shd w:val="clear" w:color="auto" w:fill="auto"/>
            <w:vAlign w:val="center"/>
          </w:tcPr>
          <w:p w14:paraId="454579D4"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155FA53E"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60C79E08" w14:textId="77777777" w:rsidTr="001B7A74">
        <w:trPr>
          <w:trHeight w:val="319"/>
        </w:trPr>
        <w:tc>
          <w:tcPr>
            <w:tcW w:w="1260" w:type="dxa"/>
            <w:shd w:val="clear" w:color="auto" w:fill="auto"/>
            <w:vAlign w:val="center"/>
          </w:tcPr>
          <w:p w14:paraId="353D4975" w14:textId="77777777" w:rsidR="003815C6" w:rsidRPr="003815C6" w:rsidRDefault="003815C6" w:rsidP="001B7A74">
            <w:pPr>
              <w:jc w:val="center"/>
              <w:rPr>
                <w:sz w:val="28"/>
                <w:szCs w:val="28"/>
                <w:rtl/>
                <w:lang w:bidi="ar-IQ"/>
              </w:rPr>
            </w:pPr>
            <w:r w:rsidRPr="003815C6">
              <w:rPr>
                <w:rFonts w:hint="cs"/>
                <w:sz w:val="28"/>
                <w:szCs w:val="28"/>
                <w:rtl/>
                <w:lang w:bidi="ar-IQ"/>
              </w:rPr>
              <w:t>26</w:t>
            </w:r>
          </w:p>
        </w:tc>
        <w:tc>
          <w:tcPr>
            <w:tcW w:w="1260" w:type="dxa"/>
            <w:shd w:val="clear" w:color="auto" w:fill="auto"/>
            <w:vAlign w:val="center"/>
          </w:tcPr>
          <w:p w14:paraId="0B37E5EC"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7A7C4F18" w14:textId="77777777" w:rsidR="003815C6" w:rsidRPr="003815C6" w:rsidRDefault="003815C6" w:rsidP="001B7A74">
            <w:pPr>
              <w:jc w:val="cente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14:paraId="0DF34D0C" w14:textId="77777777" w:rsidR="003815C6" w:rsidRPr="003815C6" w:rsidRDefault="003815C6" w:rsidP="001B7A74">
            <w:pPr>
              <w:jc w:val="center"/>
              <w:rPr>
                <w:sz w:val="28"/>
                <w:szCs w:val="28"/>
                <w:lang w:bidi="ar-IQ"/>
              </w:rPr>
            </w:pPr>
            <w:r w:rsidRPr="003815C6">
              <w:rPr>
                <w:rFonts w:hint="cs"/>
                <w:sz w:val="28"/>
                <w:szCs w:val="28"/>
                <w:rtl/>
                <w:lang w:bidi="ar-IQ"/>
              </w:rPr>
              <w:t>ترقيم الصفحات، إنشاء جدول، إدراج صفوف وأعمدة</w:t>
            </w:r>
          </w:p>
        </w:tc>
        <w:tc>
          <w:tcPr>
            <w:tcW w:w="1440" w:type="dxa"/>
            <w:shd w:val="clear" w:color="auto" w:fill="auto"/>
            <w:vAlign w:val="center"/>
          </w:tcPr>
          <w:p w14:paraId="49DF8C9E"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20225946"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509EAC91" w14:textId="77777777" w:rsidTr="001B7A74">
        <w:trPr>
          <w:trHeight w:val="319"/>
        </w:trPr>
        <w:tc>
          <w:tcPr>
            <w:tcW w:w="1260" w:type="dxa"/>
            <w:shd w:val="clear" w:color="auto" w:fill="auto"/>
            <w:vAlign w:val="center"/>
          </w:tcPr>
          <w:p w14:paraId="65067D4F" w14:textId="77777777" w:rsidR="003815C6" w:rsidRPr="003815C6" w:rsidRDefault="003815C6" w:rsidP="001B7A74">
            <w:pPr>
              <w:jc w:val="center"/>
              <w:rPr>
                <w:sz w:val="28"/>
                <w:szCs w:val="28"/>
                <w:rtl/>
                <w:lang w:bidi="ar-IQ"/>
              </w:rPr>
            </w:pPr>
            <w:r w:rsidRPr="003815C6">
              <w:rPr>
                <w:rFonts w:hint="cs"/>
                <w:sz w:val="28"/>
                <w:szCs w:val="28"/>
                <w:rtl/>
                <w:lang w:bidi="ar-IQ"/>
              </w:rPr>
              <w:t>27</w:t>
            </w:r>
          </w:p>
        </w:tc>
        <w:tc>
          <w:tcPr>
            <w:tcW w:w="1260" w:type="dxa"/>
            <w:shd w:val="clear" w:color="auto" w:fill="auto"/>
            <w:vAlign w:val="center"/>
          </w:tcPr>
          <w:p w14:paraId="450228D3"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7EE4FA6B" w14:textId="77777777" w:rsidR="003815C6" w:rsidRPr="003815C6" w:rsidRDefault="003815C6" w:rsidP="001B7A74">
            <w:pPr>
              <w:jc w:val="cente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14:paraId="3167DDEC" w14:textId="77777777" w:rsidR="003815C6" w:rsidRPr="003815C6" w:rsidRDefault="003815C6" w:rsidP="001B7A74">
            <w:pPr>
              <w:jc w:val="center"/>
              <w:rPr>
                <w:sz w:val="28"/>
                <w:szCs w:val="28"/>
                <w:lang w:bidi="ar-IQ"/>
              </w:rPr>
            </w:pPr>
            <w:r w:rsidRPr="003815C6">
              <w:rPr>
                <w:rFonts w:hint="cs"/>
                <w:sz w:val="28"/>
                <w:szCs w:val="28"/>
                <w:rtl/>
                <w:lang w:bidi="ar-IQ"/>
              </w:rPr>
              <w:t>تحديد الجدول، تغيير عرض العمود وارتفاع الصف، حذف الصفوف والأعمدة</w:t>
            </w:r>
          </w:p>
        </w:tc>
        <w:tc>
          <w:tcPr>
            <w:tcW w:w="1440" w:type="dxa"/>
            <w:shd w:val="clear" w:color="auto" w:fill="auto"/>
            <w:vAlign w:val="center"/>
          </w:tcPr>
          <w:p w14:paraId="78B974BB"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7DC02D81"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5B48A03B" w14:textId="77777777" w:rsidTr="001B7A74">
        <w:trPr>
          <w:trHeight w:val="319"/>
        </w:trPr>
        <w:tc>
          <w:tcPr>
            <w:tcW w:w="1260" w:type="dxa"/>
            <w:shd w:val="clear" w:color="auto" w:fill="auto"/>
            <w:vAlign w:val="center"/>
          </w:tcPr>
          <w:p w14:paraId="724F1682" w14:textId="77777777" w:rsidR="003815C6" w:rsidRPr="003815C6" w:rsidRDefault="003815C6" w:rsidP="001B7A74">
            <w:pPr>
              <w:jc w:val="center"/>
              <w:rPr>
                <w:sz w:val="28"/>
                <w:szCs w:val="28"/>
                <w:rtl/>
                <w:lang w:bidi="ar-IQ"/>
              </w:rPr>
            </w:pPr>
            <w:r w:rsidRPr="003815C6">
              <w:rPr>
                <w:rFonts w:hint="cs"/>
                <w:sz w:val="28"/>
                <w:szCs w:val="28"/>
                <w:rtl/>
                <w:lang w:bidi="ar-IQ"/>
              </w:rPr>
              <w:t>28</w:t>
            </w:r>
          </w:p>
        </w:tc>
        <w:tc>
          <w:tcPr>
            <w:tcW w:w="1260" w:type="dxa"/>
            <w:shd w:val="clear" w:color="auto" w:fill="auto"/>
            <w:vAlign w:val="center"/>
          </w:tcPr>
          <w:p w14:paraId="5F1F5F47" w14:textId="77777777" w:rsidR="003815C6" w:rsidRPr="003815C6" w:rsidRDefault="003815C6" w:rsidP="001B7A74">
            <w:pPr>
              <w:jc w:val="center"/>
              <w:rPr>
                <w:sz w:val="28"/>
                <w:szCs w:val="28"/>
                <w:rtl/>
                <w:lang w:bidi="ar-IQ"/>
              </w:rPr>
            </w:pPr>
            <w:r w:rsidRPr="003815C6">
              <w:rPr>
                <w:rFonts w:hint="cs"/>
                <w:sz w:val="28"/>
                <w:szCs w:val="28"/>
                <w:rtl/>
                <w:lang w:bidi="ar-IQ"/>
              </w:rPr>
              <w:t>1</w:t>
            </w:r>
          </w:p>
        </w:tc>
        <w:tc>
          <w:tcPr>
            <w:tcW w:w="2160" w:type="dxa"/>
            <w:shd w:val="clear" w:color="auto" w:fill="auto"/>
            <w:vAlign w:val="center"/>
          </w:tcPr>
          <w:p w14:paraId="51970FEB" w14:textId="77777777" w:rsidR="003815C6" w:rsidRPr="003815C6" w:rsidRDefault="003815C6" w:rsidP="001B7A74">
            <w:pPr>
              <w:jc w:val="cente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14:paraId="2B4A7E24" w14:textId="77777777" w:rsidR="003815C6" w:rsidRPr="003815C6" w:rsidRDefault="003815C6" w:rsidP="001B7A74">
            <w:pPr>
              <w:jc w:val="center"/>
              <w:rPr>
                <w:sz w:val="28"/>
                <w:szCs w:val="28"/>
                <w:lang w:bidi="ar-IQ"/>
              </w:rPr>
            </w:pPr>
            <w:r w:rsidRPr="003815C6">
              <w:rPr>
                <w:rFonts w:hint="cs"/>
                <w:sz w:val="28"/>
                <w:szCs w:val="28"/>
                <w:rtl/>
                <w:lang w:bidi="ar-IQ"/>
              </w:rPr>
              <w:t>حدود وتظليل الصفحة</w:t>
            </w:r>
          </w:p>
        </w:tc>
        <w:tc>
          <w:tcPr>
            <w:tcW w:w="1440" w:type="dxa"/>
            <w:shd w:val="clear" w:color="auto" w:fill="auto"/>
            <w:vAlign w:val="center"/>
          </w:tcPr>
          <w:p w14:paraId="63D607C3"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24F4B821"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0C839D7E" w14:textId="77777777" w:rsidTr="001B7A74">
        <w:trPr>
          <w:trHeight w:val="319"/>
        </w:trPr>
        <w:tc>
          <w:tcPr>
            <w:tcW w:w="1260" w:type="dxa"/>
            <w:shd w:val="clear" w:color="auto" w:fill="auto"/>
            <w:vAlign w:val="center"/>
          </w:tcPr>
          <w:p w14:paraId="0C37D3E6" w14:textId="77777777" w:rsidR="003815C6" w:rsidRPr="003815C6" w:rsidRDefault="003815C6" w:rsidP="001B7A74">
            <w:pPr>
              <w:jc w:val="center"/>
              <w:rPr>
                <w:sz w:val="28"/>
                <w:szCs w:val="28"/>
                <w:rtl/>
                <w:lang w:bidi="ar-IQ"/>
              </w:rPr>
            </w:pPr>
            <w:r w:rsidRPr="003815C6">
              <w:rPr>
                <w:rFonts w:hint="cs"/>
                <w:sz w:val="28"/>
                <w:szCs w:val="28"/>
                <w:rtl/>
                <w:lang w:bidi="ar-IQ"/>
              </w:rPr>
              <w:t>29</w:t>
            </w:r>
          </w:p>
        </w:tc>
        <w:tc>
          <w:tcPr>
            <w:tcW w:w="1260" w:type="dxa"/>
            <w:shd w:val="clear" w:color="auto" w:fill="auto"/>
            <w:vAlign w:val="center"/>
          </w:tcPr>
          <w:p w14:paraId="54C8D793"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38030502" w14:textId="77777777" w:rsidR="003815C6" w:rsidRPr="003815C6" w:rsidRDefault="003815C6" w:rsidP="001B7A74">
            <w:pPr>
              <w:jc w:val="cente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14:paraId="66E3F910" w14:textId="77777777" w:rsidR="003815C6" w:rsidRPr="003815C6" w:rsidRDefault="003815C6" w:rsidP="001B7A74">
            <w:pPr>
              <w:jc w:val="center"/>
              <w:rPr>
                <w:sz w:val="28"/>
                <w:szCs w:val="28"/>
                <w:lang w:bidi="ar-IQ"/>
              </w:rPr>
            </w:pPr>
            <w:r w:rsidRPr="003815C6">
              <w:rPr>
                <w:rFonts w:hint="cs"/>
                <w:sz w:val="28"/>
                <w:szCs w:val="28"/>
                <w:rtl/>
                <w:lang w:bidi="ar-IQ"/>
              </w:rPr>
              <w:t>المسافة البادئة، المسطرة</w:t>
            </w:r>
          </w:p>
        </w:tc>
        <w:tc>
          <w:tcPr>
            <w:tcW w:w="1440" w:type="dxa"/>
            <w:shd w:val="clear" w:color="auto" w:fill="auto"/>
            <w:vAlign w:val="center"/>
          </w:tcPr>
          <w:p w14:paraId="52D6C4C3" w14:textId="77777777" w:rsidR="003815C6" w:rsidRPr="003815C6" w:rsidRDefault="003815C6" w:rsidP="001B7A74">
            <w:pPr>
              <w:jc w:val="center"/>
              <w:rPr>
                <w:sz w:val="28"/>
                <w:szCs w:val="28"/>
                <w:lang w:bidi="ar-IQ"/>
              </w:rPr>
            </w:pPr>
            <w:r w:rsidRPr="003815C6">
              <w:rPr>
                <w:rFonts w:hint="cs"/>
                <w:sz w:val="28"/>
                <w:szCs w:val="28"/>
                <w:rtl/>
                <w:lang w:bidi="ar-IQ"/>
              </w:rPr>
              <w:t>المحاضرة</w:t>
            </w:r>
          </w:p>
        </w:tc>
        <w:tc>
          <w:tcPr>
            <w:tcW w:w="1440" w:type="dxa"/>
            <w:shd w:val="clear" w:color="auto" w:fill="auto"/>
            <w:vAlign w:val="center"/>
          </w:tcPr>
          <w:p w14:paraId="1447408A" w14:textId="77777777" w:rsidR="003815C6" w:rsidRPr="003815C6" w:rsidRDefault="003815C6" w:rsidP="001B7A74">
            <w:pPr>
              <w:jc w:val="center"/>
              <w:rPr>
                <w:sz w:val="28"/>
                <w:szCs w:val="28"/>
                <w:lang w:bidi="ar-IQ"/>
              </w:rPr>
            </w:pPr>
            <w:r w:rsidRPr="003815C6">
              <w:rPr>
                <w:rFonts w:hint="cs"/>
                <w:sz w:val="28"/>
                <w:szCs w:val="28"/>
                <w:rtl/>
                <w:lang w:bidi="ar-IQ"/>
              </w:rPr>
              <w:t>الاختبارات</w:t>
            </w:r>
          </w:p>
        </w:tc>
      </w:tr>
      <w:tr w:rsidR="003815C6" w:rsidRPr="003815C6" w14:paraId="293D836D" w14:textId="77777777" w:rsidTr="001B7A74">
        <w:trPr>
          <w:trHeight w:val="319"/>
        </w:trPr>
        <w:tc>
          <w:tcPr>
            <w:tcW w:w="1260" w:type="dxa"/>
            <w:shd w:val="clear" w:color="auto" w:fill="auto"/>
            <w:vAlign w:val="center"/>
          </w:tcPr>
          <w:p w14:paraId="303D9675" w14:textId="77777777" w:rsidR="003815C6" w:rsidRPr="003815C6" w:rsidRDefault="003815C6" w:rsidP="001B7A74">
            <w:pPr>
              <w:jc w:val="center"/>
              <w:rPr>
                <w:sz w:val="28"/>
                <w:szCs w:val="28"/>
                <w:rtl/>
                <w:lang w:bidi="ar-IQ"/>
              </w:rPr>
            </w:pPr>
            <w:r w:rsidRPr="003815C6">
              <w:rPr>
                <w:rFonts w:hint="cs"/>
                <w:sz w:val="28"/>
                <w:szCs w:val="28"/>
                <w:rtl/>
                <w:lang w:bidi="ar-IQ"/>
              </w:rPr>
              <w:t>30</w:t>
            </w:r>
          </w:p>
        </w:tc>
        <w:tc>
          <w:tcPr>
            <w:tcW w:w="1260" w:type="dxa"/>
            <w:shd w:val="clear" w:color="auto" w:fill="auto"/>
            <w:vAlign w:val="center"/>
          </w:tcPr>
          <w:p w14:paraId="45C1DC5F" w14:textId="77777777" w:rsidR="003815C6" w:rsidRPr="003815C6" w:rsidRDefault="003815C6" w:rsidP="001B7A74">
            <w:pPr>
              <w:jc w:val="center"/>
              <w:rPr>
                <w:sz w:val="28"/>
                <w:szCs w:val="28"/>
                <w:lang w:bidi="ar-IQ"/>
              </w:rPr>
            </w:pPr>
            <w:r w:rsidRPr="003815C6">
              <w:rPr>
                <w:rFonts w:hint="cs"/>
                <w:sz w:val="28"/>
                <w:szCs w:val="28"/>
                <w:rtl/>
                <w:lang w:bidi="ar-IQ"/>
              </w:rPr>
              <w:t>1</w:t>
            </w:r>
          </w:p>
        </w:tc>
        <w:tc>
          <w:tcPr>
            <w:tcW w:w="2160" w:type="dxa"/>
            <w:shd w:val="clear" w:color="auto" w:fill="auto"/>
            <w:vAlign w:val="center"/>
          </w:tcPr>
          <w:p w14:paraId="3930087F" w14:textId="77777777" w:rsidR="003815C6" w:rsidRPr="003815C6" w:rsidRDefault="003815C6" w:rsidP="001B7A74">
            <w:pPr>
              <w:jc w:val="center"/>
              <w:rPr>
                <w:sz w:val="28"/>
                <w:szCs w:val="28"/>
                <w:lang w:bidi="ar-IQ"/>
              </w:rPr>
            </w:pPr>
          </w:p>
        </w:tc>
        <w:tc>
          <w:tcPr>
            <w:tcW w:w="2160" w:type="dxa"/>
            <w:shd w:val="clear" w:color="auto" w:fill="auto"/>
            <w:vAlign w:val="center"/>
          </w:tcPr>
          <w:p w14:paraId="02C2BDC4" w14:textId="77777777" w:rsidR="003815C6" w:rsidRPr="003815C6" w:rsidRDefault="003815C6" w:rsidP="001B7A74">
            <w:pPr>
              <w:jc w:val="center"/>
              <w:rPr>
                <w:sz w:val="28"/>
                <w:szCs w:val="28"/>
                <w:lang w:bidi="ar-IQ"/>
              </w:rPr>
            </w:pPr>
            <w:r w:rsidRPr="003815C6">
              <w:rPr>
                <w:rFonts w:hint="cs"/>
                <w:sz w:val="28"/>
                <w:szCs w:val="28"/>
                <w:rtl/>
                <w:lang w:bidi="ar-IQ"/>
              </w:rPr>
              <w:t>امتحان</w:t>
            </w:r>
          </w:p>
        </w:tc>
        <w:tc>
          <w:tcPr>
            <w:tcW w:w="1440" w:type="dxa"/>
            <w:shd w:val="clear" w:color="auto" w:fill="auto"/>
            <w:vAlign w:val="center"/>
          </w:tcPr>
          <w:p w14:paraId="03F6C294" w14:textId="77777777" w:rsidR="003815C6" w:rsidRPr="003815C6" w:rsidRDefault="003815C6" w:rsidP="001B7A74">
            <w:pPr>
              <w:jc w:val="center"/>
              <w:rPr>
                <w:sz w:val="28"/>
                <w:szCs w:val="28"/>
                <w:lang w:bidi="ar-IQ"/>
              </w:rPr>
            </w:pPr>
          </w:p>
        </w:tc>
        <w:tc>
          <w:tcPr>
            <w:tcW w:w="1440" w:type="dxa"/>
            <w:shd w:val="clear" w:color="auto" w:fill="auto"/>
            <w:vAlign w:val="center"/>
          </w:tcPr>
          <w:p w14:paraId="2C9347FD" w14:textId="77777777" w:rsidR="003815C6" w:rsidRPr="003815C6" w:rsidRDefault="003815C6" w:rsidP="001B7A74">
            <w:pPr>
              <w:jc w:val="center"/>
              <w:rPr>
                <w:sz w:val="28"/>
                <w:szCs w:val="28"/>
                <w:lang w:bidi="ar-IQ"/>
              </w:rPr>
            </w:pPr>
          </w:p>
        </w:tc>
      </w:tr>
    </w:tbl>
    <w:p w14:paraId="37E7C4FA" w14:textId="77777777" w:rsidR="003815C6" w:rsidRPr="008E55FF" w:rsidRDefault="003815C6" w:rsidP="00985F7D">
      <w:pPr>
        <w:jc w:val="center"/>
        <w:rPr>
          <w:rtl/>
          <w:lang w:bidi="ar-IQ"/>
        </w:rPr>
      </w:pPr>
    </w:p>
    <w:p w14:paraId="517C7AE1" w14:textId="77777777" w:rsidR="003815C6" w:rsidRPr="008E55FF" w:rsidRDefault="003815C6" w:rsidP="00985F7D">
      <w:pPr>
        <w:jc w:val="center"/>
        <w:rPr>
          <w:vanish/>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815C6" w:rsidRPr="003815C6" w14:paraId="4EBCEFC5" w14:textId="77777777" w:rsidTr="003815C6">
        <w:trPr>
          <w:trHeight w:val="477"/>
          <w:jc w:val="center"/>
        </w:trPr>
        <w:tc>
          <w:tcPr>
            <w:tcW w:w="9720" w:type="dxa"/>
            <w:gridSpan w:val="2"/>
            <w:shd w:val="clear" w:color="auto" w:fill="auto"/>
            <w:vAlign w:val="center"/>
          </w:tcPr>
          <w:p w14:paraId="2F82F9FB" w14:textId="77777777" w:rsidR="003815C6" w:rsidRPr="003815C6" w:rsidRDefault="003815C6" w:rsidP="00985F7D">
            <w:pPr>
              <w:numPr>
                <w:ilvl w:val="0"/>
                <w:numId w:val="6"/>
              </w:numPr>
              <w:jc w:val="center"/>
              <w:rPr>
                <w:sz w:val="28"/>
                <w:szCs w:val="28"/>
                <w:lang w:bidi="ar-IQ"/>
              </w:rPr>
            </w:pPr>
            <w:r w:rsidRPr="003815C6">
              <w:rPr>
                <w:sz w:val="28"/>
                <w:szCs w:val="28"/>
                <w:rtl/>
                <w:lang w:bidi="ar-IQ"/>
              </w:rPr>
              <w:lastRenderedPageBreak/>
              <w:t>البنية التحتية</w:t>
            </w:r>
          </w:p>
        </w:tc>
      </w:tr>
      <w:tr w:rsidR="003815C6" w:rsidRPr="003815C6" w14:paraId="6E1C31DA" w14:textId="77777777" w:rsidTr="003815C6">
        <w:trPr>
          <w:trHeight w:val="1175"/>
          <w:jc w:val="center"/>
        </w:trPr>
        <w:tc>
          <w:tcPr>
            <w:tcW w:w="4007" w:type="dxa"/>
            <w:shd w:val="clear" w:color="auto" w:fill="auto"/>
            <w:vAlign w:val="center"/>
          </w:tcPr>
          <w:p w14:paraId="41472D63" w14:textId="77777777" w:rsidR="003815C6" w:rsidRPr="003815C6" w:rsidRDefault="003815C6" w:rsidP="00985F7D">
            <w:pPr>
              <w:numPr>
                <w:ilvl w:val="0"/>
                <w:numId w:val="10"/>
              </w:numPr>
              <w:jc w:val="center"/>
              <w:rPr>
                <w:sz w:val="28"/>
                <w:szCs w:val="28"/>
                <w:lang w:bidi="ar-IQ"/>
              </w:rPr>
            </w:pPr>
            <w:r w:rsidRPr="003815C6">
              <w:rPr>
                <w:rFonts w:hint="cs"/>
                <w:sz w:val="28"/>
                <w:szCs w:val="28"/>
                <w:rtl/>
                <w:lang w:bidi="ar-IQ"/>
              </w:rPr>
              <w:t>الكتب المقررة المطلوبة</w:t>
            </w:r>
          </w:p>
        </w:tc>
        <w:tc>
          <w:tcPr>
            <w:tcW w:w="5713" w:type="dxa"/>
            <w:shd w:val="clear" w:color="auto" w:fill="auto"/>
            <w:vAlign w:val="center"/>
          </w:tcPr>
          <w:p w14:paraId="62A4FA1E" w14:textId="77777777" w:rsidR="003815C6" w:rsidRPr="003815C6" w:rsidRDefault="003815C6" w:rsidP="00985F7D">
            <w:pPr>
              <w:jc w:val="center"/>
              <w:rPr>
                <w:sz w:val="28"/>
                <w:szCs w:val="28"/>
                <w:lang w:bidi="ar-IQ"/>
              </w:rPr>
            </w:pPr>
            <w:r w:rsidRPr="003815C6">
              <w:rPr>
                <w:rFonts w:hint="cs"/>
                <w:sz w:val="28"/>
                <w:szCs w:val="28"/>
                <w:rtl/>
                <w:lang w:bidi="ar-IQ"/>
              </w:rPr>
              <w:t xml:space="preserve">ملزمة مقدمة في علم الحاسوب، ملزمة </w:t>
            </w:r>
            <w:r w:rsidRPr="003815C6">
              <w:rPr>
                <w:sz w:val="28"/>
                <w:szCs w:val="28"/>
                <w:lang w:bidi="ar-IQ"/>
              </w:rPr>
              <w:t>Windows 7</w:t>
            </w:r>
            <w:r w:rsidRPr="003815C6">
              <w:rPr>
                <w:rFonts w:hint="cs"/>
                <w:sz w:val="28"/>
                <w:szCs w:val="28"/>
                <w:rtl/>
                <w:lang w:bidi="ar-IQ"/>
              </w:rPr>
              <w:t xml:space="preserve">، ملزمة </w:t>
            </w:r>
            <w:r w:rsidRPr="003815C6">
              <w:rPr>
                <w:sz w:val="28"/>
                <w:szCs w:val="28"/>
                <w:lang w:bidi="ar-IQ"/>
              </w:rPr>
              <w:t>Word</w:t>
            </w:r>
          </w:p>
        </w:tc>
      </w:tr>
      <w:tr w:rsidR="003815C6" w:rsidRPr="003815C6" w14:paraId="4D395C6D" w14:textId="77777777" w:rsidTr="003815C6">
        <w:trPr>
          <w:trHeight w:val="716"/>
          <w:jc w:val="center"/>
        </w:trPr>
        <w:tc>
          <w:tcPr>
            <w:tcW w:w="4007" w:type="dxa"/>
            <w:shd w:val="clear" w:color="auto" w:fill="auto"/>
            <w:vAlign w:val="center"/>
          </w:tcPr>
          <w:p w14:paraId="4AB17A0C" w14:textId="77777777" w:rsidR="003815C6" w:rsidRPr="003815C6" w:rsidRDefault="003815C6" w:rsidP="00985F7D">
            <w:pPr>
              <w:numPr>
                <w:ilvl w:val="0"/>
                <w:numId w:val="10"/>
              </w:numPr>
              <w:jc w:val="center"/>
              <w:rPr>
                <w:sz w:val="28"/>
                <w:szCs w:val="28"/>
                <w:lang w:bidi="ar-IQ"/>
              </w:rPr>
            </w:pPr>
            <w:r w:rsidRPr="003815C6">
              <w:rPr>
                <w:rFonts w:hint="cs"/>
                <w:sz w:val="28"/>
                <w:szCs w:val="28"/>
                <w:rtl/>
                <w:lang w:bidi="ar-IQ"/>
              </w:rPr>
              <w:t>المراجع الرئيسية (المصادر)</w:t>
            </w:r>
          </w:p>
        </w:tc>
        <w:tc>
          <w:tcPr>
            <w:tcW w:w="5713" w:type="dxa"/>
            <w:shd w:val="clear" w:color="auto" w:fill="auto"/>
            <w:vAlign w:val="center"/>
          </w:tcPr>
          <w:p w14:paraId="15A3EFF6" w14:textId="77777777" w:rsidR="003815C6" w:rsidRPr="003815C6" w:rsidRDefault="003815C6" w:rsidP="00985F7D">
            <w:pPr>
              <w:jc w:val="center"/>
              <w:rPr>
                <w:sz w:val="28"/>
                <w:szCs w:val="28"/>
                <w:lang w:bidi="ar-IQ"/>
              </w:rPr>
            </w:pPr>
          </w:p>
        </w:tc>
      </w:tr>
      <w:tr w:rsidR="003815C6" w:rsidRPr="003815C6" w14:paraId="52D1EABF" w14:textId="77777777" w:rsidTr="003815C6">
        <w:trPr>
          <w:trHeight w:val="1247"/>
          <w:jc w:val="center"/>
        </w:trPr>
        <w:tc>
          <w:tcPr>
            <w:tcW w:w="4007" w:type="dxa"/>
            <w:shd w:val="clear" w:color="auto" w:fill="auto"/>
            <w:vAlign w:val="center"/>
          </w:tcPr>
          <w:p w14:paraId="2C9B93F2" w14:textId="77777777" w:rsidR="003815C6" w:rsidRPr="003815C6" w:rsidRDefault="003815C6" w:rsidP="00985F7D">
            <w:pPr>
              <w:numPr>
                <w:ilvl w:val="0"/>
                <w:numId w:val="11"/>
              </w:numPr>
              <w:jc w:val="center"/>
              <w:rPr>
                <w:sz w:val="28"/>
                <w:szCs w:val="28"/>
                <w:lang w:bidi="ar-IQ"/>
              </w:rPr>
            </w:pPr>
            <w:r w:rsidRPr="003815C6">
              <w:rPr>
                <w:rFonts w:hint="cs"/>
                <w:sz w:val="28"/>
                <w:szCs w:val="28"/>
                <w:rtl/>
                <w:lang w:bidi="ar-IQ"/>
              </w:rPr>
              <w:t>الكتب والمراجع التي يوصى بها (المجلات العلمية ،التقارير ،.....)</w:t>
            </w:r>
          </w:p>
        </w:tc>
        <w:tc>
          <w:tcPr>
            <w:tcW w:w="5713" w:type="dxa"/>
            <w:shd w:val="clear" w:color="auto" w:fill="auto"/>
            <w:vAlign w:val="center"/>
          </w:tcPr>
          <w:p w14:paraId="6787764A" w14:textId="77777777" w:rsidR="003815C6" w:rsidRPr="003815C6" w:rsidRDefault="003815C6" w:rsidP="00985F7D">
            <w:pPr>
              <w:jc w:val="center"/>
              <w:rPr>
                <w:sz w:val="28"/>
                <w:szCs w:val="28"/>
                <w:lang w:bidi="ar-IQ"/>
              </w:rPr>
            </w:pPr>
          </w:p>
        </w:tc>
      </w:tr>
      <w:tr w:rsidR="003815C6" w:rsidRPr="003815C6" w14:paraId="3DBEF90C" w14:textId="77777777" w:rsidTr="003815C6">
        <w:trPr>
          <w:trHeight w:val="1247"/>
          <w:jc w:val="center"/>
        </w:trPr>
        <w:tc>
          <w:tcPr>
            <w:tcW w:w="4007" w:type="dxa"/>
            <w:shd w:val="clear" w:color="auto" w:fill="auto"/>
            <w:vAlign w:val="center"/>
          </w:tcPr>
          <w:p w14:paraId="5A277082" w14:textId="77777777" w:rsidR="003815C6" w:rsidRPr="003815C6" w:rsidRDefault="003815C6" w:rsidP="00985F7D">
            <w:pPr>
              <w:numPr>
                <w:ilvl w:val="0"/>
                <w:numId w:val="11"/>
              </w:numPr>
              <w:jc w:val="center"/>
              <w:rPr>
                <w:sz w:val="28"/>
                <w:szCs w:val="28"/>
                <w:rtl/>
                <w:lang w:bidi="ar-IQ"/>
              </w:rPr>
            </w:pPr>
            <w:r w:rsidRPr="003815C6">
              <w:rPr>
                <w:rFonts w:hint="cs"/>
                <w:sz w:val="28"/>
                <w:szCs w:val="28"/>
                <w:rtl/>
                <w:lang w:bidi="ar-IQ"/>
              </w:rPr>
              <w:t>المراجع الالكترونية ،مواقع الانترنيت ،.....</w:t>
            </w:r>
          </w:p>
        </w:tc>
        <w:tc>
          <w:tcPr>
            <w:tcW w:w="5713" w:type="dxa"/>
            <w:shd w:val="clear" w:color="auto" w:fill="auto"/>
            <w:vAlign w:val="center"/>
          </w:tcPr>
          <w:p w14:paraId="3614243D" w14:textId="77777777" w:rsidR="003815C6" w:rsidRPr="003815C6" w:rsidRDefault="003815C6" w:rsidP="00985F7D">
            <w:pPr>
              <w:jc w:val="center"/>
              <w:rPr>
                <w:sz w:val="28"/>
                <w:szCs w:val="28"/>
                <w:lang w:bidi="ar-IQ"/>
              </w:rPr>
            </w:pPr>
            <w:r w:rsidRPr="003815C6">
              <w:rPr>
                <w:rFonts w:hint="cs"/>
                <w:sz w:val="28"/>
                <w:szCs w:val="28"/>
                <w:rtl/>
                <w:lang w:bidi="ar-IQ"/>
              </w:rPr>
              <w:t>قناة يوتيوب</w:t>
            </w:r>
          </w:p>
        </w:tc>
      </w:tr>
    </w:tbl>
    <w:p w14:paraId="626526BC" w14:textId="77777777" w:rsidR="003815C6" w:rsidRPr="008E55FF" w:rsidRDefault="003815C6" w:rsidP="00985F7D">
      <w:pPr>
        <w:jc w:val="cente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815C6" w:rsidRPr="003815C6" w14:paraId="5CB44214" w14:textId="77777777" w:rsidTr="003815C6">
        <w:trPr>
          <w:trHeight w:val="419"/>
          <w:jc w:val="center"/>
        </w:trPr>
        <w:tc>
          <w:tcPr>
            <w:tcW w:w="9720" w:type="dxa"/>
            <w:shd w:val="clear" w:color="auto" w:fill="auto"/>
            <w:vAlign w:val="center"/>
          </w:tcPr>
          <w:p w14:paraId="5D8BF148" w14:textId="77777777" w:rsidR="003815C6" w:rsidRPr="003815C6" w:rsidRDefault="003815C6" w:rsidP="00985F7D">
            <w:pPr>
              <w:numPr>
                <w:ilvl w:val="0"/>
                <w:numId w:val="6"/>
              </w:numPr>
              <w:jc w:val="center"/>
              <w:rPr>
                <w:sz w:val="28"/>
                <w:szCs w:val="28"/>
                <w:lang w:bidi="ar-IQ"/>
              </w:rPr>
            </w:pPr>
            <w:r w:rsidRPr="003815C6">
              <w:rPr>
                <w:rFonts w:hint="cs"/>
                <w:sz w:val="28"/>
                <w:szCs w:val="28"/>
                <w:rtl/>
                <w:lang w:bidi="ar-IQ"/>
              </w:rPr>
              <w:t>خطة تطوير المقرر الدراسي</w:t>
            </w:r>
          </w:p>
        </w:tc>
      </w:tr>
      <w:tr w:rsidR="003815C6" w:rsidRPr="003815C6" w14:paraId="67729728" w14:textId="77777777" w:rsidTr="003815C6">
        <w:trPr>
          <w:trHeight w:val="923"/>
          <w:jc w:val="center"/>
        </w:trPr>
        <w:tc>
          <w:tcPr>
            <w:tcW w:w="9720" w:type="dxa"/>
            <w:shd w:val="clear" w:color="auto" w:fill="auto"/>
            <w:vAlign w:val="center"/>
          </w:tcPr>
          <w:p w14:paraId="0A57DAD3" w14:textId="77777777" w:rsidR="003815C6" w:rsidRPr="003815C6" w:rsidRDefault="003815C6" w:rsidP="00985F7D">
            <w:pPr>
              <w:jc w:val="center"/>
              <w:rPr>
                <w:sz w:val="28"/>
                <w:szCs w:val="28"/>
                <w:lang w:bidi="ar-IQ"/>
              </w:rPr>
            </w:pPr>
            <w:r w:rsidRPr="003815C6">
              <w:rPr>
                <w:rFonts w:hint="cs"/>
                <w:sz w:val="28"/>
                <w:szCs w:val="28"/>
                <w:rtl/>
                <w:lang w:bidi="ar-IQ"/>
              </w:rPr>
              <w:t>إضافة مادة منصات التعليم الإلكتروني</w:t>
            </w:r>
          </w:p>
        </w:tc>
      </w:tr>
    </w:tbl>
    <w:p w14:paraId="321DD6D0" w14:textId="77777777" w:rsidR="003815C6" w:rsidRPr="008E55FF" w:rsidRDefault="003815C6" w:rsidP="00985F7D">
      <w:pPr>
        <w:jc w:val="center"/>
        <w:rPr>
          <w:rtl/>
          <w:lang w:bidi="ar-IQ"/>
        </w:rPr>
      </w:pPr>
    </w:p>
    <w:p w14:paraId="3DC6B803" w14:textId="77777777" w:rsidR="003815C6" w:rsidRDefault="003815C6" w:rsidP="00985F7D">
      <w:pPr>
        <w:jc w:val="center"/>
        <w:rPr>
          <w:lang w:bidi="ar-IQ"/>
        </w:rPr>
      </w:pPr>
    </w:p>
    <w:p w14:paraId="0B8E2BC0" w14:textId="77777777" w:rsidR="00A04F8E" w:rsidRDefault="00A04F8E" w:rsidP="00985F7D">
      <w:pPr>
        <w:jc w:val="center"/>
        <w:rPr>
          <w:rtl/>
        </w:rPr>
      </w:pPr>
    </w:p>
    <w:p w14:paraId="6831245D" w14:textId="77777777" w:rsidR="00B605F9" w:rsidRDefault="00B605F9" w:rsidP="00985F7D">
      <w:pPr>
        <w:jc w:val="center"/>
        <w:rPr>
          <w:rtl/>
        </w:rPr>
      </w:pPr>
    </w:p>
    <w:p w14:paraId="404CE5CB" w14:textId="77777777" w:rsidR="00B605F9" w:rsidRDefault="00B605F9" w:rsidP="00985F7D">
      <w:pPr>
        <w:jc w:val="center"/>
        <w:rPr>
          <w:rtl/>
        </w:rPr>
      </w:pPr>
    </w:p>
    <w:p w14:paraId="611866B3" w14:textId="77777777" w:rsidR="00B605F9" w:rsidRDefault="00B605F9" w:rsidP="00985F7D">
      <w:pPr>
        <w:jc w:val="center"/>
        <w:rPr>
          <w:rtl/>
        </w:rPr>
      </w:pPr>
    </w:p>
    <w:p w14:paraId="0028C596" w14:textId="77777777" w:rsidR="00B605F9" w:rsidRDefault="00B605F9" w:rsidP="00985F7D">
      <w:pPr>
        <w:jc w:val="center"/>
        <w:rPr>
          <w:rtl/>
        </w:rPr>
      </w:pPr>
    </w:p>
    <w:p w14:paraId="3730B5D4" w14:textId="77777777" w:rsidR="00B605F9" w:rsidRDefault="00B605F9" w:rsidP="00985F7D">
      <w:pPr>
        <w:jc w:val="center"/>
        <w:rPr>
          <w:rtl/>
        </w:rPr>
      </w:pPr>
    </w:p>
    <w:p w14:paraId="62BC518B" w14:textId="77777777" w:rsidR="00B605F9" w:rsidRDefault="00B605F9" w:rsidP="00985F7D">
      <w:pPr>
        <w:jc w:val="center"/>
        <w:rPr>
          <w:rtl/>
        </w:rPr>
      </w:pPr>
    </w:p>
    <w:p w14:paraId="6D912D51" w14:textId="77777777" w:rsidR="00B605F9" w:rsidRDefault="00B605F9" w:rsidP="00985F7D">
      <w:pPr>
        <w:jc w:val="center"/>
        <w:rPr>
          <w:rtl/>
        </w:rPr>
      </w:pPr>
    </w:p>
    <w:p w14:paraId="758464DF" w14:textId="77777777" w:rsidR="00B605F9" w:rsidRDefault="00B605F9" w:rsidP="00985F7D">
      <w:pPr>
        <w:jc w:val="center"/>
        <w:rPr>
          <w:rtl/>
        </w:rPr>
      </w:pPr>
    </w:p>
    <w:p w14:paraId="731EC74E" w14:textId="77777777" w:rsidR="00B605F9" w:rsidRDefault="00B605F9" w:rsidP="00985F7D">
      <w:pPr>
        <w:jc w:val="center"/>
        <w:rPr>
          <w:rtl/>
        </w:rPr>
      </w:pPr>
    </w:p>
    <w:p w14:paraId="7ED0E4C2" w14:textId="77777777" w:rsidR="003815C6" w:rsidRDefault="003815C6" w:rsidP="00985F7D">
      <w:pPr>
        <w:jc w:val="center"/>
        <w:rPr>
          <w:rtl/>
        </w:rPr>
      </w:pPr>
    </w:p>
    <w:p w14:paraId="2EE4D632" w14:textId="77777777" w:rsidR="003815C6" w:rsidRDefault="003815C6" w:rsidP="00985F7D">
      <w:pPr>
        <w:jc w:val="center"/>
        <w:rPr>
          <w:rtl/>
        </w:rPr>
      </w:pPr>
    </w:p>
    <w:p w14:paraId="1BFA0F69" w14:textId="77777777" w:rsidR="003815C6" w:rsidRDefault="003815C6" w:rsidP="00985F7D">
      <w:pPr>
        <w:jc w:val="center"/>
        <w:rPr>
          <w:rtl/>
        </w:rPr>
      </w:pPr>
    </w:p>
    <w:p w14:paraId="632E016A" w14:textId="77777777" w:rsidR="00F2608B" w:rsidRPr="00C0414E" w:rsidRDefault="00F2608B" w:rsidP="00985F7D">
      <w:pPr>
        <w:jc w:val="center"/>
        <w:rPr>
          <w:b/>
          <w:bCs/>
          <w:sz w:val="28"/>
          <w:szCs w:val="28"/>
          <w:rtl/>
          <w:lang w:bidi="ar-IQ"/>
        </w:rPr>
      </w:pPr>
      <w:r w:rsidRPr="00C0414E">
        <w:rPr>
          <w:rFonts w:hint="cs"/>
          <w:b/>
          <w:bCs/>
          <w:sz w:val="28"/>
          <w:szCs w:val="28"/>
          <w:rtl/>
        </w:rPr>
        <w:t>ن</w:t>
      </w:r>
      <w:r w:rsidRPr="00C0414E">
        <w:rPr>
          <w:b/>
          <w:bCs/>
          <w:sz w:val="28"/>
          <w:szCs w:val="28"/>
          <w:rtl/>
        </w:rPr>
        <w:t xml:space="preserve">موذج وصف </w:t>
      </w:r>
      <w:r>
        <w:rPr>
          <w:rFonts w:hint="cs"/>
          <w:b/>
          <w:bCs/>
          <w:sz w:val="28"/>
          <w:szCs w:val="28"/>
          <w:rtl/>
          <w:lang w:bidi="ar-IQ"/>
        </w:rPr>
        <w:t>المقرر</w:t>
      </w:r>
    </w:p>
    <w:p w14:paraId="76F92A47" w14:textId="77777777" w:rsidR="00F2608B" w:rsidRPr="00C0414E" w:rsidRDefault="00F2608B" w:rsidP="00985F7D">
      <w:pPr>
        <w:jc w:val="center"/>
        <w:rPr>
          <w:b/>
          <w:bCs/>
          <w:sz w:val="28"/>
          <w:szCs w:val="28"/>
          <w:rtl/>
          <w:lang w:bidi="ar-IQ"/>
        </w:rPr>
      </w:pPr>
    </w:p>
    <w:p w14:paraId="4FD7DFC7" w14:textId="77777777" w:rsidR="00F2608B" w:rsidRPr="00C0414E" w:rsidRDefault="00F2608B" w:rsidP="00985F7D">
      <w:pPr>
        <w:jc w:val="center"/>
        <w:rPr>
          <w:b/>
          <w:bCs/>
          <w:sz w:val="28"/>
          <w:szCs w:val="28"/>
          <w:rtl/>
          <w:lang w:bidi="ar-IQ"/>
        </w:rPr>
      </w:pPr>
      <w:r w:rsidRPr="00C0414E">
        <w:rPr>
          <w:b/>
          <w:bCs/>
          <w:sz w:val="28"/>
          <w:szCs w:val="28"/>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2608B" w:rsidRPr="00C0414E" w14:paraId="3E92102A" w14:textId="77777777" w:rsidTr="00F2608B">
        <w:trPr>
          <w:trHeight w:val="794"/>
        </w:trPr>
        <w:tc>
          <w:tcPr>
            <w:tcW w:w="9720" w:type="dxa"/>
            <w:shd w:val="clear" w:color="auto" w:fill="auto"/>
          </w:tcPr>
          <w:p w14:paraId="27B0A40B" w14:textId="77777777" w:rsidR="00F2608B" w:rsidRPr="00C0414E" w:rsidRDefault="00F2608B" w:rsidP="00985F7D">
            <w:pPr>
              <w:jc w:val="center"/>
              <w:rPr>
                <w:b/>
                <w:bCs/>
                <w:sz w:val="28"/>
                <w:szCs w:val="28"/>
                <w:lang w:bidi="ar-IQ"/>
              </w:rPr>
            </w:pPr>
            <w:r w:rsidRPr="00C0414E">
              <w:rPr>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C0414E">
              <w:rPr>
                <w:rFonts w:hint="cs"/>
                <w:sz w:val="28"/>
                <w:szCs w:val="28"/>
                <w:rtl/>
                <w:lang w:bidi="ar-IQ"/>
              </w:rPr>
              <w:t xml:space="preserve">التعلم </w:t>
            </w:r>
            <w:r w:rsidRPr="00C0414E">
              <w:rPr>
                <w:sz w:val="28"/>
                <w:szCs w:val="28"/>
                <w:rtl/>
                <w:lang w:bidi="ar-IQ"/>
              </w:rPr>
              <w:t>المتاحة. ولابد من الربط بينها وبين وصف البرنامج.</w:t>
            </w:r>
          </w:p>
        </w:tc>
      </w:tr>
    </w:tbl>
    <w:p w14:paraId="0482F0C1" w14:textId="77777777" w:rsidR="00F2608B" w:rsidRPr="00C0414E" w:rsidRDefault="00F2608B" w:rsidP="00985F7D">
      <w:pPr>
        <w:jc w:val="center"/>
        <w:rPr>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F2608B" w:rsidRPr="00C0414E" w14:paraId="2C886154" w14:textId="77777777" w:rsidTr="00F2608B">
        <w:trPr>
          <w:trHeight w:val="624"/>
          <w:jc w:val="center"/>
        </w:trPr>
        <w:tc>
          <w:tcPr>
            <w:tcW w:w="3780" w:type="dxa"/>
            <w:shd w:val="clear" w:color="auto" w:fill="auto"/>
            <w:vAlign w:val="center"/>
          </w:tcPr>
          <w:p w14:paraId="2E5AD942" w14:textId="77777777" w:rsidR="00F2608B" w:rsidRPr="00C0414E" w:rsidRDefault="00F2608B" w:rsidP="00985F7D">
            <w:pPr>
              <w:numPr>
                <w:ilvl w:val="0"/>
                <w:numId w:val="6"/>
              </w:numPr>
              <w:jc w:val="center"/>
              <w:rPr>
                <w:sz w:val="28"/>
                <w:szCs w:val="28"/>
                <w:lang w:bidi="ar-IQ"/>
              </w:rPr>
            </w:pPr>
            <w:r w:rsidRPr="00C0414E">
              <w:rPr>
                <w:sz w:val="28"/>
                <w:szCs w:val="28"/>
                <w:rtl/>
                <w:lang w:bidi="ar-IQ"/>
              </w:rPr>
              <w:t>المؤسسة التعليمية</w:t>
            </w:r>
          </w:p>
        </w:tc>
        <w:tc>
          <w:tcPr>
            <w:tcW w:w="5940" w:type="dxa"/>
            <w:shd w:val="clear" w:color="auto" w:fill="auto"/>
            <w:vAlign w:val="center"/>
          </w:tcPr>
          <w:p w14:paraId="6E4D74D7" w14:textId="77777777" w:rsidR="00F2608B" w:rsidRPr="00C0414E" w:rsidRDefault="00F2608B" w:rsidP="00985F7D">
            <w:pPr>
              <w:jc w:val="center"/>
              <w:rPr>
                <w:sz w:val="28"/>
                <w:szCs w:val="28"/>
                <w:lang w:bidi="ar-IQ"/>
              </w:rPr>
            </w:pPr>
            <w:r w:rsidRPr="00C0414E">
              <w:rPr>
                <w:rFonts w:hint="cs"/>
                <w:sz w:val="28"/>
                <w:szCs w:val="28"/>
                <w:rtl/>
                <w:lang w:bidi="ar-IQ"/>
              </w:rPr>
              <w:t>كلية التربية للبنات</w:t>
            </w:r>
          </w:p>
        </w:tc>
      </w:tr>
      <w:tr w:rsidR="00F2608B" w:rsidRPr="00C0414E" w14:paraId="3F979283" w14:textId="77777777" w:rsidTr="00F2608B">
        <w:trPr>
          <w:trHeight w:val="624"/>
          <w:jc w:val="center"/>
        </w:trPr>
        <w:tc>
          <w:tcPr>
            <w:tcW w:w="3780" w:type="dxa"/>
            <w:shd w:val="clear" w:color="auto" w:fill="auto"/>
            <w:vAlign w:val="center"/>
          </w:tcPr>
          <w:p w14:paraId="070AABDC" w14:textId="77777777" w:rsidR="00F2608B" w:rsidRPr="00C0414E" w:rsidRDefault="00F2608B" w:rsidP="00985F7D">
            <w:pPr>
              <w:numPr>
                <w:ilvl w:val="0"/>
                <w:numId w:val="6"/>
              </w:numPr>
              <w:jc w:val="center"/>
              <w:rPr>
                <w:sz w:val="28"/>
                <w:szCs w:val="28"/>
                <w:lang w:bidi="ar-IQ"/>
              </w:rPr>
            </w:pPr>
            <w:r w:rsidRPr="00C0414E">
              <w:rPr>
                <w:sz w:val="28"/>
                <w:szCs w:val="28"/>
                <w:rtl/>
                <w:lang w:bidi="ar-IQ"/>
              </w:rPr>
              <w:t>القسم ال</w:t>
            </w:r>
            <w:r w:rsidRPr="00C0414E">
              <w:rPr>
                <w:rFonts w:hint="cs"/>
                <w:sz w:val="28"/>
                <w:szCs w:val="28"/>
                <w:rtl/>
                <w:lang w:bidi="ar-IQ"/>
              </w:rPr>
              <w:t>علمي</w:t>
            </w:r>
            <w:r w:rsidRPr="00C0414E">
              <w:rPr>
                <w:sz w:val="28"/>
                <w:szCs w:val="28"/>
                <w:rtl/>
                <w:lang w:bidi="ar-IQ"/>
              </w:rPr>
              <w:t xml:space="preserve"> / المركز</w:t>
            </w:r>
          </w:p>
        </w:tc>
        <w:tc>
          <w:tcPr>
            <w:tcW w:w="5940" w:type="dxa"/>
            <w:shd w:val="clear" w:color="auto" w:fill="auto"/>
            <w:vAlign w:val="center"/>
          </w:tcPr>
          <w:p w14:paraId="3F6FD051" w14:textId="77777777" w:rsidR="00F2608B" w:rsidRPr="00C0414E" w:rsidRDefault="00F2608B" w:rsidP="00985F7D">
            <w:pPr>
              <w:jc w:val="center"/>
              <w:rPr>
                <w:sz w:val="28"/>
                <w:szCs w:val="28"/>
                <w:lang w:bidi="ar-IQ"/>
              </w:rPr>
            </w:pPr>
            <w:r w:rsidRPr="00C0414E">
              <w:rPr>
                <w:rFonts w:hint="cs"/>
                <w:sz w:val="28"/>
                <w:szCs w:val="28"/>
                <w:rtl/>
                <w:lang w:bidi="ar-IQ"/>
              </w:rPr>
              <w:t>اللغة العربية</w:t>
            </w:r>
          </w:p>
        </w:tc>
      </w:tr>
      <w:tr w:rsidR="00F2608B" w:rsidRPr="00C0414E" w14:paraId="006A0C20" w14:textId="77777777" w:rsidTr="00F2608B">
        <w:trPr>
          <w:trHeight w:val="624"/>
          <w:jc w:val="center"/>
        </w:trPr>
        <w:tc>
          <w:tcPr>
            <w:tcW w:w="3780" w:type="dxa"/>
            <w:shd w:val="clear" w:color="auto" w:fill="auto"/>
            <w:vAlign w:val="center"/>
          </w:tcPr>
          <w:p w14:paraId="34DC7253" w14:textId="77777777" w:rsidR="00F2608B" w:rsidRPr="00C0414E" w:rsidRDefault="00F2608B" w:rsidP="00985F7D">
            <w:pPr>
              <w:numPr>
                <w:ilvl w:val="0"/>
                <w:numId w:val="6"/>
              </w:numPr>
              <w:jc w:val="center"/>
              <w:rPr>
                <w:sz w:val="28"/>
                <w:szCs w:val="28"/>
                <w:lang w:bidi="ar-IQ"/>
              </w:rPr>
            </w:pPr>
            <w:r w:rsidRPr="00C0414E">
              <w:rPr>
                <w:sz w:val="28"/>
                <w:szCs w:val="28"/>
                <w:rtl/>
                <w:lang w:bidi="ar-IQ"/>
              </w:rPr>
              <w:t>اسم / رمز المقرر</w:t>
            </w:r>
          </w:p>
        </w:tc>
        <w:tc>
          <w:tcPr>
            <w:tcW w:w="5940" w:type="dxa"/>
            <w:shd w:val="clear" w:color="auto" w:fill="auto"/>
            <w:vAlign w:val="center"/>
          </w:tcPr>
          <w:p w14:paraId="081A9F9D" w14:textId="77777777" w:rsidR="00F2608B" w:rsidRPr="00C0414E" w:rsidRDefault="00D219D0" w:rsidP="00985F7D">
            <w:pPr>
              <w:jc w:val="center"/>
              <w:rPr>
                <w:sz w:val="28"/>
                <w:szCs w:val="28"/>
                <w:lang w:bidi="ar-EG"/>
              </w:rPr>
            </w:pPr>
            <w:r>
              <w:rPr>
                <w:sz w:val="28"/>
                <w:szCs w:val="28"/>
                <w:lang w:bidi="ar-EG"/>
              </w:rPr>
              <w:t>103 HRD</w:t>
            </w:r>
            <w:r w:rsidR="00F2608B" w:rsidRPr="00C0414E">
              <w:rPr>
                <w:rFonts w:hint="cs"/>
                <w:sz w:val="28"/>
                <w:szCs w:val="28"/>
                <w:rtl/>
                <w:lang w:bidi="ar-EG"/>
              </w:rPr>
              <w:t xml:space="preserve"> حقوق الإنسان والديمقراطية</w:t>
            </w:r>
          </w:p>
        </w:tc>
      </w:tr>
      <w:tr w:rsidR="00F2608B" w:rsidRPr="00C0414E" w14:paraId="4067AD16" w14:textId="77777777" w:rsidTr="00F2608B">
        <w:trPr>
          <w:trHeight w:val="624"/>
          <w:jc w:val="center"/>
        </w:trPr>
        <w:tc>
          <w:tcPr>
            <w:tcW w:w="3780" w:type="dxa"/>
            <w:shd w:val="clear" w:color="auto" w:fill="auto"/>
            <w:vAlign w:val="center"/>
          </w:tcPr>
          <w:p w14:paraId="7F5FE30A" w14:textId="77777777" w:rsidR="00F2608B" w:rsidRPr="00C0414E" w:rsidRDefault="00F2608B" w:rsidP="00985F7D">
            <w:pPr>
              <w:numPr>
                <w:ilvl w:val="0"/>
                <w:numId w:val="6"/>
              </w:numPr>
              <w:jc w:val="center"/>
              <w:rPr>
                <w:sz w:val="28"/>
                <w:szCs w:val="28"/>
                <w:lang w:bidi="ar-IQ"/>
              </w:rPr>
            </w:pPr>
            <w:r w:rsidRPr="00C0414E">
              <w:rPr>
                <w:sz w:val="28"/>
                <w:szCs w:val="28"/>
                <w:rtl/>
                <w:lang w:bidi="ar-IQ"/>
              </w:rPr>
              <w:t>أشكال الحضور المتاحة</w:t>
            </w:r>
          </w:p>
        </w:tc>
        <w:tc>
          <w:tcPr>
            <w:tcW w:w="5940" w:type="dxa"/>
            <w:shd w:val="clear" w:color="auto" w:fill="auto"/>
            <w:vAlign w:val="center"/>
          </w:tcPr>
          <w:p w14:paraId="1C95F86A" w14:textId="77777777" w:rsidR="00F2608B" w:rsidRPr="00C0414E" w:rsidRDefault="00B605F9" w:rsidP="00B605F9">
            <w:pPr>
              <w:jc w:val="center"/>
              <w:rPr>
                <w:sz w:val="28"/>
                <w:szCs w:val="28"/>
                <w:lang w:bidi="ar-EG"/>
              </w:rPr>
            </w:pPr>
            <w:r>
              <w:rPr>
                <w:rFonts w:hint="cs"/>
                <w:sz w:val="28"/>
                <w:szCs w:val="28"/>
                <w:rtl/>
                <w:lang w:bidi="ar-IQ"/>
              </w:rPr>
              <w:t>س</w:t>
            </w:r>
            <w:r w:rsidR="00F73A03">
              <w:rPr>
                <w:rFonts w:hint="cs"/>
                <w:sz w:val="28"/>
                <w:szCs w:val="28"/>
                <w:rtl/>
                <w:lang w:bidi="ar-IQ"/>
              </w:rPr>
              <w:t>اعتا</w:t>
            </w:r>
            <w:r>
              <w:rPr>
                <w:rFonts w:hint="cs"/>
                <w:sz w:val="28"/>
                <w:szCs w:val="28"/>
                <w:rtl/>
                <w:lang w:bidi="ar-IQ"/>
              </w:rPr>
              <w:t>ن</w:t>
            </w:r>
            <w:r w:rsidR="00F2608B" w:rsidRPr="00C0414E">
              <w:rPr>
                <w:rFonts w:hint="cs"/>
                <w:sz w:val="28"/>
                <w:szCs w:val="28"/>
                <w:rtl/>
                <w:lang w:bidi="ar-IQ"/>
              </w:rPr>
              <w:t xml:space="preserve"> </w:t>
            </w:r>
            <w:r w:rsidR="00F2608B" w:rsidRPr="00C0414E">
              <w:rPr>
                <w:rFonts w:hint="cs"/>
                <w:sz w:val="28"/>
                <w:szCs w:val="28"/>
                <w:rtl/>
                <w:lang w:bidi="ar-EG"/>
              </w:rPr>
              <w:t>في الاسبوع لسنة دراسية كاملة</w:t>
            </w:r>
          </w:p>
        </w:tc>
      </w:tr>
      <w:tr w:rsidR="00F2608B" w:rsidRPr="00C0414E" w14:paraId="2740BF17" w14:textId="77777777" w:rsidTr="00F2608B">
        <w:trPr>
          <w:trHeight w:val="624"/>
          <w:jc w:val="center"/>
        </w:trPr>
        <w:tc>
          <w:tcPr>
            <w:tcW w:w="3780" w:type="dxa"/>
            <w:shd w:val="clear" w:color="auto" w:fill="auto"/>
            <w:vAlign w:val="center"/>
          </w:tcPr>
          <w:p w14:paraId="6467EFC5" w14:textId="77777777" w:rsidR="00F2608B" w:rsidRPr="00C0414E" w:rsidRDefault="00F2608B" w:rsidP="00985F7D">
            <w:pPr>
              <w:numPr>
                <w:ilvl w:val="0"/>
                <w:numId w:val="6"/>
              </w:numPr>
              <w:jc w:val="center"/>
              <w:rPr>
                <w:sz w:val="28"/>
                <w:szCs w:val="28"/>
                <w:lang w:bidi="ar-IQ"/>
              </w:rPr>
            </w:pPr>
            <w:r w:rsidRPr="00C0414E">
              <w:rPr>
                <w:sz w:val="28"/>
                <w:szCs w:val="28"/>
                <w:rtl/>
                <w:lang w:bidi="ar-IQ"/>
              </w:rPr>
              <w:t>الفصل / السنة</w:t>
            </w:r>
          </w:p>
        </w:tc>
        <w:tc>
          <w:tcPr>
            <w:tcW w:w="5940" w:type="dxa"/>
            <w:shd w:val="clear" w:color="auto" w:fill="auto"/>
            <w:vAlign w:val="center"/>
          </w:tcPr>
          <w:p w14:paraId="02663D0D" w14:textId="77777777" w:rsidR="00F2608B" w:rsidRPr="00C0414E" w:rsidRDefault="00F2608B" w:rsidP="00985F7D">
            <w:pPr>
              <w:jc w:val="center"/>
              <w:rPr>
                <w:sz w:val="28"/>
                <w:szCs w:val="28"/>
                <w:lang w:bidi="ar-IQ"/>
              </w:rPr>
            </w:pPr>
            <w:r w:rsidRPr="00C0414E">
              <w:rPr>
                <w:rFonts w:hint="cs"/>
                <w:sz w:val="28"/>
                <w:szCs w:val="28"/>
                <w:rtl/>
                <w:lang w:bidi="ar-IQ"/>
              </w:rPr>
              <w:t>السنة</w:t>
            </w:r>
          </w:p>
        </w:tc>
      </w:tr>
      <w:tr w:rsidR="00F2608B" w:rsidRPr="00C0414E" w14:paraId="25B53C60" w14:textId="77777777" w:rsidTr="00F2608B">
        <w:trPr>
          <w:trHeight w:val="624"/>
          <w:jc w:val="center"/>
        </w:trPr>
        <w:tc>
          <w:tcPr>
            <w:tcW w:w="3780" w:type="dxa"/>
            <w:shd w:val="clear" w:color="auto" w:fill="auto"/>
            <w:vAlign w:val="center"/>
          </w:tcPr>
          <w:p w14:paraId="79EFA501" w14:textId="77777777" w:rsidR="00F2608B" w:rsidRPr="00C0414E" w:rsidRDefault="00F2608B" w:rsidP="00985F7D">
            <w:pPr>
              <w:numPr>
                <w:ilvl w:val="0"/>
                <w:numId w:val="6"/>
              </w:numPr>
              <w:jc w:val="center"/>
              <w:rPr>
                <w:sz w:val="28"/>
                <w:szCs w:val="28"/>
                <w:lang w:bidi="ar-IQ"/>
              </w:rPr>
            </w:pPr>
            <w:r w:rsidRPr="00C0414E">
              <w:rPr>
                <w:sz w:val="28"/>
                <w:szCs w:val="28"/>
                <w:rtl/>
                <w:lang w:bidi="ar-IQ"/>
              </w:rPr>
              <w:t xml:space="preserve">عدد الساعات الدراسية </w:t>
            </w:r>
            <w:r w:rsidRPr="00C0414E">
              <w:rPr>
                <w:rFonts w:hint="cs"/>
                <w:sz w:val="28"/>
                <w:szCs w:val="28"/>
                <w:rtl/>
                <w:lang w:bidi="ar-IQ"/>
              </w:rPr>
              <w:t>(الكلي)</w:t>
            </w:r>
          </w:p>
        </w:tc>
        <w:tc>
          <w:tcPr>
            <w:tcW w:w="5940" w:type="dxa"/>
            <w:shd w:val="clear" w:color="auto" w:fill="auto"/>
            <w:vAlign w:val="center"/>
          </w:tcPr>
          <w:p w14:paraId="799A0B6D" w14:textId="77777777" w:rsidR="00F2608B" w:rsidRPr="00C0414E" w:rsidRDefault="00F73A03" w:rsidP="00985F7D">
            <w:pPr>
              <w:jc w:val="center"/>
              <w:rPr>
                <w:sz w:val="28"/>
                <w:szCs w:val="28"/>
                <w:lang w:bidi="ar-IQ"/>
              </w:rPr>
            </w:pPr>
            <w:r>
              <w:rPr>
                <w:rFonts w:hint="cs"/>
                <w:sz w:val="28"/>
                <w:szCs w:val="28"/>
                <w:rtl/>
                <w:lang w:bidi="ar-IQ"/>
              </w:rPr>
              <w:t xml:space="preserve">60 </w:t>
            </w:r>
            <w:r w:rsidR="00F2608B" w:rsidRPr="00C0414E">
              <w:rPr>
                <w:rFonts w:hint="cs"/>
                <w:sz w:val="28"/>
                <w:szCs w:val="28"/>
                <w:rtl/>
                <w:lang w:bidi="ar-IQ"/>
              </w:rPr>
              <w:t>ساعة</w:t>
            </w:r>
          </w:p>
        </w:tc>
      </w:tr>
      <w:tr w:rsidR="00F2608B" w:rsidRPr="00C0414E" w14:paraId="79075364" w14:textId="77777777" w:rsidTr="00F2608B">
        <w:trPr>
          <w:trHeight w:val="624"/>
          <w:jc w:val="center"/>
        </w:trPr>
        <w:tc>
          <w:tcPr>
            <w:tcW w:w="3780" w:type="dxa"/>
            <w:shd w:val="clear" w:color="auto" w:fill="auto"/>
            <w:vAlign w:val="center"/>
          </w:tcPr>
          <w:p w14:paraId="34D9F861" w14:textId="77777777" w:rsidR="00F2608B" w:rsidRPr="00C0414E" w:rsidRDefault="00F2608B" w:rsidP="00985F7D">
            <w:pPr>
              <w:numPr>
                <w:ilvl w:val="0"/>
                <w:numId w:val="6"/>
              </w:numPr>
              <w:jc w:val="center"/>
              <w:rPr>
                <w:sz w:val="28"/>
                <w:szCs w:val="28"/>
                <w:lang w:bidi="ar-IQ"/>
              </w:rPr>
            </w:pPr>
            <w:r w:rsidRPr="00C0414E">
              <w:rPr>
                <w:sz w:val="28"/>
                <w:szCs w:val="28"/>
                <w:rtl/>
                <w:lang w:bidi="ar-IQ"/>
              </w:rPr>
              <w:t>تاريخ إعداد هذا الوصف</w:t>
            </w:r>
          </w:p>
        </w:tc>
        <w:tc>
          <w:tcPr>
            <w:tcW w:w="5940" w:type="dxa"/>
            <w:shd w:val="clear" w:color="auto" w:fill="auto"/>
            <w:vAlign w:val="center"/>
          </w:tcPr>
          <w:p w14:paraId="291A8259" w14:textId="7922C8FD" w:rsidR="00F2608B" w:rsidRPr="00C0414E" w:rsidRDefault="006011E5" w:rsidP="00985F7D">
            <w:pPr>
              <w:jc w:val="center"/>
              <w:rPr>
                <w:sz w:val="28"/>
                <w:szCs w:val="28"/>
                <w:lang w:bidi="ar-IQ"/>
              </w:rPr>
            </w:pPr>
            <w:r>
              <w:rPr>
                <w:rFonts w:hint="cs"/>
                <w:sz w:val="28"/>
                <w:szCs w:val="28"/>
                <w:rtl/>
                <w:lang w:bidi="ar-IQ"/>
              </w:rPr>
              <w:t>3/2/</w:t>
            </w:r>
            <w:r w:rsidR="00983981">
              <w:rPr>
                <w:rFonts w:hint="cs"/>
                <w:sz w:val="28"/>
                <w:szCs w:val="28"/>
                <w:rtl/>
                <w:lang w:bidi="ar-IQ"/>
              </w:rPr>
              <w:t>2023</w:t>
            </w:r>
          </w:p>
        </w:tc>
      </w:tr>
      <w:tr w:rsidR="00F2608B" w:rsidRPr="00C0414E" w14:paraId="753FA6CE" w14:textId="77777777" w:rsidTr="00F2608B">
        <w:trPr>
          <w:trHeight w:val="725"/>
          <w:jc w:val="center"/>
        </w:trPr>
        <w:tc>
          <w:tcPr>
            <w:tcW w:w="9720" w:type="dxa"/>
            <w:gridSpan w:val="2"/>
            <w:shd w:val="clear" w:color="auto" w:fill="auto"/>
            <w:vAlign w:val="center"/>
          </w:tcPr>
          <w:p w14:paraId="291712F9" w14:textId="77777777" w:rsidR="00F2608B" w:rsidRPr="00C0414E" w:rsidRDefault="00F2608B" w:rsidP="00985F7D">
            <w:pPr>
              <w:numPr>
                <w:ilvl w:val="0"/>
                <w:numId w:val="6"/>
              </w:numPr>
              <w:jc w:val="center"/>
              <w:rPr>
                <w:sz w:val="28"/>
                <w:szCs w:val="28"/>
                <w:lang w:bidi="ar-IQ"/>
              </w:rPr>
            </w:pPr>
            <w:r w:rsidRPr="00C0414E">
              <w:rPr>
                <w:sz w:val="28"/>
                <w:szCs w:val="28"/>
                <w:rtl/>
                <w:lang w:bidi="ar-IQ"/>
              </w:rPr>
              <w:t xml:space="preserve">أهداف </w:t>
            </w:r>
            <w:r w:rsidRPr="00C0414E">
              <w:rPr>
                <w:rFonts w:hint="cs"/>
                <w:sz w:val="28"/>
                <w:szCs w:val="28"/>
                <w:rtl/>
                <w:lang w:bidi="ar-IQ"/>
              </w:rPr>
              <w:t>المقرر:- ١-تعريف الطالبات بمفهوم حقوق الإنسان وأهميتها في المجتمع والعلاقة التبادلية بين الحقوق والواجبات</w:t>
            </w:r>
          </w:p>
        </w:tc>
      </w:tr>
      <w:tr w:rsidR="00F2608B" w:rsidRPr="00C0414E" w14:paraId="6426C460" w14:textId="77777777" w:rsidTr="00F2608B">
        <w:trPr>
          <w:trHeight w:val="518"/>
          <w:jc w:val="center"/>
        </w:trPr>
        <w:tc>
          <w:tcPr>
            <w:tcW w:w="9720" w:type="dxa"/>
            <w:gridSpan w:val="2"/>
            <w:shd w:val="clear" w:color="auto" w:fill="auto"/>
            <w:vAlign w:val="center"/>
          </w:tcPr>
          <w:p w14:paraId="25EF3090" w14:textId="77777777" w:rsidR="00F2608B" w:rsidRPr="00C0414E" w:rsidRDefault="00F2608B" w:rsidP="00985F7D">
            <w:pPr>
              <w:jc w:val="center"/>
              <w:rPr>
                <w:sz w:val="28"/>
                <w:szCs w:val="28"/>
                <w:lang w:bidi="ar-IQ"/>
              </w:rPr>
            </w:pPr>
            <w:r w:rsidRPr="00C0414E">
              <w:rPr>
                <w:rFonts w:hint="cs"/>
                <w:sz w:val="28"/>
                <w:szCs w:val="28"/>
                <w:rtl/>
                <w:lang w:bidi="ar-IQ"/>
              </w:rPr>
              <w:lastRenderedPageBreak/>
              <w:t xml:space="preserve">٢- نشر المعرفة الأساسية بقضايا حقوق الإنسان وتعزيز اندماجها بالقيم العامة </w:t>
            </w:r>
            <w:r w:rsidRPr="00C0414E">
              <w:rPr>
                <w:rFonts w:hint="cs"/>
                <w:sz w:val="28"/>
                <w:szCs w:val="28"/>
                <w:lang w:bidi="ar-EG"/>
              </w:rPr>
              <w:t>.</w:t>
            </w:r>
          </w:p>
        </w:tc>
      </w:tr>
      <w:tr w:rsidR="00F2608B" w:rsidRPr="00C0414E" w14:paraId="7DD67A1A" w14:textId="77777777" w:rsidTr="00F2608B">
        <w:trPr>
          <w:trHeight w:val="716"/>
          <w:jc w:val="center"/>
        </w:trPr>
        <w:tc>
          <w:tcPr>
            <w:tcW w:w="9720" w:type="dxa"/>
            <w:gridSpan w:val="2"/>
            <w:shd w:val="clear" w:color="auto" w:fill="auto"/>
            <w:vAlign w:val="center"/>
          </w:tcPr>
          <w:p w14:paraId="3E487C54" w14:textId="77777777" w:rsidR="00F2608B" w:rsidRPr="00C0414E" w:rsidRDefault="00F2608B" w:rsidP="00985F7D">
            <w:pPr>
              <w:jc w:val="center"/>
              <w:rPr>
                <w:sz w:val="28"/>
                <w:szCs w:val="28"/>
                <w:lang w:bidi="ar-IQ"/>
              </w:rPr>
            </w:pPr>
            <w:r w:rsidRPr="00C0414E">
              <w:rPr>
                <w:rFonts w:hint="cs"/>
                <w:sz w:val="28"/>
                <w:szCs w:val="28"/>
                <w:rtl/>
                <w:lang w:bidi="ar-IQ"/>
              </w:rPr>
              <w:t xml:space="preserve">٣- تنمية الروح الوطنية من أجل تطوير مبادئ حقوق الإنسان </w:t>
            </w:r>
            <w:r w:rsidRPr="00C0414E">
              <w:rPr>
                <w:rFonts w:hint="cs"/>
                <w:sz w:val="28"/>
                <w:szCs w:val="28"/>
                <w:lang w:bidi="ar-EG"/>
              </w:rPr>
              <w:t>.</w:t>
            </w:r>
          </w:p>
        </w:tc>
      </w:tr>
    </w:tbl>
    <w:p w14:paraId="2817449D" w14:textId="77777777" w:rsidR="00F2608B" w:rsidRPr="00C0414E" w:rsidRDefault="00F2608B" w:rsidP="00985F7D">
      <w:pPr>
        <w:jc w:val="center"/>
        <w:rPr>
          <w:vanish/>
          <w:sz w:val="28"/>
          <w:szCs w:val="28"/>
          <w:lang w:bidi="ar-IQ"/>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F2608B" w:rsidRPr="00C0414E" w14:paraId="3C945B4C" w14:textId="77777777" w:rsidTr="00F2608B">
        <w:trPr>
          <w:trHeight w:val="653"/>
        </w:trPr>
        <w:tc>
          <w:tcPr>
            <w:tcW w:w="9818" w:type="dxa"/>
            <w:shd w:val="clear" w:color="auto" w:fill="auto"/>
            <w:vAlign w:val="center"/>
          </w:tcPr>
          <w:p w14:paraId="1FAFF69B" w14:textId="77777777" w:rsidR="00F2608B" w:rsidRPr="00F2608B" w:rsidRDefault="00F2608B" w:rsidP="00985F7D">
            <w:pPr>
              <w:numPr>
                <w:ilvl w:val="0"/>
                <w:numId w:val="6"/>
              </w:numPr>
              <w:jc w:val="center"/>
              <w:rPr>
                <w:sz w:val="28"/>
                <w:szCs w:val="28"/>
                <w:lang w:bidi="ar-EG"/>
              </w:rPr>
            </w:pPr>
            <w:r w:rsidRPr="00C0414E">
              <w:rPr>
                <w:sz w:val="28"/>
                <w:szCs w:val="28"/>
                <w:rtl/>
                <w:lang w:bidi="ar-IQ"/>
              </w:rPr>
              <w:t xml:space="preserve">مخرجات </w:t>
            </w:r>
            <w:r w:rsidRPr="00C0414E">
              <w:rPr>
                <w:rFonts w:hint="cs"/>
                <w:sz w:val="28"/>
                <w:szCs w:val="28"/>
                <w:rtl/>
                <w:lang w:bidi="ar-IQ"/>
              </w:rPr>
              <w:t>المقرر</w:t>
            </w:r>
            <w:r w:rsidRPr="00C0414E">
              <w:rPr>
                <w:sz w:val="28"/>
                <w:szCs w:val="28"/>
                <w:rtl/>
                <w:lang w:bidi="ar-IQ"/>
              </w:rPr>
              <w:t xml:space="preserve"> وطرائق التعليم والتعلم </w:t>
            </w:r>
            <w:r w:rsidRPr="00C0414E">
              <w:rPr>
                <w:rFonts w:hint="cs"/>
                <w:sz w:val="28"/>
                <w:szCs w:val="28"/>
                <w:rtl/>
                <w:lang w:bidi="ar-IQ"/>
              </w:rPr>
              <w:t xml:space="preserve">والتقييم :- معرفة حقوق الإنسان ، طريقة الشرح والمناقشة ، المحاضرة </w:t>
            </w:r>
            <w:r w:rsidRPr="00C0414E">
              <w:rPr>
                <w:rFonts w:hint="cs"/>
                <w:sz w:val="28"/>
                <w:szCs w:val="28"/>
                <w:rtl/>
                <w:lang w:bidi="ar-EG"/>
              </w:rPr>
              <w:t>. أما التقييم :الاختبارات ، الأسئلة اليومية ،التقارير</w:t>
            </w:r>
          </w:p>
        </w:tc>
      </w:tr>
      <w:tr w:rsidR="00F2608B" w:rsidRPr="00C0414E" w14:paraId="393712E9" w14:textId="77777777" w:rsidTr="00F2608B">
        <w:trPr>
          <w:trHeight w:val="277"/>
        </w:trPr>
        <w:tc>
          <w:tcPr>
            <w:tcW w:w="9818" w:type="dxa"/>
            <w:shd w:val="clear" w:color="auto" w:fill="auto"/>
            <w:vAlign w:val="center"/>
          </w:tcPr>
          <w:p w14:paraId="227F34EC" w14:textId="77777777" w:rsidR="00F2608B" w:rsidRPr="00C0414E" w:rsidRDefault="00F2608B" w:rsidP="00985F7D">
            <w:pPr>
              <w:jc w:val="center"/>
              <w:rPr>
                <w:sz w:val="28"/>
                <w:szCs w:val="28"/>
                <w:lang w:bidi="ar-IQ"/>
              </w:rPr>
            </w:pPr>
            <w:r w:rsidRPr="00C0414E">
              <w:rPr>
                <w:sz w:val="28"/>
                <w:szCs w:val="28"/>
                <w:rtl/>
                <w:lang w:bidi="ar-IQ"/>
              </w:rPr>
              <w:t xml:space="preserve">أ- </w:t>
            </w:r>
            <w:r w:rsidRPr="00C0414E">
              <w:rPr>
                <w:rFonts w:hint="cs"/>
                <w:sz w:val="28"/>
                <w:szCs w:val="28"/>
                <w:rtl/>
                <w:lang w:bidi="ar-IQ"/>
              </w:rPr>
              <w:t>الاهداف المعرفية</w:t>
            </w:r>
          </w:p>
          <w:p w14:paraId="051E1210" w14:textId="77777777" w:rsidR="00F2608B" w:rsidRPr="00C0414E" w:rsidRDefault="00F2608B" w:rsidP="00985F7D">
            <w:pPr>
              <w:jc w:val="center"/>
              <w:rPr>
                <w:sz w:val="28"/>
                <w:szCs w:val="28"/>
                <w:rtl/>
                <w:lang w:bidi="ar-IQ"/>
              </w:rPr>
            </w:pPr>
            <w:r w:rsidRPr="00C0414E">
              <w:rPr>
                <w:rFonts w:hint="cs"/>
                <w:sz w:val="28"/>
                <w:szCs w:val="28"/>
                <w:rtl/>
                <w:lang w:bidi="ar-IQ"/>
              </w:rPr>
              <w:t>أ١- السماح للطالبات في معرفة النهج التعليمي الشامل والقائم على الحقوق</w:t>
            </w:r>
          </w:p>
          <w:p w14:paraId="6DA7987F" w14:textId="77777777" w:rsidR="00F2608B" w:rsidRPr="00C0414E" w:rsidRDefault="00F2608B" w:rsidP="00985F7D">
            <w:pPr>
              <w:jc w:val="center"/>
              <w:rPr>
                <w:sz w:val="28"/>
                <w:szCs w:val="28"/>
                <w:rtl/>
                <w:lang w:bidi="ar-IQ"/>
              </w:rPr>
            </w:pPr>
            <w:r w:rsidRPr="00C0414E">
              <w:rPr>
                <w:rFonts w:hint="cs"/>
                <w:sz w:val="28"/>
                <w:szCs w:val="28"/>
                <w:rtl/>
                <w:lang w:bidi="ar-IQ"/>
              </w:rPr>
              <w:t>أ2- تدعيم الاستراتيجية المتخصصة في تطوير موارد حقوق الإنسان</w:t>
            </w:r>
          </w:p>
          <w:p w14:paraId="5192322D" w14:textId="77777777" w:rsidR="00F2608B" w:rsidRPr="00C0414E" w:rsidRDefault="00F2608B" w:rsidP="00985F7D">
            <w:pPr>
              <w:jc w:val="center"/>
              <w:rPr>
                <w:sz w:val="28"/>
                <w:szCs w:val="28"/>
                <w:lang w:bidi="ar-EG"/>
              </w:rPr>
            </w:pPr>
            <w:r w:rsidRPr="00C0414E">
              <w:rPr>
                <w:sz w:val="28"/>
                <w:szCs w:val="28"/>
                <w:rtl/>
                <w:lang w:bidi="ar-IQ"/>
              </w:rPr>
              <w:t xml:space="preserve">أ3- </w:t>
            </w:r>
            <w:r w:rsidRPr="00C0414E">
              <w:rPr>
                <w:rFonts w:hint="cs"/>
                <w:sz w:val="28"/>
                <w:szCs w:val="28"/>
                <w:rtl/>
                <w:lang w:bidi="ar-IQ"/>
              </w:rPr>
              <w:t>تثقيف الطالبات في كيفية الحفاظ على حقوق الإنسان في ظل نظام ديمقراطي</w:t>
            </w:r>
          </w:p>
          <w:p w14:paraId="709BD3DE" w14:textId="77777777" w:rsidR="00F2608B" w:rsidRPr="00C0414E" w:rsidRDefault="00F2608B" w:rsidP="00985F7D">
            <w:pPr>
              <w:jc w:val="center"/>
              <w:rPr>
                <w:sz w:val="28"/>
                <w:szCs w:val="28"/>
                <w:lang w:bidi="ar-IQ"/>
              </w:rPr>
            </w:pPr>
            <w:r w:rsidRPr="00C0414E">
              <w:rPr>
                <w:rFonts w:hint="cs"/>
                <w:sz w:val="28"/>
                <w:szCs w:val="28"/>
                <w:rtl/>
                <w:lang w:bidi="ar-IQ"/>
              </w:rPr>
              <w:t>أ4- تمكين الطالبات في التعبير بحرية الرأي والمشاركة في العملية التربوية .</w:t>
            </w:r>
          </w:p>
          <w:p w14:paraId="251BDE97" w14:textId="77777777" w:rsidR="00F2608B" w:rsidRPr="00C0414E" w:rsidRDefault="00F2608B" w:rsidP="00985F7D">
            <w:pPr>
              <w:jc w:val="center"/>
              <w:rPr>
                <w:sz w:val="28"/>
                <w:szCs w:val="28"/>
                <w:lang w:bidi="ar-IQ"/>
              </w:rPr>
            </w:pPr>
          </w:p>
        </w:tc>
      </w:tr>
      <w:tr w:rsidR="00F2608B" w:rsidRPr="00C0414E" w14:paraId="6022D21F" w14:textId="77777777" w:rsidTr="00F2608B">
        <w:trPr>
          <w:trHeight w:val="1631"/>
        </w:trPr>
        <w:tc>
          <w:tcPr>
            <w:tcW w:w="9818" w:type="dxa"/>
            <w:shd w:val="clear" w:color="auto" w:fill="auto"/>
            <w:vAlign w:val="center"/>
          </w:tcPr>
          <w:p w14:paraId="10DD3623" w14:textId="77777777" w:rsidR="00F2608B" w:rsidRPr="00C0414E" w:rsidRDefault="00F2608B" w:rsidP="00985F7D">
            <w:pPr>
              <w:jc w:val="center"/>
              <w:rPr>
                <w:sz w:val="28"/>
                <w:szCs w:val="28"/>
                <w:rtl/>
                <w:lang w:bidi="ar-IQ"/>
              </w:rPr>
            </w:pPr>
            <w:r w:rsidRPr="00C0414E">
              <w:rPr>
                <w:sz w:val="28"/>
                <w:szCs w:val="28"/>
                <w:rtl/>
                <w:lang w:bidi="ar-IQ"/>
              </w:rPr>
              <w:t xml:space="preserve">ب -  </w:t>
            </w:r>
            <w:r w:rsidRPr="00C0414E">
              <w:rPr>
                <w:rFonts w:hint="cs"/>
                <w:sz w:val="28"/>
                <w:szCs w:val="28"/>
                <w:rtl/>
                <w:lang w:bidi="ar-IQ"/>
              </w:rPr>
              <w:t>الاهداف المهاراتية الخاصة بالمقرر</w:t>
            </w:r>
          </w:p>
          <w:p w14:paraId="117286C1" w14:textId="77777777" w:rsidR="00F2608B" w:rsidRPr="00C0414E" w:rsidRDefault="00F2608B" w:rsidP="00985F7D">
            <w:pPr>
              <w:jc w:val="center"/>
              <w:rPr>
                <w:sz w:val="28"/>
                <w:szCs w:val="28"/>
                <w:rtl/>
                <w:lang w:bidi="ar-IQ"/>
              </w:rPr>
            </w:pPr>
            <w:r w:rsidRPr="00C0414E">
              <w:rPr>
                <w:sz w:val="28"/>
                <w:szCs w:val="28"/>
                <w:rtl/>
                <w:lang w:bidi="ar-IQ"/>
              </w:rPr>
              <w:t>ب1 -</w:t>
            </w:r>
            <w:r w:rsidRPr="00C0414E">
              <w:rPr>
                <w:rFonts w:hint="cs"/>
                <w:sz w:val="28"/>
                <w:szCs w:val="28"/>
                <w:rtl/>
                <w:lang w:bidi="ar-IQ"/>
              </w:rPr>
              <w:t>توظيف المهارات الخاصة بالدرس وتعليمها للطالبات</w:t>
            </w:r>
          </w:p>
          <w:p w14:paraId="71A849C4" w14:textId="77777777" w:rsidR="00F2608B" w:rsidRPr="00C0414E" w:rsidRDefault="00F2608B" w:rsidP="00985F7D">
            <w:pPr>
              <w:jc w:val="center"/>
              <w:rPr>
                <w:sz w:val="28"/>
                <w:szCs w:val="28"/>
                <w:lang w:bidi="ar-IQ"/>
              </w:rPr>
            </w:pPr>
            <w:r w:rsidRPr="00C0414E">
              <w:rPr>
                <w:sz w:val="28"/>
                <w:szCs w:val="28"/>
                <w:rtl/>
                <w:lang w:bidi="ar-IQ"/>
              </w:rPr>
              <w:t>ب2 –</w:t>
            </w:r>
            <w:r w:rsidRPr="00C0414E">
              <w:rPr>
                <w:rFonts w:hint="cs"/>
                <w:sz w:val="28"/>
                <w:szCs w:val="28"/>
                <w:rtl/>
                <w:lang w:bidi="ar-IQ"/>
              </w:rPr>
              <w:t>تبني موضوعات ومهام تخدم الوطن بأسلوب حضاري وأكاديمي خالي من السلبيات .</w:t>
            </w:r>
          </w:p>
        </w:tc>
      </w:tr>
      <w:tr w:rsidR="00F2608B" w:rsidRPr="00C0414E" w14:paraId="6A589D14" w14:textId="77777777" w:rsidTr="00F2608B">
        <w:trPr>
          <w:trHeight w:val="423"/>
        </w:trPr>
        <w:tc>
          <w:tcPr>
            <w:tcW w:w="9818" w:type="dxa"/>
            <w:shd w:val="clear" w:color="auto" w:fill="auto"/>
            <w:vAlign w:val="center"/>
          </w:tcPr>
          <w:p w14:paraId="32E3DB16" w14:textId="77777777" w:rsidR="00F2608B" w:rsidRPr="00C0414E" w:rsidRDefault="00F2608B" w:rsidP="00985F7D">
            <w:pPr>
              <w:jc w:val="center"/>
              <w:rPr>
                <w:sz w:val="28"/>
                <w:szCs w:val="28"/>
                <w:lang w:bidi="ar-EG"/>
              </w:rPr>
            </w:pPr>
            <w:r w:rsidRPr="00C0414E">
              <w:rPr>
                <w:sz w:val="28"/>
                <w:szCs w:val="28"/>
                <w:rtl/>
                <w:lang w:bidi="ar-IQ"/>
              </w:rPr>
              <w:t xml:space="preserve">طرائق التعليم </w:t>
            </w:r>
            <w:r w:rsidRPr="00C0414E">
              <w:rPr>
                <w:rFonts w:hint="cs"/>
                <w:sz w:val="28"/>
                <w:szCs w:val="28"/>
                <w:rtl/>
                <w:lang w:bidi="ar-EG"/>
              </w:rPr>
              <w:t>والتعلم</w:t>
            </w:r>
          </w:p>
        </w:tc>
      </w:tr>
      <w:tr w:rsidR="00F2608B" w:rsidRPr="00C0414E" w14:paraId="6B76F39E" w14:textId="77777777" w:rsidTr="00F2608B">
        <w:trPr>
          <w:trHeight w:val="624"/>
        </w:trPr>
        <w:tc>
          <w:tcPr>
            <w:tcW w:w="9818" w:type="dxa"/>
            <w:shd w:val="clear" w:color="auto" w:fill="auto"/>
            <w:vAlign w:val="center"/>
          </w:tcPr>
          <w:p w14:paraId="648EEA0C" w14:textId="77777777" w:rsidR="00F2608B" w:rsidRPr="00C0414E" w:rsidRDefault="00F2608B" w:rsidP="00985F7D">
            <w:pPr>
              <w:jc w:val="center"/>
              <w:rPr>
                <w:sz w:val="28"/>
                <w:szCs w:val="28"/>
                <w:rtl/>
                <w:lang w:bidi="ar-IQ"/>
              </w:rPr>
            </w:pPr>
            <w:r w:rsidRPr="00C0414E">
              <w:rPr>
                <w:rFonts w:hint="cs"/>
                <w:sz w:val="28"/>
                <w:szCs w:val="28"/>
                <w:rtl/>
                <w:lang w:bidi="ar-IQ"/>
              </w:rPr>
              <w:t>الشرح والتوضيح</w:t>
            </w:r>
          </w:p>
          <w:p w14:paraId="59B5A9C5" w14:textId="77777777" w:rsidR="00F2608B" w:rsidRPr="00C0414E" w:rsidRDefault="00F2608B" w:rsidP="00985F7D">
            <w:pPr>
              <w:jc w:val="center"/>
              <w:rPr>
                <w:sz w:val="28"/>
                <w:szCs w:val="28"/>
                <w:rtl/>
                <w:lang w:bidi="ar-IQ"/>
              </w:rPr>
            </w:pPr>
            <w:r w:rsidRPr="00C0414E">
              <w:rPr>
                <w:rFonts w:hint="cs"/>
                <w:sz w:val="28"/>
                <w:szCs w:val="28"/>
                <w:rtl/>
                <w:lang w:bidi="ar-IQ"/>
              </w:rPr>
              <w:t>المناقشة</w:t>
            </w:r>
          </w:p>
          <w:p w14:paraId="293EDB7C" w14:textId="77777777" w:rsidR="00F2608B" w:rsidRPr="00C0414E" w:rsidRDefault="00F2608B" w:rsidP="00985F7D">
            <w:pPr>
              <w:jc w:val="center"/>
              <w:rPr>
                <w:sz w:val="28"/>
                <w:szCs w:val="28"/>
                <w:lang w:bidi="ar-IQ"/>
              </w:rPr>
            </w:pPr>
            <w:r w:rsidRPr="00C0414E">
              <w:rPr>
                <w:rFonts w:hint="cs"/>
                <w:sz w:val="28"/>
                <w:szCs w:val="28"/>
                <w:rtl/>
                <w:lang w:bidi="ar-IQ"/>
              </w:rPr>
              <w:t>المحاضرة</w:t>
            </w:r>
          </w:p>
        </w:tc>
      </w:tr>
      <w:tr w:rsidR="00F2608B" w:rsidRPr="00C0414E" w14:paraId="6760D028" w14:textId="77777777" w:rsidTr="00F2608B">
        <w:trPr>
          <w:trHeight w:val="400"/>
        </w:trPr>
        <w:tc>
          <w:tcPr>
            <w:tcW w:w="9818" w:type="dxa"/>
            <w:shd w:val="clear" w:color="auto" w:fill="auto"/>
            <w:vAlign w:val="center"/>
          </w:tcPr>
          <w:p w14:paraId="4D6CF0DB" w14:textId="77777777" w:rsidR="00F2608B" w:rsidRPr="00C0414E" w:rsidRDefault="00F2608B" w:rsidP="00985F7D">
            <w:pPr>
              <w:jc w:val="center"/>
              <w:rPr>
                <w:sz w:val="28"/>
                <w:szCs w:val="28"/>
                <w:lang w:bidi="ar-EG"/>
              </w:rPr>
            </w:pPr>
            <w:r w:rsidRPr="00C0414E">
              <w:rPr>
                <w:sz w:val="28"/>
                <w:szCs w:val="28"/>
                <w:rtl/>
                <w:lang w:bidi="ar-IQ"/>
              </w:rPr>
              <w:t xml:space="preserve">طرائق </w:t>
            </w:r>
            <w:r w:rsidRPr="00C0414E">
              <w:rPr>
                <w:rFonts w:hint="cs"/>
                <w:sz w:val="28"/>
                <w:szCs w:val="28"/>
                <w:rtl/>
                <w:lang w:bidi="ar-IQ"/>
              </w:rPr>
              <w:t>التقييم</w:t>
            </w:r>
          </w:p>
        </w:tc>
      </w:tr>
      <w:tr w:rsidR="00F2608B" w:rsidRPr="00C0414E" w14:paraId="4C2F459F" w14:textId="77777777" w:rsidTr="00F2608B">
        <w:trPr>
          <w:trHeight w:val="277"/>
        </w:trPr>
        <w:tc>
          <w:tcPr>
            <w:tcW w:w="9818" w:type="dxa"/>
            <w:shd w:val="clear" w:color="auto" w:fill="auto"/>
            <w:vAlign w:val="center"/>
          </w:tcPr>
          <w:p w14:paraId="081E7D21" w14:textId="77777777" w:rsidR="00F2608B" w:rsidRPr="00C0414E" w:rsidRDefault="00F2608B" w:rsidP="00985F7D">
            <w:pPr>
              <w:jc w:val="center"/>
              <w:rPr>
                <w:sz w:val="28"/>
                <w:szCs w:val="28"/>
                <w:rtl/>
                <w:lang w:bidi="ar-IQ"/>
              </w:rPr>
            </w:pPr>
            <w:r w:rsidRPr="00C0414E">
              <w:rPr>
                <w:rFonts w:hint="cs"/>
                <w:sz w:val="28"/>
                <w:szCs w:val="28"/>
                <w:rtl/>
                <w:lang w:bidi="ar-IQ"/>
              </w:rPr>
              <w:t>الاختبارات</w:t>
            </w:r>
          </w:p>
          <w:p w14:paraId="14B3125D" w14:textId="77777777" w:rsidR="00F2608B" w:rsidRPr="00C0414E" w:rsidRDefault="00F2608B" w:rsidP="00985F7D">
            <w:pPr>
              <w:jc w:val="center"/>
              <w:rPr>
                <w:sz w:val="28"/>
                <w:szCs w:val="28"/>
                <w:rtl/>
                <w:lang w:bidi="ar-IQ"/>
              </w:rPr>
            </w:pPr>
            <w:r w:rsidRPr="00C0414E">
              <w:rPr>
                <w:rFonts w:hint="cs"/>
                <w:sz w:val="28"/>
                <w:szCs w:val="28"/>
                <w:rtl/>
                <w:lang w:bidi="ar-IQ"/>
              </w:rPr>
              <w:lastRenderedPageBreak/>
              <w:t>الأسئلة اليومية</w:t>
            </w:r>
          </w:p>
          <w:p w14:paraId="34D4362E" w14:textId="77777777" w:rsidR="00F2608B" w:rsidRPr="00C0414E" w:rsidRDefault="00F2608B" w:rsidP="00985F7D">
            <w:pPr>
              <w:jc w:val="center"/>
              <w:rPr>
                <w:sz w:val="28"/>
                <w:szCs w:val="28"/>
                <w:lang w:bidi="ar-IQ"/>
              </w:rPr>
            </w:pPr>
            <w:r w:rsidRPr="00C0414E">
              <w:rPr>
                <w:rFonts w:hint="cs"/>
                <w:sz w:val="28"/>
                <w:szCs w:val="28"/>
                <w:rtl/>
                <w:lang w:bidi="ar-IQ"/>
              </w:rPr>
              <w:t>التقارير</w:t>
            </w:r>
          </w:p>
        </w:tc>
      </w:tr>
      <w:tr w:rsidR="00F2608B" w:rsidRPr="00C0414E" w14:paraId="57C6362B" w14:textId="77777777" w:rsidTr="00F2608B">
        <w:trPr>
          <w:trHeight w:val="1290"/>
        </w:trPr>
        <w:tc>
          <w:tcPr>
            <w:tcW w:w="9818" w:type="dxa"/>
            <w:shd w:val="clear" w:color="auto" w:fill="auto"/>
            <w:vAlign w:val="center"/>
          </w:tcPr>
          <w:p w14:paraId="4C8EC678" w14:textId="77777777" w:rsidR="00F2608B" w:rsidRPr="00C0414E" w:rsidRDefault="00F2608B" w:rsidP="00985F7D">
            <w:pPr>
              <w:jc w:val="center"/>
              <w:rPr>
                <w:sz w:val="28"/>
                <w:szCs w:val="28"/>
                <w:rtl/>
                <w:lang w:bidi="ar-IQ"/>
              </w:rPr>
            </w:pPr>
            <w:r w:rsidRPr="00C0414E">
              <w:rPr>
                <w:sz w:val="28"/>
                <w:szCs w:val="28"/>
                <w:rtl/>
                <w:lang w:bidi="ar-IQ"/>
              </w:rPr>
              <w:lastRenderedPageBreak/>
              <w:t xml:space="preserve">ج- </w:t>
            </w:r>
            <w:r w:rsidRPr="00C0414E">
              <w:rPr>
                <w:rFonts w:hint="cs"/>
                <w:sz w:val="28"/>
                <w:szCs w:val="28"/>
                <w:rtl/>
                <w:lang w:bidi="ar-IQ"/>
              </w:rPr>
              <w:t>الاهداف الوجدانية والقيمية .</w:t>
            </w:r>
          </w:p>
          <w:p w14:paraId="1C60BE0A" w14:textId="77777777" w:rsidR="00F2608B" w:rsidRPr="00C0414E" w:rsidRDefault="00F2608B" w:rsidP="00985F7D">
            <w:pPr>
              <w:jc w:val="center"/>
              <w:rPr>
                <w:sz w:val="28"/>
                <w:szCs w:val="28"/>
                <w:rtl/>
                <w:lang w:bidi="ar-IQ"/>
              </w:rPr>
            </w:pPr>
            <w:r w:rsidRPr="00C0414E">
              <w:rPr>
                <w:sz w:val="28"/>
                <w:szCs w:val="28"/>
                <w:rtl/>
                <w:lang w:bidi="ar-IQ"/>
              </w:rPr>
              <w:t>ج1-</w:t>
            </w:r>
            <w:r w:rsidRPr="00C0414E">
              <w:rPr>
                <w:rFonts w:hint="cs"/>
                <w:sz w:val="28"/>
                <w:szCs w:val="28"/>
                <w:rtl/>
                <w:lang w:bidi="ar-IQ"/>
              </w:rPr>
              <w:t>التفاهم والتعاون بين الطالبات .</w:t>
            </w:r>
          </w:p>
          <w:p w14:paraId="4667544F" w14:textId="77777777" w:rsidR="00F2608B" w:rsidRPr="00C0414E" w:rsidRDefault="00F2608B" w:rsidP="00985F7D">
            <w:pPr>
              <w:jc w:val="center"/>
              <w:rPr>
                <w:sz w:val="28"/>
                <w:szCs w:val="28"/>
                <w:rtl/>
                <w:lang w:bidi="ar-IQ"/>
              </w:rPr>
            </w:pPr>
            <w:r w:rsidRPr="00C0414E">
              <w:rPr>
                <w:sz w:val="28"/>
                <w:szCs w:val="28"/>
                <w:rtl/>
                <w:lang w:bidi="ar-IQ"/>
              </w:rPr>
              <w:t>ج2-</w:t>
            </w:r>
            <w:r w:rsidRPr="00C0414E">
              <w:rPr>
                <w:rFonts w:hint="cs"/>
                <w:sz w:val="28"/>
                <w:szCs w:val="28"/>
                <w:rtl/>
                <w:lang w:bidi="ar-IQ"/>
              </w:rPr>
              <w:t>القدرة على جذب انتباه الطالبات والتشويق بالمحاضرة من خلال ربطها بالحياة اليومية .</w:t>
            </w:r>
          </w:p>
          <w:p w14:paraId="051A29E7" w14:textId="77777777" w:rsidR="00F2608B" w:rsidRPr="00C0414E" w:rsidRDefault="00F2608B" w:rsidP="00985F7D">
            <w:pPr>
              <w:jc w:val="center"/>
              <w:rPr>
                <w:sz w:val="28"/>
                <w:szCs w:val="28"/>
                <w:lang w:bidi="ar-IQ"/>
              </w:rPr>
            </w:pPr>
            <w:r w:rsidRPr="00C0414E">
              <w:rPr>
                <w:sz w:val="28"/>
                <w:szCs w:val="28"/>
                <w:rtl/>
                <w:lang w:bidi="ar-IQ"/>
              </w:rPr>
              <w:t>ج3-</w:t>
            </w:r>
            <w:r w:rsidRPr="00C0414E">
              <w:rPr>
                <w:rFonts w:hint="cs"/>
                <w:sz w:val="28"/>
                <w:szCs w:val="28"/>
                <w:rtl/>
                <w:lang w:bidi="ar-IQ"/>
              </w:rPr>
              <w:t>احترام وقت المحاضرة وتوزيع الوقت لمشاركة جميع الطالبات .</w:t>
            </w:r>
          </w:p>
        </w:tc>
      </w:tr>
      <w:tr w:rsidR="00F2608B" w:rsidRPr="00C0414E" w14:paraId="5A259580" w14:textId="77777777" w:rsidTr="00F2608B">
        <w:trPr>
          <w:trHeight w:val="471"/>
        </w:trPr>
        <w:tc>
          <w:tcPr>
            <w:tcW w:w="9818" w:type="dxa"/>
            <w:shd w:val="clear" w:color="auto" w:fill="auto"/>
            <w:vAlign w:val="center"/>
          </w:tcPr>
          <w:p w14:paraId="6A18F2C0" w14:textId="77777777" w:rsidR="00F2608B" w:rsidRPr="00C0414E" w:rsidRDefault="00F2608B" w:rsidP="00985F7D">
            <w:pPr>
              <w:jc w:val="center"/>
              <w:rPr>
                <w:sz w:val="28"/>
                <w:szCs w:val="28"/>
                <w:lang w:bidi="ar-EG"/>
              </w:rPr>
            </w:pPr>
            <w:r w:rsidRPr="00C0414E">
              <w:rPr>
                <w:sz w:val="28"/>
                <w:szCs w:val="28"/>
                <w:rtl/>
                <w:lang w:bidi="ar-IQ"/>
              </w:rPr>
              <w:t xml:space="preserve">طرائق التعليم </w:t>
            </w:r>
            <w:r w:rsidRPr="00C0414E">
              <w:rPr>
                <w:rFonts w:hint="cs"/>
                <w:sz w:val="28"/>
                <w:szCs w:val="28"/>
                <w:rtl/>
                <w:lang w:bidi="ar-IQ"/>
              </w:rPr>
              <w:t>والتعلم</w:t>
            </w:r>
          </w:p>
        </w:tc>
      </w:tr>
      <w:tr w:rsidR="00F2608B" w:rsidRPr="00C0414E" w14:paraId="179B27B9" w14:textId="77777777" w:rsidTr="00F2608B">
        <w:trPr>
          <w:trHeight w:val="624"/>
        </w:trPr>
        <w:tc>
          <w:tcPr>
            <w:tcW w:w="9818" w:type="dxa"/>
            <w:shd w:val="clear" w:color="auto" w:fill="auto"/>
            <w:vAlign w:val="center"/>
          </w:tcPr>
          <w:p w14:paraId="6EE542F6" w14:textId="77777777" w:rsidR="00F2608B" w:rsidRPr="00C0414E" w:rsidRDefault="00F2608B" w:rsidP="00985F7D">
            <w:pPr>
              <w:jc w:val="center"/>
              <w:rPr>
                <w:sz w:val="28"/>
                <w:szCs w:val="28"/>
                <w:rtl/>
                <w:lang w:bidi="ar-IQ"/>
              </w:rPr>
            </w:pPr>
            <w:r w:rsidRPr="00C0414E">
              <w:rPr>
                <w:rFonts w:hint="cs"/>
                <w:sz w:val="28"/>
                <w:szCs w:val="28"/>
                <w:rtl/>
                <w:lang w:bidi="ar-IQ"/>
              </w:rPr>
              <w:t>الشرح والتوضيح</w:t>
            </w:r>
          </w:p>
          <w:p w14:paraId="6C46D40C" w14:textId="77777777" w:rsidR="00F2608B" w:rsidRPr="00C0414E" w:rsidRDefault="00F2608B" w:rsidP="00985F7D">
            <w:pPr>
              <w:jc w:val="center"/>
              <w:rPr>
                <w:sz w:val="28"/>
                <w:szCs w:val="28"/>
                <w:rtl/>
                <w:lang w:bidi="ar-IQ"/>
              </w:rPr>
            </w:pPr>
            <w:r w:rsidRPr="00C0414E">
              <w:rPr>
                <w:rFonts w:hint="cs"/>
                <w:sz w:val="28"/>
                <w:szCs w:val="28"/>
                <w:rtl/>
                <w:lang w:bidi="ar-IQ"/>
              </w:rPr>
              <w:t>المناقشة</w:t>
            </w:r>
          </w:p>
          <w:p w14:paraId="7441B3C9" w14:textId="77777777" w:rsidR="00F2608B" w:rsidRPr="00C0414E" w:rsidRDefault="00F2608B" w:rsidP="00985F7D">
            <w:pPr>
              <w:jc w:val="center"/>
              <w:rPr>
                <w:sz w:val="28"/>
                <w:szCs w:val="28"/>
                <w:lang w:bidi="ar-IQ"/>
              </w:rPr>
            </w:pPr>
            <w:r w:rsidRPr="00C0414E">
              <w:rPr>
                <w:rFonts w:hint="cs"/>
                <w:sz w:val="28"/>
                <w:szCs w:val="28"/>
                <w:rtl/>
                <w:lang w:bidi="ar-IQ"/>
              </w:rPr>
              <w:t>المحاضرة</w:t>
            </w:r>
          </w:p>
        </w:tc>
      </w:tr>
      <w:tr w:rsidR="00F2608B" w:rsidRPr="00C0414E" w14:paraId="28E7CA50" w14:textId="77777777" w:rsidTr="00F2608B">
        <w:trPr>
          <w:trHeight w:val="425"/>
        </w:trPr>
        <w:tc>
          <w:tcPr>
            <w:tcW w:w="9818" w:type="dxa"/>
            <w:shd w:val="clear" w:color="auto" w:fill="auto"/>
            <w:vAlign w:val="center"/>
          </w:tcPr>
          <w:p w14:paraId="364FA7DE" w14:textId="77777777" w:rsidR="00F2608B" w:rsidRPr="00C0414E" w:rsidRDefault="00F2608B" w:rsidP="00985F7D">
            <w:pPr>
              <w:jc w:val="center"/>
              <w:rPr>
                <w:sz w:val="28"/>
                <w:szCs w:val="28"/>
                <w:lang w:bidi="ar-EG"/>
              </w:rPr>
            </w:pPr>
            <w:r w:rsidRPr="00C0414E">
              <w:rPr>
                <w:sz w:val="28"/>
                <w:szCs w:val="28"/>
                <w:rtl/>
                <w:lang w:bidi="ar-IQ"/>
              </w:rPr>
              <w:t xml:space="preserve">طرائق التقييم </w:t>
            </w:r>
            <w:r w:rsidRPr="00C0414E">
              <w:rPr>
                <w:rFonts w:hint="cs"/>
                <w:sz w:val="28"/>
                <w:szCs w:val="28"/>
                <w:lang w:bidi="ar-EG"/>
              </w:rPr>
              <w:t>. .</w:t>
            </w:r>
          </w:p>
        </w:tc>
      </w:tr>
      <w:tr w:rsidR="00F2608B" w:rsidRPr="00C0414E" w14:paraId="36AA59CF" w14:textId="77777777" w:rsidTr="00F2608B">
        <w:trPr>
          <w:trHeight w:val="624"/>
        </w:trPr>
        <w:tc>
          <w:tcPr>
            <w:tcW w:w="9818" w:type="dxa"/>
            <w:shd w:val="clear" w:color="auto" w:fill="auto"/>
            <w:vAlign w:val="center"/>
          </w:tcPr>
          <w:p w14:paraId="5F4930A8" w14:textId="77777777" w:rsidR="00F2608B" w:rsidRPr="00C0414E" w:rsidRDefault="00F2608B" w:rsidP="00985F7D">
            <w:pPr>
              <w:jc w:val="center"/>
              <w:rPr>
                <w:sz w:val="28"/>
                <w:szCs w:val="28"/>
                <w:rtl/>
                <w:lang w:bidi="ar-IQ"/>
              </w:rPr>
            </w:pPr>
            <w:r w:rsidRPr="00C0414E">
              <w:rPr>
                <w:rFonts w:hint="cs"/>
                <w:sz w:val="28"/>
                <w:szCs w:val="28"/>
                <w:rtl/>
                <w:lang w:bidi="ar-IQ"/>
              </w:rPr>
              <w:t>الاختبارات</w:t>
            </w:r>
          </w:p>
          <w:p w14:paraId="15DC95D2" w14:textId="77777777" w:rsidR="00F2608B" w:rsidRPr="00C0414E" w:rsidRDefault="00F2608B" w:rsidP="00985F7D">
            <w:pPr>
              <w:jc w:val="center"/>
              <w:rPr>
                <w:sz w:val="28"/>
                <w:szCs w:val="28"/>
                <w:rtl/>
                <w:lang w:bidi="ar-IQ"/>
              </w:rPr>
            </w:pPr>
            <w:r w:rsidRPr="00C0414E">
              <w:rPr>
                <w:rFonts w:hint="cs"/>
                <w:sz w:val="28"/>
                <w:szCs w:val="28"/>
                <w:rtl/>
                <w:lang w:bidi="ar-IQ"/>
              </w:rPr>
              <w:t>الأسئلة اليومية</w:t>
            </w:r>
          </w:p>
          <w:p w14:paraId="4A6C4546" w14:textId="77777777" w:rsidR="00F2608B" w:rsidRPr="00C0414E" w:rsidRDefault="00F2608B" w:rsidP="00985F7D">
            <w:pPr>
              <w:jc w:val="center"/>
              <w:rPr>
                <w:sz w:val="28"/>
                <w:szCs w:val="28"/>
                <w:lang w:bidi="ar-IQ"/>
              </w:rPr>
            </w:pPr>
            <w:r w:rsidRPr="00C0414E">
              <w:rPr>
                <w:rFonts w:hint="cs"/>
                <w:sz w:val="28"/>
                <w:szCs w:val="28"/>
                <w:rtl/>
                <w:lang w:bidi="ar-IQ"/>
              </w:rPr>
              <w:t>التقارير</w:t>
            </w:r>
          </w:p>
        </w:tc>
      </w:tr>
      <w:tr w:rsidR="00F2608B" w:rsidRPr="00C0414E" w14:paraId="6C7EB7F0" w14:textId="77777777" w:rsidTr="00F2608B">
        <w:trPr>
          <w:trHeight w:val="1584"/>
        </w:trPr>
        <w:tc>
          <w:tcPr>
            <w:tcW w:w="9818" w:type="dxa"/>
            <w:shd w:val="clear" w:color="auto" w:fill="auto"/>
            <w:vAlign w:val="center"/>
          </w:tcPr>
          <w:p w14:paraId="404429B3" w14:textId="77777777" w:rsidR="00F2608B" w:rsidRPr="00C0414E" w:rsidRDefault="00F2608B" w:rsidP="00985F7D">
            <w:pPr>
              <w:jc w:val="center"/>
              <w:rPr>
                <w:sz w:val="28"/>
                <w:szCs w:val="28"/>
                <w:rtl/>
                <w:lang w:bidi="ar-IQ"/>
              </w:rPr>
            </w:pPr>
            <w:r w:rsidRPr="00C0414E">
              <w:rPr>
                <w:sz w:val="28"/>
                <w:szCs w:val="28"/>
                <w:rtl/>
                <w:lang w:bidi="ar-IQ"/>
              </w:rPr>
              <w:t>د - المهارات  العامة و</w:t>
            </w:r>
            <w:r w:rsidRPr="00C0414E">
              <w:rPr>
                <w:rFonts w:hint="cs"/>
                <w:sz w:val="28"/>
                <w:szCs w:val="28"/>
                <w:rtl/>
                <w:lang w:bidi="ar-IQ"/>
              </w:rPr>
              <w:t xml:space="preserve">التأهيلية </w:t>
            </w:r>
            <w:r w:rsidRPr="00C0414E">
              <w:rPr>
                <w:sz w:val="28"/>
                <w:szCs w:val="28"/>
                <w:rtl/>
                <w:lang w:bidi="ar-IQ"/>
              </w:rPr>
              <w:t>المنقولة ( المهارات الأخرى المتعلقة بقابلية التوظيف والتطور الشخصي ).</w:t>
            </w:r>
          </w:p>
          <w:p w14:paraId="12008728" w14:textId="77777777" w:rsidR="00F2608B" w:rsidRPr="00C0414E" w:rsidRDefault="00F2608B" w:rsidP="00985F7D">
            <w:pPr>
              <w:jc w:val="center"/>
              <w:rPr>
                <w:sz w:val="28"/>
                <w:szCs w:val="28"/>
                <w:rtl/>
                <w:lang w:bidi="ar-IQ"/>
              </w:rPr>
            </w:pPr>
            <w:r w:rsidRPr="00C0414E">
              <w:rPr>
                <w:rFonts w:hint="cs"/>
                <w:sz w:val="28"/>
                <w:szCs w:val="28"/>
                <w:rtl/>
                <w:lang w:bidi="ar-IQ"/>
              </w:rPr>
              <w:t>د1- مهارة متابعة الطالبات وتقييمهم بشكل مستمر لمعرفة مستوى أدائهم</w:t>
            </w:r>
          </w:p>
          <w:p w14:paraId="394DB5D1" w14:textId="77777777" w:rsidR="00F2608B" w:rsidRPr="00C0414E" w:rsidRDefault="00F2608B" w:rsidP="00985F7D">
            <w:pPr>
              <w:jc w:val="center"/>
              <w:rPr>
                <w:sz w:val="28"/>
                <w:szCs w:val="28"/>
                <w:rtl/>
                <w:lang w:bidi="ar-IQ"/>
              </w:rPr>
            </w:pPr>
            <w:r w:rsidRPr="00C0414E">
              <w:rPr>
                <w:sz w:val="28"/>
                <w:szCs w:val="28"/>
                <w:rtl/>
                <w:lang w:bidi="ar-IQ"/>
              </w:rPr>
              <w:t>د2-</w:t>
            </w:r>
            <w:r w:rsidRPr="00C0414E">
              <w:rPr>
                <w:rFonts w:hint="cs"/>
                <w:sz w:val="28"/>
                <w:szCs w:val="28"/>
                <w:rtl/>
                <w:lang w:bidi="ar-IQ"/>
              </w:rPr>
              <w:t>مهارة التواصل والتعامل مع الطالبات</w:t>
            </w:r>
          </w:p>
          <w:p w14:paraId="7544D3D0" w14:textId="77777777" w:rsidR="00F2608B" w:rsidRPr="00C0414E" w:rsidRDefault="00F2608B" w:rsidP="00985F7D">
            <w:pPr>
              <w:jc w:val="center"/>
              <w:rPr>
                <w:sz w:val="28"/>
                <w:szCs w:val="28"/>
                <w:lang w:bidi="ar-IQ"/>
              </w:rPr>
            </w:pPr>
            <w:r w:rsidRPr="00C0414E">
              <w:rPr>
                <w:sz w:val="28"/>
                <w:szCs w:val="28"/>
                <w:rtl/>
                <w:lang w:bidi="ar-IQ"/>
              </w:rPr>
              <w:t>د3-</w:t>
            </w:r>
            <w:r w:rsidRPr="00C0414E">
              <w:rPr>
                <w:rFonts w:hint="cs"/>
                <w:sz w:val="28"/>
                <w:szCs w:val="28"/>
                <w:rtl/>
                <w:lang w:bidi="ar-IQ"/>
              </w:rPr>
              <w:t xml:space="preserve"> المهارات الأدائية في التدريس</w:t>
            </w:r>
          </w:p>
        </w:tc>
      </w:tr>
    </w:tbl>
    <w:tbl>
      <w:tblPr>
        <w:tblpPr w:leftFromText="180" w:rightFromText="180" w:vertAnchor="text" w:horzAnchor="margin" w:tblpXSpec="center" w:tblpY="-144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110579" w:rsidRPr="00C0414E" w14:paraId="04C987DB" w14:textId="77777777" w:rsidTr="00F73A03">
        <w:trPr>
          <w:trHeight w:val="538"/>
        </w:trPr>
        <w:tc>
          <w:tcPr>
            <w:tcW w:w="9720" w:type="dxa"/>
            <w:gridSpan w:val="6"/>
            <w:shd w:val="clear" w:color="auto" w:fill="auto"/>
            <w:vAlign w:val="center"/>
          </w:tcPr>
          <w:p w14:paraId="5463693F" w14:textId="77777777" w:rsidR="00110579" w:rsidRPr="00C0414E" w:rsidRDefault="00110579" w:rsidP="00F73A03">
            <w:pPr>
              <w:numPr>
                <w:ilvl w:val="0"/>
                <w:numId w:val="6"/>
              </w:numPr>
              <w:jc w:val="center"/>
              <w:rPr>
                <w:sz w:val="28"/>
                <w:szCs w:val="28"/>
                <w:lang w:bidi="ar-IQ"/>
              </w:rPr>
            </w:pPr>
            <w:r w:rsidRPr="00C0414E">
              <w:rPr>
                <w:sz w:val="28"/>
                <w:szCs w:val="28"/>
                <w:rtl/>
                <w:lang w:bidi="ar-IQ"/>
              </w:rPr>
              <w:lastRenderedPageBreak/>
              <w:t>بنية المقرر</w:t>
            </w:r>
          </w:p>
        </w:tc>
      </w:tr>
      <w:tr w:rsidR="00110579" w:rsidRPr="00C0414E" w14:paraId="37193B7D" w14:textId="77777777" w:rsidTr="00F73A03">
        <w:trPr>
          <w:trHeight w:val="907"/>
        </w:trPr>
        <w:tc>
          <w:tcPr>
            <w:tcW w:w="1260" w:type="dxa"/>
            <w:shd w:val="clear" w:color="auto" w:fill="auto"/>
            <w:vAlign w:val="center"/>
          </w:tcPr>
          <w:p w14:paraId="426D9A99" w14:textId="77777777" w:rsidR="00110579" w:rsidRPr="00C0414E" w:rsidRDefault="00110579" w:rsidP="00F73A03">
            <w:pPr>
              <w:jc w:val="center"/>
              <w:rPr>
                <w:sz w:val="28"/>
                <w:szCs w:val="28"/>
                <w:lang w:bidi="ar-IQ"/>
              </w:rPr>
            </w:pPr>
            <w:r w:rsidRPr="00C0414E">
              <w:rPr>
                <w:sz w:val="28"/>
                <w:szCs w:val="28"/>
                <w:rtl/>
                <w:lang w:bidi="ar-IQ"/>
              </w:rPr>
              <w:t>الأسبوع</w:t>
            </w:r>
          </w:p>
        </w:tc>
        <w:tc>
          <w:tcPr>
            <w:tcW w:w="1260" w:type="dxa"/>
            <w:shd w:val="clear" w:color="auto" w:fill="auto"/>
            <w:vAlign w:val="center"/>
          </w:tcPr>
          <w:p w14:paraId="01D0C8B6" w14:textId="77777777" w:rsidR="00110579" w:rsidRPr="00C0414E" w:rsidRDefault="00110579" w:rsidP="00F73A03">
            <w:pPr>
              <w:jc w:val="center"/>
              <w:rPr>
                <w:sz w:val="28"/>
                <w:szCs w:val="28"/>
                <w:lang w:bidi="ar-IQ"/>
              </w:rPr>
            </w:pPr>
            <w:r w:rsidRPr="00C0414E">
              <w:rPr>
                <w:sz w:val="28"/>
                <w:szCs w:val="28"/>
                <w:rtl/>
                <w:lang w:bidi="ar-IQ"/>
              </w:rPr>
              <w:t>الساعات</w:t>
            </w:r>
          </w:p>
        </w:tc>
        <w:tc>
          <w:tcPr>
            <w:tcW w:w="2160" w:type="dxa"/>
            <w:shd w:val="clear" w:color="auto" w:fill="auto"/>
            <w:vAlign w:val="center"/>
          </w:tcPr>
          <w:p w14:paraId="41B09B86" w14:textId="77777777" w:rsidR="00110579" w:rsidRPr="00C0414E" w:rsidRDefault="00110579" w:rsidP="00F73A03">
            <w:pPr>
              <w:jc w:val="center"/>
              <w:rPr>
                <w:sz w:val="28"/>
                <w:szCs w:val="28"/>
                <w:lang w:bidi="ar-IQ"/>
              </w:rPr>
            </w:pPr>
            <w:r w:rsidRPr="00C0414E">
              <w:rPr>
                <w:sz w:val="28"/>
                <w:szCs w:val="28"/>
                <w:rtl/>
                <w:lang w:bidi="ar-IQ"/>
              </w:rPr>
              <w:t>مخرجات التعلم المطلوبة</w:t>
            </w:r>
          </w:p>
        </w:tc>
        <w:tc>
          <w:tcPr>
            <w:tcW w:w="2160" w:type="dxa"/>
            <w:shd w:val="clear" w:color="auto" w:fill="auto"/>
            <w:vAlign w:val="center"/>
          </w:tcPr>
          <w:p w14:paraId="2F4B405F" w14:textId="77777777" w:rsidR="00110579" w:rsidRPr="00C0414E" w:rsidRDefault="00110579" w:rsidP="00F73A03">
            <w:pPr>
              <w:jc w:val="center"/>
              <w:rPr>
                <w:sz w:val="28"/>
                <w:szCs w:val="28"/>
                <w:lang w:bidi="ar-IQ"/>
              </w:rPr>
            </w:pPr>
            <w:r w:rsidRPr="00C0414E">
              <w:rPr>
                <w:sz w:val="28"/>
                <w:szCs w:val="28"/>
                <w:rtl/>
                <w:lang w:bidi="ar-IQ"/>
              </w:rPr>
              <w:t>اسم الوحدة / أو الموضوع</w:t>
            </w:r>
          </w:p>
        </w:tc>
        <w:tc>
          <w:tcPr>
            <w:tcW w:w="1440" w:type="dxa"/>
            <w:shd w:val="clear" w:color="auto" w:fill="auto"/>
            <w:vAlign w:val="center"/>
          </w:tcPr>
          <w:p w14:paraId="74F13B13" w14:textId="77777777" w:rsidR="00110579" w:rsidRPr="00C0414E" w:rsidRDefault="00110579" w:rsidP="00F73A03">
            <w:pPr>
              <w:jc w:val="center"/>
              <w:rPr>
                <w:sz w:val="28"/>
                <w:szCs w:val="28"/>
                <w:lang w:bidi="ar-IQ"/>
              </w:rPr>
            </w:pPr>
            <w:r w:rsidRPr="00C0414E">
              <w:rPr>
                <w:sz w:val="28"/>
                <w:szCs w:val="28"/>
                <w:rtl/>
                <w:lang w:bidi="ar-IQ"/>
              </w:rPr>
              <w:t>طريقة التعليم</w:t>
            </w:r>
          </w:p>
        </w:tc>
        <w:tc>
          <w:tcPr>
            <w:tcW w:w="1440" w:type="dxa"/>
            <w:shd w:val="clear" w:color="auto" w:fill="auto"/>
            <w:vAlign w:val="center"/>
          </w:tcPr>
          <w:p w14:paraId="65743B71" w14:textId="77777777" w:rsidR="00110579" w:rsidRPr="00C0414E" w:rsidRDefault="00110579" w:rsidP="00F73A03">
            <w:pPr>
              <w:jc w:val="center"/>
              <w:rPr>
                <w:sz w:val="28"/>
                <w:szCs w:val="28"/>
                <w:lang w:bidi="ar-IQ"/>
              </w:rPr>
            </w:pPr>
            <w:r w:rsidRPr="00C0414E">
              <w:rPr>
                <w:sz w:val="28"/>
                <w:szCs w:val="28"/>
                <w:rtl/>
                <w:lang w:bidi="ar-IQ"/>
              </w:rPr>
              <w:t>طريقة التقييم</w:t>
            </w:r>
          </w:p>
        </w:tc>
      </w:tr>
      <w:tr w:rsidR="00110579" w:rsidRPr="00C0414E" w14:paraId="1E77F550" w14:textId="77777777" w:rsidTr="00F73A03">
        <w:trPr>
          <w:trHeight w:val="399"/>
        </w:trPr>
        <w:tc>
          <w:tcPr>
            <w:tcW w:w="1260" w:type="dxa"/>
            <w:shd w:val="clear" w:color="auto" w:fill="auto"/>
            <w:vAlign w:val="center"/>
          </w:tcPr>
          <w:p w14:paraId="5E0BF14A" w14:textId="77777777" w:rsidR="00110579" w:rsidRPr="00C0414E" w:rsidRDefault="00110579" w:rsidP="00F73A03">
            <w:pPr>
              <w:jc w:val="center"/>
              <w:rPr>
                <w:sz w:val="28"/>
                <w:szCs w:val="28"/>
                <w:lang w:bidi="ar-IQ"/>
              </w:rPr>
            </w:pPr>
            <w:r w:rsidRPr="00C0414E">
              <w:rPr>
                <w:rFonts w:hint="cs"/>
                <w:sz w:val="28"/>
                <w:szCs w:val="28"/>
                <w:rtl/>
                <w:lang w:bidi="ar-IQ"/>
              </w:rPr>
              <w:t>١</w:t>
            </w:r>
          </w:p>
        </w:tc>
        <w:tc>
          <w:tcPr>
            <w:tcW w:w="1260" w:type="dxa"/>
            <w:shd w:val="clear" w:color="auto" w:fill="auto"/>
            <w:vAlign w:val="center"/>
          </w:tcPr>
          <w:p w14:paraId="0B349DA5" w14:textId="77777777" w:rsidR="00110579" w:rsidRPr="00C0414E" w:rsidRDefault="00110579" w:rsidP="00F73A03">
            <w:pPr>
              <w:jc w:val="center"/>
              <w:rPr>
                <w:sz w:val="28"/>
                <w:szCs w:val="28"/>
                <w:lang w:bidi="ar-IQ"/>
              </w:rPr>
            </w:pPr>
            <w:r w:rsidRPr="00C0414E">
              <w:rPr>
                <w:rFonts w:hint="cs"/>
                <w:sz w:val="28"/>
                <w:szCs w:val="28"/>
                <w:rtl/>
                <w:lang w:bidi="ar-IQ"/>
              </w:rPr>
              <w:t>٤ ساعات</w:t>
            </w:r>
          </w:p>
        </w:tc>
        <w:tc>
          <w:tcPr>
            <w:tcW w:w="2160" w:type="dxa"/>
            <w:shd w:val="clear" w:color="auto" w:fill="auto"/>
            <w:vAlign w:val="center"/>
          </w:tcPr>
          <w:p w14:paraId="7C907CC8" w14:textId="77777777" w:rsidR="00110579" w:rsidRPr="00C0414E" w:rsidRDefault="00110579" w:rsidP="00F73A03">
            <w:pPr>
              <w:jc w:val="center"/>
              <w:rPr>
                <w:sz w:val="28"/>
                <w:szCs w:val="28"/>
                <w:lang w:bidi="ar-EG"/>
              </w:rPr>
            </w:pPr>
            <w:r w:rsidRPr="00C0414E">
              <w:rPr>
                <w:rFonts w:hint="cs"/>
                <w:sz w:val="28"/>
                <w:szCs w:val="28"/>
                <w:rtl/>
                <w:lang w:bidi="ar-IQ"/>
              </w:rPr>
              <w:t>معرفة مفهوم حقوق الإنسان وحقوق الإنسان في العصور القديمة</w:t>
            </w:r>
          </w:p>
        </w:tc>
        <w:tc>
          <w:tcPr>
            <w:tcW w:w="2160" w:type="dxa"/>
            <w:shd w:val="clear" w:color="auto" w:fill="auto"/>
            <w:vAlign w:val="center"/>
          </w:tcPr>
          <w:p w14:paraId="4E100D8D" w14:textId="77777777" w:rsidR="00110579" w:rsidRPr="00C0414E" w:rsidRDefault="00110579" w:rsidP="00F73A03">
            <w:pPr>
              <w:jc w:val="center"/>
              <w:rPr>
                <w:sz w:val="28"/>
                <w:szCs w:val="28"/>
                <w:lang w:bidi="ar-EG"/>
              </w:rPr>
            </w:pPr>
            <w:r w:rsidRPr="00C0414E">
              <w:rPr>
                <w:rFonts w:hint="cs"/>
                <w:sz w:val="28"/>
                <w:szCs w:val="28"/>
                <w:rtl/>
                <w:lang w:bidi="ar-IQ"/>
              </w:rPr>
              <w:t>مفهوم حقوق الإنسان ، حقوق الإنسان عبر العصور القديمة ، حقوق الإنسان في وادي الرافدين ، حقوق الإنسان في الحضارة اليونانية والرومانية</w:t>
            </w:r>
          </w:p>
        </w:tc>
        <w:tc>
          <w:tcPr>
            <w:tcW w:w="1440" w:type="dxa"/>
            <w:shd w:val="clear" w:color="auto" w:fill="auto"/>
            <w:vAlign w:val="center"/>
          </w:tcPr>
          <w:p w14:paraId="58E4AEAA" w14:textId="77777777" w:rsidR="00110579" w:rsidRPr="00C0414E" w:rsidRDefault="00110579" w:rsidP="00F73A03">
            <w:pPr>
              <w:jc w:val="center"/>
              <w:rPr>
                <w:sz w:val="28"/>
                <w:szCs w:val="28"/>
                <w:lang w:bidi="ar-EG"/>
              </w:rPr>
            </w:pPr>
            <w:r w:rsidRPr="00C0414E">
              <w:rPr>
                <w:rFonts w:hint="cs"/>
                <w:sz w:val="28"/>
                <w:szCs w:val="28"/>
                <w:rtl/>
                <w:lang w:bidi="ar-IQ"/>
              </w:rPr>
              <w:t>طريقة المناقشة والشرح والتوضيح</w:t>
            </w:r>
          </w:p>
        </w:tc>
        <w:tc>
          <w:tcPr>
            <w:tcW w:w="1440" w:type="dxa"/>
            <w:shd w:val="clear" w:color="auto" w:fill="auto"/>
            <w:vAlign w:val="center"/>
          </w:tcPr>
          <w:p w14:paraId="580DA4CB" w14:textId="77777777" w:rsidR="00110579" w:rsidRPr="00C0414E" w:rsidRDefault="00110579" w:rsidP="00F73A03">
            <w:pPr>
              <w:jc w:val="center"/>
              <w:rPr>
                <w:sz w:val="28"/>
                <w:szCs w:val="28"/>
                <w:lang w:bidi="ar-EG"/>
              </w:rPr>
            </w:pPr>
            <w:r w:rsidRPr="00C0414E">
              <w:rPr>
                <w:rFonts w:hint="cs"/>
                <w:sz w:val="28"/>
                <w:szCs w:val="28"/>
                <w:rtl/>
                <w:lang w:bidi="ar-IQ"/>
              </w:rPr>
              <w:t>الاختبارات والأسئلة اليومية</w:t>
            </w:r>
          </w:p>
        </w:tc>
      </w:tr>
      <w:tr w:rsidR="00110579" w:rsidRPr="00C0414E" w14:paraId="2A3315A1" w14:textId="77777777" w:rsidTr="00F73A03">
        <w:trPr>
          <w:trHeight w:val="339"/>
        </w:trPr>
        <w:tc>
          <w:tcPr>
            <w:tcW w:w="1260" w:type="dxa"/>
            <w:shd w:val="clear" w:color="auto" w:fill="auto"/>
            <w:vAlign w:val="center"/>
          </w:tcPr>
          <w:p w14:paraId="7B0AB14F" w14:textId="77777777" w:rsidR="00110579" w:rsidRPr="00C0414E" w:rsidRDefault="00110579" w:rsidP="00F73A03">
            <w:pPr>
              <w:jc w:val="center"/>
              <w:rPr>
                <w:sz w:val="28"/>
                <w:szCs w:val="28"/>
                <w:lang w:bidi="ar-IQ"/>
              </w:rPr>
            </w:pPr>
            <w:r w:rsidRPr="00C0414E">
              <w:rPr>
                <w:rFonts w:hint="cs"/>
                <w:sz w:val="28"/>
                <w:szCs w:val="28"/>
                <w:rtl/>
                <w:lang w:bidi="ar-IQ"/>
              </w:rPr>
              <w:t>٢</w:t>
            </w:r>
          </w:p>
        </w:tc>
        <w:tc>
          <w:tcPr>
            <w:tcW w:w="1260" w:type="dxa"/>
            <w:shd w:val="clear" w:color="auto" w:fill="auto"/>
            <w:vAlign w:val="center"/>
          </w:tcPr>
          <w:p w14:paraId="64412D31" w14:textId="77777777" w:rsidR="00110579" w:rsidRPr="00C0414E" w:rsidRDefault="00110579" w:rsidP="00F73A03">
            <w:pPr>
              <w:jc w:val="center"/>
              <w:rPr>
                <w:sz w:val="28"/>
                <w:szCs w:val="28"/>
                <w:lang w:bidi="ar-EG"/>
              </w:rPr>
            </w:pPr>
            <w:r w:rsidRPr="00C0414E">
              <w:rPr>
                <w:rFonts w:hint="cs"/>
                <w:sz w:val="28"/>
                <w:szCs w:val="28"/>
                <w:rtl/>
                <w:lang w:bidi="ar-IQ"/>
              </w:rPr>
              <w:t>=</w:t>
            </w:r>
          </w:p>
        </w:tc>
        <w:tc>
          <w:tcPr>
            <w:tcW w:w="2160" w:type="dxa"/>
            <w:shd w:val="clear" w:color="auto" w:fill="auto"/>
            <w:vAlign w:val="center"/>
          </w:tcPr>
          <w:p w14:paraId="336F96A1" w14:textId="77777777" w:rsidR="00110579" w:rsidRPr="00C0414E" w:rsidRDefault="00110579" w:rsidP="00F73A03">
            <w:pPr>
              <w:jc w:val="center"/>
              <w:rPr>
                <w:sz w:val="28"/>
                <w:szCs w:val="28"/>
                <w:lang w:bidi="ar-EG"/>
              </w:rPr>
            </w:pPr>
            <w:r w:rsidRPr="00C0414E">
              <w:rPr>
                <w:rFonts w:hint="cs"/>
                <w:sz w:val="28"/>
                <w:szCs w:val="28"/>
                <w:rtl/>
                <w:lang w:bidi="ar-IQ"/>
              </w:rPr>
              <w:t>معرفة حقوق الإنسان في الاسلام</w:t>
            </w:r>
          </w:p>
        </w:tc>
        <w:tc>
          <w:tcPr>
            <w:tcW w:w="2160" w:type="dxa"/>
            <w:shd w:val="clear" w:color="auto" w:fill="auto"/>
            <w:vAlign w:val="center"/>
          </w:tcPr>
          <w:p w14:paraId="5AF2728E" w14:textId="77777777" w:rsidR="00110579" w:rsidRPr="00C0414E" w:rsidRDefault="00110579" w:rsidP="00F73A03">
            <w:pPr>
              <w:jc w:val="center"/>
              <w:rPr>
                <w:sz w:val="28"/>
                <w:szCs w:val="28"/>
                <w:lang w:bidi="ar-EG"/>
              </w:rPr>
            </w:pPr>
            <w:r w:rsidRPr="00C0414E">
              <w:rPr>
                <w:rFonts w:hint="cs"/>
                <w:sz w:val="28"/>
                <w:szCs w:val="28"/>
                <w:rtl/>
                <w:lang w:bidi="ar-IQ"/>
              </w:rPr>
              <w:t xml:space="preserve">حقوق الإنسان في الاسلام ، المساواة ، الحقوق والحريات ، الحرية المتعلقة بالإفراد المادية ، الحرية المتعلقة </w:t>
            </w:r>
            <w:r w:rsidRPr="00C0414E">
              <w:rPr>
                <w:rFonts w:hint="cs"/>
                <w:sz w:val="28"/>
                <w:szCs w:val="28"/>
                <w:rtl/>
                <w:lang w:bidi="ar-EG"/>
              </w:rPr>
              <w:t>بمصالح الأفراد المعنوية</w:t>
            </w:r>
          </w:p>
        </w:tc>
        <w:tc>
          <w:tcPr>
            <w:tcW w:w="1440" w:type="dxa"/>
            <w:shd w:val="clear" w:color="auto" w:fill="auto"/>
            <w:vAlign w:val="center"/>
          </w:tcPr>
          <w:p w14:paraId="2221AA26" w14:textId="77777777" w:rsidR="00110579" w:rsidRPr="00C0414E" w:rsidRDefault="00110579" w:rsidP="00F73A03">
            <w:pPr>
              <w:jc w:val="center"/>
              <w:rPr>
                <w:sz w:val="28"/>
                <w:szCs w:val="28"/>
                <w:lang w:bidi="ar-EG"/>
              </w:rPr>
            </w:pPr>
            <w:r w:rsidRPr="00C0414E">
              <w:rPr>
                <w:rFonts w:hint="cs"/>
                <w:sz w:val="28"/>
                <w:szCs w:val="28"/>
                <w:rtl/>
                <w:lang w:bidi="ar-IQ"/>
              </w:rPr>
              <w:t>=</w:t>
            </w:r>
          </w:p>
        </w:tc>
        <w:tc>
          <w:tcPr>
            <w:tcW w:w="1440" w:type="dxa"/>
            <w:shd w:val="clear" w:color="auto" w:fill="auto"/>
            <w:vAlign w:val="center"/>
          </w:tcPr>
          <w:p w14:paraId="00893140" w14:textId="77777777" w:rsidR="00110579" w:rsidRPr="00C0414E" w:rsidRDefault="00110579" w:rsidP="00F73A03">
            <w:pPr>
              <w:jc w:val="center"/>
              <w:rPr>
                <w:sz w:val="28"/>
                <w:szCs w:val="28"/>
                <w:lang w:bidi="ar-EG"/>
              </w:rPr>
            </w:pPr>
            <w:r w:rsidRPr="00C0414E">
              <w:rPr>
                <w:rFonts w:hint="cs"/>
                <w:sz w:val="28"/>
                <w:szCs w:val="28"/>
                <w:rtl/>
                <w:lang w:bidi="ar-IQ"/>
              </w:rPr>
              <w:t>=</w:t>
            </w:r>
          </w:p>
        </w:tc>
      </w:tr>
      <w:tr w:rsidR="00110579" w:rsidRPr="00C0414E" w14:paraId="1EFA4BF3" w14:textId="77777777" w:rsidTr="00F73A03">
        <w:trPr>
          <w:trHeight w:val="331"/>
        </w:trPr>
        <w:tc>
          <w:tcPr>
            <w:tcW w:w="1260" w:type="dxa"/>
            <w:shd w:val="clear" w:color="auto" w:fill="auto"/>
            <w:vAlign w:val="center"/>
          </w:tcPr>
          <w:p w14:paraId="04D18FDE" w14:textId="77777777" w:rsidR="00110579" w:rsidRPr="00C0414E" w:rsidRDefault="00110579" w:rsidP="00F73A03">
            <w:pPr>
              <w:jc w:val="center"/>
              <w:rPr>
                <w:sz w:val="28"/>
                <w:szCs w:val="28"/>
                <w:lang w:bidi="ar-IQ"/>
              </w:rPr>
            </w:pPr>
            <w:r w:rsidRPr="00C0414E">
              <w:rPr>
                <w:rFonts w:hint="cs"/>
                <w:sz w:val="28"/>
                <w:szCs w:val="28"/>
                <w:rtl/>
                <w:lang w:bidi="ar-IQ"/>
              </w:rPr>
              <w:t>٣</w:t>
            </w:r>
          </w:p>
        </w:tc>
        <w:tc>
          <w:tcPr>
            <w:tcW w:w="1260" w:type="dxa"/>
            <w:shd w:val="clear" w:color="auto" w:fill="auto"/>
            <w:vAlign w:val="center"/>
          </w:tcPr>
          <w:p w14:paraId="7688F679" w14:textId="77777777" w:rsidR="00110579" w:rsidRPr="00C0414E" w:rsidRDefault="00110579" w:rsidP="00F73A03">
            <w:pPr>
              <w:jc w:val="center"/>
              <w:rPr>
                <w:sz w:val="28"/>
                <w:szCs w:val="28"/>
                <w:lang w:bidi="ar-EG"/>
              </w:rPr>
            </w:pPr>
            <w:r w:rsidRPr="00C0414E">
              <w:rPr>
                <w:rFonts w:hint="cs"/>
                <w:sz w:val="28"/>
                <w:szCs w:val="28"/>
                <w:rtl/>
                <w:lang w:bidi="ar-IQ"/>
              </w:rPr>
              <w:t>=</w:t>
            </w:r>
          </w:p>
        </w:tc>
        <w:tc>
          <w:tcPr>
            <w:tcW w:w="2160" w:type="dxa"/>
            <w:shd w:val="clear" w:color="auto" w:fill="auto"/>
            <w:vAlign w:val="center"/>
          </w:tcPr>
          <w:p w14:paraId="7F6478B3" w14:textId="77777777" w:rsidR="00110579" w:rsidRPr="00C0414E" w:rsidRDefault="00110579" w:rsidP="00F73A03">
            <w:pPr>
              <w:jc w:val="center"/>
              <w:rPr>
                <w:sz w:val="28"/>
                <w:szCs w:val="28"/>
                <w:lang w:bidi="ar-EG"/>
              </w:rPr>
            </w:pPr>
            <w:r w:rsidRPr="00C0414E">
              <w:rPr>
                <w:rFonts w:hint="cs"/>
                <w:sz w:val="28"/>
                <w:szCs w:val="28"/>
                <w:rtl/>
                <w:lang w:bidi="ar-EG"/>
              </w:rPr>
              <w:t>معرفة حقوق الإنسان في العصور الوسيطة والحديثة</w:t>
            </w:r>
          </w:p>
        </w:tc>
        <w:tc>
          <w:tcPr>
            <w:tcW w:w="2160" w:type="dxa"/>
            <w:shd w:val="clear" w:color="auto" w:fill="auto"/>
            <w:vAlign w:val="center"/>
          </w:tcPr>
          <w:p w14:paraId="4C777379" w14:textId="77777777" w:rsidR="00110579" w:rsidRPr="00C0414E" w:rsidRDefault="00110579" w:rsidP="00F73A03">
            <w:pPr>
              <w:jc w:val="center"/>
              <w:rPr>
                <w:sz w:val="28"/>
                <w:szCs w:val="28"/>
                <w:lang w:bidi="ar-EG"/>
              </w:rPr>
            </w:pPr>
            <w:r w:rsidRPr="00C0414E">
              <w:rPr>
                <w:rFonts w:hint="cs"/>
                <w:sz w:val="28"/>
                <w:szCs w:val="28"/>
                <w:rtl/>
                <w:lang w:bidi="ar-IQ"/>
              </w:rPr>
              <w:t>حقوق الإنسان في العصور الوسيطة والحديثة ، المصادر القانونية للحقوق في بريطانيا ، المصادر القانونية لحقوق الإنسان في الولايات المتحدة ، المصادر القانونية لحقوق الإنسان في فرنسا ، المصادر القانونية لحقوق الإنسان في روسيا</w:t>
            </w:r>
          </w:p>
        </w:tc>
        <w:tc>
          <w:tcPr>
            <w:tcW w:w="1440" w:type="dxa"/>
            <w:shd w:val="clear" w:color="auto" w:fill="auto"/>
            <w:vAlign w:val="center"/>
          </w:tcPr>
          <w:p w14:paraId="1D95B9F5" w14:textId="77777777" w:rsidR="00110579" w:rsidRPr="00C0414E" w:rsidRDefault="00110579" w:rsidP="00F73A03">
            <w:pPr>
              <w:jc w:val="center"/>
              <w:rPr>
                <w:sz w:val="28"/>
                <w:szCs w:val="28"/>
                <w:lang w:bidi="ar-EG"/>
              </w:rPr>
            </w:pPr>
            <w:r w:rsidRPr="00C0414E">
              <w:rPr>
                <w:rFonts w:hint="cs"/>
                <w:sz w:val="28"/>
                <w:szCs w:val="28"/>
                <w:rtl/>
                <w:lang w:bidi="ar-IQ"/>
              </w:rPr>
              <w:t>=</w:t>
            </w:r>
          </w:p>
        </w:tc>
        <w:tc>
          <w:tcPr>
            <w:tcW w:w="1440" w:type="dxa"/>
            <w:shd w:val="clear" w:color="auto" w:fill="auto"/>
            <w:vAlign w:val="center"/>
          </w:tcPr>
          <w:p w14:paraId="140BAD0B" w14:textId="77777777" w:rsidR="00110579" w:rsidRPr="00C0414E" w:rsidRDefault="00110579" w:rsidP="00F73A03">
            <w:pPr>
              <w:jc w:val="center"/>
              <w:rPr>
                <w:sz w:val="28"/>
                <w:szCs w:val="28"/>
                <w:lang w:bidi="ar-IQ"/>
              </w:rPr>
            </w:pPr>
            <w:r w:rsidRPr="00C0414E">
              <w:rPr>
                <w:rFonts w:hint="cs"/>
                <w:sz w:val="28"/>
                <w:szCs w:val="28"/>
                <w:rtl/>
                <w:lang w:bidi="ar-IQ"/>
              </w:rPr>
              <w:t>=</w:t>
            </w:r>
          </w:p>
        </w:tc>
      </w:tr>
      <w:tr w:rsidR="00110579" w:rsidRPr="00C0414E" w14:paraId="5CDF806F" w14:textId="77777777" w:rsidTr="00F73A03">
        <w:trPr>
          <w:trHeight w:val="340"/>
        </w:trPr>
        <w:tc>
          <w:tcPr>
            <w:tcW w:w="1260" w:type="dxa"/>
            <w:shd w:val="clear" w:color="auto" w:fill="auto"/>
            <w:vAlign w:val="center"/>
          </w:tcPr>
          <w:p w14:paraId="034071A9" w14:textId="77777777" w:rsidR="00110579" w:rsidRPr="00C0414E" w:rsidRDefault="00110579" w:rsidP="00F73A03">
            <w:pPr>
              <w:jc w:val="center"/>
              <w:rPr>
                <w:sz w:val="28"/>
                <w:szCs w:val="28"/>
                <w:lang w:bidi="ar-IQ"/>
              </w:rPr>
            </w:pPr>
            <w:r w:rsidRPr="00C0414E">
              <w:rPr>
                <w:rFonts w:hint="cs"/>
                <w:sz w:val="28"/>
                <w:szCs w:val="28"/>
                <w:rtl/>
                <w:lang w:bidi="ar-IQ"/>
              </w:rPr>
              <w:lastRenderedPageBreak/>
              <w:t>لف٤</w:t>
            </w:r>
          </w:p>
        </w:tc>
        <w:tc>
          <w:tcPr>
            <w:tcW w:w="1260" w:type="dxa"/>
            <w:shd w:val="clear" w:color="auto" w:fill="auto"/>
            <w:vAlign w:val="center"/>
          </w:tcPr>
          <w:p w14:paraId="5A5525B4" w14:textId="77777777" w:rsidR="00110579" w:rsidRPr="00C0414E" w:rsidRDefault="00110579" w:rsidP="00F73A03">
            <w:pPr>
              <w:jc w:val="center"/>
              <w:rPr>
                <w:sz w:val="28"/>
                <w:szCs w:val="28"/>
                <w:lang w:bidi="ar-EG"/>
              </w:rPr>
            </w:pPr>
            <w:r w:rsidRPr="00C0414E">
              <w:rPr>
                <w:rFonts w:hint="cs"/>
                <w:sz w:val="28"/>
                <w:szCs w:val="28"/>
                <w:rtl/>
                <w:lang w:bidi="ar-IQ"/>
              </w:rPr>
              <w:t>=</w:t>
            </w:r>
          </w:p>
        </w:tc>
        <w:tc>
          <w:tcPr>
            <w:tcW w:w="2160" w:type="dxa"/>
            <w:shd w:val="clear" w:color="auto" w:fill="auto"/>
            <w:vAlign w:val="center"/>
          </w:tcPr>
          <w:p w14:paraId="0F9444E9" w14:textId="77777777" w:rsidR="00110579" w:rsidRPr="00C0414E" w:rsidRDefault="00110579" w:rsidP="00F73A03">
            <w:pPr>
              <w:jc w:val="center"/>
              <w:rPr>
                <w:sz w:val="28"/>
                <w:szCs w:val="28"/>
                <w:lang w:bidi="ar-IQ"/>
              </w:rPr>
            </w:pPr>
            <w:r w:rsidRPr="00C0414E">
              <w:rPr>
                <w:rFonts w:hint="cs"/>
                <w:sz w:val="28"/>
                <w:szCs w:val="28"/>
                <w:rtl/>
                <w:lang w:bidi="ar-IQ"/>
              </w:rPr>
              <w:t>معرفة الاعلان العالمي لحقوق الإنسان</w:t>
            </w:r>
          </w:p>
        </w:tc>
        <w:tc>
          <w:tcPr>
            <w:tcW w:w="2160" w:type="dxa"/>
            <w:shd w:val="clear" w:color="auto" w:fill="auto"/>
            <w:vAlign w:val="center"/>
          </w:tcPr>
          <w:p w14:paraId="462452F2" w14:textId="77777777" w:rsidR="00110579" w:rsidRPr="00C0414E" w:rsidRDefault="00110579" w:rsidP="00F73A03">
            <w:pPr>
              <w:jc w:val="center"/>
              <w:rPr>
                <w:sz w:val="28"/>
                <w:szCs w:val="28"/>
                <w:lang w:bidi="ar-IQ"/>
              </w:rPr>
            </w:pPr>
            <w:r w:rsidRPr="00C0414E">
              <w:rPr>
                <w:rFonts w:hint="cs"/>
                <w:sz w:val="28"/>
                <w:szCs w:val="28"/>
                <w:rtl/>
                <w:lang w:bidi="ar-IQ"/>
              </w:rPr>
              <w:t>الاعلان العالمي لحقوق الإنسان ، مضمون الاعلان العالمي لحقوق الإنسان ، الحقوق المدنية والسياسية ، الحقوق الاقتصادية والاجتماعية والثقافية</w:t>
            </w:r>
          </w:p>
        </w:tc>
        <w:tc>
          <w:tcPr>
            <w:tcW w:w="1440" w:type="dxa"/>
            <w:shd w:val="clear" w:color="auto" w:fill="auto"/>
            <w:vAlign w:val="center"/>
          </w:tcPr>
          <w:p w14:paraId="7A8EDF82" w14:textId="77777777" w:rsidR="00110579" w:rsidRPr="00C0414E" w:rsidRDefault="00110579" w:rsidP="00F73A03">
            <w:pPr>
              <w:jc w:val="center"/>
              <w:rPr>
                <w:sz w:val="28"/>
                <w:szCs w:val="28"/>
                <w:lang w:bidi="ar-IQ"/>
              </w:rPr>
            </w:pPr>
            <w:r w:rsidRPr="00C0414E">
              <w:rPr>
                <w:rFonts w:hint="cs"/>
                <w:sz w:val="28"/>
                <w:szCs w:val="28"/>
                <w:rtl/>
                <w:lang w:bidi="ar-IQ"/>
              </w:rPr>
              <w:t>=</w:t>
            </w:r>
          </w:p>
        </w:tc>
        <w:tc>
          <w:tcPr>
            <w:tcW w:w="1440" w:type="dxa"/>
            <w:shd w:val="clear" w:color="auto" w:fill="auto"/>
            <w:vAlign w:val="center"/>
          </w:tcPr>
          <w:p w14:paraId="56217703" w14:textId="77777777" w:rsidR="00110579" w:rsidRPr="00C0414E" w:rsidRDefault="00110579" w:rsidP="00F73A03">
            <w:pPr>
              <w:jc w:val="center"/>
              <w:rPr>
                <w:sz w:val="28"/>
                <w:szCs w:val="28"/>
                <w:lang w:bidi="ar-IQ"/>
              </w:rPr>
            </w:pPr>
            <w:r w:rsidRPr="00C0414E">
              <w:rPr>
                <w:rFonts w:hint="cs"/>
                <w:sz w:val="28"/>
                <w:szCs w:val="28"/>
                <w:rtl/>
                <w:lang w:bidi="ar-IQ"/>
              </w:rPr>
              <w:t>=</w:t>
            </w:r>
          </w:p>
        </w:tc>
      </w:tr>
      <w:tr w:rsidR="00110579" w:rsidRPr="00C0414E" w14:paraId="3619399F" w14:textId="77777777" w:rsidTr="00F73A03">
        <w:trPr>
          <w:trHeight w:val="323"/>
        </w:trPr>
        <w:tc>
          <w:tcPr>
            <w:tcW w:w="1260" w:type="dxa"/>
            <w:shd w:val="clear" w:color="auto" w:fill="auto"/>
            <w:vAlign w:val="center"/>
          </w:tcPr>
          <w:p w14:paraId="054F1412" w14:textId="77777777" w:rsidR="00110579" w:rsidRPr="00C0414E" w:rsidRDefault="00110579" w:rsidP="00F73A03">
            <w:pPr>
              <w:jc w:val="center"/>
              <w:rPr>
                <w:sz w:val="28"/>
                <w:szCs w:val="28"/>
                <w:lang w:bidi="ar-IQ"/>
              </w:rPr>
            </w:pPr>
            <w:r w:rsidRPr="00C0414E">
              <w:rPr>
                <w:rFonts w:hint="cs"/>
                <w:sz w:val="28"/>
                <w:szCs w:val="28"/>
                <w:rtl/>
                <w:lang w:bidi="ar-IQ"/>
              </w:rPr>
              <w:t>٥</w:t>
            </w:r>
          </w:p>
        </w:tc>
        <w:tc>
          <w:tcPr>
            <w:tcW w:w="1260" w:type="dxa"/>
            <w:shd w:val="clear" w:color="auto" w:fill="auto"/>
            <w:vAlign w:val="center"/>
          </w:tcPr>
          <w:p w14:paraId="45C19FAD" w14:textId="77777777" w:rsidR="00110579" w:rsidRPr="00C0414E" w:rsidRDefault="00110579" w:rsidP="00F73A03">
            <w:pPr>
              <w:jc w:val="center"/>
              <w:rPr>
                <w:sz w:val="28"/>
                <w:szCs w:val="28"/>
                <w:lang w:bidi="ar-IQ"/>
              </w:rPr>
            </w:pPr>
            <w:r w:rsidRPr="00C0414E">
              <w:rPr>
                <w:rFonts w:hint="cs"/>
                <w:sz w:val="28"/>
                <w:szCs w:val="28"/>
                <w:rtl/>
                <w:lang w:bidi="ar-IQ"/>
              </w:rPr>
              <w:t>=</w:t>
            </w:r>
          </w:p>
        </w:tc>
        <w:tc>
          <w:tcPr>
            <w:tcW w:w="2160" w:type="dxa"/>
            <w:shd w:val="clear" w:color="auto" w:fill="auto"/>
            <w:vAlign w:val="center"/>
          </w:tcPr>
          <w:p w14:paraId="30177EF9" w14:textId="77777777" w:rsidR="00110579" w:rsidRPr="00C0414E" w:rsidRDefault="00110579" w:rsidP="00F73A03">
            <w:pPr>
              <w:jc w:val="center"/>
              <w:rPr>
                <w:sz w:val="28"/>
                <w:szCs w:val="28"/>
                <w:lang w:bidi="ar-EG"/>
              </w:rPr>
            </w:pPr>
            <w:r w:rsidRPr="00C0414E">
              <w:rPr>
                <w:rFonts w:hint="cs"/>
                <w:sz w:val="28"/>
                <w:szCs w:val="28"/>
                <w:rtl/>
                <w:lang w:bidi="ar-IQ"/>
              </w:rPr>
              <w:t>معرفة المنظمات غير الحكومية ودورها في الدفاع عن حقوق الإنسان</w:t>
            </w:r>
          </w:p>
        </w:tc>
        <w:tc>
          <w:tcPr>
            <w:tcW w:w="2160" w:type="dxa"/>
            <w:shd w:val="clear" w:color="auto" w:fill="auto"/>
            <w:vAlign w:val="center"/>
          </w:tcPr>
          <w:p w14:paraId="106EE91B" w14:textId="77777777" w:rsidR="00110579" w:rsidRPr="00C0414E" w:rsidRDefault="00110579" w:rsidP="00F73A03">
            <w:pPr>
              <w:jc w:val="center"/>
              <w:rPr>
                <w:sz w:val="28"/>
                <w:szCs w:val="28"/>
                <w:lang w:bidi="ar-IQ"/>
              </w:rPr>
            </w:pPr>
            <w:r w:rsidRPr="00C0414E">
              <w:rPr>
                <w:rFonts w:hint="cs"/>
                <w:sz w:val="28"/>
                <w:szCs w:val="28"/>
                <w:rtl/>
                <w:lang w:bidi="ar-IQ"/>
              </w:rPr>
              <w:t>المنظمات غير الحكومية ودورها في الدفاع عن حقوق الإنسان ، اللجنة الدولية للصليب الأحمر ، منظمة الأمم المتحدة ، المجلس الاقتصادي والاجتماعي</w:t>
            </w:r>
          </w:p>
        </w:tc>
        <w:tc>
          <w:tcPr>
            <w:tcW w:w="1440" w:type="dxa"/>
            <w:shd w:val="clear" w:color="auto" w:fill="auto"/>
            <w:vAlign w:val="center"/>
          </w:tcPr>
          <w:p w14:paraId="09F171B3" w14:textId="77777777" w:rsidR="00110579" w:rsidRPr="00C0414E" w:rsidRDefault="00110579" w:rsidP="00F73A03">
            <w:pPr>
              <w:jc w:val="center"/>
              <w:rPr>
                <w:sz w:val="28"/>
                <w:szCs w:val="28"/>
                <w:lang w:bidi="ar-IQ"/>
              </w:rPr>
            </w:pPr>
            <w:r w:rsidRPr="00C0414E">
              <w:rPr>
                <w:rFonts w:hint="cs"/>
                <w:sz w:val="28"/>
                <w:szCs w:val="28"/>
                <w:rtl/>
                <w:lang w:bidi="ar-IQ"/>
              </w:rPr>
              <w:t>=</w:t>
            </w:r>
          </w:p>
        </w:tc>
        <w:tc>
          <w:tcPr>
            <w:tcW w:w="1440" w:type="dxa"/>
            <w:shd w:val="clear" w:color="auto" w:fill="auto"/>
            <w:vAlign w:val="center"/>
          </w:tcPr>
          <w:p w14:paraId="0EA39F0C" w14:textId="77777777" w:rsidR="00110579" w:rsidRPr="00C0414E" w:rsidRDefault="00110579" w:rsidP="00F73A03">
            <w:pPr>
              <w:jc w:val="center"/>
              <w:rPr>
                <w:sz w:val="28"/>
                <w:szCs w:val="28"/>
                <w:lang w:bidi="ar-IQ"/>
              </w:rPr>
            </w:pPr>
            <w:r w:rsidRPr="00C0414E">
              <w:rPr>
                <w:rFonts w:hint="cs"/>
                <w:sz w:val="28"/>
                <w:szCs w:val="28"/>
                <w:rtl/>
                <w:lang w:bidi="ar-IQ"/>
              </w:rPr>
              <w:t>=</w:t>
            </w:r>
          </w:p>
        </w:tc>
      </w:tr>
      <w:tr w:rsidR="00110579" w:rsidRPr="00C0414E" w14:paraId="46802A74" w14:textId="77777777" w:rsidTr="00F73A03">
        <w:trPr>
          <w:trHeight w:val="319"/>
        </w:trPr>
        <w:tc>
          <w:tcPr>
            <w:tcW w:w="1260" w:type="dxa"/>
            <w:shd w:val="clear" w:color="auto" w:fill="auto"/>
            <w:vAlign w:val="center"/>
          </w:tcPr>
          <w:p w14:paraId="00C44D53" w14:textId="77777777" w:rsidR="00110579" w:rsidRPr="00C0414E" w:rsidRDefault="00110579" w:rsidP="00F73A03">
            <w:pPr>
              <w:jc w:val="center"/>
              <w:rPr>
                <w:sz w:val="28"/>
                <w:szCs w:val="28"/>
                <w:lang w:bidi="ar-IQ"/>
              </w:rPr>
            </w:pPr>
            <w:r w:rsidRPr="00C0414E">
              <w:rPr>
                <w:rFonts w:hint="cs"/>
                <w:sz w:val="28"/>
                <w:szCs w:val="28"/>
                <w:rtl/>
                <w:lang w:bidi="ar-IQ"/>
              </w:rPr>
              <w:t>٦</w:t>
            </w:r>
          </w:p>
        </w:tc>
        <w:tc>
          <w:tcPr>
            <w:tcW w:w="1260" w:type="dxa"/>
            <w:shd w:val="clear" w:color="auto" w:fill="auto"/>
            <w:vAlign w:val="center"/>
          </w:tcPr>
          <w:p w14:paraId="05D72459" w14:textId="77777777" w:rsidR="00110579" w:rsidRPr="00C0414E" w:rsidRDefault="00110579" w:rsidP="00F73A03">
            <w:pPr>
              <w:jc w:val="center"/>
              <w:rPr>
                <w:sz w:val="28"/>
                <w:szCs w:val="28"/>
                <w:lang w:bidi="ar-IQ"/>
              </w:rPr>
            </w:pPr>
            <w:r w:rsidRPr="00C0414E">
              <w:rPr>
                <w:rFonts w:hint="cs"/>
                <w:sz w:val="28"/>
                <w:szCs w:val="28"/>
                <w:rtl/>
                <w:lang w:bidi="ar-IQ"/>
              </w:rPr>
              <w:t>=</w:t>
            </w:r>
          </w:p>
        </w:tc>
        <w:tc>
          <w:tcPr>
            <w:tcW w:w="2160" w:type="dxa"/>
            <w:shd w:val="clear" w:color="auto" w:fill="auto"/>
            <w:vAlign w:val="center"/>
          </w:tcPr>
          <w:p w14:paraId="299A30D8" w14:textId="77777777" w:rsidR="00110579" w:rsidRPr="00C0414E" w:rsidRDefault="00110579" w:rsidP="00F73A03">
            <w:pPr>
              <w:jc w:val="center"/>
              <w:rPr>
                <w:sz w:val="28"/>
                <w:szCs w:val="28"/>
                <w:lang w:bidi="ar-IQ"/>
              </w:rPr>
            </w:pPr>
            <w:r w:rsidRPr="00C0414E">
              <w:rPr>
                <w:rFonts w:hint="cs"/>
                <w:sz w:val="28"/>
                <w:szCs w:val="28"/>
                <w:rtl/>
                <w:lang w:bidi="ar-IQ"/>
              </w:rPr>
              <w:t>معرفة المنظمات الإقليمية لحقوق الإنسان</w:t>
            </w:r>
          </w:p>
        </w:tc>
        <w:tc>
          <w:tcPr>
            <w:tcW w:w="2160" w:type="dxa"/>
            <w:shd w:val="clear" w:color="auto" w:fill="auto"/>
            <w:vAlign w:val="center"/>
          </w:tcPr>
          <w:p w14:paraId="1B508A86" w14:textId="77777777" w:rsidR="00110579" w:rsidRPr="00C0414E" w:rsidRDefault="00110579" w:rsidP="00F73A03">
            <w:pPr>
              <w:jc w:val="center"/>
              <w:rPr>
                <w:sz w:val="28"/>
                <w:szCs w:val="28"/>
                <w:lang w:bidi="ar-IQ"/>
              </w:rPr>
            </w:pPr>
            <w:r w:rsidRPr="00C0414E">
              <w:rPr>
                <w:rFonts w:hint="cs"/>
                <w:sz w:val="28"/>
                <w:szCs w:val="28"/>
                <w:rtl/>
                <w:lang w:bidi="ar-IQ"/>
              </w:rPr>
              <w:t xml:space="preserve">المنظمات الإقليمية لحقوق الإنسان </w:t>
            </w:r>
            <w:r w:rsidRPr="00C0414E">
              <w:rPr>
                <w:rFonts w:cs="Times New Roman" w:hint="cs"/>
                <w:sz w:val="28"/>
                <w:szCs w:val="28"/>
                <w:rtl/>
              </w:rPr>
              <w:t>،</w:t>
            </w:r>
            <w:r w:rsidRPr="00C0414E">
              <w:rPr>
                <w:rFonts w:hint="cs"/>
                <w:sz w:val="28"/>
                <w:szCs w:val="28"/>
                <w:rtl/>
                <w:lang w:bidi="ar-IQ"/>
              </w:rPr>
              <w:t>الاتفاقية الأوربية لحقوق الإنسان ، الاتفاقية الأمريكية لحقوق الإنسان ، النزاهة والفساد</w:t>
            </w:r>
          </w:p>
        </w:tc>
        <w:tc>
          <w:tcPr>
            <w:tcW w:w="1440" w:type="dxa"/>
            <w:shd w:val="clear" w:color="auto" w:fill="auto"/>
            <w:vAlign w:val="center"/>
          </w:tcPr>
          <w:p w14:paraId="7BDEE5C5" w14:textId="77777777" w:rsidR="00110579" w:rsidRPr="00C0414E" w:rsidRDefault="00110579" w:rsidP="00F73A03">
            <w:pPr>
              <w:jc w:val="center"/>
              <w:rPr>
                <w:sz w:val="28"/>
                <w:szCs w:val="28"/>
                <w:lang w:bidi="ar-IQ"/>
              </w:rPr>
            </w:pPr>
            <w:r w:rsidRPr="00C0414E">
              <w:rPr>
                <w:rFonts w:hint="cs"/>
                <w:sz w:val="28"/>
                <w:szCs w:val="28"/>
                <w:rtl/>
                <w:lang w:bidi="ar-IQ"/>
              </w:rPr>
              <w:t>=</w:t>
            </w:r>
          </w:p>
        </w:tc>
        <w:tc>
          <w:tcPr>
            <w:tcW w:w="1440" w:type="dxa"/>
            <w:shd w:val="clear" w:color="auto" w:fill="auto"/>
            <w:vAlign w:val="center"/>
          </w:tcPr>
          <w:p w14:paraId="3121A9C5" w14:textId="77777777" w:rsidR="00110579" w:rsidRPr="00C0414E" w:rsidRDefault="00110579" w:rsidP="00F73A03">
            <w:pPr>
              <w:jc w:val="center"/>
              <w:rPr>
                <w:sz w:val="28"/>
                <w:szCs w:val="28"/>
                <w:rtl/>
                <w:lang w:bidi="ar-IQ"/>
              </w:rPr>
            </w:pPr>
            <w:r w:rsidRPr="00C0414E">
              <w:rPr>
                <w:rFonts w:hint="cs"/>
                <w:sz w:val="28"/>
                <w:szCs w:val="28"/>
                <w:rtl/>
                <w:lang w:bidi="ar-IQ"/>
              </w:rPr>
              <w:t>=</w:t>
            </w:r>
          </w:p>
          <w:p w14:paraId="737ABBB6" w14:textId="77777777" w:rsidR="00110579" w:rsidRPr="00C0414E" w:rsidRDefault="00110579" w:rsidP="00F73A03">
            <w:pPr>
              <w:jc w:val="center"/>
              <w:rPr>
                <w:sz w:val="28"/>
                <w:szCs w:val="28"/>
                <w:lang w:bidi="ar-IQ"/>
              </w:rPr>
            </w:pPr>
          </w:p>
        </w:tc>
      </w:tr>
      <w:tr w:rsidR="00110579" w:rsidRPr="00C0414E" w14:paraId="70316997" w14:textId="77777777" w:rsidTr="00F73A03">
        <w:trPr>
          <w:trHeight w:val="319"/>
        </w:trPr>
        <w:tc>
          <w:tcPr>
            <w:tcW w:w="1260" w:type="dxa"/>
            <w:shd w:val="clear" w:color="auto" w:fill="auto"/>
            <w:vAlign w:val="center"/>
          </w:tcPr>
          <w:p w14:paraId="3DE98F5D" w14:textId="77777777" w:rsidR="00110579" w:rsidRPr="00C0414E" w:rsidRDefault="00110579" w:rsidP="00F73A03">
            <w:pPr>
              <w:jc w:val="center"/>
              <w:rPr>
                <w:sz w:val="28"/>
                <w:szCs w:val="28"/>
                <w:rtl/>
                <w:lang w:bidi="ar-IQ"/>
              </w:rPr>
            </w:pPr>
            <w:r w:rsidRPr="00C0414E">
              <w:rPr>
                <w:rFonts w:hint="cs"/>
                <w:sz w:val="28"/>
                <w:szCs w:val="28"/>
                <w:rtl/>
                <w:lang w:bidi="ar-IQ"/>
              </w:rPr>
              <w:t>٧</w:t>
            </w:r>
          </w:p>
        </w:tc>
        <w:tc>
          <w:tcPr>
            <w:tcW w:w="1260" w:type="dxa"/>
            <w:shd w:val="clear" w:color="auto" w:fill="auto"/>
            <w:vAlign w:val="center"/>
          </w:tcPr>
          <w:p w14:paraId="442DB9DA"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293FBC95" w14:textId="77777777" w:rsidR="00110579" w:rsidRPr="00C0414E" w:rsidRDefault="00110579" w:rsidP="00F73A03">
            <w:pPr>
              <w:jc w:val="center"/>
              <w:rPr>
                <w:sz w:val="28"/>
                <w:szCs w:val="28"/>
                <w:rtl/>
                <w:lang w:bidi="ar-IQ"/>
              </w:rPr>
            </w:pPr>
            <w:r w:rsidRPr="00C0414E">
              <w:rPr>
                <w:rFonts w:hint="cs"/>
                <w:sz w:val="28"/>
                <w:szCs w:val="28"/>
                <w:rtl/>
                <w:lang w:bidi="ar-IQ"/>
              </w:rPr>
              <w:t>معرفة البعد التاريخي للديمقراطية</w:t>
            </w:r>
          </w:p>
        </w:tc>
        <w:tc>
          <w:tcPr>
            <w:tcW w:w="2160" w:type="dxa"/>
            <w:shd w:val="clear" w:color="auto" w:fill="auto"/>
            <w:vAlign w:val="center"/>
          </w:tcPr>
          <w:p w14:paraId="0D32788C" w14:textId="77777777" w:rsidR="00110579" w:rsidRPr="00C0414E" w:rsidRDefault="00110579" w:rsidP="00F73A03">
            <w:pPr>
              <w:jc w:val="center"/>
              <w:rPr>
                <w:sz w:val="28"/>
                <w:szCs w:val="28"/>
                <w:rtl/>
                <w:lang w:bidi="ar-IQ"/>
              </w:rPr>
            </w:pPr>
            <w:r w:rsidRPr="00C0414E">
              <w:rPr>
                <w:rFonts w:hint="cs"/>
                <w:sz w:val="28"/>
                <w:szCs w:val="28"/>
                <w:rtl/>
                <w:lang w:bidi="ar-IQ"/>
              </w:rPr>
              <w:t>البعد التاريخي للديمقراطية ، الديمقراطية ومعضلاتها  في العالم الثالث</w:t>
            </w:r>
          </w:p>
        </w:tc>
        <w:tc>
          <w:tcPr>
            <w:tcW w:w="1440" w:type="dxa"/>
            <w:shd w:val="clear" w:color="auto" w:fill="auto"/>
            <w:vAlign w:val="center"/>
          </w:tcPr>
          <w:p w14:paraId="64475339"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1F508CAC"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7A8E1E83" w14:textId="77777777" w:rsidTr="00F73A03">
        <w:trPr>
          <w:trHeight w:val="319"/>
        </w:trPr>
        <w:tc>
          <w:tcPr>
            <w:tcW w:w="1260" w:type="dxa"/>
            <w:shd w:val="clear" w:color="auto" w:fill="auto"/>
            <w:vAlign w:val="center"/>
          </w:tcPr>
          <w:p w14:paraId="32ACAE28" w14:textId="77777777" w:rsidR="00110579" w:rsidRPr="00C0414E" w:rsidRDefault="00110579" w:rsidP="00F73A03">
            <w:pPr>
              <w:jc w:val="center"/>
              <w:rPr>
                <w:sz w:val="28"/>
                <w:szCs w:val="28"/>
                <w:rtl/>
                <w:lang w:bidi="ar-IQ"/>
              </w:rPr>
            </w:pPr>
            <w:r w:rsidRPr="00C0414E">
              <w:rPr>
                <w:rFonts w:hint="cs"/>
                <w:sz w:val="28"/>
                <w:szCs w:val="28"/>
                <w:rtl/>
                <w:lang w:bidi="ar-IQ"/>
              </w:rPr>
              <w:lastRenderedPageBreak/>
              <w:t>٨</w:t>
            </w:r>
          </w:p>
        </w:tc>
        <w:tc>
          <w:tcPr>
            <w:tcW w:w="1260" w:type="dxa"/>
            <w:shd w:val="clear" w:color="auto" w:fill="auto"/>
            <w:vAlign w:val="center"/>
          </w:tcPr>
          <w:p w14:paraId="25A20861"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54282E87" w14:textId="77777777" w:rsidR="00110579" w:rsidRPr="00C0414E" w:rsidRDefault="00110579" w:rsidP="00F73A03">
            <w:pPr>
              <w:jc w:val="center"/>
              <w:rPr>
                <w:sz w:val="28"/>
                <w:szCs w:val="28"/>
                <w:rtl/>
                <w:lang w:bidi="ar-IQ"/>
              </w:rPr>
            </w:pPr>
            <w:r w:rsidRPr="00C0414E">
              <w:rPr>
                <w:rFonts w:hint="cs"/>
                <w:sz w:val="28"/>
                <w:szCs w:val="28"/>
                <w:rtl/>
                <w:lang w:bidi="ar-IQ"/>
              </w:rPr>
              <w:t>معرفة خصائص النظام الديمقراطي</w:t>
            </w:r>
          </w:p>
        </w:tc>
        <w:tc>
          <w:tcPr>
            <w:tcW w:w="2160" w:type="dxa"/>
            <w:shd w:val="clear" w:color="auto" w:fill="auto"/>
            <w:vAlign w:val="center"/>
          </w:tcPr>
          <w:p w14:paraId="248DE136" w14:textId="77777777" w:rsidR="00110579" w:rsidRPr="00C0414E" w:rsidRDefault="00110579" w:rsidP="00F73A03">
            <w:pPr>
              <w:jc w:val="center"/>
              <w:rPr>
                <w:sz w:val="28"/>
                <w:szCs w:val="28"/>
                <w:rtl/>
                <w:lang w:bidi="ar-IQ"/>
              </w:rPr>
            </w:pPr>
            <w:r w:rsidRPr="00C0414E">
              <w:rPr>
                <w:rFonts w:hint="cs"/>
                <w:sz w:val="28"/>
                <w:szCs w:val="28"/>
                <w:rtl/>
                <w:lang w:bidi="ar-IQ"/>
              </w:rPr>
              <w:t>خصائص النظام الديمقراطي ، مزايا الديمقراطية ، المكونات الرئيسة للنظام الديمقراطي</w:t>
            </w:r>
          </w:p>
        </w:tc>
        <w:tc>
          <w:tcPr>
            <w:tcW w:w="1440" w:type="dxa"/>
            <w:shd w:val="clear" w:color="auto" w:fill="auto"/>
            <w:vAlign w:val="center"/>
          </w:tcPr>
          <w:p w14:paraId="7205AB3B"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5E86F5BC"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7431E199" w14:textId="77777777" w:rsidTr="00F73A03">
        <w:trPr>
          <w:trHeight w:val="319"/>
        </w:trPr>
        <w:tc>
          <w:tcPr>
            <w:tcW w:w="1260" w:type="dxa"/>
            <w:shd w:val="clear" w:color="auto" w:fill="auto"/>
            <w:vAlign w:val="center"/>
          </w:tcPr>
          <w:p w14:paraId="3935730A" w14:textId="77777777" w:rsidR="00110579" w:rsidRPr="00C0414E" w:rsidRDefault="00110579" w:rsidP="00F73A03">
            <w:pPr>
              <w:jc w:val="center"/>
              <w:rPr>
                <w:sz w:val="28"/>
                <w:szCs w:val="28"/>
                <w:rtl/>
                <w:lang w:bidi="ar-IQ"/>
              </w:rPr>
            </w:pPr>
            <w:r w:rsidRPr="00C0414E">
              <w:rPr>
                <w:rFonts w:hint="cs"/>
                <w:sz w:val="28"/>
                <w:szCs w:val="28"/>
                <w:rtl/>
                <w:lang w:bidi="ar-IQ"/>
              </w:rPr>
              <w:t>٩</w:t>
            </w:r>
          </w:p>
        </w:tc>
        <w:tc>
          <w:tcPr>
            <w:tcW w:w="1260" w:type="dxa"/>
            <w:shd w:val="clear" w:color="auto" w:fill="auto"/>
            <w:vAlign w:val="center"/>
          </w:tcPr>
          <w:p w14:paraId="528B0C64"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3B67364A" w14:textId="77777777" w:rsidR="00110579" w:rsidRPr="00C0414E" w:rsidRDefault="00110579" w:rsidP="00F73A03">
            <w:pPr>
              <w:jc w:val="center"/>
              <w:rPr>
                <w:sz w:val="28"/>
                <w:szCs w:val="28"/>
                <w:rtl/>
                <w:lang w:bidi="ar-IQ"/>
              </w:rPr>
            </w:pPr>
            <w:r w:rsidRPr="00C0414E">
              <w:rPr>
                <w:rFonts w:hint="cs"/>
                <w:sz w:val="28"/>
                <w:szCs w:val="28"/>
                <w:rtl/>
                <w:lang w:bidi="ar-IQ"/>
              </w:rPr>
              <w:t>معرفة الديمقراطية الدستورية</w:t>
            </w:r>
          </w:p>
        </w:tc>
        <w:tc>
          <w:tcPr>
            <w:tcW w:w="2160" w:type="dxa"/>
            <w:shd w:val="clear" w:color="auto" w:fill="auto"/>
            <w:vAlign w:val="center"/>
          </w:tcPr>
          <w:p w14:paraId="019A862F" w14:textId="77777777" w:rsidR="00110579" w:rsidRPr="00C0414E" w:rsidRDefault="00110579" w:rsidP="00F73A03">
            <w:pPr>
              <w:jc w:val="center"/>
              <w:rPr>
                <w:sz w:val="28"/>
                <w:szCs w:val="28"/>
                <w:rtl/>
                <w:lang w:bidi="ar-IQ"/>
              </w:rPr>
            </w:pPr>
            <w:r w:rsidRPr="00C0414E">
              <w:rPr>
                <w:rFonts w:hint="cs"/>
                <w:sz w:val="28"/>
                <w:szCs w:val="28"/>
                <w:rtl/>
                <w:lang w:bidi="ar-IQ"/>
              </w:rPr>
              <w:t>الديمقراطية الدستورية ، شروط قيام الديمقراطية الدستورية ، مبادئ الدستور والديمقراطية</w:t>
            </w:r>
          </w:p>
        </w:tc>
        <w:tc>
          <w:tcPr>
            <w:tcW w:w="1440" w:type="dxa"/>
            <w:shd w:val="clear" w:color="auto" w:fill="auto"/>
            <w:vAlign w:val="center"/>
          </w:tcPr>
          <w:p w14:paraId="201A6FA0"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31390998"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70FB6112" w14:textId="77777777" w:rsidTr="00F73A03">
        <w:trPr>
          <w:trHeight w:val="319"/>
        </w:trPr>
        <w:tc>
          <w:tcPr>
            <w:tcW w:w="1260" w:type="dxa"/>
            <w:shd w:val="clear" w:color="auto" w:fill="auto"/>
            <w:vAlign w:val="center"/>
          </w:tcPr>
          <w:p w14:paraId="38A896D1" w14:textId="77777777" w:rsidR="00110579" w:rsidRPr="00C0414E" w:rsidRDefault="00110579" w:rsidP="00F73A03">
            <w:pPr>
              <w:jc w:val="center"/>
              <w:rPr>
                <w:sz w:val="28"/>
                <w:szCs w:val="28"/>
                <w:rtl/>
                <w:lang w:bidi="ar-IQ"/>
              </w:rPr>
            </w:pPr>
            <w:r w:rsidRPr="00C0414E">
              <w:rPr>
                <w:rFonts w:hint="cs"/>
                <w:sz w:val="28"/>
                <w:szCs w:val="28"/>
                <w:rtl/>
                <w:lang w:bidi="ar-IQ"/>
              </w:rPr>
              <w:t>١٠</w:t>
            </w:r>
          </w:p>
        </w:tc>
        <w:tc>
          <w:tcPr>
            <w:tcW w:w="1260" w:type="dxa"/>
            <w:shd w:val="clear" w:color="auto" w:fill="auto"/>
            <w:vAlign w:val="center"/>
          </w:tcPr>
          <w:p w14:paraId="36AEA545"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65071DA2" w14:textId="77777777" w:rsidR="00110579" w:rsidRPr="00C0414E" w:rsidRDefault="00110579" w:rsidP="00F73A03">
            <w:pPr>
              <w:jc w:val="center"/>
              <w:rPr>
                <w:sz w:val="28"/>
                <w:szCs w:val="28"/>
                <w:rtl/>
                <w:lang w:bidi="ar-IQ"/>
              </w:rPr>
            </w:pPr>
            <w:r w:rsidRPr="00C0414E">
              <w:rPr>
                <w:rFonts w:hint="cs"/>
                <w:sz w:val="28"/>
                <w:szCs w:val="28"/>
                <w:rtl/>
                <w:lang w:bidi="ar-IQ"/>
              </w:rPr>
              <w:t>معرفة ضمانات النظام الديمقراطي</w:t>
            </w:r>
          </w:p>
        </w:tc>
        <w:tc>
          <w:tcPr>
            <w:tcW w:w="2160" w:type="dxa"/>
            <w:shd w:val="clear" w:color="auto" w:fill="auto"/>
            <w:vAlign w:val="center"/>
          </w:tcPr>
          <w:p w14:paraId="5D08BA53" w14:textId="77777777" w:rsidR="00110579" w:rsidRPr="00C0414E" w:rsidRDefault="00110579" w:rsidP="00F73A03">
            <w:pPr>
              <w:jc w:val="center"/>
              <w:rPr>
                <w:sz w:val="28"/>
                <w:szCs w:val="28"/>
                <w:rtl/>
                <w:lang w:bidi="ar-IQ"/>
              </w:rPr>
            </w:pPr>
            <w:r w:rsidRPr="00C0414E">
              <w:rPr>
                <w:rFonts w:hint="cs"/>
                <w:sz w:val="28"/>
                <w:szCs w:val="28"/>
                <w:rtl/>
                <w:lang w:bidi="ar-IQ"/>
              </w:rPr>
              <w:t>ضمانات النظام الديمقراطي ، انواع جماعات الضغط</w:t>
            </w:r>
          </w:p>
        </w:tc>
        <w:tc>
          <w:tcPr>
            <w:tcW w:w="1440" w:type="dxa"/>
            <w:shd w:val="clear" w:color="auto" w:fill="auto"/>
            <w:vAlign w:val="center"/>
          </w:tcPr>
          <w:p w14:paraId="32E0E043"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78084992"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4D600196" w14:textId="77777777" w:rsidTr="00F73A03">
        <w:trPr>
          <w:trHeight w:val="319"/>
        </w:trPr>
        <w:tc>
          <w:tcPr>
            <w:tcW w:w="1260" w:type="dxa"/>
            <w:shd w:val="clear" w:color="auto" w:fill="auto"/>
            <w:vAlign w:val="center"/>
          </w:tcPr>
          <w:p w14:paraId="76C7D344" w14:textId="77777777" w:rsidR="00110579" w:rsidRPr="00C0414E" w:rsidRDefault="00110579" w:rsidP="00F73A03">
            <w:pPr>
              <w:jc w:val="center"/>
              <w:rPr>
                <w:sz w:val="28"/>
                <w:szCs w:val="28"/>
                <w:rtl/>
                <w:lang w:bidi="ar-IQ"/>
              </w:rPr>
            </w:pPr>
            <w:r w:rsidRPr="00C0414E">
              <w:rPr>
                <w:rFonts w:hint="cs"/>
                <w:sz w:val="28"/>
                <w:szCs w:val="28"/>
                <w:rtl/>
                <w:lang w:bidi="ar-IQ"/>
              </w:rPr>
              <w:t>١١</w:t>
            </w:r>
          </w:p>
        </w:tc>
        <w:tc>
          <w:tcPr>
            <w:tcW w:w="1260" w:type="dxa"/>
            <w:shd w:val="clear" w:color="auto" w:fill="auto"/>
            <w:vAlign w:val="center"/>
          </w:tcPr>
          <w:p w14:paraId="6B00CEE9"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190EC08D" w14:textId="77777777" w:rsidR="00110579" w:rsidRPr="00C0414E" w:rsidRDefault="00110579" w:rsidP="00F73A03">
            <w:pPr>
              <w:jc w:val="center"/>
              <w:rPr>
                <w:sz w:val="28"/>
                <w:szCs w:val="28"/>
                <w:rtl/>
                <w:lang w:bidi="ar-IQ"/>
              </w:rPr>
            </w:pPr>
            <w:r w:rsidRPr="00C0414E">
              <w:rPr>
                <w:rFonts w:hint="cs"/>
                <w:sz w:val="28"/>
                <w:szCs w:val="28"/>
                <w:rtl/>
                <w:lang w:bidi="ar-IQ"/>
              </w:rPr>
              <w:t>معرفة الحق في الرأي والتعبير</w:t>
            </w:r>
          </w:p>
        </w:tc>
        <w:tc>
          <w:tcPr>
            <w:tcW w:w="2160" w:type="dxa"/>
            <w:shd w:val="clear" w:color="auto" w:fill="auto"/>
            <w:vAlign w:val="center"/>
          </w:tcPr>
          <w:p w14:paraId="65FD9718" w14:textId="77777777" w:rsidR="00110579" w:rsidRPr="00C0414E" w:rsidRDefault="00110579" w:rsidP="00F73A03">
            <w:pPr>
              <w:jc w:val="center"/>
              <w:rPr>
                <w:sz w:val="28"/>
                <w:szCs w:val="28"/>
                <w:rtl/>
                <w:lang w:bidi="ar-IQ"/>
              </w:rPr>
            </w:pPr>
            <w:r w:rsidRPr="00C0414E">
              <w:rPr>
                <w:rFonts w:hint="cs"/>
                <w:sz w:val="28"/>
                <w:szCs w:val="28"/>
                <w:rtl/>
                <w:lang w:bidi="ar-IQ"/>
              </w:rPr>
              <w:t>الحق في الرأي والتعبير</w:t>
            </w:r>
          </w:p>
        </w:tc>
        <w:tc>
          <w:tcPr>
            <w:tcW w:w="1440" w:type="dxa"/>
            <w:shd w:val="clear" w:color="auto" w:fill="auto"/>
            <w:vAlign w:val="center"/>
          </w:tcPr>
          <w:p w14:paraId="4C9A648F"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5A10B0EB"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754CD3F8" w14:textId="77777777" w:rsidTr="00F73A03">
        <w:trPr>
          <w:trHeight w:val="319"/>
        </w:trPr>
        <w:tc>
          <w:tcPr>
            <w:tcW w:w="1260" w:type="dxa"/>
            <w:shd w:val="clear" w:color="auto" w:fill="auto"/>
            <w:vAlign w:val="center"/>
          </w:tcPr>
          <w:p w14:paraId="7729A5A4" w14:textId="77777777" w:rsidR="00110579" w:rsidRPr="00C0414E" w:rsidRDefault="00110579" w:rsidP="00F73A03">
            <w:pPr>
              <w:jc w:val="center"/>
              <w:rPr>
                <w:sz w:val="28"/>
                <w:szCs w:val="28"/>
                <w:rtl/>
                <w:lang w:bidi="ar-IQ"/>
              </w:rPr>
            </w:pPr>
            <w:r w:rsidRPr="00C0414E">
              <w:rPr>
                <w:rFonts w:hint="cs"/>
                <w:sz w:val="28"/>
                <w:szCs w:val="28"/>
                <w:rtl/>
                <w:lang w:bidi="ar-IQ"/>
              </w:rPr>
              <w:t>١٢</w:t>
            </w:r>
          </w:p>
        </w:tc>
        <w:tc>
          <w:tcPr>
            <w:tcW w:w="1260" w:type="dxa"/>
            <w:shd w:val="clear" w:color="auto" w:fill="auto"/>
            <w:vAlign w:val="center"/>
          </w:tcPr>
          <w:p w14:paraId="13C46FBB"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71FF02D1" w14:textId="77777777" w:rsidR="00110579" w:rsidRPr="00C0414E" w:rsidRDefault="00110579" w:rsidP="00F73A03">
            <w:pPr>
              <w:jc w:val="center"/>
              <w:rPr>
                <w:sz w:val="28"/>
                <w:szCs w:val="28"/>
                <w:rtl/>
                <w:lang w:bidi="ar-IQ"/>
              </w:rPr>
            </w:pPr>
            <w:r w:rsidRPr="00C0414E">
              <w:rPr>
                <w:rFonts w:hint="cs"/>
                <w:sz w:val="28"/>
                <w:szCs w:val="28"/>
                <w:rtl/>
                <w:lang w:bidi="ar-IQ"/>
              </w:rPr>
              <w:t>معرفة خصائص وانواع الديمقراطية والحريات العامة</w:t>
            </w:r>
          </w:p>
        </w:tc>
        <w:tc>
          <w:tcPr>
            <w:tcW w:w="2160" w:type="dxa"/>
            <w:shd w:val="clear" w:color="auto" w:fill="auto"/>
            <w:vAlign w:val="center"/>
          </w:tcPr>
          <w:p w14:paraId="5F1BFA5E" w14:textId="77777777" w:rsidR="00110579" w:rsidRPr="00C0414E" w:rsidRDefault="00110579" w:rsidP="00F73A03">
            <w:pPr>
              <w:jc w:val="center"/>
              <w:rPr>
                <w:sz w:val="28"/>
                <w:szCs w:val="28"/>
                <w:rtl/>
                <w:lang w:bidi="ar-IQ"/>
              </w:rPr>
            </w:pPr>
            <w:r w:rsidRPr="00C0414E">
              <w:rPr>
                <w:rFonts w:hint="cs"/>
                <w:sz w:val="28"/>
                <w:szCs w:val="28"/>
                <w:rtl/>
                <w:lang w:bidi="ar-IQ"/>
              </w:rPr>
              <w:t>خصائص وانواع الديمقراطية والحريات العامة</w:t>
            </w:r>
          </w:p>
        </w:tc>
        <w:tc>
          <w:tcPr>
            <w:tcW w:w="1440" w:type="dxa"/>
            <w:shd w:val="clear" w:color="auto" w:fill="auto"/>
            <w:vAlign w:val="center"/>
          </w:tcPr>
          <w:p w14:paraId="4F60DE76"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52432770"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34B433C2" w14:textId="77777777" w:rsidTr="00F73A03">
        <w:trPr>
          <w:trHeight w:val="319"/>
        </w:trPr>
        <w:tc>
          <w:tcPr>
            <w:tcW w:w="1260" w:type="dxa"/>
            <w:shd w:val="clear" w:color="auto" w:fill="auto"/>
            <w:vAlign w:val="center"/>
          </w:tcPr>
          <w:p w14:paraId="1F6CBA98" w14:textId="77777777" w:rsidR="00110579" w:rsidRPr="00C0414E" w:rsidRDefault="00110579" w:rsidP="00F73A03">
            <w:pPr>
              <w:jc w:val="center"/>
              <w:rPr>
                <w:sz w:val="28"/>
                <w:szCs w:val="28"/>
                <w:rtl/>
                <w:lang w:bidi="ar-IQ"/>
              </w:rPr>
            </w:pPr>
            <w:r w:rsidRPr="00C0414E">
              <w:rPr>
                <w:rFonts w:hint="cs"/>
                <w:sz w:val="28"/>
                <w:szCs w:val="28"/>
                <w:rtl/>
                <w:lang w:bidi="ar-IQ"/>
              </w:rPr>
              <w:t>١٣</w:t>
            </w:r>
          </w:p>
        </w:tc>
        <w:tc>
          <w:tcPr>
            <w:tcW w:w="1260" w:type="dxa"/>
            <w:shd w:val="clear" w:color="auto" w:fill="auto"/>
            <w:vAlign w:val="center"/>
          </w:tcPr>
          <w:p w14:paraId="293F2978"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7726A8AC" w14:textId="77777777" w:rsidR="00110579" w:rsidRPr="00C0414E" w:rsidRDefault="00110579" w:rsidP="00F73A03">
            <w:pPr>
              <w:jc w:val="center"/>
              <w:rPr>
                <w:sz w:val="28"/>
                <w:szCs w:val="28"/>
                <w:rtl/>
                <w:lang w:bidi="ar-IQ"/>
              </w:rPr>
            </w:pPr>
            <w:r w:rsidRPr="00C0414E">
              <w:rPr>
                <w:rFonts w:hint="cs"/>
                <w:sz w:val="28"/>
                <w:szCs w:val="28"/>
                <w:rtl/>
                <w:lang w:bidi="ar-IQ"/>
              </w:rPr>
              <w:t>معرفة مفهوم الحرية</w:t>
            </w:r>
          </w:p>
        </w:tc>
        <w:tc>
          <w:tcPr>
            <w:tcW w:w="2160" w:type="dxa"/>
            <w:shd w:val="clear" w:color="auto" w:fill="auto"/>
            <w:vAlign w:val="center"/>
          </w:tcPr>
          <w:p w14:paraId="2121C4A6" w14:textId="77777777" w:rsidR="00110579" w:rsidRPr="00C0414E" w:rsidRDefault="00110579" w:rsidP="00F73A03">
            <w:pPr>
              <w:jc w:val="center"/>
              <w:rPr>
                <w:sz w:val="28"/>
                <w:szCs w:val="28"/>
                <w:rtl/>
                <w:lang w:bidi="ar-IQ"/>
              </w:rPr>
            </w:pPr>
            <w:r w:rsidRPr="00C0414E">
              <w:rPr>
                <w:rFonts w:hint="cs"/>
                <w:sz w:val="28"/>
                <w:szCs w:val="28"/>
                <w:rtl/>
                <w:lang w:bidi="ar-IQ"/>
              </w:rPr>
              <w:t>مفهوم الحرية ، اشكال الحريات العامة</w:t>
            </w:r>
          </w:p>
        </w:tc>
        <w:tc>
          <w:tcPr>
            <w:tcW w:w="1440" w:type="dxa"/>
            <w:shd w:val="clear" w:color="auto" w:fill="auto"/>
            <w:vAlign w:val="center"/>
          </w:tcPr>
          <w:p w14:paraId="2781D904"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3B6F3795"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2B697D9D" w14:textId="77777777" w:rsidTr="00F73A03">
        <w:trPr>
          <w:trHeight w:val="319"/>
        </w:trPr>
        <w:tc>
          <w:tcPr>
            <w:tcW w:w="1260" w:type="dxa"/>
            <w:shd w:val="clear" w:color="auto" w:fill="auto"/>
            <w:vAlign w:val="center"/>
          </w:tcPr>
          <w:p w14:paraId="00327126" w14:textId="77777777" w:rsidR="00110579" w:rsidRPr="00C0414E" w:rsidRDefault="00110579" w:rsidP="00F73A03">
            <w:pPr>
              <w:jc w:val="center"/>
              <w:rPr>
                <w:sz w:val="28"/>
                <w:szCs w:val="28"/>
                <w:rtl/>
                <w:lang w:bidi="ar-IQ"/>
              </w:rPr>
            </w:pPr>
            <w:r w:rsidRPr="00C0414E">
              <w:rPr>
                <w:rFonts w:hint="cs"/>
                <w:sz w:val="28"/>
                <w:szCs w:val="28"/>
                <w:rtl/>
                <w:lang w:bidi="ar-IQ"/>
              </w:rPr>
              <w:t>١٤</w:t>
            </w:r>
          </w:p>
        </w:tc>
        <w:tc>
          <w:tcPr>
            <w:tcW w:w="1260" w:type="dxa"/>
            <w:shd w:val="clear" w:color="auto" w:fill="auto"/>
            <w:vAlign w:val="center"/>
          </w:tcPr>
          <w:p w14:paraId="2A2B5FDA"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5D08E5A4" w14:textId="77777777" w:rsidR="00110579" w:rsidRPr="00C0414E" w:rsidRDefault="00110579" w:rsidP="00F73A03">
            <w:pPr>
              <w:jc w:val="center"/>
              <w:rPr>
                <w:sz w:val="28"/>
                <w:szCs w:val="28"/>
                <w:rtl/>
                <w:lang w:bidi="ar-IQ"/>
              </w:rPr>
            </w:pPr>
            <w:r w:rsidRPr="00C0414E">
              <w:rPr>
                <w:rFonts w:hint="cs"/>
                <w:sz w:val="28"/>
                <w:szCs w:val="28"/>
                <w:rtl/>
                <w:lang w:bidi="ar-IQ"/>
              </w:rPr>
              <w:t>معرفة انواع الحريات الفكرية</w:t>
            </w:r>
          </w:p>
        </w:tc>
        <w:tc>
          <w:tcPr>
            <w:tcW w:w="2160" w:type="dxa"/>
            <w:shd w:val="clear" w:color="auto" w:fill="auto"/>
            <w:vAlign w:val="center"/>
          </w:tcPr>
          <w:p w14:paraId="395EBCB0" w14:textId="77777777" w:rsidR="00110579" w:rsidRPr="00C0414E" w:rsidRDefault="00110579" w:rsidP="00F73A03">
            <w:pPr>
              <w:jc w:val="center"/>
              <w:rPr>
                <w:sz w:val="28"/>
                <w:szCs w:val="28"/>
                <w:rtl/>
                <w:lang w:bidi="ar-IQ"/>
              </w:rPr>
            </w:pPr>
            <w:r w:rsidRPr="00C0414E">
              <w:rPr>
                <w:rFonts w:hint="cs"/>
                <w:sz w:val="28"/>
                <w:szCs w:val="28"/>
                <w:rtl/>
                <w:lang w:bidi="ar-IQ"/>
              </w:rPr>
              <w:t>انواع الحريات الفكرية</w:t>
            </w:r>
          </w:p>
        </w:tc>
        <w:tc>
          <w:tcPr>
            <w:tcW w:w="1440" w:type="dxa"/>
            <w:shd w:val="clear" w:color="auto" w:fill="auto"/>
            <w:vAlign w:val="center"/>
          </w:tcPr>
          <w:p w14:paraId="02798C4D"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0C0809B8"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11F05BE8" w14:textId="77777777" w:rsidTr="00F73A03">
        <w:trPr>
          <w:trHeight w:val="319"/>
        </w:trPr>
        <w:tc>
          <w:tcPr>
            <w:tcW w:w="1260" w:type="dxa"/>
            <w:shd w:val="clear" w:color="auto" w:fill="auto"/>
            <w:vAlign w:val="center"/>
          </w:tcPr>
          <w:p w14:paraId="0904A920" w14:textId="77777777" w:rsidR="00110579" w:rsidRPr="00C0414E" w:rsidRDefault="00110579" w:rsidP="00F73A03">
            <w:pPr>
              <w:jc w:val="center"/>
              <w:rPr>
                <w:sz w:val="28"/>
                <w:szCs w:val="28"/>
                <w:rtl/>
                <w:lang w:bidi="ar-IQ"/>
              </w:rPr>
            </w:pPr>
            <w:r w:rsidRPr="00C0414E">
              <w:rPr>
                <w:rFonts w:hint="cs"/>
                <w:sz w:val="28"/>
                <w:szCs w:val="28"/>
                <w:rtl/>
                <w:lang w:bidi="ar-IQ"/>
              </w:rPr>
              <w:t>١٥</w:t>
            </w:r>
          </w:p>
        </w:tc>
        <w:tc>
          <w:tcPr>
            <w:tcW w:w="1260" w:type="dxa"/>
            <w:shd w:val="clear" w:color="auto" w:fill="auto"/>
            <w:vAlign w:val="center"/>
          </w:tcPr>
          <w:p w14:paraId="12D8E497"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25C63A47" w14:textId="77777777" w:rsidR="00110579" w:rsidRPr="00C0414E" w:rsidRDefault="00110579" w:rsidP="00F73A03">
            <w:pPr>
              <w:jc w:val="center"/>
              <w:rPr>
                <w:sz w:val="28"/>
                <w:szCs w:val="28"/>
                <w:rtl/>
                <w:lang w:bidi="ar-IQ"/>
              </w:rPr>
            </w:pPr>
            <w:r w:rsidRPr="00C0414E">
              <w:rPr>
                <w:rFonts w:hint="cs"/>
                <w:sz w:val="28"/>
                <w:szCs w:val="28"/>
                <w:rtl/>
                <w:lang w:bidi="ar-IQ"/>
              </w:rPr>
              <w:t>معرفة التطور التاريخي للديمقراطية والحريات</w:t>
            </w:r>
          </w:p>
        </w:tc>
        <w:tc>
          <w:tcPr>
            <w:tcW w:w="2160" w:type="dxa"/>
            <w:shd w:val="clear" w:color="auto" w:fill="auto"/>
            <w:vAlign w:val="center"/>
          </w:tcPr>
          <w:p w14:paraId="40B68794" w14:textId="77777777" w:rsidR="00110579" w:rsidRPr="00C0414E" w:rsidRDefault="00110579" w:rsidP="00F73A03">
            <w:pPr>
              <w:jc w:val="center"/>
              <w:rPr>
                <w:sz w:val="28"/>
                <w:szCs w:val="28"/>
                <w:rtl/>
                <w:lang w:bidi="ar-IQ"/>
              </w:rPr>
            </w:pPr>
            <w:r w:rsidRPr="00C0414E">
              <w:rPr>
                <w:rFonts w:hint="cs"/>
                <w:sz w:val="28"/>
                <w:szCs w:val="28"/>
                <w:rtl/>
                <w:lang w:bidi="ar-IQ"/>
              </w:rPr>
              <w:t>التطور التاريخي للديمقراطية والحريات</w:t>
            </w:r>
          </w:p>
        </w:tc>
        <w:tc>
          <w:tcPr>
            <w:tcW w:w="1440" w:type="dxa"/>
            <w:shd w:val="clear" w:color="auto" w:fill="auto"/>
            <w:vAlign w:val="center"/>
          </w:tcPr>
          <w:p w14:paraId="357C096D"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728275DC"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5C8A9D60" w14:textId="77777777" w:rsidTr="00F73A03">
        <w:trPr>
          <w:trHeight w:val="319"/>
        </w:trPr>
        <w:tc>
          <w:tcPr>
            <w:tcW w:w="1260" w:type="dxa"/>
            <w:shd w:val="clear" w:color="auto" w:fill="auto"/>
            <w:vAlign w:val="center"/>
          </w:tcPr>
          <w:p w14:paraId="4D0284CF" w14:textId="77777777" w:rsidR="00110579" w:rsidRPr="00C0414E" w:rsidRDefault="00110579" w:rsidP="00F73A03">
            <w:pPr>
              <w:jc w:val="center"/>
              <w:rPr>
                <w:sz w:val="28"/>
                <w:szCs w:val="28"/>
                <w:rtl/>
                <w:lang w:bidi="ar-IQ"/>
              </w:rPr>
            </w:pPr>
            <w:r w:rsidRPr="00C0414E">
              <w:rPr>
                <w:rFonts w:hint="cs"/>
                <w:sz w:val="28"/>
                <w:szCs w:val="28"/>
                <w:rtl/>
                <w:lang w:bidi="ar-IQ"/>
              </w:rPr>
              <w:lastRenderedPageBreak/>
              <w:t>١٦</w:t>
            </w:r>
          </w:p>
        </w:tc>
        <w:tc>
          <w:tcPr>
            <w:tcW w:w="1260" w:type="dxa"/>
            <w:shd w:val="clear" w:color="auto" w:fill="auto"/>
            <w:vAlign w:val="center"/>
          </w:tcPr>
          <w:p w14:paraId="74ADD582"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4BE4D409" w14:textId="77777777" w:rsidR="00110579" w:rsidRPr="00C0414E" w:rsidRDefault="00110579" w:rsidP="00F73A03">
            <w:pPr>
              <w:jc w:val="center"/>
              <w:rPr>
                <w:sz w:val="28"/>
                <w:szCs w:val="28"/>
                <w:rtl/>
                <w:lang w:bidi="ar-IQ"/>
              </w:rPr>
            </w:pPr>
            <w:r w:rsidRPr="00C0414E">
              <w:rPr>
                <w:rFonts w:hint="cs"/>
                <w:sz w:val="28"/>
                <w:szCs w:val="28"/>
                <w:rtl/>
                <w:lang w:bidi="ar-IQ"/>
              </w:rPr>
              <w:t>معرفة الديمقراطية والحريات العامة في العصر الحديث</w:t>
            </w:r>
          </w:p>
        </w:tc>
        <w:tc>
          <w:tcPr>
            <w:tcW w:w="2160" w:type="dxa"/>
            <w:shd w:val="clear" w:color="auto" w:fill="auto"/>
            <w:vAlign w:val="center"/>
          </w:tcPr>
          <w:p w14:paraId="24A74832" w14:textId="77777777" w:rsidR="00110579" w:rsidRPr="00C0414E" w:rsidRDefault="00110579" w:rsidP="00F73A03">
            <w:pPr>
              <w:jc w:val="center"/>
              <w:rPr>
                <w:sz w:val="28"/>
                <w:szCs w:val="28"/>
                <w:rtl/>
                <w:lang w:bidi="ar-IQ"/>
              </w:rPr>
            </w:pPr>
            <w:r w:rsidRPr="00C0414E">
              <w:rPr>
                <w:rFonts w:hint="cs"/>
                <w:sz w:val="28"/>
                <w:szCs w:val="28"/>
                <w:rtl/>
                <w:lang w:bidi="ar-IQ"/>
              </w:rPr>
              <w:t>الديمقراطية والحريات العامة في العصر الحديث</w:t>
            </w:r>
          </w:p>
        </w:tc>
        <w:tc>
          <w:tcPr>
            <w:tcW w:w="1440" w:type="dxa"/>
            <w:shd w:val="clear" w:color="auto" w:fill="auto"/>
            <w:vAlign w:val="center"/>
          </w:tcPr>
          <w:p w14:paraId="4089615C"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7168CCED"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44E3BEB9" w14:textId="77777777" w:rsidTr="00F73A03">
        <w:trPr>
          <w:trHeight w:val="319"/>
        </w:trPr>
        <w:tc>
          <w:tcPr>
            <w:tcW w:w="1260" w:type="dxa"/>
            <w:shd w:val="clear" w:color="auto" w:fill="auto"/>
            <w:vAlign w:val="center"/>
          </w:tcPr>
          <w:p w14:paraId="4CC460B0" w14:textId="77777777" w:rsidR="00110579" w:rsidRPr="00C0414E" w:rsidRDefault="00110579" w:rsidP="00F73A03">
            <w:pPr>
              <w:jc w:val="center"/>
              <w:rPr>
                <w:sz w:val="28"/>
                <w:szCs w:val="28"/>
                <w:rtl/>
                <w:lang w:bidi="ar-IQ"/>
              </w:rPr>
            </w:pPr>
            <w:r w:rsidRPr="00C0414E">
              <w:rPr>
                <w:rFonts w:hint="cs"/>
                <w:sz w:val="28"/>
                <w:szCs w:val="28"/>
                <w:rtl/>
                <w:lang w:bidi="ar-IQ"/>
              </w:rPr>
              <w:t>١٧</w:t>
            </w:r>
          </w:p>
        </w:tc>
        <w:tc>
          <w:tcPr>
            <w:tcW w:w="1260" w:type="dxa"/>
            <w:shd w:val="clear" w:color="auto" w:fill="auto"/>
            <w:vAlign w:val="center"/>
          </w:tcPr>
          <w:p w14:paraId="24BE2099"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2CF54D33" w14:textId="77777777" w:rsidR="00110579" w:rsidRPr="00C0414E" w:rsidRDefault="00110579" w:rsidP="00F73A03">
            <w:pPr>
              <w:jc w:val="center"/>
              <w:rPr>
                <w:sz w:val="28"/>
                <w:szCs w:val="28"/>
                <w:rtl/>
                <w:lang w:bidi="ar-IQ"/>
              </w:rPr>
            </w:pPr>
            <w:r w:rsidRPr="00C0414E">
              <w:rPr>
                <w:rFonts w:hint="cs"/>
                <w:sz w:val="28"/>
                <w:szCs w:val="28"/>
                <w:rtl/>
                <w:lang w:bidi="ar-IQ"/>
              </w:rPr>
              <w:t>معرفة الضمانات الأساسية لنجاح الحريات العامة</w:t>
            </w:r>
          </w:p>
        </w:tc>
        <w:tc>
          <w:tcPr>
            <w:tcW w:w="2160" w:type="dxa"/>
            <w:shd w:val="clear" w:color="auto" w:fill="auto"/>
            <w:vAlign w:val="center"/>
          </w:tcPr>
          <w:p w14:paraId="599F592B" w14:textId="77777777" w:rsidR="00110579" w:rsidRPr="00C0414E" w:rsidRDefault="00110579" w:rsidP="00F73A03">
            <w:pPr>
              <w:jc w:val="center"/>
              <w:rPr>
                <w:sz w:val="28"/>
                <w:szCs w:val="28"/>
                <w:rtl/>
                <w:lang w:bidi="ar-IQ"/>
              </w:rPr>
            </w:pPr>
            <w:r w:rsidRPr="00C0414E">
              <w:rPr>
                <w:rFonts w:hint="cs"/>
                <w:sz w:val="28"/>
                <w:szCs w:val="28"/>
                <w:rtl/>
                <w:lang w:bidi="ar-IQ"/>
              </w:rPr>
              <w:t>الضمانات الأساسية لنجاح الحريات العامة</w:t>
            </w:r>
          </w:p>
        </w:tc>
        <w:tc>
          <w:tcPr>
            <w:tcW w:w="1440" w:type="dxa"/>
            <w:shd w:val="clear" w:color="auto" w:fill="auto"/>
            <w:vAlign w:val="center"/>
          </w:tcPr>
          <w:p w14:paraId="512CB6F0"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3B72F9BE"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6347443A" w14:textId="77777777" w:rsidTr="00F73A03">
        <w:trPr>
          <w:trHeight w:val="319"/>
        </w:trPr>
        <w:tc>
          <w:tcPr>
            <w:tcW w:w="1260" w:type="dxa"/>
            <w:shd w:val="clear" w:color="auto" w:fill="auto"/>
            <w:vAlign w:val="center"/>
          </w:tcPr>
          <w:p w14:paraId="70188ABB" w14:textId="77777777" w:rsidR="00110579" w:rsidRPr="00C0414E" w:rsidRDefault="00110579" w:rsidP="00F73A03">
            <w:pPr>
              <w:jc w:val="center"/>
              <w:rPr>
                <w:sz w:val="28"/>
                <w:szCs w:val="28"/>
                <w:rtl/>
                <w:lang w:bidi="ar-IQ"/>
              </w:rPr>
            </w:pPr>
            <w:r w:rsidRPr="00C0414E">
              <w:rPr>
                <w:rFonts w:hint="cs"/>
                <w:sz w:val="28"/>
                <w:szCs w:val="28"/>
                <w:rtl/>
                <w:lang w:bidi="ar-IQ"/>
              </w:rPr>
              <w:t>١٨</w:t>
            </w:r>
          </w:p>
        </w:tc>
        <w:tc>
          <w:tcPr>
            <w:tcW w:w="1260" w:type="dxa"/>
            <w:shd w:val="clear" w:color="auto" w:fill="auto"/>
            <w:vAlign w:val="center"/>
          </w:tcPr>
          <w:p w14:paraId="788F2BBB"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278D9241" w14:textId="77777777" w:rsidR="00110579" w:rsidRPr="00C0414E" w:rsidRDefault="00110579" w:rsidP="00F73A03">
            <w:pPr>
              <w:jc w:val="center"/>
              <w:rPr>
                <w:sz w:val="28"/>
                <w:szCs w:val="28"/>
                <w:rtl/>
                <w:lang w:bidi="ar-IQ"/>
              </w:rPr>
            </w:pPr>
            <w:r w:rsidRPr="00C0414E">
              <w:rPr>
                <w:rFonts w:hint="cs"/>
                <w:sz w:val="28"/>
                <w:szCs w:val="28"/>
                <w:rtl/>
                <w:lang w:bidi="ar-IQ"/>
              </w:rPr>
              <w:t>معرفة الضمانات القانونية</w:t>
            </w:r>
          </w:p>
        </w:tc>
        <w:tc>
          <w:tcPr>
            <w:tcW w:w="2160" w:type="dxa"/>
            <w:shd w:val="clear" w:color="auto" w:fill="auto"/>
            <w:vAlign w:val="center"/>
          </w:tcPr>
          <w:p w14:paraId="7D30A20C" w14:textId="77777777" w:rsidR="00110579" w:rsidRPr="00C0414E" w:rsidRDefault="00110579" w:rsidP="00F73A03">
            <w:pPr>
              <w:jc w:val="center"/>
              <w:rPr>
                <w:sz w:val="28"/>
                <w:szCs w:val="28"/>
                <w:rtl/>
                <w:lang w:bidi="ar-IQ"/>
              </w:rPr>
            </w:pPr>
            <w:r w:rsidRPr="00C0414E">
              <w:rPr>
                <w:rFonts w:hint="cs"/>
                <w:sz w:val="28"/>
                <w:szCs w:val="28"/>
                <w:rtl/>
                <w:lang w:bidi="ar-IQ"/>
              </w:rPr>
              <w:t>الضمانات القانونية ، النظام القانوني للحريات العامة</w:t>
            </w:r>
          </w:p>
        </w:tc>
        <w:tc>
          <w:tcPr>
            <w:tcW w:w="1440" w:type="dxa"/>
            <w:shd w:val="clear" w:color="auto" w:fill="auto"/>
            <w:vAlign w:val="center"/>
          </w:tcPr>
          <w:p w14:paraId="4DC5AFC7"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33F5443A"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15578344" w14:textId="77777777" w:rsidTr="00F73A03">
        <w:trPr>
          <w:trHeight w:val="319"/>
        </w:trPr>
        <w:tc>
          <w:tcPr>
            <w:tcW w:w="1260" w:type="dxa"/>
            <w:shd w:val="clear" w:color="auto" w:fill="auto"/>
            <w:vAlign w:val="center"/>
          </w:tcPr>
          <w:p w14:paraId="40115922" w14:textId="77777777" w:rsidR="00110579" w:rsidRPr="00C0414E" w:rsidRDefault="00110579" w:rsidP="00F73A03">
            <w:pPr>
              <w:jc w:val="center"/>
              <w:rPr>
                <w:sz w:val="28"/>
                <w:szCs w:val="28"/>
                <w:rtl/>
                <w:lang w:bidi="ar-IQ"/>
              </w:rPr>
            </w:pPr>
            <w:r w:rsidRPr="00C0414E">
              <w:rPr>
                <w:rFonts w:hint="cs"/>
                <w:sz w:val="28"/>
                <w:szCs w:val="28"/>
                <w:rtl/>
                <w:lang w:bidi="ar-IQ"/>
              </w:rPr>
              <w:t>١٩</w:t>
            </w:r>
          </w:p>
        </w:tc>
        <w:tc>
          <w:tcPr>
            <w:tcW w:w="1260" w:type="dxa"/>
            <w:shd w:val="clear" w:color="auto" w:fill="auto"/>
            <w:vAlign w:val="center"/>
          </w:tcPr>
          <w:p w14:paraId="7495550D"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1FECBC8D" w14:textId="77777777" w:rsidR="00110579" w:rsidRPr="00C0414E" w:rsidRDefault="00110579" w:rsidP="00F73A03">
            <w:pPr>
              <w:jc w:val="center"/>
              <w:rPr>
                <w:sz w:val="28"/>
                <w:szCs w:val="28"/>
                <w:rtl/>
                <w:lang w:bidi="ar-IQ"/>
              </w:rPr>
            </w:pPr>
            <w:r w:rsidRPr="00C0414E">
              <w:rPr>
                <w:rFonts w:hint="cs"/>
                <w:sz w:val="28"/>
                <w:szCs w:val="28"/>
                <w:rtl/>
                <w:lang w:bidi="ar-IQ"/>
              </w:rPr>
              <w:t>معرفة مواصفات وواجبات الحاكم الاسلامي</w:t>
            </w:r>
          </w:p>
        </w:tc>
        <w:tc>
          <w:tcPr>
            <w:tcW w:w="2160" w:type="dxa"/>
            <w:shd w:val="clear" w:color="auto" w:fill="auto"/>
            <w:vAlign w:val="center"/>
          </w:tcPr>
          <w:p w14:paraId="580A2531" w14:textId="77777777" w:rsidR="00110579" w:rsidRPr="00C0414E" w:rsidRDefault="00110579" w:rsidP="00F73A03">
            <w:pPr>
              <w:jc w:val="center"/>
              <w:rPr>
                <w:sz w:val="28"/>
                <w:szCs w:val="28"/>
                <w:rtl/>
                <w:lang w:bidi="ar-IQ"/>
              </w:rPr>
            </w:pPr>
            <w:r w:rsidRPr="00C0414E">
              <w:rPr>
                <w:rFonts w:hint="cs"/>
                <w:sz w:val="28"/>
                <w:szCs w:val="28"/>
                <w:rtl/>
                <w:lang w:bidi="ar-IQ"/>
              </w:rPr>
              <w:t>مواصفات وواجبات الحاكم الاسلامي  ، قراءة عهد الإمام علي عليه السلام ، مواصفات الحاكم الاسلامي</w:t>
            </w:r>
          </w:p>
        </w:tc>
        <w:tc>
          <w:tcPr>
            <w:tcW w:w="1440" w:type="dxa"/>
            <w:shd w:val="clear" w:color="auto" w:fill="auto"/>
            <w:vAlign w:val="center"/>
          </w:tcPr>
          <w:p w14:paraId="1841BCF1"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2CFA31DC"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16B833B8" w14:textId="77777777" w:rsidTr="00F73A03">
        <w:trPr>
          <w:trHeight w:val="319"/>
        </w:trPr>
        <w:tc>
          <w:tcPr>
            <w:tcW w:w="1260" w:type="dxa"/>
            <w:shd w:val="clear" w:color="auto" w:fill="auto"/>
            <w:vAlign w:val="center"/>
          </w:tcPr>
          <w:p w14:paraId="59537FF9" w14:textId="77777777" w:rsidR="00110579" w:rsidRPr="00C0414E" w:rsidRDefault="00110579" w:rsidP="00F73A03">
            <w:pPr>
              <w:jc w:val="center"/>
              <w:rPr>
                <w:sz w:val="28"/>
                <w:szCs w:val="28"/>
                <w:rtl/>
                <w:lang w:bidi="ar-IQ"/>
              </w:rPr>
            </w:pPr>
            <w:r w:rsidRPr="00C0414E">
              <w:rPr>
                <w:rFonts w:hint="cs"/>
                <w:sz w:val="28"/>
                <w:szCs w:val="28"/>
                <w:rtl/>
                <w:lang w:bidi="ar-IQ"/>
              </w:rPr>
              <w:t>٢٠</w:t>
            </w:r>
          </w:p>
        </w:tc>
        <w:tc>
          <w:tcPr>
            <w:tcW w:w="1260" w:type="dxa"/>
            <w:shd w:val="clear" w:color="auto" w:fill="auto"/>
            <w:vAlign w:val="center"/>
          </w:tcPr>
          <w:p w14:paraId="73615D1A"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793DB2FE" w14:textId="77777777" w:rsidR="00110579" w:rsidRPr="00C0414E" w:rsidRDefault="00110579" w:rsidP="00F73A03">
            <w:pPr>
              <w:jc w:val="center"/>
              <w:rPr>
                <w:sz w:val="28"/>
                <w:szCs w:val="28"/>
                <w:rtl/>
                <w:lang w:bidi="ar-IQ"/>
              </w:rPr>
            </w:pPr>
            <w:r w:rsidRPr="00C0414E">
              <w:rPr>
                <w:rFonts w:hint="cs"/>
                <w:sz w:val="28"/>
                <w:szCs w:val="28"/>
                <w:rtl/>
                <w:lang w:bidi="ar-IQ"/>
              </w:rPr>
              <w:t>معرفة الثقافة العامة للحاكم الاسلامي</w:t>
            </w:r>
          </w:p>
        </w:tc>
        <w:tc>
          <w:tcPr>
            <w:tcW w:w="2160" w:type="dxa"/>
            <w:shd w:val="clear" w:color="auto" w:fill="auto"/>
            <w:vAlign w:val="center"/>
          </w:tcPr>
          <w:p w14:paraId="4F08A08D" w14:textId="77777777" w:rsidR="00110579" w:rsidRPr="00C0414E" w:rsidRDefault="00110579" w:rsidP="00F73A03">
            <w:pPr>
              <w:jc w:val="center"/>
              <w:rPr>
                <w:sz w:val="28"/>
                <w:szCs w:val="28"/>
                <w:rtl/>
                <w:lang w:bidi="ar-IQ"/>
              </w:rPr>
            </w:pPr>
            <w:r w:rsidRPr="00C0414E">
              <w:rPr>
                <w:rFonts w:hint="cs"/>
                <w:sz w:val="28"/>
                <w:szCs w:val="28"/>
                <w:rtl/>
                <w:lang w:bidi="ar-IQ"/>
              </w:rPr>
              <w:t>الثقافة العامة للحاكم الاسلامي</w:t>
            </w:r>
          </w:p>
        </w:tc>
        <w:tc>
          <w:tcPr>
            <w:tcW w:w="1440" w:type="dxa"/>
            <w:shd w:val="clear" w:color="auto" w:fill="auto"/>
            <w:vAlign w:val="center"/>
          </w:tcPr>
          <w:p w14:paraId="190418D1"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4D38CA5D"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2A918D86" w14:textId="77777777" w:rsidTr="00F73A03">
        <w:trPr>
          <w:trHeight w:val="319"/>
        </w:trPr>
        <w:tc>
          <w:tcPr>
            <w:tcW w:w="1260" w:type="dxa"/>
            <w:shd w:val="clear" w:color="auto" w:fill="auto"/>
            <w:vAlign w:val="center"/>
          </w:tcPr>
          <w:p w14:paraId="33A4DCD5" w14:textId="77777777" w:rsidR="00110579" w:rsidRPr="00C0414E" w:rsidRDefault="00110579" w:rsidP="00F73A03">
            <w:pPr>
              <w:jc w:val="center"/>
              <w:rPr>
                <w:sz w:val="28"/>
                <w:szCs w:val="28"/>
                <w:rtl/>
                <w:lang w:bidi="ar-IQ"/>
              </w:rPr>
            </w:pPr>
          </w:p>
        </w:tc>
        <w:tc>
          <w:tcPr>
            <w:tcW w:w="1260" w:type="dxa"/>
            <w:shd w:val="clear" w:color="auto" w:fill="auto"/>
            <w:vAlign w:val="center"/>
          </w:tcPr>
          <w:p w14:paraId="56B899B0" w14:textId="77777777" w:rsidR="00110579" w:rsidRPr="00C0414E" w:rsidRDefault="00110579" w:rsidP="00F73A03">
            <w:pPr>
              <w:jc w:val="center"/>
              <w:rPr>
                <w:sz w:val="28"/>
                <w:szCs w:val="28"/>
                <w:rtl/>
                <w:lang w:bidi="ar-IQ"/>
              </w:rPr>
            </w:pPr>
          </w:p>
        </w:tc>
        <w:tc>
          <w:tcPr>
            <w:tcW w:w="2160" w:type="dxa"/>
            <w:shd w:val="clear" w:color="auto" w:fill="auto"/>
            <w:vAlign w:val="center"/>
          </w:tcPr>
          <w:p w14:paraId="02ECEBA1" w14:textId="77777777" w:rsidR="00110579" w:rsidRPr="00C0414E" w:rsidRDefault="00110579" w:rsidP="00F73A03">
            <w:pPr>
              <w:jc w:val="center"/>
              <w:rPr>
                <w:sz w:val="28"/>
                <w:szCs w:val="28"/>
                <w:rtl/>
                <w:lang w:bidi="ar-IQ"/>
              </w:rPr>
            </w:pPr>
          </w:p>
        </w:tc>
        <w:tc>
          <w:tcPr>
            <w:tcW w:w="2160" w:type="dxa"/>
            <w:shd w:val="clear" w:color="auto" w:fill="auto"/>
            <w:vAlign w:val="center"/>
          </w:tcPr>
          <w:p w14:paraId="5618282C" w14:textId="77777777" w:rsidR="00110579" w:rsidRPr="00C0414E" w:rsidRDefault="00110579" w:rsidP="00F73A03">
            <w:pPr>
              <w:jc w:val="center"/>
              <w:rPr>
                <w:sz w:val="28"/>
                <w:szCs w:val="28"/>
                <w:rtl/>
                <w:lang w:bidi="ar-IQ"/>
              </w:rPr>
            </w:pPr>
          </w:p>
        </w:tc>
        <w:tc>
          <w:tcPr>
            <w:tcW w:w="1440" w:type="dxa"/>
            <w:shd w:val="clear" w:color="auto" w:fill="auto"/>
            <w:vAlign w:val="center"/>
          </w:tcPr>
          <w:p w14:paraId="77CA1206" w14:textId="77777777" w:rsidR="00110579" w:rsidRPr="00C0414E" w:rsidRDefault="00110579" w:rsidP="00F73A03">
            <w:pPr>
              <w:jc w:val="center"/>
              <w:rPr>
                <w:sz w:val="28"/>
                <w:szCs w:val="28"/>
                <w:rtl/>
                <w:lang w:bidi="ar-IQ"/>
              </w:rPr>
            </w:pPr>
          </w:p>
        </w:tc>
        <w:tc>
          <w:tcPr>
            <w:tcW w:w="1440" w:type="dxa"/>
            <w:shd w:val="clear" w:color="auto" w:fill="auto"/>
            <w:vAlign w:val="center"/>
          </w:tcPr>
          <w:p w14:paraId="1E22728F" w14:textId="77777777" w:rsidR="00110579" w:rsidRPr="00C0414E" w:rsidRDefault="00110579" w:rsidP="00F73A03">
            <w:pPr>
              <w:jc w:val="center"/>
              <w:rPr>
                <w:sz w:val="28"/>
                <w:szCs w:val="28"/>
                <w:rtl/>
                <w:lang w:bidi="ar-IQ"/>
              </w:rPr>
            </w:pPr>
          </w:p>
        </w:tc>
      </w:tr>
      <w:tr w:rsidR="00110579" w:rsidRPr="00C0414E" w14:paraId="231E2A32" w14:textId="77777777" w:rsidTr="00F73A03">
        <w:trPr>
          <w:trHeight w:val="319"/>
        </w:trPr>
        <w:tc>
          <w:tcPr>
            <w:tcW w:w="1260" w:type="dxa"/>
            <w:shd w:val="clear" w:color="auto" w:fill="auto"/>
            <w:vAlign w:val="center"/>
          </w:tcPr>
          <w:p w14:paraId="2CEF22A6" w14:textId="77777777" w:rsidR="00110579" w:rsidRPr="00C0414E" w:rsidRDefault="00110579" w:rsidP="00F73A03">
            <w:pPr>
              <w:jc w:val="center"/>
              <w:rPr>
                <w:sz w:val="28"/>
                <w:szCs w:val="28"/>
                <w:rtl/>
                <w:lang w:bidi="ar-IQ"/>
              </w:rPr>
            </w:pPr>
            <w:r w:rsidRPr="00C0414E">
              <w:rPr>
                <w:rFonts w:hint="cs"/>
                <w:sz w:val="28"/>
                <w:szCs w:val="28"/>
                <w:rtl/>
                <w:lang w:bidi="ar-IQ"/>
              </w:rPr>
              <w:t>٢١</w:t>
            </w:r>
          </w:p>
        </w:tc>
        <w:tc>
          <w:tcPr>
            <w:tcW w:w="1260" w:type="dxa"/>
            <w:shd w:val="clear" w:color="auto" w:fill="auto"/>
            <w:vAlign w:val="center"/>
          </w:tcPr>
          <w:p w14:paraId="6D111364"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4321E268" w14:textId="77777777" w:rsidR="00110579" w:rsidRPr="00C0414E" w:rsidRDefault="00110579" w:rsidP="00F73A03">
            <w:pPr>
              <w:jc w:val="center"/>
              <w:rPr>
                <w:sz w:val="28"/>
                <w:szCs w:val="28"/>
                <w:rtl/>
                <w:lang w:bidi="ar-IQ"/>
              </w:rPr>
            </w:pPr>
            <w:r w:rsidRPr="00C0414E">
              <w:rPr>
                <w:rFonts w:hint="cs"/>
                <w:sz w:val="28"/>
                <w:szCs w:val="28"/>
                <w:rtl/>
                <w:lang w:bidi="ar-IQ"/>
              </w:rPr>
              <w:t>معرفة مبدأ اعتماد الشورى وتقريب العلماء</w:t>
            </w:r>
          </w:p>
        </w:tc>
        <w:tc>
          <w:tcPr>
            <w:tcW w:w="2160" w:type="dxa"/>
            <w:shd w:val="clear" w:color="auto" w:fill="auto"/>
            <w:vAlign w:val="center"/>
          </w:tcPr>
          <w:p w14:paraId="05F78C06" w14:textId="77777777" w:rsidR="00110579" w:rsidRPr="00C0414E" w:rsidRDefault="00110579" w:rsidP="00F73A03">
            <w:pPr>
              <w:jc w:val="center"/>
              <w:rPr>
                <w:sz w:val="28"/>
                <w:szCs w:val="28"/>
                <w:rtl/>
                <w:lang w:bidi="ar-IQ"/>
              </w:rPr>
            </w:pPr>
            <w:r w:rsidRPr="00C0414E">
              <w:rPr>
                <w:rFonts w:hint="cs"/>
                <w:sz w:val="28"/>
                <w:szCs w:val="28"/>
                <w:rtl/>
                <w:lang w:bidi="ar-IQ"/>
              </w:rPr>
              <w:t>اعتماد الشورى وتقريب العلماء</w:t>
            </w:r>
          </w:p>
        </w:tc>
        <w:tc>
          <w:tcPr>
            <w:tcW w:w="1440" w:type="dxa"/>
            <w:shd w:val="clear" w:color="auto" w:fill="auto"/>
            <w:vAlign w:val="center"/>
          </w:tcPr>
          <w:p w14:paraId="04C3664D"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57383A37"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0C9FCA40" w14:textId="77777777" w:rsidTr="00F73A03">
        <w:trPr>
          <w:trHeight w:val="319"/>
        </w:trPr>
        <w:tc>
          <w:tcPr>
            <w:tcW w:w="1260" w:type="dxa"/>
            <w:shd w:val="clear" w:color="auto" w:fill="auto"/>
            <w:vAlign w:val="center"/>
          </w:tcPr>
          <w:p w14:paraId="57458E50" w14:textId="77777777" w:rsidR="00110579" w:rsidRPr="00C0414E" w:rsidRDefault="00110579" w:rsidP="00F73A03">
            <w:pPr>
              <w:jc w:val="center"/>
              <w:rPr>
                <w:sz w:val="28"/>
                <w:szCs w:val="28"/>
                <w:rtl/>
                <w:lang w:bidi="ar-IQ"/>
              </w:rPr>
            </w:pPr>
            <w:r w:rsidRPr="00C0414E">
              <w:rPr>
                <w:rFonts w:hint="cs"/>
                <w:sz w:val="28"/>
                <w:szCs w:val="28"/>
                <w:rtl/>
                <w:lang w:bidi="ar-IQ"/>
              </w:rPr>
              <w:t>٢٢</w:t>
            </w:r>
          </w:p>
        </w:tc>
        <w:tc>
          <w:tcPr>
            <w:tcW w:w="1260" w:type="dxa"/>
            <w:shd w:val="clear" w:color="auto" w:fill="auto"/>
            <w:vAlign w:val="center"/>
          </w:tcPr>
          <w:p w14:paraId="22717E36"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7703ADB6" w14:textId="77777777" w:rsidR="00110579" w:rsidRPr="00C0414E" w:rsidRDefault="00110579" w:rsidP="00F73A03">
            <w:pPr>
              <w:jc w:val="center"/>
              <w:rPr>
                <w:sz w:val="28"/>
                <w:szCs w:val="28"/>
                <w:rtl/>
                <w:lang w:bidi="ar-IQ"/>
              </w:rPr>
            </w:pPr>
            <w:r w:rsidRPr="00C0414E">
              <w:rPr>
                <w:rFonts w:hint="cs"/>
                <w:sz w:val="28"/>
                <w:szCs w:val="28"/>
                <w:rtl/>
                <w:lang w:bidi="ar-IQ"/>
              </w:rPr>
              <w:t>معرفة واجبات الحاكم الاسلامي</w:t>
            </w:r>
          </w:p>
        </w:tc>
        <w:tc>
          <w:tcPr>
            <w:tcW w:w="2160" w:type="dxa"/>
            <w:shd w:val="clear" w:color="auto" w:fill="auto"/>
            <w:vAlign w:val="center"/>
          </w:tcPr>
          <w:p w14:paraId="632C25FC" w14:textId="77777777" w:rsidR="00110579" w:rsidRPr="00C0414E" w:rsidRDefault="00110579" w:rsidP="00F73A03">
            <w:pPr>
              <w:jc w:val="center"/>
              <w:rPr>
                <w:sz w:val="28"/>
                <w:szCs w:val="28"/>
                <w:rtl/>
                <w:lang w:bidi="ar-IQ"/>
              </w:rPr>
            </w:pPr>
            <w:r w:rsidRPr="00C0414E">
              <w:rPr>
                <w:rFonts w:hint="cs"/>
                <w:sz w:val="28"/>
                <w:szCs w:val="28"/>
                <w:rtl/>
                <w:lang w:bidi="ar-IQ"/>
              </w:rPr>
              <w:t>واجبات الحاكم الاسلامي</w:t>
            </w:r>
          </w:p>
        </w:tc>
        <w:tc>
          <w:tcPr>
            <w:tcW w:w="1440" w:type="dxa"/>
            <w:shd w:val="clear" w:color="auto" w:fill="auto"/>
            <w:vAlign w:val="center"/>
          </w:tcPr>
          <w:p w14:paraId="2FBA32F4"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15417E87"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4300EB04" w14:textId="77777777" w:rsidTr="00F73A03">
        <w:trPr>
          <w:trHeight w:val="319"/>
        </w:trPr>
        <w:tc>
          <w:tcPr>
            <w:tcW w:w="1260" w:type="dxa"/>
            <w:shd w:val="clear" w:color="auto" w:fill="auto"/>
            <w:vAlign w:val="center"/>
          </w:tcPr>
          <w:p w14:paraId="691EBE7B" w14:textId="77777777" w:rsidR="00110579" w:rsidRPr="00C0414E" w:rsidRDefault="00110579" w:rsidP="00F73A03">
            <w:pPr>
              <w:jc w:val="center"/>
              <w:rPr>
                <w:sz w:val="28"/>
                <w:szCs w:val="28"/>
                <w:rtl/>
                <w:lang w:bidi="ar-IQ"/>
              </w:rPr>
            </w:pPr>
            <w:r w:rsidRPr="00C0414E">
              <w:rPr>
                <w:rFonts w:hint="cs"/>
                <w:sz w:val="28"/>
                <w:szCs w:val="28"/>
                <w:rtl/>
                <w:lang w:bidi="ar-IQ"/>
              </w:rPr>
              <w:t>٢٣</w:t>
            </w:r>
          </w:p>
        </w:tc>
        <w:tc>
          <w:tcPr>
            <w:tcW w:w="1260" w:type="dxa"/>
            <w:shd w:val="clear" w:color="auto" w:fill="auto"/>
            <w:vAlign w:val="center"/>
          </w:tcPr>
          <w:p w14:paraId="5B7E6E97"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1C658501" w14:textId="77777777" w:rsidR="00110579" w:rsidRPr="00C0414E" w:rsidRDefault="00110579" w:rsidP="00F73A03">
            <w:pPr>
              <w:jc w:val="center"/>
              <w:rPr>
                <w:sz w:val="28"/>
                <w:szCs w:val="28"/>
                <w:rtl/>
                <w:lang w:bidi="ar-IQ"/>
              </w:rPr>
            </w:pPr>
            <w:r w:rsidRPr="00C0414E">
              <w:rPr>
                <w:rFonts w:hint="cs"/>
                <w:sz w:val="28"/>
                <w:szCs w:val="28"/>
                <w:rtl/>
                <w:lang w:bidi="ar-IQ"/>
              </w:rPr>
              <w:t>معرفة إصلاحات الحاكم الاسلامي</w:t>
            </w:r>
          </w:p>
        </w:tc>
        <w:tc>
          <w:tcPr>
            <w:tcW w:w="2160" w:type="dxa"/>
            <w:shd w:val="clear" w:color="auto" w:fill="auto"/>
            <w:vAlign w:val="center"/>
          </w:tcPr>
          <w:p w14:paraId="7DAC2B49" w14:textId="77777777" w:rsidR="00110579" w:rsidRPr="00C0414E" w:rsidRDefault="00110579" w:rsidP="00F73A03">
            <w:pPr>
              <w:jc w:val="center"/>
              <w:rPr>
                <w:sz w:val="28"/>
                <w:szCs w:val="28"/>
                <w:rtl/>
                <w:lang w:bidi="ar-IQ"/>
              </w:rPr>
            </w:pPr>
            <w:r w:rsidRPr="00C0414E">
              <w:rPr>
                <w:rFonts w:hint="cs"/>
                <w:sz w:val="28"/>
                <w:szCs w:val="28"/>
                <w:rtl/>
                <w:lang w:bidi="ar-IQ"/>
              </w:rPr>
              <w:t>إصلاحات الحاكم الاسلامي</w:t>
            </w:r>
          </w:p>
        </w:tc>
        <w:tc>
          <w:tcPr>
            <w:tcW w:w="1440" w:type="dxa"/>
            <w:shd w:val="clear" w:color="auto" w:fill="auto"/>
            <w:vAlign w:val="center"/>
          </w:tcPr>
          <w:p w14:paraId="51058B00"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5CB26606"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60C7080E" w14:textId="77777777" w:rsidTr="00F73A03">
        <w:trPr>
          <w:trHeight w:val="319"/>
        </w:trPr>
        <w:tc>
          <w:tcPr>
            <w:tcW w:w="1260" w:type="dxa"/>
            <w:shd w:val="clear" w:color="auto" w:fill="auto"/>
            <w:vAlign w:val="center"/>
          </w:tcPr>
          <w:p w14:paraId="1544D571" w14:textId="77777777" w:rsidR="00110579" w:rsidRPr="00C0414E" w:rsidRDefault="00110579" w:rsidP="00F73A03">
            <w:pPr>
              <w:jc w:val="center"/>
              <w:rPr>
                <w:sz w:val="28"/>
                <w:szCs w:val="28"/>
                <w:rtl/>
                <w:lang w:bidi="ar-IQ"/>
              </w:rPr>
            </w:pPr>
            <w:r w:rsidRPr="00C0414E">
              <w:rPr>
                <w:rFonts w:hint="cs"/>
                <w:sz w:val="28"/>
                <w:szCs w:val="28"/>
                <w:rtl/>
                <w:lang w:bidi="ar-IQ"/>
              </w:rPr>
              <w:lastRenderedPageBreak/>
              <w:t>٢٤</w:t>
            </w:r>
          </w:p>
        </w:tc>
        <w:tc>
          <w:tcPr>
            <w:tcW w:w="1260" w:type="dxa"/>
            <w:shd w:val="clear" w:color="auto" w:fill="auto"/>
            <w:vAlign w:val="center"/>
          </w:tcPr>
          <w:p w14:paraId="0CBD137D"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4CA1682B" w14:textId="77777777" w:rsidR="00110579" w:rsidRPr="00C0414E" w:rsidRDefault="00110579" w:rsidP="00F73A03">
            <w:pPr>
              <w:jc w:val="center"/>
              <w:rPr>
                <w:sz w:val="28"/>
                <w:szCs w:val="28"/>
                <w:rtl/>
                <w:lang w:bidi="ar-IQ"/>
              </w:rPr>
            </w:pPr>
            <w:r w:rsidRPr="00C0414E">
              <w:rPr>
                <w:rFonts w:hint="cs"/>
                <w:sz w:val="28"/>
                <w:szCs w:val="28"/>
                <w:rtl/>
                <w:lang w:bidi="ar-IQ"/>
              </w:rPr>
              <w:t>معرفة طبقات المجتمع وحاجاتها في ظل الحاكم الاسلامي</w:t>
            </w:r>
          </w:p>
        </w:tc>
        <w:tc>
          <w:tcPr>
            <w:tcW w:w="2160" w:type="dxa"/>
            <w:shd w:val="clear" w:color="auto" w:fill="auto"/>
            <w:vAlign w:val="center"/>
          </w:tcPr>
          <w:p w14:paraId="67261794" w14:textId="77777777" w:rsidR="00110579" w:rsidRPr="00C0414E" w:rsidRDefault="00110579" w:rsidP="00F73A03">
            <w:pPr>
              <w:jc w:val="center"/>
              <w:rPr>
                <w:sz w:val="28"/>
                <w:szCs w:val="28"/>
                <w:rtl/>
                <w:lang w:bidi="ar-IQ"/>
              </w:rPr>
            </w:pPr>
            <w:r w:rsidRPr="00C0414E">
              <w:rPr>
                <w:rFonts w:hint="cs"/>
                <w:sz w:val="28"/>
                <w:szCs w:val="28"/>
                <w:rtl/>
                <w:lang w:bidi="ar-IQ"/>
              </w:rPr>
              <w:t>طبقات المجتمع وحاجاتها في ظل الحاكم الاسلامي</w:t>
            </w:r>
          </w:p>
        </w:tc>
        <w:tc>
          <w:tcPr>
            <w:tcW w:w="1440" w:type="dxa"/>
            <w:shd w:val="clear" w:color="auto" w:fill="auto"/>
            <w:vAlign w:val="center"/>
          </w:tcPr>
          <w:p w14:paraId="3B63806D"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7342B282"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1EE727BB" w14:textId="77777777" w:rsidTr="00F73A03">
        <w:trPr>
          <w:trHeight w:val="319"/>
        </w:trPr>
        <w:tc>
          <w:tcPr>
            <w:tcW w:w="1260" w:type="dxa"/>
            <w:shd w:val="clear" w:color="auto" w:fill="auto"/>
            <w:vAlign w:val="center"/>
          </w:tcPr>
          <w:p w14:paraId="4E8CF167" w14:textId="77777777" w:rsidR="00110579" w:rsidRPr="00C0414E" w:rsidRDefault="00110579" w:rsidP="00F73A03">
            <w:pPr>
              <w:jc w:val="center"/>
              <w:rPr>
                <w:sz w:val="28"/>
                <w:szCs w:val="28"/>
                <w:rtl/>
                <w:lang w:bidi="ar-IQ"/>
              </w:rPr>
            </w:pPr>
            <w:r w:rsidRPr="00C0414E">
              <w:rPr>
                <w:rFonts w:hint="cs"/>
                <w:sz w:val="28"/>
                <w:szCs w:val="28"/>
                <w:rtl/>
                <w:lang w:bidi="ar-IQ"/>
              </w:rPr>
              <w:t>٢٥</w:t>
            </w:r>
          </w:p>
        </w:tc>
        <w:tc>
          <w:tcPr>
            <w:tcW w:w="1260" w:type="dxa"/>
            <w:shd w:val="clear" w:color="auto" w:fill="auto"/>
            <w:vAlign w:val="center"/>
          </w:tcPr>
          <w:p w14:paraId="1015E0FA"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32648128" w14:textId="77777777" w:rsidR="00110579" w:rsidRPr="00C0414E" w:rsidRDefault="00110579" w:rsidP="00F73A03">
            <w:pPr>
              <w:jc w:val="center"/>
              <w:rPr>
                <w:sz w:val="28"/>
                <w:szCs w:val="28"/>
                <w:rtl/>
                <w:lang w:bidi="ar-IQ"/>
              </w:rPr>
            </w:pPr>
            <w:r w:rsidRPr="00C0414E">
              <w:rPr>
                <w:rFonts w:hint="cs"/>
                <w:sz w:val="28"/>
                <w:szCs w:val="28"/>
                <w:rtl/>
                <w:lang w:bidi="ar-IQ"/>
              </w:rPr>
              <w:t>معرفة كيفية تحقيق الأمن والدفاع</w:t>
            </w:r>
          </w:p>
        </w:tc>
        <w:tc>
          <w:tcPr>
            <w:tcW w:w="2160" w:type="dxa"/>
            <w:shd w:val="clear" w:color="auto" w:fill="auto"/>
            <w:vAlign w:val="center"/>
          </w:tcPr>
          <w:p w14:paraId="54BBA70F" w14:textId="77777777" w:rsidR="00110579" w:rsidRPr="00C0414E" w:rsidRDefault="00110579" w:rsidP="00F73A03">
            <w:pPr>
              <w:jc w:val="center"/>
              <w:rPr>
                <w:sz w:val="28"/>
                <w:szCs w:val="28"/>
                <w:rtl/>
                <w:lang w:bidi="ar-IQ"/>
              </w:rPr>
            </w:pPr>
            <w:r w:rsidRPr="00C0414E">
              <w:rPr>
                <w:rFonts w:hint="cs"/>
                <w:sz w:val="28"/>
                <w:szCs w:val="28"/>
                <w:rtl/>
                <w:lang w:bidi="ar-IQ"/>
              </w:rPr>
              <w:t>تحقيق الأمن والدفاع</w:t>
            </w:r>
          </w:p>
        </w:tc>
        <w:tc>
          <w:tcPr>
            <w:tcW w:w="1440" w:type="dxa"/>
            <w:shd w:val="clear" w:color="auto" w:fill="auto"/>
            <w:vAlign w:val="center"/>
          </w:tcPr>
          <w:p w14:paraId="3E04C7E3"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58751659"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24E273B5" w14:textId="77777777" w:rsidTr="00F73A03">
        <w:trPr>
          <w:trHeight w:val="319"/>
        </w:trPr>
        <w:tc>
          <w:tcPr>
            <w:tcW w:w="1260" w:type="dxa"/>
            <w:shd w:val="clear" w:color="auto" w:fill="auto"/>
            <w:vAlign w:val="center"/>
          </w:tcPr>
          <w:p w14:paraId="24EBEAC8" w14:textId="77777777" w:rsidR="00110579" w:rsidRPr="00C0414E" w:rsidRDefault="00110579" w:rsidP="00F73A03">
            <w:pPr>
              <w:jc w:val="center"/>
              <w:rPr>
                <w:sz w:val="28"/>
                <w:szCs w:val="28"/>
                <w:rtl/>
                <w:lang w:bidi="ar-IQ"/>
              </w:rPr>
            </w:pPr>
            <w:r w:rsidRPr="00C0414E">
              <w:rPr>
                <w:rFonts w:hint="cs"/>
                <w:sz w:val="28"/>
                <w:szCs w:val="28"/>
                <w:rtl/>
                <w:lang w:bidi="ar-IQ"/>
              </w:rPr>
              <w:t>٢٦</w:t>
            </w:r>
          </w:p>
        </w:tc>
        <w:tc>
          <w:tcPr>
            <w:tcW w:w="1260" w:type="dxa"/>
            <w:shd w:val="clear" w:color="auto" w:fill="auto"/>
            <w:vAlign w:val="center"/>
          </w:tcPr>
          <w:p w14:paraId="099AB6D4"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0F649106" w14:textId="77777777" w:rsidR="00110579" w:rsidRPr="00C0414E" w:rsidRDefault="00110579" w:rsidP="00F73A03">
            <w:pPr>
              <w:jc w:val="center"/>
              <w:rPr>
                <w:sz w:val="28"/>
                <w:szCs w:val="28"/>
                <w:rtl/>
                <w:lang w:bidi="ar-IQ"/>
              </w:rPr>
            </w:pPr>
            <w:r w:rsidRPr="00C0414E">
              <w:rPr>
                <w:rFonts w:hint="cs"/>
                <w:sz w:val="28"/>
                <w:szCs w:val="28"/>
                <w:rtl/>
                <w:lang w:bidi="ar-IQ"/>
              </w:rPr>
              <w:t>معرفة التنمية الاقتصادية</w:t>
            </w:r>
          </w:p>
        </w:tc>
        <w:tc>
          <w:tcPr>
            <w:tcW w:w="2160" w:type="dxa"/>
            <w:shd w:val="clear" w:color="auto" w:fill="auto"/>
            <w:vAlign w:val="center"/>
          </w:tcPr>
          <w:p w14:paraId="201C5AE3" w14:textId="77777777" w:rsidR="00110579" w:rsidRPr="00C0414E" w:rsidRDefault="00110579" w:rsidP="00F73A03">
            <w:pPr>
              <w:jc w:val="center"/>
              <w:rPr>
                <w:sz w:val="28"/>
                <w:szCs w:val="28"/>
                <w:rtl/>
                <w:lang w:bidi="ar-IQ"/>
              </w:rPr>
            </w:pPr>
            <w:r w:rsidRPr="00C0414E">
              <w:rPr>
                <w:rFonts w:hint="cs"/>
                <w:sz w:val="28"/>
                <w:szCs w:val="28"/>
                <w:rtl/>
                <w:lang w:bidi="ar-IQ"/>
              </w:rPr>
              <w:t>عمارة البلاد " التنمية الاقتصادية "</w:t>
            </w:r>
          </w:p>
        </w:tc>
        <w:tc>
          <w:tcPr>
            <w:tcW w:w="1440" w:type="dxa"/>
            <w:shd w:val="clear" w:color="auto" w:fill="auto"/>
            <w:vAlign w:val="center"/>
          </w:tcPr>
          <w:p w14:paraId="7AD789C8"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39CDBD43"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0E454A54" w14:textId="77777777" w:rsidTr="00F73A03">
        <w:trPr>
          <w:trHeight w:val="319"/>
        </w:trPr>
        <w:tc>
          <w:tcPr>
            <w:tcW w:w="1260" w:type="dxa"/>
            <w:shd w:val="clear" w:color="auto" w:fill="auto"/>
            <w:vAlign w:val="center"/>
          </w:tcPr>
          <w:p w14:paraId="1E7D9B5B" w14:textId="77777777" w:rsidR="00110579" w:rsidRPr="00C0414E" w:rsidRDefault="00110579" w:rsidP="00F73A03">
            <w:pPr>
              <w:jc w:val="center"/>
              <w:rPr>
                <w:sz w:val="28"/>
                <w:szCs w:val="28"/>
                <w:rtl/>
                <w:lang w:bidi="ar-IQ"/>
              </w:rPr>
            </w:pPr>
            <w:r w:rsidRPr="00C0414E">
              <w:rPr>
                <w:rFonts w:hint="cs"/>
                <w:sz w:val="28"/>
                <w:szCs w:val="28"/>
                <w:rtl/>
                <w:lang w:bidi="ar-IQ"/>
              </w:rPr>
              <w:t>٢٧</w:t>
            </w:r>
          </w:p>
        </w:tc>
        <w:tc>
          <w:tcPr>
            <w:tcW w:w="1260" w:type="dxa"/>
            <w:shd w:val="clear" w:color="auto" w:fill="auto"/>
            <w:vAlign w:val="center"/>
          </w:tcPr>
          <w:p w14:paraId="53BDB92A"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3075688F" w14:textId="77777777" w:rsidR="00110579" w:rsidRPr="00C0414E" w:rsidRDefault="00110579" w:rsidP="00F73A03">
            <w:pPr>
              <w:jc w:val="center"/>
              <w:rPr>
                <w:sz w:val="28"/>
                <w:szCs w:val="28"/>
                <w:rtl/>
                <w:lang w:bidi="ar-IQ"/>
              </w:rPr>
            </w:pPr>
            <w:r w:rsidRPr="00C0414E">
              <w:rPr>
                <w:rFonts w:hint="cs"/>
                <w:sz w:val="28"/>
                <w:szCs w:val="28"/>
                <w:rtl/>
                <w:lang w:bidi="ar-IQ"/>
              </w:rPr>
              <w:t>معرفة المبادئ للسياسة المالية  للدولة</w:t>
            </w:r>
          </w:p>
        </w:tc>
        <w:tc>
          <w:tcPr>
            <w:tcW w:w="2160" w:type="dxa"/>
            <w:shd w:val="clear" w:color="auto" w:fill="auto"/>
            <w:vAlign w:val="center"/>
          </w:tcPr>
          <w:p w14:paraId="233909CC" w14:textId="77777777" w:rsidR="00110579" w:rsidRPr="00C0414E" w:rsidRDefault="00110579" w:rsidP="00F73A03">
            <w:pPr>
              <w:jc w:val="center"/>
              <w:rPr>
                <w:sz w:val="28"/>
                <w:szCs w:val="28"/>
                <w:rtl/>
                <w:lang w:bidi="ar-IQ"/>
              </w:rPr>
            </w:pPr>
            <w:r w:rsidRPr="00C0414E">
              <w:rPr>
                <w:rFonts w:hint="cs"/>
                <w:sz w:val="28"/>
                <w:szCs w:val="28"/>
                <w:rtl/>
                <w:lang w:bidi="ar-IQ"/>
              </w:rPr>
              <w:t>المبادئ العامة للسياسة المالية للدولة</w:t>
            </w:r>
          </w:p>
        </w:tc>
        <w:tc>
          <w:tcPr>
            <w:tcW w:w="1440" w:type="dxa"/>
            <w:shd w:val="clear" w:color="auto" w:fill="auto"/>
            <w:vAlign w:val="center"/>
          </w:tcPr>
          <w:p w14:paraId="5E399466"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61FEFD38"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7EEBB231" w14:textId="77777777" w:rsidTr="00F73A03">
        <w:trPr>
          <w:trHeight w:val="319"/>
        </w:trPr>
        <w:tc>
          <w:tcPr>
            <w:tcW w:w="1260" w:type="dxa"/>
            <w:shd w:val="clear" w:color="auto" w:fill="auto"/>
            <w:vAlign w:val="center"/>
          </w:tcPr>
          <w:p w14:paraId="13412B18" w14:textId="77777777" w:rsidR="00110579" w:rsidRPr="00C0414E" w:rsidRDefault="00110579" w:rsidP="00F73A03">
            <w:pPr>
              <w:jc w:val="center"/>
              <w:rPr>
                <w:sz w:val="28"/>
                <w:szCs w:val="28"/>
                <w:rtl/>
                <w:lang w:bidi="ar-IQ"/>
              </w:rPr>
            </w:pPr>
            <w:r w:rsidRPr="00C0414E">
              <w:rPr>
                <w:rFonts w:hint="cs"/>
                <w:sz w:val="28"/>
                <w:szCs w:val="28"/>
                <w:rtl/>
                <w:lang w:bidi="ar-IQ"/>
              </w:rPr>
              <w:t>٢٨</w:t>
            </w:r>
          </w:p>
        </w:tc>
        <w:tc>
          <w:tcPr>
            <w:tcW w:w="1260" w:type="dxa"/>
            <w:shd w:val="clear" w:color="auto" w:fill="auto"/>
            <w:vAlign w:val="center"/>
          </w:tcPr>
          <w:p w14:paraId="461F027F"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2EAFA69E" w14:textId="77777777" w:rsidR="00110579" w:rsidRPr="00C0414E" w:rsidRDefault="00110579" w:rsidP="00F73A03">
            <w:pPr>
              <w:jc w:val="center"/>
              <w:rPr>
                <w:sz w:val="28"/>
                <w:szCs w:val="28"/>
                <w:rtl/>
                <w:lang w:bidi="ar-IQ"/>
              </w:rPr>
            </w:pPr>
            <w:r w:rsidRPr="00C0414E">
              <w:rPr>
                <w:rFonts w:hint="cs"/>
                <w:sz w:val="28"/>
                <w:szCs w:val="28"/>
                <w:rtl/>
                <w:lang w:bidi="ar-IQ"/>
              </w:rPr>
              <w:t>معرفة مباني النظام الإسلامي في الاقتصاد</w:t>
            </w:r>
          </w:p>
        </w:tc>
        <w:tc>
          <w:tcPr>
            <w:tcW w:w="2160" w:type="dxa"/>
            <w:shd w:val="clear" w:color="auto" w:fill="auto"/>
            <w:vAlign w:val="center"/>
          </w:tcPr>
          <w:p w14:paraId="2397C521" w14:textId="77777777" w:rsidR="00110579" w:rsidRPr="00C0414E" w:rsidRDefault="00110579" w:rsidP="00F73A03">
            <w:pPr>
              <w:jc w:val="center"/>
              <w:rPr>
                <w:sz w:val="28"/>
                <w:szCs w:val="28"/>
                <w:rtl/>
                <w:lang w:bidi="ar-IQ"/>
              </w:rPr>
            </w:pPr>
            <w:r w:rsidRPr="00C0414E">
              <w:rPr>
                <w:rFonts w:hint="cs"/>
                <w:sz w:val="28"/>
                <w:szCs w:val="28"/>
                <w:rtl/>
                <w:lang w:bidi="ar-IQ"/>
              </w:rPr>
              <w:t>مباني النظام الإسلامي في الاقتصاد</w:t>
            </w:r>
          </w:p>
        </w:tc>
        <w:tc>
          <w:tcPr>
            <w:tcW w:w="1440" w:type="dxa"/>
            <w:shd w:val="clear" w:color="auto" w:fill="auto"/>
            <w:vAlign w:val="center"/>
          </w:tcPr>
          <w:p w14:paraId="107252A4"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0CD91447"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670947C1" w14:textId="77777777" w:rsidTr="00F73A03">
        <w:trPr>
          <w:trHeight w:val="319"/>
        </w:trPr>
        <w:tc>
          <w:tcPr>
            <w:tcW w:w="1260" w:type="dxa"/>
            <w:shd w:val="clear" w:color="auto" w:fill="auto"/>
            <w:vAlign w:val="center"/>
          </w:tcPr>
          <w:p w14:paraId="3320102A" w14:textId="77777777" w:rsidR="00110579" w:rsidRPr="00C0414E" w:rsidRDefault="00110579" w:rsidP="00F73A03">
            <w:pPr>
              <w:jc w:val="center"/>
              <w:rPr>
                <w:sz w:val="28"/>
                <w:szCs w:val="28"/>
                <w:rtl/>
                <w:lang w:bidi="ar-IQ"/>
              </w:rPr>
            </w:pPr>
            <w:r w:rsidRPr="00C0414E">
              <w:rPr>
                <w:rFonts w:hint="cs"/>
                <w:sz w:val="28"/>
                <w:szCs w:val="28"/>
                <w:rtl/>
                <w:lang w:bidi="ar-IQ"/>
              </w:rPr>
              <w:t>٢٩</w:t>
            </w:r>
          </w:p>
        </w:tc>
        <w:tc>
          <w:tcPr>
            <w:tcW w:w="1260" w:type="dxa"/>
            <w:shd w:val="clear" w:color="auto" w:fill="auto"/>
            <w:vAlign w:val="center"/>
          </w:tcPr>
          <w:p w14:paraId="7018F997"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092C09FF" w14:textId="77777777" w:rsidR="00110579" w:rsidRPr="00C0414E" w:rsidRDefault="00110579" w:rsidP="00F73A03">
            <w:pPr>
              <w:jc w:val="center"/>
              <w:rPr>
                <w:sz w:val="28"/>
                <w:szCs w:val="28"/>
                <w:rtl/>
                <w:lang w:bidi="ar-IQ"/>
              </w:rPr>
            </w:pPr>
            <w:r w:rsidRPr="00C0414E">
              <w:rPr>
                <w:rFonts w:hint="cs"/>
                <w:sz w:val="28"/>
                <w:szCs w:val="28"/>
                <w:rtl/>
                <w:lang w:bidi="ar-IQ"/>
              </w:rPr>
              <w:t>معرفة التوزيع العادل للثروة</w:t>
            </w:r>
          </w:p>
        </w:tc>
        <w:tc>
          <w:tcPr>
            <w:tcW w:w="2160" w:type="dxa"/>
            <w:shd w:val="clear" w:color="auto" w:fill="auto"/>
            <w:vAlign w:val="center"/>
          </w:tcPr>
          <w:p w14:paraId="79884417" w14:textId="77777777" w:rsidR="00110579" w:rsidRPr="00C0414E" w:rsidRDefault="00110579" w:rsidP="00F73A03">
            <w:pPr>
              <w:jc w:val="center"/>
              <w:rPr>
                <w:sz w:val="28"/>
                <w:szCs w:val="28"/>
                <w:rtl/>
                <w:lang w:bidi="ar-IQ"/>
              </w:rPr>
            </w:pPr>
            <w:r w:rsidRPr="00C0414E">
              <w:rPr>
                <w:rFonts w:hint="cs"/>
                <w:sz w:val="28"/>
                <w:szCs w:val="28"/>
                <w:rtl/>
                <w:lang w:bidi="ar-IQ"/>
              </w:rPr>
              <w:t>التوزيع العادل للثروة</w:t>
            </w:r>
          </w:p>
        </w:tc>
        <w:tc>
          <w:tcPr>
            <w:tcW w:w="1440" w:type="dxa"/>
            <w:shd w:val="clear" w:color="auto" w:fill="auto"/>
            <w:vAlign w:val="center"/>
          </w:tcPr>
          <w:p w14:paraId="7BA918FE"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2130C52E"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78A860DB" w14:textId="77777777" w:rsidTr="00F73A03">
        <w:trPr>
          <w:trHeight w:val="319"/>
        </w:trPr>
        <w:tc>
          <w:tcPr>
            <w:tcW w:w="1260" w:type="dxa"/>
            <w:shd w:val="clear" w:color="auto" w:fill="auto"/>
            <w:vAlign w:val="center"/>
          </w:tcPr>
          <w:p w14:paraId="6A12B358" w14:textId="77777777" w:rsidR="00110579" w:rsidRPr="00C0414E" w:rsidRDefault="00110579" w:rsidP="00F73A03">
            <w:pPr>
              <w:jc w:val="center"/>
              <w:rPr>
                <w:sz w:val="28"/>
                <w:szCs w:val="28"/>
                <w:rtl/>
                <w:lang w:bidi="ar-IQ"/>
              </w:rPr>
            </w:pPr>
            <w:r w:rsidRPr="00C0414E">
              <w:rPr>
                <w:rFonts w:hint="cs"/>
                <w:sz w:val="28"/>
                <w:szCs w:val="28"/>
                <w:rtl/>
                <w:lang w:bidi="ar-IQ"/>
              </w:rPr>
              <w:t>٣٠</w:t>
            </w:r>
          </w:p>
        </w:tc>
        <w:tc>
          <w:tcPr>
            <w:tcW w:w="1260" w:type="dxa"/>
            <w:shd w:val="clear" w:color="auto" w:fill="auto"/>
            <w:vAlign w:val="center"/>
          </w:tcPr>
          <w:p w14:paraId="6A7716F3"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75B85C43" w14:textId="77777777" w:rsidR="00110579" w:rsidRPr="00C0414E" w:rsidRDefault="00110579" w:rsidP="00F73A03">
            <w:pPr>
              <w:jc w:val="center"/>
              <w:rPr>
                <w:sz w:val="28"/>
                <w:szCs w:val="28"/>
                <w:rtl/>
                <w:lang w:bidi="ar-IQ"/>
              </w:rPr>
            </w:pPr>
            <w:r w:rsidRPr="00C0414E">
              <w:rPr>
                <w:rFonts w:hint="cs"/>
                <w:sz w:val="28"/>
                <w:szCs w:val="28"/>
                <w:rtl/>
                <w:lang w:bidi="ar-IQ"/>
              </w:rPr>
              <w:t>معرفة عمران الأرض والمجتمع</w:t>
            </w:r>
          </w:p>
        </w:tc>
        <w:tc>
          <w:tcPr>
            <w:tcW w:w="2160" w:type="dxa"/>
            <w:shd w:val="clear" w:color="auto" w:fill="auto"/>
            <w:vAlign w:val="center"/>
          </w:tcPr>
          <w:p w14:paraId="3CB87D70" w14:textId="77777777" w:rsidR="00110579" w:rsidRPr="00C0414E" w:rsidRDefault="00110579" w:rsidP="00F73A03">
            <w:pPr>
              <w:jc w:val="center"/>
              <w:rPr>
                <w:sz w:val="28"/>
                <w:szCs w:val="28"/>
                <w:rtl/>
                <w:lang w:bidi="ar-IQ"/>
              </w:rPr>
            </w:pPr>
            <w:r w:rsidRPr="00C0414E">
              <w:rPr>
                <w:rFonts w:hint="cs"/>
                <w:sz w:val="28"/>
                <w:szCs w:val="28"/>
                <w:rtl/>
                <w:lang w:bidi="ar-IQ"/>
              </w:rPr>
              <w:t>عمران الأرض والمجتمع</w:t>
            </w:r>
          </w:p>
        </w:tc>
        <w:tc>
          <w:tcPr>
            <w:tcW w:w="1440" w:type="dxa"/>
            <w:shd w:val="clear" w:color="auto" w:fill="auto"/>
            <w:vAlign w:val="center"/>
          </w:tcPr>
          <w:p w14:paraId="0CB0F859"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7C342CD2"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2411CE86" w14:textId="77777777" w:rsidTr="00F73A03">
        <w:trPr>
          <w:trHeight w:val="319"/>
        </w:trPr>
        <w:tc>
          <w:tcPr>
            <w:tcW w:w="1260" w:type="dxa"/>
            <w:shd w:val="clear" w:color="auto" w:fill="auto"/>
            <w:vAlign w:val="center"/>
          </w:tcPr>
          <w:p w14:paraId="6E98B967" w14:textId="77777777" w:rsidR="00110579" w:rsidRPr="00C0414E" w:rsidRDefault="00110579" w:rsidP="00F73A03">
            <w:pPr>
              <w:jc w:val="center"/>
              <w:rPr>
                <w:sz w:val="28"/>
                <w:szCs w:val="28"/>
                <w:rtl/>
                <w:lang w:bidi="ar-IQ"/>
              </w:rPr>
            </w:pPr>
            <w:r w:rsidRPr="00C0414E">
              <w:rPr>
                <w:rFonts w:hint="cs"/>
                <w:sz w:val="28"/>
                <w:szCs w:val="28"/>
                <w:rtl/>
                <w:lang w:bidi="ar-IQ"/>
              </w:rPr>
              <w:t>٣١</w:t>
            </w:r>
          </w:p>
        </w:tc>
        <w:tc>
          <w:tcPr>
            <w:tcW w:w="1260" w:type="dxa"/>
            <w:shd w:val="clear" w:color="auto" w:fill="auto"/>
            <w:vAlign w:val="center"/>
          </w:tcPr>
          <w:p w14:paraId="740D8A64"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468326C6" w14:textId="77777777" w:rsidR="00110579" w:rsidRPr="00C0414E" w:rsidRDefault="00110579" w:rsidP="00F73A03">
            <w:pPr>
              <w:jc w:val="center"/>
              <w:rPr>
                <w:sz w:val="28"/>
                <w:szCs w:val="28"/>
                <w:rtl/>
                <w:lang w:bidi="ar-IQ"/>
              </w:rPr>
            </w:pPr>
            <w:r w:rsidRPr="00C0414E">
              <w:rPr>
                <w:rFonts w:hint="cs"/>
                <w:sz w:val="28"/>
                <w:szCs w:val="28"/>
                <w:rtl/>
                <w:lang w:bidi="ar-IQ"/>
              </w:rPr>
              <w:t>معرفة الأمن الاقتصادي</w:t>
            </w:r>
          </w:p>
        </w:tc>
        <w:tc>
          <w:tcPr>
            <w:tcW w:w="2160" w:type="dxa"/>
            <w:shd w:val="clear" w:color="auto" w:fill="auto"/>
            <w:vAlign w:val="center"/>
          </w:tcPr>
          <w:p w14:paraId="30734AEE" w14:textId="77777777" w:rsidR="00110579" w:rsidRPr="00C0414E" w:rsidRDefault="00110579" w:rsidP="00F73A03">
            <w:pPr>
              <w:jc w:val="center"/>
              <w:rPr>
                <w:sz w:val="28"/>
                <w:szCs w:val="28"/>
                <w:rtl/>
                <w:lang w:bidi="ar-IQ"/>
              </w:rPr>
            </w:pPr>
            <w:r w:rsidRPr="00C0414E">
              <w:rPr>
                <w:rFonts w:hint="cs"/>
                <w:sz w:val="28"/>
                <w:szCs w:val="28"/>
                <w:rtl/>
                <w:lang w:bidi="ar-IQ"/>
              </w:rPr>
              <w:t>الأمن الاقتصادي</w:t>
            </w:r>
          </w:p>
        </w:tc>
        <w:tc>
          <w:tcPr>
            <w:tcW w:w="1440" w:type="dxa"/>
            <w:shd w:val="clear" w:color="auto" w:fill="auto"/>
            <w:vAlign w:val="center"/>
          </w:tcPr>
          <w:p w14:paraId="520E4D7F"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09BFF474"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r w:rsidR="00110579" w:rsidRPr="00C0414E" w14:paraId="360DEF31" w14:textId="77777777" w:rsidTr="00F73A03">
        <w:trPr>
          <w:trHeight w:val="319"/>
        </w:trPr>
        <w:tc>
          <w:tcPr>
            <w:tcW w:w="1260" w:type="dxa"/>
            <w:shd w:val="clear" w:color="auto" w:fill="auto"/>
            <w:vAlign w:val="center"/>
          </w:tcPr>
          <w:p w14:paraId="5A2CAFFD" w14:textId="77777777" w:rsidR="00110579" w:rsidRPr="00C0414E" w:rsidRDefault="00110579" w:rsidP="00F73A03">
            <w:pPr>
              <w:jc w:val="center"/>
              <w:rPr>
                <w:sz w:val="28"/>
                <w:szCs w:val="28"/>
                <w:rtl/>
                <w:lang w:bidi="ar-IQ"/>
              </w:rPr>
            </w:pPr>
            <w:r w:rsidRPr="00C0414E">
              <w:rPr>
                <w:rFonts w:hint="cs"/>
                <w:sz w:val="28"/>
                <w:szCs w:val="28"/>
                <w:rtl/>
                <w:lang w:bidi="ar-IQ"/>
              </w:rPr>
              <w:t>٣٢</w:t>
            </w:r>
          </w:p>
        </w:tc>
        <w:tc>
          <w:tcPr>
            <w:tcW w:w="1260" w:type="dxa"/>
            <w:shd w:val="clear" w:color="auto" w:fill="auto"/>
            <w:vAlign w:val="center"/>
          </w:tcPr>
          <w:p w14:paraId="7F68576C"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2160" w:type="dxa"/>
            <w:shd w:val="clear" w:color="auto" w:fill="auto"/>
            <w:vAlign w:val="center"/>
          </w:tcPr>
          <w:p w14:paraId="60EEB442" w14:textId="77777777" w:rsidR="00110579" w:rsidRPr="00C0414E" w:rsidRDefault="00110579" w:rsidP="00F73A03">
            <w:pPr>
              <w:jc w:val="center"/>
              <w:rPr>
                <w:sz w:val="28"/>
                <w:szCs w:val="28"/>
                <w:rtl/>
                <w:lang w:bidi="ar-IQ"/>
              </w:rPr>
            </w:pPr>
            <w:r w:rsidRPr="00C0414E">
              <w:rPr>
                <w:rFonts w:hint="cs"/>
                <w:sz w:val="28"/>
                <w:szCs w:val="28"/>
                <w:rtl/>
                <w:lang w:bidi="ar-IQ"/>
              </w:rPr>
              <w:t>معرفة مستخلص الحاكم الاسلامي وواجباته</w:t>
            </w:r>
          </w:p>
        </w:tc>
        <w:tc>
          <w:tcPr>
            <w:tcW w:w="2160" w:type="dxa"/>
            <w:shd w:val="clear" w:color="auto" w:fill="auto"/>
            <w:vAlign w:val="center"/>
          </w:tcPr>
          <w:p w14:paraId="408622B7" w14:textId="77777777" w:rsidR="00110579" w:rsidRPr="00C0414E" w:rsidRDefault="00110579" w:rsidP="00F73A03">
            <w:pPr>
              <w:jc w:val="center"/>
              <w:rPr>
                <w:sz w:val="28"/>
                <w:szCs w:val="28"/>
                <w:rtl/>
                <w:lang w:bidi="ar-IQ"/>
              </w:rPr>
            </w:pPr>
            <w:r w:rsidRPr="00C0414E">
              <w:rPr>
                <w:rFonts w:hint="cs"/>
                <w:sz w:val="28"/>
                <w:szCs w:val="28"/>
                <w:rtl/>
                <w:lang w:bidi="ar-IQ"/>
              </w:rPr>
              <w:t>مستخلص عن الحاكم الاسلامي وواجباته</w:t>
            </w:r>
          </w:p>
        </w:tc>
        <w:tc>
          <w:tcPr>
            <w:tcW w:w="1440" w:type="dxa"/>
            <w:shd w:val="clear" w:color="auto" w:fill="auto"/>
            <w:vAlign w:val="center"/>
          </w:tcPr>
          <w:p w14:paraId="74EE9F0B" w14:textId="77777777" w:rsidR="00110579" w:rsidRPr="00C0414E" w:rsidRDefault="00110579" w:rsidP="00F73A03">
            <w:pPr>
              <w:jc w:val="center"/>
              <w:rPr>
                <w:sz w:val="28"/>
                <w:szCs w:val="28"/>
                <w:rtl/>
                <w:lang w:bidi="ar-IQ"/>
              </w:rPr>
            </w:pPr>
            <w:r w:rsidRPr="00C0414E">
              <w:rPr>
                <w:rFonts w:hint="cs"/>
                <w:sz w:val="28"/>
                <w:szCs w:val="28"/>
                <w:rtl/>
                <w:lang w:bidi="ar-IQ"/>
              </w:rPr>
              <w:t>=</w:t>
            </w:r>
          </w:p>
        </w:tc>
        <w:tc>
          <w:tcPr>
            <w:tcW w:w="1440" w:type="dxa"/>
            <w:shd w:val="clear" w:color="auto" w:fill="auto"/>
            <w:vAlign w:val="center"/>
          </w:tcPr>
          <w:p w14:paraId="01585DAA" w14:textId="77777777" w:rsidR="00110579" w:rsidRPr="00C0414E" w:rsidRDefault="00110579" w:rsidP="00F73A03">
            <w:pPr>
              <w:jc w:val="center"/>
              <w:rPr>
                <w:sz w:val="28"/>
                <w:szCs w:val="28"/>
                <w:rtl/>
                <w:lang w:bidi="ar-IQ"/>
              </w:rPr>
            </w:pPr>
            <w:r w:rsidRPr="00C0414E">
              <w:rPr>
                <w:rFonts w:hint="cs"/>
                <w:sz w:val="28"/>
                <w:szCs w:val="28"/>
                <w:rtl/>
                <w:lang w:bidi="ar-IQ"/>
              </w:rPr>
              <w:t>=</w:t>
            </w:r>
          </w:p>
        </w:tc>
      </w:tr>
    </w:tbl>
    <w:p w14:paraId="4F9DF9A0" w14:textId="77777777" w:rsidR="00F2608B" w:rsidRPr="00C0414E" w:rsidRDefault="00F2608B" w:rsidP="00985F7D">
      <w:pPr>
        <w:jc w:val="center"/>
        <w:rPr>
          <w:sz w:val="28"/>
          <w:szCs w:val="28"/>
          <w:rtl/>
          <w:lang w:bidi="ar-IQ"/>
        </w:rPr>
      </w:pPr>
    </w:p>
    <w:p w14:paraId="7A7E57B9" w14:textId="77777777" w:rsidR="00F2608B" w:rsidRPr="00C0414E" w:rsidRDefault="00F2608B" w:rsidP="00985F7D">
      <w:pPr>
        <w:jc w:val="center"/>
        <w:rPr>
          <w:vanish/>
          <w:sz w:val="28"/>
          <w:szCs w:val="28"/>
          <w:lang w:bidi="ar-IQ"/>
        </w:rPr>
      </w:pPr>
    </w:p>
    <w:p w14:paraId="5BF843EC" w14:textId="77777777" w:rsidR="00F2608B" w:rsidRPr="00C0414E" w:rsidRDefault="00F2608B" w:rsidP="00985F7D">
      <w:pPr>
        <w:jc w:val="center"/>
        <w:rPr>
          <w:sz w:val="28"/>
          <w:szCs w:val="28"/>
          <w:rtl/>
        </w:rPr>
      </w:pPr>
    </w:p>
    <w:tbl>
      <w:tblPr>
        <w:bidiVisual/>
        <w:tblW w:w="2916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4"/>
        <w:gridCol w:w="13936"/>
        <w:gridCol w:w="9720"/>
      </w:tblGrid>
      <w:tr w:rsidR="00F2608B" w:rsidRPr="00C0414E" w14:paraId="0ABAB273" w14:textId="77777777" w:rsidTr="00F73A03">
        <w:trPr>
          <w:trHeight w:val="419"/>
        </w:trPr>
        <w:tc>
          <w:tcPr>
            <w:tcW w:w="5504" w:type="dxa"/>
          </w:tcPr>
          <w:p w14:paraId="5E52AE57" w14:textId="77777777" w:rsidR="00F2608B" w:rsidRPr="00C0414E" w:rsidRDefault="00F2608B" w:rsidP="00F73A03">
            <w:pPr>
              <w:jc w:val="center"/>
              <w:rPr>
                <w:sz w:val="28"/>
                <w:szCs w:val="28"/>
                <w:rtl/>
                <w:lang w:bidi="ar-IQ"/>
              </w:rPr>
            </w:pPr>
            <w:r w:rsidRPr="00C0414E">
              <w:rPr>
                <w:rFonts w:hint="cs"/>
                <w:sz w:val="28"/>
                <w:szCs w:val="28"/>
                <w:rtl/>
                <w:lang w:bidi="ar-IQ"/>
              </w:rPr>
              <w:t>١٢- البنى التحتية :</w:t>
            </w:r>
          </w:p>
        </w:tc>
        <w:tc>
          <w:tcPr>
            <w:tcW w:w="13936" w:type="dxa"/>
            <w:shd w:val="clear" w:color="auto" w:fill="auto"/>
            <w:vAlign w:val="center"/>
          </w:tcPr>
          <w:p w14:paraId="24F7383E" w14:textId="77777777" w:rsidR="00F2608B" w:rsidRPr="00C0414E" w:rsidRDefault="00F2608B" w:rsidP="00985F7D">
            <w:pPr>
              <w:ind w:left="360"/>
              <w:jc w:val="center"/>
              <w:rPr>
                <w:sz w:val="28"/>
                <w:szCs w:val="28"/>
                <w:lang w:bidi="ar-EG"/>
              </w:rPr>
            </w:pPr>
            <w:r w:rsidRPr="00C0414E">
              <w:rPr>
                <w:rFonts w:hint="cs"/>
                <w:sz w:val="28"/>
                <w:szCs w:val="28"/>
                <w:rtl/>
                <w:lang w:bidi="ar-IQ"/>
              </w:rPr>
              <w:t xml:space="preserve">١٢ </w:t>
            </w:r>
            <w:r w:rsidRPr="00C0414E">
              <w:rPr>
                <w:sz w:val="28"/>
                <w:szCs w:val="28"/>
                <w:rtl/>
                <w:lang w:bidi="ar-IQ"/>
              </w:rPr>
              <w:t>–</w:t>
            </w:r>
            <w:r w:rsidRPr="00C0414E">
              <w:rPr>
                <w:rFonts w:hint="cs"/>
                <w:sz w:val="28"/>
                <w:szCs w:val="28"/>
                <w:rtl/>
                <w:lang w:bidi="ar-IQ"/>
              </w:rPr>
              <w:t xml:space="preserve"> البنى التحتية</w:t>
            </w:r>
          </w:p>
        </w:tc>
        <w:tc>
          <w:tcPr>
            <w:tcW w:w="9720" w:type="dxa"/>
          </w:tcPr>
          <w:p w14:paraId="3B3566EF" w14:textId="77777777" w:rsidR="00F2608B" w:rsidRPr="00C0414E" w:rsidRDefault="00F2608B" w:rsidP="00985F7D">
            <w:pPr>
              <w:ind w:left="360"/>
              <w:jc w:val="center"/>
              <w:rPr>
                <w:sz w:val="28"/>
                <w:szCs w:val="28"/>
                <w:rtl/>
                <w:lang w:bidi="ar-IQ"/>
              </w:rPr>
            </w:pPr>
          </w:p>
        </w:tc>
      </w:tr>
      <w:tr w:rsidR="00F2608B" w:rsidRPr="00C0414E" w14:paraId="70E14B35" w14:textId="77777777" w:rsidTr="00F73A03">
        <w:trPr>
          <w:trHeight w:val="1505"/>
        </w:trPr>
        <w:tc>
          <w:tcPr>
            <w:tcW w:w="5504" w:type="dxa"/>
          </w:tcPr>
          <w:p w14:paraId="375C8E2A" w14:textId="77777777" w:rsidR="00F2608B" w:rsidRPr="00C0414E" w:rsidRDefault="00F2608B" w:rsidP="00985F7D">
            <w:pPr>
              <w:pStyle w:val="ListParagraph"/>
              <w:numPr>
                <w:ilvl w:val="0"/>
                <w:numId w:val="12"/>
              </w:numPr>
              <w:spacing w:after="200" w:line="276" w:lineRule="auto"/>
              <w:jc w:val="center"/>
              <w:rPr>
                <w:sz w:val="28"/>
                <w:szCs w:val="28"/>
                <w:lang w:bidi="ar-IQ"/>
              </w:rPr>
            </w:pPr>
            <w:r w:rsidRPr="00C0414E">
              <w:rPr>
                <w:rFonts w:hint="cs"/>
                <w:sz w:val="28"/>
                <w:szCs w:val="28"/>
                <w:rtl/>
                <w:lang w:bidi="ar-IQ"/>
              </w:rPr>
              <w:lastRenderedPageBreak/>
              <w:t>الكتب المقررة المطلوبة : كتب المنهاج المقرر</w:t>
            </w:r>
          </w:p>
          <w:p w14:paraId="74C6B76C" w14:textId="77777777" w:rsidR="00F2608B" w:rsidRPr="00C0414E" w:rsidRDefault="00F2608B" w:rsidP="00985F7D">
            <w:pPr>
              <w:pStyle w:val="ListParagraph"/>
              <w:numPr>
                <w:ilvl w:val="0"/>
                <w:numId w:val="12"/>
              </w:numPr>
              <w:spacing w:after="200" w:line="276" w:lineRule="auto"/>
              <w:jc w:val="center"/>
              <w:rPr>
                <w:sz w:val="28"/>
                <w:szCs w:val="28"/>
                <w:lang w:bidi="ar-IQ"/>
              </w:rPr>
            </w:pPr>
            <w:r w:rsidRPr="00C0414E">
              <w:rPr>
                <w:rFonts w:hint="cs"/>
                <w:sz w:val="28"/>
                <w:szCs w:val="28"/>
                <w:rtl/>
                <w:lang w:bidi="ar-EG"/>
              </w:rPr>
              <w:t>المراجع الرئيسة (المصادر)  : اسماعيل عبد الفتاح عبد الكافي ، حقوق الإنسان العامة في الاسلام</w:t>
            </w:r>
          </w:p>
          <w:p w14:paraId="0677A618" w14:textId="77777777" w:rsidR="00F2608B" w:rsidRPr="00C0414E" w:rsidRDefault="00F2608B" w:rsidP="00985F7D">
            <w:pPr>
              <w:pStyle w:val="ListParagraph"/>
              <w:jc w:val="center"/>
              <w:rPr>
                <w:sz w:val="28"/>
                <w:szCs w:val="28"/>
                <w:rtl/>
                <w:lang w:bidi="ar-IQ"/>
              </w:rPr>
            </w:pPr>
            <w:r w:rsidRPr="00C0414E">
              <w:rPr>
                <w:rFonts w:hint="cs"/>
                <w:sz w:val="28"/>
                <w:szCs w:val="28"/>
                <w:rtl/>
                <w:lang w:bidi="ar-IQ"/>
              </w:rPr>
              <w:t>محمد فخري الطنبور /, حقوق الإنسان في الاسلام</w:t>
            </w:r>
          </w:p>
          <w:p w14:paraId="372BA3F0" w14:textId="77777777" w:rsidR="00F2608B" w:rsidRPr="00C0414E" w:rsidRDefault="00F2608B" w:rsidP="00985F7D">
            <w:pPr>
              <w:pStyle w:val="ListParagraph"/>
              <w:jc w:val="center"/>
              <w:rPr>
                <w:sz w:val="28"/>
                <w:szCs w:val="28"/>
                <w:rtl/>
                <w:lang w:bidi="ar-IQ"/>
              </w:rPr>
            </w:pPr>
            <w:r w:rsidRPr="00C0414E">
              <w:rPr>
                <w:rFonts w:hint="cs"/>
                <w:sz w:val="28"/>
                <w:szCs w:val="28"/>
                <w:rtl/>
                <w:lang w:bidi="ar-IQ"/>
              </w:rPr>
              <w:t xml:space="preserve">أ </w:t>
            </w:r>
            <w:r w:rsidRPr="00C0414E">
              <w:rPr>
                <w:sz w:val="28"/>
                <w:szCs w:val="28"/>
                <w:rtl/>
                <w:lang w:bidi="ar-IQ"/>
              </w:rPr>
              <w:t>–</w:t>
            </w:r>
            <w:r w:rsidRPr="00C0414E">
              <w:rPr>
                <w:rFonts w:hint="cs"/>
                <w:sz w:val="28"/>
                <w:szCs w:val="28"/>
                <w:rtl/>
                <w:lang w:bidi="ar-IQ"/>
              </w:rPr>
              <w:t xml:space="preserve"> الكتب والمراجع التي يوصي بها ( المجلات العلمية , التقارير ) ..</w:t>
            </w:r>
          </w:p>
          <w:p w14:paraId="203CF107" w14:textId="77777777" w:rsidR="00F2608B" w:rsidRPr="00C0414E" w:rsidRDefault="00F2608B" w:rsidP="00985F7D">
            <w:pPr>
              <w:pStyle w:val="ListParagraph"/>
              <w:jc w:val="center"/>
              <w:rPr>
                <w:sz w:val="28"/>
                <w:szCs w:val="28"/>
                <w:rtl/>
                <w:lang w:bidi="ar-IQ"/>
              </w:rPr>
            </w:pPr>
            <w:r w:rsidRPr="00C0414E">
              <w:rPr>
                <w:rFonts w:hint="cs"/>
                <w:sz w:val="28"/>
                <w:szCs w:val="28"/>
                <w:rtl/>
                <w:lang w:bidi="ar-IQ"/>
              </w:rPr>
              <w:t>كتب القانون الدولي والمنظمات الدولية الخاصة بحقوق الإنسان</w:t>
            </w:r>
          </w:p>
          <w:p w14:paraId="5CF74DEB" w14:textId="77777777" w:rsidR="00F2608B" w:rsidRPr="00C0414E" w:rsidRDefault="00F2608B" w:rsidP="00985F7D">
            <w:pPr>
              <w:pStyle w:val="ListParagraph"/>
              <w:jc w:val="center"/>
              <w:rPr>
                <w:sz w:val="28"/>
                <w:szCs w:val="28"/>
                <w:rtl/>
                <w:lang w:bidi="ar-IQ"/>
              </w:rPr>
            </w:pPr>
            <w:r w:rsidRPr="00C0414E">
              <w:rPr>
                <w:rFonts w:hint="cs"/>
                <w:sz w:val="28"/>
                <w:szCs w:val="28"/>
                <w:rtl/>
                <w:lang w:bidi="ar-IQ"/>
              </w:rPr>
              <w:t>ب- المراجع الإلكترونية ، مواقع الانترنت</w:t>
            </w:r>
          </w:p>
          <w:p w14:paraId="167508F0" w14:textId="77777777" w:rsidR="00F2608B" w:rsidRPr="00C0414E" w:rsidRDefault="00F2608B" w:rsidP="00985F7D">
            <w:pPr>
              <w:pStyle w:val="ListParagraph"/>
              <w:jc w:val="center"/>
              <w:rPr>
                <w:sz w:val="28"/>
                <w:szCs w:val="28"/>
                <w:rtl/>
                <w:lang w:bidi="ar-IQ"/>
              </w:rPr>
            </w:pPr>
            <w:r w:rsidRPr="00C0414E">
              <w:rPr>
                <w:rFonts w:hint="cs"/>
                <w:sz w:val="28"/>
                <w:szCs w:val="28"/>
                <w:rtl/>
                <w:lang w:bidi="ar-IQ"/>
              </w:rPr>
              <w:t>موقع الأمم المتحدة ، موقع المنظمات الدولية .</w:t>
            </w:r>
          </w:p>
        </w:tc>
        <w:tc>
          <w:tcPr>
            <w:tcW w:w="13936" w:type="dxa"/>
            <w:shd w:val="clear" w:color="auto" w:fill="auto"/>
            <w:vAlign w:val="center"/>
          </w:tcPr>
          <w:p w14:paraId="22E4AD7D" w14:textId="77777777" w:rsidR="00F2608B" w:rsidRPr="00C0414E" w:rsidRDefault="00F2608B" w:rsidP="00985F7D">
            <w:pPr>
              <w:jc w:val="center"/>
              <w:rPr>
                <w:sz w:val="28"/>
                <w:szCs w:val="28"/>
                <w:lang w:bidi="ar-EG"/>
              </w:rPr>
            </w:pPr>
            <w:r w:rsidRPr="00C0414E">
              <w:rPr>
                <w:rFonts w:hint="cs"/>
                <w:sz w:val="28"/>
                <w:szCs w:val="28"/>
                <w:rtl/>
                <w:lang w:bidi="ar-IQ"/>
              </w:rPr>
              <w:t>١-الكتب المقررة المطلوبة</w:t>
            </w:r>
          </w:p>
        </w:tc>
        <w:tc>
          <w:tcPr>
            <w:tcW w:w="9720" w:type="dxa"/>
          </w:tcPr>
          <w:p w14:paraId="39E06722" w14:textId="77777777" w:rsidR="00F2608B" w:rsidRPr="00C0414E" w:rsidRDefault="00F2608B" w:rsidP="00985F7D">
            <w:pPr>
              <w:jc w:val="center"/>
              <w:rPr>
                <w:sz w:val="28"/>
                <w:szCs w:val="28"/>
                <w:rtl/>
                <w:lang w:bidi="ar-IQ"/>
              </w:rPr>
            </w:pPr>
          </w:p>
        </w:tc>
      </w:tr>
    </w:tbl>
    <w:p w14:paraId="0E0F1184" w14:textId="77777777" w:rsidR="00F2608B" w:rsidRPr="00C0414E" w:rsidRDefault="00F2608B" w:rsidP="00985F7D">
      <w:pPr>
        <w:jc w:val="center"/>
        <w:rPr>
          <w:sz w:val="28"/>
          <w:szCs w:val="28"/>
          <w:rtl/>
          <w:lang w:bidi="ar-IQ"/>
        </w:rPr>
      </w:pPr>
      <w:r w:rsidRPr="00C0414E">
        <w:rPr>
          <w:rFonts w:hint="cs"/>
          <w:sz w:val="28"/>
          <w:szCs w:val="28"/>
          <w:rtl/>
          <w:lang w:bidi="ar-IQ"/>
        </w:rPr>
        <w:t>13- خطة تطوير المقرر الدراسي .. مراجعة تعليمات الوزارة فيما يتعلق باخر المفردات المطلوبة  فضلا عن إقامة الورش التدريبية للتعريف بحقوق الإنسان والواجب الحفاظ عليها</w:t>
      </w:r>
    </w:p>
    <w:p w14:paraId="731F9FBC" w14:textId="77777777" w:rsidR="00F2608B" w:rsidRPr="00C0414E" w:rsidRDefault="00F2608B" w:rsidP="00985F7D">
      <w:pPr>
        <w:jc w:val="center"/>
        <w:rPr>
          <w:sz w:val="28"/>
          <w:szCs w:val="28"/>
          <w:lang w:bidi="ar-IQ"/>
        </w:rPr>
      </w:pPr>
    </w:p>
    <w:p w14:paraId="1F3FE4A3" w14:textId="77777777" w:rsidR="003815C6" w:rsidRPr="00F2608B" w:rsidRDefault="003815C6" w:rsidP="00985F7D">
      <w:pPr>
        <w:jc w:val="center"/>
        <w:rPr>
          <w:rtl/>
        </w:rPr>
      </w:pPr>
    </w:p>
    <w:p w14:paraId="71330612" w14:textId="77777777" w:rsidR="00E502CF" w:rsidRDefault="00E502CF" w:rsidP="00985F7D">
      <w:pPr>
        <w:jc w:val="center"/>
        <w:rPr>
          <w:b/>
          <w:sz w:val="32"/>
          <w:szCs w:val="32"/>
        </w:rPr>
      </w:pPr>
      <w:r>
        <w:rPr>
          <w:b/>
          <w:sz w:val="32"/>
          <w:szCs w:val="32"/>
          <w:rtl/>
        </w:rPr>
        <w:t>نموذج وصف المقرر</w:t>
      </w:r>
    </w:p>
    <w:p w14:paraId="4D7CDDF8" w14:textId="77777777" w:rsidR="00E502CF" w:rsidRDefault="00E502CF" w:rsidP="00985F7D">
      <w:pPr>
        <w:spacing w:before="240"/>
        <w:jc w:val="center"/>
        <w:rPr>
          <w:b/>
          <w:color w:val="1F4E79"/>
          <w:sz w:val="32"/>
          <w:szCs w:val="32"/>
        </w:rPr>
      </w:pPr>
    </w:p>
    <w:p w14:paraId="4A5C4FA1" w14:textId="77777777" w:rsidR="00E502CF" w:rsidRDefault="00E502CF" w:rsidP="00985F7D">
      <w:pPr>
        <w:spacing w:before="240"/>
        <w:jc w:val="center"/>
        <w:rPr>
          <w:b/>
          <w:color w:val="000000"/>
          <w:sz w:val="32"/>
          <w:szCs w:val="32"/>
        </w:rPr>
      </w:pPr>
      <w:r>
        <w:rPr>
          <w:b/>
          <w:color w:val="000000"/>
          <w:sz w:val="32"/>
          <w:szCs w:val="32"/>
          <w:rtl/>
        </w:rPr>
        <w:t>وصف المقرر</w:t>
      </w: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E502CF" w14:paraId="70514B96" w14:textId="77777777" w:rsidTr="00E502CF">
        <w:trPr>
          <w:trHeight w:val="794"/>
          <w:jc w:val="center"/>
        </w:trPr>
        <w:tc>
          <w:tcPr>
            <w:tcW w:w="9720" w:type="dxa"/>
            <w:shd w:val="clear" w:color="auto" w:fill="auto"/>
          </w:tcPr>
          <w:p w14:paraId="5267B9D7" w14:textId="77777777" w:rsidR="00E502CF" w:rsidRDefault="00E502CF" w:rsidP="00985F7D">
            <w:pPr>
              <w:spacing w:before="240"/>
              <w:jc w:val="center"/>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79CDBB91" w14:textId="77777777" w:rsidR="00E502CF" w:rsidRDefault="00E502CF" w:rsidP="00985F7D">
      <w:pPr>
        <w:spacing w:before="240"/>
        <w:ind w:left="-335" w:right="-426"/>
        <w:jc w:val="center"/>
        <w:rPr>
          <w:rFonts w:ascii="Arial" w:eastAsia="Arial" w:hAnsi="Arial" w:cs="Arial"/>
          <w:sz w:val="28"/>
          <w:szCs w:val="28"/>
        </w:rPr>
      </w:pPr>
    </w:p>
    <w:tbl>
      <w:tblPr>
        <w:bidiVisual/>
        <w:tblW w:w="9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gridCol w:w="98"/>
      </w:tblGrid>
      <w:tr w:rsidR="00E502CF" w14:paraId="2871A105" w14:textId="77777777" w:rsidTr="00E502CF">
        <w:trPr>
          <w:gridAfter w:val="1"/>
          <w:wAfter w:w="98" w:type="dxa"/>
          <w:trHeight w:val="624"/>
          <w:jc w:val="center"/>
        </w:trPr>
        <w:tc>
          <w:tcPr>
            <w:tcW w:w="3780" w:type="dxa"/>
            <w:shd w:val="clear" w:color="auto" w:fill="auto"/>
            <w:vAlign w:val="center"/>
          </w:tcPr>
          <w:p w14:paraId="64A1901A" w14:textId="77777777" w:rsidR="00E502CF" w:rsidRDefault="00E502CF" w:rsidP="00985F7D">
            <w:pPr>
              <w:numPr>
                <w:ilvl w:val="0"/>
                <w:numId w:val="2"/>
              </w:numPr>
              <w:spacing w:after="0" w:line="240" w:lineRule="auto"/>
              <w:ind w:hanging="288"/>
              <w:jc w:val="center"/>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shd w:val="clear" w:color="auto" w:fill="auto"/>
            <w:vAlign w:val="center"/>
          </w:tcPr>
          <w:p w14:paraId="25221AFA" w14:textId="77777777" w:rsidR="00E502CF" w:rsidRPr="00A60900" w:rsidRDefault="00E502CF" w:rsidP="00985F7D">
            <w:pPr>
              <w:jc w:val="center"/>
              <w:rPr>
                <w:rFonts w:ascii="Cambria" w:eastAsia="Cambria" w:hAnsi="Cambria"/>
                <w:color w:val="000000"/>
                <w:sz w:val="28"/>
                <w:szCs w:val="28"/>
              </w:rPr>
            </w:pPr>
            <w:r>
              <w:rPr>
                <w:rFonts w:ascii="Cambria" w:eastAsia="Cambria" w:hAnsi="Cambria" w:hint="cs"/>
                <w:color w:val="000000"/>
                <w:sz w:val="28"/>
                <w:szCs w:val="28"/>
                <w:rtl/>
              </w:rPr>
              <w:t>كلية التربية للبنات</w:t>
            </w:r>
          </w:p>
        </w:tc>
      </w:tr>
      <w:tr w:rsidR="00E502CF" w14:paraId="14EC65DD" w14:textId="77777777" w:rsidTr="00E502CF">
        <w:trPr>
          <w:gridAfter w:val="1"/>
          <w:wAfter w:w="98" w:type="dxa"/>
          <w:trHeight w:val="624"/>
          <w:jc w:val="center"/>
        </w:trPr>
        <w:tc>
          <w:tcPr>
            <w:tcW w:w="3780" w:type="dxa"/>
            <w:shd w:val="clear" w:color="auto" w:fill="auto"/>
            <w:vAlign w:val="center"/>
          </w:tcPr>
          <w:p w14:paraId="2A3AF923" w14:textId="77777777" w:rsidR="00E502CF" w:rsidRDefault="00E502CF" w:rsidP="00985F7D">
            <w:pPr>
              <w:numPr>
                <w:ilvl w:val="0"/>
                <w:numId w:val="2"/>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shd w:val="clear" w:color="auto" w:fill="auto"/>
            <w:vAlign w:val="center"/>
          </w:tcPr>
          <w:p w14:paraId="33746FA9" w14:textId="77777777" w:rsidR="00E502CF" w:rsidRDefault="00E502CF" w:rsidP="00985F7D">
            <w:pPr>
              <w:jc w:val="center"/>
              <w:rPr>
                <w:rFonts w:ascii="Cambria" w:eastAsia="Cambria" w:hAnsi="Cambria" w:cs="Cambria"/>
                <w:color w:val="000000"/>
                <w:sz w:val="28"/>
                <w:szCs w:val="28"/>
              </w:rPr>
            </w:pPr>
            <w:r>
              <w:rPr>
                <w:rFonts w:ascii="Cambria" w:eastAsia="Cambria" w:hAnsi="Cambria"/>
                <w:color w:val="000000"/>
                <w:sz w:val="28"/>
                <w:szCs w:val="28"/>
                <w:rtl/>
              </w:rPr>
              <w:t>قسم اللغة العربية</w:t>
            </w:r>
            <w:r>
              <w:rPr>
                <w:rFonts w:ascii="Cambria" w:eastAsia="Cambria" w:hAnsi="Cambria"/>
                <w:color w:val="D9D9D9"/>
                <w:sz w:val="28"/>
                <w:szCs w:val="28"/>
                <w:rtl/>
              </w:rPr>
              <w:t>سمالعلمي</w:t>
            </w:r>
          </w:p>
        </w:tc>
      </w:tr>
      <w:tr w:rsidR="00E502CF" w14:paraId="7B805565" w14:textId="77777777" w:rsidTr="00E502CF">
        <w:trPr>
          <w:gridAfter w:val="1"/>
          <w:wAfter w:w="98" w:type="dxa"/>
          <w:trHeight w:val="624"/>
          <w:jc w:val="center"/>
        </w:trPr>
        <w:tc>
          <w:tcPr>
            <w:tcW w:w="3780" w:type="dxa"/>
            <w:shd w:val="clear" w:color="auto" w:fill="auto"/>
            <w:vAlign w:val="center"/>
          </w:tcPr>
          <w:p w14:paraId="4C0C7CFE" w14:textId="77777777" w:rsidR="00E502CF" w:rsidRDefault="00E502CF" w:rsidP="00985F7D">
            <w:pPr>
              <w:numPr>
                <w:ilvl w:val="0"/>
                <w:numId w:val="2"/>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shd w:val="clear" w:color="auto" w:fill="auto"/>
            <w:vAlign w:val="center"/>
          </w:tcPr>
          <w:p w14:paraId="1623EE79" w14:textId="77777777" w:rsidR="00E502CF" w:rsidRPr="002A487E" w:rsidRDefault="002A487E" w:rsidP="00985F7D">
            <w:pPr>
              <w:jc w:val="center"/>
              <w:rPr>
                <w:rFonts w:ascii="Cambria" w:eastAsia="Cambria" w:hAnsi="Cambria"/>
                <w:color w:val="000000"/>
                <w:sz w:val="28"/>
                <w:szCs w:val="28"/>
                <w:lang w:bidi="ar-IQ"/>
              </w:rPr>
            </w:pPr>
            <w:r>
              <w:rPr>
                <w:rFonts w:ascii="Cambria" w:eastAsia="Cambria" w:hAnsi="Cambria" w:hint="cs"/>
                <w:color w:val="000000"/>
                <w:sz w:val="28"/>
                <w:szCs w:val="28"/>
                <w:rtl/>
                <w:lang w:bidi="ar-IQ"/>
              </w:rPr>
              <w:t xml:space="preserve">النحو </w:t>
            </w:r>
            <w:r>
              <w:rPr>
                <w:rFonts w:ascii="Cambria" w:eastAsia="Cambria" w:hAnsi="Cambria"/>
                <w:color w:val="000000"/>
                <w:sz w:val="28"/>
                <w:szCs w:val="28"/>
                <w:lang w:bidi="ar-IQ"/>
              </w:rPr>
              <w:t>105 AG</w:t>
            </w:r>
          </w:p>
        </w:tc>
      </w:tr>
      <w:tr w:rsidR="00E502CF" w14:paraId="11C2F79C" w14:textId="77777777" w:rsidTr="00E502CF">
        <w:trPr>
          <w:gridAfter w:val="1"/>
          <w:wAfter w:w="98" w:type="dxa"/>
          <w:trHeight w:val="624"/>
          <w:jc w:val="center"/>
        </w:trPr>
        <w:tc>
          <w:tcPr>
            <w:tcW w:w="3780" w:type="dxa"/>
            <w:shd w:val="clear" w:color="auto" w:fill="auto"/>
            <w:vAlign w:val="center"/>
          </w:tcPr>
          <w:p w14:paraId="055901CD" w14:textId="77777777" w:rsidR="00E502CF" w:rsidRDefault="00E502CF" w:rsidP="00985F7D">
            <w:pPr>
              <w:numPr>
                <w:ilvl w:val="0"/>
                <w:numId w:val="2"/>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lastRenderedPageBreak/>
              <w:t>أشكال الحضور المتاحة</w:t>
            </w:r>
          </w:p>
        </w:tc>
        <w:tc>
          <w:tcPr>
            <w:tcW w:w="5940" w:type="dxa"/>
            <w:shd w:val="clear" w:color="auto" w:fill="auto"/>
            <w:vAlign w:val="center"/>
          </w:tcPr>
          <w:p w14:paraId="42A6BD8F" w14:textId="77777777" w:rsidR="00E502CF" w:rsidRDefault="00E502CF" w:rsidP="00985F7D">
            <w:pPr>
              <w:jc w:val="center"/>
              <w:rPr>
                <w:rFonts w:ascii="Cambria" w:eastAsia="Cambria" w:hAnsi="Cambria" w:cs="Cambria"/>
                <w:color w:val="000000"/>
                <w:sz w:val="28"/>
                <w:szCs w:val="28"/>
              </w:rPr>
            </w:pPr>
            <w:r>
              <w:rPr>
                <w:rFonts w:ascii="Cambria" w:eastAsia="Calibri" w:hAnsi="Cambria" w:hint="cs"/>
                <w:color w:val="000000"/>
                <w:sz w:val="28"/>
                <w:szCs w:val="28"/>
                <w:rtl/>
                <w:lang w:bidi="ar-IQ"/>
              </w:rPr>
              <w:t>ثلاث ساعات في الاسبوع لسنة دارسة كاملة</w:t>
            </w:r>
          </w:p>
        </w:tc>
      </w:tr>
      <w:tr w:rsidR="00E502CF" w14:paraId="15B84200" w14:textId="77777777" w:rsidTr="00E502CF">
        <w:trPr>
          <w:gridAfter w:val="1"/>
          <w:wAfter w:w="98" w:type="dxa"/>
          <w:trHeight w:val="624"/>
          <w:jc w:val="center"/>
        </w:trPr>
        <w:tc>
          <w:tcPr>
            <w:tcW w:w="3780" w:type="dxa"/>
            <w:shd w:val="clear" w:color="auto" w:fill="auto"/>
            <w:vAlign w:val="center"/>
          </w:tcPr>
          <w:p w14:paraId="7FA1DB48" w14:textId="77777777" w:rsidR="00E502CF" w:rsidRDefault="00E502CF" w:rsidP="00985F7D">
            <w:pPr>
              <w:numPr>
                <w:ilvl w:val="0"/>
                <w:numId w:val="2"/>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shd w:val="clear" w:color="auto" w:fill="auto"/>
            <w:vAlign w:val="center"/>
          </w:tcPr>
          <w:p w14:paraId="7F666186" w14:textId="77777777" w:rsidR="00E502CF" w:rsidRPr="001E6176" w:rsidRDefault="00E502CF" w:rsidP="00985F7D">
            <w:pPr>
              <w:jc w:val="center"/>
              <w:rPr>
                <w:rFonts w:ascii="Cambria" w:eastAsia="Cambria" w:hAnsi="Cambria"/>
                <w:color w:val="000000"/>
                <w:sz w:val="28"/>
                <w:szCs w:val="28"/>
              </w:rPr>
            </w:pPr>
            <w:r>
              <w:rPr>
                <w:rFonts w:ascii="Cambria" w:eastAsia="Cambria" w:hAnsi="Cambria" w:hint="cs"/>
                <w:color w:val="000000"/>
                <w:sz w:val="28"/>
                <w:szCs w:val="28"/>
                <w:rtl/>
              </w:rPr>
              <w:t>السنة</w:t>
            </w:r>
          </w:p>
        </w:tc>
      </w:tr>
      <w:tr w:rsidR="00E502CF" w14:paraId="0B1963EC" w14:textId="77777777" w:rsidTr="00E502CF">
        <w:trPr>
          <w:gridAfter w:val="1"/>
          <w:wAfter w:w="98" w:type="dxa"/>
          <w:trHeight w:val="624"/>
          <w:jc w:val="center"/>
        </w:trPr>
        <w:tc>
          <w:tcPr>
            <w:tcW w:w="3780" w:type="dxa"/>
            <w:shd w:val="clear" w:color="auto" w:fill="auto"/>
            <w:vAlign w:val="center"/>
          </w:tcPr>
          <w:p w14:paraId="58C8B844" w14:textId="77777777" w:rsidR="00E502CF" w:rsidRDefault="00E502CF" w:rsidP="00985F7D">
            <w:pPr>
              <w:numPr>
                <w:ilvl w:val="0"/>
                <w:numId w:val="2"/>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14:paraId="2751E05F" w14:textId="77777777" w:rsidR="00E502CF" w:rsidRDefault="00E502CF"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96</w:t>
            </w:r>
          </w:p>
        </w:tc>
      </w:tr>
      <w:tr w:rsidR="00E502CF" w14:paraId="0AFBC97B" w14:textId="77777777" w:rsidTr="00E502CF">
        <w:trPr>
          <w:gridAfter w:val="1"/>
          <w:wAfter w:w="98" w:type="dxa"/>
          <w:trHeight w:val="624"/>
          <w:jc w:val="center"/>
        </w:trPr>
        <w:tc>
          <w:tcPr>
            <w:tcW w:w="3780" w:type="dxa"/>
            <w:shd w:val="clear" w:color="auto" w:fill="auto"/>
            <w:vAlign w:val="center"/>
          </w:tcPr>
          <w:p w14:paraId="681B0C2E" w14:textId="77777777" w:rsidR="00E502CF" w:rsidRDefault="00E502CF" w:rsidP="00985F7D">
            <w:pPr>
              <w:numPr>
                <w:ilvl w:val="0"/>
                <w:numId w:val="2"/>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تاريخ إعداد هذا الوصف</w:t>
            </w:r>
          </w:p>
        </w:tc>
        <w:tc>
          <w:tcPr>
            <w:tcW w:w="5940" w:type="dxa"/>
            <w:shd w:val="clear" w:color="auto" w:fill="auto"/>
            <w:vAlign w:val="center"/>
          </w:tcPr>
          <w:p w14:paraId="70AF2A6F" w14:textId="77777777" w:rsidR="00E502CF" w:rsidRDefault="00985F7D" w:rsidP="00F73A03">
            <w:pPr>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t>202</w:t>
            </w:r>
            <w:r w:rsidR="00F73A03">
              <w:rPr>
                <w:rFonts w:ascii="Cambria" w:eastAsia="Cambria" w:hAnsi="Cambria" w:cs="Times New Roman" w:hint="cs"/>
                <w:color w:val="000000"/>
                <w:sz w:val="28"/>
                <w:szCs w:val="28"/>
                <w:rtl/>
              </w:rPr>
              <w:t>2</w:t>
            </w:r>
          </w:p>
        </w:tc>
      </w:tr>
      <w:tr w:rsidR="00E502CF" w14:paraId="0FC61316" w14:textId="77777777" w:rsidTr="00E502CF">
        <w:trPr>
          <w:gridAfter w:val="1"/>
          <w:wAfter w:w="98" w:type="dxa"/>
          <w:trHeight w:val="725"/>
          <w:jc w:val="center"/>
        </w:trPr>
        <w:tc>
          <w:tcPr>
            <w:tcW w:w="9720" w:type="dxa"/>
            <w:gridSpan w:val="2"/>
            <w:shd w:val="clear" w:color="auto" w:fill="auto"/>
            <w:vAlign w:val="center"/>
          </w:tcPr>
          <w:p w14:paraId="786D2F8C" w14:textId="77777777" w:rsidR="00E502CF" w:rsidRDefault="00E502CF" w:rsidP="00985F7D">
            <w:pPr>
              <w:numPr>
                <w:ilvl w:val="0"/>
                <w:numId w:val="2"/>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E502CF" w14:paraId="1B1ADDDB" w14:textId="77777777" w:rsidTr="00E502CF">
        <w:trPr>
          <w:gridAfter w:val="1"/>
          <w:wAfter w:w="98" w:type="dxa"/>
          <w:trHeight w:val="518"/>
          <w:jc w:val="center"/>
        </w:trPr>
        <w:tc>
          <w:tcPr>
            <w:tcW w:w="9720" w:type="dxa"/>
            <w:gridSpan w:val="2"/>
            <w:shd w:val="clear" w:color="auto" w:fill="auto"/>
            <w:vAlign w:val="center"/>
          </w:tcPr>
          <w:p w14:paraId="3CD6E4F8" w14:textId="77777777" w:rsidR="00E502CF" w:rsidRPr="00E502CF" w:rsidRDefault="00E502CF" w:rsidP="00985F7D">
            <w:pPr>
              <w:pStyle w:val="ListParagraph"/>
              <w:numPr>
                <w:ilvl w:val="3"/>
                <w:numId w:val="2"/>
              </w:numPr>
              <w:ind w:left="674"/>
              <w:jc w:val="center"/>
              <w:rPr>
                <w:rFonts w:ascii="Cambria" w:eastAsia="Cambria" w:hAnsi="Cambria" w:cs="Cambria"/>
                <w:color w:val="000000"/>
                <w:sz w:val="28"/>
                <w:szCs w:val="28"/>
              </w:rPr>
            </w:pPr>
            <w:r w:rsidRPr="00E502CF">
              <w:rPr>
                <w:sz w:val="28"/>
                <w:szCs w:val="28"/>
                <w:rtl/>
              </w:rPr>
              <w:t>تعليم الطالبات كيفية ال</w:t>
            </w:r>
            <w:r w:rsidRPr="00E502CF">
              <w:rPr>
                <w:rFonts w:hint="cs"/>
                <w:sz w:val="28"/>
                <w:szCs w:val="28"/>
                <w:rtl/>
                <w:lang w:bidi="ar-IQ"/>
              </w:rPr>
              <w:t xml:space="preserve">قراءة </w:t>
            </w:r>
            <w:r w:rsidRPr="00E502CF">
              <w:rPr>
                <w:sz w:val="28"/>
                <w:szCs w:val="28"/>
                <w:rtl/>
              </w:rPr>
              <w:t>بشكل نحوي سليم,ومعرفة قواعد النحو وتطبيقها على آيات الق</w:t>
            </w:r>
            <w:r w:rsidRPr="00E502CF">
              <w:rPr>
                <w:rFonts w:hint="cs"/>
                <w:sz w:val="28"/>
                <w:szCs w:val="28"/>
                <w:rtl/>
              </w:rPr>
              <w:t>ران</w:t>
            </w:r>
            <w:r w:rsidRPr="00E502CF">
              <w:rPr>
                <w:sz w:val="28"/>
                <w:szCs w:val="28"/>
                <w:rtl/>
              </w:rPr>
              <w:t xml:space="preserve"> الكريم </w:t>
            </w:r>
            <w:r w:rsidRPr="00E502CF">
              <w:rPr>
                <w:rFonts w:hint="cs"/>
                <w:sz w:val="28"/>
                <w:szCs w:val="28"/>
                <w:rtl/>
              </w:rPr>
              <w:t>والابيات</w:t>
            </w:r>
            <w:r w:rsidRPr="00E502CF">
              <w:rPr>
                <w:sz w:val="28"/>
                <w:szCs w:val="28"/>
                <w:rtl/>
              </w:rPr>
              <w:t xml:space="preserve"> الشعرية وتعريف الطالبات بالقاعدة وا</w:t>
            </w:r>
            <w:r w:rsidRPr="00E502CF">
              <w:rPr>
                <w:rFonts w:hint="cs"/>
                <w:sz w:val="28"/>
                <w:szCs w:val="28"/>
                <w:rtl/>
              </w:rPr>
              <w:t>لا</w:t>
            </w:r>
            <w:r w:rsidRPr="00E502CF">
              <w:rPr>
                <w:sz w:val="28"/>
                <w:szCs w:val="28"/>
                <w:rtl/>
              </w:rPr>
              <w:t>ستثناء وكيفية تعلم ا</w:t>
            </w:r>
            <w:r w:rsidRPr="00E502CF">
              <w:rPr>
                <w:rFonts w:hint="cs"/>
                <w:sz w:val="28"/>
                <w:szCs w:val="28"/>
                <w:rtl/>
              </w:rPr>
              <w:t>لا</w:t>
            </w:r>
            <w:r w:rsidRPr="00E502CF">
              <w:rPr>
                <w:sz w:val="28"/>
                <w:szCs w:val="28"/>
                <w:rtl/>
              </w:rPr>
              <w:t>عراب</w:t>
            </w:r>
          </w:p>
        </w:tc>
      </w:tr>
      <w:tr w:rsidR="00E502CF" w14:paraId="3D5F37E4" w14:textId="77777777" w:rsidTr="00E502CF">
        <w:trPr>
          <w:gridAfter w:val="1"/>
          <w:wAfter w:w="98" w:type="dxa"/>
          <w:trHeight w:val="716"/>
          <w:jc w:val="center"/>
        </w:trPr>
        <w:tc>
          <w:tcPr>
            <w:tcW w:w="9720" w:type="dxa"/>
            <w:gridSpan w:val="2"/>
            <w:shd w:val="clear" w:color="auto" w:fill="auto"/>
            <w:vAlign w:val="center"/>
          </w:tcPr>
          <w:p w14:paraId="70BDD347" w14:textId="77777777" w:rsidR="00E502CF" w:rsidRPr="00E502CF" w:rsidRDefault="00E502CF" w:rsidP="00985F7D">
            <w:pPr>
              <w:ind w:left="360"/>
              <w:jc w:val="center"/>
              <w:rPr>
                <w:rFonts w:asciiTheme="majorBidi" w:eastAsia="Cambria" w:hAnsiTheme="majorBidi" w:cstheme="majorBidi"/>
                <w:color w:val="000000"/>
                <w:sz w:val="28"/>
                <w:szCs w:val="28"/>
              </w:rPr>
            </w:pPr>
            <w:r w:rsidRPr="00E502CF">
              <w:rPr>
                <w:rFonts w:asciiTheme="majorBidi" w:eastAsia="Cambria" w:hAnsiTheme="majorBidi" w:cstheme="majorBidi"/>
                <w:color w:val="000000"/>
                <w:sz w:val="28"/>
                <w:szCs w:val="28"/>
                <w:rtl/>
              </w:rPr>
              <w:t xml:space="preserve">2. </w:t>
            </w:r>
            <w:r w:rsidRPr="00E502CF">
              <w:rPr>
                <w:rFonts w:asciiTheme="majorBidi" w:eastAsia="Calibri" w:hAnsiTheme="majorBidi" w:cstheme="majorBidi"/>
                <w:color w:val="000000"/>
                <w:sz w:val="28"/>
                <w:szCs w:val="28"/>
                <w:rtl/>
                <w:lang w:bidi="ar-IQ"/>
              </w:rPr>
              <w:t>أن يمتلك الطالب اللغة العربية السليمة تكلما وكتابة.</w:t>
            </w:r>
          </w:p>
        </w:tc>
      </w:tr>
      <w:tr w:rsidR="00E502CF" w14:paraId="772237F7" w14:textId="77777777" w:rsidTr="00E502CF">
        <w:trPr>
          <w:gridAfter w:val="1"/>
          <w:wAfter w:w="98" w:type="dxa"/>
          <w:trHeight w:val="626"/>
          <w:jc w:val="center"/>
        </w:trPr>
        <w:tc>
          <w:tcPr>
            <w:tcW w:w="9720" w:type="dxa"/>
            <w:gridSpan w:val="2"/>
            <w:shd w:val="clear" w:color="auto" w:fill="auto"/>
            <w:vAlign w:val="center"/>
          </w:tcPr>
          <w:p w14:paraId="08EFEB4A" w14:textId="77777777" w:rsidR="00E502CF" w:rsidRPr="00E502CF" w:rsidRDefault="00E502CF" w:rsidP="00985F7D">
            <w:pPr>
              <w:ind w:left="360"/>
              <w:jc w:val="center"/>
              <w:rPr>
                <w:rFonts w:asciiTheme="majorBidi" w:eastAsia="Cambria" w:hAnsiTheme="majorBidi" w:cstheme="majorBidi"/>
                <w:color w:val="000000"/>
                <w:sz w:val="28"/>
                <w:szCs w:val="28"/>
              </w:rPr>
            </w:pPr>
            <w:r w:rsidRPr="00E502CF">
              <w:rPr>
                <w:rFonts w:asciiTheme="majorBidi" w:eastAsia="Cambria" w:hAnsiTheme="majorBidi" w:cstheme="majorBidi"/>
                <w:color w:val="000000"/>
                <w:sz w:val="28"/>
                <w:szCs w:val="28"/>
                <w:rtl/>
              </w:rPr>
              <w:t xml:space="preserve">3. </w:t>
            </w:r>
            <w:r w:rsidRPr="00E502CF">
              <w:rPr>
                <w:rFonts w:asciiTheme="majorBidi" w:eastAsia="Calibri" w:hAnsiTheme="majorBidi" w:cstheme="majorBidi"/>
                <w:color w:val="000000"/>
                <w:sz w:val="28"/>
                <w:szCs w:val="28"/>
                <w:rtl/>
                <w:lang w:bidi="ar-IQ"/>
              </w:rPr>
              <w:t>امتلاك القدرة على تذوق لغة القرآن الكريم ومواطن اعجازه اللغوي</w:t>
            </w:r>
          </w:p>
        </w:tc>
      </w:tr>
      <w:tr w:rsidR="00E502CF" w14:paraId="3F769ADD" w14:textId="77777777" w:rsidTr="00E502CF">
        <w:trPr>
          <w:gridAfter w:val="1"/>
          <w:wAfter w:w="98" w:type="dxa"/>
          <w:trHeight w:val="698"/>
          <w:jc w:val="center"/>
        </w:trPr>
        <w:tc>
          <w:tcPr>
            <w:tcW w:w="9720" w:type="dxa"/>
            <w:gridSpan w:val="2"/>
            <w:shd w:val="clear" w:color="auto" w:fill="auto"/>
            <w:vAlign w:val="center"/>
          </w:tcPr>
          <w:p w14:paraId="76CA06DF" w14:textId="77777777" w:rsidR="00E502CF" w:rsidRPr="00E502CF" w:rsidRDefault="00E502CF" w:rsidP="00985F7D">
            <w:pPr>
              <w:ind w:left="360"/>
              <w:jc w:val="center"/>
              <w:rPr>
                <w:rFonts w:asciiTheme="majorBidi" w:eastAsia="Cambria" w:hAnsiTheme="majorBidi" w:cstheme="majorBidi"/>
                <w:color w:val="000000"/>
                <w:sz w:val="28"/>
                <w:szCs w:val="28"/>
              </w:rPr>
            </w:pPr>
            <w:r w:rsidRPr="00E502CF">
              <w:rPr>
                <w:rFonts w:asciiTheme="majorBidi" w:eastAsia="Cambria" w:hAnsiTheme="majorBidi" w:cstheme="majorBidi"/>
                <w:color w:val="000000"/>
                <w:sz w:val="28"/>
                <w:szCs w:val="28"/>
                <w:rtl/>
              </w:rPr>
              <w:t xml:space="preserve">4. </w:t>
            </w:r>
            <w:r w:rsidRPr="00E502CF">
              <w:rPr>
                <w:rFonts w:asciiTheme="majorBidi" w:eastAsia="Calibri" w:hAnsiTheme="majorBidi" w:cstheme="majorBidi"/>
                <w:color w:val="000000"/>
                <w:sz w:val="28"/>
                <w:szCs w:val="28"/>
                <w:rtl/>
                <w:lang w:bidi="ar-IQ"/>
              </w:rPr>
              <w:t>أن يتعرف الطالب على المدونات النحوية القديمة، ويكون قادرا على قراءتها وفهمها</w:t>
            </w:r>
          </w:p>
        </w:tc>
      </w:tr>
      <w:tr w:rsidR="00E502CF" w14:paraId="16296D87" w14:textId="77777777" w:rsidTr="00E502CF">
        <w:trPr>
          <w:gridAfter w:val="1"/>
          <w:wAfter w:w="98" w:type="dxa"/>
          <w:trHeight w:val="536"/>
          <w:jc w:val="center"/>
        </w:trPr>
        <w:tc>
          <w:tcPr>
            <w:tcW w:w="9720" w:type="dxa"/>
            <w:gridSpan w:val="2"/>
            <w:shd w:val="clear" w:color="auto" w:fill="auto"/>
            <w:vAlign w:val="center"/>
          </w:tcPr>
          <w:p w14:paraId="441FE1E2" w14:textId="77777777" w:rsidR="00E502CF" w:rsidRPr="00E502CF" w:rsidRDefault="00E502CF" w:rsidP="00985F7D">
            <w:pPr>
              <w:ind w:left="360"/>
              <w:jc w:val="center"/>
              <w:rPr>
                <w:rFonts w:asciiTheme="majorBidi" w:eastAsia="Cambria" w:hAnsiTheme="majorBidi" w:cstheme="majorBidi"/>
                <w:color w:val="000000"/>
                <w:sz w:val="28"/>
                <w:szCs w:val="28"/>
              </w:rPr>
            </w:pPr>
            <w:r w:rsidRPr="00E502CF">
              <w:rPr>
                <w:rFonts w:asciiTheme="majorBidi" w:eastAsia="Cambria" w:hAnsiTheme="majorBidi" w:cstheme="majorBidi"/>
                <w:color w:val="000000"/>
                <w:sz w:val="28"/>
                <w:szCs w:val="28"/>
                <w:rtl/>
              </w:rPr>
              <w:t xml:space="preserve">5. </w:t>
            </w:r>
            <w:r w:rsidRPr="00E502CF">
              <w:rPr>
                <w:rFonts w:asciiTheme="majorBidi" w:eastAsia="Calibri" w:hAnsiTheme="majorBidi" w:cstheme="majorBidi"/>
                <w:color w:val="000000"/>
                <w:sz w:val="28"/>
                <w:szCs w:val="28"/>
                <w:rtl/>
                <w:lang w:bidi="ar-IQ"/>
              </w:rPr>
              <w:t>رفع مستوى لغة الطالب في الكتابة والنطق والكلام، من خلال تمثل قواعد اللغة الفصيحة ورقع مستوى الثقافة اللغوية لدى الطالب</w:t>
            </w:r>
          </w:p>
        </w:tc>
      </w:tr>
      <w:tr w:rsidR="00E502CF" w14:paraId="274B57EC" w14:textId="77777777" w:rsidTr="00E502CF">
        <w:trPr>
          <w:trHeight w:val="653"/>
          <w:jc w:val="center"/>
        </w:trPr>
        <w:tc>
          <w:tcPr>
            <w:tcW w:w="9818" w:type="dxa"/>
            <w:gridSpan w:val="3"/>
            <w:shd w:val="clear" w:color="auto" w:fill="auto"/>
            <w:vAlign w:val="center"/>
          </w:tcPr>
          <w:p w14:paraId="4E5B8006" w14:textId="77777777" w:rsidR="00E502CF" w:rsidRDefault="00E502CF" w:rsidP="00985F7D">
            <w:pPr>
              <w:numPr>
                <w:ilvl w:val="0"/>
                <w:numId w:val="2"/>
              </w:numPr>
              <w:tabs>
                <w:tab w:val="left" w:pos="507"/>
              </w:tabs>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E502CF" w14:paraId="259E3F81" w14:textId="77777777" w:rsidTr="00E502CF">
        <w:trPr>
          <w:trHeight w:val="2490"/>
          <w:jc w:val="center"/>
        </w:trPr>
        <w:tc>
          <w:tcPr>
            <w:tcW w:w="9818" w:type="dxa"/>
            <w:gridSpan w:val="3"/>
            <w:shd w:val="clear" w:color="auto" w:fill="auto"/>
            <w:vAlign w:val="center"/>
          </w:tcPr>
          <w:p w14:paraId="1078C83D" w14:textId="77777777" w:rsidR="00E502CF" w:rsidRDefault="00E502CF" w:rsidP="00985F7D">
            <w:pPr>
              <w:ind w:left="43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المعرفية</w:t>
            </w:r>
          </w:p>
          <w:p w14:paraId="04A674ED" w14:textId="77777777" w:rsidR="00E502CF" w:rsidRDefault="00E502CF"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1-</w:t>
            </w:r>
            <w:r>
              <w:t>-</w:t>
            </w:r>
            <w:r>
              <w:rPr>
                <w:rtl/>
              </w:rPr>
              <w:t>ان يعرف</w:t>
            </w:r>
            <w:r>
              <w:rPr>
                <w:rFonts w:hint="cs"/>
                <w:rtl/>
              </w:rPr>
              <w:t xml:space="preserve"> الطالب</w:t>
            </w:r>
            <w:r>
              <w:rPr>
                <w:rtl/>
              </w:rPr>
              <w:t xml:space="preserve"> قواعد اللغة العربية</w:t>
            </w:r>
            <w:r>
              <w:t>.</w:t>
            </w:r>
          </w:p>
          <w:p w14:paraId="00E05462" w14:textId="77777777" w:rsidR="00E502CF" w:rsidRDefault="00E502CF"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2-</w:t>
            </w:r>
            <w:r>
              <w:t>-</w:t>
            </w:r>
            <w:r>
              <w:rPr>
                <w:rtl/>
              </w:rPr>
              <w:t>ان يعرف المتغيرات في الجملة العربية</w:t>
            </w:r>
            <w:r>
              <w:t>.</w:t>
            </w:r>
          </w:p>
          <w:p w14:paraId="3911F47D" w14:textId="77777777" w:rsidR="00E502CF" w:rsidRDefault="00E502CF"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3- </w:t>
            </w:r>
            <w:r w:rsidRPr="002A346D">
              <w:rPr>
                <w:rFonts w:ascii="Cambria" w:eastAsia="Calibri" w:hAnsi="Cambria" w:hint="cs"/>
                <w:color w:val="000000"/>
                <w:sz w:val="28"/>
                <w:szCs w:val="28"/>
                <w:rtl/>
                <w:lang w:bidi="ar-IQ"/>
              </w:rPr>
              <w:t>أن يتعرف الطالب على الأ</w:t>
            </w:r>
            <w:r>
              <w:rPr>
                <w:rFonts w:ascii="Cambria" w:eastAsia="Calibri" w:hAnsi="Cambria" w:hint="cs"/>
                <w:color w:val="000000"/>
                <w:sz w:val="28"/>
                <w:szCs w:val="28"/>
                <w:rtl/>
                <w:lang w:bidi="ar-IQ"/>
              </w:rPr>
              <w:t>حكام النحوية الخاصة بهذه المرحلة</w:t>
            </w:r>
          </w:p>
          <w:p w14:paraId="00DD44CB" w14:textId="77777777" w:rsidR="00E502CF" w:rsidRPr="002A346D" w:rsidRDefault="00E502CF" w:rsidP="00985F7D">
            <w:pPr>
              <w:shd w:val="clear" w:color="auto" w:fill="FFFFFF"/>
              <w:autoSpaceDE w:val="0"/>
              <w:autoSpaceDN w:val="0"/>
              <w:adjustRightInd w:val="0"/>
              <w:ind w:left="612"/>
              <w:jc w:val="center"/>
              <w:rPr>
                <w:rFonts w:ascii="Cambria" w:eastAsia="Calibri" w:hAnsi="Cambria"/>
                <w:color w:val="000000"/>
                <w:sz w:val="28"/>
                <w:szCs w:val="28"/>
                <w:lang w:bidi="ar-IQ"/>
              </w:rPr>
            </w:pPr>
            <w:r>
              <w:rPr>
                <w:rFonts w:ascii="Cambria" w:eastAsia="Cambria" w:hAnsi="Cambria"/>
                <w:color w:val="000000"/>
                <w:sz w:val="28"/>
                <w:szCs w:val="28"/>
                <w:rtl/>
              </w:rPr>
              <w:t>أ</w:t>
            </w:r>
            <w:r>
              <w:rPr>
                <w:rFonts w:ascii="Cambria" w:eastAsia="Cambria" w:hAnsi="Cambria" w:cs="Cambria"/>
                <w:color w:val="000000"/>
                <w:sz w:val="28"/>
                <w:szCs w:val="28"/>
                <w:rtl/>
              </w:rPr>
              <w:t>4-</w:t>
            </w:r>
            <w:r w:rsidRPr="002A346D">
              <w:rPr>
                <w:rFonts w:ascii="Cambria" w:eastAsia="Calibri" w:hAnsi="Cambria" w:hint="cs"/>
                <w:color w:val="000000"/>
                <w:sz w:val="28"/>
                <w:szCs w:val="28"/>
                <w:rtl/>
                <w:lang w:bidi="ar-IQ"/>
              </w:rPr>
              <w:t>أن يتعرف الطالب على الآراء النحوية والخلافات بين القدماء وبينهم وبين المحدثين في ما يخص بعض المسائل النحوية</w:t>
            </w:r>
          </w:p>
          <w:p w14:paraId="43A4D578" w14:textId="77777777" w:rsidR="00E502CF" w:rsidRPr="00E502CF" w:rsidRDefault="00E502CF" w:rsidP="00985F7D">
            <w:pPr>
              <w:ind w:left="612"/>
              <w:jc w:val="center"/>
              <w:rPr>
                <w:rFonts w:ascii="Cambria" w:eastAsia="Cambria" w:hAnsi="Cambria"/>
                <w:color w:val="000000"/>
                <w:sz w:val="28"/>
                <w:szCs w:val="28"/>
                <w:rtl/>
                <w:lang w:bidi="ar-IQ"/>
              </w:rPr>
            </w:pPr>
            <w:r>
              <w:rPr>
                <w:rFonts w:ascii="Cambria" w:eastAsia="Cambria" w:hAnsi="Cambria"/>
                <w:color w:val="000000"/>
                <w:sz w:val="28"/>
                <w:szCs w:val="28"/>
                <w:rtl/>
              </w:rPr>
              <w:t>أ</w:t>
            </w:r>
            <w:r>
              <w:rPr>
                <w:rFonts w:ascii="Cambria" w:eastAsia="Cambria" w:hAnsi="Cambria" w:cs="Cambria"/>
                <w:color w:val="000000"/>
                <w:sz w:val="28"/>
                <w:szCs w:val="28"/>
                <w:rtl/>
              </w:rPr>
              <w:t xml:space="preserve">5- </w:t>
            </w:r>
            <w:r>
              <w:rPr>
                <w:rFonts w:ascii="Cambria" w:eastAsia="Cambria" w:hAnsi="Cambria" w:hint="cs"/>
                <w:color w:val="000000"/>
                <w:sz w:val="28"/>
                <w:szCs w:val="28"/>
                <w:rtl/>
              </w:rPr>
              <w:t>ان يميز بين الاسماء والافعال وغيرها</w:t>
            </w:r>
          </w:p>
        </w:tc>
      </w:tr>
      <w:tr w:rsidR="00E502CF" w14:paraId="066722FF" w14:textId="77777777" w:rsidTr="00E502CF">
        <w:trPr>
          <w:trHeight w:val="1631"/>
          <w:jc w:val="center"/>
        </w:trPr>
        <w:tc>
          <w:tcPr>
            <w:tcW w:w="9818" w:type="dxa"/>
            <w:gridSpan w:val="3"/>
            <w:shd w:val="clear" w:color="auto" w:fill="auto"/>
            <w:vAlign w:val="center"/>
          </w:tcPr>
          <w:p w14:paraId="42F6EDD0" w14:textId="77777777" w:rsidR="00E502CF" w:rsidRDefault="00E502CF"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lastRenderedPageBreak/>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المهاراتية الخاصة بالمقرر</w:t>
            </w:r>
          </w:p>
          <w:p w14:paraId="160E1603" w14:textId="77777777" w:rsidR="00E502CF" w:rsidRDefault="00E502CF"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1 </w:t>
            </w:r>
            <w:r>
              <w:rPr>
                <w:rFonts w:ascii="Cambria" w:eastAsia="Cambria" w:hAnsi="Cambria"/>
                <w:color w:val="000000"/>
                <w:sz w:val="28"/>
                <w:szCs w:val="28"/>
                <w:rtl/>
              </w:rPr>
              <w:t>–</w:t>
            </w:r>
            <w:r>
              <w:rPr>
                <w:rFonts w:ascii="Cambria" w:eastAsia="Cambria" w:hAnsi="Cambria" w:hint="cs"/>
                <w:color w:val="000000"/>
                <w:sz w:val="28"/>
                <w:szCs w:val="28"/>
                <w:rtl/>
              </w:rPr>
              <w:t xml:space="preserve"> القدرة على القراءة الصحيحة والكتابة الصحيحة بعد ان يتمكن من تطبيق ما تعرف عليه من احكام في لغته المنطوقة والمكتوبة</w:t>
            </w:r>
          </w:p>
          <w:p w14:paraId="356F3593" w14:textId="77777777" w:rsidR="00E502CF" w:rsidRPr="00E502CF" w:rsidRDefault="00E502CF" w:rsidP="00985F7D">
            <w:pPr>
              <w:ind w:left="612"/>
              <w:jc w:val="center"/>
              <w:rPr>
                <w:rFonts w:ascii="Cambria" w:eastAsia="Cambria" w:hAnsi="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2 </w:t>
            </w:r>
            <w:r>
              <w:rPr>
                <w:rFonts w:ascii="Cambria" w:eastAsia="Cambria" w:hAnsi="Cambria"/>
                <w:color w:val="000000"/>
                <w:sz w:val="28"/>
                <w:szCs w:val="28"/>
                <w:rtl/>
              </w:rPr>
              <w:t>–</w:t>
            </w:r>
            <w:r>
              <w:rPr>
                <w:rFonts w:ascii="Cambria" w:eastAsia="Cambria" w:hAnsi="Cambria" w:hint="cs"/>
                <w:color w:val="000000"/>
                <w:sz w:val="28"/>
                <w:szCs w:val="28"/>
                <w:rtl/>
              </w:rPr>
              <w:t>ان يمتلك الطالب القدرة على تشخيص الخطأ النحوي في ما يسمع ويقرأ ويكون قادرا على تصويبه</w:t>
            </w:r>
          </w:p>
        </w:tc>
      </w:tr>
      <w:tr w:rsidR="00E502CF" w14:paraId="12185877" w14:textId="77777777" w:rsidTr="00E502CF">
        <w:trPr>
          <w:trHeight w:val="423"/>
          <w:jc w:val="center"/>
        </w:trPr>
        <w:tc>
          <w:tcPr>
            <w:tcW w:w="9818" w:type="dxa"/>
            <w:gridSpan w:val="3"/>
            <w:shd w:val="clear" w:color="auto" w:fill="auto"/>
            <w:vAlign w:val="center"/>
          </w:tcPr>
          <w:p w14:paraId="3DB634E7" w14:textId="77777777" w:rsidR="00E502CF" w:rsidRDefault="00E502CF"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التعليم والتعلم</w:t>
            </w:r>
          </w:p>
        </w:tc>
      </w:tr>
      <w:tr w:rsidR="00E502CF" w14:paraId="601ECD77" w14:textId="77777777" w:rsidTr="00E502CF">
        <w:trPr>
          <w:trHeight w:val="624"/>
          <w:jc w:val="center"/>
        </w:trPr>
        <w:tc>
          <w:tcPr>
            <w:tcW w:w="9818" w:type="dxa"/>
            <w:gridSpan w:val="3"/>
            <w:shd w:val="clear" w:color="auto" w:fill="auto"/>
            <w:vAlign w:val="center"/>
          </w:tcPr>
          <w:p w14:paraId="4B0678D7" w14:textId="77777777" w:rsidR="00E502CF" w:rsidRDefault="00E502CF" w:rsidP="00985F7D">
            <w:pPr>
              <w:ind w:left="360"/>
              <w:jc w:val="center"/>
              <w:rPr>
                <w:rFonts w:ascii="Cambria" w:eastAsia="Cambria" w:hAnsi="Cambria" w:cs="Cambria"/>
                <w:color w:val="000000"/>
                <w:sz w:val="28"/>
                <w:szCs w:val="28"/>
              </w:rPr>
            </w:pPr>
            <w:r w:rsidRPr="002A346D">
              <w:rPr>
                <w:rFonts w:ascii="Cambria" w:eastAsia="Calibri" w:hAnsi="Cambria" w:hint="cs"/>
                <w:color w:val="000000"/>
                <w:sz w:val="28"/>
                <w:szCs w:val="28"/>
                <w:rtl/>
                <w:lang w:bidi="ar-IQ"/>
              </w:rPr>
              <w:t>المحاضرة، الموقف التعليمي، العصف الذهني، التدريبات الكتا</w:t>
            </w:r>
            <w:r>
              <w:rPr>
                <w:rFonts w:ascii="Cambria" w:eastAsia="Calibri" w:hAnsi="Cambria" w:hint="cs"/>
                <w:color w:val="000000"/>
                <w:sz w:val="28"/>
                <w:szCs w:val="28"/>
                <w:rtl/>
                <w:lang w:bidi="ar-IQ"/>
              </w:rPr>
              <w:t xml:space="preserve">بية والشفاهية، المناقشة والحوار، المحاضرات المنشورة على صفحة الصف الالكتروني، التواصل الالمتروني عن طريق الصف الالكتروني، عرض المادة الدراسية في أثناء المحاضرة على شكل </w:t>
            </w:r>
            <w:r>
              <w:rPr>
                <w:rFonts w:ascii="Cambria" w:eastAsia="Calibri" w:hAnsi="Cambria"/>
                <w:color w:val="000000"/>
                <w:sz w:val="28"/>
                <w:szCs w:val="28"/>
                <w:lang w:bidi="ar-IQ"/>
              </w:rPr>
              <w:t>(WORD)</w:t>
            </w:r>
            <w:r>
              <w:rPr>
                <w:rFonts w:ascii="Cambria" w:eastAsia="Calibri" w:hAnsi="Cambria" w:hint="cs"/>
                <w:color w:val="000000"/>
                <w:sz w:val="28"/>
                <w:szCs w:val="28"/>
                <w:rtl/>
                <w:lang w:bidi="ar-IQ"/>
              </w:rPr>
              <w:t xml:space="preserve"> و </w:t>
            </w:r>
            <w:r>
              <w:rPr>
                <w:rFonts w:ascii="Cambria" w:eastAsia="Calibri" w:hAnsi="Cambria"/>
                <w:color w:val="000000"/>
                <w:sz w:val="28"/>
                <w:szCs w:val="28"/>
                <w:lang w:bidi="ar-IQ"/>
              </w:rPr>
              <w:t>(POWER POINT)</w:t>
            </w:r>
          </w:p>
          <w:p w14:paraId="52569F01" w14:textId="77777777" w:rsidR="00E502CF" w:rsidRPr="004860D2" w:rsidRDefault="00E502CF" w:rsidP="00985F7D">
            <w:pPr>
              <w:jc w:val="center"/>
              <w:rPr>
                <w:rFonts w:ascii="Cambria" w:eastAsia="Cambria" w:hAnsi="Cambria"/>
                <w:color w:val="000000"/>
                <w:sz w:val="28"/>
                <w:szCs w:val="28"/>
              </w:rPr>
            </w:pPr>
            <w:r>
              <w:rPr>
                <w:rFonts w:ascii="Cambria" w:eastAsia="Cambria" w:hAnsi="Cambria" w:hint="cs"/>
                <w:color w:val="000000"/>
                <w:sz w:val="28"/>
                <w:szCs w:val="28"/>
                <w:rtl/>
              </w:rPr>
              <w:t>والتسجيلات الصوتية وعرض المحاضرات الفيديوية المصورة من قبل استاذ المادة</w:t>
            </w:r>
          </w:p>
        </w:tc>
      </w:tr>
      <w:tr w:rsidR="00E502CF" w14:paraId="2F93DFB9" w14:textId="77777777" w:rsidTr="00E502CF">
        <w:trPr>
          <w:trHeight w:val="400"/>
          <w:jc w:val="center"/>
        </w:trPr>
        <w:tc>
          <w:tcPr>
            <w:tcW w:w="9818" w:type="dxa"/>
            <w:gridSpan w:val="3"/>
            <w:shd w:val="clear" w:color="auto" w:fill="auto"/>
            <w:vAlign w:val="center"/>
          </w:tcPr>
          <w:p w14:paraId="18BD41D9" w14:textId="77777777" w:rsidR="00E502CF" w:rsidRDefault="00E502CF"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التقييم</w:t>
            </w:r>
          </w:p>
        </w:tc>
      </w:tr>
      <w:tr w:rsidR="00E502CF" w14:paraId="668ED9B4" w14:textId="77777777" w:rsidTr="00E502CF">
        <w:trPr>
          <w:trHeight w:val="624"/>
          <w:jc w:val="center"/>
        </w:trPr>
        <w:tc>
          <w:tcPr>
            <w:tcW w:w="9818" w:type="dxa"/>
            <w:gridSpan w:val="3"/>
            <w:shd w:val="clear" w:color="auto" w:fill="auto"/>
            <w:vAlign w:val="center"/>
          </w:tcPr>
          <w:p w14:paraId="56FA9765" w14:textId="77777777" w:rsidR="00E502CF" w:rsidRPr="0057043B" w:rsidRDefault="00E502CF" w:rsidP="00985F7D">
            <w:pPr>
              <w:shd w:val="clear" w:color="auto" w:fill="FFFFFF"/>
              <w:autoSpaceDE w:val="0"/>
              <w:autoSpaceDN w:val="0"/>
              <w:adjustRightInd w:val="0"/>
              <w:jc w:val="center"/>
              <w:rPr>
                <w:rFonts w:ascii="Cambria" w:eastAsia="Calibri" w:hAnsi="Cambria"/>
                <w:color w:val="000000"/>
                <w:sz w:val="28"/>
                <w:szCs w:val="28"/>
                <w:lang w:bidi="ar-IQ"/>
              </w:rPr>
            </w:pPr>
            <w:r w:rsidRPr="00E16753">
              <w:rPr>
                <w:rFonts w:ascii="Cambria" w:eastAsia="Calibri" w:hAnsi="Cambria" w:hint="cs"/>
                <w:color w:val="000000"/>
                <w:sz w:val="28"/>
                <w:szCs w:val="28"/>
                <w:rtl/>
                <w:lang w:bidi="ar-IQ"/>
              </w:rPr>
              <w:t>الاختبارات التحريرية، الاختبارات ال</w:t>
            </w:r>
            <w:r>
              <w:rPr>
                <w:rFonts w:ascii="Cambria" w:eastAsia="Calibri" w:hAnsi="Cambria" w:hint="cs"/>
                <w:color w:val="000000"/>
                <w:sz w:val="28"/>
                <w:szCs w:val="28"/>
                <w:rtl/>
                <w:lang w:bidi="ar-IQ"/>
              </w:rPr>
              <w:t>الكترونية، الاختبارات الموضوعية والتطبيقية الالكترونية ،</w:t>
            </w:r>
          </w:p>
        </w:tc>
      </w:tr>
      <w:tr w:rsidR="00E502CF" w14:paraId="09E65902" w14:textId="77777777" w:rsidTr="00E502CF">
        <w:trPr>
          <w:trHeight w:val="1290"/>
          <w:jc w:val="center"/>
        </w:trPr>
        <w:tc>
          <w:tcPr>
            <w:tcW w:w="9818" w:type="dxa"/>
            <w:gridSpan w:val="3"/>
            <w:shd w:val="clear" w:color="auto" w:fill="auto"/>
            <w:vAlign w:val="center"/>
          </w:tcPr>
          <w:p w14:paraId="1142AA55" w14:textId="77777777" w:rsidR="00E502CF" w:rsidRDefault="00E502CF"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الوجدانية والقيمية</w:t>
            </w:r>
          </w:p>
          <w:p w14:paraId="458D2D7C" w14:textId="77777777" w:rsidR="00E502CF" w:rsidRDefault="00E502CF"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1-</w:t>
            </w:r>
            <w:r>
              <w:rPr>
                <w:rFonts w:ascii="Cambria" w:eastAsia="Calibri" w:hAnsi="Cambria" w:hint="cs"/>
                <w:color w:val="000000"/>
                <w:sz w:val="28"/>
                <w:szCs w:val="28"/>
                <w:rtl/>
                <w:lang w:bidi="ar-IQ"/>
              </w:rPr>
              <w:t>امتلاك القدرة على الإنتاج اللغوي بناء على القواعد التي تعلمها الطالب.</w:t>
            </w:r>
          </w:p>
          <w:p w14:paraId="5416C723" w14:textId="77777777" w:rsidR="00E502CF" w:rsidRPr="0057043B" w:rsidRDefault="00E502CF" w:rsidP="00985F7D">
            <w:pPr>
              <w:shd w:val="clear" w:color="auto" w:fill="FFFFFF"/>
              <w:autoSpaceDE w:val="0"/>
              <w:autoSpaceDN w:val="0"/>
              <w:adjustRightInd w:val="0"/>
              <w:ind w:left="720" w:hanging="108"/>
              <w:jc w:val="center"/>
              <w:rPr>
                <w:rFonts w:ascii="Cambria" w:eastAsia="Calibri" w:hAnsi="Cambria"/>
                <w:color w:val="000000"/>
                <w:sz w:val="28"/>
                <w:szCs w:val="28"/>
                <w:lang w:bidi="ar-IQ"/>
              </w:rPr>
            </w:pPr>
            <w:r>
              <w:rPr>
                <w:rFonts w:ascii="Cambria" w:eastAsia="Cambria" w:hAnsi="Cambria"/>
                <w:color w:val="000000"/>
                <w:sz w:val="28"/>
                <w:szCs w:val="28"/>
                <w:rtl/>
              </w:rPr>
              <w:t>ج</w:t>
            </w:r>
            <w:r>
              <w:rPr>
                <w:rFonts w:ascii="Cambria" w:eastAsia="Cambria" w:hAnsi="Cambria" w:cs="Cambria"/>
                <w:color w:val="000000"/>
                <w:sz w:val="28"/>
                <w:szCs w:val="28"/>
                <w:rtl/>
              </w:rPr>
              <w:t>2-</w:t>
            </w:r>
            <w:r>
              <w:rPr>
                <w:rFonts w:ascii="Cambria" w:eastAsia="Calibri" w:hAnsi="Cambria" w:hint="cs"/>
                <w:color w:val="000000"/>
                <w:sz w:val="28"/>
                <w:szCs w:val="28"/>
                <w:rtl/>
                <w:lang w:bidi="ar-IQ"/>
              </w:rPr>
              <w:t>امتلاك القدرة على المقارنة بين الأنظمة اللغوية المختلفة.</w:t>
            </w:r>
          </w:p>
          <w:p w14:paraId="08E2626F" w14:textId="77777777" w:rsidR="00E502CF" w:rsidRDefault="00E502CF" w:rsidP="00985F7D">
            <w:pPr>
              <w:ind w:left="612"/>
              <w:jc w:val="center"/>
              <w:rPr>
                <w:rFonts w:ascii="Cambria" w:eastAsia="Calibri" w:hAnsi="Cambria"/>
                <w:color w:val="000000"/>
                <w:sz w:val="28"/>
                <w:szCs w:val="28"/>
                <w:rtl/>
                <w:lang w:bidi="ar-IQ"/>
              </w:rPr>
            </w:pPr>
            <w:r>
              <w:rPr>
                <w:rFonts w:ascii="Cambria" w:eastAsia="Cambria" w:hAnsi="Cambria"/>
                <w:color w:val="000000"/>
                <w:sz w:val="28"/>
                <w:szCs w:val="28"/>
                <w:rtl/>
              </w:rPr>
              <w:t>ج</w:t>
            </w:r>
            <w:r>
              <w:rPr>
                <w:rFonts w:ascii="Cambria" w:eastAsia="Cambria" w:hAnsi="Cambria" w:cs="Cambria"/>
                <w:color w:val="000000"/>
                <w:sz w:val="28"/>
                <w:szCs w:val="28"/>
                <w:rtl/>
              </w:rPr>
              <w:t>3-</w:t>
            </w:r>
            <w:r>
              <w:rPr>
                <w:rFonts w:ascii="Cambria" w:eastAsia="Calibri" w:hAnsi="Cambria" w:hint="cs"/>
                <w:color w:val="000000"/>
                <w:sz w:val="28"/>
                <w:szCs w:val="28"/>
                <w:rtl/>
                <w:lang w:bidi="ar-IQ"/>
              </w:rPr>
              <w:t>امتلاك القدرة على تحليل النماذج اللغوية والنصوص.</w:t>
            </w:r>
          </w:p>
          <w:p w14:paraId="6FE6F232" w14:textId="77777777" w:rsidR="00E502CF" w:rsidRPr="004860D2" w:rsidRDefault="00E502CF" w:rsidP="00985F7D">
            <w:pPr>
              <w:ind w:left="612"/>
              <w:jc w:val="center"/>
              <w:rPr>
                <w:rFonts w:ascii="Cambria" w:eastAsia="Cambria" w:hAnsi="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4-  </w:t>
            </w:r>
            <w:r>
              <w:rPr>
                <w:rFonts w:ascii="Cambria" w:eastAsia="Cambria" w:hAnsi="Cambria" w:hint="cs"/>
                <w:color w:val="000000"/>
                <w:sz w:val="28"/>
                <w:szCs w:val="28"/>
                <w:rtl/>
              </w:rPr>
              <w:t>امتلاك القدرة على المناقشة وطرح الاسئلة ، او الاجابة عن الاسئلة وغيرها.</w:t>
            </w:r>
          </w:p>
        </w:tc>
      </w:tr>
      <w:tr w:rsidR="00E502CF" w14:paraId="1C8ED8D6" w14:textId="77777777" w:rsidTr="00E502CF">
        <w:trPr>
          <w:trHeight w:val="471"/>
          <w:jc w:val="center"/>
        </w:trPr>
        <w:tc>
          <w:tcPr>
            <w:tcW w:w="9818" w:type="dxa"/>
            <w:gridSpan w:val="3"/>
            <w:shd w:val="clear" w:color="auto" w:fill="auto"/>
            <w:vAlign w:val="center"/>
          </w:tcPr>
          <w:p w14:paraId="64F16A7B" w14:textId="77777777" w:rsidR="00E502CF" w:rsidRDefault="00E502CF" w:rsidP="00985F7D">
            <w:pPr>
              <w:tabs>
                <w:tab w:val="left" w:pos="612"/>
              </w:tabs>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التعليم والتعلم</w:t>
            </w:r>
          </w:p>
        </w:tc>
      </w:tr>
      <w:tr w:rsidR="00E502CF" w14:paraId="2BF97F34" w14:textId="77777777" w:rsidTr="00E502CF">
        <w:trPr>
          <w:trHeight w:val="624"/>
          <w:jc w:val="center"/>
        </w:trPr>
        <w:tc>
          <w:tcPr>
            <w:tcW w:w="9818" w:type="dxa"/>
            <w:gridSpan w:val="3"/>
            <w:shd w:val="clear" w:color="auto" w:fill="auto"/>
            <w:vAlign w:val="center"/>
          </w:tcPr>
          <w:p w14:paraId="2F214FA7" w14:textId="77777777" w:rsidR="00E502CF" w:rsidRPr="00700C08" w:rsidRDefault="00E502CF" w:rsidP="00985F7D">
            <w:pPr>
              <w:jc w:val="center"/>
              <w:rPr>
                <w:rFonts w:ascii="Cambria" w:eastAsia="Cambria" w:hAnsi="Cambria"/>
                <w:color w:val="000000"/>
                <w:sz w:val="28"/>
                <w:szCs w:val="28"/>
              </w:rPr>
            </w:pPr>
            <w:r>
              <w:rPr>
                <w:rFonts w:ascii="Cambria" w:eastAsia="Cambria" w:hAnsi="Cambria" w:hint="cs"/>
                <w:color w:val="000000"/>
                <w:sz w:val="28"/>
                <w:szCs w:val="28"/>
                <w:rtl/>
              </w:rPr>
              <w:t>الحوار و المناقشة في أثناء المحاضرة، القدرة على التطبيق بحسب ما تعلمه لطالب ، اتقيذ المهمات المطلوبة منه عن طريق الصف الالكتروني ، والواجبات البيتية والمشاهدة والتطبيق ، ومناقشة بحوث التخرج والتقارير</w:t>
            </w:r>
          </w:p>
        </w:tc>
      </w:tr>
      <w:tr w:rsidR="00E502CF" w14:paraId="7A243F92" w14:textId="77777777" w:rsidTr="00E502CF">
        <w:trPr>
          <w:trHeight w:val="425"/>
          <w:jc w:val="center"/>
        </w:trPr>
        <w:tc>
          <w:tcPr>
            <w:tcW w:w="9818" w:type="dxa"/>
            <w:gridSpan w:val="3"/>
            <w:shd w:val="clear" w:color="auto" w:fill="auto"/>
            <w:vAlign w:val="center"/>
          </w:tcPr>
          <w:p w14:paraId="1D91B6F3" w14:textId="77777777" w:rsidR="00E502CF" w:rsidRDefault="00E502CF"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التقييم</w:t>
            </w:r>
          </w:p>
        </w:tc>
      </w:tr>
      <w:tr w:rsidR="00E502CF" w14:paraId="4E6B0CE8" w14:textId="77777777" w:rsidTr="00E502CF">
        <w:trPr>
          <w:trHeight w:val="624"/>
          <w:jc w:val="center"/>
        </w:trPr>
        <w:tc>
          <w:tcPr>
            <w:tcW w:w="9818" w:type="dxa"/>
            <w:gridSpan w:val="3"/>
            <w:shd w:val="clear" w:color="auto" w:fill="auto"/>
            <w:vAlign w:val="center"/>
          </w:tcPr>
          <w:p w14:paraId="5BA7C630" w14:textId="77777777" w:rsidR="00E502CF" w:rsidRPr="00E502CF" w:rsidRDefault="00E502CF" w:rsidP="00985F7D">
            <w:pPr>
              <w:ind w:left="360"/>
              <w:jc w:val="center"/>
              <w:rPr>
                <w:rFonts w:ascii="Cambria" w:eastAsia="Cambria" w:hAnsi="Cambria"/>
                <w:color w:val="000000"/>
                <w:sz w:val="28"/>
                <w:szCs w:val="28"/>
                <w:rtl/>
                <w:lang w:bidi="ar-IQ"/>
              </w:rPr>
            </w:pPr>
            <w:r>
              <w:rPr>
                <w:rFonts w:ascii="Cambria" w:eastAsia="Cambria" w:hAnsi="Cambria" w:hint="cs"/>
                <w:color w:val="000000"/>
                <w:sz w:val="28"/>
                <w:szCs w:val="28"/>
                <w:rtl/>
              </w:rPr>
              <w:lastRenderedPageBreak/>
              <w:t>الاختبارات التطبيقية ووضع او صنع الامثلة ، التجريب من حيث تعريض الطالب لمواقف تتطلب مهارات التفكير ، صوغ الاسئلة الفكرية</w:t>
            </w:r>
          </w:p>
        </w:tc>
      </w:tr>
      <w:tr w:rsidR="00E502CF" w14:paraId="4F3B08ED" w14:textId="77777777" w:rsidTr="00E502CF">
        <w:trPr>
          <w:trHeight w:val="1584"/>
          <w:jc w:val="center"/>
        </w:trPr>
        <w:tc>
          <w:tcPr>
            <w:tcW w:w="9818" w:type="dxa"/>
            <w:gridSpan w:val="3"/>
            <w:shd w:val="clear" w:color="auto" w:fill="auto"/>
            <w:vAlign w:val="center"/>
          </w:tcPr>
          <w:p w14:paraId="7BDB0894" w14:textId="77777777" w:rsidR="00E502CF" w:rsidRDefault="00E502CF" w:rsidP="00985F7D">
            <w:pPr>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المهارات الأخرى المتعلقة بقابلية التوظيف والتطور الشخصي</w:t>
            </w:r>
          </w:p>
          <w:p w14:paraId="1CE50FFA" w14:textId="77777777" w:rsidR="00E502CF" w:rsidRDefault="00E502CF" w:rsidP="00985F7D">
            <w:pPr>
              <w:tabs>
                <w:tab w:val="left" w:pos="687"/>
              </w:tabs>
              <w:ind w:left="612"/>
              <w:jc w:val="center"/>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1-</w:t>
            </w:r>
            <w:r>
              <w:rPr>
                <w:rFonts w:ascii="Cambria" w:eastAsia="Cambria" w:hAnsi="Cambria" w:hint="cs"/>
                <w:color w:val="000000"/>
                <w:sz w:val="28"/>
                <w:szCs w:val="28"/>
                <w:rtl/>
              </w:rPr>
              <w:t xml:space="preserve"> القراءة السلمية</w:t>
            </w:r>
          </w:p>
          <w:p w14:paraId="1AA2A730" w14:textId="77777777" w:rsidR="00E502CF" w:rsidRDefault="00E502CF" w:rsidP="00985F7D">
            <w:pPr>
              <w:tabs>
                <w:tab w:val="left" w:pos="687"/>
              </w:tabs>
              <w:ind w:left="612"/>
              <w:jc w:val="center"/>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2-</w:t>
            </w:r>
            <w:r>
              <w:rPr>
                <w:rFonts w:ascii="Cambria" w:eastAsia="Cambria" w:hAnsi="Cambria" w:hint="cs"/>
                <w:color w:val="000000"/>
                <w:sz w:val="28"/>
                <w:szCs w:val="28"/>
                <w:rtl/>
              </w:rPr>
              <w:t xml:space="preserve"> الكتابة السليمة املائيا ونحويا</w:t>
            </w:r>
          </w:p>
          <w:p w14:paraId="6CF4AD35" w14:textId="77777777" w:rsidR="00E502CF" w:rsidRDefault="00E502CF" w:rsidP="00985F7D">
            <w:pPr>
              <w:tabs>
                <w:tab w:val="left" w:pos="687"/>
              </w:tabs>
              <w:ind w:left="612"/>
              <w:jc w:val="center"/>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3-</w:t>
            </w:r>
            <w:r>
              <w:rPr>
                <w:rFonts w:ascii="Cambria" w:eastAsia="Cambria" w:hAnsi="Cambria" w:hint="cs"/>
                <w:color w:val="000000"/>
                <w:sz w:val="28"/>
                <w:szCs w:val="28"/>
                <w:rtl/>
              </w:rPr>
              <w:t xml:space="preserve"> اللغة السلمية</w:t>
            </w:r>
          </w:p>
          <w:p w14:paraId="01A5C31E" w14:textId="77777777" w:rsidR="00E502CF" w:rsidRPr="004860D2" w:rsidRDefault="00E502CF" w:rsidP="00985F7D">
            <w:pPr>
              <w:tabs>
                <w:tab w:val="left" w:pos="687"/>
              </w:tabs>
              <w:ind w:left="612"/>
              <w:jc w:val="center"/>
              <w:rPr>
                <w:rFonts w:ascii="Cambria" w:eastAsia="Cambria" w:hAnsi="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4-   </w:t>
            </w:r>
            <w:r>
              <w:rPr>
                <w:rFonts w:ascii="Cambria" w:eastAsia="Cambria" w:hAnsi="Cambria" w:hint="cs"/>
                <w:color w:val="000000"/>
                <w:sz w:val="28"/>
                <w:szCs w:val="28"/>
                <w:rtl/>
              </w:rPr>
              <w:t>معرفة اسباب بعض المتغيرات التي تطرأ على الجملة او عناصر الجملة ، وتجنب الوقوع في الخطأ النحوي عند حدوث ذلك التغير ......</w:t>
            </w:r>
          </w:p>
        </w:tc>
      </w:tr>
    </w:tbl>
    <w:p w14:paraId="26D23A53" w14:textId="77777777" w:rsidR="00E502CF" w:rsidRDefault="00E502CF" w:rsidP="00985F7D">
      <w:pPr>
        <w:jc w:val="center"/>
        <w:rPr>
          <w:sz w:val="28"/>
          <w:szCs w:val="28"/>
        </w:rPr>
      </w:pPr>
    </w:p>
    <w:tbl>
      <w:tblPr>
        <w:bidiVisual/>
        <w:tblW w:w="9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
        <w:gridCol w:w="1232"/>
        <w:gridCol w:w="1260"/>
        <w:gridCol w:w="809"/>
        <w:gridCol w:w="862"/>
        <w:gridCol w:w="2552"/>
        <w:gridCol w:w="1559"/>
        <w:gridCol w:w="1418"/>
        <w:gridCol w:w="13"/>
      </w:tblGrid>
      <w:tr w:rsidR="00E502CF" w14:paraId="29B55579" w14:textId="77777777" w:rsidTr="00F73A03">
        <w:trPr>
          <w:gridAfter w:val="1"/>
          <w:wAfter w:w="13" w:type="dxa"/>
          <w:trHeight w:val="538"/>
          <w:jc w:val="center"/>
        </w:trPr>
        <w:tc>
          <w:tcPr>
            <w:tcW w:w="9720" w:type="dxa"/>
            <w:gridSpan w:val="8"/>
            <w:shd w:val="clear" w:color="auto" w:fill="auto"/>
            <w:vAlign w:val="center"/>
          </w:tcPr>
          <w:p w14:paraId="6A14595E" w14:textId="77777777" w:rsidR="00E502CF" w:rsidRDefault="00E502CF" w:rsidP="00985F7D">
            <w:pPr>
              <w:numPr>
                <w:ilvl w:val="0"/>
                <w:numId w:val="2"/>
              </w:numPr>
              <w:tabs>
                <w:tab w:val="left" w:pos="432"/>
              </w:tabs>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E502CF" w14:paraId="3B118451" w14:textId="77777777" w:rsidTr="00F73A03">
        <w:trPr>
          <w:gridAfter w:val="1"/>
          <w:wAfter w:w="13" w:type="dxa"/>
          <w:trHeight w:val="907"/>
          <w:jc w:val="center"/>
        </w:trPr>
        <w:tc>
          <w:tcPr>
            <w:tcW w:w="1260" w:type="dxa"/>
            <w:gridSpan w:val="2"/>
            <w:shd w:val="clear" w:color="auto" w:fill="auto"/>
            <w:vAlign w:val="center"/>
          </w:tcPr>
          <w:p w14:paraId="2C9CD322"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b/>
                <w:bCs/>
                <w:color w:val="000000"/>
                <w:sz w:val="24"/>
                <w:szCs w:val="24"/>
                <w:rtl/>
              </w:rPr>
              <w:t>الأسبوع</w:t>
            </w:r>
          </w:p>
        </w:tc>
        <w:tc>
          <w:tcPr>
            <w:tcW w:w="1260" w:type="dxa"/>
            <w:shd w:val="clear" w:color="auto" w:fill="auto"/>
            <w:vAlign w:val="center"/>
          </w:tcPr>
          <w:p w14:paraId="175C8078"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b/>
                <w:bCs/>
                <w:color w:val="000000"/>
                <w:sz w:val="24"/>
                <w:szCs w:val="24"/>
                <w:rtl/>
              </w:rPr>
              <w:t>الساعات</w:t>
            </w:r>
          </w:p>
        </w:tc>
        <w:tc>
          <w:tcPr>
            <w:tcW w:w="1671" w:type="dxa"/>
            <w:gridSpan w:val="2"/>
            <w:shd w:val="clear" w:color="auto" w:fill="auto"/>
            <w:vAlign w:val="center"/>
          </w:tcPr>
          <w:p w14:paraId="52B92926"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b/>
                <w:bCs/>
                <w:color w:val="000000"/>
                <w:sz w:val="24"/>
                <w:szCs w:val="24"/>
                <w:rtl/>
              </w:rPr>
              <w:t>مخرجات التعلم المطلوبة</w:t>
            </w:r>
          </w:p>
        </w:tc>
        <w:tc>
          <w:tcPr>
            <w:tcW w:w="2552" w:type="dxa"/>
            <w:shd w:val="clear" w:color="auto" w:fill="auto"/>
            <w:vAlign w:val="center"/>
          </w:tcPr>
          <w:p w14:paraId="246C816E"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b/>
                <w:bCs/>
                <w:color w:val="000000"/>
                <w:sz w:val="24"/>
                <w:szCs w:val="24"/>
                <w:rtl/>
              </w:rPr>
              <w:t xml:space="preserve">اسم الوحدة </w:t>
            </w:r>
            <w:r w:rsidRPr="00E502CF">
              <w:rPr>
                <w:rFonts w:ascii="Cambria" w:eastAsia="Cambria" w:hAnsi="Cambria" w:cs="Cambria"/>
                <w:b/>
                <w:bCs/>
                <w:color w:val="000000"/>
                <w:sz w:val="24"/>
                <w:szCs w:val="24"/>
                <w:rtl/>
              </w:rPr>
              <w:t xml:space="preserve">/ </w:t>
            </w:r>
            <w:r w:rsidRPr="00E502CF">
              <w:rPr>
                <w:rFonts w:ascii="Cambria" w:eastAsia="Cambria" w:hAnsi="Cambria"/>
                <w:b/>
                <w:bCs/>
                <w:color w:val="000000"/>
                <w:sz w:val="24"/>
                <w:szCs w:val="24"/>
                <w:rtl/>
              </w:rPr>
              <w:t>أو الموضوع</w:t>
            </w:r>
          </w:p>
        </w:tc>
        <w:tc>
          <w:tcPr>
            <w:tcW w:w="1559" w:type="dxa"/>
            <w:shd w:val="clear" w:color="auto" w:fill="auto"/>
            <w:vAlign w:val="center"/>
          </w:tcPr>
          <w:p w14:paraId="71AE1EA4"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b/>
                <w:bCs/>
                <w:color w:val="000000"/>
                <w:sz w:val="24"/>
                <w:szCs w:val="24"/>
                <w:rtl/>
              </w:rPr>
              <w:t>طريقة التعليم</w:t>
            </w:r>
          </w:p>
        </w:tc>
        <w:tc>
          <w:tcPr>
            <w:tcW w:w="1418" w:type="dxa"/>
            <w:shd w:val="clear" w:color="auto" w:fill="auto"/>
            <w:vAlign w:val="center"/>
          </w:tcPr>
          <w:p w14:paraId="3FDA76EF"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b/>
                <w:bCs/>
                <w:color w:val="000000"/>
                <w:sz w:val="24"/>
                <w:szCs w:val="24"/>
                <w:rtl/>
              </w:rPr>
              <w:t>طريقة التقييم</w:t>
            </w:r>
          </w:p>
        </w:tc>
      </w:tr>
      <w:tr w:rsidR="00E502CF" w14:paraId="00B0C5CE" w14:textId="77777777" w:rsidTr="00F73A03">
        <w:trPr>
          <w:gridAfter w:val="1"/>
          <w:wAfter w:w="13" w:type="dxa"/>
          <w:trHeight w:val="399"/>
          <w:jc w:val="center"/>
        </w:trPr>
        <w:tc>
          <w:tcPr>
            <w:tcW w:w="1260" w:type="dxa"/>
            <w:gridSpan w:val="2"/>
            <w:shd w:val="clear" w:color="auto" w:fill="auto"/>
            <w:vAlign w:val="center"/>
          </w:tcPr>
          <w:p w14:paraId="2A0DFAEF" w14:textId="77777777" w:rsidR="00E502CF" w:rsidRPr="00E502CF" w:rsidRDefault="00E502CF" w:rsidP="00985F7D">
            <w:pPr>
              <w:tabs>
                <w:tab w:val="left" w:pos="642"/>
              </w:tabs>
              <w:jc w:val="center"/>
              <w:rPr>
                <w:rFonts w:ascii="Cambria" w:eastAsia="Cambria" w:hAnsi="Cambria" w:cs="Cambria"/>
                <w:b/>
                <w:bCs/>
                <w:sz w:val="24"/>
                <w:szCs w:val="24"/>
              </w:rPr>
            </w:pPr>
            <w:r w:rsidRPr="00E502CF">
              <w:rPr>
                <w:rFonts w:ascii="Cambria" w:eastAsia="Cambria" w:hAnsi="Cambria" w:cs="Cambria" w:hint="cs"/>
                <w:b/>
                <w:bCs/>
                <w:sz w:val="24"/>
                <w:szCs w:val="24"/>
                <w:rtl/>
              </w:rPr>
              <w:t>1</w:t>
            </w:r>
          </w:p>
        </w:tc>
        <w:tc>
          <w:tcPr>
            <w:tcW w:w="1260" w:type="dxa"/>
            <w:shd w:val="clear" w:color="auto" w:fill="auto"/>
            <w:vAlign w:val="center"/>
          </w:tcPr>
          <w:p w14:paraId="75605EB0" w14:textId="77777777" w:rsidR="00E502CF" w:rsidRPr="00E502CF" w:rsidRDefault="00E502CF" w:rsidP="00985F7D">
            <w:pPr>
              <w:tabs>
                <w:tab w:val="left" w:pos="642"/>
              </w:tabs>
              <w:jc w:val="center"/>
              <w:rPr>
                <w:rFonts w:ascii="Cambria" w:eastAsia="Cambria" w:hAnsi="Cambria" w:cs="Cambria"/>
                <w:b/>
                <w:bCs/>
                <w:sz w:val="24"/>
                <w:szCs w:val="24"/>
              </w:rPr>
            </w:pPr>
            <w:r w:rsidRPr="00E502CF">
              <w:rPr>
                <w:rFonts w:ascii="Cambria" w:eastAsia="Cambria" w:hAnsi="Cambria" w:cs="Cambria" w:hint="cs"/>
                <w:b/>
                <w:bCs/>
                <w:sz w:val="24"/>
                <w:szCs w:val="24"/>
                <w:rtl/>
              </w:rPr>
              <w:t>3</w:t>
            </w:r>
          </w:p>
        </w:tc>
        <w:tc>
          <w:tcPr>
            <w:tcW w:w="1671" w:type="dxa"/>
            <w:gridSpan w:val="2"/>
            <w:shd w:val="clear" w:color="auto" w:fill="auto"/>
            <w:vAlign w:val="center"/>
          </w:tcPr>
          <w:p w14:paraId="0D1D8B2A" w14:textId="77777777" w:rsidR="00E502CF" w:rsidRPr="00E502CF" w:rsidRDefault="00E502CF" w:rsidP="00985F7D">
            <w:pPr>
              <w:tabs>
                <w:tab w:val="left" w:pos="642"/>
              </w:tabs>
              <w:jc w:val="center"/>
              <w:rPr>
                <w:rFonts w:ascii="Cambria" w:eastAsia="Cambria" w:hAnsi="Cambria" w:cs="Cambria"/>
                <w:b/>
                <w:bCs/>
                <w:sz w:val="24"/>
                <w:szCs w:val="24"/>
              </w:rPr>
            </w:pPr>
          </w:p>
        </w:tc>
        <w:tc>
          <w:tcPr>
            <w:tcW w:w="2552" w:type="dxa"/>
            <w:shd w:val="clear" w:color="auto" w:fill="auto"/>
            <w:vAlign w:val="center"/>
          </w:tcPr>
          <w:p w14:paraId="41707C3C" w14:textId="77777777" w:rsidR="00E502CF" w:rsidRPr="00E502CF" w:rsidRDefault="00E502CF" w:rsidP="00985F7D">
            <w:pPr>
              <w:tabs>
                <w:tab w:val="left" w:pos="642"/>
              </w:tabs>
              <w:jc w:val="center"/>
              <w:rPr>
                <w:rFonts w:ascii="Cambria" w:eastAsia="Cambria" w:hAnsi="Cambria"/>
                <w:b/>
                <w:bCs/>
                <w:sz w:val="24"/>
                <w:szCs w:val="24"/>
              </w:rPr>
            </w:pPr>
            <w:r w:rsidRPr="00E502CF">
              <w:rPr>
                <w:rFonts w:ascii="Cambria" w:eastAsia="Cambria" w:hAnsi="Cambria" w:hint="cs"/>
                <w:b/>
                <w:bCs/>
                <w:sz w:val="24"/>
                <w:szCs w:val="24"/>
                <w:rtl/>
              </w:rPr>
              <w:t>تعارف واعطاء مقدمة عن تاريخ نشأة النحو واشهر اعلامه وعرض اهم مصادره ومراجعه والتعرف بالكتاب المنهجي شرح ابن عقيل .</w:t>
            </w:r>
          </w:p>
        </w:tc>
        <w:tc>
          <w:tcPr>
            <w:tcW w:w="1559" w:type="dxa"/>
            <w:shd w:val="clear" w:color="auto" w:fill="auto"/>
            <w:vAlign w:val="center"/>
          </w:tcPr>
          <w:p w14:paraId="135AE98F" w14:textId="77777777" w:rsidR="00E502CF" w:rsidRPr="00E502CF" w:rsidRDefault="00E502CF" w:rsidP="00985F7D">
            <w:pPr>
              <w:tabs>
                <w:tab w:val="left" w:pos="642"/>
              </w:tabs>
              <w:jc w:val="center"/>
              <w:rPr>
                <w:rFonts w:ascii="Cambria" w:eastAsia="Cambria" w:hAnsi="Cambria"/>
                <w:b/>
                <w:bCs/>
                <w:sz w:val="24"/>
                <w:szCs w:val="24"/>
                <w:rtl/>
              </w:rPr>
            </w:pPr>
            <w:r w:rsidRPr="00E502CF">
              <w:rPr>
                <w:rFonts w:ascii="Cambria" w:eastAsia="Cambria" w:hAnsi="Cambria" w:hint="cs"/>
                <w:b/>
                <w:bCs/>
                <w:sz w:val="24"/>
                <w:szCs w:val="24"/>
                <w:rtl/>
              </w:rPr>
              <w:t>الاستقراء</w:t>
            </w:r>
          </w:p>
          <w:p w14:paraId="21BECBAC" w14:textId="77777777" w:rsidR="00E502CF" w:rsidRPr="00E502CF" w:rsidRDefault="00E502CF" w:rsidP="00985F7D">
            <w:pPr>
              <w:tabs>
                <w:tab w:val="left" w:pos="642"/>
              </w:tabs>
              <w:jc w:val="center"/>
              <w:rPr>
                <w:rFonts w:ascii="Cambria" w:eastAsia="Cambria" w:hAnsi="Cambria"/>
                <w:b/>
                <w:bCs/>
                <w:sz w:val="24"/>
                <w:szCs w:val="24"/>
              </w:rPr>
            </w:pPr>
            <w:r w:rsidRPr="00E502CF">
              <w:rPr>
                <w:rFonts w:ascii="Cambria" w:eastAsia="Cambria" w:hAnsi="Cambria" w:hint="cs"/>
                <w:b/>
                <w:bCs/>
                <w:sz w:val="24"/>
                <w:szCs w:val="24"/>
                <w:rtl/>
              </w:rPr>
              <w:t>الموقف التعليمي</w:t>
            </w:r>
          </w:p>
        </w:tc>
        <w:tc>
          <w:tcPr>
            <w:tcW w:w="1418" w:type="dxa"/>
            <w:shd w:val="clear" w:color="auto" w:fill="auto"/>
            <w:vAlign w:val="center"/>
          </w:tcPr>
          <w:p w14:paraId="2F984C38" w14:textId="77777777" w:rsidR="00E502CF" w:rsidRPr="00E502CF" w:rsidRDefault="00E502CF" w:rsidP="00985F7D">
            <w:pPr>
              <w:tabs>
                <w:tab w:val="left" w:pos="642"/>
              </w:tabs>
              <w:jc w:val="center"/>
              <w:rPr>
                <w:rFonts w:ascii="Cambria" w:eastAsia="Cambria" w:hAnsi="Cambria"/>
                <w:b/>
                <w:bCs/>
                <w:color w:val="000000"/>
                <w:sz w:val="24"/>
                <w:szCs w:val="24"/>
              </w:rPr>
            </w:pPr>
            <w:r w:rsidRPr="00E502CF">
              <w:rPr>
                <w:rFonts w:ascii="Cambria" w:eastAsia="Cambria" w:hAnsi="Cambria" w:hint="cs"/>
                <w:b/>
                <w:bCs/>
                <w:color w:val="000000"/>
                <w:sz w:val="24"/>
                <w:szCs w:val="24"/>
                <w:rtl/>
              </w:rPr>
              <w:t>الاختبارات الشفهية والتحريرية</w:t>
            </w:r>
          </w:p>
        </w:tc>
      </w:tr>
      <w:tr w:rsidR="00E502CF" w14:paraId="02116339" w14:textId="77777777" w:rsidTr="00F73A03">
        <w:trPr>
          <w:gridAfter w:val="1"/>
          <w:wAfter w:w="13" w:type="dxa"/>
          <w:trHeight w:val="339"/>
          <w:jc w:val="center"/>
        </w:trPr>
        <w:tc>
          <w:tcPr>
            <w:tcW w:w="1260" w:type="dxa"/>
            <w:gridSpan w:val="2"/>
            <w:shd w:val="clear" w:color="auto" w:fill="auto"/>
            <w:vAlign w:val="center"/>
          </w:tcPr>
          <w:p w14:paraId="18A131ED" w14:textId="77777777" w:rsidR="00E502CF" w:rsidRPr="00E502CF" w:rsidRDefault="00E502CF" w:rsidP="00985F7D">
            <w:pPr>
              <w:jc w:val="center"/>
              <w:rPr>
                <w:rFonts w:ascii="Cambria" w:eastAsia="Cambria" w:hAnsi="Cambria" w:cs="Cambria"/>
                <w:b/>
                <w:bCs/>
                <w:sz w:val="24"/>
                <w:szCs w:val="24"/>
              </w:rPr>
            </w:pPr>
            <w:r w:rsidRPr="00E502CF">
              <w:rPr>
                <w:rFonts w:ascii="Cambria" w:eastAsia="Cambria" w:hAnsi="Cambria" w:cs="Cambria" w:hint="cs"/>
                <w:b/>
                <w:bCs/>
                <w:sz w:val="24"/>
                <w:szCs w:val="24"/>
                <w:rtl/>
              </w:rPr>
              <w:t>2</w:t>
            </w:r>
          </w:p>
        </w:tc>
        <w:tc>
          <w:tcPr>
            <w:tcW w:w="1260" w:type="dxa"/>
            <w:shd w:val="clear" w:color="auto" w:fill="auto"/>
            <w:vAlign w:val="center"/>
          </w:tcPr>
          <w:p w14:paraId="7B050C84" w14:textId="77777777" w:rsidR="00E502CF" w:rsidRPr="00E502CF" w:rsidRDefault="00E502CF" w:rsidP="00985F7D">
            <w:pPr>
              <w:jc w:val="center"/>
              <w:rPr>
                <w:rFonts w:ascii="Cambria" w:eastAsia="Cambria" w:hAnsi="Cambria" w:cs="Cambria"/>
                <w:b/>
                <w:bCs/>
                <w:sz w:val="24"/>
                <w:szCs w:val="24"/>
              </w:rPr>
            </w:pPr>
            <w:r w:rsidRPr="00E502CF">
              <w:rPr>
                <w:rFonts w:ascii="Cambria" w:eastAsia="Cambria" w:hAnsi="Cambria" w:cs="Cambria" w:hint="cs"/>
                <w:b/>
                <w:bCs/>
                <w:sz w:val="24"/>
                <w:szCs w:val="24"/>
                <w:rtl/>
              </w:rPr>
              <w:t>3</w:t>
            </w:r>
          </w:p>
        </w:tc>
        <w:tc>
          <w:tcPr>
            <w:tcW w:w="1671" w:type="dxa"/>
            <w:gridSpan w:val="2"/>
            <w:shd w:val="clear" w:color="auto" w:fill="auto"/>
            <w:vAlign w:val="center"/>
          </w:tcPr>
          <w:p w14:paraId="0BBE0ADF" w14:textId="77777777" w:rsidR="00E502CF" w:rsidRPr="00E502CF" w:rsidRDefault="00E502CF" w:rsidP="00985F7D">
            <w:pPr>
              <w:jc w:val="center"/>
              <w:rPr>
                <w:rFonts w:ascii="Cambria" w:eastAsia="Cambria" w:hAnsi="Cambria" w:cs="Cambria"/>
                <w:b/>
                <w:bCs/>
                <w:sz w:val="24"/>
                <w:szCs w:val="24"/>
              </w:rPr>
            </w:pPr>
          </w:p>
        </w:tc>
        <w:tc>
          <w:tcPr>
            <w:tcW w:w="2552" w:type="dxa"/>
            <w:shd w:val="clear" w:color="auto" w:fill="auto"/>
            <w:vAlign w:val="center"/>
          </w:tcPr>
          <w:p w14:paraId="14B3BFE4" w14:textId="77777777" w:rsidR="00E502CF" w:rsidRPr="00E502CF" w:rsidRDefault="00E502CF" w:rsidP="00985F7D">
            <w:pPr>
              <w:jc w:val="center"/>
              <w:rPr>
                <w:rFonts w:ascii="Cambria" w:eastAsia="Cambria" w:hAnsi="Cambria"/>
                <w:b/>
                <w:bCs/>
                <w:sz w:val="24"/>
                <w:szCs w:val="24"/>
                <w:rtl/>
              </w:rPr>
            </w:pPr>
            <w:r w:rsidRPr="00E502CF">
              <w:rPr>
                <w:rFonts w:ascii="Cambria" w:eastAsia="Cambria" w:hAnsi="Cambria" w:hint="cs"/>
                <w:b/>
                <w:bCs/>
                <w:sz w:val="24"/>
                <w:szCs w:val="24"/>
                <w:rtl/>
              </w:rPr>
              <w:t>الكلام وما يتألف منه</w:t>
            </w:r>
          </w:p>
          <w:p w14:paraId="4ED54E1E" w14:textId="77777777" w:rsidR="00E502CF" w:rsidRPr="00E502CF" w:rsidRDefault="00E502CF" w:rsidP="00985F7D">
            <w:pPr>
              <w:shd w:val="clear" w:color="auto" w:fill="FFFFFF"/>
              <w:jc w:val="center"/>
              <w:rPr>
                <w:rFonts w:ascii="Cambria" w:eastAsia="Calibri" w:hAnsi="Cambria"/>
                <w:b/>
                <w:bCs/>
                <w:sz w:val="24"/>
                <w:szCs w:val="24"/>
                <w:rtl/>
                <w:lang w:bidi="ar-IQ"/>
              </w:rPr>
            </w:pPr>
            <w:r w:rsidRPr="00E502CF">
              <w:rPr>
                <w:rFonts w:ascii="Cambria" w:eastAsia="Calibri" w:hAnsi="Cambria" w:hint="cs"/>
                <w:b/>
                <w:bCs/>
                <w:sz w:val="24"/>
                <w:szCs w:val="24"/>
                <w:rtl/>
                <w:lang w:bidi="ar-IQ"/>
              </w:rPr>
              <w:t>أ.مصطلح الكلام والكلمة والكلم عند النحويين واللغويين</w:t>
            </w:r>
          </w:p>
          <w:p w14:paraId="6822A8E4" w14:textId="77777777" w:rsidR="00E502CF" w:rsidRPr="00E502CF" w:rsidRDefault="00E502CF" w:rsidP="00985F7D">
            <w:pPr>
              <w:jc w:val="center"/>
              <w:rPr>
                <w:rFonts w:ascii="Cambria" w:eastAsia="Cambria" w:hAnsi="Cambria"/>
                <w:b/>
                <w:bCs/>
                <w:sz w:val="24"/>
                <w:szCs w:val="24"/>
                <w:lang w:bidi="ar-IQ"/>
              </w:rPr>
            </w:pPr>
          </w:p>
        </w:tc>
        <w:tc>
          <w:tcPr>
            <w:tcW w:w="1559" w:type="dxa"/>
            <w:shd w:val="clear" w:color="auto" w:fill="auto"/>
          </w:tcPr>
          <w:p w14:paraId="14B6246C" w14:textId="77777777" w:rsidR="00E502CF" w:rsidRPr="00E502CF" w:rsidRDefault="00E502CF" w:rsidP="00985F7D">
            <w:pPr>
              <w:shd w:val="clear" w:color="auto" w:fill="FFFFFF"/>
              <w:tabs>
                <w:tab w:val="left" w:pos="642"/>
              </w:tabs>
              <w:autoSpaceDE w:val="0"/>
              <w:autoSpaceDN w:val="0"/>
              <w:adjustRightInd w:val="0"/>
              <w:jc w:val="center"/>
              <w:rPr>
                <w:rFonts w:ascii="Cambria" w:eastAsia="Calibri" w:hAnsi="Cambria"/>
                <w:b/>
                <w:bCs/>
                <w:sz w:val="24"/>
                <w:szCs w:val="24"/>
                <w:rtl/>
                <w:lang w:bidi="ar-IQ"/>
              </w:rPr>
            </w:pPr>
            <w:r w:rsidRPr="00E502CF">
              <w:rPr>
                <w:rFonts w:ascii="Cambria" w:eastAsia="Calibri" w:hAnsi="Cambria" w:hint="cs"/>
                <w:b/>
                <w:bCs/>
                <w:sz w:val="24"/>
                <w:szCs w:val="24"/>
                <w:rtl/>
                <w:lang w:bidi="ar-IQ"/>
              </w:rPr>
              <w:t>المحاضرة</w:t>
            </w:r>
          </w:p>
          <w:p w14:paraId="2AA004CC" w14:textId="77777777" w:rsidR="00E502CF" w:rsidRPr="00E502CF" w:rsidRDefault="00E502CF" w:rsidP="00985F7D">
            <w:pPr>
              <w:shd w:val="clear" w:color="auto" w:fill="FFFFFF"/>
              <w:tabs>
                <w:tab w:val="left" w:pos="642"/>
              </w:tabs>
              <w:autoSpaceDE w:val="0"/>
              <w:autoSpaceDN w:val="0"/>
              <w:adjustRightInd w:val="0"/>
              <w:jc w:val="center"/>
              <w:rPr>
                <w:rFonts w:ascii="Cambria" w:eastAsia="Calibri" w:hAnsi="Cambria"/>
                <w:b/>
                <w:bCs/>
                <w:sz w:val="24"/>
                <w:szCs w:val="24"/>
                <w:lang w:bidi="ar-IQ"/>
              </w:rPr>
            </w:pPr>
            <w:r w:rsidRPr="00E502CF">
              <w:rPr>
                <w:rFonts w:ascii="Cambria" w:eastAsia="Calibri" w:hAnsi="Cambria" w:hint="cs"/>
                <w:b/>
                <w:bCs/>
                <w:sz w:val="24"/>
                <w:szCs w:val="24"/>
                <w:rtl/>
                <w:lang w:bidi="ar-IQ"/>
              </w:rPr>
              <w:t>المناقشة</w:t>
            </w:r>
          </w:p>
        </w:tc>
        <w:tc>
          <w:tcPr>
            <w:tcW w:w="1418" w:type="dxa"/>
            <w:shd w:val="clear" w:color="auto" w:fill="auto"/>
          </w:tcPr>
          <w:p w14:paraId="57E4DD7A" w14:textId="77777777" w:rsidR="00E502CF" w:rsidRPr="00E502CF" w:rsidRDefault="00E502CF" w:rsidP="00985F7D">
            <w:pPr>
              <w:shd w:val="clear" w:color="auto" w:fill="FFFFFF"/>
              <w:tabs>
                <w:tab w:val="left" w:pos="642"/>
              </w:tabs>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w:t>
            </w:r>
          </w:p>
        </w:tc>
      </w:tr>
      <w:tr w:rsidR="00E502CF" w14:paraId="1C6C3395" w14:textId="77777777" w:rsidTr="00F73A03">
        <w:trPr>
          <w:gridAfter w:val="1"/>
          <w:wAfter w:w="13" w:type="dxa"/>
          <w:trHeight w:val="320"/>
          <w:jc w:val="center"/>
        </w:trPr>
        <w:tc>
          <w:tcPr>
            <w:tcW w:w="1260" w:type="dxa"/>
            <w:gridSpan w:val="2"/>
            <w:shd w:val="clear" w:color="auto" w:fill="auto"/>
            <w:vAlign w:val="center"/>
          </w:tcPr>
          <w:p w14:paraId="70182346"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260" w:type="dxa"/>
            <w:shd w:val="clear" w:color="auto" w:fill="auto"/>
            <w:vAlign w:val="center"/>
          </w:tcPr>
          <w:p w14:paraId="690E1CA8"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5D6E3CE9"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vAlign w:val="center"/>
          </w:tcPr>
          <w:p w14:paraId="6923955A" w14:textId="77777777" w:rsidR="00E502CF" w:rsidRPr="00E502CF" w:rsidRDefault="00E502CF" w:rsidP="00985F7D">
            <w:pPr>
              <w:shd w:val="clear" w:color="auto" w:fill="FFFFFF"/>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ب.أقسام الكلام :</w:t>
            </w:r>
          </w:p>
          <w:p w14:paraId="15258E51"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libri" w:hAnsi="Cambria" w:hint="cs"/>
                <w:b/>
                <w:bCs/>
                <w:color w:val="000000"/>
                <w:sz w:val="24"/>
                <w:szCs w:val="24"/>
                <w:rtl/>
                <w:lang w:bidi="ar-IQ"/>
              </w:rPr>
              <w:t>أولا :الاسم وعلاماته</w:t>
            </w:r>
          </w:p>
        </w:tc>
        <w:tc>
          <w:tcPr>
            <w:tcW w:w="1559" w:type="dxa"/>
            <w:shd w:val="clear" w:color="auto" w:fill="auto"/>
          </w:tcPr>
          <w:p w14:paraId="5CD16D20" w14:textId="77777777" w:rsidR="00E502CF" w:rsidRPr="00E502CF" w:rsidRDefault="00E502CF" w:rsidP="00985F7D">
            <w:pPr>
              <w:shd w:val="clear" w:color="auto" w:fill="FFFFFF"/>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14:paraId="69544B33" w14:textId="77777777" w:rsidR="00E502CF" w:rsidRPr="00E502CF" w:rsidRDefault="00E502CF" w:rsidP="00985F7D">
            <w:pPr>
              <w:shd w:val="clear" w:color="auto" w:fill="FFFFFF"/>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14:paraId="61D5D6EA" w14:textId="77777777" w:rsidR="00E502CF" w:rsidRPr="00E502CF" w:rsidRDefault="00E502CF" w:rsidP="00985F7D">
            <w:pPr>
              <w:shd w:val="clear" w:color="auto" w:fill="FFFFFF"/>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14:paraId="63A2C4B8" w14:textId="77777777" w:rsidR="00E502CF" w:rsidRPr="00E502CF" w:rsidRDefault="00E502CF" w:rsidP="00985F7D">
            <w:pPr>
              <w:shd w:val="clear" w:color="auto" w:fill="FFFFFF"/>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التدريبات</w:t>
            </w:r>
          </w:p>
        </w:tc>
        <w:tc>
          <w:tcPr>
            <w:tcW w:w="1418" w:type="dxa"/>
            <w:shd w:val="clear" w:color="auto" w:fill="auto"/>
          </w:tcPr>
          <w:p w14:paraId="7661AE64" w14:textId="77777777" w:rsidR="00E502CF" w:rsidRPr="00E502CF" w:rsidRDefault="00E502CF" w:rsidP="00985F7D">
            <w:pPr>
              <w:shd w:val="clear" w:color="auto" w:fill="FFFFFF"/>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w:t>
            </w:r>
          </w:p>
        </w:tc>
      </w:tr>
      <w:tr w:rsidR="00E502CF" w14:paraId="6BDD6233" w14:textId="77777777" w:rsidTr="00F73A03">
        <w:trPr>
          <w:gridAfter w:val="1"/>
          <w:wAfter w:w="13" w:type="dxa"/>
          <w:trHeight w:val="331"/>
          <w:jc w:val="center"/>
        </w:trPr>
        <w:tc>
          <w:tcPr>
            <w:tcW w:w="1260" w:type="dxa"/>
            <w:gridSpan w:val="2"/>
            <w:shd w:val="clear" w:color="auto" w:fill="auto"/>
            <w:vAlign w:val="center"/>
          </w:tcPr>
          <w:p w14:paraId="7E039B57"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lastRenderedPageBreak/>
              <w:t>4</w:t>
            </w:r>
          </w:p>
        </w:tc>
        <w:tc>
          <w:tcPr>
            <w:tcW w:w="1260" w:type="dxa"/>
            <w:shd w:val="clear" w:color="auto" w:fill="auto"/>
            <w:vAlign w:val="center"/>
          </w:tcPr>
          <w:p w14:paraId="6B6B4BFE"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0E4F44FD"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12165F2D"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ثانيا: الفعل وعلاماته ثالثا:الحرف</w:t>
            </w:r>
          </w:p>
        </w:tc>
        <w:tc>
          <w:tcPr>
            <w:tcW w:w="1559" w:type="dxa"/>
            <w:shd w:val="clear" w:color="auto" w:fill="auto"/>
          </w:tcPr>
          <w:p w14:paraId="7F4DFCD6"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14:paraId="6DE9A67C"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14:paraId="37A4CFEB"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التدريبات</w:t>
            </w:r>
          </w:p>
        </w:tc>
        <w:tc>
          <w:tcPr>
            <w:tcW w:w="1418" w:type="dxa"/>
            <w:shd w:val="clear" w:color="auto" w:fill="auto"/>
          </w:tcPr>
          <w:p w14:paraId="48C9415D"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w:t>
            </w:r>
          </w:p>
        </w:tc>
      </w:tr>
      <w:tr w:rsidR="00E502CF" w14:paraId="216684D8" w14:textId="77777777" w:rsidTr="00F73A03">
        <w:trPr>
          <w:gridAfter w:val="1"/>
          <w:wAfter w:w="13" w:type="dxa"/>
          <w:trHeight w:val="340"/>
          <w:jc w:val="center"/>
        </w:trPr>
        <w:tc>
          <w:tcPr>
            <w:tcW w:w="1260" w:type="dxa"/>
            <w:gridSpan w:val="2"/>
            <w:shd w:val="clear" w:color="auto" w:fill="auto"/>
            <w:vAlign w:val="center"/>
          </w:tcPr>
          <w:p w14:paraId="270D416E"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5</w:t>
            </w:r>
          </w:p>
        </w:tc>
        <w:tc>
          <w:tcPr>
            <w:tcW w:w="1260" w:type="dxa"/>
            <w:shd w:val="clear" w:color="auto" w:fill="auto"/>
            <w:vAlign w:val="center"/>
          </w:tcPr>
          <w:p w14:paraId="4293D906"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3CF9A0A2"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4F943E7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المبني والمعرب(بناء الاسماء)</w:t>
            </w:r>
          </w:p>
          <w:p w14:paraId="052C5BDB"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علل البناء</w:t>
            </w:r>
          </w:p>
        </w:tc>
        <w:tc>
          <w:tcPr>
            <w:tcW w:w="1559" w:type="dxa"/>
            <w:shd w:val="clear" w:color="auto" w:fill="auto"/>
          </w:tcPr>
          <w:p w14:paraId="11CC9C2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14:paraId="718E60F9"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14:paraId="7E2B192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المناقشة والحوار</w:t>
            </w:r>
          </w:p>
        </w:tc>
        <w:tc>
          <w:tcPr>
            <w:tcW w:w="1418" w:type="dxa"/>
            <w:shd w:val="clear" w:color="auto" w:fill="auto"/>
          </w:tcPr>
          <w:p w14:paraId="566FFDC0"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الشقهية</w:t>
            </w:r>
          </w:p>
        </w:tc>
      </w:tr>
      <w:tr w:rsidR="00E502CF" w14:paraId="3E34C843" w14:textId="77777777" w:rsidTr="00F73A03">
        <w:trPr>
          <w:gridAfter w:val="1"/>
          <w:wAfter w:w="13" w:type="dxa"/>
          <w:trHeight w:val="323"/>
          <w:jc w:val="center"/>
        </w:trPr>
        <w:tc>
          <w:tcPr>
            <w:tcW w:w="1260" w:type="dxa"/>
            <w:gridSpan w:val="2"/>
            <w:shd w:val="clear" w:color="auto" w:fill="auto"/>
            <w:vAlign w:val="center"/>
          </w:tcPr>
          <w:p w14:paraId="750320FE"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6</w:t>
            </w:r>
          </w:p>
        </w:tc>
        <w:tc>
          <w:tcPr>
            <w:tcW w:w="1260" w:type="dxa"/>
            <w:shd w:val="clear" w:color="auto" w:fill="auto"/>
            <w:vAlign w:val="center"/>
          </w:tcPr>
          <w:p w14:paraId="141597E7"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1B71347D"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60F76265"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البناء في الافعال</w:t>
            </w:r>
          </w:p>
          <w:p w14:paraId="0D86A55F"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الفعل الماضي والفعل الامر والمضارع المبني</w:t>
            </w:r>
          </w:p>
          <w:p w14:paraId="0182D77A"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الحروف كلها مبنية</w:t>
            </w:r>
          </w:p>
        </w:tc>
        <w:tc>
          <w:tcPr>
            <w:tcW w:w="1559" w:type="dxa"/>
            <w:shd w:val="clear" w:color="auto" w:fill="auto"/>
          </w:tcPr>
          <w:p w14:paraId="13910C02"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14:paraId="3E867468"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14:paraId="472C8A4B"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العصف الذهني</w:t>
            </w:r>
          </w:p>
        </w:tc>
        <w:tc>
          <w:tcPr>
            <w:tcW w:w="1418" w:type="dxa"/>
            <w:shd w:val="clear" w:color="auto" w:fill="auto"/>
          </w:tcPr>
          <w:p w14:paraId="12C22C93"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التحريرية والشفهية</w:t>
            </w:r>
          </w:p>
        </w:tc>
      </w:tr>
      <w:tr w:rsidR="00E502CF" w14:paraId="24868523" w14:textId="77777777" w:rsidTr="00F73A03">
        <w:trPr>
          <w:gridAfter w:val="1"/>
          <w:wAfter w:w="13" w:type="dxa"/>
          <w:trHeight w:val="319"/>
          <w:jc w:val="center"/>
        </w:trPr>
        <w:tc>
          <w:tcPr>
            <w:tcW w:w="1260" w:type="dxa"/>
            <w:gridSpan w:val="2"/>
            <w:shd w:val="clear" w:color="auto" w:fill="auto"/>
            <w:vAlign w:val="center"/>
          </w:tcPr>
          <w:p w14:paraId="09F38969"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7</w:t>
            </w:r>
          </w:p>
        </w:tc>
        <w:tc>
          <w:tcPr>
            <w:tcW w:w="1260" w:type="dxa"/>
            <w:shd w:val="clear" w:color="auto" w:fill="auto"/>
            <w:vAlign w:val="center"/>
          </w:tcPr>
          <w:p w14:paraId="5EEB372B"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00B0450A"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05555100"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الاعراب أنواعه وعلاماته(العلامات الاصلية في اعراب الافعال والاسماء)</w:t>
            </w:r>
          </w:p>
        </w:tc>
        <w:tc>
          <w:tcPr>
            <w:tcW w:w="1559" w:type="dxa"/>
            <w:shd w:val="clear" w:color="auto" w:fill="auto"/>
          </w:tcPr>
          <w:p w14:paraId="3511219A"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14:paraId="6D42E38C"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14:paraId="3A20612B"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التدريبات</w:t>
            </w:r>
          </w:p>
          <w:p w14:paraId="073C6EB0"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p>
        </w:tc>
        <w:tc>
          <w:tcPr>
            <w:tcW w:w="1418" w:type="dxa"/>
            <w:shd w:val="clear" w:color="auto" w:fill="auto"/>
          </w:tcPr>
          <w:p w14:paraId="346F1507"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w:t>
            </w:r>
          </w:p>
        </w:tc>
      </w:tr>
      <w:tr w:rsidR="00E502CF" w14:paraId="2AE4ACC2" w14:textId="77777777" w:rsidTr="00F73A03">
        <w:trPr>
          <w:gridAfter w:val="1"/>
          <w:wAfter w:w="13" w:type="dxa"/>
          <w:trHeight w:val="319"/>
          <w:jc w:val="center"/>
        </w:trPr>
        <w:tc>
          <w:tcPr>
            <w:tcW w:w="1260" w:type="dxa"/>
            <w:gridSpan w:val="2"/>
            <w:shd w:val="clear" w:color="auto" w:fill="auto"/>
            <w:vAlign w:val="center"/>
          </w:tcPr>
          <w:p w14:paraId="57AE5027"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8</w:t>
            </w:r>
          </w:p>
        </w:tc>
        <w:tc>
          <w:tcPr>
            <w:tcW w:w="1260" w:type="dxa"/>
            <w:shd w:val="clear" w:color="auto" w:fill="auto"/>
            <w:vAlign w:val="center"/>
          </w:tcPr>
          <w:p w14:paraId="5545CA19"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71670A6E"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190806A3"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علامات الاعراب الفرعية مايعرب بالنيابة) في الاسماء والافعال (المثنى والجمع بنوعيه) والملحق بها</w:t>
            </w:r>
          </w:p>
        </w:tc>
        <w:tc>
          <w:tcPr>
            <w:tcW w:w="1559" w:type="dxa"/>
            <w:shd w:val="clear" w:color="auto" w:fill="auto"/>
          </w:tcPr>
          <w:p w14:paraId="63F36B9C"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14:paraId="0C743C0E"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14:paraId="6230ACA4"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14:paraId="005BFB54"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والتدريبات</w:t>
            </w:r>
          </w:p>
        </w:tc>
        <w:tc>
          <w:tcPr>
            <w:tcW w:w="1418" w:type="dxa"/>
            <w:shd w:val="clear" w:color="auto" w:fill="auto"/>
          </w:tcPr>
          <w:p w14:paraId="63C580A2"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w:t>
            </w:r>
          </w:p>
        </w:tc>
      </w:tr>
      <w:tr w:rsidR="00E502CF" w14:paraId="3A20626D" w14:textId="77777777" w:rsidTr="00F73A03">
        <w:trPr>
          <w:gridAfter w:val="1"/>
          <w:wAfter w:w="13" w:type="dxa"/>
          <w:trHeight w:val="319"/>
          <w:jc w:val="center"/>
        </w:trPr>
        <w:tc>
          <w:tcPr>
            <w:tcW w:w="1260" w:type="dxa"/>
            <w:gridSpan w:val="2"/>
            <w:shd w:val="clear" w:color="auto" w:fill="auto"/>
            <w:vAlign w:val="center"/>
          </w:tcPr>
          <w:p w14:paraId="21C4518A"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9</w:t>
            </w:r>
          </w:p>
        </w:tc>
        <w:tc>
          <w:tcPr>
            <w:tcW w:w="1260" w:type="dxa"/>
            <w:shd w:val="clear" w:color="auto" w:fill="auto"/>
            <w:vAlign w:val="center"/>
          </w:tcPr>
          <w:p w14:paraId="0378E46B"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4FDF82B6"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4CA64F8A"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امتحان الشهر الاول من الفصل الاول</w:t>
            </w:r>
          </w:p>
          <w:p w14:paraId="23464FA7"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p>
        </w:tc>
        <w:tc>
          <w:tcPr>
            <w:tcW w:w="1559" w:type="dxa"/>
            <w:shd w:val="clear" w:color="auto" w:fill="auto"/>
          </w:tcPr>
          <w:p w14:paraId="5B6A906F"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امتحان تحريري</w:t>
            </w:r>
          </w:p>
        </w:tc>
        <w:tc>
          <w:tcPr>
            <w:tcW w:w="1418" w:type="dxa"/>
            <w:shd w:val="clear" w:color="auto" w:fill="auto"/>
          </w:tcPr>
          <w:p w14:paraId="2233D934"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اختبار تحريري</w:t>
            </w:r>
          </w:p>
        </w:tc>
      </w:tr>
      <w:tr w:rsidR="00E502CF" w14:paraId="4B42177A" w14:textId="77777777" w:rsidTr="00F73A03">
        <w:trPr>
          <w:gridAfter w:val="1"/>
          <w:wAfter w:w="13" w:type="dxa"/>
          <w:trHeight w:val="319"/>
          <w:jc w:val="center"/>
        </w:trPr>
        <w:tc>
          <w:tcPr>
            <w:tcW w:w="1260" w:type="dxa"/>
            <w:gridSpan w:val="2"/>
            <w:shd w:val="clear" w:color="auto" w:fill="auto"/>
            <w:vAlign w:val="center"/>
          </w:tcPr>
          <w:p w14:paraId="076CD4D4"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10</w:t>
            </w:r>
          </w:p>
        </w:tc>
        <w:tc>
          <w:tcPr>
            <w:tcW w:w="1260" w:type="dxa"/>
            <w:shd w:val="clear" w:color="auto" w:fill="auto"/>
            <w:vAlign w:val="center"/>
          </w:tcPr>
          <w:p w14:paraId="752D8BB3"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6F554531"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354C49AF"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الاسماء الستة</w:t>
            </w:r>
          </w:p>
          <w:p w14:paraId="4AB3932B"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الاسم الممنوع من الصرف</w:t>
            </w:r>
          </w:p>
        </w:tc>
        <w:tc>
          <w:tcPr>
            <w:tcW w:w="1559" w:type="dxa"/>
            <w:shd w:val="clear" w:color="auto" w:fill="auto"/>
          </w:tcPr>
          <w:p w14:paraId="6621B53B"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المحاضرة والعصف الذهني والتدريبات</w:t>
            </w:r>
          </w:p>
        </w:tc>
        <w:tc>
          <w:tcPr>
            <w:tcW w:w="1418" w:type="dxa"/>
            <w:shd w:val="clear" w:color="auto" w:fill="auto"/>
          </w:tcPr>
          <w:p w14:paraId="363285C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w:t>
            </w:r>
          </w:p>
        </w:tc>
      </w:tr>
      <w:tr w:rsidR="00E502CF" w14:paraId="041629DA" w14:textId="77777777" w:rsidTr="00F73A03">
        <w:trPr>
          <w:gridAfter w:val="1"/>
          <w:wAfter w:w="13" w:type="dxa"/>
          <w:trHeight w:val="319"/>
          <w:jc w:val="center"/>
        </w:trPr>
        <w:tc>
          <w:tcPr>
            <w:tcW w:w="1260" w:type="dxa"/>
            <w:gridSpan w:val="2"/>
            <w:shd w:val="clear" w:color="auto" w:fill="auto"/>
            <w:vAlign w:val="center"/>
          </w:tcPr>
          <w:p w14:paraId="418B7F68"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lastRenderedPageBreak/>
              <w:t>11</w:t>
            </w:r>
          </w:p>
        </w:tc>
        <w:tc>
          <w:tcPr>
            <w:tcW w:w="1260" w:type="dxa"/>
            <w:shd w:val="clear" w:color="auto" w:fill="auto"/>
            <w:vAlign w:val="center"/>
          </w:tcPr>
          <w:p w14:paraId="1FA39BB0"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62987FC9"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0F6B1B7D"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اعراب الأفعال الخمسة</w:t>
            </w:r>
          </w:p>
          <w:p w14:paraId="1B0A393E"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اعراب المقصور والمنقوص من الاسماء</w:t>
            </w:r>
          </w:p>
        </w:tc>
        <w:tc>
          <w:tcPr>
            <w:tcW w:w="1559" w:type="dxa"/>
            <w:shd w:val="clear" w:color="auto" w:fill="auto"/>
          </w:tcPr>
          <w:p w14:paraId="7242C727"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14:paraId="06DF15E3"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14:paraId="37575C8A"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والتدريبات</w:t>
            </w:r>
          </w:p>
        </w:tc>
        <w:tc>
          <w:tcPr>
            <w:tcW w:w="1418" w:type="dxa"/>
            <w:shd w:val="clear" w:color="auto" w:fill="auto"/>
          </w:tcPr>
          <w:p w14:paraId="2D85E104"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w:t>
            </w:r>
          </w:p>
        </w:tc>
      </w:tr>
      <w:tr w:rsidR="00E502CF" w14:paraId="682B9B0F" w14:textId="77777777" w:rsidTr="00F73A03">
        <w:trPr>
          <w:gridAfter w:val="1"/>
          <w:wAfter w:w="13" w:type="dxa"/>
          <w:trHeight w:val="319"/>
          <w:jc w:val="center"/>
        </w:trPr>
        <w:tc>
          <w:tcPr>
            <w:tcW w:w="1260" w:type="dxa"/>
            <w:gridSpan w:val="2"/>
            <w:shd w:val="clear" w:color="auto" w:fill="auto"/>
            <w:vAlign w:val="center"/>
          </w:tcPr>
          <w:p w14:paraId="61504A0A"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12</w:t>
            </w:r>
          </w:p>
        </w:tc>
        <w:tc>
          <w:tcPr>
            <w:tcW w:w="1260" w:type="dxa"/>
            <w:shd w:val="clear" w:color="auto" w:fill="auto"/>
            <w:vAlign w:val="center"/>
          </w:tcPr>
          <w:p w14:paraId="60354429"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7684D3A0"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60B78F3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b/>
                <w:bCs/>
                <w:color w:val="000000"/>
                <w:sz w:val="24"/>
                <w:szCs w:val="24"/>
                <w:rtl/>
                <w:lang w:bidi="ar-IQ"/>
              </w:rPr>
              <w:t>ا</w:t>
            </w:r>
            <w:r w:rsidRPr="00E502CF">
              <w:rPr>
                <w:rFonts w:ascii="Cambria" w:eastAsia="Calibri" w:hAnsi="Cambria" w:hint="cs"/>
                <w:b/>
                <w:bCs/>
                <w:color w:val="000000"/>
                <w:sz w:val="24"/>
                <w:szCs w:val="24"/>
                <w:rtl/>
                <w:lang w:bidi="ar-IQ"/>
              </w:rPr>
              <w:t>عراب الفعل معتل الاخر</w:t>
            </w:r>
          </w:p>
        </w:tc>
        <w:tc>
          <w:tcPr>
            <w:tcW w:w="1559" w:type="dxa"/>
            <w:shd w:val="clear" w:color="auto" w:fill="auto"/>
          </w:tcPr>
          <w:p w14:paraId="7CFD448E"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المحاضرة والعصف الذهني والتدريبات</w:t>
            </w:r>
          </w:p>
        </w:tc>
        <w:tc>
          <w:tcPr>
            <w:tcW w:w="1418" w:type="dxa"/>
            <w:shd w:val="clear" w:color="auto" w:fill="auto"/>
          </w:tcPr>
          <w:p w14:paraId="1B3C0229"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w:t>
            </w:r>
          </w:p>
        </w:tc>
      </w:tr>
      <w:tr w:rsidR="00E502CF" w14:paraId="29FAE77F" w14:textId="77777777" w:rsidTr="00F73A03">
        <w:trPr>
          <w:gridAfter w:val="1"/>
          <w:wAfter w:w="13" w:type="dxa"/>
          <w:trHeight w:val="319"/>
          <w:jc w:val="center"/>
        </w:trPr>
        <w:tc>
          <w:tcPr>
            <w:tcW w:w="1260" w:type="dxa"/>
            <w:gridSpan w:val="2"/>
            <w:shd w:val="clear" w:color="auto" w:fill="auto"/>
            <w:vAlign w:val="center"/>
          </w:tcPr>
          <w:p w14:paraId="6BE8892E"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13</w:t>
            </w:r>
          </w:p>
        </w:tc>
        <w:tc>
          <w:tcPr>
            <w:tcW w:w="1260" w:type="dxa"/>
            <w:shd w:val="clear" w:color="auto" w:fill="auto"/>
            <w:vAlign w:val="center"/>
          </w:tcPr>
          <w:p w14:paraId="52E397C8"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0042A70E"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180F7DEF"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النكرة والمعرفة</w:t>
            </w:r>
          </w:p>
          <w:p w14:paraId="255EF5FF"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الضمائر(الظاهر والمستتر)</w:t>
            </w:r>
          </w:p>
        </w:tc>
        <w:tc>
          <w:tcPr>
            <w:tcW w:w="1559" w:type="dxa"/>
            <w:shd w:val="clear" w:color="auto" w:fill="auto"/>
          </w:tcPr>
          <w:p w14:paraId="470FF403"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14:paraId="4A10E1DE"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والمناقشة والحوار</w:t>
            </w:r>
          </w:p>
          <w:p w14:paraId="04B5E622"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الاستقراء</w:t>
            </w:r>
          </w:p>
        </w:tc>
        <w:tc>
          <w:tcPr>
            <w:tcW w:w="1418" w:type="dxa"/>
            <w:shd w:val="clear" w:color="auto" w:fill="auto"/>
          </w:tcPr>
          <w:p w14:paraId="514A49B8"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 والتدريبات</w:t>
            </w:r>
          </w:p>
        </w:tc>
      </w:tr>
      <w:tr w:rsidR="00E502CF" w14:paraId="564556FA" w14:textId="77777777" w:rsidTr="00F73A03">
        <w:trPr>
          <w:gridAfter w:val="1"/>
          <w:wAfter w:w="13" w:type="dxa"/>
          <w:trHeight w:val="319"/>
          <w:jc w:val="center"/>
        </w:trPr>
        <w:tc>
          <w:tcPr>
            <w:tcW w:w="1260" w:type="dxa"/>
            <w:gridSpan w:val="2"/>
            <w:shd w:val="clear" w:color="auto" w:fill="auto"/>
            <w:vAlign w:val="center"/>
          </w:tcPr>
          <w:p w14:paraId="198FA9D6"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14</w:t>
            </w:r>
          </w:p>
        </w:tc>
        <w:tc>
          <w:tcPr>
            <w:tcW w:w="1260" w:type="dxa"/>
            <w:shd w:val="clear" w:color="auto" w:fill="auto"/>
            <w:vAlign w:val="center"/>
          </w:tcPr>
          <w:p w14:paraId="37734126"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5B971071"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4D5E9D63"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الضمائر(المنفصل والمتصل)</w:t>
            </w:r>
          </w:p>
        </w:tc>
        <w:tc>
          <w:tcPr>
            <w:tcW w:w="1559" w:type="dxa"/>
            <w:shd w:val="clear" w:color="auto" w:fill="auto"/>
          </w:tcPr>
          <w:p w14:paraId="41C8ACBE"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 والاستقراء</w:t>
            </w:r>
          </w:p>
          <w:p w14:paraId="4A97BD54"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والعصف الذهني</w:t>
            </w:r>
          </w:p>
        </w:tc>
        <w:tc>
          <w:tcPr>
            <w:tcW w:w="1418" w:type="dxa"/>
            <w:shd w:val="clear" w:color="auto" w:fill="auto"/>
          </w:tcPr>
          <w:p w14:paraId="3A472438"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 والتدريبات</w:t>
            </w:r>
          </w:p>
        </w:tc>
      </w:tr>
      <w:tr w:rsidR="00E502CF" w14:paraId="169C536C" w14:textId="77777777" w:rsidTr="00F73A03">
        <w:trPr>
          <w:gridAfter w:val="1"/>
          <w:wAfter w:w="13" w:type="dxa"/>
          <w:trHeight w:val="319"/>
          <w:jc w:val="center"/>
        </w:trPr>
        <w:tc>
          <w:tcPr>
            <w:tcW w:w="1260" w:type="dxa"/>
            <w:gridSpan w:val="2"/>
            <w:shd w:val="clear" w:color="auto" w:fill="auto"/>
            <w:vAlign w:val="center"/>
          </w:tcPr>
          <w:p w14:paraId="3D269E78"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15</w:t>
            </w:r>
          </w:p>
        </w:tc>
        <w:tc>
          <w:tcPr>
            <w:tcW w:w="1260" w:type="dxa"/>
            <w:shd w:val="clear" w:color="auto" w:fill="auto"/>
            <w:vAlign w:val="center"/>
          </w:tcPr>
          <w:p w14:paraId="0D9A3FC8"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718D9B7E"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609327AF"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العلم</w:t>
            </w:r>
          </w:p>
        </w:tc>
        <w:tc>
          <w:tcPr>
            <w:tcW w:w="1559" w:type="dxa"/>
            <w:shd w:val="clear" w:color="auto" w:fill="auto"/>
          </w:tcPr>
          <w:p w14:paraId="0866489B"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14:paraId="56FC2897"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المناقشة</w:t>
            </w:r>
          </w:p>
          <w:p w14:paraId="22AE113C"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العصف الذهني</w:t>
            </w:r>
          </w:p>
        </w:tc>
        <w:tc>
          <w:tcPr>
            <w:tcW w:w="1418" w:type="dxa"/>
            <w:shd w:val="clear" w:color="auto" w:fill="auto"/>
          </w:tcPr>
          <w:p w14:paraId="0AD7DF40"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w:t>
            </w:r>
          </w:p>
        </w:tc>
      </w:tr>
      <w:tr w:rsidR="00E502CF" w14:paraId="606C098F" w14:textId="77777777" w:rsidTr="00F73A03">
        <w:trPr>
          <w:gridAfter w:val="1"/>
          <w:wAfter w:w="13" w:type="dxa"/>
          <w:trHeight w:val="319"/>
          <w:jc w:val="center"/>
        </w:trPr>
        <w:tc>
          <w:tcPr>
            <w:tcW w:w="1260" w:type="dxa"/>
            <w:gridSpan w:val="2"/>
            <w:shd w:val="clear" w:color="auto" w:fill="auto"/>
            <w:vAlign w:val="center"/>
          </w:tcPr>
          <w:p w14:paraId="0639206B"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16</w:t>
            </w:r>
          </w:p>
        </w:tc>
        <w:tc>
          <w:tcPr>
            <w:tcW w:w="1260" w:type="dxa"/>
            <w:shd w:val="clear" w:color="auto" w:fill="auto"/>
            <w:vAlign w:val="center"/>
          </w:tcPr>
          <w:p w14:paraId="589D559A"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26E9DFA5"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75358997"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اسماء الاشارة والمعرف بأل</w:t>
            </w:r>
          </w:p>
        </w:tc>
        <w:tc>
          <w:tcPr>
            <w:tcW w:w="1559" w:type="dxa"/>
            <w:shd w:val="clear" w:color="auto" w:fill="auto"/>
          </w:tcPr>
          <w:p w14:paraId="21EC5F17"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المحاضرة والاستقراء والعصف الذهني</w:t>
            </w:r>
          </w:p>
        </w:tc>
        <w:tc>
          <w:tcPr>
            <w:tcW w:w="1418" w:type="dxa"/>
            <w:shd w:val="clear" w:color="auto" w:fill="auto"/>
          </w:tcPr>
          <w:p w14:paraId="0408CB4D"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والتحريريةوالتدريبات</w:t>
            </w:r>
          </w:p>
        </w:tc>
      </w:tr>
      <w:tr w:rsidR="00E502CF" w14:paraId="09EA9563" w14:textId="77777777" w:rsidTr="00F73A03">
        <w:trPr>
          <w:gridAfter w:val="1"/>
          <w:wAfter w:w="13" w:type="dxa"/>
          <w:trHeight w:val="319"/>
          <w:jc w:val="center"/>
        </w:trPr>
        <w:tc>
          <w:tcPr>
            <w:tcW w:w="1260" w:type="dxa"/>
            <w:gridSpan w:val="2"/>
            <w:shd w:val="clear" w:color="auto" w:fill="auto"/>
            <w:vAlign w:val="center"/>
          </w:tcPr>
          <w:p w14:paraId="2BB7A2D2" w14:textId="77777777" w:rsidR="00E502CF" w:rsidRPr="00E502CF" w:rsidRDefault="00E502CF" w:rsidP="00985F7D">
            <w:pPr>
              <w:tabs>
                <w:tab w:val="left" w:pos="642"/>
              </w:tabs>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17</w:t>
            </w:r>
          </w:p>
        </w:tc>
        <w:tc>
          <w:tcPr>
            <w:tcW w:w="1260" w:type="dxa"/>
            <w:shd w:val="clear" w:color="auto" w:fill="auto"/>
            <w:vAlign w:val="center"/>
          </w:tcPr>
          <w:p w14:paraId="3EEE0D09" w14:textId="77777777" w:rsidR="00E502CF" w:rsidRPr="00E502CF" w:rsidRDefault="00E502CF" w:rsidP="00985F7D">
            <w:pPr>
              <w:tabs>
                <w:tab w:val="left" w:pos="642"/>
              </w:tabs>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4D76D554"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vAlign w:val="center"/>
          </w:tcPr>
          <w:p w14:paraId="62E2E728" w14:textId="77777777" w:rsidR="00E502CF" w:rsidRPr="00E502CF" w:rsidRDefault="00E502CF" w:rsidP="00985F7D">
            <w:pPr>
              <w:jc w:val="center"/>
              <w:rPr>
                <w:rFonts w:ascii="Cambria" w:eastAsia="Cambria" w:hAnsi="Cambria"/>
                <w:b/>
                <w:bCs/>
                <w:color w:val="000000"/>
                <w:sz w:val="24"/>
                <w:szCs w:val="24"/>
              </w:rPr>
            </w:pPr>
            <w:r w:rsidRPr="00E502CF">
              <w:rPr>
                <w:rFonts w:ascii="Cambria" w:eastAsia="Cambria" w:hAnsi="Cambria" w:hint="cs"/>
                <w:b/>
                <w:bCs/>
                <w:color w:val="000000"/>
                <w:sz w:val="24"/>
                <w:szCs w:val="24"/>
                <w:rtl/>
              </w:rPr>
              <w:t>امتحان الشهر الثاني من الفصل الاول</w:t>
            </w:r>
          </w:p>
        </w:tc>
        <w:tc>
          <w:tcPr>
            <w:tcW w:w="1559" w:type="dxa"/>
            <w:shd w:val="clear" w:color="auto" w:fill="auto"/>
            <w:vAlign w:val="center"/>
          </w:tcPr>
          <w:p w14:paraId="35CADC19" w14:textId="77777777" w:rsidR="00E502CF" w:rsidRPr="00E502CF" w:rsidRDefault="00E502CF" w:rsidP="00985F7D">
            <w:pPr>
              <w:jc w:val="center"/>
              <w:rPr>
                <w:rFonts w:ascii="Cambria" w:eastAsia="Cambria" w:hAnsi="Cambria"/>
                <w:b/>
                <w:bCs/>
                <w:color w:val="000000"/>
                <w:sz w:val="24"/>
                <w:szCs w:val="24"/>
              </w:rPr>
            </w:pPr>
            <w:r w:rsidRPr="00E502CF">
              <w:rPr>
                <w:rFonts w:ascii="Cambria" w:eastAsia="Cambria" w:hAnsi="Cambria" w:hint="cs"/>
                <w:b/>
                <w:bCs/>
                <w:color w:val="000000"/>
                <w:sz w:val="24"/>
                <w:szCs w:val="24"/>
                <w:rtl/>
              </w:rPr>
              <w:t>امتحان تحريري</w:t>
            </w:r>
          </w:p>
        </w:tc>
        <w:tc>
          <w:tcPr>
            <w:tcW w:w="1418" w:type="dxa"/>
            <w:shd w:val="clear" w:color="auto" w:fill="auto"/>
            <w:vAlign w:val="center"/>
          </w:tcPr>
          <w:p w14:paraId="426A7A82" w14:textId="77777777" w:rsidR="00E502CF" w:rsidRPr="00E502CF" w:rsidRDefault="00E502CF" w:rsidP="00985F7D">
            <w:pPr>
              <w:jc w:val="center"/>
              <w:rPr>
                <w:rFonts w:ascii="Cambria" w:eastAsia="Cambria" w:hAnsi="Cambria"/>
                <w:b/>
                <w:bCs/>
                <w:color w:val="000000"/>
                <w:sz w:val="24"/>
                <w:szCs w:val="24"/>
              </w:rPr>
            </w:pPr>
            <w:r w:rsidRPr="00E502CF">
              <w:rPr>
                <w:rFonts w:ascii="Cambria" w:eastAsia="Cambria" w:hAnsi="Cambria" w:hint="cs"/>
                <w:b/>
                <w:bCs/>
                <w:color w:val="000000"/>
                <w:sz w:val="24"/>
                <w:szCs w:val="24"/>
                <w:rtl/>
              </w:rPr>
              <w:t>اختبار تحريري</w:t>
            </w:r>
          </w:p>
        </w:tc>
      </w:tr>
      <w:tr w:rsidR="00E502CF" w14:paraId="55DC35B3" w14:textId="77777777" w:rsidTr="00F73A03">
        <w:trPr>
          <w:gridAfter w:val="1"/>
          <w:wAfter w:w="13" w:type="dxa"/>
          <w:trHeight w:val="319"/>
          <w:jc w:val="center"/>
        </w:trPr>
        <w:tc>
          <w:tcPr>
            <w:tcW w:w="1260" w:type="dxa"/>
            <w:gridSpan w:val="2"/>
            <w:shd w:val="clear" w:color="auto" w:fill="auto"/>
            <w:vAlign w:val="center"/>
          </w:tcPr>
          <w:p w14:paraId="0771A75F"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18</w:t>
            </w:r>
          </w:p>
        </w:tc>
        <w:tc>
          <w:tcPr>
            <w:tcW w:w="1260" w:type="dxa"/>
            <w:shd w:val="clear" w:color="auto" w:fill="auto"/>
            <w:vAlign w:val="center"/>
          </w:tcPr>
          <w:p w14:paraId="2E2EA807"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4EF0D714" w14:textId="77777777" w:rsidR="00E502CF" w:rsidRPr="00E502CF" w:rsidRDefault="00E502CF" w:rsidP="00985F7D">
            <w:pPr>
              <w:tabs>
                <w:tab w:val="left" w:pos="642"/>
              </w:tabs>
              <w:jc w:val="center"/>
              <w:rPr>
                <w:rFonts w:ascii="Cambria" w:eastAsia="Cambria" w:hAnsi="Cambria" w:cs="Cambria"/>
                <w:b/>
                <w:bCs/>
                <w:color w:val="000000"/>
                <w:sz w:val="24"/>
                <w:szCs w:val="24"/>
              </w:rPr>
            </w:pPr>
          </w:p>
        </w:tc>
        <w:tc>
          <w:tcPr>
            <w:tcW w:w="2552" w:type="dxa"/>
            <w:shd w:val="clear" w:color="auto" w:fill="auto"/>
          </w:tcPr>
          <w:p w14:paraId="0877FF7F" w14:textId="77777777" w:rsidR="00E502CF" w:rsidRPr="00E502CF" w:rsidRDefault="00E502CF" w:rsidP="00985F7D">
            <w:pPr>
              <w:shd w:val="clear" w:color="auto" w:fill="FFFFFF"/>
              <w:tabs>
                <w:tab w:val="left" w:pos="642"/>
              </w:tabs>
              <w:autoSpaceDE w:val="0"/>
              <w:autoSpaceDN w:val="0"/>
              <w:adjustRightInd w:val="0"/>
              <w:jc w:val="center"/>
              <w:rPr>
                <w:rFonts w:ascii="Cambria" w:eastAsia="Calibri" w:hAnsi="Cambria"/>
                <w:b/>
                <w:bCs/>
                <w:color w:val="000000"/>
                <w:sz w:val="24"/>
                <w:szCs w:val="24"/>
                <w:rtl/>
              </w:rPr>
            </w:pPr>
            <w:r w:rsidRPr="00E502CF">
              <w:rPr>
                <w:rFonts w:ascii="Cambria" w:eastAsia="Calibri" w:hAnsi="Cambria" w:hint="cs"/>
                <w:b/>
                <w:bCs/>
                <w:color w:val="000000"/>
                <w:sz w:val="24"/>
                <w:szCs w:val="24"/>
                <w:rtl/>
                <w:lang w:bidi="ar-IQ"/>
              </w:rPr>
              <w:t>مراجعة مقرر نحو1</w:t>
            </w:r>
          </w:p>
        </w:tc>
        <w:tc>
          <w:tcPr>
            <w:tcW w:w="1559" w:type="dxa"/>
            <w:shd w:val="clear" w:color="auto" w:fill="auto"/>
          </w:tcPr>
          <w:p w14:paraId="7E916DD2" w14:textId="77777777" w:rsidR="00E502CF" w:rsidRPr="00E502CF" w:rsidRDefault="00E502CF" w:rsidP="00985F7D">
            <w:pPr>
              <w:shd w:val="clear" w:color="auto" w:fill="FFFFFF"/>
              <w:tabs>
                <w:tab w:val="left" w:pos="642"/>
              </w:tabs>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14:paraId="2C2F0475" w14:textId="77777777" w:rsidR="00E502CF" w:rsidRPr="00E502CF" w:rsidRDefault="00E502CF" w:rsidP="00985F7D">
            <w:pPr>
              <w:shd w:val="clear" w:color="auto" w:fill="FFFFFF"/>
              <w:tabs>
                <w:tab w:val="left" w:pos="642"/>
              </w:tabs>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الموقف التعليمي</w:t>
            </w:r>
          </w:p>
        </w:tc>
        <w:tc>
          <w:tcPr>
            <w:tcW w:w="1418" w:type="dxa"/>
            <w:shd w:val="clear" w:color="auto" w:fill="auto"/>
          </w:tcPr>
          <w:p w14:paraId="22CAB706" w14:textId="77777777" w:rsidR="00E502CF" w:rsidRPr="00E502CF" w:rsidRDefault="00E502CF" w:rsidP="00985F7D">
            <w:pPr>
              <w:shd w:val="clear" w:color="auto" w:fill="FFFFFF"/>
              <w:tabs>
                <w:tab w:val="left" w:pos="642"/>
              </w:tabs>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w:t>
            </w:r>
          </w:p>
        </w:tc>
      </w:tr>
      <w:tr w:rsidR="00E502CF" w14:paraId="4BDCE8AC" w14:textId="77777777" w:rsidTr="00F73A03">
        <w:trPr>
          <w:gridAfter w:val="1"/>
          <w:wAfter w:w="13" w:type="dxa"/>
          <w:trHeight w:val="319"/>
          <w:jc w:val="center"/>
        </w:trPr>
        <w:tc>
          <w:tcPr>
            <w:tcW w:w="1260" w:type="dxa"/>
            <w:gridSpan w:val="2"/>
            <w:shd w:val="clear" w:color="auto" w:fill="auto"/>
            <w:vAlign w:val="center"/>
          </w:tcPr>
          <w:p w14:paraId="7C04E9AB"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lastRenderedPageBreak/>
              <w:t>19</w:t>
            </w:r>
          </w:p>
        </w:tc>
        <w:tc>
          <w:tcPr>
            <w:tcW w:w="1260" w:type="dxa"/>
            <w:shd w:val="clear" w:color="auto" w:fill="auto"/>
            <w:vAlign w:val="center"/>
          </w:tcPr>
          <w:p w14:paraId="63853690"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088B0C74"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59698552" w14:textId="77777777" w:rsidR="00E502CF" w:rsidRPr="00E502CF" w:rsidRDefault="00E502CF" w:rsidP="00985F7D">
            <w:pPr>
              <w:shd w:val="clear" w:color="auto" w:fill="FFFFFF"/>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الاسم الموصول اقسامه ا سمي وحرفي</w:t>
            </w:r>
          </w:p>
          <w:p w14:paraId="402C8A0F" w14:textId="77777777" w:rsidR="00E502CF" w:rsidRPr="00E502CF" w:rsidRDefault="00E502CF" w:rsidP="00985F7D">
            <w:pPr>
              <w:shd w:val="clear" w:color="auto" w:fill="FFFFFF"/>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الموصولات الحرفية ومايوصل به كل منها</w:t>
            </w:r>
          </w:p>
        </w:tc>
        <w:tc>
          <w:tcPr>
            <w:tcW w:w="1559" w:type="dxa"/>
            <w:shd w:val="clear" w:color="auto" w:fill="auto"/>
          </w:tcPr>
          <w:p w14:paraId="07B9312D" w14:textId="77777777" w:rsidR="00E502CF" w:rsidRPr="00E502CF" w:rsidRDefault="00E502CF" w:rsidP="00985F7D">
            <w:pPr>
              <w:shd w:val="clear" w:color="auto" w:fill="FFFFFF"/>
              <w:tabs>
                <w:tab w:val="left" w:pos="642"/>
              </w:tabs>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14:paraId="66A04903" w14:textId="77777777" w:rsidR="00E502CF" w:rsidRPr="00E502CF" w:rsidRDefault="00E502CF" w:rsidP="00985F7D">
            <w:pPr>
              <w:shd w:val="clear" w:color="auto" w:fill="FFFFFF"/>
              <w:tabs>
                <w:tab w:val="left" w:pos="642"/>
              </w:tabs>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المناقشة</w:t>
            </w:r>
          </w:p>
        </w:tc>
        <w:tc>
          <w:tcPr>
            <w:tcW w:w="1418" w:type="dxa"/>
            <w:shd w:val="clear" w:color="auto" w:fill="auto"/>
          </w:tcPr>
          <w:p w14:paraId="2E1DE4BD" w14:textId="77777777" w:rsidR="00E502CF" w:rsidRPr="00E502CF" w:rsidRDefault="00E502CF" w:rsidP="00985F7D">
            <w:pPr>
              <w:shd w:val="clear" w:color="auto" w:fill="FFFFFF"/>
              <w:tabs>
                <w:tab w:val="left" w:pos="642"/>
              </w:tabs>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w:t>
            </w:r>
          </w:p>
        </w:tc>
      </w:tr>
      <w:tr w:rsidR="00E502CF" w14:paraId="767273BE" w14:textId="77777777" w:rsidTr="00F73A03">
        <w:trPr>
          <w:gridAfter w:val="1"/>
          <w:wAfter w:w="13" w:type="dxa"/>
          <w:trHeight w:val="319"/>
          <w:jc w:val="center"/>
        </w:trPr>
        <w:tc>
          <w:tcPr>
            <w:tcW w:w="1260" w:type="dxa"/>
            <w:gridSpan w:val="2"/>
            <w:shd w:val="clear" w:color="auto" w:fill="auto"/>
            <w:vAlign w:val="center"/>
          </w:tcPr>
          <w:p w14:paraId="74D6E94B"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20</w:t>
            </w:r>
          </w:p>
        </w:tc>
        <w:tc>
          <w:tcPr>
            <w:tcW w:w="1260" w:type="dxa"/>
            <w:shd w:val="clear" w:color="auto" w:fill="auto"/>
            <w:vAlign w:val="center"/>
          </w:tcPr>
          <w:p w14:paraId="73C0E824"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4A969DB2"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0F2C8FCE"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الموصول الاسمي  العام</w:t>
            </w:r>
          </w:p>
          <w:p w14:paraId="3B959905"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شروط الجملة التي تقع صلة أي الموصولة</w:t>
            </w:r>
          </w:p>
          <w:p w14:paraId="751C1DB8"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حذف العائد</w:t>
            </w:r>
          </w:p>
        </w:tc>
        <w:tc>
          <w:tcPr>
            <w:tcW w:w="1559" w:type="dxa"/>
            <w:shd w:val="clear" w:color="auto" w:fill="auto"/>
          </w:tcPr>
          <w:p w14:paraId="52AD11EE" w14:textId="77777777" w:rsidR="00E502CF" w:rsidRPr="00E502CF" w:rsidRDefault="00E502CF" w:rsidP="00985F7D">
            <w:pPr>
              <w:shd w:val="clear" w:color="auto" w:fill="FFFFFF"/>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14:paraId="5495BB7D" w14:textId="77777777" w:rsidR="00E502CF" w:rsidRPr="00E502CF" w:rsidRDefault="00E502CF" w:rsidP="00985F7D">
            <w:pPr>
              <w:shd w:val="clear" w:color="auto" w:fill="FFFFFF"/>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14:paraId="0F46970F" w14:textId="77777777" w:rsidR="00E502CF" w:rsidRPr="00E502CF" w:rsidRDefault="00E502CF" w:rsidP="00985F7D">
            <w:pPr>
              <w:shd w:val="clear" w:color="auto" w:fill="FFFFFF"/>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14:paraId="221DDC77" w14:textId="77777777" w:rsidR="00E502CF" w:rsidRPr="00E502CF" w:rsidRDefault="00E502CF" w:rsidP="00985F7D">
            <w:pPr>
              <w:shd w:val="clear" w:color="auto" w:fill="FFFFFF"/>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التدريبات</w:t>
            </w:r>
          </w:p>
        </w:tc>
        <w:tc>
          <w:tcPr>
            <w:tcW w:w="1418" w:type="dxa"/>
            <w:shd w:val="clear" w:color="auto" w:fill="auto"/>
          </w:tcPr>
          <w:p w14:paraId="6E9F75AE" w14:textId="77777777" w:rsidR="00E502CF" w:rsidRPr="00E502CF" w:rsidRDefault="00E502CF" w:rsidP="00985F7D">
            <w:pPr>
              <w:shd w:val="clear" w:color="auto" w:fill="FFFFFF"/>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w:t>
            </w:r>
          </w:p>
        </w:tc>
      </w:tr>
      <w:tr w:rsidR="00E502CF" w14:paraId="052F2BD4" w14:textId="77777777" w:rsidTr="00F73A03">
        <w:trPr>
          <w:gridAfter w:val="1"/>
          <w:wAfter w:w="13" w:type="dxa"/>
          <w:trHeight w:val="319"/>
          <w:jc w:val="center"/>
        </w:trPr>
        <w:tc>
          <w:tcPr>
            <w:tcW w:w="1260" w:type="dxa"/>
            <w:gridSpan w:val="2"/>
            <w:shd w:val="clear" w:color="auto" w:fill="auto"/>
            <w:vAlign w:val="center"/>
          </w:tcPr>
          <w:p w14:paraId="1FCF30A5"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21</w:t>
            </w:r>
          </w:p>
        </w:tc>
        <w:tc>
          <w:tcPr>
            <w:tcW w:w="1260" w:type="dxa"/>
            <w:shd w:val="clear" w:color="auto" w:fill="auto"/>
            <w:vAlign w:val="center"/>
          </w:tcPr>
          <w:p w14:paraId="6A89DDB7"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460BA307"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477A0C73"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الابتداء</w:t>
            </w:r>
          </w:p>
          <w:p w14:paraId="303C678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المبتدأ قسمان ماله خبر وما له مرفوع أغنى عن الخبر وأحوالهما</w:t>
            </w:r>
          </w:p>
          <w:p w14:paraId="185B7D88"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تعريف الخبر وأنواعه</w:t>
            </w:r>
          </w:p>
        </w:tc>
        <w:tc>
          <w:tcPr>
            <w:tcW w:w="1559" w:type="dxa"/>
            <w:shd w:val="clear" w:color="auto" w:fill="auto"/>
          </w:tcPr>
          <w:p w14:paraId="08EB90B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14:paraId="501A9850"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14:paraId="27520FE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التدريبات</w:t>
            </w:r>
          </w:p>
        </w:tc>
        <w:tc>
          <w:tcPr>
            <w:tcW w:w="1418" w:type="dxa"/>
            <w:shd w:val="clear" w:color="auto" w:fill="auto"/>
          </w:tcPr>
          <w:p w14:paraId="1237E3E9"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w:t>
            </w:r>
          </w:p>
        </w:tc>
      </w:tr>
      <w:tr w:rsidR="00E502CF" w14:paraId="4FA3BF99" w14:textId="77777777" w:rsidTr="00F73A03">
        <w:trPr>
          <w:gridAfter w:val="1"/>
          <w:wAfter w:w="13" w:type="dxa"/>
          <w:trHeight w:val="319"/>
          <w:jc w:val="center"/>
        </w:trPr>
        <w:tc>
          <w:tcPr>
            <w:tcW w:w="1260" w:type="dxa"/>
            <w:gridSpan w:val="2"/>
            <w:shd w:val="clear" w:color="auto" w:fill="auto"/>
            <w:vAlign w:val="center"/>
          </w:tcPr>
          <w:p w14:paraId="7DB110BF"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22</w:t>
            </w:r>
          </w:p>
        </w:tc>
        <w:tc>
          <w:tcPr>
            <w:tcW w:w="1260" w:type="dxa"/>
            <w:shd w:val="clear" w:color="auto" w:fill="auto"/>
            <w:vAlign w:val="center"/>
          </w:tcPr>
          <w:p w14:paraId="0CDC5A17"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7C78CAA4"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4102EED0"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مسوغات الابتداء بالنكرة</w:t>
            </w:r>
          </w:p>
        </w:tc>
        <w:tc>
          <w:tcPr>
            <w:tcW w:w="1559" w:type="dxa"/>
            <w:shd w:val="clear" w:color="auto" w:fill="auto"/>
          </w:tcPr>
          <w:p w14:paraId="28907782"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14:paraId="494576D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14:paraId="08EBF96F"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المناقشة والحوار</w:t>
            </w:r>
          </w:p>
        </w:tc>
        <w:tc>
          <w:tcPr>
            <w:tcW w:w="1418" w:type="dxa"/>
            <w:shd w:val="clear" w:color="auto" w:fill="auto"/>
          </w:tcPr>
          <w:p w14:paraId="5FCCD21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الشقهية</w:t>
            </w:r>
          </w:p>
        </w:tc>
      </w:tr>
      <w:tr w:rsidR="00E502CF" w14:paraId="42AB9249" w14:textId="77777777" w:rsidTr="00F73A03">
        <w:trPr>
          <w:gridAfter w:val="1"/>
          <w:wAfter w:w="13" w:type="dxa"/>
          <w:trHeight w:val="319"/>
          <w:jc w:val="center"/>
        </w:trPr>
        <w:tc>
          <w:tcPr>
            <w:tcW w:w="1260" w:type="dxa"/>
            <w:gridSpan w:val="2"/>
            <w:shd w:val="clear" w:color="auto" w:fill="auto"/>
            <w:vAlign w:val="center"/>
          </w:tcPr>
          <w:p w14:paraId="57FA4039"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23</w:t>
            </w:r>
          </w:p>
        </w:tc>
        <w:tc>
          <w:tcPr>
            <w:tcW w:w="1260" w:type="dxa"/>
            <w:shd w:val="clear" w:color="auto" w:fill="auto"/>
            <w:vAlign w:val="center"/>
          </w:tcPr>
          <w:p w14:paraId="367EBD46"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372FF5DB"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45F79AB7"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تقديم الخبر على المبتدأ</w:t>
            </w:r>
          </w:p>
          <w:p w14:paraId="46F7353F"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المواضع التي يتقدم 3بها الخبر جوازا</w:t>
            </w:r>
          </w:p>
          <w:p w14:paraId="14C298C4"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b/>
                <w:bCs/>
                <w:color w:val="000000"/>
                <w:sz w:val="24"/>
                <w:szCs w:val="24"/>
                <w:rtl/>
                <w:lang w:bidi="ar-IQ"/>
              </w:rPr>
              <w:t>ال</w:t>
            </w:r>
            <w:r w:rsidRPr="00E502CF">
              <w:rPr>
                <w:rFonts w:ascii="Cambria" w:eastAsia="Calibri" w:hAnsi="Cambria" w:hint="cs"/>
                <w:b/>
                <w:bCs/>
                <w:color w:val="000000"/>
                <w:sz w:val="24"/>
                <w:szCs w:val="24"/>
                <w:rtl/>
                <w:lang w:bidi="ar-IQ"/>
              </w:rPr>
              <w:t>مواضع التي يتقدم المبتدأ وجوبا</w:t>
            </w:r>
          </w:p>
          <w:p w14:paraId="086B59BE"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المواضع التي يتقدم بها الخبر وجوبا</w:t>
            </w:r>
          </w:p>
        </w:tc>
        <w:tc>
          <w:tcPr>
            <w:tcW w:w="1559" w:type="dxa"/>
            <w:shd w:val="clear" w:color="auto" w:fill="auto"/>
          </w:tcPr>
          <w:p w14:paraId="195E8CE4"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14:paraId="5B4FC983"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14:paraId="1EF299C2"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14:paraId="5C0161EB"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التدريبات</w:t>
            </w:r>
          </w:p>
        </w:tc>
        <w:tc>
          <w:tcPr>
            <w:tcW w:w="1418" w:type="dxa"/>
            <w:shd w:val="clear" w:color="auto" w:fill="auto"/>
          </w:tcPr>
          <w:p w14:paraId="3C166849"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التحريرية والشفهية</w:t>
            </w:r>
          </w:p>
        </w:tc>
      </w:tr>
      <w:tr w:rsidR="00E502CF" w14:paraId="47815254" w14:textId="77777777" w:rsidTr="00F73A03">
        <w:trPr>
          <w:gridAfter w:val="1"/>
          <w:wAfter w:w="13" w:type="dxa"/>
          <w:trHeight w:val="319"/>
          <w:jc w:val="center"/>
        </w:trPr>
        <w:tc>
          <w:tcPr>
            <w:tcW w:w="1260" w:type="dxa"/>
            <w:gridSpan w:val="2"/>
            <w:shd w:val="clear" w:color="auto" w:fill="auto"/>
            <w:vAlign w:val="center"/>
          </w:tcPr>
          <w:p w14:paraId="4B17C539"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24</w:t>
            </w:r>
          </w:p>
        </w:tc>
        <w:tc>
          <w:tcPr>
            <w:tcW w:w="1260" w:type="dxa"/>
            <w:shd w:val="clear" w:color="auto" w:fill="auto"/>
            <w:vAlign w:val="center"/>
          </w:tcPr>
          <w:p w14:paraId="69F5F937"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1C66A732"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2928F87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جواز حذف المبتدأ أو الخبر أو كليهما</w:t>
            </w:r>
          </w:p>
          <w:p w14:paraId="23CFC146"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lastRenderedPageBreak/>
              <w:t>المواضع التي يجب فيها حذف الخبر</w:t>
            </w:r>
          </w:p>
          <w:p w14:paraId="74365313"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المواضع التي يجب فيها حذف المبتدأ</w:t>
            </w:r>
          </w:p>
          <w:p w14:paraId="631DE607"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تعدد الخبر لمبتدأ واحد</w:t>
            </w:r>
          </w:p>
        </w:tc>
        <w:tc>
          <w:tcPr>
            <w:tcW w:w="1559" w:type="dxa"/>
            <w:shd w:val="clear" w:color="auto" w:fill="auto"/>
          </w:tcPr>
          <w:p w14:paraId="0D0E8A90"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lastRenderedPageBreak/>
              <w:t>الاستقراء</w:t>
            </w:r>
          </w:p>
          <w:p w14:paraId="01E67EFF"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14:paraId="02A2B776"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التدريبات</w:t>
            </w:r>
          </w:p>
          <w:p w14:paraId="3764CD89"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p>
        </w:tc>
        <w:tc>
          <w:tcPr>
            <w:tcW w:w="1418" w:type="dxa"/>
            <w:shd w:val="clear" w:color="auto" w:fill="auto"/>
          </w:tcPr>
          <w:p w14:paraId="312DDCEE"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lastRenderedPageBreak/>
              <w:t>الاختبارات الشفهية</w:t>
            </w:r>
          </w:p>
        </w:tc>
      </w:tr>
      <w:tr w:rsidR="00E502CF" w14:paraId="5C37F57B" w14:textId="77777777" w:rsidTr="00F73A03">
        <w:trPr>
          <w:gridAfter w:val="1"/>
          <w:wAfter w:w="13" w:type="dxa"/>
          <w:trHeight w:val="319"/>
          <w:jc w:val="center"/>
        </w:trPr>
        <w:tc>
          <w:tcPr>
            <w:tcW w:w="1260" w:type="dxa"/>
            <w:gridSpan w:val="2"/>
            <w:shd w:val="clear" w:color="auto" w:fill="auto"/>
            <w:vAlign w:val="center"/>
          </w:tcPr>
          <w:p w14:paraId="47403F60"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25</w:t>
            </w:r>
          </w:p>
        </w:tc>
        <w:tc>
          <w:tcPr>
            <w:tcW w:w="1260" w:type="dxa"/>
            <w:shd w:val="clear" w:color="auto" w:fill="auto"/>
            <w:vAlign w:val="center"/>
          </w:tcPr>
          <w:p w14:paraId="06CC1E12"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5FAA43FF"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21FF74F7"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امتحان الشهر الاول من الفصل الثاني</w:t>
            </w:r>
          </w:p>
        </w:tc>
        <w:tc>
          <w:tcPr>
            <w:tcW w:w="1559" w:type="dxa"/>
            <w:shd w:val="clear" w:color="auto" w:fill="auto"/>
          </w:tcPr>
          <w:p w14:paraId="6036EDB6"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امتحان تحريري</w:t>
            </w:r>
          </w:p>
        </w:tc>
        <w:tc>
          <w:tcPr>
            <w:tcW w:w="1418" w:type="dxa"/>
            <w:shd w:val="clear" w:color="auto" w:fill="auto"/>
          </w:tcPr>
          <w:p w14:paraId="364A51FC"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اختبار تحريري</w:t>
            </w:r>
          </w:p>
        </w:tc>
      </w:tr>
      <w:tr w:rsidR="00E502CF" w14:paraId="742835FB" w14:textId="77777777" w:rsidTr="00F73A03">
        <w:trPr>
          <w:gridAfter w:val="1"/>
          <w:wAfter w:w="13" w:type="dxa"/>
          <w:trHeight w:val="319"/>
          <w:jc w:val="center"/>
        </w:trPr>
        <w:tc>
          <w:tcPr>
            <w:tcW w:w="1260" w:type="dxa"/>
            <w:gridSpan w:val="2"/>
            <w:shd w:val="clear" w:color="auto" w:fill="auto"/>
            <w:vAlign w:val="center"/>
          </w:tcPr>
          <w:p w14:paraId="69D14DB7"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26</w:t>
            </w:r>
          </w:p>
        </w:tc>
        <w:tc>
          <w:tcPr>
            <w:tcW w:w="1260" w:type="dxa"/>
            <w:shd w:val="clear" w:color="auto" w:fill="auto"/>
            <w:vAlign w:val="center"/>
          </w:tcPr>
          <w:p w14:paraId="1D9F641D"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06D05EF7"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02D7E694"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كان واخواتها</w:t>
            </w:r>
          </w:p>
        </w:tc>
        <w:tc>
          <w:tcPr>
            <w:tcW w:w="1559" w:type="dxa"/>
            <w:shd w:val="clear" w:color="auto" w:fill="auto"/>
          </w:tcPr>
          <w:p w14:paraId="2FB55BC3"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المحاضرة والعصف الذهني والتدريبات</w:t>
            </w:r>
          </w:p>
        </w:tc>
        <w:tc>
          <w:tcPr>
            <w:tcW w:w="1418" w:type="dxa"/>
            <w:shd w:val="clear" w:color="auto" w:fill="auto"/>
          </w:tcPr>
          <w:p w14:paraId="5B8E10D2"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w:t>
            </w:r>
          </w:p>
        </w:tc>
      </w:tr>
      <w:tr w:rsidR="00E502CF" w14:paraId="1D887383" w14:textId="77777777" w:rsidTr="00F73A03">
        <w:trPr>
          <w:gridAfter w:val="1"/>
          <w:wAfter w:w="13" w:type="dxa"/>
          <w:trHeight w:val="319"/>
          <w:jc w:val="center"/>
        </w:trPr>
        <w:tc>
          <w:tcPr>
            <w:tcW w:w="1260" w:type="dxa"/>
            <w:gridSpan w:val="2"/>
            <w:shd w:val="clear" w:color="auto" w:fill="auto"/>
            <w:vAlign w:val="center"/>
          </w:tcPr>
          <w:p w14:paraId="45ABDB64"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27</w:t>
            </w:r>
          </w:p>
        </w:tc>
        <w:tc>
          <w:tcPr>
            <w:tcW w:w="1260" w:type="dxa"/>
            <w:shd w:val="clear" w:color="auto" w:fill="auto"/>
            <w:vAlign w:val="center"/>
          </w:tcPr>
          <w:p w14:paraId="6D0C52E2"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0CD493DA"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5238CD76"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تكملة كان واخواتها</w:t>
            </w:r>
          </w:p>
        </w:tc>
        <w:tc>
          <w:tcPr>
            <w:tcW w:w="1559" w:type="dxa"/>
            <w:shd w:val="clear" w:color="auto" w:fill="auto"/>
          </w:tcPr>
          <w:p w14:paraId="682F1BB4"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14:paraId="7246C18C"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14:paraId="1F7C0D0D"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والتدريبات</w:t>
            </w:r>
          </w:p>
        </w:tc>
        <w:tc>
          <w:tcPr>
            <w:tcW w:w="1418" w:type="dxa"/>
            <w:shd w:val="clear" w:color="auto" w:fill="auto"/>
          </w:tcPr>
          <w:p w14:paraId="750D627E"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w:t>
            </w:r>
          </w:p>
        </w:tc>
      </w:tr>
      <w:tr w:rsidR="00E502CF" w14:paraId="42EEFB1D" w14:textId="77777777" w:rsidTr="00F73A03">
        <w:trPr>
          <w:gridAfter w:val="1"/>
          <w:wAfter w:w="13" w:type="dxa"/>
          <w:trHeight w:val="319"/>
          <w:jc w:val="center"/>
        </w:trPr>
        <w:tc>
          <w:tcPr>
            <w:tcW w:w="1260" w:type="dxa"/>
            <w:gridSpan w:val="2"/>
            <w:shd w:val="clear" w:color="auto" w:fill="auto"/>
            <w:vAlign w:val="center"/>
          </w:tcPr>
          <w:p w14:paraId="16C42642"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28</w:t>
            </w:r>
          </w:p>
        </w:tc>
        <w:tc>
          <w:tcPr>
            <w:tcW w:w="1260" w:type="dxa"/>
            <w:shd w:val="clear" w:color="auto" w:fill="auto"/>
            <w:vAlign w:val="center"/>
          </w:tcPr>
          <w:p w14:paraId="7DFC7841"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599E645A"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2C7CAB96"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المشبهات ب ( ليس )</w:t>
            </w:r>
          </w:p>
        </w:tc>
        <w:tc>
          <w:tcPr>
            <w:tcW w:w="1559" w:type="dxa"/>
            <w:shd w:val="clear" w:color="auto" w:fill="auto"/>
          </w:tcPr>
          <w:p w14:paraId="45CF59A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المحاضرة والعصف الذهني والتدريبات</w:t>
            </w:r>
          </w:p>
        </w:tc>
        <w:tc>
          <w:tcPr>
            <w:tcW w:w="1418" w:type="dxa"/>
            <w:shd w:val="clear" w:color="auto" w:fill="auto"/>
          </w:tcPr>
          <w:p w14:paraId="3EAE61E9"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w:t>
            </w:r>
          </w:p>
        </w:tc>
      </w:tr>
      <w:tr w:rsidR="00E502CF" w14:paraId="270CC9D1" w14:textId="77777777" w:rsidTr="00F73A03">
        <w:trPr>
          <w:gridAfter w:val="1"/>
          <w:wAfter w:w="13" w:type="dxa"/>
          <w:trHeight w:val="319"/>
          <w:jc w:val="center"/>
        </w:trPr>
        <w:tc>
          <w:tcPr>
            <w:tcW w:w="1260" w:type="dxa"/>
            <w:gridSpan w:val="2"/>
            <w:shd w:val="clear" w:color="auto" w:fill="auto"/>
            <w:vAlign w:val="center"/>
          </w:tcPr>
          <w:p w14:paraId="65246EB6"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29</w:t>
            </w:r>
          </w:p>
        </w:tc>
        <w:tc>
          <w:tcPr>
            <w:tcW w:w="1260" w:type="dxa"/>
            <w:shd w:val="clear" w:color="auto" w:fill="auto"/>
            <w:vAlign w:val="center"/>
          </w:tcPr>
          <w:p w14:paraId="41B81A87"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4EDE81C9"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4925E69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افعال المقاربة</w:t>
            </w:r>
          </w:p>
        </w:tc>
        <w:tc>
          <w:tcPr>
            <w:tcW w:w="1559" w:type="dxa"/>
            <w:shd w:val="clear" w:color="auto" w:fill="auto"/>
          </w:tcPr>
          <w:p w14:paraId="4E0B2DC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14:paraId="1DE7203A"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والمناقشة والحوار</w:t>
            </w:r>
          </w:p>
          <w:p w14:paraId="46CC261D"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الاستقراء</w:t>
            </w:r>
          </w:p>
        </w:tc>
        <w:tc>
          <w:tcPr>
            <w:tcW w:w="1418" w:type="dxa"/>
            <w:shd w:val="clear" w:color="auto" w:fill="auto"/>
          </w:tcPr>
          <w:p w14:paraId="20DF0698"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 والتدريبات</w:t>
            </w:r>
          </w:p>
        </w:tc>
      </w:tr>
      <w:tr w:rsidR="00E502CF" w14:paraId="6F9DCF02" w14:textId="77777777" w:rsidTr="00F73A03">
        <w:trPr>
          <w:gridAfter w:val="1"/>
          <w:wAfter w:w="13" w:type="dxa"/>
          <w:trHeight w:val="319"/>
          <w:jc w:val="center"/>
        </w:trPr>
        <w:tc>
          <w:tcPr>
            <w:tcW w:w="1260" w:type="dxa"/>
            <w:gridSpan w:val="2"/>
            <w:shd w:val="clear" w:color="auto" w:fill="auto"/>
            <w:vAlign w:val="center"/>
          </w:tcPr>
          <w:p w14:paraId="30A70D2D"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30</w:t>
            </w:r>
          </w:p>
        </w:tc>
        <w:tc>
          <w:tcPr>
            <w:tcW w:w="1260" w:type="dxa"/>
            <w:shd w:val="clear" w:color="auto" w:fill="auto"/>
            <w:vAlign w:val="center"/>
          </w:tcPr>
          <w:p w14:paraId="13B13E4F"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11B010B4"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2A7D7F1E"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تكملة افعال المقاربة</w:t>
            </w:r>
          </w:p>
        </w:tc>
        <w:tc>
          <w:tcPr>
            <w:tcW w:w="1559" w:type="dxa"/>
            <w:shd w:val="clear" w:color="auto" w:fill="auto"/>
          </w:tcPr>
          <w:p w14:paraId="2B825E7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 والاستقراء</w:t>
            </w:r>
          </w:p>
          <w:p w14:paraId="436DE5E6"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والعصف الذهني</w:t>
            </w:r>
          </w:p>
        </w:tc>
        <w:tc>
          <w:tcPr>
            <w:tcW w:w="1418" w:type="dxa"/>
            <w:shd w:val="clear" w:color="auto" w:fill="auto"/>
          </w:tcPr>
          <w:p w14:paraId="6A198204"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 والتدريبات</w:t>
            </w:r>
          </w:p>
        </w:tc>
      </w:tr>
      <w:tr w:rsidR="00E502CF" w14:paraId="4B00215C" w14:textId="77777777" w:rsidTr="00F73A03">
        <w:trPr>
          <w:gridAfter w:val="1"/>
          <w:wAfter w:w="13" w:type="dxa"/>
          <w:trHeight w:val="319"/>
          <w:jc w:val="center"/>
        </w:trPr>
        <w:tc>
          <w:tcPr>
            <w:tcW w:w="1260" w:type="dxa"/>
            <w:gridSpan w:val="2"/>
            <w:shd w:val="clear" w:color="auto" w:fill="auto"/>
            <w:vAlign w:val="center"/>
          </w:tcPr>
          <w:p w14:paraId="141B6DB9"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31</w:t>
            </w:r>
          </w:p>
        </w:tc>
        <w:tc>
          <w:tcPr>
            <w:tcW w:w="1260" w:type="dxa"/>
            <w:shd w:val="clear" w:color="auto" w:fill="auto"/>
            <w:vAlign w:val="center"/>
          </w:tcPr>
          <w:p w14:paraId="7B4D1E8E"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589A314F"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2E628A2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امتحان الشهري الثاني من الفصل الثاني</w:t>
            </w:r>
          </w:p>
        </w:tc>
        <w:tc>
          <w:tcPr>
            <w:tcW w:w="1559" w:type="dxa"/>
            <w:shd w:val="clear" w:color="auto" w:fill="auto"/>
          </w:tcPr>
          <w:p w14:paraId="1559D315"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امتحان تحريري</w:t>
            </w:r>
          </w:p>
        </w:tc>
        <w:tc>
          <w:tcPr>
            <w:tcW w:w="1418" w:type="dxa"/>
            <w:shd w:val="clear" w:color="auto" w:fill="auto"/>
          </w:tcPr>
          <w:p w14:paraId="32037DDC"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اختبار تحريري</w:t>
            </w:r>
          </w:p>
        </w:tc>
      </w:tr>
      <w:tr w:rsidR="00E502CF" w14:paraId="49D52F78" w14:textId="77777777" w:rsidTr="00F73A03">
        <w:trPr>
          <w:gridAfter w:val="1"/>
          <w:wAfter w:w="13" w:type="dxa"/>
          <w:trHeight w:val="319"/>
          <w:jc w:val="center"/>
        </w:trPr>
        <w:tc>
          <w:tcPr>
            <w:tcW w:w="1260" w:type="dxa"/>
            <w:gridSpan w:val="2"/>
            <w:shd w:val="clear" w:color="auto" w:fill="auto"/>
            <w:vAlign w:val="center"/>
          </w:tcPr>
          <w:p w14:paraId="5F0CA85A"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lastRenderedPageBreak/>
              <w:t>32</w:t>
            </w:r>
          </w:p>
        </w:tc>
        <w:tc>
          <w:tcPr>
            <w:tcW w:w="1260" w:type="dxa"/>
            <w:shd w:val="clear" w:color="auto" w:fill="auto"/>
            <w:vAlign w:val="center"/>
          </w:tcPr>
          <w:p w14:paraId="03A36E0C" w14:textId="77777777" w:rsidR="00E502CF" w:rsidRPr="00E502CF" w:rsidRDefault="00E502CF" w:rsidP="00985F7D">
            <w:pPr>
              <w:jc w:val="cente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14:paraId="2FC184AC" w14:textId="77777777" w:rsidR="00E502CF" w:rsidRPr="00E502CF" w:rsidRDefault="00E502CF" w:rsidP="00985F7D">
            <w:pPr>
              <w:jc w:val="center"/>
              <w:rPr>
                <w:rFonts w:ascii="Cambria" w:eastAsia="Cambria" w:hAnsi="Cambria" w:cs="Cambria"/>
                <w:b/>
                <w:bCs/>
                <w:color w:val="000000"/>
                <w:sz w:val="24"/>
                <w:szCs w:val="24"/>
              </w:rPr>
            </w:pPr>
          </w:p>
        </w:tc>
        <w:tc>
          <w:tcPr>
            <w:tcW w:w="2552" w:type="dxa"/>
            <w:shd w:val="clear" w:color="auto" w:fill="auto"/>
          </w:tcPr>
          <w:p w14:paraId="2E0B8ACF"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مراجعة واعطاء ملاحظات مهمة واختبار لما سبق دراسته منذ بداية الكتاب شفهيا وتحريريا مع اعطاء درجات السعي</w:t>
            </w:r>
          </w:p>
        </w:tc>
        <w:tc>
          <w:tcPr>
            <w:tcW w:w="1559" w:type="dxa"/>
            <w:shd w:val="clear" w:color="auto" w:fill="auto"/>
          </w:tcPr>
          <w:p w14:paraId="0BD8F641"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المحاضرة والاستقراء والعصف الذهني</w:t>
            </w:r>
          </w:p>
        </w:tc>
        <w:tc>
          <w:tcPr>
            <w:tcW w:w="1418" w:type="dxa"/>
            <w:shd w:val="clear" w:color="auto" w:fill="auto"/>
          </w:tcPr>
          <w:p w14:paraId="1D6BC0EE" w14:textId="77777777" w:rsidR="00E502CF" w:rsidRPr="00E502CF" w:rsidRDefault="00E502CF" w:rsidP="00985F7D">
            <w:pPr>
              <w:shd w:val="clear" w:color="auto" w:fill="FFFFFF"/>
              <w:autoSpaceDE w:val="0"/>
              <w:autoSpaceDN w:val="0"/>
              <w:adjustRightInd w:val="0"/>
              <w:jc w:val="center"/>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 والتدريبات</w:t>
            </w:r>
          </w:p>
        </w:tc>
      </w:tr>
      <w:tr w:rsidR="00E502CF" w:rsidRPr="00E502CF" w14:paraId="77B008B9" w14:textId="77777777" w:rsidTr="00F73A03">
        <w:trPr>
          <w:gridBefore w:val="1"/>
          <w:wBefore w:w="28" w:type="dxa"/>
          <w:trHeight w:val="504"/>
          <w:jc w:val="center"/>
        </w:trPr>
        <w:tc>
          <w:tcPr>
            <w:tcW w:w="9705" w:type="dxa"/>
            <w:gridSpan w:val="8"/>
            <w:shd w:val="clear" w:color="auto" w:fill="auto"/>
            <w:vAlign w:val="center"/>
          </w:tcPr>
          <w:p w14:paraId="128AF39A" w14:textId="77777777" w:rsidR="00E502CF" w:rsidRPr="00E502CF" w:rsidRDefault="00E502CF" w:rsidP="00985F7D">
            <w:pPr>
              <w:numPr>
                <w:ilvl w:val="0"/>
                <w:numId w:val="2"/>
              </w:numPr>
              <w:tabs>
                <w:tab w:val="left" w:pos="252"/>
                <w:tab w:val="left" w:pos="432"/>
              </w:tabs>
              <w:spacing w:after="0" w:line="240" w:lineRule="auto"/>
              <w:jc w:val="center"/>
              <w:rPr>
                <w:rFonts w:ascii="Cambria" w:eastAsia="Cambria" w:hAnsi="Cambria" w:cs="Cambria"/>
                <w:color w:val="000000"/>
                <w:sz w:val="28"/>
                <w:szCs w:val="28"/>
              </w:rPr>
            </w:pPr>
            <w:r w:rsidRPr="00E502CF">
              <w:rPr>
                <w:rFonts w:ascii="Cambria" w:eastAsia="Cambria" w:hAnsi="Cambria"/>
                <w:color w:val="000000"/>
                <w:sz w:val="28"/>
                <w:szCs w:val="28"/>
                <w:rtl/>
              </w:rPr>
              <w:t>البنية التحتية</w:t>
            </w:r>
          </w:p>
        </w:tc>
      </w:tr>
      <w:tr w:rsidR="00E502CF" w:rsidRPr="00E502CF" w14:paraId="3043D40B" w14:textId="77777777" w:rsidTr="00F73A03">
        <w:trPr>
          <w:gridBefore w:val="1"/>
          <w:wBefore w:w="28" w:type="dxa"/>
          <w:trHeight w:val="1242"/>
          <w:jc w:val="center"/>
        </w:trPr>
        <w:tc>
          <w:tcPr>
            <w:tcW w:w="3301" w:type="dxa"/>
            <w:gridSpan w:val="3"/>
            <w:shd w:val="clear" w:color="auto" w:fill="auto"/>
            <w:vAlign w:val="center"/>
          </w:tcPr>
          <w:p w14:paraId="374BA0BC" w14:textId="77777777" w:rsidR="00E502CF" w:rsidRPr="00E502CF" w:rsidRDefault="00E502CF" w:rsidP="00985F7D">
            <w:pPr>
              <w:numPr>
                <w:ilvl w:val="0"/>
                <w:numId w:val="3"/>
              </w:numPr>
              <w:spacing w:after="0" w:line="240" w:lineRule="auto"/>
              <w:jc w:val="center"/>
              <w:rPr>
                <w:rFonts w:ascii="Cambria" w:eastAsia="Cambria" w:hAnsi="Cambria" w:cs="Cambria"/>
                <w:color w:val="000000"/>
                <w:sz w:val="28"/>
                <w:szCs w:val="28"/>
              </w:rPr>
            </w:pPr>
            <w:r w:rsidRPr="00E502CF">
              <w:rPr>
                <w:rFonts w:ascii="Cambria" w:eastAsia="Cambria" w:hAnsi="Cambria"/>
                <w:color w:val="000000"/>
                <w:sz w:val="28"/>
                <w:szCs w:val="28"/>
                <w:rtl/>
              </w:rPr>
              <w:t>الكتب المقررة المطلوبة</w:t>
            </w:r>
          </w:p>
        </w:tc>
        <w:tc>
          <w:tcPr>
            <w:tcW w:w="6404" w:type="dxa"/>
            <w:gridSpan w:val="5"/>
            <w:shd w:val="clear" w:color="auto" w:fill="auto"/>
            <w:vAlign w:val="center"/>
          </w:tcPr>
          <w:p w14:paraId="6B622C21" w14:textId="77777777" w:rsidR="00E502CF" w:rsidRPr="00E502CF" w:rsidRDefault="00E502CF" w:rsidP="00985F7D">
            <w:pPr>
              <w:jc w:val="center"/>
              <w:rPr>
                <w:rFonts w:ascii="Cambria" w:eastAsia="Cambria" w:hAnsi="Cambria"/>
                <w:color w:val="000000"/>
                <w:sz w:val="28"/>
                <w:szCs w:val="28"/>
              </w:rPr>
            </w:pPr>
            <w:r w:rsidRPr="00E502CF">
              <w:rPr>
                <w:rFonts w:ascii="Cambria" w:eastAsia="Cambria" w:hAnsi="Cambria" w:hint="cs"/>
                <w:color w:val="000000"/>
                <w:sz w:val="28"/>
                <w:szCs w:val="28"/>
                <w:rtl/>
              </w:rPr>
              <w:t>شرح ابن عقيل على الفية ابن مالك</w:t>
            </w:r>
          </w:p>
        </w:tc>
      </w:tr>
      <w:tr w:rsidR="00E502CF" w:rsidRPr="00E502CF" w14:paraId="557DA792" w14:textId="77777777" w:rsidTr="00F73A03">
        <w:trPr>
          <w:gridBefore w:val="1"/>
          <w:wBefore w:w="28" w:type="dxa"/>
          <w:trHeight w:val="757"/>
          <w:jc w:val="center"/>
        </w:trPr>
        <w:tc>
          <w:tcPr>
            <w:tcW w:w="3301" w:type="dxa"/>
            <w:gridSpan w:val="3"/>
            <w:shd w:val="clear" w:color="auto" w:fill="auto"/>
            <w:vAlign w:val="center"/>
          </w:tcPr>
          <w:p w14:paraId="352A6CC2" w14:textId="77777777" w:rsidR="00E502CF" w:rsidRPr="00E502CF" w:rsidRDefault="00E502CF" w:rsidP="00985F7D">
            <w:pPr>
              <w:numPr>
                <w:ilvl w:val="0"/>
                <w:numId w:val="3"/>
              </w:numPr>
              <w:spacing w:after="0" w:line="240" w:lineRule="auto"/>
              <w:jc w:val="center"/>
              <w:rPr>
                <w:rFonts w:ascii="Cambria" w:eastAsia="Cambria" w:hAnsi="Cambria" w:cs="Cambria"/>
                <w:color w:val="000000"/>
                <w:sz w:val="28"/>
                <w:szCs w:val="28"/>
              </w:rPr>
            </w:pPr>
            <w:r w:rsidRPr="00E502CF">
              <w:rPr>
                <w:rFonts w:ascii="Cambria" w:eastAsia="Cambria" w:hAnsi="Cambria"/>
                <w:color w:val="000000"/>
                <w:sz w:val="28"/>
                <w:szCs w:val="28"/>
                <w:rtl/>
              </w:rPr>
              <w:t xml:space="preserve">المراجع الرئيسية </w:t>
            </w:r>
            <w:r w:rsidRPr="00E502CF">
              <w:rPr>
                <w:rFonts w:ascii="Cambria" w:eastAsia="Cambria" w:hAnsi="Cambria" w:cs="Cambria"/>
                <w:color w:val="000000"/>
                <w:sz w:val="28"/>
                <w:szCs w:val="28"/>
                <w:rtl/>
              </w:rPr>
              <w:t>(</w:t>
            </w:r>
            <w:r w:rsidRPr="00E502CF">
              <w:rPr>
                <w:rFonts w:ascii="Cambria" w:eastAsia="Cambria" w:hAnsi="Cambria"/>
                <w:color w:val="000000"/>
                <w:sz w:val="28"/>
                <w:szCs w:val="28"/>
                <w:rtl/>
              </w:rPr>
              <w:t>المصادر</w:t>
            </w:r>
            <w:r w:rsidRPr="00E502CF">
              <w:rPr>
                <w:rFonts w:ascii="Cambria" w:eastAsia="Cambria" w:hAnsi="Cambria" w:cs="Cambria"/>
                <w:color w:val="000000"/>
                <w:sz w:val="28"/>
                <w:szCs w:val="28"/>
                <w:rtl/>
              </w:rPr>
              <w:t>)</w:t>
            </w:r>
          </w:p>
        </w:tc>
        <w:tc>
          <w:tcPr>
            <w:tcW w:w="6404" w:type="dxa"/>
            <w:gridSpan w:val="5"/>
            <w:shd w:val="clear" w:color="auto" w:fill="auto"/>
            <w:vAlign w:val="center"/>
          </w:tcPr>
          <w:p w14:paraId="379B223F" w14:textId="77777777" w:rsidR="00E502CF" w:rsidRPr="00E502CF" w:rsidRDefault="00E502CF" w:rsidP="00985F7D">
            <w:pPr>
              <w:jc w:val="center"/>
              <w:rPr>
                <w:rFonts w:ascii="Cambria" w:eastAsia="Cambria" w:hAnsi="Cambria"/>
                <w:color w:val="000000"/>
                <w:sz w:val="28"/>
                <w:szCs w:val="28"/>
              </w:rPr>
            </w:pPr>
            <w:r w:rsidRPr="00E502CF">
              <w:rPr>
                <w:rFonts w:ascii="Cambria" w:eastAsia="Cambria" w:hAnsi="Cambria" w:hint="cs"/>
                <w:color w:val="000000"/>
                <w:sz w:val="28"/>
                <w:szCs w:val="28"/>
                <w:rtl/>
              </w:rPr>
              <w:t>كتاب سيبويه ، كتب معاني واعراب القران ، كتاب اوضح المسالك وشرح قطر الندى ومغني اللبيب لابن هشام الانصاري . ومن الكتب الحديثة : النحو الوافي لعباس حسن ، ومعاني النحو للدكتور فاضل السامرائي وغيرها . فضلا عن الدواوين وكتب قواعد الاملاء</w:t>
            </w:r>
          </w:p>
        </w:tc>
      </w:tr>
      <w:tr w:rsidR="00E502CF" w:rsidRPr="00E502CF" w14:paraId="6E67C1BD" w14:textId="77777777" w:rsidTr="00F73A03">
        <w:trPr>
          <w:gridBefore w:val="1"/>
          <w:wBefore w:w="28" w:type="dxa"/>
          <w:trHeight w:val="1319"/>
          <w:jc w:val="center"/>
        </w:trPr>
        <w:tc>
          <w:tcPr>
            <w:tcW w:w="3301" w:type="dxa"/>
            <w:gridSpan w:val="3"/>
            <w:shd w:val="clear" w:color="auto" w:fill="auto"/>
            <w:vAlign w:val="center"/>
          </w:tcPr>
          <w:p w14:paraId="50928054" w14:textId="77777777" w:rsidR="00E502CF" w:rsidRPr="00E502CF" w:rsidRDefault="00E502CF" w:rsidP="00985F7D">
            <w:pPr>
              <w:numPr>
                <w:ilvl w:val="0"/>
                <w:numId w:val="4"/>
              </w:numPr>
              <w:spacing w:after="0" w:line="240" w:lineRule="auto"/>
              <w:jc w:val="center"/>
              <w:rPr>
                <w:rFonts w:ascii="Cambria" w:eastAsia="Cambria" w:hAnsi="Cambria" w:cs="Cambria"/>
                <w:color w:val="000000"/>
                <w:sz w:val="28"/>
                <w:szCs w:val="28"/>
              </w:rPr>
            </w:pPr>
            <w:r w:rsidRPr="00E502CF">
              <w:rPr>
                <w:rFonts w:ascii="Cambria" w:eastAsia="Cambria" w:hAnsi="Cambria"/>
                <w:color w:val="000000"/>
                <w:sz w:val="28"/>
                <w:szCs w:val="28"/>
                <w:rtl/>
              </w:rPr>
              <w:t xml:space="preserve">الكتب والمراجع التي يوصى بها </w:t>
            </w:r>
            <w:r w:rsidRPr="00E502CF">
              <w:rPr>
                <w:rFonts w:ascii="Cambria" w:eastAsia="Cambria" w:hAnsi="Cambria" w:cs="Cambria"/>
                <w:color w:val="000000"/>
                <w:sz w:val="28"/>
                <w:szCs w:val="28"/>
                <w:rtl/>
              </w:rPr>
              <w:t>(</w:t>
            </w:r>
            <w:r w:rsidRPr="00E502CF">
              <w:rPr>
                <w:rFonts w:ascii="Cambria" w:eastAsia="Cambria" w:hAnsi="Cambria"/>
                <w:color w:val="000000"/>
                <w:sz w:val="28"/>
                <w:szCs w:val="28"/>
                <w:rtl/>
              </w:rPr>
              <w:t>المجلات العلمية ،التقارير ،</w:t>
            </w:r>
            <w:r w:rsidRPr="00E502CF">
              <w:rPr>
                <w:rFonts w:ascii="Cambria" w:eastAsia="Cambria" w:hAnsi="Cambria" w:cs="Cambria"/>
                <w:color w:val="000000"/>
                <w:sz w:val="28"/>
                <w:szCs w:val="28"/>
                <w:rtl/>
              </w:rPr>
              <w:t>.....)</w:t>
            </w:r>
          </w:p>
        </w:tc>
        <w:tc>
          <w:tcPr>
            <w:tcW w:w="6404" w:type="dxa"/>
            <w:gridSpan w:val="5"/>
            <w:shd w:val="clear" w:color="auto" w:fill="auto"/>
            <w:vAlign w:val="center"/>
          </w:tcPr>
          <w:p w14:paraId="1F51ECC3" w14:textId="77777777" w:rsidR="00E502CF" w:rsidRPr="00E502CF" w:rsidRDefault="00E502CF" w:rsidP="00985F7D">
            <w:pPr>
              <w:pStyle w:val="ListParagraph"/>
              <w:numPr>
                <w:ilvl w:val="0"/>
                <w:numId w:val="5"/>
              </w:numPr>
              <w:ind w:left="225" w:hanging="225"/>
              <w:jc w:val="center"/>
              <w:rPr>
                <w:rFonts w:ascii="Cambria" w:eastAsia="Cambria" w:hAnsi="Cambria"/>
                <w:color w:val="000000"/>
                <w:sz w:val="28"/>
                <w:szCs w:val="28"/>
              </w:rPr>
            </w:pPr>
            <w:r w:rsidRPr="00E502CF">
              <w:rPr>
                <w:rFonts w:ascii="Cambria" w:eastAsia="Cambria" w:hAnsi="Cambria" w:hint="cs"/>
                <w:color w:val="000000"/>
                <w:sz w:val="28"/>
                <w:szCs w:val="28"/>
                <w:rtl/>
              </w:rPr>
              <w:t>الجهود النحوية للشيخ محمد محي الدين عبد الحميد في شرح ابن عقيل / م . بلسم عبد الرسول</w:t>
            </w:r>
          </w:p>
          <w:p w14:paraId="24F4AAF1" w14:textId="77777777" w:rsidR="00E502CF" w:rsidRPr="00E502CF" w:rsidRDefault="00E502CF" w:rsidP="00985F7D">
            <w:pPr>
              <w:pStyle w:val="ListParagraph"/>
              <w:numPr>
                <w:ilvl w:val="0"/>
                <w:numId w:val="5"/>
              </w:numPr>
              <w:ind w:left="225" w:hanging="225"/>
              <w:jc w:val="center"/>
              <w:rPr>
                <w:rFonts w:ascii="Cambria" w:eastAsia="Cambria" w:hAnsi="Cambria"/>
                <w:color w:val="000000"/>
                <w:sz w:val="28"/>
                <w:szCs w:val="28"/>
              </w:rPr>
            </w:pPr>
            <w:r w:rsidRPr="00E502CF">
              <w:rPr>
                <w:rFonts w:ascii="Cambria" w:eastAsia="Cambria" w:hAnsi="Cambria" w:hint="cs"/>
                <w:color w:val="000000"/>
                <w:sz w:val="28"/>
                <w:szCs w:val="28"/>
                <w:rtl/>
              </w:rPr>
              <w:t>تلخيص الفية ابن مالك ومنهجها وابرز شروحها / ابو الهمام البرقاوي</w:t>
            </w:r>
          </w:p>
          <w:p w14:paraId="594E9892" w14:textId="77777777" w:rsidR="00E502CF" w:rsidRPr="00E502CF" w:rsidRDefault="00E502CF" w:rsidP="00985F7D">
            <w:pPr>
              <w:pStyle w:val="ListParagraph"/>
              <w:numPr>
                <w:ilvl w:val="0"/>
                <w:numId w:val="5"/>
              </w:numPr>
              <w:ind w:left="225" w:hanging="225"/>
              <w:jc w:val="center"/>
              <w:rPr>
                <w:rFonts w:ascii="Cambria" w:eastAsia="Cambria" w:hAnsi="Cambria"/>
                <w:color w:val="000000"/>
                <w:sz w:val="28"/>
                <w:szCs w:val="28"/>
              </w:rPr>
            </w:pPr>
            <w:r w:rsidRPr="00E502CF">
              <w:rPr>
                <w:rFonts w:ascii="Cambria" w:eastAsia="Cambria" w:hAnsi="Cambria" w:hint="cs"/>
                <w:color w:val="000000"/>
                <w:sz w:val="28"/>
                <w:szCs w:val="28"/>
                <w:rtl/>
              </w:rPr>
              <w:t>التوضيح والتكميل لشرح ابن عقيل / محمد عبد العزيز النجار</w:t>
            </w:r>
          </w:p>
          <w:p w14:paraId="373FFBA5" w14:textId="77777777" w:rsidR="00E502CF" w:rsidRPr="00E502CF" w:rsidRDefault="00E502CF" w:rsidP="00985F7D">
            <w:pPr>
              <w:pStyle w:val="ListParagraph"/>
              <w:numPr>
                <w:ilvl w:val="0"/>
                <w:numId w:val="5"/>
              </w:numPr>
              <w:ind w:left="225" w:hanging="225"/>
              <w:jc w:val="center"/>
              <w:rPr>
                <w:rFonts w:ascii="Cambria" w:eastAsia="Cambria" w:hAnsi="Cambria"/>
                <w:color w:val="000000"/>
                <w:sz w:val="28"/>
                <w:szCs w:val="28"/>
              </w:rPr>
            </w:pPr>
            <w:r w:rsidRPr="00E502CF">
              <w:rPr>
                <w:rFonts w:ascii="Cambria" w:eastAsia="Cambria" w:hAnsi="Cambria" w:hint="cs"/>
                <w:color w:val="000000"/>
                <w:sz w:val="28"/>
                <w:szCs w:val="28"/>
                <w:rtl/>
              </w:rPr>
              <w:t>مختصر النحو / عبد الهادي الفضلي</w:t>
            </w:r>
          </w:p>
          <w:p w14:paraId="2CA5C448" w14:textId="77777777" w:rsidR="00E502CF" w:rsidRPr="00E502CF" w:rsidRDefault="00E502CF" w:rsidP="00985F7D">
            <w:pPr>
              <w:pStyle w:val="ListParagraph"/>
              <w:numPr>
                <w:ilvl w:val="0"/>
                <w:numId w:val="5"/>
              </w:numPr>
              <w:ind w:left="225" w:hanging="225"/>
              <w:jc w:val="center"/>
              <w:rPr>
                <w:rFonts w:ascii="Cambria" w:eastAsia="Cambria" w:hAnsi="Cambria"/>
                <w:color w:val="000000"/>
                <w:sz w:val="28"/>
                <w:szCs w:val="28"/>
              </w:rPr>
            </w:pPr>
            <w:r w:rsidRPr="00E502CF">
              <w:rPr>
                <w:rFonts w:ascii="Cambria" w:eastAsia="Cambria" w:hAnsi="Cambria" w:hint="cs"/>
                <w:color w:val="000000"/>
                <w:sz w:val="28"/>
                <w:szCs w:val="28"/>
                <w:rtl/>
              </w:rPr>
              <w:t>كتاب النحو للمبتدئين / عبد العزيز علي البرماوي</w:t>
            </w:r>
          </w:p>
        </w:tc>
      </w:tr>
      <w:tr w:rsidR="00E502CF" w:rsidRPr="00E502CF" w14:paraId="469A7F3B" w14:textId="77777777" w:rsidTr="00F73A03">
        <w:trPr>
          <w:gridBefore w:val="1"/>
          <w:wBefore w:w="28" w:type="dxa"/>
          <w:trHeight w:val="1319"/>
          <w:jc w:val="center"/>
        </w:trPr>
        <w:tc>
          <w:tcPr>
            <w:tcW w:w="3301" w:type="dxa"/>
            <w:gridSpan w:val="3"/>
            <w:shd w:val="clear" w:color="auto" w:fill="auto"/>
            <w:vAlign w:val="center"/>
          </w:tcPr>
          <w:p w14:paraId="1D8069B9" w14:textId="77777777" w:rsidR="00E502CF" w:rsidRPr="00E502CF" w:rsidRDefault="00E502CF" w:rsidP="00985F7D">
            <w:pPr>
              <w:numPr>
                <w:ilvl w:val="0"/>
                <w:numId w:val="4"/>
              </w:numPr>
              <w:spacing w:after="0" w:line="240" w:lineRule="auto"/>
              <w:jc w:val="center"/>
              <w:rPr>
                <w:rFonts w:ascii="Cambria" w:eastAsia="Cambria" w:hAnsi="Cambria" w:cs="Cambria"/>
                <w:color w:val="000000"/>
                <w:sz w:val="28"/>
                <w:szCs w:val="28"/>
              </w:rPr>
            </w:pPr>
            <w:r w:rsidRPr="00E502CF">
              <w:rPr>
                <w:rFonts w:ascii="Cambria" w:eastAsia="Cambria" w:hAnsi="Cambria"/>
                <w:color w:val="000000"/>
                <w:sz w:val="28"/>
                <w:szCs w:val="28"/>
                <w:rtl/>
              </w:rPr>
              <w:t>المراجع الالكترونية ،مواقع الانترنيت ،</w:t>
            </w:r>
            <w:r w:rsidRPr="00E502CF">
              <w:rPr>
                <w:rFonts w:ascii="Cambria" w:eastAsia="Cambria" w:hAnsi="Cambria" w:cs="Cambria"/>
                <w:color w:val="000000"/>
                <w:sz w:val="28"/>
                <w:szCs w:val="28"/>
                <w:rtl/>
              </w:rPr>
              <w:t>.....</w:t>
            </w:r>
          </w:p>
        </w:tc>
        <w:tc>
          <w:tcPr>
            <w:tcW w:w="6404" w:type="dxa"/>
            <w:gridSpan w:val="5"/>
            <w:shd w:val="clear" w:color="auto" w:fill="auto"/>
            <w:vAlign w:val="center"/>
          </w:tcPr>
          <w:p w14:paraId="62648DA3" w14:textId="77777777" w:rsidR="00E502CF" w:rsidRPr="00E502CF" w:rsidRDefault="00E502CF" w:rsidP="00985F7D">
            <w:pPr>
              <w:jc w:val="center"/>
              <w:rPr>
                <w:rFonts w:ascii="Cambria" w:eastAsia="Cambria" w:hAnsi="Cambria"/>
                <w:color w:val="000000"/>
                <w:sz w:val="28"/>
                <w:szCs w:val="28"/>
              </w:rPr>
            </w:pPr>
            <w:r w:rsidRPr="00E502CF">
              <w:rPr>
                <w:rFonts w:ascii="Cambria" w:eastAsia="Cambria" w:hAnsi="Cambria" w:hint="cs"/>
                <w:color w:val="000000"/>
                <w:sz w:val="28"/>
                <w:szCs w:val="28"/>
                <w:rtl/>
              </w:rPr>
              <w:t>المكتبة الشاملة ، المكتبة الوقفية ، مكتبة محمد سعيد ربيع الغانمي والموقع الالكتروني ( نقيب المعلوماتيين )</w:t>
            </w:r>
          </w:p>
        </w:tc>
      </w:tr>
      <w:tr w:rsidR="00E502CF" w:rsidRPr="00E502CF" w14:paraId="6918E111" w14:textId="77777777" w:rsidTr="00F73A03">
        <w:trPr>
          <w:gridBefore w:val="1"/>
          <w:wBefore w:w="28" w:type="dxa"/>
          <w:trHeight w:val="423"/>
          <w:jc w:val="center"/>
        </w:trPr>
        <w:tc>
          <w:tcPr>
            <w:tcW w:w="9705" w:type="dxa"/>
            <w:gridSpan w:val="8"/>
            <w:shd w:val="clear" w:color="auto" w:fill="auto"/>
            <w:vAlign w:val="center"/>
          </w:tcPr>
          <w:p w14:paraId="300FCC2F" w14:textId="77777777" w:rsidR="00E502CF" w:rsidRPr="00E502CF" w:rsidRDefault="00E502CF" w:rsidP="00985F7D">
            <w:pPr>
              <w:numPr>
                <w:ilvl w:val="0"/>
                <w:numId w:val="2"/>
              </w:numPr>
              <w:tabs>
                <w:tab w:val="left" w:pos="507"/>
              </w:tabs>
              <w:spacing w:after="0" w:line="240" w:lineRule="auto"/>
              <w:jc w:val="center"/>
              <w:rPr>
                <w:rFonts w:ascii="Cambria" w:eastAsia="Cambria" w:hAnsi="Cambria" w:cs="Cambria"/>
                <w:color w:val="000000"/>
                <w:sz w:val="28"/>
                <w:szCs w:val="28"/>
              </w:rPr>
            </w:pPr>
            <w:r w:rsidRPr="00E502CF">
              <w:rPr>
                <w:rFonts w:ascii="Cambria" w:eastAsia="Cambria" w:hAnsi="Cambria"/>
                <w:color w:val="000000"/>
                <w:sz w:val="28"/>
                <w:szCs w:val="28"/>
                <w:rtl/>
              </w:rPr>
              <w:t>خطة تطوير المقرر الدراسي</w:t>
            </w:r>
          </w:p>
        </w:tc>
      </w:tr>
      <w:tr w:rsidR="00E502CF" w:rsidRPr="00E502CF" w14:paraId="7DD33B11" w14:textId="77777777" w:rsidTr="00F73A03">
        <w:trPr>
          <w:gridBefore w:val="1"/>
          <w:wBefore w:w="28" w:type="dxa"/>
          <w:trHeight w:val="293"/>
          <w:jc w:val="center"/>
        </w:trPr>
        <w:tc>
          <w:tcPr>
            <w:tcW w:w="9705" w:type="dxa"/>
            <w:gridSpan w:val="8"/>
            <w:shd w:val="clear" w:color="auto" w:fill="auto"/>
            <w:vAlign w:val="center"/>
          </w:tcPr>
          <w:p w14:paraId="7A7F39A4" w14:textId="77777777" w:rsidR="00E502CF" w:rsidRPr="00E502CF" w:rsidRDefault="00E502CF" w:rsidP="00985F7D">
            <w:pPr>
              <w:jc w:val="center"/>
              <w:rPr>
                <w:rFonts w:ascii="Cambria" w:eastAsia="Cambria" w:hAnsi="Cambria"/>
                <w:b/>
                <w:bCs/>
                <w:color w:val="000000"/>
                <w:sz w:val="24"/>
                <w:szCs w:val="24"/>
              </w:rPr>
            </w:pPr>
            <w:r w:rsidRPr="00E502CF">
              <w:rPr>
                <w:rFonts w:ascii="Cambria" w:eastAsia="Cambria" w:hAnsi="Cambria" w:hint="cs"/>
                <w:b/>
                <w:bCs/>
                <w:color w:val="000000"/>
                <w:sz w:val="24"/>
                <w:szCs w:val="24"/>
                <w:rtl/>
              </w:rPr>
              <w:t>تشذيب شرح ابن عقيل من الامثلة التي لا تلائم بيئة الطالب وعصره ، وعلية يكون الاستاذ غير ملزم بتدريس كل ما موجود في شرح ابن عقيل ، ومن ثم ضرورة وضح كتاب منهجي جديد بدلا عن شرح ابن عقيل يكون مجدياً ونافعا للطلبة ؛ وذلك لكثرة الشذوذ في الابيات الشعرية والخلافات التي لا طائل من ورائها والتي ترهق الطالب وتجعله مشتتاً بين امور كثيرة منها الامثلة ذات الالفاظ الصعبة والعقيمة والشذوذ والضرورات الشعرية</w:t>
            </w:r>
          </w:p>
        </w:tc>
      </w:tr>
    </w:tbl>
    <w:p w14:paraId="2B8DE9FF" w14:textId="77777777" w:rsidR="003815C6" w:rsidRDefault="003815C6" w:rsidP="00985F7D">
      <w:pPr>
        <w:jc w:val="center"/>
        <w:rPr>
          <w:rtl/>
        </w:rPr>
      </w:pPr>
    </w:p>
    <w:p w14:paraId="7E56A7FC" w14:textId="77777777" w:rsidR="00F73A03" w:rsidRDefault="00F73A03" w:rsidP="00985F7D">
      <w:pPr>
        <w:pStyle w:val="Normal1"/>
        <w:spacing w:before="240" w:after="200" w:line="276" w:lineRule="auto"/>
        <w:jc w:val="center"/>
        <w:rPr>
          <w:b/>
          <w:color w:val="000000"/>
          <w:sz w:val="32"/>
          <w:szCs w:val="32"/>
          <w:rtl/>
        </w:rPr>
      </w:pPr>
    </w:p>
    <w:p w14:paraId="5D777245" w14:textId="77777777" w:rsidR="00F73A03" w:rsidRDefault="00F73A03" w:rsidP="00985F7D">
      <w:pPr>
        <w:pStyle w:val="Normal1"/>
        <w:spacing w:before="240" w:after="200" w:line="276" w:lineRule="auto"/>
        <w:jc w:val="center"/>
        <w:rPr>
          <w:b/>
          <w:color w:val="000000"/>
          <w:sz w:val="32"/>
          <w:szCs w:val="32"/>
          <w:rtl/>
        </w:rPr>
      </w:pPr>
    </w:p>
    <w:p w14:paraId="4A67A77E" w14:textId="77777777" w:rsidR="00C155DD" w:rsidRDefault="00C155DD" w:rsidP="00985F7D">
      <w:pPr>
        <w:pStyle w:val="Normal1"/>
        <w:spacing w:before="240" w:after="200" w:line="276" w:lineRule="auto"/>
        <w:jc w:val="center"/>
        <w:rPr>
          <w:b/>
          <w:color w:val="000000"/>
          <w:sz w:val="32"/>
          <w:szCs w:val="32"/>
        </w:rPr>
      </w:pPr>
      <w:r>
        <w:rPr>
          <w:b/>
          <w:color w:val="000000"/>
          <w:sz w:val="32"/>
          <w:szCs w:val="32"/>
          <w:rtl/>
        </w:rPr>
        <w:lastRenderedPageBreak/>
        <w:t>وصف المقرر</w:t>
      </w: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C155DD" w14:paraId="37D7F2AA" w14:textId="77777777" w:rsidTr="00C155DD">
        <w:trPr>
          <w:trHeight w:val="794"/>
          <w:jc w:val="center"/>
        </w:trPr>
        <w:tc>
          <w:tcPr>
            <w:tcW w:w="9720" w:type="dxa"/>
            <w:shd w:val="clear" w:color="auto" w:fill="auto"/>
          </w:tcPr>
          <w:p w14:paraId="0591723B" w14:textId="77777777" w:rsidR="00C155DD" w:rsidRDefault="00C155DD" w:rsidP="00985F7D">
            <w:pPr>
              <w:pStyle w:val="Normal1"/>
              <w:spacing w:before="240" w:after="200" w:line="276" w:lineRule="auto"/>
              <w:jc w:val="center"/>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72852432" w14:textId="77777777" w:rsidR="00C155DD" w:rsidRDefault="00C155DD" w:rsidP="00985F7D">
      <w:pPr>
        <w:pStyle w:val="Normal1"/>
        <w:spacing w:before="240" w:after="200" w:line="276" w:lineRule="auto"/>
        <w:ind w:left="-335" w:right="-426"/>
        <w:jc w:val="center"/>
        <w:rPr>
          <w:rFonts w:ascii="Arial" w:eastAsia="Arial" w:hAnsi="Arial" w:cs="Arial"/>
          <w:sz w:val="28"/>
          <w:szCs w:val="28"/>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C155DD" w14:paraId="3DF6A2CC" w14:textId="77777777" w:rsidTr="00C155DD">
        <w:trPr>
          <w:trHeight w:val="624"/>
          <w:jc w:val="center"/>
        </w:trPr>
        <w:tc>
          <w:tcPr>
            <w:tcW w:w="3780" w:type="dxa"/>
            <w:shd w:val="clear" w:color="auto" w:fill="auto"/>
            <w:vAlign w:val="center"/>
          </w:tcPr>
          <w:p w14:paraId="78CA7418" w14:textId="77777777" w:rsidR="00C155DD" w:rsidRDefault="00C155DD" w:rsidP="00985F7D">
            <w:pPr>
              <w:pStyle w:val="Normal1"/>
              <w:numPr>
                <w:ilvl w:val="0"/>
                <w:numId w:val="13"/>
              </w:numPr>
              <w:ind w:hanging="288"/>
              <w:jc w:val="center"/>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shd w:val="clear" w:color="auto" w:fill="auto"/>
            <w:vAlign w:val="center"/>
          </w:tcPr>
          <w:p w14:paraId="09D4A626" w14:textId="77777777" w:rsidR="00C155DD" w:rsidRPr="00F64108" w:rsidRDefault="00C155DD"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جامعة بغداد / كلية التربية للبنات</w:t>
            </w:r>
          </w:p>
        </w:tc>
      </w:tr>
      <w:tr w:rsidR="00C155DD" w14:paraId="16D20F67" w14:textId="77777777" w:rsidTr="00C155DD">
        <w:trPr>
          <w:trHeight w:val="624"/>
          <w:jc w:val="center"/>
        </w:trPr>
        <w:tc>
          <w:tcPr>
            <w:tcW w:w="3780" w:type="dxa"/>
            <w:shd w:val="clear" w:color="auto" w:fill="auto"/>
            <w:vAlign w:val="center"/>
          </w:tcPr>
          <w:p w14:paraId="39D03F48" w14:textId="77777777" w:rsidR="00C155DD" w:rsidRDefault="00C155DD" w:rsidP="00985F7D">
            <w:pPr>
              <w:pStyle w:val="Normal1"/>
              <w:numPr>
                <w:ilvl w:val="0"/>
                <w:numId w:val="13"/>
              </w:numPr>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shd w:val="clear" w:color="auto" w:fill="auto"/>
            <w:vAlign w:val="center"/>
          </w:tcPr>
          <w:p w14:paraId="05187877" w14:textId="77777777" w:rsidR="00C155DD" w:rsidRPr="00DB131F" w:rsidRDefault="00C155DD"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قسم اللغة العربية</w:t>
            </w:r>
          </w:p>
        </w:tc>
      </w:tr>
      <w:tr w:rsidR="00C155DD" w14:paraId="6927E84B" w14:textId="77777777" w:rsidTr="00C155DD">
        <w:trPr>
          <w:trHeight w:val="624"/>
          <w:jc w:val="center"/>
        </w:trPr>
        <w:tc>
          <w:tcPr>
            <w:tcW w:w="3780" w:type="dxa"/>
            <w:shd w:val="clear" w:color="auto" w:fill="auto"/>
            <w:vAlign w:val="center"/>
          </w:tcPr>
          <w:p w14:paraId="13A58F4E" w14:textId="77777777" w:rsidR="00C155DD" w:rsidRDefault="00C155DD" w:rsidP="00985F7D">
            <w:pPr>
              <w:pStyle w:val="Normal1"/>
              <w:numPr>
                <w:ilvl w:val="0"/>
                <w:numId w:val="13"/>
              </w:numPr>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shd w:val="clear" w:color="auto" w:fill="auto"/>
            <w:vAlign w:val="center"/>
          </w:tcPr>
          <w:p w14:paraId="51774F3E" w14:textId="77777777" w:rsidR="00C155DD" w:rsidRPr="00DB131F" w:rsidRDefault="005B6A72"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 xml:space="preserve">علم الصرف </w:t>
            </w:r>
            <w:r>
              <w:rPr>
                <w:sz w:val="28"/>
                <w:szCs w:val="28"/>
              </w:rPr>
              <w:t xml:space="preserve"> 111A DS</w:t>
            </w:r>
          </w:p>
        </w:tc>
      </w:tr>
      <w:tr w:rsidR="00C155DD" w14:paraId="4B3AE63E" w14:textId="77777777" w:rsidTr="00C155DD">
        <w:trPr>
          <w:trHeight w:val="624"/>
          <w:jc w:val="center"/>
        </w:trPr>
        <w:tc>
          <w:tcPr>
            <w:tcW w:w="3780" w:type="dxa"/>
            <w:shd w:val="clear" w:color="auto" w:fill="auto"/>
            <w:vAlign w:val="center"/>
          </w:tcPr>
          <w:p w14:paraId="3B077F3B" w14:textId="77777777" w:rsidR="00C155DD" w:rsidRDefault="00C155DD" w:rsidP="00985F7D">
            <w:pPr>
              <w:pStyle w:val="Normal1"/>
              <w:numPr>
                <w:ilvl w:val="0"/>
                <w:numId w:val="13"/>
              </w:numPr>
              <w:ind w:left="432"/>
              <w:jc w:val="center"/>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shd w:val="clear" w:color="auto" w:fill="auto"/>
            <w:vAlign w:val="center"/>
          </w:tcPr>
          <w:p w14:paraId="29A8C92F" w14:textId="77777777" w:rsidR="00C155DD" w:rsidRPr="00DB131F" w:rsidRDefault="00F73A03"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 xml:space="preserve">ساعتان </w:t>
            </w:r>
            <w:r>
              <w:rPr>
                <w:rFonts w:ascii="Cambria" w:hAnsi="Cambria" w:hint="eastAsia"/>
                <w:color w:val="000000"/>
                <w:sz w:val="28"/>
                <w:szCs w:val="28"/>
                <w:rtl/>
                <w:lang w:bidi="ar-IQ"/>
              </w:rPr>
              <w:t>أسبوعيا</w:t>
            </w:r>
            <w:r>
              <w:rPr>
                <w:rFonts w:ascii="Cambria" w:hAnsi="Cambria" w:hint="cs"/>
                <w:color w:val="000000"/>
                <w:sz w:val="28"/>
                <w:szCs w:val="28"/>
                <w:rtl/>
                <w:lang w:bidi="ar-IQ"/>
              </w:rPr>
              <w:t xml:space="preserve"> لسنة دراسية كاملة</w:t>
            </w:r>
          </w:p>
        </w:tc>
      </w:tr>
      <w:tr w:rsidR="00C155DD" w14:paraId="7755433B" w14:textId="77777777" w:rsidTr="00C155DD">
        <w:trPr>
          <w:trHeight w:val="624"/>
          <w:jc w:val="center"/>
        </w:trPr>
        <w:tc>
          <w:tcPr>
            <w:tcW w:w="3780" w:type="dxa"/>
            <w:shd w:val="clear" w:color="auto" w:fill="auto"/>
            <w:vAlign w:val="center"/>
          </w:tcPr>
          <w:p w14:paraId="2D9FAE05" w14:textId="77777777" w:rsidR="00C155DD" w:rsidRDefault="00C155DD" w:rsidP="00985F7D">
            <w:pPr>
              <w:pStyle w:val="Normal1"/>
              <w:numPr>
                <w:ilvl w:val="0"/>
                <w:numId w:val="13"/>
              </w:numPr>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shd w:val="clear" w:color="auto" w:fill="auto"/>
            <w:vAlign w:val="center"/>
          </w:tcPr>
          <w:p w14:paraId="61E3B2F5" w14:textId="77777777" w:rsidR="00C155DD" w:rsidRPr="00DB131F" w:rsidRDefault="00CE4482"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سنوي</w:t>
            </w:r>
          </w:p>
        </w:tc>
      </w:tr>
      <w:tr w:rsidR="00C155DD" w14:paraId="5240F845" w14:textId="77777777" w:rsidTr="00C155DD">
        <w:trPr>
          <w:trHeight w:val="624"/>
          <w:jc w:val="center"/>
        </w:trPr>
        <w:tc>
          <w:tcPr>
            <w:tcW w:w="3780" w:type="dxa"/>
            <w:shd w:val="clear" w:color="auto" w:fill="auto"/>
            <w:vAlign w:val="center"/>
          </w:tcPr>
          <w:p w14:paraId="1D0133A9" w14:textId="77777777" w:rsidR="00C155DD" w:rsidRDefault="00C155DD" w:rsidP="00985F7D">
            <w:pPr>
              <w:pStyle w:val="Normal1"/>
              <w:numPr>
                <w:ilvl w:val="0"/>
                <w:numId w:val="13"/>
              </w:numPr>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14:paraId="52278C5F" w14:textId="77777777" w:rsidR="00C155DD" w:rsidRPr="00DB131F" w:rsidRDefault="00F73A03"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60 ساعة</w:t>
            </w:r>
          </w:p>
        </w:tc>
      </w:tr>
      <w:tr w:rsidR="00C155DD" w14:paraId="2B830761" w14:textId="77777777" w:rsidTr="00C155DD">
        <w:trPr>
          <w:trHeight w:val="624"/>
          <w:jc w:val="center"/>
        </w:trPr>
        <w:tc>
          <w:tcPr>
            <w:tcW w:w="3780" w:type="dxa"/>
            <w:shd w:val="clear" w:color="auto" w:fill="auto"/>
            <w:vAlign w:val="center"/>
          </w:tcPr>
          <w:p w14:paraId="21814E27" w14:textId="77777777" w:rsidR="00C155DD" w:rsidRDefault="00C155DD" w:rsidP="00985F7D">
            <w:pPr>
              <w:pStyle w:val="Normal1"/>
              <w:numPr>
                <w:ilvl w:val="0"/>
                <w:numId w:val="13"/>
              </w:numPr>
              <w:jc w:val="center"/>
              <w:rPr>
                <w:rFonts w:ascii="Cambria" w:eastAsia="Cambria" w:hAnsi="Cambria" w:cs="Cambria"/>
                <w:color w:val="000000"/>
                <w:sz w:val="28"/>
                <w:szCs w:val="28"/>
              </w:rPr>
            </w:pPr>
            <w:r>
              <w:rPr>
                <w:rFonts w:ascii="Cambria" w:eastAsia="Cambria" w:hAnsi="Cambria"/>
                <w:color w:val="000000"/>
                <w:sz w:val="28"/>
                <w:szCs w:val="28"/>
                <w:rtl/>
              </w:rPr>
              <w:t>تاريخ إعداد هذا الوصف</w:t>
            </w:r>
          </w:p>
        </w:tc>
        <w:tc>
          <w:tcPr>
            <w:tcW w:w="5940" w:type="dxa"/>
            <w:shd w:val="clear" w:color="auto" w:fill="auto"/>
            <w:vAlign w:val="center"/>
          </w:tcPr>
          <w:p w14:paraId="789FF4E6" w14:textId="77777777" w:rsidR="00C155DD" w:rsidRDefault="00C155DD" w:rsidP="00985F7D">
            <w:pPr>
              <w:pStyle w:val="Normal1"/>
              <w:jc w:val="center"/>
              <w:rPr>
                <w:rFonts w:ascii="Cambria" w:eastAsia="Cambria" w:hAnsi="Cambria" w:cs="Cambria"/>
                <w:color w:val="000000"/>
                <w:sz w:val="28"/>
                <w:szCs w:val="28"/>
              </w:rPr>
            </w:pPr>
            <w:r>
              <w:rPr>
                <w:rFonts w:ascii="Cambria" w:hAnsi="Cambria" w:hint="cs"/>
                <w:color w:val="000000"/>
                <w:sz w:val="28"/>
                <w:szCs w:val="28"/>
                <w:rtl/>
                <w:lang w:bidi="ar-IQ"/>
              </w:rPr>
              <w:t xml:space="preserve">15 / 3 / </w:t>
            </w:r>
            <w:r w:rsidR="00985F7D">
              <w:rPr>
                <w:rFonts w:ascii="Cambria" w:hAnsi="Cambria" w:hint="cs"/>
                <w:color w:val="000000"/>
                <w:sz w:val="28"/>
                <w:szCs w:val="28"/>
                <w:rtl/>
                <w:lang w:bidi="ar-IQ"/>
              </w:rPr>
              <w:t>2022</w:t>
            </w:r>
          </w:p>
        </w:tc>
      </w:tr>
      <w:tr w:rsidR="00C155DD" w14:paraId="2033EFCF" w14:textId="77777777" w:rsidTr="00C155DD">
        <w:trPr>
          <w:trHeight w:val="725"/>
          <w:jc w:val="center"/>
        </w:trPr>
        <w:tc>
          <w:tcPr>
            <w:tcW w:w="9720" w:type="dxa"/>
            <w:gridSpan w:val="2"/>
            <w:shd w:val="clear" w:color="auto" w:fill="auto"/>
            <w:vAlign w:val="center"/>
          </w:tcPr>
          <w:p w14:paraId="5CBED666" w14:textId="77777777" w:rsidR="00C155DD" w:rsidRDefault="00C155DD" w:rsidP="00985F7D">
            <w:pPr>
              <w:pStyle w:val="Normal1"/>
              <w:numPr>
                <w:ilvl w:val="0"/>
                <w:numId w:val="13"/>
              </w:numPr>
              <w:jc w:val="center"/>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C155DD" w14:paraId="27F4E06D" w14:textId="77777777" w:rsidTr="00C155DD">
        <w:trPr>
          <w:trHeight w:val="518"/>
          <w:jc w:val="center"/>
        </w:trPr>
        <w:tc>
          <w:tcPr>
            <w:tcW w:w="9720" w:type="dxa"/>
            <w:gridSpan w:val="2"/>
            <w:shd w:val="clear" w:color="auto" w:fill="auto"/>
            <w:vAlign w:val="center"/>
          </w:tcPr>
          <w:p w14:paraId="03838922" w14:textId="77777777" w:rsidR="00C155DD" w:rsidRDefault="00C155DD" w:rsidP="00985F7D">
            <w:pPr>
              <w:pStyle w:val="ListParagraph"/>
              <w:numPr>
                <w:ilvl w:val="0"/>
                <w:numId w:val="17"/>
              </w:numPr>
              <w:spacing w:before="100" w:beforeAutospacing="1" w:after="100" w:afterAutospacing="1"/>
              <w:jc w:val="center"/>
              <w:rPr>
                <w:rFonts w:ascii="Arial" w:hAnsi="Arial"/>
                <w:sz w:val="28"/>
                <w:szCs w:val="28"/>
                <w:lang w:eastAsia="ko-KR"/>
              </w:rPr>
            </w:pPr>
            <w:r>
              <w:rPr>
                <w:rFonts w:ascii="Arial" w:hAnsi="Arial" w:hint="cs"/>
                <w:sz w:val="28"/>
                <w:szCs w:val="28"/>
                <w:rtl/>
                <w:lang w:eastAsia="ko-KR"/>
              </w:rPr>
              <w:t>التعريف بماهية علم الصرف وموضوعاته.</w:t>
            </w:r>
          </w:p>
          <w:p w14:paraId="683081EA" w14:textId="77777777" w:rsidR="00C155DD" w:rsidRPr="00CE3815" w:rsidRDefault="00C155DD" w:rsidP="00985F7D">
            <w:pPr>
              <w:pStyle w:val="ListParagraph"/>
              <w:spacing w:before="100" w:beforeAutospacing="1" w:after="100" w:afterAutospacing="1"/>
              <w:ind w:left="1080"/>
              <w:jc w:val="center"/>
              <w:rPr>
                <w:rFonts w:ascii="Cambria" w:eastAsia="Cambria" w:hAnsi="Cambria" w:cs="Cambria"/>
                <w:color w:val="000000"/>
                <w:sz w:val="28"/>
                <w:szCs w:val="28"/>
              </w:rPr>
            </w:pPr>
          </w:p>
        </w:tc>
      </w:tr>
      <w:tr w:rsidR="00C155DD" w14:paraId="0EAF5765" w14:textId="77777777" w:rsidTr="00C155DD">
        <w:trPr>
          <w:trHeight w:val="716"/>
          <w:jc w:val="center"/>
        </w:trPr>
        <w:tc>
          <w:tcPr>
            <w:tcW w:w="9720" w:type="dxa"/>
            <w:gridSpan w:val="2"/>
            <w:shd w:val="clear" w:color="auto" w:fill="auto"/>
            <w:vAlign w:val="center"/>
          </w:tcPr>
          <w:p w14:paraId="78527715" w14:textId="77777777" w:rsidR="00C155DD" w:rsidRPr="00CE3815" w:rsidRDefault="00C155DD" w:rsidP="00985F7D">
            <w:pPr>
              <w:pStyle w:val="ListParagraph"/>
              <w:numPr>
                <w:ilvl w:val="0"/>
                <w:numId w:val="17"/>
              </w:numPr>
              <w:spacing w:before="100" w:beforeAutospacing="1" w:after="100" w:afterAutospacing="1"/>
              <w:jc w:val="center"/>
              <w:rPr>
                <w:rFonts w:ascii="Arial" w:hAnsi="Arial"/>
                <w:sz w:val="28"/>
                <w:szCs w:val="28"/>
                <w:lang w:eastAsia="ko-KR"/>
              </w:rPr>
            </w:pPr>
            <w:r>
              <w:rPr>
                <w:rFonts w:ascii="Arial" w:hAnsi="Arial" w:hint="cs"/>
                <w:sz w:val="28"/>
                <w:szCs w:val="28"/>
                <w:rtl/>
                <w:lang w:eastAsia="ko-KR"/>
              </w:rPr>
              <w:t>تأهيل خريجات قادرات على تدريس علوم العربية.</w:t>
            </w:r>
          </w:p>
        </w:tc>
      </w:tr>
      <w:tr w:rsidR="00C155DD" w14:paraId="794A96C2" w14:textId="77777777" w:rsidTr="00C155DD">
        <w:trPr>
          <w:trHeight w:val="626"/>
          <w:jc w:val="center"/>
        </w:trPr>
        <w:tc>
          <w:tcPr>
            <w:tcW w:w="9720" w:type="dxa"/>
            <w:gridSpan w:val="2"/>
            <w:shd w:val="clear" w:color="auto" w:fill="auto"/>
            <w:vAlign w:val="center"/>
          </w:tcPr>
          <w:p w14:paraId="77B86D6B" w14:textId="77777777" w:rsidR="00C155DD" w:rsidRPr="00CE3815" w:rsidRDefault="00C155DD" w:rsidP="00985F7D">
            <w:pPr>
              <w:pStyle w:val="ListParagraph"/>
              <w:numPr>
                <w:ilvl w:val="0"/>
                <w:numId w:val="17"/>
              </w:numPr>
              <w:spacing w:before="100" w:beforeAutospacing="1" w:after="100" w:afterAutospacing="1"/>
              <w:jc w:val="center"/>
              <w:rPr>
                <w:rFonts w:ascii="Arial" w:hAnsi="Arial"/>
                <w:sz w:val="28"/>
                <w:szCs w:val="28"/>
                <w:lang w:eastAsia="ko-KR"/>
              </w:rPr>
            </w:pPr>
            <w:r>
              <w:rPr>
                <w:rFonts w:ascii="Arial" w:hAnsi="Arial" w:hint="cs"/>
                <w:sz w:val="28"/>
                <w:szCs w:val="28"/>
                <w:rtl/>
                <w:lang w:eastAsia="ko-KR"/>
              </w:rPr>
              <w:t>تعليم الطالبات كيفية وزن الأفعال والأسماء وما دلالاتها.</w:t>
            </w:r>
          </w:p>
        </w:tc>
      </w:tr>
      <w:tr w:rsidR="00C155DD" w14:paraId="6ABA5F60" w14:textId="77777777" w:rsidTr="00C155DD">
        <w:trPr>
          <w:trHeight w:val="698"/>
          <w:jc w:val="center"/>
        </w:trPr>
        <w:tc>
          <w:tcPr>
            <w:tcW w:w="9720" w:type="dxa"/>
            <w:gridSpan w:val="2"/>
            <w:shd w:val="clear" w:color="auto" w:fill="auto"/>
            <w:vAlign w:val="center"/>
          </w:tcPr>
          <w:p w14:paraId="3D86781A" w14:textId="77777777" w:rsidR="00C155DD" w:rsidRPr="00CE3815" w:rsidRDefault="00C155DD" w:rsidP="00985F7D">
            <w:pPr>
              <w:pStyle w:val="ListParagraph"/>
              <w:numPr>
                <w:ilvl w:val="0"/>
                <w:numId w:val="17"/>
              </w:numPr>
              <w:spacing w:before="100" w:beforeAutospacing="1" w:after="100" w:afterAutospacing="1"/>
              <w:jc w:val="center"/>
              <w:rPr>
                <w:rFonts w:ascii="Arial" w:hAnsi="Arial"/>
                <w:sz w:val="28"/>
                <w:szCs w:val="28"/>
                <w:lang w:eastAsia="ko-KR"/>
              </w:rPr>
            </w:pPr>
            <w:r>
              <w:rPr>
                <w:rFonts w:ascii="Arial" w:hAnsi="Arial" w:hint="cs"/>
                <w:sz w:val="28"/>
                <w:szCs w:val="28"/>
                <w:rtl/>
                <w:lang w:eastAsia="ko-KR"/>
              </w:rPr>
              <w:t>التعريف بالصحيح والمعتل من الأفعال والمجرد والمزيد منها.</w:t>
            </w:r>
          </w:p>
        </w:tc>
      </w:tr>
      <w:tr w:rsidR="00C155DD" w14:paraId="46BFA662" w14:textId="77777777" w:rsidTr="00C155DD">
        <w:trPr>
          <w:trHeight w:val="536"/>
          <w:jc w:val="center"/>
        </w:trPr>
        <w:tc>
          <w:tcPr>
            <w:tcW w:w="9720" w:type="dxa"/>
            <w:gridSpan w:val="2"/>
            <w:shd w:val="clear" w:color="auto" w:fill="auto"/>
            <w:vAlign w:val="center"/>
          </w:tcPr>
          <w:p w14:paraId="0AE9CF3A" w14:textId="77777777" w:rsidR="00C155DD" w:rsidRDefault="00C155DD" w:rsidP="00985F7D">
            <w:pPr>
              <w:pStyle w:val="Normal1"/>
              <w:ind w:left="360"/>
              <w:jc w:val="center"/>
              <w:rPr>
                <w:rFonts w:ascii="Cambria" w:eastAsia="Cambria" w:hAnsi="Cambria" w:cs="Cambria"/>
                <w:color w:val="000000"/>
                <w:sz w:val="28"/>
                <w:szCs w:val="28"/>
              </w:rPr>
            </w:pPr>
          </w:p>
        </w:tc>
      </w:tr>
      <w:tr w:rsidR="00C155DD" w14:paraId="709EEF34" w14:textId="77777777" w:rsidTr="00C155DD">
        <w:trPr>
          <w:trHeight w:val="203"/>
          <w:jc w:val="center"/>
        </w:trPr>
        <w:tc>
          <w:tcPr>
            <w:tcW w:w="9720" w:type="dxa"/>
            <w:gridSpan w:val="2"/>
            <w:shd w:val="clear" w:color="auto" w:fill="auto"/>
            <w:vAlign w:val="center"/>
          </w:tcPr>
          <w:p w14:paraId="415ECDED" w14:textId="77777777" w:rsidR="00C155DD" w:rsidRDefault="00C155DD" w:rsidP="00985F7D">
            <w:pPr>
              <w:pStyle w:val="Normal1"/>
              <w:ind w:left="360"/>
              <w:jc w:val="center"/>
              <w:rPr>
                <w:rFonts w:ascii="Cambria" w:eastAsia="Cambria" w:hAnsi="Cambria" w:cs="Cambria"/>
                <w:color w:val="000000"/>
                <w:sz w:val="28"/>
                <w:szCs w:val="28"/>
              </w:rPr>
            </w:pPr>
          </w:p>
          <w:p w14:paraId="6D0ECC25" w14:textId="77777777" w:rsidR="00C155DD" w:rsidRDefault="00C155DD" w:rsidP="00985F7D">
            <w:pPr>
              <w:pStyle w:val="Normal1"/>
              <w:ind w:left="360"/>
              <w:jc w:val="center"/>
              <w:rPr>
                <w:rFonts w:ascii="Cambria" w:eastAsia="Cambria" w:hAnsi="Cambria" w:cs="Cambria"/>
                <w:color w:val="000000"/>
                <w:sz w:val="28"/>
                <w:szCs w:val="28"/>
              </w:rPr>
            </w:pPr>
          </w:p>
          <w:p w14:paraId="6BBA997B" w14:textId="77777777" w:rsidR="00C155DD" w:rsidRDefault="00C155DD" w:rsidP="00985F7D">
            <w:pPr>
              <w:pStyle w:val="Normal1"/>
              <w:jc w:val="center"/>
              <w:rPr>
                <w:rFonts w:ascii="Cambria" w:eastAsia="Cambria" w:hAnsi="Cambria" w:cs="Cambria"/>
                <w:color w:val="000000"/>
                <w:sz w:val="28"/>
                <w:szCs w:val="28"/>
              </w:rPr>
            </w:pPr>
          </w:p>
        </w:tc>
      </w:tr>
    </w:tbl>
    <w:p w14:paraId="1C4B90E8" w14:textId="77777777" w:rsidR="00C155DD" w:rsidRDefault="00C155DD" w:rsidP="00985F7D">
      <w:pPr>
        <w:pStyle w:val="Normal1"/>
        <w:widowControl w:val="0"/>
        <w:pBdr>
          <w:top w:val="nil"/>
          <w:left w:val="nil"/>
          <w:bottom w:val="nil"/>
          <w:right w:val="nil"/>
          <w:between w:val="nil"/>
        </w:pBdr>
        <w:spacing w:line="276" w:lineRule="auto"/>
        <w:jc w:val="center"/>
        <w:rPr>
          <w:rFonts w:ascii="Cambria" w:eastAsia="Cambria" w:hAnsi="Cambria" w:cs="Cambria"/>
          <w:color w:val="000000"/>
          <w:sz w:val="28"/>
          <w:szCs w:val="28"/>
        </w:rPr>
      </w:pPr>
    </w:p>
    <w:tbl>
      <w:tblPr>
        <w:bidiVisual/>
        <w:tblW w:w="9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1"/>
        <w:gridCol w:w="1080"/>
        <w:gridCol w:w="2970"/>
        <w:gridCol w:w="1710"/>
        <w:gridCol w:w="1319"/>
        <w:gridCol w:w="1440"/>
        <w:gridCol w:w="98"/>
      </w:tblGrid>
      <w:tr w:rsidR="00C155DD" w14:paraId="7C6D78D4" w14:textId="77777777" w:rsidTr="00C155DD">
        <w:trPr>
          <w:trHeight w:val="653"/>
          <w:jc w:val="center"/>
        </w:trPr>
        <w:tc>
          <w:tcPr>
            <w:tcW w:w="9818" w:type="dxa"/>
            <w:gridSpan w:val="7"/>
            <w:shd w:val="clear" w:color="auto" w:fill="auto"/>
            <w:vAlign w:val="center"/>
          </w:tcPr>
          <w:p w14:paraId="1A02E73B" w14:textId="77777777" w:rsidR="00C155DD" w:rsidRDefault="00C155DD" w:rsidP="00985F7D">
            <w:pPr>
              <w:pStyle w:val="Normal1"/>
              <w:numPr>
                <w:ilvl w:val="0"/>
                <w:numId w:val="13"/>
              </w:numPr>
              <w:tabs>
                <w:tab w:val="left" w:pos="507"/>
              </w:tabs>
              <w:jc w:val="center"/>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C155DD" w14:paraId="709B463A" w14:textId="77777777" w:rsidTr="00C155DD">
        <w:trPr>
          <w:trHeight w:val="2490"/>
          <w:jc w:val="center"/>
        </w:trPr>
        <w:tc>
          <w:tcPr>
            <w:tcW w:w="9818" w:type="dxa"/>
            <w:gridSpan w:val="7"/>
            <w:shd w:val="clear" w:color="auto" w:fill="auto"/>
            <w:vAlign w:val="center"/>
          </w:tcPr>
          <w:p w14:paraId="0EC15847" w14:textId="77777777" w:rsidR="00C155DD" w:rsidRDefault="00C155DD" w:rsidP="00985F7D">
            <w:pPr>
              <w:pStyle w:val="Normal1"/>
              <w:ind w:left="43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المعرفية</w:t>
            </w:r>
          </w:p>
          <w:p w14:paraId="2A6447A1" w14:textId="77777777" w:rsidR="00C155DD" w:rsidRDefault="00C155DD" w:rsidP="00985F7D">
            <w:pPr>
              <w:autoSpaceDE w:val="0"/>
              <w:autoSpaceDN w:val="0"/>
              <w:adjustRightInd w:val="0"/>
              <w:ind w:left="612"/>
              <w:jc w:val="center"/>
              <w:rPr>
                <w:rFonts w:ascii="Cambria" w:hAnsi="Cambria"/>
                <w:color w:val="000000"/>
                <w:sz w:val="28"/>
                <w:szCs w:val="28"/>
                <w:rtl/>
                <w:lang w:bidi="ar-IQ"/>
              </w:rPr>
            </w:pPr>
            <w:r>
              <w:rPr>
                <w:rFonts w:ascii="Cambria" w:eastAsia="Cambria" w:hAnsi="Cambria"/>
                <w:color w:val="000000"/>
                <w:sz w:val="28"/>
                <w:szCs w:val="28"/>
                <w:rtl/>
              </w:rPr>
              <w:t>أ</w:t>
            </w:r>
            <w:r>
              <w:rPr>
                <w:rFonts w:ascii="Cambria" w:eastAsia="Cambria" w:hAnsi="Cambria" w:cs="Cambria"/>
                <w:color w:val="000000"/>
                <w:sz w:val="28"/>
                <w:szCs w:val="28"/>
                <w:rtl/>
              </w:rPr>
              <w:t>1-</w:t>
            </w:r>
            <w:r>
              <w:rPr>
                <w:rFonts w:ascii="Cambria" w:hAnsi="Cambria" w:hint="cs"/>
                <w:color w:val="000000"/>
                <w:sz w:val="28"/>
                <w:szCs w:val="28"/>
                <w:rtl/>
                <w:lang w:bidi="ar-IQ"/>
              </w:rPr>
              <w:t xml:space="preserve"> الإلمام بمادة علم الصرف  وموضوعاته.</w:t>
            </w:r>
          </w:p>
          <w:p w14:paraId="641CA8ED" w14:textId="77777777" w:rsidR="00C155DD" w:rsidRDefault="00C155DD" w:rsidP="00985F7D">
            <w:pPr>
              <w:autoSpaceDE w:val="0"/>
              <w:autoSpaceDN w:val="0"/>
              <w:adjustRightInd w:val="0"/>
              <w:ind w:left="612"/>
              <w:jc w:val="center"/>
              <w:rPr>
                <w:rFonts w:ascii="Cambria" w:hAnsi="Cambria"/>
                <w:color w:val="000000"/>
                <w:sz w:val="28"/>
                <w:szCs w:val="28"/>
                <w:rtl/>
                <w:lang w:bidi="ar-IQ"/>
              </w:rPr>
            </w:pPr>
            <w:r w:rsidRPr="00CE3815">
              <w:rPr>
                <w:rFonts w:ascii="Cambria" w:hAnsi="Cambria"/>
                <w:color w:val="000000"/>
                <w:sz w:val="28"/>
                <w:szCs w:val="28"/>
                <w:rtl/>
                <w:lang w:bidi="ar-IQ"/>
              </w:rPr>
              <w:t>أ2-</w:t>
            </w:r>
            <w:r w:rsidRPr="00CE3815">
              <w:rPr>
                <w:rFonts w:ascii="Cambria" w:hAnsi="Cambria" w:hint="cs"/>
                <w:color w:val="000000"/>
                <w:sz w:val="28"/>
                <w:szCs w:val="28"/>
                <w:rtl/>
                <w:lang w:bidi="ar-IQ"/>
              </w:rPr>
              <w:t xml:space="preserve"> التعرف على بناء الأفعال وأوزانها .</w:t>
            </w:r>
          </w:p>
          <w:p w14:paraId="3A898A34" w14:textId="77777777" w:rsidR="00C155DD" w:rsidRDefault="00C155DD" w:rsidP="00985F7D">
            <w:pPr>
              <w:autoSpaceDE w:val="0"/>
              <w:autoSpaceDN w:val="0"/>
              <w:adjustRightInd w:val="0"/>
              <w:ind w:left="612"/>
              <w:jc w:val="center"/>
              <w:rPr>
                <w:rFonts w:ascii="Cambria" w:hAnsi="Cambria"/>
                <w:color w:val="000000"/>
                <w:sz w:val="28"/>
                <w:szCs w:val="28"/>
                <w:rtl/>
                <w:lang w:bidi="ar-IQ"/>
              </w:rPr>
            </w:pPr>
            <w:r w:rsidRPr="00CE3815">
              <w:rPr>
                <w:rFonts w:ascii="Cambria" w:hAnsi="Cambria"/>
                <w:color w:val="000000"/>
                <w:sz w:val="28"/>
                <w:szCs w:val="28"/>
                <w:rtl/>
                <w:lang w:bidi="ar-IQ"/>
              </w:rPr>
              <w:t xml:space="preserve">أ3- </w:t>
            </w:r>
            <w:r w:rsidRPr="00CE3815">
              <w:rPr>
                <w:rFonts w:ascii="Cambria" w:hAnsi="Cambria" w:hint="cs"/>
                <w:color w:val="000000"/>
                <w:sz w:val="28"/>
                <w:szCs w:val="28"/>
                <w:rtl/>
                <w:lang w:bidi="ar-IQ"/>
              </w:rPr>
              <w:t xml:space="preserve"> معرفة المصادر السماعية والقياسية.</w:t>
            </w:r>
          </w:p>
          <w:p w14:paraId="4987BB44" w14:textId="77777777" w:rsidR="00C155DD" w:rsidRDefault="00C155DD" w:rsidP="00985F7D">
            <w:pPr>
              <w:autoSpaceDE w:val="0"/>
              <w:autoSpaceDN w:val="0"/>
              <w:adjustRightInd w:val="0"/>
              <w:ind w:left="612"/>
              <w:jc w:val="center"/>
              <w:rPr>
                <w:rFonts w:ascii="Cambria" w:hAnsi="Cambria"/>
                <w:color w:val="000000"/>
                <w:sz w:val="28"/>
                <w:szCs w:val="28"/>
                <w:rtl/>
                <w:lang w:bidi="ar-IQ"/>
              </w:rPr>
            </w:pPr>
            <w:r w:rsidRPr="00CE3815">
              <w:rPr>
                <w:rFonts w:ascii="Cambria" w:eastAsia="Cambria" w:hAnsi="Cambria"/>
                <w:color w:val="000000"/>
                <w:sz w:val="28"/>
                <w:szCs w:val="28"/>
                <w:rtl/>
              </w:rPr>
              <w:t>أ</w:t>
            </w:r>
            <w:r w:rsidRPr="00CE3815">
              <w:rPr>
                <w:rFonts w:ascii="Cambria" w:eastAsia="Cambria" w:hAnsi="Cambria" w:cs="Cambria"/>
                <w:color w:val="000000"/>
                <w:sz w:val="28"/>
                <w:szCs w:val="28"/>
                <w:rtl/>
              </w:rPr>
              <w:t>4-</w:t>
            </w:r>
          </w:p>
          <w:p w14:paraId="7727F964" w14:textId="77777777" w:rsidR="00C155DD" w:rsidRDefault="00C155DD" w:rsidP="00985F7D">
            <w:pPr>
              <w:autoSpaceDE w:val="0"/>
              <w:autoSpaceDN w:val="0"/>
              <w:adjustRightInd w:val="0"/>
              <w:ind w:left="612"/>
              <w:jc w:val="center"/>
              <w:rPr>
                <w:rFonts w:ascii="Cambria" w:eastAsia="Cambria" w:hAnsi="Cambria" w:cs="Cambria"/>
                <w:color w:val="000000"/>
                <w:sz w:val="28"/>
                <w:szCs w:val="28"/>
                <w:rtl/>
              </w:rPr>
            </w:pPr>
            <w:r w:rsidRPr="00CE3815">
              <w:rPr>
                <w:rFonts w:ascii="Cambria" w:eastAsia="Cambria" w:hAnsi="Cambria"/>
                <w:color w:val="000000"/>
                <w:sz w:val="28"/>
                <w:szCs w:val="28"/>
                <w:rtl/>
              </w:rPr>
              <w:t>أ</w:t>
            </w:r>
            <w:r w:rsidRPr="00CE3815">
              <w:rPr>
                <w:rFonts w:ascii="Cambria" w:eastAsia="Cambria" w:hAnsi="Cambria" w:cs="Cambria"/>
                <w:color w:val="000000"/>
                <w:sz w:val="28"/>
                <w:szCs w:val="28"/>
                <w:rtl/>
              </w:rPr>
              <w:t>5-</w:t>
            </w:r>
          </w:p>
          <w:p w14:paraId="53975B6D" w14:textId="77777777" w:rsidR="00C155DD" w:rsidRPr="00CE3815" w:rsidRDefault="00C155DD" w:rsidP="00985F7D">
            <w:pPr>
              <w:autoSpaceDE w:val="0"/>
              <w:autoSpaceDN w:val="0"/>
              <w:adjustRightInd w:val="0"/>
              <w:ind w:left="612"/>
              <w:jc w:val="center"/>
              <w:rPr>
                <w:rFonts w:ascii="Cambria" w:hAnsi="Cambria"/>
                <w:color w:val="000000"/>
                <w:sz w:val="28"/>
                <w:szCs w:val="28"/>
                <w:lang w:bidi="ar-IQ"/>
              </w:rPr>
            </w:pPr>
            <w:r w:rsidRPr="00CE3815">
              <w:rPr>
                <w:rFonts w:ascii="Cambria" w:eastAsia="Cambria" w:hAnsi="Cambria"/>
                <w:color w:val="000000"/>
                <w:sz w:val="28"/>
                <w:szCs w:val="28"/>
                <w:rtl/>
              </w:rPr>
              <w:t>أ</w:t>
            </w:r>
            <w:r w:rsidRPr="00CE3815">
              <w:rPr>
                <w:rFonts w:ascii="Cambria" w:eastAsia="Cambria" w:hAnsi="Cambria" w:cs="Cambria"/>
                <w:color w:val="000000"/>
                <w:sz w:val="28"/>
                <w:szCs w:val="28"/>
                <w:rtl/>
              </w:rPr>
              <w:t>6-</w:t>
            </w:r>
          </w:p>
        </w:tc>
      </w:tr>
      <w:tr w:rsidR="00C155DD" w14:paraId="6823B3C4" w14:textId="77777777" w:rsidTr="00C155DD">
        <w:trPr>
          <w:trHeight w:val="1631"/>
          <w:jc w:val="center"/>
        </w:trPr>
        <w:tc>
          <w:tcPr>
            <w:tcW w:w="9818" w:type="dxa"/>
            <w:gridSpan w:val="7"/>
            <w:shd w:val="clear" w:color="auto" w:fill="auto"/>
            <w:vAlign w:val="center"/>
          </w:tcPr>
          <w:p w14:paraId="0FE212EA" w14:textId="77777777" w:rsidR="00C155DD" w:rsidRDefault="00C155DD"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المهاراتية الخاصة بالمقرر</w:t>
            </w:r>
          </w:p>
          <w:p w14:paraId="6EFC4796" w14:textId="77777777" w:rsidR="00C155DD" w:rsidRDefault="00C155DD"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1 -</w:t>
            </w:r>
            <w:r>
              <w:rPr>
                <w:rFonts w:ascii="Cambria" w:hAnsi="Cambria" w:hint="cs"/>
                <w:color w:val="000000"/>
                <w:sz w:val="28"/>
                <w:szCs w:val="28"/>
                <w:rtl/>
                <w:lang w:bidi="ar-IQ"/>
              </w:rPr>
              <w:t xml:space="preserve"> القدرة على وزن الكلمات على وفق الأوزان المعروفة في كلام العرب.</w:t>
            </w:r>
          </w:p>
          <w:p w14:paraId="5F53489D" w14:textId="77777777" w:rsidR="00C155DD" w:rsidRDefault="00C155DD"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2 - </w:t>
            </w:r>
            <w:r>
              <w:rPr>
                <w:rFonts w:ascii="Cambria" w:hAnsi="Cambria" w:hint="cs"/>
                <w:color w:val="000000"/>
                <w:sz w:val="28"/>
                <w:szCs w:val="28"/>
                <w:rtl/>
                <w:lang w:bidi="ar-IQ"/>
              </w:rPr>
              <w:t>معرفة الطرق الصحيحة لكيفية القلب المكاني في الكلمات.</w:t>
            </w:r>
          </w:p>
          <w:p w14:paraId="1915AA72" w14:textId="77777777" w:rsidR="00C155DD" w:rsidRDefault="00C155DD"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3 - </w:t>
            </w:r>
            <w:r>
              <w:rPr>
                <w:rFonts w:ascii="Cambria" w:hAnsi="Cambria" w:hint="cs"/>
                <w:color w:val="000000"/>
                <w:sz w:val="28"/>
                <w:szCs w:val="28"/>
                <w:rtl/>
                <w:lang w:bidi="ar-IQ"/>
              </w:rPr>
              <w:t>معرفة التغير الذي يحصل في الكلمات حين تسند الى الضمائر.</w:t>
            </w:r>
          </w:p>
          <w:p w14:paraId="6F38911B" w14:textId="77777777" w:rsidR="00C155DD" w:rsidRDefault="00C155DD"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4-</w:t>
            </w:r>
          </w:p>
        </w:tc>
      </w:tr>
      <w:tr w:rsidR="00C155DD" w14:paraId="6A76F2C0" w14:textId="77777777" w:rsidTr="00C155DD">
        <w:trPr>
          <w:trHeight w:val="423"/>
          <w:jc w:val="center"/>
        </w:trPr>
        <w:tc>
          <w:tcPr>
            <w:tcW w:w="9818" w:type="dxa"/>
            <w:gridSpan w:val="7"/>
            <w:shd w:val="clear" w:color="auto" w:fill="auto"/>
            <w:vAlign w:val="center"/>
          </w:tcPr>
          <w:p w14:paraId="3CB442E4" w14:textId="77777777" w:rsidR="00C155DD" w:rsidRDefault="00C155DD"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التعليم والتعلم</w:t>
            </w:r>
          </w:p>
        </w:tc>
      </w:tr>
      <w:tr w:rsidR="00C155DD" w14:paraId="4000FCDA" w14:textId="77777777" w:rsidTr="00C155DD">
        <w:trPr>
          <w:trHeight w:val="624"/>
          <w:jc w:val="center"/>
        </w:trPr>
        <w:tc>
          <w:tcPr>
            <w:tcW w:w="9818" w:type="dxa"/>
            <w:gridSpan w:val="7"/>
            <w:shd w:val="clear" w:color="auto" w:fill="auto"/>
            <w:vAlign w:val="center"/>
          </w:tcPr>
          <w:p w14:paraId="704BAC5A" w14:textId="77777777" w:rsidR="00C155DD" w:rsidRDefault="00C155DD" w:rsidP="00985F7D">
            <w:pPr>
              <w:pStyle w:val="Normal1"/>
              <w:ind w:left="360"/>
              <w:jc w:val="center"/>
              <w:rPr>
                <w:rFonts w:ascii="Cambria" w:eastAsia="Cambria" w:hAnsi="Cambria" w:cs="Cambria"/>
                <w:color w:val="000000"/>
                <w:sz w:val="28"/>
                <w:szCs w:val="28"/>
              </w:rPr>
            </w:pPr>
          </w:p>
          <w:p w14:paraId="221FFB86" w14:textId="77777777" w:rsidR="00C155DD" w:rsidRPr="00C60D23" w:rsidRDefault="00C155DD" w:rsidP="00985F7D">
            <w:pPr>
              <w:pStyle w:val="ListParagraph"/>
              <w:numPr>
                <w:ilvl w:val="0"/>
                <w:numId w:val="16"/>
              </w:numPr>
              <w:autoSpaceDE w:val="0"/>
              <w:autoSpaceDN w:val="0"/>
              <w:adjustRightInd w:val="0"/>
              <w:spacing w:after="200" w:line="276" w:lineRule="auto"/>
              <w:jc w:val="center"/>
              <w:rPr>
                <w:rFonts w:ascii="Arial" w:hAnsi="Arial"/>
                <w:color w:val="000000"/>
                <w:sz w:val="28"/>
                <w:szCs w:val="28"/>
                <w:lang w:bidi="ar-IQ"/>
              </w:rPr>
            </w:pPr>
            <w:r>
              <w:rPr>
                <w:rFonts w:ascii="Cambria" w:hAnsi="Cambria" w:hint="cs"/>
                <w:color w:val="000000"/>
                <w:sz w:val="28"/>
                <w:szCs w:val="28"/>
                <w:rtl/>
                <w:lang w:bidi="ar-IQ"/>
              </w:rPr>
              <w:t>مناقشة المادة مع الطالبات وإشراكهن في المحاضرة بالحوار المتبادل.</w:t>
            </w:r>
          </w:p>
        </w:tc>
      </w:tr>
      <w:tr w:rsidR="00C155DD" w14:paraId="38CE92F9" w14:textId="77777777" w:rsidTr="00C155DD">
        <w:trPr>
          <w:trHeight w:val="400"/>
          <w:jc w:val="center"/>
        </w:trPr>
        <w:tc>
          <w:tcPr>
            <w:tcW w:w="9818" w:type="dxa"/>
            <w:gridSpan w:val="7"/>
            <w:shd w:val="clear" w:color="auto" w:fill="auto"/>
            <w:vAlign w:val="center"/>
          </w:tcPr>
          <w:p w14:paraId="00F10161" w14:textId="77777777" w:rsidR="00C155DD" w:rsidRDefault="00C155DD"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التقييم</w:t>
            </w:r>
          </w:p>
        </w:tc>
      </w:tr>
      <w:tr w:rsidR="00C155DD" w14:paraId="7905CE23" w14:textId="77777777" w:rsidTr="00C155DD">
        <w:trPr>
          <w:trHeight w:val="624"/>
          <w:jc w:val="center"/>
        </w:trPr>
        <w:tc>
          <w:tcPr>
            <w:tcW w:w="9818" w:type="dxa"/>
            <w:gridSpan w:val="7"/>
            <w:shd w:val="clear" w:color="auto" w:fill="auto"/>
            <w:vAlign w:val="center"/>
          </w:tcPr>
          <w:p w14:paraId="67E91ECA" w14:textId="77777777" w:rsidR="00C155DD" w:rsidRPr="00786241" w:rsidRDefault="00C155DD" w:rsidP="00985F7D">
            <w:pPr>
              <w:pStyle w:val="ListParagraph"/>
              <w:numPr>
                <w:ilvl w:val="0"/>
                <w:numId w:val="18"/>
              </w:numPr>
              <w:tabs>
                <w:tab w:val="num" w:pos="720"/>
              </w:tabs>
              <w:spacing w:before="100" w:beforeAutospacing="1" w:after="100" w:afterAutospacing="1" w:line="276" w:lineRule="auto"/>
              <w:jc w:val="center"/>
              <w:rPr>
                <w:rFonts w:ascii="Arial" w:hAnsi="Arial"/>
                <w:sz w:val="28"/>
                <w:szCs w:val="28"/>
                <w:lang w:eastAsia="ko-KR"/>
              </w:rPr>
            </w:pPr>
            <w:r w:rsidRPr="00786241">
              <w:rPr>
                <w:rFonts w:ascii="Arial" w:hAnsi="Arial" w:hint="cs"/>
                <w:sz w:val="28"/>
                <w:szCs w:val="28"/>
                <w:rtl/>
                <w:lang w:eastAsia="ko-KR"/>
              </w:rPr>
              <w:t>الاختبار ، إلقاء المحاضرات .</w:t>
            </w:r>
          </w:p>
          <w:p w14:paraId="754F29DC" w14:textId="77777777" w:rsidR="00C155DD" w:rsidRPr="00C155DD" w:rsidRDefault="00C155DD" w:rsidP="00985F7D">
            <w:pPr>
              <w:pStyle w:val="ListParagraph"/>
              <w:numPr>
                <w:ilvl w:val="0"/>
                <w:numId w:val="18"/>
              </w:numPr>
              <w:autoSpaceDE w:val="0"/>
              <w:autoSpaceDN w:val="0"/>
              <w:adjustRightInd w:val="0"/>
              <w:spacing w:after="200" w:line="276" w:lineRule="auto"/>
              <w:jc w:val="center"/>
              <w:rPr>
                <w:rFonts w:ascii="Arial" w:hAnsi="Arial"/>
                <w:color w:val="000000"/>
                <w:sz w:val="28"/>
                <w:szCs w:val="28"/>
                <w:lang w:bidi="ar-IQ"/>
              </w:rPr>
            </w:pPr>
            <w:r>
              <w:rPr>
                <w:rFonts w:ascii="Cambria" w:hAnsi="Cambria" w:hint="cs"/>
                <w:color w:val="000000"/>
                <w:sz w:val="28"/>
                <w:szCs w:val="28"/>
                <w:rtl/>
                <w:lang w:bidi="ar-IQ"/>
              </w:rPr>
              <w:t>البحث التطبيقي.</w:t>
            </w:r>
          </w:p>
        </w:tc>
      </w:tr>
      <w:tr w:rsidR="00C155DD" w14:paraId="6C84F2D6" w14:textId="77777777" w:rsidTr="00C155DD">
        <w:trPr>
          <w:trHeight w:val="1290"/>
          <w:jc w:val="center"/>
        </w:trPr>
        <w:tc>
          <w:tcPr>
            <w:tcW w:w="9818" w:type="dxa"/>
            <w:gridSpan w:val="7"/>
            <w:shd w:val="clear" w:color="auto" w:fill="auto"/>
            <w:vAlign w:val="center"/>
          </w:tcPr>
          <w:p w14:paraId="6EC2003C" w14:textId="77777777" w:rsidR="00C155DD" w:rsidRDefault="00C155DD"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الوجدانية والقيمية</w:t>
            </w:r>
          </w:p>
          <w:p w14:paraId="238FF0D0" w14:textId="77777777" w:rsidR="00C155DD" w:rsidRDefault="00C155DD"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1-</w:t>
            </w:r>
          </w:p>
          <w:p w14:paraId="64162E82" w14:textId="77777777" w:rsidR="00C155DD" w:rsidRDefault="00C155DD"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2-</w:t>
            </w:r>
          </w:p>
          <w:p w14:paraId="42030DFD" w14:textId="77777777" w:rsidR="00C155DD" w:rsidRDefault="00C155DD"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3-</w:t>
            </w:r>
          </w:p>
          <w:p w14:paraId="0A3C77CF" w14:textId="77777777" w:rsidR="00C155DD" w:rsidRDefault="00C155DD"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4-</w:t>
            </w:r>
          </w:p>
          <w:p w14:paraId="4CCCEBF5" w14:textId="77777777" w:rsidR="00C155DD" w:rsidRDefault="00C155DD" w:rsidP="00985F7D">
            <w:pPr>
              <w:pStyle w:val="Normal1"/>
              <w:ind w:left="360"/>
              <w:jc w:val="center"/>
              <w:rPr>
                <w:rFonts w:ascii="Cambria" w:eastAsia="Cambria" w:hAnsi="Cambria" w:cs="Cambria"/>
                <w:color w:val="000000"/>
                <w:sz w:val="28"/>
                <w:szCs w:val="28"/>
              </w:rPr>
            </w:pPr>
          </w:p>
        </w:tc>
      </w:tr>
      <w:tr w:rsidR="00C155DD" w14:paraId="146FE13F" w14:textId="77777777" w:rsidTr="00C155DD">
        <w:trPr>
          <w:trHeight w:val="471"/>
          <w:jc w:val="center"/>
        </w:trPr>
        <w:tc>
          <w:tcPr>
            <w:tcW w:w="9818" w:type="dxa"/>
            <w:gridSpan w:val="7"/>
            <w:shd w:val="clear" w:color="auto" w:fill="auto"/>
            <w:vAlign w:val="center"/>
          </w:tcPr>
          <w:p w14:paraId="4364FDF8" w14:textId="77777777" w:rsidR="00C155DD" w:rsidRPr="00CA1647" w:rsidRDefault="00C155DD" w:rsidP="00985F7D">
            <w:pPr>
              <w:pStyle w:val="Normal1"/>
              <w:tabs>
                <w:tab w:val="left" w:pos="612"/>
              </w:tabs>
              <w:ind w:left="360"/>
              <w:jc w:val="center"/>
              <w:rPr>
                <w:rFonts w:ascii="Cambria" w:eastAsia="Cambria" w:hAnsi="Cambria" w:cstheme="minorBidi"/>
                <w:color w:val="000000"/>
                <w:sz w:val="28"/>
                <w:szCs w:val="28"/>
                <w:rtl/>
                <w:lang w:bidi="ar-IQ"/>
              </w:rPr>
            </w:pPr>
            <w:r>
              <w:rPr>
                <w:rFonts w:ascii="Cambria" w:eastAsia="Cambria" w:hAnsi="Cambria"/>
                <w:color w:val="000000"/>
                <w:sz w:val="28"/>
                <w:szCs w:val="28"/>
                <w:rtl/>
              </w:rPr>
              <w:t>طرائق التعليم والتعلم</w:t>
            </w:r>
          </w:p>
        </w:tc>
      </w:tr>
      <w:tr w:rsidR="00C155DD" w14:paraId="420A8095" w14:textId="77777777" w:rsidTr="00C155DD">
        <w:trPr>
          <w:trHeight w:val="624"/>
          <w:jc w:val="center"/>
        </w:trPr>
        <w:tc>
          <w:tcPr>
            <w:tcW w:w="9818" w:type="dxa"/>
            <w:gridSpan w:val="7"/>
            <w:shd w:val="clear" w:color="auto" w:fill="auto"/>
            <w:vAlign w:val="center"/>
          </w:tcPr>
          <w:p w14:paraId="2320F2AC" w14:textId="77777777" w:rsidR="00C155DD" w:rsidRDefault="00C155DD" w:rsidP="00985F7D">
            <w:pPr>
              <w:pStyle w:val="Normal1"/>
              <w:jc w:val="center"/>
              <w:rPr>
                <w:rFonts w:ascii="Cambria" w:eastAsia="Cambria" w:hAnsi="Cambria" w:cs="Cambria"/>
                <w:color w:val="000000"/>
                <w:sz w:val="28"/>
                <w:szCs w:val="28"/>
              </w:rPr>
            </w:pPr>
          </w:p>
        </w:tc>
      </w:tr>
      <w:tr w:rsidR="00C155DD" w14:paraId="4B65A941" w14:textId="77777777" w:rsidTr="00C155DD">
        <w:trPr>
          <w:trHeight w:val="425"/>
          <w:jc w:val="center"/>
        </w:trPr>
        <w:tc>
          <w:tcPr>
            <w:tcW w:w="9818" w:type="dxa"/>
            <w:gridSpan w:val="7"/>
            <w:shd w:val="clear" w:color="auto" w:fill="auto"/>
            <w:vAlign w:val="center"/>
          </w:tcPr>
          <w:p w14:paraId="27F3B4A3" w14:textId="77777777" w:rsidR="00C155DD" w:rsidRDefault="00C155DD"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التقييم</w:t>
            </w:r>
          </w:p>
        </w:tc>
      </w:tr>
      <w:tr w:rsidR="00C155DD" w14:paraId="26C9437E" w14:textId="77777777" w:rsidTr="00C155DD">
        <w:trPr>
          <w:trHeight w:val="624"/>
          <w:jc w:val="center"/>
        </w:trPr>
        <w:tc>
          <w:tcPr>
            <w:tcW w:w="9818" w:type="dxa"/>
            <w:gridSpan w:val="7"/>
            <w:shd w:val="clear" w:color="auto" w:fill="auto"/>
            <w:vAlign w:val="center"/>
          </w:tcPr>
          <w:p w14:paraId="161B0CDD" w14:textId="77777777" w:rsidR="00C155DD" w:rsidRPr="00C155DD" w:rsidRDefault="00C155DD" w:rsidP="00985F7D">
            <w:pPr>
              <w:pStyle w:val="Normal1"/>
              <w:jc w:val="center"/>
              <w:rPr>
                <w:rFonts w:ascii="Cambria" w:eastAsia="Cambria" w:hAnsi="Cambria" w:cstheme="minorBidi"/>
                <w:color w:val="000000"/>
                <w:sz w:val="28"/>
                <w:szCs w:val="28"/>
                <w:lang w:bidi="ar-IQ"/>
              </w:rPr>
            </w:pPr>
          </w:p>
        </w:tc>
      </w:tr>
      <w:tr w:rsidR="00C155DD" w14:paraId="2FD36646" w14:textId="77777777" w:rsidTr="00C155DD">
        <w:trPr>
          <w:trHeight w:val="547"/>
          <w:jc w:val="center"/>
        </w:trPr>
        <w:tc>
          <w:tcPr>
            <w:tcW w:w="9818" w:type="dxa"/>
            <w:gridSpan w:val="7"/>
            <w:shd w:val="clear" w:color="auto" w:fill="auto"/>
            <w:vAlign w:val="center"/>
          </w:tcPr>
          <w:p w14:paraId="122EFE03" w14:textId="77777777" w:rsidR="00C155DD" w:rsidRDefault="00C155DD" w:rsidP="00985F7D">
            <w:pPr>
              <w:pStyle w:val="Normal1"/>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tc>
      </w:tr>
      <w:tr w:rsidR="00C155DD" w14:paraId="201018E8" w14:textId="77777777" w:rsidTr="00C155DD">
        <w:trPr>
          <w:gridAfter w:val="1"/>
          <w:wAfter w:w="98" w:type="dxa"/>
          <w:trHeight w:val="538"/>
          <w:jc w:val="center"/>
        </w:trPr>
        <w:tc>
          <w:tcPr>
            <w:tcW w:w="9720" w:type="dxa"/>
            <w:gridSpan w:val="6"/>
            <w:shd w:val="clear" w:color="auto" w:fill="auto"/>
            <w:vAlign w:val="center"/>
          </w:tcPr>
          <w:p w14:paraId="5C075336" w14:textId="77777777" w:rsidR="00C155DD" w:rsidRDefault="00C155DD" w:rsidP="00985F7D">
            <w:pPr>
              <w:pStyle w:val="Normal1"/>
              <w:numPr>
                <w:ilvl w:val="0"/>
                <w:numId w:val="13"/>
              </w:numPr>
              <w:tabs>
                <w:tab w:val="left" w:pos="432"/>
              </w:tabs>
              <w:jc w:val="center"/>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C155DD" w14:paraId="6B1D53F9" w14:textId="77777777" w:rsidTr="00C155DD">
        <w:trPr>
          <w:gridAfter w:val="1"/>
          <w:wAfter w:w="98" w:type="dxa"/>
          <w:trHeight w:val="907"/>
          <w:jc w:val="center"/>
        </w:trPr>
        <w:tc>
          <w:tcPr>
            <w:tcW w:w="1201" w:type="dxa"/>
            <w:shd w:val="clear" w:color="auto" w:fill="auto"/>
            <w:vAlign w:val="center"/>
          </w:tcPr>
          <w:p w14:paraId="24985167" w14:textId="77777777" w:rsidR="00C155DD" w:rsidRDefault="00C155DD"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080" w:type="dxa"/>
            <w:shd w:val="clear" w:color="auto" w:fill="auto"/>
            <w:vAlign w:val="center"/>
          </w:tcPr>
          <w:p w14:paraId="02779D16" w14:textId="77777777" w:rsidR="00C155DD" w:rsidRDefault="00C155DD"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970" w:type="dxa"/>
            <w:shd w:val="clear" w:color="auto" w:fill="auto"/>
            <w:vAlign w:val="center"/>
          </w:tcPr>
          <w:p w14:paraId="41D1FF1A" w14:textId="77777777" w:rsidR="00C155DD" w:rsidRDefault="00C155DD"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1710" w:type="dxa"/>
            <w:shd w:val="clear" w:color="auto" w:fill="auto"/>
            <w:vAlign w:val="center"/>
          </w:tcPr>
          <w:p w14:paraId="3034656F" w14:textId="77777777" w:rsidR="00C155DD" w:rsidRDefault="00C155DD"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319" w:type="dxa"/>
            <w:shd w:val="clear" w:color="auto" w:fill="auto"/>
            <w:vAlign w:val="center"/>
          </w:tcPr>
          <w:p w14:paraId="65242DC3" w14:textId="77777777" w:rsidR="00C155DD" w:rsidRDefault="00C155DD"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40" w:type="dxa"/>
            <w:shd w:val="clear" w:color="auto" w:fill="auto"/>
            <w:vAlign w:val="center"/>
          </w:tcPr>
          <w:p w14:paraId="37FC74E5" w14:textId="77777777" w:rsidR="00C155DD" w:rsidRDefault="00C155DD"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C155DD" w14:paraId="54C5B610" w14:textId="77777777" w:rsidTr="00C155DD">
        <w:trPr>
          <w:gridAfter w:val="1"/>
          <w:wAfter w:w="98" w:type="dxa"/>
          <w:trHeight w:val="399"/>
          <w:jc w:val="center"/>
        </w:trPr>
        <w:tc>
          <w:tcPr>
            <w:tcW w:w="1201" w:type="dxa"/>
            <w:shd w:val="clear" w:color="auto" w:fill="auto"/>
            <w:vAlign w:val="center"/>
          </w:tcPr>
          <w:p w14:paraId="5F2B6F0A" w14:textId="77777777" w:rsidR="00C155DD" w:rsidRPr="00673687" w:rsidRDefault="00C155DD" w:rsidP="00985F7D">
            <w:pPr>
              <w:jc w:val="center"/>
              <w:rPr>
                <w:rFonts w:ascii="Arial" w:hAnsi="Arial" w:cs="Arial"/>
                <w:b/>
                <w:bCs/>
                <w:rtl/>
              </w:rPr>
            </w:pPr>
            <w:r w:rsidRPr="00673687">
              <w:rPr>
                <w:rFonts w:ascii="Arial" w:hAnsi="Arial" w:cs="Arial"/>
                <w:b/>
                <w:bCs/>
                <w:rtl/>
              </w:rPr>
              <w:t>1</w:t>
            </w:r>
          </w:p>
        </w:tc>
        <w:tc>
          <w:tcPr>
            <w:tcW w:w="1080" w:type="dxa"/>
            <w:shd w:val="clear" w:color="auto" w:fill="auto"/>
            <w:vAlign w:val="center"/>
          </w:tcPr>
          <w:p w14:paraId="204FCEF1" w14:textId="77777777" w:rsidR="00C155DD" w:rsidRPr="00673687" w:rsidRDefault="00C155DD" w:rsidP="00985F7D">
            <w:pPr>
              <w:tabs>
                <w:tab w:val="left" w:pos="642"/>
              </w:tabs>
              <w:autoSpaceDE w:val="0"/>
              <w:autoSpaceDN w:val="0"/>
              <w:adjustRightInd w:val="0"/>
              <w:jc w:val="center"/>
              <w:rPr>
                <w:rFonts w:ascii="Arial" w:hAnsi="Arial" w:cs="Arial"/>
                <w:color w:val="000000"/>
                <w:sz w:val="28"/>
                <w:szCs w:val="28"/>
                <w:lang w:bidi="ar-IQ"/>
              </w:rPr>
            </w:pPr>
            <w:r>
              <w:rPr>
                <w:rFonts w:ascii="Arial" w:hAnsi="Arial" w:cs="Arial"/>
                <w:color w:val="000000"/>
                <w:sz w:val="28"/>
                <w:szCs w:val="28"/>
                <w:lang w:bidi="ar-IQ"/>
              </w:rPr>
              <w:t>2</w:t>
            </w:r>
          </w:p>
        </w:tc>
        <w:tc>
          <w:tcPr>
            <w:tcW w:w="2970" w:type="dxa"/>
            <w:shd w:val="clear" w:color="auto" w:fill="auto"/>
            <w:vAlign w:val="center"/>
          </w:tcPr>
          <w:p w14:paraId="30C2B424" w14:textId="77777777" w:rsidR="00C155DD" w:rsidRPr="00FA3EDC" w:rsidRDefault="00C155DD" w:rsidP="00985F7D">
            <w:pPr>
              <w:jc w:val="center"/>
              <w:rPr>
                <w:rFonts w:ascii="Simplified Arabic" w:hAnsi="Simplified Arabic" w:cs="Simplified Arabic"/>
                <w:sz w:val="24"/>
                <w:szCs w:val="24"/>
                <w:rtl/>
                <w:lang w:bidi="ar-IQ"/>
              </w:rPr>
            </w:pPr>
            <w:r w:rsidRPr="00C60D23">
              <w:rPr>
                <w:rFonts w:ascii="Simplified Arabic" w:hAnsi="Simplified Arabic" w:cs="Simplified Arabic" w:hint="cs"/>
                <w:sz w:val="24"/>
                <w:szCs w:val="24"/>
                <w:rtl/>
                <w:lang w:bidi="ar-IQ"/>
              </w:rPr>
              <w:t>ماهية علم الصرف</w:t>
            </w:r>
          </w:p>
        </w:tc>
        <w:tc>
          <w:tcPr>
            <w:tcW w:w="1710" w:type="dxa"/>
            <w:shd w:val="clear" w:color="auto" w:fill="auto"/>
            <w:vAlign w:val="center"/>
          </w:tcPr>
          <w:p w14:paraId="38859295" w14:textId="77777777" w:rsidR="00C155DD" w:rsidRPr="00673687" w:rsidRDefault="00C155DD" w:rsidP="00985F7D">
            <w:pPr>
              <w:jc w:val="center"/>
              <w:rPr>
                <w:rFonts w:ascii="Arial" w:hAnsi="Arial" w:cs="Arial"/>
                <w:b/>
                <w:bCs/>
                <w:rtl/>
              </w:rPr>
            </w:pPr>
            <w:r>
              <w:rPr>
                <w:rFonts w:ascii="Arial" w:hAnsi="Arial" w:cs="Arial" w:hint="cs"/>
                <w:b/>
                <w:bCs/>
                <w:rtl/>
              </w:rPr>
              <w:t>علم الصرف</w:t>
            </w:r>
          </w:p>
        </w:tc>
        <w:tc>
          <w:tcPr>
            <w:tcW w:w="1319" w:type="dxa"/>
            <w:shd w:val="clear" w:color="auto" w:fill="auto"/>
            <w:vAlign w:val="center"/>
          </w:tcPr>
          <w:p w14:paraId="77553F3C" w14:textId="77777777" w:rsidR="00C155DD" w:rsidRPr="00673687" w:rsidRDefault="00C155DD" w:rsidP="00985F7D">
            <w:pPr>
              <w:tabs>
                <w:tab w:val="left" w:pos="642"/>
              </w:tabs>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محاضرة</w:t>
            </w:r>
          </w:p>
        </w:tc>
        <w:tc>
          <w:tcPr>
            <w:tcW w:w="1440" w:type="dxa"/>
            <w:shd w:val="clear" w:color="auto" w:fill="auto"/>
            <w:vAlign w:val="center"/>
          </w:tcPr>
          <w:p w14:paraId="1C67CA39" w14:textId="77777777" w:rsidR="00C155DD" w:rsidRPr="00673687" w:rsidRDefault="00C155DD" w:rsidP="00985F7D">
            <w:pPr>
              <w:tabs>
                <w:tab w:val="left" w:pos="642"/>
              </w:tabs>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اختبار</w:t>
            </w:r>
          </w:p>
        </w:tc>
      </w:tr>
      <w:tr w:rsidR="00C155DD" w14:paraId="4569EC1D" w14:textId="77777777" w:rsidTr="00C155DD">
        <w:trPr>
          <w:gridAfter w:val="1"/>
          <w:wAfter w:w="98" w:type="dxa"/>
          <w:trHeight w:val="339"/>
          <w:jc w:val="center"/>
        </w:trPr>
        <w:tc>
          <w:tcPr>
            <w:tcW w:w="1201" w:type="dxa"/>
            <w:shd w:val="clear" w:color="auto" w:fill="auto"/>
            <w:vAlign w:val="center"/>
          </w:tcPr>
          <w:p w14:paraId="3FE656FC" w14:textId="77777777" w:rsidR="00C155DD" w:rsidRPr="00673687" w:rsidRDefault="00C155DD" w:rsidP="00985F7D">
            <w:pPr>
              <w:jc w:val="center"/>
              <w:rPr>
                <w:rFonts w:ascii="Arial" w:hAnsi="Arial" w:cs="Arial"/>
                <w:b/>
                <w:bCs/>
                <w:rtl/>
              </w:rPr>
            </w:pPr>
            <w:r w:rsidRPr="00673687">
              <w:rPr>
                <w:rFonts w:ascii="Arial" w:hAnsi="Arial" w:cs="Arial"/>
                <w:b/>
                <w:bCs/>
                <w:rtl/>
              </w:rPr>
              <w:t>2</w:t>
            </w:r>
          </w:p>
        </w:tc>
        <w:tc>
          <w:tcPr>
            <w:tcW w:w="1080" w:type="dxa"/>
            <w:shd w:val="clear" w:color="auto" w:fill="auto"/>
            <w:vAlign w:val="center"/>
          </w:tcPr>
          <w:p w14:paraId="02A3CCDB" w14:textId="77777777" w:rsidR="00C155DD" w:rsidRPr="00673687" w:rsidRDefault="00C155DD" w:rsidP="00985F7D">
            <w:pPr>
              <w:jc w:val="center"/>
              <w:rPr>
                <w:rFonts w:ascii="Arial" w:hAnsi="Arial" w:cs="Arial"/>
                <w:color w:val="000000"/>
                <w:sz w:val="28"/>
                <w:szCs w:val="28"/>
                <w:lang w:bidi="ar-IQ"/>
              </w:rPr>
            </w:pPr>
            <w:r>
              <w:rPr>
                <w:rFonts w:ascii="Arial" w:hAnsi="Arial" w:cs="Arial"/>
                <w:color w:val="000000"/>
                <w:sz w:val="28"/>
                <w:szCs w:val="28"/>
                <w:lang w:bidi="ar-IQ"/>
              </w:rPr>
              <w:t>2</w:t>
            </w:r>
          </w:p>
        </w:tc>
        <w:tc>
          <w:tcPr>
            <w:tcW w:w="2970" w:type="dxa"/>
            <w:shd w:val="clear" w:color="auto" w:fill="auto"/>
          </w:tcPr>
          <w:p w14:paraId="60F68FB9" w14:textId="77777777" w:rsidR="00C155DD" w:rsidRPr="00C60D23" w:rsidRDefault="00C155DD" w:rsidP="00985F7D">
            <w:pPr>
              <w:jc w:val="center"/>
              <w:rPr>
                <w:rFonts w:ascii="Simplified Arabic" w:hAnsi="Simplified Arabic" w:cs="Simplified Arabic"/>
                <w:sz w:val="24"/>
                <w:szCs w:val="24"/>
                <w:lang w:bidi="ar-IQ"/>
              </w:rPr>
            </w:pPr>
            <w:r w:rsidRPr="00C60D23">
              <w:rPr>
                <w:rFonts w:ascii="Simplified Arabic" w:hAnsi="Simplified Arabic" w:cs="Simplified Arabic" w:hint="cs"/>
                <w:sz w:val="24"/>
                <w:szCs w:val="24"/>
                <w:rtl/>
                <w:lang w:bidi="ar-IQ"/>
              </w:rPr>
              <w:t>الوزن الصرفي</w:t>
            </w:r>
          </w:p>
        </w:tc>
        <w:tc>
          <w:tcPr>
            <w:tcW w:w="1710" w:type="dxa"/>
            <w:shd w:val="clear" w:color="auto" w:fill="auto"/>
          </w:tcPr>
          <w:p w14:paraId="6DF4A5D1" w14:textId="77777777" w:rsidR="00C155DD" w:rsidRPr="00673687" w:rsidRDefault="00C155DD" w:rsidP="00985F7D">
            <w:pPr>
              <w:jc w:val="center"/>
              <w:rPr>
                <w:rFonts w:ascii="Arial" w:hAnsi="Arial" w:cs="Arial"/>
                <w:b/>
                <w:bCs/>
              </w:rPr>
            </w:pPr>
            <w:r>
              <w:rPr>
                <w:rFonts w:ascii="Arial" w:hAnsi="Arial" w:cs="Arial" w:hint="cs"/>
                <w:b/>
                <w:bCs/>
                <w:rtl/>
              </w:rPr>
              <w:t>=</w:t>
            </w:r>
          </w:p>
        </w:tc>
        <w:tc>
          <w:tcPr>
            <w:tcW w:w="1319" w:type="dxa"/>
            <w:shd w:val="clear" w:color="auto" w:fill="auto"/>
            <w:vAlign w:val="center"/>
          </w:tcPr>
          <w:p w14:paraId="5D8A2C33" w14:textId="77777777" w:rsidR="00C155DD" w:rsidRPr="00673687" w:rsidRDefault="00C155DD" w:rsidP="00985F7D">
            <w:pPr>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tcPr>
          <w:p w14:paraId="18CE8250" w14:textId="77777777" w:rsidR="00C155DD" w:rsidRPr="00673687" w:rsidRDefault="00C155DD" w:rsidP="00985F7D">
            <w:pPr>
              <w:jc w:val="center"/>
              <w:rPr>
                <w:rFonts w:ascii="Arial" w:hAnsi="Arial" w:cs="Arial"/>
                <w:b/>
                <w:bCs/>
              </w:rPr>
            </w:pPr>
            <w:r>
              <w:rPr>
                <w:rFonts w:ascii="Arial" w:hAnsi="Arial" w:cs="Arial" w:hint="cs"/>
                <w:b/>
                <w:bCs/>
                <w:rtl/>
              </w:rPr>
              <w:t>=</w:t>
            </w:r>
          </w:p>
        </w:tc>
      </w:tr>
      <w:tr w:rsidR="00C155DD" w14:paraId="424D0FFB" w14:textId="77777777" w:rsidTr="00C155DD">
        <w:trPr>
          <w:gridAfter w:val="1"/>
          <w:wAfter w:w="98" w:type="dxa"/>
          <w:trHeight w:val="320"/>
          <w:jc w:val="center"/>
        </w:trPr>
        <w:tc>
          <w:tcPr>
            <w:tcW w:w="1201" w:type="dxa"/>
            <w:shd w:val="clear" w:color="auto" w:fill="auto"/>
            <w:vAlign w:val="center"/>
          </w:tcPr>
          <w:p w14:paraId="0B93DF18" w14:textId="77777777" w:rsidR="00C155DD" w:rsidRPr="00673687" w:rsidRDefault="00C155DD" w:rsidP="00985F7D">
            <w:pPr>
              <w:jc w:val="center"/>
              <w:rPr>
                <w:rFonts w:ascii="Arial" w:hAnsi="Arial" w:cs="Arial"/>
                <w:b/>
                <w:bCs/>
                <w:rtl/>
              </w:rPr>
            </w:pPr>
            <w:r w:rsidRPr="00673687">
              <w:rPr>
                <w:rFonts w:ascii="Arial" w:hAnsi="Arial" w:cs="Arial"/>
                <w:b/>
                <w:bCs/>
                <w:rtl/>
              </w:rPr>
              <w:t>3</w:t>
            </w:r>
          </w:p>
        </w:tc>
        <w:tc>
          <w:tcPr>
            <w:tcW w:w="1080" w:type="dxa"/>
            <w:shd w:val="clear" w:color="auto" w:fill="auto"/>
            <w:vAlign w:val="center"/>
          </w:tcPr>
          <w:p w14:paraId="42E244EE"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color w:val="000000"/>
                <w:sz w:val="28"/>
                <w:szCs w:val="28"/>
                <w:lang w:bidi="ar-IQ"/>
              </w:rPr>
              <w:t>2</w:t>
            </w:r>
          </w:p>
        </w:tc>
        <w:tc>
          <w:tcPr>
            <w:tcW w:w="2970" w:type="dxa"/>
            <w:shd w:val="clear" w:color="auto" w:fill="auto"/>
          </w:tcPr>
          <w:p w14:paraId="7D7B348D" w14:textId="77777777" w:rsidR="00C155DD" w:rsidRPr="00C60D23" w:rsidRDefault="00C155DD" w:rsidP="00985F7D">
            <w:pPr>
              <w:jc w:val="center"/>
              <w:rPr>
                <w:rFonts w:ascii="Arial" w:hAnsi="Arial" w:cs="Arial"/>
                <w:b/>
                <w:bCs/>
                <w:sz w:val="24"/>
                <w:szCs w:val="24"/>
              </w:rPr>
            </w:pPr>
            <w:r w:rsidRPr="00C60D23">
              <w:rPr>
                <w:rFonts w:ascii="Simplified Arabic" w:hAnsi="Simplified Arabic" w:cs="Simplified Arabic" w:hint="cs"/>
                <w:sz w:val="24"/>
                <w:szCs w:val="24"/>
                <w:rtl/>
                <w:lang w:bidi="ar-IQ"/>
              </w:rPr>
              <w:t>القلب المكاني</w:t>
            </w:r>
          </w:p>
        </w:tc>
        <w:tc>
          <w:tcPr>
            <w:tcW w:w="1710" w:type="dxa"/>
            <w:shd w:val="clear" w:color="auto" w:fill="auto"/>
          </w:tcPr>
          <w:p w14:paraId="7A9BFA1C" w14:textId="77777777" w:rsidR="00C155DD" w:rsidRPr="00673687" w:rsidRDefault="00C155DD" w:rsidP="00985F7D">
            <w:pPr>
              <w:jc w:val="center"/>
              <w:rPr>
                <w:rFonts w:ascii="Arial" w:hAnsi="Arial" w:cs="Arial"/>
                <w:b/>
                <w:bCs/>
              </w:rPr>
            </w:pPr>
            <w:r>
              <w:rPr>
                <w:rFonts w:ascii="Arial" w:hAnsi="Arial" w:cs="Arial" w:hint="cs"/>
                <w:b/>
                <w:bCs/>
                <w:rtl/>
              </w:rPr>
              <w:t>=</w:t>
            </w:r>
          </w:p>
        </w:tc>
        <w:tc>
          <w:tcPr>
            <w:tcW w:w="1319" w:type="dxa"/>
            <w:shd w:val="clear" w:color="auto" w:fill="auto"/>
            <w:vAlign w:val="center"/>
          </w:tcPr>
          <w:p w14:paraId="4CD6EBCC"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tcPr>
          <w:p w14:paraId="6C20D30A" w14:textId="77777777" w:rsidR="00C155DD" w:rsidRPr="00673687" w:rsidRDefault="00C155DD" w:rsidP="00985F7D">
            <w:pPr>
              <w:jc w:val="center"/>
              <w:rPr>
                <w:rFonts w:ascii="Arial" w:hAnsi="Arial" w:cs="Arial"/>
                <w:b/>
                <w:bCs/>
              </w:rPr>
            </w:pPr>
            <w:r>
              <w:rPr>
                <w:rFonts w:ascii="Arial" w:hAnsi="Arial" w:cs="Arial" w:hint="cs"/>
                <w:b/>
                <w:bCs/>
                <w:rtl/>
              </w:rPr>
              <w:t>=</w:t>
            </w:r>
          </w:p>
        </w:tc>
      </w:tr>
      <w:tr w:rsidR="00C155DD" w14:paraId="52BCE1DF" w14:textId="77777777" w:rsidTr="00C155DD">
        <w:trPr>
          <w:gridAfter w:val="1"/>
          <w:wAfter w:w="98" w:type="dxa"/>
          <w:trHeight w:val="331"/>
          <w:jc w:val="center"/>
        </w:trPr>
        <w:tc>
          <w:tcPr>
            <w:tcW w:w="1201" w:type="dxa"/>
            <w:shd w:val="clear" w:color="auto" w:fill="auto"/>
            <w:vAlign w:val="center"/>
          </w:tcPr>
          <w:p w14:paraId="216AF903" w14:textId="77777777" w:rsidR="00C155DD" w:rsidRPr="00673687" w:rsidRDefault="00C155DD" w:rsidP="00985F7D">
            <w:pPr>
              <w:jc w:val="center"/>
              <w:rPr>
                <w:rFonts w:ascii="Arial" w:hAnsi="Arial" w:cs="Arial"/>
                <w:b/>
                <w:bCs/>
                <w:rtl/>
              </w:rPr>
            </w:pPr>
            <w:r w:rsidRPr="00673687">
              <w:rPr>
                <w:rFonts w:ascii="Arial" w:hAnsi="Arial" w:cs="Arial"/>
                <w:b/>
                <w:bCs/>
                <w:rtl/>
              </w:rPr>
              <w:t>4</w:t>
            </w:r>
          </w:p>
        </w:tc>
        <w:tc>
          <w:tcPr>
            <w:tcW w:w="1080" w:type="dxa"/>
            <w:shd w:val="clear" w:color="auto" w:fill="auto"/>
            <w:vAlign w:val="center"/>
          </w:tcPr>
          <w:p w14:paraId="1FDF9FFD"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color w:val="000000"/>
                <w:sz w:val="28"/>
                <w:szCs w:val="28"/>
                <w:lang w:bidi="ar-IQ"/>
              </w:rPr>
              <w:t>2</w:t>
            </w:r>
          </w:p>
        </w:tc>
        <w:tc>
          <w:tcPr>
            <w:tcW w:w="2970" w:type="dxa"/>
            <w:shd w:val="clear" w:color="auto" w:fill="auto"/>
            <w:vAlign w:val="center"/>
          </w:tcPr>
          <w:p w14:paraId="610973B7" w14:textId="77777777" w:rsidR="00C155DD" w:rsidRPr="00C60D23" w:rsidRDefault="00C155DD" w:rsidP="00985F7D">
            <w:pPr>
              <w:jc w:val="center"/>
              <w:rPr>
                <w:rFonts w:ascii="Simplified Arabic" w:hAnsi="Simplified Arabic" w:cs="Simplified Arabic"/>
                <w:sz w:val="24"/>
                <w:szCs w:val="24"/>
                <w:rtl/>
                <w:lang w:bidi="ar-IQ"/>
              </w:rPr>
            </w:pPr>
            <w:r w:rsidRPr="00C60D23">
              <w:rPr>
                <w:rFonts w:ascii="Simplified Arabic" w:hAnsi="Simplified Arabic" w:cs="Simplified Arabic" w:hint="cs"/>
                <w:sz w:val="24"/>
                <w:szCs w:val="24"/>
                <w:rtl/>
                <w:lang w:bidi="ar-IQ"/>
              </w:rPr>
              <w:t>الصحيح والمعتل من الأفعال</w:t>
            </w:r>
          </w:p>
        </w:tc>
        <w:tc>
          <w:tcPr>
            <w:tcW w:w="1710" w:type="dxa"/>
            <w:shd w:val="clear" w:color="auto" w:fill="auto"/>
            <w:vAlign w:val="center"/>
          </w:tcPr>
          <w:p w14:paraId="42A92645" w14:textId="77777777" w:rsidR="00C155DD" w:rsidRPr="00673687" w:rsidRDefault="00C155DD" w:rsidP="00985F7D">
            <w:pPr>
              <w:jc w:val="center"/>
              <w:rPr>
                <w:rFonts w:ascii="Arial" w:hAnsi="Arial" w:cs="Arial"/>
                <w:b/>
                <w:bCs/>
                <w:rtl/>
              </w:rPr>
            </w:pPr>
            <w:r>
              <w:rPr>
                <w:rFonts w:ascii="Arial" w:hAnsi="Arial" w:cs="Arial" w:hint="cs"/>
                <w:b/>
                <w:bCs/>
                <w:rtl/>
              </w:rPr>
              <w:t>=</w:t>
            </w:r>
          </w:p>
        </w:tc>
        <w:tc>
          <w:tcPr>
            <w:tcW w:w="1319" w:type="dxa"/>
            <w:shd w:val="clear" w:color="auto" w:fill="auto"/>
            <w:vAlign w:val="center"/>
          </w:tcPr>
          <w:p w14:paraId="6E2E0965"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772B49D8" w14:textId="77777777" w:rsidR="00C155DD" w:rsidRPr="00673687" w:rsidRDefault="00C155DD" w:rsidP="00985F7D">
            <w:pPr>
              <w:jc w:val="center"/>
              <w:rPr>
                <w:rFonts w:ascii="Arial" w:hAnsi="Arial" w:cs="Arial"/>
                <w:b/>
                <w:bCs/>
                <w:rtl/>
              </w:rPr>
            </w:pPr>
            <w:r>
              <w:rPr>
                <w:rFonts w:ascii="Arial" w:hAnsi="Arial" w:cs="Arial" w:hint="cs"/>
                <w:b/>
                <w:bCs/>
                <w:rtl/>
              </w:rPr>
              <w:t>=</w:t>
            </w:r>
          </w:p>
        </w:tc>
      </w:tr>
      <w:tr w:rsidR="00C155DD" w14:paraId="41505863" w14:textId="77777777" w:rsidTr="00C155DD">
        <w:trPr>
          <w:gridAfter w:val="1"/>
          <w:wAfter w:w="98" w:type="dxa"/>
          <w:trHeight w:val="340"/>
          <w:jc w:val="center"/>
        </w:trPr>
        <w:tc>
          <w:tcPr>
            <w:tcW w:w="1201" w:type="dxa"/>
            <w:shd w:val="clear" w:color="auto" w:fill="auto"/>
            <w:vAlign w:val="center"/>
          </w:tcPr>
          <w:p w14:paraId="33321256" w14:textId="77777777" w:rsidR="00C155DD" w:rsidRPr="00673687" w:rsidRDefault="00C155DD" w:rsidP="00985F7D">
            <w:pPr>
              <w:jc w:val="center"/>
              <w:rPr>
                <w:rFonts w:ascii="Arial" w:hAnsi="Arial" w:cs="Arial"/>
                <w:b/>
                <w:bCs/>
                <w:rtl/>
              </w:rPr>
            </w:pPr>
            <w:r w:rsidRPr="00673687">
              <w:rPr>
                <w:rFonts w:ascii="Arial" w:hAnsi="Arial" w:cs="Arial"/>
                <w:b/>
                <w:bCs/>
                <w:rtl/>
              </w:rPr>
              <w:t>5</w:t>
            </w:r>
          </w:p>
        </w:tc>
        <w:tc>
          <w:tcPr>
            <w:tcW w:w="1080" w:type="dxa"/>
            <w:shd w:val="clear" w:color="auto" w:fill="auto"/>
            <w:vAlign w:val="center"/>
          </w:tcPr>
          <w:p w14:paraId="22F63D6B"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color w:val="000000"/>
                <w:sz w:val="28"/>
                <w:szCs w:val="28"/>
                <w:lang w:bidi="ar-IQ"/>
              </w:rPr>
              <w:t>2</w:t>
            </w:r>
          </w:p>
        </w:tc>
        <w:tc>
          <w:tcPr>
            <w:tcW w:w="2970" w:type="dxa"/>
            <w:shd w:val="clear" w:color="auto" w:fill="auto"/>
            <w:vAlign w:val="center"/>
          </w:tcPr>
          <w:p w14:paraId="5B9EF2FC" w14:textId="77777777" w:rsidR="00C155DD" w:rsidRPr="00C60D23" w:rsidRDefault="00C155DD" w:rsidP="00985F7D">
            <w:pPr>
              <w:jc w:val="center"/>
              <w:rPr>
                <w:rFonts w:ascii="Simplified Arabic" w:hAnsi="Simplified Arabic" w:cs="Simplified Arabic"/>
                <w:sz w:val="24"/>
                <w:szCs w:val="24"/>
                <w:rtl/>
                <w:lang w:bidi="ar-IQ"/>
              </w:rPr>
            </w:pPr>
            <w:r w:rsidRPr="00C60D23">
              <w:rPr>
                <w:rFonts w:ascii="Simplified Arabic" w:hAnsi="Simplified Arabic" w:cs="Simplified Arabic" w:hint="cs"/>
                <w:sz w:val="24"/>
                <w:szCs w:val="24"/>
                <w:rtl/>
                <w:lang w:bidi="ar-IQ"/>
              </w:rPr>
              <w:t>أبواب الأفعال</w:t>
            </w:r>
          </w:p>
        </w:tc>
        <w:tc>
          <w:tcPr>
            <w:tcW w:w="1710" w:type="dxa"/>
            <w:shd w:val="clear" w:color="auto" w:fill="auto"/>
            <w:vAlign w:val="center"/>
          </w:tcPr>
          <w:p w14:paraId="7BDC8177" w14:textId="77777777" w:rsidR="00C155DD" w:rsidRPr="00673687" w:rsidRDefault="00C155DD" w:rsidP="00985F7D">
            <w:pPr>
              <w:jc w:val="center"/>
              <w:rPr>
                <w:rFonts w:ascii="Arial" w:hAnsi="Arial" w:cs="Arial"/>
                <w:b/>
                <w:bCs/>
                <w:rtl/>
              </w:rPr>
            </w:pPr>
            <w:r>
              <w:rPr>
                <w:rFonts w:ascii="Arial" w:hAnsi="Arial" w:cs="Arial" w:hint="cs"/>
                <w:b/>
                <w:bCs/>
                <w:rtl/>
              </w:rPr>
              <w:t>=</w:t>
            </w:r>
          </w:p>
        </w:tc>
        <w:tc>
          <w:tcPr>
            <w:tcW w:w="1319" w:type="dxa"/>
            <w:shd w:val="clear" w:color="auto" w:fill="auto"/>
            <w:vAlign w:val="center"/>
          </w:tcPr>
          <w:p w14:paraId="555F9CDA"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50114351" w14:textId="77777777" w:rsidR="00C155DD" w:rsidRPr="00673687" w:rsidRDefault="00C155DD" w:rsidP="00985F7D">
            <w:pPr>
              <w:jc w:val="center"/>
              <w:rPr>
                <w:rFonts w:ascii="Arial" w:hAnsi="Arial" w:cs="Arial"/>
                <w:b/>
                <w:bCs/>
                <w:rtl/>
              </w:rPr>
            </w:pPr>
            <w:r>
              <w:rPr>
                <w:rFonts w:ascii="Arial" w:hAnsi="Arial" w:cs="Arial" w:hint="cs"/>
                <w:b/>
                <w:bCs/>
                <w:rtl/>
              </w:rPr>
              <w:t>=</w:t>
            </w:r>
          </w:p>
        </w:tc>
      </w:tr>
      <w:tr w:rsidR="00C155DD" w14:paraId="25E639C2" w14:textId="77777777" w:rsidTr="00C155DD">
        <w:trPr>
          <w:gridAfter w:val="1"/>
          <w:wAfter w:w="98" w:type="dxa"/>
          <w:trHeight w:val="323"/>
          <w:jc w:val="center"/>
        </w:trPr>
        <w:tc>
          <w:tcPr>
            <w:tcW w:w="1201" w:type="dxa"/>
            <w:shd w:val="clear" w:color="auto" w:fill="auto"/>
            <w:vAlign w:val="center"/>
          </w:tcPr>
          <w:p w14:paraId="425B9F43" w14:textId="77777777" w:rsidR="00C155DD" w:rsidRPr="00673687" w:rsidRDefault="00C155DD" w:rsidP="00985F7D">
            <w:pPr>
              <w:jc w:val="center"/>
              <w:rPr>
                <w:rFonts w:ascii="Arial" w:hAnsi="Arial" w:cs="Arial"/>
                <w:b/>
                <w:bCs/>
                <w:rtl/>
              </w:rPr>
            </w:pPr>
            <w:r w:rsidRPr="00673687">
              <w:rPr>
                <w:rFonts w:ascii="Arial" w:hAnsi="Arial" w:cs="Arial"/>
                <w:b/>
                <w:bCs/>
                <w:rtl/>
              </w:rPr>
              <w:t>6</w:t>
            </w:r>
          </w:p>
        </w:tc>
        <w:tc>
          <w:tcPr>
            <w:tcW w:w="1080" w:type="dxa"/>
            <w:shd w:val="clear" w:color="auto" w:fill="auto"/>
            <w:vAlign w:val="center"/>
          </w:tcPr>
          <w:p w14:paraId="4FF9AA40"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color w:val="000000"/>
                <w:sz w:val="28"/>
                <w:szCs w:val="28"/>
                <w:lang w:bidi="ar-IQ"/>
              </w:rPr>
              <w:t>2</w:t>
            </w:r>
          </w:p>
        </w:tc>
        <w:tc>
          <w:tcPr>
            <w:tcW w:w="2970" w:type="dxa"/>
            <w:shd w:val="clear" w:color="auto" w:fill="auto"/>
            <w:vAlign w:val="center"/>
          </w:tcPr>
          <w:p w14:paraId="38053C15" w14:textId="77777777" w:rsidR="00C155DD" w:rsidRPr="00C60D23" w:rsidRDefault="00C155DD" w:rsidP="00985F7D">
            <w:pPr>
              <w:jc w:val="center"/>
              <w:rPr>
                <w:rFonts w:ascii="Arial" w:hAnsi="Arial" w:cs="Arial"/>
                <w:b/>
                <w:bCs/>
                <w:sz w:val="24"/>
                <w:szCs w:val="24"/>
                <w:rtl/>
              </w:rPr>
            </w:pPr>
            <w:r w:rsidRPr="00C60D23">
              <w:rPr>
                <w:rFonts w:ascii="Simplified Arabic" w:hAnsi="Simplified Arabic" w:cs="Simplified Arabic" w:hint="cs"/>
                <w:sz w:val="24"/>
                <w:szCs w:val="24"/>
                <w:rtl/>
                <w:lang w:bidi="ar-IQ"/>
              </w:rPr>
              <w:t>المجرد والمزيد من الأفعال</w:t>
            </w:r>
          </w:p>
        </w:tc>
        <w:tc>
          <w:tcPr>
            <w:tcW w:w="1710" w:type="dxa"/>
            <w:shd w:val="clear" w:color="auto" w:fill="auto"/>
            <w:vAlign w:val="center"/>
          </w:tcPr>
          <w:p w14:paraId="3BDEBB82" w14:textId="77777777" w:rsidR="00C155DD" w:rsidRPr="00673687" w:rsidRDefault="00C155DD" w:rsidP="00985F7D">
            <w:pPr>
              <w:jc w:val="center"/>
              <w:rPr>
                <w:rFonts w:ascii="Arial" w:hAnsi="Arial" w:cs="Arial"/>
                <w:b/>
                <w:bCs/>
                <w:rtl/>
              </w:rPr>
            </w:pPr>
            <w:r>
              <w:rPr>
                <w:rFonts w:ascii="Arial" w:hAnsi="Arial" w:cs="Arial" w:hint="cs"/>
                <w:b/>
                <w:bCs/>
                <w:rtl/>
              </w:rPr>
              <w:t>=</w:t>
            </w:r>
          </w:p>
        </w:tc>
        <w:tc>
          <w:tcPr>
            <w:tcW w:w="1319" w:type="dxa"/>
            <w:shd w:val="clear" w:color="auto" w:fill="auto"/>
            <w:vAlign w:val="center"/>
          </w:tcPr>
          <w:p w14:paraId="6ACC47CF"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39EBCB62" w14:textId="77777777" w:rsidR="00C155DD" w:rsidRPr="00673687" w:rsidRDefault="00C155DD" w:rsidP="00985F7D">
            <w:pPr>
              <w:jc w:val="center"/>
              <w:rPr>
                <w:rFonts w:ascii="Arial" w:hAnsi="Arial" w:cs="Arial"/>
                <w:b/>
                <w:bCs/>
                <w:rtl/>
              </w:rPr>
            </w:pPr>
            <w:r>
              <w:rPr>
                <w:rFonts w:ascii="Arial" w:hAnsi="Arial" w:cs="Arial" w:hint="cs"/>
                <w:b/>
                <w:bCs/>
                <w:rtl/>
              </w:rPr>
              <w:t>=</w:t>
            </w:r>
          </w:p>
        </w:tc>
      </w:tr>
      <w:tr w:rsidR="00C155DD" w14:paraId="4DF502A3" w14:textId="77777777" w:rsidTr="00C155DD">
        <w:trPr>
          <w:gridAfter w:val="1"/>
          <w:wAfter w:w="98" w:type="dxa"/>
          <w:trHeight w:val="319"/>
          <w:jc w:val="center"/>
        </w:trPr>
        <w:tc>
          <w:tcPr>
            <w:tcW w:w="1201" w:type="dxa"/>
            <w:shd w:val="clear" w:color="auto" w:fill="auto"/>
            <w:vAlign w:val="center"/>
          </w:tcPr>
          <w:p w14:paraId="0C428213" w14:textId="77777777" w:rsidR="00C155DD" w:rsidRPr="00673687" w:rsidRDefault="00C155DD" w:rsidP="00985F7D">
            <w:pPr>
              <w:jc w:val="center"/>
              <w:rPr>
                <w:rFonts w:ascii="Arial" w:hAnsi="Arial" w:cs="Arial"/>
                <w:b/>
                <w:bCs/>
                <w:rtl/>
              </w:rPr>
            </w:pPr>
            <w:r w:rsidRPr="00673687">
              <w:rPr>
                <w:rFonts w:ascii="Arial" w:hAnsi="Arial" w:cs="Arial"/>
                <w:b/>
                <w:bCs/>
                <w:rtl/>
              </w:rPr>
              <w:t>7</w:t>
            </w:r>
          </w:p>
        </w:tc>
        <w:tc>
          <w:tcPr>
            <w:tcW w:w="1080" w:type="dxa"/>
            <w:shd w:val="clear" w:color="auto" w:fill="auto"/>
            <w:vAlign w:val="center"/>
          </w:tcPr>
          <w:p w14:paraId="6E84C806"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color w:val="000000"/>
                <w:sz w:val="28"/>
                <w:szCs w:val="28"/>
                <w:lang w:bidi="ar-IQ"/>
              </w:rPr>
              <w:t>2</w:t>
            </w:r>
          </w:p>
        </w:tc>
        <w:tc>
          <w:tcPr>
            <w:tcW w:w="2970" w:type="dxa"/>
            <w:shd w:val="clear" w:color="auto" w:fill="auto"/>
            <w:vAlign w:val="center"/>
          </w:tcPr>
          <w:p w14:paraId="76FA8610" w14:textId="77777777" w:rsidR="00C155DD" w:rsidRPr="00C60D23" w:rsidRDefault="00C155DD" w:rsidP="00985F7D">
            <w:pPr>
              <w:jc w:val="center"/>
              <w:rPr>
                <w:rFonts w:ascii="Simplified Arabic" w:hAnsi="Simplified Arabic" w:cs="Simplified Arabic"/>
                <w:sz w:val="24"/>
                <w:szCs w:val="24"/>
                <w:rtl/>
                <w:lang w:bidi="ar-IQ"/>
              </w:rPr>
            </w:pPr>
            <w:r w:rsidRPr="00C60D23">
              <w:rPr>
                <w:rFonts w:ascii="Simplified Arabic" w:hAnsi="Simplified Arabic" w:cs="Simplified Arabic" w:hint="cs"/>
                <w:sz w:val="24"/>
                <w:szCs w:val="24"/>
                <w:rtl/>
                <w:lang w:bidi="ar-IQ"/>
              </w:rPr>
              <w:t>دلالة الأفعال المزيدة</w:t>
            </w:r>
          </w:p>
        </w:tc>
        <w:tc>
          <w:tcPr>
            <w:tcW w:w="1710" w:type="dxa"/>
            <w:shd w:val="clear" w:color="auto" w:fill="auto"/>
            <w:vAlign w:val="center"/>
          </w:tcPr>
          <w:p w14:paraId="03F605A2" w14:textId="77777777" w:rsidR="00C155DD" w:rsidRPr="00673687" w:rsidRDefault="00C155DD" w:rsidP="00985F7D">
            <w:pPr>
              <w:jc w:val="center"/>
              <w:rPr>
                <w:rFonts w:ascii="Arial" w:hAnsi="Arial" w:cs="Arial"/>
                <w:b/>
                <w:bCs/>
                <w:rtl/>
              </w:rPr>
            </w:pPr>
            <w:r>
              <w:rPr>
                <w:rFonts w:ascii="Arial" w:hAnsi="Arial" w:cs="Arial" w:hint="cs"/>
                <w:b/>
                <w:bCs/>
                <w:rtl/>
              </w:rPr>
              <w:t>=</w:t>
            </w:r>
          </w:p>
        </w:tc>
        <w:tc>
          <w:tcPr>
            <w:tcW w:w="1319" w:type="dxa"/>
            <w:shd w:val="clear" w:color="auto" w:fill="auto"/>
            <w:vAlign w:val="center"/>
          </w:tcPr>
          <w:p w14:paraId="1042C809"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6D00ACE0" w14:textId="77777777" w:rsidR="00C155DD" w:rsidRPr="00673687" w:rsidRDefault="00C155DD" w:rsidP="00985F7D">
            <w:pPr>
              <w:jc w:val="center"/>
              <w:rPr>
                <w:rFonts w:ascii="Arial" w:hAnsi="Arial" w:cs="Arial"/>
                <w:b/>
                <w:bCs/>
                <w:rtl/>
              </w:rPr>
            </w:pPr>
            <w:r>
              <w:rPr>
                <w:rFonts w:ascii="Arial" w:hAnsi="Arial" w:cs="Arial" w:hint="cs"/>
                <w:b/>
                <w:bCs/>
                <w:rtl/>
              </w:rPr>
              <w:t>=</w:t>
            </w:r>
          </w:p>
        </w:tc>
      </w:tr>
      <w:tr w:rsidR="00C155DD" w14:paraId="64EECB94" w14:textId="77777777" w:rsidTr="00C155DD">
        <w:trPr>
          <w:gridAfter w:val="1"/>
          <w:wAfter w:w="98" w:type="dxa"/>
          <w:trHeight w:val="319"/>
          <w:jc w:val="center"/>
        </w:trPr>
        <w:tc>
          <w:tcPr>
            <w:tcW w:w="1201" w:type="dxa"/>
            <w:shd w:val="clear" w:color="auto" w:fill="auto"/>
            <w:vAlign w:val="center"/>
          </w:tcPr>
          <w:p w14:paraId="4B730B65" w14:textId="77777777" w:rsidR="00C155DD" w:rsidRPr="00673687" w:rsidRDefault="00C155DD" w:rsidP="00985F7D">
            <w:pPr>
              <w:jc w:val="center"/>
              <w:rPr>
                <w:rFonts w:ascii="Arial" w:hAnsi="Arial" w:cs="Arial"/>
                <w:b/>
                <w:bCs/>
                <w:rtl/>
              </w:rPr>
            </w:pPr>
            <w:r>
              <w:rPr>
                <w:rFonts w:ascii="Arial" w:hAnsi="Arial" w:cs="Arial" w:hint="cs"/>
                <w:b/>
                <w:bCs/>
                <w:rtl/>
              </w:rPr>
              <w:t>8</w:t>
            </w:r>
          </w:p>
        </w:tc>
        <w:tc>
          <w:tcPr>
            <w:tcW w:w="1080" w:type="dxa"/>
            <w:shd w:val="clear" w:color="auto" w:fill="auto"/>
            <w:vAlign w:val="center"/>
          </w:tcPr>
          <w:p w14:paraId="1788F5EA" w14:textId="77777777" w:rsidR="00C155DD"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970" w:type="dxa"/>
            <w:shd w:val="clear" w:color="auto" w:fill="auto"/>
            <w:vAlign w:val="center"/>
          </w:tcPr>
          <w:p w14:paraId="7C4ECBC6" w14:textId="77777777" w:rsidR="00C155DD" w:rsidRPr="00A774E7" w:rsidRDefault="00C155DD" w:rsidP="00985F7D">
            <w:pPr>
              <w:jc w:val="center"/>
              <w:rPr>
                <w:rFonts w:ascii="Simplified Arabic" w:hAnsi="Simplified Arabic" w:cs="Simplified Arabic"/>
                <w:sz w:val="24"/>
                <w:szCs w:val="24"/>
                <w:rtl/>
                <w:lang w:bidi="ar-IQ"/>
              </w:rPr>
            </w:pPr>
            <w:r w:rsidRPr="00A774E7">
              <w:rPr>
                <w:sz w:val="24"/>
                <w:szCs w:val="24"/>
                <w:rtl/>
              </w:rPr>
              <w:t>تقسيمات الفعل الث</w:t>
            </w:r>
            <w:r w:rsidRPr="00A774E7">
              <w:rPr>
                <w:rFonts w:hint="cs"/>
                <w:sz w:val="24"/>
                <w:szCs w:val="24"/>
                <w:rtl/>
              </w:rPr>
              <w:t>لاثي</w:t>
            </w:r>
          </w:p>
        </w:tc>
        <w:tc>
          <w:tcPr>
            <w:tcW w:w="1710" w:type="dxa"/>
            <w:shd w:val="clear" w:color="auto" w:fill="auto"/>
          </w:tcPr>
          <w:p w14:paraId="75EC6CDA" w14:textId="77777777" w:rsidR="00C155DD" w:rsidRPr="00673687" w:rsidRDefault="00C155DD" w:rsidP="00985F7D">
            <w:pPr>
              <w:jc w:val="center"/>
              <w:rPr>
                <w:rFonts w:ascii="Arial" w:hAnsi="Arial" w:cs="Arial"/>
                <w:b/>
                <w:bCs/>
              </w:rPr>
            </w:pPr>
            <w:r>
              <w:rPr>
                <w:rFonts w:ascii="Arial" w:hAnsi="Arial" w:cs="Arial" w:hint="cs"/>
                <w:b/>
                <w:bCs/>
                <w:rtl/>
              </w:rPr>
              <w:t>=</w:t>
            </w:r>
          </w:p>
        </w:tc>
        <w:tc>
          <w:tcPr>
            <w:tcW w:w="1319" w:type="dxa"/>
            <w:shd w:val="clear" w:color="auto" w:fill="auto"/>
            <w:vAlign w:val="center"/>
          </w:tcPr>
          <w:p w14:paraId="0A18E634" w14:textId="77777777" w:rsidR="00C155DD" w:rsidRPr="00673687" w:rsidRDefault="00C155DD" w:rsidP="00985F7D">
            <w:pPr>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784407DE" w14:textId="77777777" w:rsidR="00C155DD" w:rsidRPr="00673687" w:rsidRDefault="00C155DD" w:rsidP="00985F7D">
            <w:pPr>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C155DD" w14:paraId="6A5796FB" w14:textId="77777777" w:rsidTr="00C155DD">
        <w:trPr>
          <w:gridAfter w:val="1"/>
          <w:wAfter w:w="98" w:type="dxa"/>
          <w:trHeight w:val="319"/>
          <w:jc w:val="center"/>
        </w:trPr>
        <w:tc>
          <w:tcPr>
            <w:tcW w:w="1201" w:type="dxa"/>
            <w:shd w:val="clear" w:color="auto" w:fill="auto"/>
            <w:vAlign w:val="center"/>
          </w:tcPr>
          <w:p w14:paraId="3804D764" w14:textId="77777777" w:rsidR="00C155DD" w:rsidRPr="00673687" w:rsidRDefault="00C155DD" w:rsidP="00985F7D">
            <w:pPr>
              <w:jc w:val="center"/>
              <w:rPr>
                <w:rFonts w:ascii="Arial" w:hAnsi="Arial" w:cs="Arial"/>
                <w:b/>
                <w:bCs/>
                <w:rtl/>
              </w:rPr>
            </w:pPr>
            <w:r>
              <w:rPr>
                <w:rFonts w:ascii="Arial" w:hAnsi="Arial" w:cs="Arial" w:hint="cs"/>
                <w:b/>
                <w:bCs/>
                <w:rtl/>
              </w:rPr>
              <w:t>9</w:t>
            </w:r>
          </w:p>
        </w:tc>
        <w:tc>
          <w:tcPr>
            <w:tcW w:w="1080" w:type="dxa"/>
            <w:shd w:val="clear" w:color="auto" w:fill="auto"/>
            <w:vAlign w:val="center"/>
          </w:tcPr>
          <w:p w14:paraId="2CC7DD03" w14:textId="77777777" w:rsidR="00C155DD"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970" w:type="dxa"/>
            <w:shd w:val="clear" w:color="auto" w:fill="auto"/>
            <w:vAlign w:val="center"/>
          </w:tcPr>
          <w:p w14:paraId="0A769316" w14:textId="77777777" w:rsidR="00C155DD" w:rsidRPr="00A774E7" w:rsidRDefault="00C155DD" w:rsidP="00985F7D">
            <w:pPr>
              <w:jc w:val="center"/>
              <w:rPr>
                <w:rFonts w:ascii="Simplified Arabic" w:hAnsi="Simplified Arabic" w:cs="Simplified Arabic"/>
                <w:sz w:val="24"/>
                <w:szCs w:val="24"/>
                <w:rtl/>
                <w:lang w:bidi="ar-IQ"/>
              </w:rPr>
            </w:pPr>
            <w:r w:rsidRPr="00A774E7">
              <w:rPr>
                <w:sz w:val="24"/>
                <w:szCs w:val="24"/>
                <w:rtl/>
              </w:rPr>
              <w:t xml:space="preserve">إسناد </w:t>
            </w:r>
            <w:r w:rsidRPr="00A774E7">
              <w:rPr>
                <w:rFonts w:hint="cs"/>
                <w:sz w:val="24"/>
                <w:szCs w:val="24"/>
                <w:rtl/>
              </w:rPr>
              <w:t>الأفعال</w:t>
            </w:r>
            <w:r w:rsidRPr="00A774E7">
              <w:rPr>
                <w:sz w:val="24"/>
                <w:szCs w:val="24"/>
                <w:rtl/>
              </w:rPr>
              <w:t xml:space="preserve"> إلى الضمائر</w:t>
            </w:r>
          </w:p>
        </w:tc>
        <w:tc>
          <w:tcPr>
            <w:tcW w:w="1710" w:type="dxa"/>
            <w:shd w:val="clear" w:color="auto" w:fill="auto"/>
          </w:tcPr>
          <w:p w14:paraId="01F5620D" w14:textId="77777777" w:rsidR="00C155DD" w:rsidRPr="00673687" w:rsidRDefault="00C155DD" w:rsidP="00985F7D">
            <w:pPr>
              <w:jc w:val="center"/>
              <w:rPr>
                <w:rFonts w:ascii="Arial" w:hAnsi="Arial" w:cs="Arial"/>
                <w:b/>
                <w:bCs/>
              </w:rPr>
            </w:pPr>
            <w:r>
              <w:rPr>
                <w:rFonts w:ascii="Arial" w:hAnsi="Arial" w:cs="Arial" w:hint="cs"/>
                <w:b/>
                <w:bCs/>
                <w:rtl/>
              </w:rPr>
              <w:t>=</w:t>
            </w:r>
          </w:p>
        </w:tc>
        <w:tc>
          <w:tcPr>
            <w:tcW w:w="1319" w:type="dxa"/>
            <w:shd w:val="clear" w:color="auto" w:fill="auto"/>
            <w:vAlign w:val="center"/>
          </w:tcPr>
          <w:p w14:paraId="3DBF42E5"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6D76318B"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C155DD" w14:paraId="34C51616" w14:textId="77777777" w:rsidTr="00C155DD">
        <w:trPr>
          <w:gridAfter w:val="1"/>
          <w:wAfter w:w="98" w:type="dxa"/>
          <w:trHeight w:val="319"/>
          <w:jc w:val="center"/>
        </w:trPr>
        <w:tc>
          <w:tcPr>
            <w:tcW w:w="1201" w:type="dxa"/>
            <w:shd w:val="clear" w:color="auto" w:fill="auto"/>
            <w:vAlign w:val="center"/>
          </w:tcPr>
          <w:p w14:paraId="3D481431" w14:textId="77777777" w:rsidR="00C155DD" w:rsidRPr="00673687" w:rsidRDefault="00C155DD" w:rsidP="00985F7D">
            <w:pPr>
              <w:jc w:val="center"/>
              <w:rPr>
                <w:rFonts w:ascii="Arial" w:hAnsi="Arial" w:cs="Arial"/>
                <w:b/>
                <w:bCs/>
                <w:rtl/>
              </w:rPr>
            </w:pPr>
            <w:r>
              <w:rPr>
                <w:rFonts w:ascii="Arial" w:hAnsi="Arial" w:cs="Arial" w:hint="cs"/>
                <w:b/>
                <w:bCs/>
                <w:rtl/>
              </w:rPr>
              <w:t>10</w:t>
            </w:r>
          </w:p>
        </w:tc>
        <w:tc>
          <w:tcPr>
            <w:tcW w:w="1080" w:type="dxa"/>
            <w:shd w:val="clear" w:color="auto" w:fill="auto"/>
            <w:vAlign w:val="center"/>
          </w:tcPr>
          <w:p w14:paraId="113B830E" w14:textId="77777777" w:rsidR="00C155DD"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970" w:type="dxa"/>
            <w:shd w:val="clear" w:color="auto" w:fill="auto"/>
            <w:vAlign w:val="center"/>
          </w:tcPr>
          <w:p w14:paraId="331F6F1A" w14:textId="77777777" w:rsidR="00C155DD" w:rsidRPr="00A774E7" w:rsidRDefault="00C155DD" w:rsidP="00985F7D">
            <w:pPr>
              <w:jc w:val="center"/>
              <w:rPr>
                <w:rFonts w:ascii="Simplified Arabic" w:hAnsi="Simplified Arabic" w:cs="Simplified Arabic"/>
                <w:sz w:val="24"/>
                <w:szCs w:val="24"/>
                <w:rtl/>
                <w:lang w:bidi="ar-IQ"/>
              </w:rPr>
            </w:pPr>
            <w:r w:rsidRPr="00A774E7">
              <w:rPr>
                <w:rFonts w:hint="cs"/>
                <w:sz w:val="24"/>
                <w:szCs w:val="24"/>
                <w:rtl/>
              </w:rPr>
              <w:t>ا</w:t>
            </w:r>
            <w:r w:rsidRPr="00A774E7">
              <w:rPr>
                <w:sz w:val="24"/>
                <w:szCs w:val="24"/>
                <w:rtl/>
              </w:rPr>
              <w:t>لفعل المؤكد بنون التوكيد</w:t>
            </w:r>
          </w:p>
        </w:tc>
        <w:tc>
          <w:tcPr>
            <w:tcW w:w="1710" w:type="dxa"/>
            <w:shd w:val="clear" w:color="auto" w:fill="auto"/>
            <w:vAlign w:val="center"/>
          </w:tcPr>
          <w:p w14:paraId="57F60911" w14:textId="77777777" w:rsidR="00C155DD" w:rsidRPr="00673687" w:rsidRDefault="00C155DD" w:rsidP="00985F7D">
            <w:pPr>
              <w:jc w:val="center"/>
              <w:rPr>
                <w:rFonts w:ascii="Arial" w:hAnsi="Arial" w:cs="Arial"/>
                <w:b/>
                <w:bCs/>
                <w:rtl/>
              </w:rPr>
            </w:pPr>
            <w:r>
              <w:rPr>
                <w:rFonts w:ascii="Arial" w:hAnsi="Arial" w:cs="Arial" w:hint="cs"/>
                <w:b/>
                <w:bCs/>
                <w:rtl/>
              </w:rPr>
              <w:t>=</w:t>
            </w:r>
          </w:p>
        </w:tc>
        <w:tc>
          <w:tcPr>
            <w:tcW w:w="1319" w:type="dxa"/>
            <w:shd w:val="clear" w:color="auto" w:fill="auto"/>
            <w:vAlign w:val="center"/>
          </w:tcPr>
          <w:p w14:paraId="14C6BC1A"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272AECA4"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C155DD" w14:paraId="38985206" w14:textId="77777777" w:rsidTr="00C155DD">
        <w:trPr>
          <w:gridAfter w:val="1"/>
          <w:wAfter w:w="98" w:type="dxa"/>
          <w:trHeight w:val="319"/>
          <w:jc w:val="center"/>
        </w:trPr>
        <w:tc>
          <w:tcPr>
            <w:tcW w:w="1201" w:type="dxa"/>
            <w:shd w:val="clear" w:color="auto" w:fill="auto"/>
            <w:vAlign w:val="center"/>
          </w:tcPr>
          <w:p w14:paraId="07ED20EA" w14:textId="77777777" w:rsidR="00C155DD" w:rsidRPr="00673687" w:rsidRDefault="00C155DD" w:rsidP="00985F7D">
            <w:pPr>
              <w:jc w:val="center"/>
              <w:rPr>
                <w:rFonts w:ascii="Arial" w:hAnsi="Arial" w:cs="Arial"/>
                <w:b/>
                <w:bCs/>
                <w:rtl/>
              </w:rPr>
            </w:pPr>
            <w:r>
              <w:rPr>
                <w:rFonts w:ascii="Arial" w:hAnsi="Arial" w:cs="Arial" w:hint="cs"/>
                <w:b/>
                <w:bCs/>
                <w:rtl/>
              </w:rPr>
              <w:t>11</w:t>
            </w:r>
          </w:p>
        </w:tc>
        <w:tc>
          <w:tcPr>
            <w:tcW w:w="1080" w:type="dxa"/>
            <w:shd w:val="clear" w:color="auto" w:fill="auto"/>
            <w:vAlign w:val="center"/>
          </w:tcPr>
          <w:p w14:paraId="2F145919" w14:textId="77777777" w:rsidR="00C155DD"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970" w:type="dxa"/>
            <w:shd w:val="clear" w:color="auto" w:fill="auto"/>
            <w:vAlign w:val="center"/>
          </w:tcPr>
          <w:p w14:paraId="3AAACE60" w14:textId="77777777" w:rsidR="00C155DD" w:rsidRPr="00712FBE" w:rsidRDefault="00C155DD" w:rsidP="00985F7D">
            <w:pPr>
              <w:jc w:val="center"/>
              <w:rPr>
                <w:rFonts w:ascii="Simplified Arabic" w:hAnsi="Simplified Arabic" w:cs="Simplified Arabic"/>
                <w:sz w:val="24"/>
                <w:szCs w:val="24"/>
                <w:rtl/>
                <w:lang w:bidi="ar-IQ"/>
              </w:rPr>
            </w:pPr>
            <w:r w:rsidRPr="00712FBE">
              <w:rPr>
                <w:rFonts w:hint="cs"/>
                <w:sz w:val="24"/>
                <w:szCs w:val="24"/>
                <w:rtl/>
              </w:rPr>
              <w:t>إسناد</w:t>
            </w:r>
            <w:r w:rsidRPr="00712FBE">
              <w:rPr>
                <w:sz w:val="24"/>
                <w:szCs w:val="24"/>
                <w:rtl/>
              </w:rPr>
              <w:t xml:space="preserve"> الفعل المؤكد إلى الضمائر</w:t>
            </w:r>
          </w:p>
        </w:tc>
        <w:tc>
          <w:tcPr>
            <w:tcW w:w="1710" w:type="dxa"/>
            <w:shd w:val="clear" w:color="auto" w:fill="auto"/>
            <w:vAlign w:val="center"/>
          </w:tcPr>
          <w:p w14:paraId="45BC1EDA" w14:textId="77777777" w:rsidR="00C155DD" w:rsidRPr="00673687" w:rsidRDefault="00C155DD" w:rsidP="00985F7D">
            <w:pPr>
              <w:jc w:val="center"/>
              <w:rPr>
                <w:rFonts w:ascii="Arial" w:hAnsi="Arial" w:cs="Arial"/>
                <w:b/>
                <w:bCs/>
                <w:rtl/>
              </w:rPr>
            </w:pPr>
            <w:r>
              <w:rPr>
                <w:rFonts w:ascii="Arial" w:hAnsi="Arial" w:cs="Arial" w:hint="cs"/>
                <w:b/>
                <w:bCs/>
                <w:rtl/>
              </w:rPr>
              <w:t>=</w:t>
            </w:r>
          </w:p>
        </w:tc>
        <w:tc>
          <w:tcPr>
            <w:tcW w:w="1319" w:type="dxa"/>
            <w:shd w:val="clear" w:color="auto" w:fill="auto"/>
            <w:vAlign w:val="center"/>
          </w:tcPr>
          <w:p w14:paraId="5CF87333"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42685BD8"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C155DD" w14:paraId="38B0FFE4" w14:textId="77777777" w:rsidTr="00C155DD">
        <w:trPr>
          <w:gridAfter w:val="1"/>
          <w:wAfter w:w="98" w:type="dxa"/>
          <w:trHeight w:val="319"/>
          <w:jc w:val="center"/>
        </w:trPr>
        <w:tc>
          <w:tcPr>
            <w:tcW w:w="1201" w:type="dxa"/>
            <w:shd w:val="clear" w:color="auto" w:fill="auto"/>
            <w:vAlign w:val="center"/>
          </w:tcPr>
          <w:p w14:paraId="468F80E1" w14:textId="77777777" w:rsidR="00C155DD" w:rsidRPr="00673687" w:rsidRDefault="00C155DD" w:rsidP="00985F7D">
            <w:pPr>
              <w:jc w:val="center"/>
              <w:rPr>
                <w:rFonts w:ascii="Arial" w:hAnsi="Arial" w:cs="Arial"/>
                <w:b/>
                <w:bCs/>
                <w:rtl/>
              </w:rPr>
            </w:pPr>
            <w:r>
              <w:rPr>
                <w:rFonts w:ascii="Arial" w:hAnsi="Arial" w:cs="Arial" w:hint="cs"/>
                <w:b/>
                <w:bCs/>
                <w:rtl/>
              </w:rPr>
              <w:t>12</w:t>
            </w:r>
          </w:p>
        </w:tc>
        <w:tc>
          <w:tcPr>
            <w:tcW w:w="1080" w:type="dxa"/>
            <w:shd w:val="clear" w:color="auto" w:fill="auto"/>
            <w:vAlign w:val="center"/>
          </w:tcPr>
          <w:p w14:paraId="0A500345" w14:textId="77777777" w:rsidR="00C155DD"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970" w:type="dxa"/>
            <w:shd w:val="clear" w:color="auto" w:fill="auto"/>
            <w:vAlign w:val="center"/>
          </w:tcPr>
          <w:p w14:paraId="3A9A2524" w14:textId="77777777" w:rsidR="00C155DD" w:rsidRPr="00B31CB6" w:rsidRDefault="00C155DD" w:rsidP="00985F7D">
            <w:pPr>
              <w:jc w:val="center"/>
              <w:rPr>
                <w:rFonts w:ascii="Simplified Arabic" w:hAnsi="Simplified Arabic" w:cs="Simplified Arabic"/>
                <w:b/>
                <w:bCs/>
                <w:sz w:val="24"/>
                <w:szCs w:val="24"/>
                <w:rtl/>
                <w:lang w:bidi="ar-IQ"/>
              </w:rPr>
            </w:pPr>
            <w:r w:rsidRPr="00B31CB6">
              <w:rPr>
                <w:rFonts w:hint="cs"/>
                <w:b/>
                <w:bCs/>
                <w:rtl/>
              </w:rPr>
              <w:t>إ</w:t>
            </w:r>
            <w:r w:rsidRPr="00B31CB6">
              <w:rPr>
                <w:b/>
                <w:bCs/>
                <w:rtl/>
              </w:rPr>
              <w:t>سناد الفعل ال</w:t>
            </w:r>
            <w:r>
              <w:rPr>
                <w:rFonts w:hint="cs"/>
                <w:b/>
                <w:bCs/>
                <w:rtl/>
              </w:rPr>
              <w:t>صحيح والمعتل إلى ا</w:t>
            </w:r>
            <w:r w:rsidRPr="00B31CB6">
              <w:rPr>
                <w:rFonts w:hint="cs"/>
                <w:b/>
                <w:bCs/>
                <w:rtl/>
              </w:rPr>
              <w:t>لضمائر</w:t>
            </w:r>
          </w:p>
        </w:tc>
        <w:tc>
          <w:tcPr>
            <w:tcW w:w="1710" w:type="dxa"/>
            <w:shd w:val="clear" w:color="auto" w:fill="auto"/>
            <w:vAlign w:val="center"/>
          </w:tcPr>
          <w:p w14:paraId="468F9CF6" w14:textId="77777777" w:rsidR="00C155DD" w:rsidRPr="00673687" w:rsidRDefault="00C155DD" w:rsidP="00985F7D">
            <w:pPr>
              <w:jc w:val="center"/>
              <w:rPr>
                <w:rFonts w:ascii="Arial" w:hAnsi="Arial" w:cs="Arial"/>
                <w:b/>
                <w:bCs/>
                <w:rtl/>
              </w:rPr>
            </w:pPr>
            <w:r>
              <w:rPr>
                <w:rFonts w:ascii="Arial" w:hAnsi="Arial" w:cs="Arial" w:hint="cs"/>
                <w:b/>
                <w:bCs/>
                <w:rtl/>
              </w:rPr>
              <w:t>=</w:t>
            </w:r>
          </w:p>
        </w:tc>
        <w:tc>
          <w:tcPr>
            <w:tcW w:w="1319" w:type="dxa"/>
            <w:shd w:val="clear" w:color="auto" w:fill="auto"/>
            <w:vAlign w:val="center"/>
          </w:tcPr>
          <w:p w14:paraId="0E855CC4"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2D44850D"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C155DD" w14:paraId="6AF8640A" w14:textId="77777777" w:rsidTr="00C155DD">
        <w:trPr>
          <w:gridAfter w:val="1"/>
          <w:wAfter w:w="98" w:type="dxa"/>
          <w:trHeight w:val="319"/>
          <w:jc w:val="center"/>
        </w:trPr>
        <w:tc>
          <w:tcPr>
            <w:tcW w:w="1201" w:type="dxa"/>
            <w:shd w:val="clear" w:color="auto" w:fill="auto"/>
            <w:vAlign w:val="center"/>
          </w:tcPr>
          <w:p w14:paraId="7955A232" w14:textId="77777777" w:rsidR="00C155DD" w:rsidRPr="00673687" w:rsidRDefault="00C155DD" w:rsidP="00985F7D">
            <w:pPr>
              <w:jc w:val="center"/>
              <w:rPr>
                <w:rFonts w:ascii="Arial" w:hAnsi="Arial" w:cs="Arial"/>
                <w:b/>
                <w:bCs/>
                <w:rtl/>
              </w:rPr>
            </w:pPr>
            <w:r>
              <w:rPr>
                <w:rFonts w:ascii="Arial" w:hAnsi="Arial" w:cs="Arial" w:hint="cs"/>
                <w:b/>
                <w:bCs/>
                <w:rtl/>
              </w:rPr>
              <w:lastRenderedPageBreak/>
              <w:t>13</w:t>
            </w:r>
          </w:p>
        </w:tc>
        <w:tc>
          <w:tcPr>
            <w:tcW w:w="1080" w:type="dxa"/>
            <w:shd w:val="clear" w:color="auto" w:fill="auto"/>
            <w:vAlign w:val="center"/>
          </w:tcPr>
          <w:p w14:paraId="653C463B" w14:textId="77777777" w:rsidR="00C155DD"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970" w:type="dxa"/>
            <w:shd w:val="clear" w:color="auto" w:fill="auto"/>
            <w:vAlign w:val="center"/>
          </w:tcPr>
          <w:p w14:paraId="545F3F31" w14:textId="77777777" w:rsidR="00C155DD" w:rsidRPr="00C60D23" w:rsidRDefault="00C155DD" w:rsidP="00985F7D">
            <w:pPr>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المصادر الثلاثية</w:t>
            </w:r>
          </w:p>
        </w:tc>
        <w:tc>
          <w:tcPr>
            <w:tcW w:w="1710" w:type="dxa"/>
            <w:shd w:val="clear" w:color="auto" w:fill="auto"/>
            <w:vAlign w:val="center"/>
          </w:tcPr>
          <w:p w14:paraId="65081B02" w14:textId="77777777" w:rsidR="00C155DD" w:rsidRPr="00673687" w:rsidRDefault="00C155DD" w:rsidP="00985F7D">
            <w:pPr>
              <w:jc w:val="center"/>
              <w:rPr>
                <w:rFonts w:ascii="Arial" w:hAnsi="Arial" w:cs="Arial"/>
                <w:b/>
                <w:bCs/>
                <w:rtl/>
              </w:rPr>
            </w:pPr>
            <w:r>
              <w:rPr>
                <w:rFonts w:ascii="Arial" w:hAnsi="Arial" w:cs="Arial" w:hint="cs"/>
                <w:b/>
                <w:bCs/>
                <w:rtl/>
              </w:rPr>
              <w:t>=</w:t>
            </w:r>
          </w:p>
        </w:tc>
        <w:tc>
          <w:tcPr>
            <w:tcW w:w="1319" w:type="dxa"/>
            <w:shd w:val="clear" w:color="auto" w:fill="auto"/>
            <w:vAlign w:val="center"/>
          </w:tcPr>
          <w:p w14:paraId="0300FE43"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5826FE58"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C155DD" w14:paraId="5C40ADF3" w14:textId="77777777" w:rsidTr="00C155DD">
        <w:trPr>
          <w:gridAfter w:val="1"/>
          <w:wAfter w:w="98" w:type="dxa"/>
          <w:trHeight w:val="319"/>
          <w:jc w:val="center"/>
        </w:trPr>
        <w:tc>
          <w:tcPr>
            <w:tcW w:w="1201" w:type="dxa"/>
            <w:shd w:val="clear" w:color="auto" w:fill="auto"/>
            <w:vAlign w:val="center"/>
          </w:tcPr>
          <w:p w14:paraId="5622BDF4" w14:textId="77777777" w:rsidR="00C155DD" w:rsidRPr="00673687" w:rsidRDefault="00C155DD" w:rsidP="00985F7D">
            <w:pPr>
              <w:jc w:val="center"/>
              <w:rPr>
                <w:rFonts w:ascii="Arial" w:hAnsi="Arial" w:cs="Arial"/>
                <w:b/>
                <w:bCs/>
                <w:rtl/>
              </w:rPr>
            </w:pPr>
            <w:r>
              <w:rPr>
                <w:rFonts w:ascii="Arial" w:hAnsi="Arial" w:cs="Arial" w:hint="cs"/>
                <w:b/>
                <w:bCs/>
                <w:rtl/>
              </w:rPr>
              <w:t>14</w:t>
            </w:r>
          </w:p>
        </w:tc>
        <w:tc>
          <w:tcPr>
            <w:tcW w:w="1080" w:type="dxa"/>
            <w:shd w:val="clear" w:color="auto" w:fill="auto"/>
            <w:vAlign w:val="center"/>
          </w:tcPr>
          <w:p w14:paraId="0DDE3041" w14:textId="77777777" w:rsidR="00C155DD"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970" w:type="dxa"/>
            <w:shd w:val="clear" w:color="auto" w:fill="auto"/>
            <w:vAlign w:val="center"/>
          </w:tcPr>
          <w:p w14:paraId="1FEDF5B2" w14:textId="77777777" w:rsidR="00C155DD" w:rsidRPr="00C60D23" w:rsidRDefault="00C155DD" w:rsidP="00985F7D">
            <w:pPr>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المصادر غير القياسية</w:t>
            </w:r>
          </w:p>
        </w:tc>
        <w:tc>
          <w:tcPr>
            <w:tcW w:w="1710" w:type="dxa"/>
            <w:shd w:val="clear" w:color="auto" w:fill="auto"/>
          </w:tcPr>
          <w:p w14:paraId="06F77D77" w14:textId="77777777" w:rsidR="00C155DD" w:rsidRPr="00673687" w:rsidRDefault="00C155DD" w:rsidP="00985F7D">
            <w:pPr>
              <w:jc w:val="center"/>
              <w:rPr>
                <w:rFonts w:ascii="Arial" w:hAnsi="Arial" w:cs="Arial"/>
                <w:b/>
                <w:bCs/>
              </w:rPr>
            </w:pPr>
            <w:r>
              <w:rPr>
                <w:rFonts w:ascii="Arial" w:hAnsi="Arial" w:cs="Arial" w:hint="cs"/>
                <w:b/>
                <w:bCs/>
                <w:rtl/>
              </w:rPr>
              <w:t>=</w:t>
            </w:r>
          </w:p>
        </w:tc>
        <w:tc>
          <w:tcPr>
            <w:tcW w:w="1319" w:type="dxa"/>
            <w:shd w:val="clear" w:color="auto" w:fill="auto"/>
            <w:vAlign w:val="center"/>
          </w:tcPr>
          <w:p w14:paraId="5F9502DD" w14:textId="77777777" w:rsidR="00C155DD" w:rsidRPr="00673687" w:rsidRDefault="00C155DD" w:rsidP="00985F7D">
            <w:pPr>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729BC0CF" w14:textId="77777777" w:rsidR="00C155DD" w:rsidRPr="00673687" w:rsidRDefault="00C155DD" w:rsidP="00985F7D">
            <w:pPr>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C155DD" w14:paraId="4AAD1B1A" w14:textId="77777777" w:rsidTr="00C155DD">
        <w:trPr>
          <w:gridAfter w:val="1"/>
          <w:wAfter w:w="98" w:type="dxa"/>
          <w:trHeight w:val="319"/>
          <w:jc w:val="center"/>
        </w:trPr>
        <w:tc>
          <w:tcPr>
            <w:tcW w:w="1201" w:type="dxa"/>
            <w:shd w:val="clear" w:color="auto" w:fill="auto"/>
            <w:vAlign w:val="center"/>
          </w:tcPr>
          <w:p w14:paraId="385E1AB8" w14:textId="77777777" w:rsidR="00C155DD" w:rsidRPr="00673687" w:rsidRDefault="00C155DD" w:rsidP="00985F7D">
            <w:pPr>
              <w:jc w:val="center"/>
              <w:rPr>
                <w:rFonts w:ascii="Arial" w:hAnsi="Arial" w:cs="Arial"/>
                <w:b/>
                <w:bCs/>
                <w:rtl/>
              </w:rPr>
            </w:pPr>
            <w:r>
              <w:rPr>
                <w:rFonts w:ascii="Arial" w:hAnsi="Arial" w:cs="Arial" w:hint="cs"/>
                <w:b/>
                <w:bCs/>
                <w:rtl/>
              </w:rPr>
              <w:t>15</w:t>
            </w:r>
          </w:p>
        </w:tc>
        <w:tc>
          <w:tcPr>
            <w:tcW w:w="1080" w:type="dxa"/>
            <w:shd w:val="clear" w:color="auto" w:fill="auto"/>
            <w:vAlign w:val="center"/>
          </w:tcPr>
          <w:p w14:paraId="0D33DDB6" w14:textId="77777777" w:rsidR="00C155DD"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970" w:type="dxa"/>
            <w:shd w:val="clear" w:color="auto" w:fill="auto"/>
            <w:vAlign w:val="center"/>
          </w:tcPr>
          <w:p w14:paraId="19CD52EE" w14:textId="77777777" w:rsidR="00C155DD" w:rsidRPr="00C60D23" w:rsidRDefault="00C155DD" w:rsidP="00985F7D">
            <w:pPr>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مصدر المرة والهيئة</w:t>
            </w:r>
          </w:p>
        </w:tc>
        <w:tc>
          <w:tcPr>
            <w:tcW w:w="1710" w:type="dxa"/>
            <w:shd w:val="clear" w:color="auto" w:fill="auto"/>
          </w:tcPr>
          <w:p w14:paraId="74F336B2" w14:textId="77777777" w:rsidR="00C155DD" w:rsidRPr="00673687" w:rsidRDefault="00C155DD" w:rsidP="00985F7D">
            <w:pPr>
              <w:jc w:val="center"/>
              <w:rPr>
                <w:rFonts w:ascii="Arial" w:hAnsi="Arial" w:cs="Arial"/>
                <w:b/>
                <w:bCs/>
              </w:rPr>
            </w:pPr>
            <w:r>
              <w:rPr>
                <w:rFonts w:ascii="Arial" w:hAnsi="Arial" w:cs="Arial" w:hint="cs"/>
                <w:b/>
                <w:bCs/>
                <w:rtl/>
              </w:rPr>
              <w:t>=</w:t>
            </w:r>
          </w:p>
        </w:tc>
        <w:tc>
          <w:tcPr>
            <w:tcW w:w="1319" w:type="dxa"/>
            <w:shd w:val="clear" w:color="auto" w:fill="auto"/>
            <w:vAlign w:val="center"/>
          </w:tcPr>
          <w:p w14:paraId="31863A62"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057A94DA" w14:textId="77777777" w:rsidR="00C155DD" w:rsidRPr="00673687" w:rsidRDefault="00C155DD"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bl>
    <w:p w14:paraId="6DF59F37" w14:textId="77777777" w:rsidR="00C155DD" w:rsidRDefault="00C155DD" w:rsidP="00985F7D">
      <w:pPr>
        <w:pStyle w:val="Normal1"/>
        <w:widowControl w:val="0"/>
        <w:pBdr>
          <w:top w:val="nil"/>
          <w:left w:val="nil"/>
          <w:bottom w:val="nil"/>
          <w:right w:val="nil"/>
          <w:between w:val="nil"/>
        </w:pBdr>
        <w:spacing w:line="276" w:lineRule="auto"/>
        <w:jc w:val="center"/>
        <w:rPr>
          <w:rFonts w:ascii="Cambria" w:eastAsia="Cambria" w:hAnsi="Cambria" w:cs="Cambria"/>
          <w:color w:val="000000"/>
          <w:sz w:val="28"/>
          <w:szCs w:val="28"/>
          <w:rtl/>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C155DD" w14:paraId="654DA47A" w14:textId="77777777" w:rsidTr="00C155DD">
        <w:trPr>
          <w:trHeight w:val="477"/>
          <w:jc w:val="center"/>
        </w:trPr>
        <w:tc>
          <w:tcPr>
            <w:tcW w:w="9720" w:type="dxa"/>
            <w:gridSpan w:val="2"/>
            <w:shd w:val="clear" w:color="auto" w:fill="auto"/>
            <w:vAlign w:val="center"/>
          </w:tcPr>
          <w:p w14:paraId="02E9FAF8" w14:textId="77777777" w:rsidR="00C155DD" w:rsidRDefault="00C155DD" w:rsidP="00985F7D">
            <w:pPr>
              <w:pStyle w:val="Normal1"/>
              <w:numPr>
                <w:ilvl w:val="0"/>
                <w:numId w:val="13"/>
              </w:numPr>
              <w:tabs>
                <w:tab w:val="left" w:pos="252"/>
                <w:tab w:val="left" w:pos="432"/>
              </w:tabs>
              <w:jc w:val="center"/>
              <w:rPr>
                <w:rFonts w:ascii="Cambria" w:eastAsia="Cambria" w:hAnsi="Cambria" w:cs="Cambria"/>
                <w:color w:val="000000"/>
                <w:sz w:val="28"/>
                <w:szCs w:val="28"/>
              </w:rPr>
            </w:pPr>
            <w:r>
              <w:rPr>
                <w:rFonts w:ascii="Cambria" w:eastAsia="Cambria" w:hAnsi="Cambria"/>
                <w:color w:val="000000"/>
                <w:sz w:val="28"/>
                <w:szCs w:val="28"/>
                <w:rtl/>
              </w:rPr>
              <w:t>البنية التحتية</w:t>
            </w:r>
          </w:p>
        </w:tc>
      </w:tr>
      <w:tr w:rsidR="00C155DD" w14:paraId="2A85D3BE" w14:textId="77777777" w:rsidTr="00C155DD">
        <w:trPr>
          <w:trHeight w:val="1175"/>
          <w:jc w:val="center"/>
        </w:trPr>
        <w:tc>
          <w:tcPr>
            <w:tcW w:w="4007" w:type="dxa"/>
            <w:shd w:val="clear" w:color="auto" w:fill="auto"/>
            <w:vAlign w:val="center"/>
          </w:tcPr>
          <w:p w14:paraId="6EABD8DA" w14:textId="77777777" w:rsidR="00C155DD" w:rsidRDefault="00C155DD" w:rsidP="00985F7D">
            <w:pPr>
              <w:pStyle w:val="Normal1"/>
              <w:numPr>
                <w:ilvl w:val="0"/>
                <w:numId w:val="14"/>
              </w:numPr>
              <w:jc w:val="center"/>
              <w:rPr>
                <w:rFonts w:ascii="Cambria" w:eastAsia="Cambria" w:hAnsi="Cambria" w:cs="Cambria"/>
                <w:color w:val="000000"/>
                <w:sz w:val="28"/>
                <w:szCs w:val="28"/>
              </w:rPr>
            </w:pPr>
            <w:r>
              <w:rPr>
                <w:rFonts w:ascii="Cambria" w:eastAsia="Cambria" w:hAnsi="Cambria"/>
                <w:color w:val="000000"/>
                <w:sz w:val="28"/>
                <w:szCs w:val="28"/>
                <w:rtl/>
              </w:rPr>
              <w:t>الكتب المقررة المطلوبة</w:t>
            </w:r>
          </w:p>
        </w:tc>
        <w:tc>
          <w:tcPr>
            <w:tcW w:w="5713" w:type="dxa"/>
            <w:shd w:val="clear" w:color="auto" w:fill="auto"/>
            <w:vAlign w:val="center"/>
          </w:tcPr>
          <w:p w14:paraId="51AB0FB1" w14:textId="77777777" w:rsidR="00C155DD" w:rsidRDefault="00C155DD" w:rsidP="00985F7D">
            <w:pPr>
              <w:pStyle w:val="Normal1"/>
              <w:jc w:val="center"/>
              <w:rPr>
                <w:rFonts w:ascii="Cambria" w:eastAsia="Cambria" w:hAnsi="Cambria" w:cs="Cambria"/>
                <w:color w:val="000000"/>
                <w:sz w:val="28"/>
                <w:szCs w:val="28"/>
              </w:rPr>
            </w:pPr>
            <w:r>
              <w:rPr>
                <w:rFonts w:asciiTheme="majorBidi" w:hAnsiTheme="majorBidi" w:cstheme="majorBidi" w:hint="cs"/>
                <w:color w:val="000000"/>
                <w:sz w:val="28"/>
                <w:szCs w:val="28"/>
                <w:rtl/>
                <w:lang w:bidi="ar-IQ"/>
              </w:rPr>
              <w:t>كتاب التطبيق الصرفي / عبده الراجحي</w:t>
            </w:r>
          </w:p>
        </w:tc>
      </w:tr>
      <w:tr w:rsidR="00C155DD" w14:paraId="08CCFD01" w14:textId="77777777" w:rsidTr="00C155DD">
        <w:trPr>
          <w:trHeight w:val="716"/>
          <w:jc w:val="center"/>
        </w:trPr>
        <w:tc>
          <w:tcPr>
            <w:tcW w:w="4007" w:type="dxa"/>
            <w:shd w:val="clear" w:color="auto" w:fill="auto"/>
            <w:vAlign w:val="center"/>
          </w:tcPr>
          <w:p w14:paraId="6B18DCB7" w14:textId="77777777" w:rsidR="00C155DD" w:rsidRDefault="00C155DD" w:rsidP="00985F7D">
            <w:pPr>
              <w:pStyle w:val="Normal1"/>
              <w:numPr>
                <w:ilvl w:val="0"/>
                <w:numId w:val="14"/>
              </w:numPr>
              <w:jc w:val="center"/>
              <w:rPr>
                <w:rFonts w:ascii="Cambria" w:eastAsia="Cambria" w:hAnsi="Cambria" w:cs="Cambria"/>
                <w:color w:val="000000"/>
                <w:sz w:val="28"/>
                <w:szCs w:val="28"/>
              </w:rPr>
            </w:pP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c>
          <w:tcPr>
            <w:tcW w:w="5713" w:type="dxa"/>
            <w:shd w:val="clear" w:color="auto" w:fill="auto"/>
            <w:vAlign w:val="center"/>
          </w:tcPr>
          <w:p w14:paraId="33D83744" w14:textId="77777777" w:rsidR="00C155DD" w:rsidRDefault="00C155DD" w:rsidP="00985F7D">
            <w:pPr>
              <w:pStyle w:val="Normal1"/>
              <w:jc w:val="center"/>
              <w:rPr>
                <w:rFonts w:ascii="Cambria" w:eastAsia="Cambria" w:hAnsi="Cambria" w:cs="Cambria"/>
                <w:color w:val="000000"/>
                <w:sz w:val="28"/>
                <w:szCs w:val="28"/>
              </w:rPr>
            </w:pPr>
          </w:p>
        </w:tc>
      </w:tr>
      <w:tr w:rsidR="00C155DD" w14:paraId="4C183833" w14:textId="77777777" w:rsidTr="00C155DD">
        <w:trPr>
          <w:trHeight w:val="1247"/>
          <w:jc w:val="center"/>
        </w:trPr>
        <w:tc>
          <w:tcPr>
            <w:tcW w:w="4007" w:type="dxa"/>
            <w:shd w:val="clear" w:color="auto" w:fill="auto"/>
            <w:vAlign w:val="center"/>
          </w:tcPr>
          <w:p w14:paraId="3B12C5E9" w14:textId="77777777" w:rsidR="00C155DD" w:rsidRDefault="00C155DD" w:rsidP="00985F7D">
            <w:pPr>
              <w:pStyle w:val="Normal1"/>
              <w:numPr>
                <w:ilvl w:val="0"/>
                <w:numId w:val="15"/>
              </w:numPr>
              <w:jc w:val="center"/>
              <w:rPr>
                <w:rFonts w:ascii="Cambria" w:eastAsia="Cambria" w:hAnsi="Cambria" w:cs="Cambria"/>
                <w:color w:val="000000"/>
                <w:sz w:val="28"/>
                <w:szCs w:val="28"/>
              </w:rPr>
            </w:pPr>
            <w:r>
              <w:rPr>
                <w:rFonts w:ascii="Cambria" w:eastAsia="Cambria" w:hAnsi="Cambria"/>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المجلات العلمية ،التقارير ،</w:t>
            </w:r>
            <w:r>
              <w:rPr>
                <w:rFonts w:ascii="Cambria" w:eastAsia="Cambria" w:hAnsi="Cambria" w:cs="Cambria"/>
                <w:color w:val="000000"/>
                <w:sz w:val="28"/>
                <w:szCs w:val="28"/>
                <w:rtl/>
              </w:rPr>
              <w:t>.....)</w:t>
            </w:r>
          </w:p>
        </w:tc>
        <w:tc>
          <w:tcPr>
            <w:tcW w:w="5713" w:type="dxa"/>
            <w:shd w:val="clear" w:color="auto" w:fill="auto"/>
            <w:vAlign w:val="center"/>
          </w:tcPr>
          <w:p w14:paraId="5A3F5E79" w14:textId="77777777" w:rsidR="00C155DD" w:rsidRDefault="00C155DD" w:rsidP="00985F7D">
            <w:pPr>
              <w:pStyle w:val="Normal1"/>
              <w:jc w:val="center"/>
              <w:rPr>
                <w:rFonts w:ascii="Cambria" w:eastAsia="Cambria" w:hAnsi="Cambria" w:cs="Cambria"/>
                <w:color w:val="000000"/>
                <w:sz w:val="28"/>
                <w:szCs w:val="28"/>
              </w:rPr>
            </w:pPr>
          </w:p>
        </w:tc>
      </w:tr>
      <w:tr w:rsidR="00C155DD" w14:paraId="7252F135" w14:textId="77777777" w:rsidTr="00C155DD">
        <w:trPr>
          <w:trHeight w:val="1247"/>
          <w:jc w:val="center"/>
        </w:trPr>
        <w:tc>
          <w:tcPr>
            <w:tcW w:w="4007" w:type="dxa"/>
            <w:shd w:val="clear" w:color="auto" w:fill="auto"/>
            <w:vAlign w:val="center"/>
          </w:tcPr>
          <w:p w14:paraId="5830DA1D" w14:textId="77777777" w:rsidR="00C155DD" w:rsidRDefault="00C155DD" w:rsidP="00985F7D">
            <w:pPr>
              <w:pStyle w:val="Normal1"/>
              <w:numPr>
                <w:ilvl w:val="0"/>
                <w:numId w:val="15"/>
              </w:numPr>
              <w:jc w:val="center"/>
              <w:rPr>
                <w:rFonts w:ascii="Cambria" w:eastAsia="Cambria" w:hAnsi="Cambria" w:cs="Cambria"/>
                <w:color w:val="000000"/>
                <w:sz w:val="28"/>
                <w:szCs w:val="28"/>
              </w:rPr>
            </w:pPr>
            <w:r>
              <w:rPr>
                <w:rFonts w:ascii="Cambria" w:eastAsia="Cambria" w:hAnsi="Cambria"/>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shd w:val="clear" w:color="auto" w:fill="auto"/>
            <w:vAlign w:val="center"/>
          </w:tcPr>
          <w:p w14:paraId="652C5F5A" w14:textId="77777777" w:rsidR="00C155DD" w:rsidRDefault="00C155DD" w:rsidP="00985F7D">
            <w:pPr>
              <w:pStyle w:val="Normal1"/>
              <w:jc w:val="center"/>
              <w:rPr>
                <w:rFonts w:ascii="Cambria" w:eastAsia="Cambria" w:hAnsi="Cambria" w:cs="Cambria"/>
                <w:color w:val="000000"/>
                <w:sz w:val="28"/>
                <w:szCs w:val="28"/>
              </w:rPr>
            </w:pPr>
          </w:p>
        </w:tc>
      </w:tr>
    </w:tbl>
    <w:p w14:paraId="72FC8592" w14:textId="77777777" w:rsidR="00C155DD" w:rsidRDefault="00C155DD" w:rsidP="00985F7D">
      <w:pPr>
        <w:pStyle w:val="Normal1"/>
        <w:jc w:val="cente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C155DD" w14:paraId="15E2432B" w14:textId="77777777" w:rsidTr="00C155DD">
        <w:trPr>
          <w:trHeight w:val="419"/>
          <w:jc w:val="center"/>
        </w:trPr>
        <w:tc>
          <w:tcPr>
            <w:tcW w:w="9720" w:type="dxa"/>
            <w:shd w:val="clear" w:color="auto" w:fill="auto"/>
            <w:vAlign w:val="center"/>
          </w:tcPr>
          <w:p w14:paraId="5C9D340A" w14:textId="77777777" w:rsidR="00C155DD" w:rsidRDefault="00C155DD" w:rsidP="00985F7D">
            <w:pPr>
              <w:pStyle w:val="Normal1"/>
              <w:numPr>
                <w:ilvl w:val="0"/>
                <w:numId w:val="13"/>
              </w:numPr>
              <w:tabs>
                <w:tab w:val="left" w:pos="507"/>
              </w:tabs>
              <w:jc w:val="center"/>
              <w:rPr>
                <w:rFonts w:ascii="Cambria" w:eastAsia="Cambria" w:hAnsi="Cambria" w:cs="Cambria"/>
                <w:color w:val="000000"/>
                <w:sz w:val="28"/>
                <w:szCs w:val="28"/>
              </w:rPr>
            </w:pPr>
            <w:r>
              <w:rPr>
                <w:rFonts w:ascii="Cambria" w:eastAsia="Cambria" w:hAnsi="Cambria"/>
                <w:color w:val="000000"/>
                <w:sz w:val="28"/>
                <w:szCs w:val="28"/>
                <w:rtl/>
              </w:rPr>
              <w:t>خطة تطوير المقرر الدراسي</w:t>
            </w:r>
          </w:p>
        </w:tc>
      </w:tr>
      <w:tr w:rsidR="00C155DD" w14:paraId="03079592" w14:textId="77777777" w:rsidTr="00C155DD">
        <w:trPr>
          <w:trHeight w:val="1505"/>
          <w:jc w:val="center"/>
        </w:trPr>
        <w:tc>
          <w:tcPr>
            <w:tcW w:w="9720" w:type="dxa"/>
            <w:shd w:val="clear" w:color="auto" w:fill="auto"/>
            <w:vAlign w:val="center"/>
          </w:tcPr>
          <w:p w14:paraId="243792CD" w14:textId="77777777" w:rsidR="00C155DD" w:rsidRDefault="00C155DD" w:rsidP="00985F7D">
            <w:pPr>
              <w:pStyle w:val="Normal1"/>
              <w:jc w:val="center"/>
              <w:rPr>
                <w:rFonts w:ascii="Cambria" w:eastAsia="Cambria" w:hAnsi="Cambria" w:cs="Cambria"/>
                <w:color w:val="000000"/>
                <w:sz w:val="28"/>
                <w:szCs w:val="28"/>
              </w:rPr>
            </w:pPr>
            <w:r>
              <w:rPr>
                <w:rFonts w:ascii="Cambria" w:eastAsia="Cambria" w:hAnsi="Cambria" w:hint="cs"/>
                <w:color w:val="000000"/>
                <w:sz w:val="28"/>
                <w:szCs w:val="28"/>
                <w:rtl/>
              </w:rPr>
              <w:t>يجب تحديد كتاب منهجي لمادة علم الصرف أسوة بمادة النحو ؛ كونه من المواد الأساسية التي تدرّس في المرحلة الأولى.</w:t>
            </w:r>
          </w:p>
        </w:tc>
      </w:tr>
    </w:tbl>
    <w:p w14:paraId="5501C65F" w14:textId="77777777" w:rsidR="00E502CF" w:rsidRDefault="00E502CF" w:rsidP="00985F7D">
      <w:pPr>
        <w:jc w:val="center"/>
        <w:rPr>
          <w:rtl/>
        </w:rPr>
      </w:pPr>
    </w:p>
    <w:p w14:paraId="40241D88" w14:textId="77777777" w:rsidR="00C155DD" w:rsidRDefault="00C155DD" w:rsidP="00985F7D">
      <w:pPr>
        <w:jc w:val="center"/>
        <w:rPr>
          <w:rtl/>
        </w:rPr>
      </w:pPr>
    </w:p>
    <w:p w14:paraId="448DADEB" w14:textId="77777777" w:rsidR="00C155DD" w:rsidRDefault="00C155DD" w:rsidP="00985F7D">
      <w:pPr>
        <w:jc w:val="center"/>
        <w:rPr>
          <w:rtl/>
        </w:rPr>
      </w:pPr>
    </w:p>
    <w:p w14:paraId="0A55DD1A" w14:textId="77777777" w:rsidR="00C155DD" w:rsidRDefault="00C155DD" w:rsidP="00985F7D">
      <w:pPr>
        <w:jc w:val="center"/>
        <w:rPr>
          <w:rtl/>
        </w:rPr>
      </w:pPr>
    </w:p>
    <w:p w14:paraId="1B0FE1EC" w14:textId="77777777" w:rsidR="00C155DD" w:rsidRDefault="00C155DD" w:rsidP="00985F7D">
      <w:pPr>
        <w:jc w:val="center"/>
        <w:rPr>
          <w:rtl/>
        </w:rPr>
      </w:pPr>
    </w:p>
    <w:p w14:paraId="4B5AEC68" w14:textId="77777777" w:rsidR="00C155DD" w:rsidRDefault="00C155DD" w:rsidP="00985F7D">
      <w:pPr>
        <w:jc w:val="center"/>
        <w:rPr>
          <w:rtl/>
        </w:rPr>
      </w:pPr>
    </w:p>
    <w:p w14:paraId="7A2C2B2B" w14:textId="77777777" w:rsidR="00C155DD" w:rsidRDefault="00C155DD" w:rsidP="00985F7D">
      <w:pPr>
        <w:jc w:val="center"/>
        <w:rPr>
          <w:rtl/>
        </w:rPr>
      </w:pPr>
    </w:p>
    <w:p w14:paraId="0B810537" w14:textId="77777777" w:rsidR="00C155DD" w:rsidRDefault="00C155DD" w:rsidP="00985F7D">
      <w:pPr>
        <w:jc w:val="center"/>
        <w:rPr>
          <w:rtl/>
        </w:rPr>
      </w:pPr>
    </w:p>
    <w:p w14:paraId="6FB1B45E" w14:textId="77777777" w:rsidR="00D03D68" w:rsidRDefault="00D03D68" w:rsidP="00985F7D">
      <w:pPr>
        <w:autoSpaceDE w:val="0"/>
        <w:autoSpaceDN w:val="0"/>
        <w:adjustRightInd w:val="0"/>
        <w:jc w:val="center"/>
        <w:rPr>
          <w:rFonts w:cs="Times New Roman"/>
          <w:b/>
          <w:bCs/>
          <w:sz w:val="32"/>
          <w:szCs w:val="32"/>
          <w:rtl/>
        </w:rPr>
      </w:pPr>
    </w:p>
    <w:p w14:paraId="0F616C7E" w14:textId="77777777" w:rsidR="00DE5AC3" w:rsidRPr="00EE06F8" w:rsidRDefault="00DE5AC3" w:rsidP="00985F7D">
      <w:pPr>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DE5AC3" w:rsidRPr="00DB131F" w14:paraId="3AFB4982" w14:textId="77777777" w:rsidTr="006D6B05">
        <w:trPr>
          <w:trHeight w:val="794"/>
        </w:trPr>
        <w:tc>
          <w:tcPr>
            <w:tcW w:w="9720" w:type="dxa"/>
            <w:shd w:val="clear" w:color="auto" w:fill="auto"/>
            <w:vAlign w:val="center"/>
          </w:tcPr>
          <w:p w14:paraId="278BD872" w14:textId="77777777" w:rsidR="00DE5AC3" w:rsidRPr="00DB131F" w:rsidRDefault="00DE5AC3" w:rsidP="00985F7D">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14:paraId="553FCDA0" w14:textId="77777777" w:rsidR="00DE5AC3" w:rsidRDefault="00DE5AC3" w:rsidP="00985F7D">
      <w:pPr>
        <w:autoSpaceDE w:val="0"/>
        <w:autoSpaceDN w:val="0"/>
        <w:adjustRightInd w:val="0"/>
        <w:spacing w:before="240"/>
        <w:jc w:val="center"/>
        <w:rPr>
          <w:rFonts w:cs="Times New Roman"/>
          <w:b/>
          <w:bCs/>
          <w:color w:val="1F4E79"/>
          <w:sz w:val="32"/>
          <w:szCs w:val="32"/>
          <w:rtl/>
          <w:lang w:bidi="ar-IQ"/>
        </w:rPr>
      </w:pPr>
    </w:p>
    <w:p w14:paraId="0BC06552" w14:textId="77777777" w:rsidR="00DE5AC3" w:rsidRPr="00FE147F" w:rsidRDefault="00DE5AC3" w:rsidP="00985F7D">
      <w:pPr>
        <w:autoSpaceDE w:val="0"/>
        <w:autoSpaceDN w:val="0"/>
        <w:adjustRightInd w:val="0"/>
        <w:spacing w:before="240"/>
        <w:jc w:val="center"/>
        <w:rPr>
          <w:b/>
          <w:bCs/>
          <w:sz w:val="32"/>
          <w:szCs w:val="32"/>
          <w:rtl/>
          <w:lang w:bidi="ar-IQ"/>
        </w:rPr>
      </w:pPr>
      <w:r w:rsidRPr="00FE147F">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DE5AC3" w:rsidRPr="00DB131F" w14:paraId="4750C446" w14:textId="77777777" w:rsidTr="006D6B05">
        <w:trPr>
          <w:trHeight w:val="794"/>
        </w:trPr>
        <w:tc>
          <w:tcPr>
            <w:tcW w:w="9720" w:type="dxa"/>
            <w:shd w:val="clear" w:color="auto" w:fill="auto"/>
          </w:tcPr>
          <w:p w14:paraId="6EFBA75E" w14:textId="77777777" w:rsidR="00DE5AC3" w:rsidRPr="00DB131F" w:rsidRDefault="00DE5AC3"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0086867A" w14:textId="77777777" w:rsidR="00DE5AC3" w:rsidRPr="00E734E3" w:rsidRDefault="00DE5AC3" w:rsidP="00985F7D">
      <w:pPr>
        <w:autoSpaceDE w:val="0"/>
        <w:autoSpaceDN w:val="0"/>
        <w:adjustRightInd w:val="0"/>
        <w:spacing w:before="240"/>
        <w:ind w:left="-335" w:right="-426"/>
        <w:jc w:val="center"/>
        <w:rPr>
          <w:rFonts w:ascii="Arial" w:hAnsi="Arial" w:cs="Arial"/>
          <w:sz w:val="28"/>
          <w:szCs w:val="28"/>
          <w:lang w:bidi="ar-IQ"/>
        </w:rPr>
      </w:pP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DE5AC3" w:rsidRPr="00DB131F" w14:paraId="2866DA70" w14:textId="77777777" w:rsidTr="00D03D68">
        <w:trPr>
          <w:trHeight w:val="624"/>
        </w:trPr>
        <w:tc>
          <w:tcPr>
            <w:tcW w:w="3780" w:type="dxa"/>
            <w:tcBorders>
              <w:right w:val="single" w:sz="6" w:space="0" w:color="4F81BD"/>
            </w:tcBorders>
            <w:shd w:val="clear" w:color="auto" w:fill="auto"/>
            <w:vAlign w:val="center"/>
          </w:tcPr>
          <w:p w14:paraId="43E1B004" w14:textId="77777777" w:rsidR="00DE5AC3" w:rsidRPr="00DB131F" w:rsidRDefault="00DE5AC3"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tcBorders>
              <w:left w:val="single" w:sz="6" w:space="0" w:color="4F81BD"/>
            </w:tcBorders>
            <w:shd w:val="clear" w:color="auto" w:fill="auto"/>
            <w:vAlign w:val="center"/>
          </w:tcPr>
          <w:p w14:paraId="442A5E0C" w14:textId="77777777" w:rsidR="00DE5AC3" w:rsidRPr="00F64108" w:rsidRDefault="00DE5AC3"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DE5AC3" w:rsidRPr="00DB131F" w14:paraId="14639720" w14:textId="77777777" w:rsidTr="00D03D68">
        <w:trPr>
          <w:trHeight w:val="624"/>
        </w:trPr>
        <w:tc>
          <w:tcPr>
            <w:tcW w:w="3780" w:type="dxa"/>
            <w:shd w:val="clear" w:color="auto" w:fill="auto"/>
            <w:vAlign w:val="center"/>
          </w:tcPr>
          <w:p w14:paraId="0CD6B9A1" w14:textId="77777777" w:rsidR="00DE5AC3" w:rsidRPr="00DB131F" w:rsidRDefault="00DE5AC3"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14:paraId="249C1F25"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سمالعلمي</w:t>
            </w:r>
          </w:p>
        </w:tc>
      </w:tr>
      <w:tr w:rsidR="00DE5AC3" w:rsidRPr="00DB131F" w14:paraId="37AC0693" w14:textId="77777777" w:rsidTr="00D03D68">
        <w:trPr>
          <w:trHeight w:val="624"/>
        </w:trPr>
        <w:tc>
          <w:tcPr>
            <w:tcW w:w="3780" w:type="dxa"/>
            <w:tcBorders>
              <w:right w:val="single" w:sz="6" w:space="0" w:color="4F81BD"/>
            </w:tcBorders>
            <w:shd w:val="clear" w:color="auto" w:fill="auto"/>
            <w:vAlign w:val="center"/>
          </w:tcPr>
          <w:p w14:paraId="4BA96171" w14:textId="77777777" w:rsidR="00DE5AC3" w:rsidRPr="00DB131F" w:rsidRDefault="00DE5AC3"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tcBorders>
              <w:left w:val="single" w:sz="6" w:space="0" w:color="4F81BD"/>
            </w:tcBorders>
            <w:shd w:val="clear" w:color="auto" w:fill="auto"/>
            <w:vAlign w:val="center"/>
          </w:tcPr>
          <w:p w14:paraId="3C0C1C72" w14:textId="77777777" w:rsidR="00DE5AC3" w:rsidRPr="00FE147F" w:rsidRDefault="00FE147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البل</w:t>
            </w:r>
            <w:r>
              <w:rPr>
                <w:rFonts w:ascii="Cambria" w:hAnsi="Cambria" w:cs="Times New Roman" w:hint="cs"/>
                <w:color w:val="000000"/>
                <w:sz w:val="28"/>
                <w:szCs w:val="28"/>
                <w:rtl/>
                <w:lang w:val="en-GB" w:bidi="ar-IQ"/>
              </w:rPr>
              <w:t xml:space="preserve">اغة  </w:t>
            </w:r>
            <w:r>
              <w:rPr>
                <w:rFonts w:ascii="Cambria" w:hAnsi="Cambria" w:cs="Times New Roman"/>
                <w:color w:val="000000"/>
                <w:sz w:val="28"/>
                <w:szCs w:val="28"/>
                <w:lang w:bidi="ar-IQ"/>
              </w:rPr>
              <w:t>AR</w:t>
            </w:r>
          </w:p>
        </w:tc>
      </w:tr>
      <w:tr w:rsidR="00DE5AC3" w:rsidRPr="00DB131F" w14:paraId="562113E8" w14:textId="77777777" w:rsidTr="00D03D68">
        <w:trPr>
          <w:trHeight w:val="624"/>
        </w:trPr>
        <w:tc>
          <w:tcPr>
            <w:tcW w:w="3780" w:type="dxa"/>
            <w:shd w:val="clear" w:color="auto" w:fill="auto"/>
            <w:vAlign w:val="center"/>
          </w:tcPr>
          <w:p w14:paraId="5D8501FA" w14:textId="77777777" w:rsidR="00DE5AC3" w:rsidRPr="00DB131F" w:rsidRDefault="00DE5AC3"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14:paraId="52A9C616" w14:textId="77777777" w:rsidR="00DE5AC3" w:rsidRPr="00DB131F" w:rsidRDefault="00DE5AC3"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الأدب والنقد</w:t>
            </w:r>
          </w:p>
        </w:tc>
      </w:tr>
      <w:tr w:rsidR="00DE5AC3" w:rsidRPr="00DB131F" w14:paraId="342C56F7" w14:textId="77777777" w:rsidTr="00D03D68">
        <w:trPr>
          <w:trHeight w:val="624"/>
        </w:trPr>
        <w:tc>
          <w:tcPr>
            <w:tcW w:w="3780" w:type="dxa"/>
            <w:tcBorders>
              <w:right w:val="single" w:sz="6" w:space="0" w:color="4F81BD"/>
            </w:tcBorders>
            <w:shd w:val="clear" w:color="auto" w:fill="auto"/>
            <w:vAlign w:val="center"/>
          </w:tcPr>
          <w:p w14:paraId="4E0583EC" w14:textId="77777777" w:rsidR="00DE5AC3" w:rsidRPr="00DB131F" w:rsidRDefault="00DE5AC3"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uto"/>
            <w:vAlign w:val="center"/>
          </w:tcPr>
          <w:p w14:paraId="44A2CA01" w14:textId="77777777" w:rsidR="00DE5AC3" w:rsidRPr="00121073" w:rsidRDefault="00DE5AC3" w:rsidP="00985F7D">
            <w:pPr>
              <w:autoSpaceDE w:val="0"/>
              <w:autoSpaceDN w:val="0"/>
              <w:adjustRightInd w:val="0"/>
              <w:jc w:val="center"/>
              <w:rPr>
                <w:rFonts w:ascii="Cambria" w:hAnsi="Cambria" w:cs="Times New Roman"/>
                <w:color w:val="000000"/>
                <w:sz w:val="28"/>
                <w:szCs w:val="28"/>
                <w:lang w:bidi="ar-IQ"/>
              </w:rPr>
            </w:pPr>
            <w:r w:rsidRPr="005135E1">
              <w:rPr>
                <w:rFonts w:ascii="Cambria" w:hAnsi="Cambria" w:cs="Times New Roman" w:hint="cs"/>
                <w:color w:val="000000"/>
                <w:sz w:val="28"/>
                <w:szCs w:val="28"/>
                <w:rtl/>
                <w:lang w:bidi="ar-IQ"/>
              </w:rPr>
              <w:t>ساعتان في الأسبوع</w:t>
            </w:r>
          </w:p>
        </w:tc>
      </w:tr>
      <w:tr w:rsidR="00DE5AC3" w:rsidRPr="00DB131F" w14:paraId="79E8C833" w14:textId="77777777" w:rsidTr="00D03D68">
        <w:trPr>
          <w:trHeight w:val="624"/>
        </w:trPr>
        <w:tc>
          <w:tcPr>
            <w:tcW w:w="3780" w:type="dxa"/>
            <w:shd w:val="clear" w:color="auto" w:fill="auto"/>
            <w:vAlign w:val="center"/>
          </w:tcPr>
          <w:p w14:paraId="241109F7" w14:textId="77777777" w:rsidR="00DE5AC3" w:rsidRPr="00DB131F" w:rsidRDefault="00DE5AC3"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3CB8001A" w14:textId="0DE9ECC9" w:rsidR="00DE5AC3" w:rsidRPr="00DB131F" w:rsidRDefault="00983981"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2023</w:t>
            </w:r>
            <w:r w:rsidR="00DE5AC3">
              <w:rPr>
                <w:rFonts w:ascii="Cambria" w:hAnsi="Cambria" w:cs="Times New Roman" w:hint="cs"/>
                <w:color w:val="000000"/>
                <w:sz w:val="28"/>
                <w:szCs w:val="28"/>
                <w:rtl/>
                <w:lang w:bidi="ar-IQ"/>
              </w:rPr>
              <w:t xml:space="preserve"> / </w:t>
            </w:r>
            <w:r w:rsidR="00985F7D">
              <w:rPr>
                <w:rFonts w:ascii="Cambria" w:hAnsi="Cambria" w:cs="Times New Roman" w:hint="cs"/>
                <w:color w:val="000000"/>
                <w:sz w:val="28"/>
                <w:szCs w:val="28"/>
                <w:rtl/>
                <w:lang w:bidi="ar-IQ"/>
              </w:rPr>
              <w:t>2022</w:t>
            </w:r>
          </w:p>
        </w:tc>
      </w:tr>
      <w:tr w:rsidR="00DE5AC3" w:rsidRPr="00DB131F" w14:paraId="2AD1281A" w14:textId="77777777" w:rsidTr="00D03D68">
        <w:trPr>
          <w:trHeight w:val="624"/>
        </w:trPr>
        <w:tc>
          <w:tcPr>
            <w:tcW w:w="3780" w:type="dxa"/>
            <w:tcBorders>
              <w:right w:val="single" w:sz="6" w:space="0" w:color="4F81BD"/>
            </w:tcBorders>
            <w:shd w:val="clear" w:color="auto" w:fill="auto"/>
            <w:vAlign w:val="center"/>
          </w:tcPr>
          <w:p w14:paraId="725535CD" w14:textId="77777777" w:rsidR="00DE5AC3" w:rsidRPr="00DB131F" w:rsidRDefault="00DE5AC3"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عدد الساعات الدراسية </w:t>
            </w:r>
            <w:r w:rsidRPr="00DB131F">
              <w:rPr>
                <w:rFonts w:ascii="Cambria" w:hAnsi="Cambria" w:cs="Times New Roman" w:hint="cs"/>
                <w:color w:val="000000"/>
                <w:sz w:val="28"/>
                <w:szCs w:val="28"/>
                <w:rtl/>
                <w:lang w:bidi="ar-IQ"/>
              </w:rPr>
              <w:t>(الكلي)</w:t>
            </w:r>
          </w:p>
        </w:tc>
        <w:tc>
          <w:tcPr>
            <w:tcW w:w="5940" w:type="dxa"/>
            <w:tcBorders>
              <w:left w:val="single" w:sz="6" w:space="0" w:color="4F81BD"/>
            </w:tcBorders>
            <w:shd w:val="clear" w:color="auto" w:fill="auto"/>
            <w:vAlign w:val="center"/>
          </w:tcPr>
          <w:p w14:paraId="49FDDB41"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DE5AC3" w:rsidRPr="00DB131F" w14:paraId="7C788053" w14:textId="77777777" w:rsidTr="00D03D68">
        <w:trPr>
          <w:trHeight w:val="624"/>
        </w:trPr>
        <w:tc>
          <w:tcPr>
            <w:tcW w:w="3780" w:type="dxa"/>
            <w:shd w:val="clear" w:color="auto" w:fill="auto"/>
            <w:vAlign w:val="center"/>
          </w:tcPr>
          <w:p w14:paraId="34FC3EF8" w14:textId="77777777" w:rsidR="00DE5AC3" w:rsidRPr="00DB131F" w:rsidRDefault="00DE5AC3"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auto"/>
            <w:vAlign w:val="center"/>
          </w:tcPr>
          <w:p w14:paraId="4C087B8C" w14:textId="086753D2" w:rsidR="00DE5AC3" w:rsidRPr="00DB131F" w:rsidRDefault="00DE5AC3"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1 / 10 / </w:t>
            </w:r>
            <w:r w:rsidR="00983981">
              <w:rPr>
                <w:rFonts w:ascii="Cambria" w:hAnsi="Cambria" w:cs="Times New Roman" w:hint="cs"/>
                <w:color w:val="000000"/>
                <w:sz w:val="28"/>
                <w:szCs w:val="28"/>
                <w:rtl/>
                <w:lang w:bidi="ar-IQ"/>
              </w:rPr>
              <w:t>2023</w:t>
            </w:r>
          </w:p>
        </w:tc>
      </w:tr>
      <w:tr w:rsidR="00DE5AC3" w:rsidRPr="00DB131F" w14:paraId="68DB7E69" w14:textId="77777777" w:rsidTr="00D03D68">
        <w:trPr>
          <w:trHeight w:val="725"/>
        </w:trPr>
        <w:tc>
          <w:tcPr>
            <w:tcW w:w="9720" w:type="dxa"/>
            <w:gridSpan w:val="2"/>
            <w:shd w:val="clear" w:color="auto" w:fill="auto"/>
            <w:vAlign w:val="center"/>
          </w:tcPr>
          <w:p w14:paraId="35DFE185" w14:textId="77777777" w:rsidR="00DE5AC3" w:rsidRPr="00DB131F" w:rsidRDefault="00DE5AC3"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DE5AC3" w:rsidRPr="00DB131F" w14:paraId="17956720" w14:textId="77777777" w:rsidTr="00D03D68">
        <w:trPr>
          <w:trHeight w:val="265"/>
        </w:trPr>
        <w:tc>
          <w:tcPr>
            <w:tcW w:w="9720" w:type="dxa"/>
            <w:gridSpan w:val="2"/>
            <w:shd w:val="clear" w:color="auto" w:fill="auto"/>
            <w:vAlign w:val="center"/>
          </w:tcPr>
          <w:p w14:paraId="478D6CD8" w14:textId="77777777" w:rsidR="00DE5AC3" w:rsidRPr="006831B8" w:rsidRDefault="00DE5AC3" w:rsidP="00985F7D">
            <w:pPr>
              <w:spacing w:before="100" w:beforeAutospacing="1" w:after="100" w:afterAutospacing="1"/>
              <w:jc w:val="center"/>
              <w:rPr>
                <w:rFonts w:cs="Times New Roman"/>
                <w:sz w:val="28"/>
                <w:szCs w:val="28"/>
                <w:lang w:eastAsia="ko-KR"/>
              </w:rPr>
            </w:pPr>
            <w:r w:rsidRPr="006831B8">
              <w:rPr>
                <w:rFonts w:cs="Times New Roman"/>
                <w:sz w:val="28"/>
                <w:szCs w:val="28"/>
                <w:rtl/>
                <w:lang w:eastAsia="ko-KR"/>
              </w:rPr>
              <w:t>تعرّف</w:t>
            </w:r>
            <w:r>
              <w:rPr>
                <w:rFonts w:cs="Times New Roman"/>
                <w:sz w:val="28"/>
                <w:szCs w:val="28"/>
                <w:rtl/>
                <w:lang w:eastAsia="ko-KR"/>
              </w:rPr>
              <w:t xml:space="preserve"> الطالب على نشأة البلاغة العربي</w:t>
            </w:r>
            <w:r>
              <w:rPr>
                <w:rFonts w:cs="Times New Roman" w:hint="cs"/>
                <w:sz w:val="28"/>
                <w:szCs w:val="28"/>
                <w:rtl/>
                <w:lang w:eastAsia="ko-KR"/>
              </w:rPr>
              <w:t xml:space="preserve">ة </w:t>
            </w:r>
            <w:r w:rsidRPr="006831B8">
              <w:rPr>
                <w:rFonts w:cs="Times New Roman"/>
                <w:sz w:val="28"/>
                <w:szCs w:val="28"/>
                <w:rtl/>
                <w:lang w:eastAsia="ko-KR"/>
              </w:rPr>
              <w:t>ومراحل تطّورها</w:t>
            </w:r>
            <w:r>
              <w:rPr>
                <w:rFonts w:cs="Times New Roman" w:hint="cs"/>
                <w:sz w:val="28"/>
                <w:szCs w:val="28"/>
                <w:rtl/>
                <w:lang w:eastAsia="ko-KR"/>
              </w:rPr>
              <w:t xml:space="preserve"> .</w:t>
            </w:r>
          </w:p>
        </w:tc>
      </w:tr>
      <w:tr w:rsidR="00DE5AC3" w:rsidRPr="00DB131F" w14:paraId="32936525" w14:textId="77777777" w:rsidTr="00D03D68">
        <w:trPr>
          <w:trHeight w:val="265"/>
        </w:trPr>
        <w:tc>
          <w:tcPr>
            <w:tcW w:w="9720" w:type="dxa"/>
            <w:gridSpan w:val="2"/>
            <w:shd w:val="clear" w:color="auto" w:fill="auto"/>
            <w:vAlign w:val="center"/>
          </w:tcPr>
          <w:p w14:paraId="59A1E322" w14:textId="77777777" w:rsidR="00DE5AC3" w:rsidRPr="006831B8" w:rsidRDefault="00DE5AC3" w:rsidP="00985F7D">
            <w:pPr>
              <w:spacing w:before="100" w:beforeAutospacing="1" w:after="100" w:afterAutospacing="1"/>
              <w:jc w:val="center"/>
              <w:rPr>
                <w:rFonts w:cs="Times New Roman"/>
                <w:sz w:val="28"/>
                <w:szCs w:val="28"/>
                <w:lang w:eastAsia="ko-KR"/>
              </w:rPr>
            </w:pPr>
            <w:r w:rsidRPr="006831B8">
              <w:rPr>
                <w:rFonts w:cs="Times New Roman"/>
                <w:sz w:val="28"/>
                <w:szCs w:val="28"/>
                <w:rtl/>
                <w:lang w:eastAsia="ko-KR"/>
              </w:rPr>
              <w:t>تعرّف الطالب على المصطلحات البلاغ</w:t>
            </w:r>
            <w:r>
              <w:rPr>
                <w:rFonts w:cs="Times New Roman" w:hint="cs"/>
                <w:sz w:val="28"/>
                <w:szCs w:val="28"/>
                <w:rtl/>
                <w:lang w:eastAsia="ko-KR"/>
              </w:rPr>
              <w:t>ي</w:t>
            </w:r>
            <w:r>
              <w:rPr>
                <w:rFonts w:cs="Times New Roman"/>
                <w:sz w:val="28"/>
                <w:szCs w:val="28"/>
                <w:rtl/>
                <w:lang w:eastAsia="ko-KR"/>
              </w:rPr>
              <w:t xml:space="preserve">ة في علم البيان </w:t>
            </w:r>
            <w:r>
              <w:rPr>
                <w:rFonts w:cs="Times New Roman" w:hint="cs"/>
                <w:sz w:val="28"/>
                <w:szCs w:val="28"/>
                <w:rtl/>
                <w:lang w:eastAsia="ko-KR"/>
              </w:rPr>
              <w:t>.</w:t>
            </w:r>
          </w:p>
        </w:tc>
      </w:tr>
      <w:tr w:rsidR="00DE5AC3" w:rsidRPr="00DB131F" w14:paraId="0DEFFB41" w14:textId="77777777" w:rsidTr="00D03D68">
        <w:trPr>
          <w:trHeight w:val="265"/>
        </w:trPr>
        <w:tc>
          <w:tcPr>
            <w:tcW w:w="9720" w:type="dxa"/>
            <w:gridSpan w:val="2"/>
            <w:shd w:val="clear" w:color="auto" w:fill="auto"/>
            <w:vAlign w:val="center"/>
          </w:tcPr>
          <w:p w14:paraId="5B9C1574" w14:textId="77777777" w:rsidR="00DE5AC3" w:rsidRPr="006831B8" w:rsidRDefault="00DE5AC3" w:rsidP="00985F7D">
            <w:pPr>
              <w:spacing w:before="100" w:beforeAutospacing="1" w:after="100" w:afterAutospacing="1"/>
              <w:jc w:val="center"/>
              <w:rPr>
                <w:rFonts w:cs="Times New Roman"/>
                <w:sz w:val="28"/>
                <w:szCs w:val="28"/>
                <w:lang w:eastAsia="ko-KR" w:bidi="ar-IQ"/>
              </w:rPr>
            </w:pPr>
            <w:r w:rsidRPr="006831B8">
              <w:rPr>
                <w:rFonts w:cs="Times New Roman"/>
                <w:color w:val="000000"/>
                <w:sz w:val="28"/>
                <w:szCs w:val="28"/>
                <w:rtl/>
                <w:lang w:bidi="ar-IQ"/>
              </w:rPr>
              <w:t>تعرّف الطالب على المدارس البلاغية وأشهر أعلامها .</w:t>
            </w:r>
          </w:p>
        </w:tc>
      </w:tr>
      <w:tr w:rsidR="00DE5AC3" w:rsidRPr="00DB131F" w14:paraId="2AB278C7" w14:textId="77777777" w:rsidTr="00D03D68">
        <w:trPr>
          <w:trHeight w:val="265"/>
        </w:trPr>
        <w:tc>
          <w:tcPr>
            <w:tcW w:w="9720" w:type="dxa"/>
            <w:gridSpan w:val="2"/>
            <w:shd w:val="clear" w:color="auto" w:fill="auto"/>
            <w:vAlign w:val="center"/>
          </w:tcPr>
          <w:p w14:paraId="4A86A69C" w14:textId="77777777" w:rsidR="00DE5AC3" w:rsidRPr="006831B8" w:rsidRDefault="00DE5AC3" w:rsidP="00985F7D">
            <w:pPr>
              <w:autoSpaceDE w:val="0"/>
              <w:autoSpaceDN w:val="0"/>
              <w:adjustRightInd w:val="0"/>
              <w:jc w:val="center"/>
              <w:rPr>
                <w:rFonts w:cs="Times New Roman"/>
                <w:color w:val="000000"/>
                <w:sz w:val="28"/>
                <w:szCs w:val="28"/>
              </w:rPr>
            </w:pPr>
            <w:r w:rsidRPr="006831B8">
              <w:rPr>
                <w:rFonts w:cs="Times New Roman"/>
                <w:sz w:val="28"/>
                <w:szCs w:val="28"/>
                <w:rtl/>
                <w:lang w:eastAsia="ko-KR"/>
              </w:rPr>
              <w:t>تعرّف الطالب ع</w:t>
            </w:r>
            <w:r>
              <w:rPr>
                <w:rFonts w:cs="Times New Roman"/>
                <w:sz w:val="28"/>
                <w:szCs w:val="28"/>
                <w:rtl/>
                <w:lang w:eastAsia="ko-KR"/>
              </w:rPr>
              <w:t>لى الأساليب البيانية</w:t>
            </w:r>
            <w:r>
              <w:rPr>
                <w:rFonts w:cs="Times New Roman" w:hint="cs"/>
                <w:sz w:val="28"/>
                <w:szCs w:val="28"/>
                <w:rtl/>
                <w:lang w:eastAsia="ko-KR"/>
              </w:rPr>
              <w:t xml:space="preserve"> في البلاغة العربية .</w:t>
            </w:r>
          </w:p>
        </w:tc>
      </w:tr>
      <w:tr w:rsidR="00DE5AC3" w:rsidRPr="00DB131F" w14:paraId="1DC495B1" w14:textId="77777777" w:rsidTr="00D03D68">
        <w:trPr>
          <w:trHeight w:val="268"/>
        </w:trPr>
        <w:tc>
          <w:tcPr>
            <w:tcW w:w="9720" w:type="dxa"/>
            <w:gridSpan w:val="2"/>
            <w:shd w:val="clear" w:color="auto" w:fill="auto"/>
            <w:vAlign w:val="center"/>
          </w:tcPr>
          <w:p w14:paraId="1BD0366C" w14:textId="77777777" w:rsidR="00DE5AC3" w:rsidRPr="006831B8" w:rsidRDefault="00DE5AC3" w:rsidP="00985F7D">
            <w:pPr>
              <w:spacing w:before="100" w:beforeAutospacing="1" w:after="100" w:afterAutospacing="1"/>
              <w:jc w:val="center"/>
              <w:rPr>
                <w:rFonts w:cs="Times New Roman"/>
                <w:sz w:val="28"/>
                <w:szCs w:val="28"/>
                <w:rtl/>
                <w:lang w:eastAsia="ko-KR"/>
              </w:rPr>
            </w:pPr>
            <w:r w:rsidRPr="00953787">
              <w:rPr>
                <w:rFonts w:asciiTheme="minorBidi" w:hAnsiTheme="minorBidi"/>
                <w:color w:val="000000"/>
                <w:sz w:val="28"/>
                <w:szCs w:val="28"/>
                <w:rtl/>
              </w:rPr>
              <w:t>تعرّف الطالب على نشأة علم البديع</w:t>
            </w:r>
            <w:r w:rsidRPr="00953787">
              <w:rPr>
                <w:rFonts w:asciiTheme="minorBidi" w:hAnsiTheme="minorBidi" w:hint="cs"/>
                <w:color w:val="000000"/>
                <w:sz w:val="28"/>
                <w:szCs w:val="28"/>
                <w:rtl/>
              </w:rPr>
              <w:t xml:space="preserve"> .</w:t>
            </w:r>
          </w:p>
        </w:tc>
      </w:tr>
      <w:tr w:rsidR="00DE5AC3" w:rsidRPr="00DB131F" w14:paraId="7AF1CB28" w14:textId="77777777" w:rsidTr="00D03D68">
        <w:trPr>
          <w:trHeight w:val="265"/>
        </w:trPr>
        <w:tc>
          <w:tcPr>
            <w:tcW w:w="9720" w:type="dxa"/>
            <w:gridSpan w:val="2"/>
            <w:shd w:val="clear" w:color="auto" w:fill="auto"/>
            <w:vAlign w:val="center"/>
          </w:tcPr>
          <w:p w14:paraId="19AF7395" w14:textId="77777777" w:rsidR="00DE5AC3" w:rsidRPr="003D3F8B" w:rsidRDefault="00DE5AC3" w:rsidP="00985F7D">
            <w:pPr>
              <w:spacing w:before="100" w:beforeAutospacing="1" w:after="100" w:afterAutospacing="1"/>
              <w:jc w:val="center"/>
              <w:rPr>
                <w:rFonts w:cs="Times New Roman"/>
                <w:sz w:val="28"/>
                <w:szCs w:val="28"/>
                <w:lang w:eastAsia="ko-KR"/>
              </w:rPr>
            </w:pPr>
            <w:r w:rsidRPr="003D3F8B">
              <w:rPr>
                <w:rFonts w:cs="Times New Roman"/>
                <w:sz w:val="28"/>
                <w:szCs w:val="28"/>
                <w:rtl/>
                <w:lang w:eastAsia="ko-KR"/>
              </w:rPr>
              <w:t>تعرّف الطالب على المصطلحات البلاغ</w:t>
            </w:r>
            <w:r w:rsidRPr="003D3F8B">
              <w:rPr>
                <w:rFonts w:cs="Times New Roman" w:hint="cs"/>
                <w:sz w:val="28"/>
                <w:szCs w:val="28"/>
                <w:rtl/>
                <w:lang w:eastAsia="ko-KR"/>
              </w:rPr>
              <w:t>ي</w:t>
            </w:r>
            <w:r w:rsidRPr="003D3F8B">
              <w:rPr>
                <w:rFonts w:cs="Times New Roman"/>
                <w:sz w:val="28"/>
                <w:szCs w:val="28"/>
                <w:rtl/>
                <w:lang w:eastAsia="ko-KR"/>
              </w:rPr>
              <w:t>ة في علم البديع</w:t>
            </w:r>
            <w:r w:rsidRPr="003D3F8B">
              <w:rPr>
                <w:rFonts w:cs="Times New Roman" w:hint="cs"/>
                <w:sz w:val="28"/>
                <w:szCs w:val="28"/>
                <w:rtl/>
                <w:lang w:eastAsia="ko-KR"/>
              </w:rPr>
              <w:t xml:space="preserve"> .</w:t>
            </w:r>
          </w:p>
        </w:tc>
      </w:tr>
      <w:tr w:rsidR="00DE5AC3" w:rsidRPr="00DB131F" w14:paraId="3F362C9A" w14:textId="77777777" w:rsidTr="00D03D68">
        <w:trPr>
          <w:trHeight w:val="265"/>
        </w:trPr>
        <w:tc>
          <w:tcPr>
            <w:tcW w:w="9720" w:type="dxa"/>
            <w:gridSpan w:val="2"/>
            <w:shd w:val="clear" w:color="auto" w:fill="auto"/>
            <w:vAlign w:val="center"/>
          </w:tcPr>
          <w:p w14:paraId="290BA7EE" w14:textId="77777777" w:rsidR="00DE5AC3" w:rsidRPr="003D3F8B" w:rsidRDefault="00DE5AC3" w:rsidP="00985F7D">
            <w:pPr>
              <w:spacing w:before="100" w:beforeAutospacing="1" w:after="100" w:afterAutospacing="1"/>
              <w:jc w:val="center"/>
              <w:rPr>
                <w:rFonts w:cs="Times New Roman"/>
                <w:sz w:val="28"/>
                <w:szCs w:val="28"/>
                <w:lang w:eastAsia="ko-KR"/>
              </w:rPr>
            </w:pPr>
            <w:r w:rsidRPr="003D3F8B">
              <w:rPr>
                <w:rFonts w:cs="Times New Roman"/>
                <w:sz w:val="28"/>
                <w:szCs w:val="28"/>
                <w:rtl/>
                <w:lang w:eastAsia="ko-KR"/>
              </w:rPr>
              <w:t xml:space="preserve">تعرّف الطالب على </w:t>
            </w:r>
            <w:r w:rsidRPr="003D3F8B">
              <w:rPr>
                <w:rFonts w:cs="Times New Roman" w:hint="cs"/>
                <w:sz w:val="28"/>
                <w:szCs w:val="28"/>
                <w:rtl/>
                <w:lang w:eastAsia="ko-KR"/>
              </w:rPr>
              <w:t>المحسنات البديعية المعنوية واللفظية .</w:t>
            </w:r>
          </w:p>
        </w:tc>
      </w:tr>
    </w:tbl>
    <w:p w14:paraId="1C59F34D" w14:textId="77777777" w:rsidR="00DE5AC3" w:rsidRPr="0020555A" w:rsidRDefault="00DE5AC3" w:rsidP="00985F7D">
      <w:pPr>
        <w:jc w:val="center"/>
        <w:rPr>
          <w:vanish/>
        </w:rPr>
      </w:pPr>
    </w:p>
    <w:tbl>
      <w:tblPr>
        <w:tblpPr w:leftFromText="180" w:rightFromText="180" w:vertAnchor="text" w:horzAnchor="margin" w:tblpXSpec="center" w:tblpY="524"/>
        <w:bidiVisual/>
        <w:tblW w:w="978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81"/>
      </w:tblGrid>
      <w:tr w:rsidR="00DE5AC3" w:rsidRPr="00DB131F" w14:paraId="08EC08CF" w14:textId="77777777" w:rsidTr="00232F26">
        <w:trPr>
          <w:trHeight w:val="653"/>
        </w:trPr>
        <w:tc>
          <w:tcPr>
            <w:tcW w:w="9781" w:type="dxa"/>
            <w:shd w:val="clear" w:color="auto" w:fill="auto"/>
            <w:vAlign w:val="center"/>
          </w:tcPr>
          <w:p w14:paraId="41D7A544" w14:textId="77777777" w:rsidR="00DE5AC3" w:rsidRPr="00DB131F" w:rsidRDefault="00DE5AC3"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DE5AC3" w:rsidRPr="00DB131F" w14:paraId="07CDE935" w14:textId="77777777" w:rsidTr="00232F26">
        <w:trPr>
          <w:trHeight w:val="2490"/>
        </w:trPr>
        <w:tc>
          <w:tcPr>
            <w:tcW w:w="9781" w:type="dxa"/>
            <w:shd w:val="clear" w:color="auto" w:fill="auto"/>
            <w:vAlign w:val="center"/>
          </w:tcPr>
          <w:p w14:paraId="621A9E47" w14:textId="77777777" w:rsidR="00DE5AC3" w:rsidRPr="00DB131F" w:rsidRDefault="00DE5AC3"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 المعرفة والفهم</w:t>
            </w:r>
          </w:p>
          <w:p w14:paraId="3236E2A9" w14:textId="77777777" w:rsidR="00DE5AC3" w:rsidRPr="005135E1" w:rsidRDefault="00DE5AC3"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sidRPr="005135E1">
              <w:rPr>
                <w:rFonts w:ascii="Cambria" w:hAnsi="Cambria" w:cs="Times New Roman" w:hint="cs"/>
                <w:color w:val="000000"/>
                <w:sz w:val="28"/>
                <w:szCs w:val="28"/>
                <w:rtl/>
                <w:lang w:bidi="ar-IQ"/>
              </w:rPr>
              <w:t>أن يتمكن الطالب من معرفة مفهوم البلاغة ومصطلحاتها .</w:t>
            </w:r>
          </w:p>
          <w:p w14:paraId="7EA23133" w14:textId="77777777" w:rsidR="00DE5AC3" w:rsidRPr="005135E1" w:rsidRDefault="00DE5AC3" w:rsidP="00985F7D">
            <w:pPr>
              <w:spacing w:before="100" w:beforeAutospacing="1" w:after="100" w:afterAutospacing="1"/>
              <w:contextualSpacing/>
              <w:jc w:val="center"/>
              <w:rPr>
                <w:rFonts w:ascii="Arial" w:eastAsia="Calibri" w:hAnsi="Arial" w:cs="Arial"/>
                <w:sz w:val="28"/>
                <w:szCs w:val="28"/>
                <w:lang w:eastAsia="ko-KR"/>
              </w:rPr>
            </w:pPr>
            <w:r w:rsidRPr="005135E1">
              <w:rPr>
                <w:rFonts w:ascii="Cambria" w:eastAsia="Calibri" w:hAnsi="Cambria" w:cs="Times New Roman"/>
                <w:color w:val="000000"/>
                <w:sz w:val="28"/>
                <w:szCs w:val="28"/>
                <w:rtl/>
                <w:lang w:bidi="ar-IQ"/>
              </w:rPr>
              <w:t>أ2-</w:t>
            </w:r>
            <w:r w:rsidRPr="005135E1">
              <w:rPr>
                <w:rFonts w:ascii="Arial" w:eastAsia="Calibri" w:hAnsi="Arial" w:cs="Arial" w:hint="cs"/>
                <w:sz w:val="28"/>
                <w:szCs w:val="28"/>
                <w:rtl/>
                <w:lang w:eastAsia="ko-KR"/>
              </w:rPr>
              <w:t>أن يتمكن الطالب من معرفة المدارس البلاغية وخصائصها وأشهر أعلامها .</w:t>
            </w:r>
          </w:p>
          <w:p w14:paraId="2F46807E" w14:textId="77777777" w:rsidR="00DE5AC3" w:rsidRPr="005135E1" w:rsidRDefault="00DE5AC3" w:rsidP="00985F7D">
            <w:pPr>
              <w:autoSpaceDE w:val="0"/>
              <w:autoSpaceDN w:val="0"/>
              <w:adjustRightInd w:val="0"/>
              <w:ind w:left="612"/>
              <w:jc w:val="center"/>
              <w:rPr>
                <w:rFonts w:ascii="Cambria" w:hAnsi="Cambria" w:cs="Times New Roman"/>
                <w:color w:val="000000"/>
                <w:sz w:val="28"/>
                <w:szCs w:val="28"/>
                <w:lang w:bidi="ar-IQ"/>
              </w:rPr>
            </w:pPr>
            <w:r w:rsidRPr="005135E1">
              <w:rPr>
                <w:rFonts w:ascii="Cambria" w:hAnsi="Cambria" w:cs="Times New Roman"/>
                <w:color w:val="000000"/>
                <w:sz w:val="28"/>
                <w:szCs w:val="28"/>
                <w:rtl/>
                <w:lang w:bidi="ar-IQ"/>
              </w:rPr>
              <w:t xml:space="preserve">أ3- </w:t>
            </w:r>
            <w:r w:rsidRPr="005135E1">
              <w:rPr>
                <w:rFonts w:ascii="Cambria" w:hAnsi="Cambria" w:cs="Times New Roman" w:hint="cs"/>
                <w:color w:val="000000"/>
                <w:sz w:val="28"/>
                <w:szCs w:val="28"/>
                <w:rtl/>
                <w:lang w:bidi="ar-IQ"/>
              </w:rPr>
              <w:t>أن يتمكن الطالب من م</w:t>
            </w:r>
            <w:r>
              <w:rPr>
                <w:rFonts w:ascii="Cambria" w:hAnsi="Cambria" w:cs="Times New Roman" w:hint="cs"/>
                <w:color w:val="000000"/>
                <w:sz w:val="28"/>
                <w:szCs w:val="28"/>
                <w:rtl/>
                <w:lang w:bidi="ar-IQ"/>
              </w:rPr>
              <w:t xml:space="preserve">عرفة الأساليب البيانية </w:t>
            </w:r>
            <w:r w:rsidRPr="005135E1">
              <w:rPr>
                <w:rFonts w:ascii="Cambria" w:hAnsi="Cambria" w:cs="Times New Roman" w:hint="cs"/>
                <w:color w:val="000000"/>
                <w:sz w:val="28"/>
                <w:szCs w:val="28"/>
                <w:rtl/>
                <w:lang w:bidi="ar-IQ"/>
              </w:rPr>
              <w:t>وفهمها .</w:t>
            </w:r>
          </w:p>
          <w:p w14:paraId="3EBC2B21" w14:textId="77777777" w:rsidR="00DE5AC3" w:rsidRPr="005135E1" w:rsidRDefault="00DE5AC3" w:rsidP="00985F7D">
            <w:pPr>
              <w:autoSpaceDE w:val="0"/>
              <w:autoSpaceDN w:val="0"/>
              <w:adjustRightInd w:val="0"/>
              <w:ind w:left="612"/>
              <w:jc w:val="center"/>
              <w:rPr>
                <w:rFonts w:ascii="Cambria" w:hAnsi="Cambria" w:cs="Times New Roman"/>
                <w:color w:val="000000"/>
                <w:sz w:val="28"/>
                <w:szCs w:val="28"/>
                <w:rtl/>
                <w:lang w:bidi="ar-IQ"/>
              </w:rPr>
            </w:pPr>
            <w:r w:rsidRPr="005135E1">
              <w:rPr>
                <w:rFonts w:ascii="Cambria" w:hAnsi="Cambria" w:cs="Times New Roman"/>
                <w:color w:val="000000"/>
                <w:sz w:val="28"/>
                <w:szCs w:val="28"/>
                <w:rtl/>
                <w:lang w:bidi="ar-IQ"/>
              </w:rPr>
              <w:t>أ4-</w:t>
            </w:r>
            <w:r w:rsidRPr="005135E1">
              <w:rPr>
                <w:rFonts w:ascii="Cambria" w:hAnsi="Cambria" w:cs="Times New Roman" w:hint="cs"/>
                <w:color w:val="000000"/>
                <w:sz w:val="28"/>
                <w:szCs w:val="28"/>
                <w:rtl/>
                <w:lang w:bidi="ar-IQ"/>
              </w:rPr>
              <w:t xml:space="preserve"> أن يتمكن الطالب من الوقوف على ما في اللغة العربية من سعة في تأدية المعنى الواحد بأساليب</w:t>
            </w:r>
          </w:p>
          <w:p w14:paraId="53CF6428" w14:textId="77777777" w:rsidR="00DE5AC3" w:rsidRPr="005135E1" w:rsidRDefault="00DE5AC3" w:rsidP="00985F7D">
            <w:pPr>
              <w:autoSpaceDE w:val="0"/>
              <w:autoSpaceDN w:val="0"/>
              <w:adjustRightInd w:val="0"/>
              <w:ind w:left="612"/>
              <w:jc w:val="center"/>
              <w:rPr>
                <w:rFonts w:ascii="Cambria" w:hAnsi="Cambria" w:cs="Times New Roman"/>
                <w:color w:val="000000"/>
                <w:sz w:val="28"/>
                <w:szCs w:val="28"/>
                <w:lang w:bidi="ar-IQ"/>
              </w:rPr>
            </w:pPr>
            <w:r w:rsidRPr="005135E1">
              <w:rPr>
                <w:rFonts w:ascii="Cambria" w:hAnsi="Cambria" w:cs="Times New Roman" w:hint="cs"/>
                <w:color w:val="000000"/>
                <w:sz w:val="28"/>
                <w:szCs w:val="28"/>
                <w:rtl/>
                <w:lang w:bidi="ar-IQ"/>
              </w:rPr>
              <w:t>مختلفة .</w:t>
            </w:r>
          </w:p>
          <w:p w14:paraId="56424432" w14:textId="77777777" w:rsidR="00DE5AC3" w:rsidRPr="008E2935" w:rsidRDefault="00DE5AC3" w:rsidP="00985F7D">
            <w:pPr>
              <w:autoSpaceDE w:val="0"/>
              <w:autoSpaceDN w:val="0"/>
              <w:adjustRightInd w:val="0"/>
              <w:ind w:left="612"/>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أ5- </w:t>
            </w:r>
            <w:r w:rsidRPr="005135E1">
              <w:rPr>
                <w:rFonts w:ascii="Cambria" w:hAnsi="Cambria" w:cs="Times New Roman" w:hint="cs"/>
                <w:color w:val="000000"/>
                <w:sz w:val="28"/>
                <w:szCs w:val="28"/>
                <w:rtl/>
                <w:lang w:bidi="ar-IQ"/>
              </w:rPr>
              <w:t xml:space="preserve">أن يتمكن الطالب من معرفة </w:t>
            </w:r>
            <w:r>
              <w:rPr>
                <w:rFonts w:ascii="Cambria" w:hAnsi="Cambria" w:cs="Times New Roman" w:hint="cs"/>
                <w:color w:val="000000"/>
                <w:sz w:val="28"/>
                <w:szCs w:val="28"/>
                <w:rtl/>
                <w:lang w:bidi="ar-IQ"/>
              </w:rPr>
              <w:t xml:space="preserve">علم البديع </w:t>
            </w:r>
            <w:r w:rsidRPr="005135E1">
              <w:rPr>
                <w:rFonts w:ascii="Cambria" w:hAnsi="Cambria" w:cs="Times New Roman" w:hint="cs"/>
                <w:color w:val="000000"/>
                <w:sz w:val="28"/>
                <w:szCs w:val="28"/>
                <w:rtl/>
                <w:lang w:bidi="ar-IQ"/>
              </w:rPr>
              <w:t>.</w:t>
            </w:r>
          </w:p>
          <w:p w14:paraId="473F210F" w14:textId="77777777" w:rsidR="00DE5AC3" w:rsidRPr="005135E1" w:rsidRDefault="00DE5AC3" w:rsidP="00985F7D">
            <w:pPr>
              <w:autoSpaceDE w:val="0"/>
              <w:autoSpaceDN w:val="0"/>
              <w:adjustRightInd w:val="0"/>
              <w:ind w:left="612"/>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أ6</w:t>
            </w:r>
            <w:r w:rsidRPr="005135E1">
              <w:rPr>
                <w:rFonts w:ascii="Cambria" w:hAnsi="Cambria" w:cs="Times New Roman"/>
                <w:color w:val="000000"/>
                <w:sz w:val="28"/>
                <w:szCs w:val="28"/>
                <w:rtl/>
                <w:lang w:bidi="ar-IQ"/>
              </w:rPr>
              <w:t xml:space="preserve">- </w:t>
            </w:r>
            <w:r w:rsidRPr="005135E1">
              <w:rPr>
                <w:rFonts w:ascii="Cambria" w:hAnsi="Cambria" w:cs="Times New Roman" w:hint="cs"/>
                <w:color w:val="000000"/>
                <w:sz w:val="28"/>
                <w:szCs w:val="28"/>
                <w:rtl/>
                <w:lang w:bidi="ar-IQ"/>
              </w:rPr>
              <w:t>أن يتمكن الط</w:t>
            </w:r>
            <w:r>
              <w:rPr>
                <w:rFonts w:ascii="Cambria" w:hAnsi="Cambria" w:cs="Times New Roman" w:hint="cs"/>
                <w:color w:val="000000"/>
                <w:sz w:val="28"/>
                <w:szCs w:val="28"/>
                <w:rtl/>
                <w:lang w:bidi="ar-IQ"/>
              </w:rPr>
              <w:t>الب من معرفة المصطلحات البلاغية في علم البديع</w:t>
            </w:r>
            <w:r w:rsidRPr="005135E1">
              <w:rPr>
                <w:rFonts w:ascii="Cambria" w:hAnsi="Cambria" w:cs="Times New Roman" w:hint="cs"/>
                <w:color w:val="000000"/>
                <w:sz w:val="28"/>
                <w:szCs w:val="28"/>
                <w:rtl/>
                <w:lang w:bidi="ar-IQ"/>
              </w:rPr>
              <w:t xml:space="preserve"> .</w:t>
            </w:r>
          </w:p>
          <w:p w14:paraId="5BE40FB1" w14:textId="77777777" w:rsidR="00DE5AC3" w:rsidRPr="005135E1" w:rsidRDefault="00DE5AC3" w:rsidP="00985F7D">
            <w:pPr>
              <w:autoSpaceDE w:val="0"/>
              <w:autoSpaceDN w:val="0"/>
              <w:adjustRightInd w:val="0"/>
              <w:ind w:left="612"/>
              <w:jc w:val="center"/>
              <w:rPr>
                <w:rFonts w:ascii="Cambria" w:hAnsi="Cambria" w:cs="Times New Roman"/>
                <w:color w:val="000000"/>
                <w:sz w:val="28"/>
                <w:szCs w:val="28"/>
                <w:lang w:bidi="ar-IQ"/>
              </w:rPr>
            </w:pPr>
            <w:r>
              <w:rPr>
                <w:rFonts w:ascii="Cambria" w:hAnsi="Cambria" w:cs="Times New Roman"/>
                <w:color w:val="000000"/>
                <w:sz w:val="28"/>
                <w:szCs w:val="28"/>
                <w:rtl/>
                <w:lang w:bidi="ar-IQ"/>
              </w:rPr>
              <w:t>أ</w:t>
            </w:r>
            <w:r>
              <w:rPr>
                <w:rFonts w:ascii="Cambria" w:hAnsi="Cambria" w:cs="Times New Roman" w:hint="cs"/>
                <w:color w:val="000000"/>
                <w:sz w:val="28"/>
                <w:szCs w:val="28"/>
                <w:rtl/>
                <w:lang w:bidi="ar-IQ"/>
              </w:rPr>
              <w:t>7</w:t>
            </w:r>
            <w:r w:rsidRPr="005135E1">
              <w:rPr>
                <w:rFonts w:ascii="Cambria" w:hAnsi="Cambria" w:cs="Times New Roman"/>
                <w:color w:val="000000"/>
                <w:sz w:val="28"/>
                <w:szCs w:val="28"/>
                <w:rtl/>
                <w:lang w:bidi="ar-IQ"/>
              </w:rPr>
              <w:t>-</w:t>
            </w:r>
            <w:r w:rsidRPr="005135E1">
              <w:rPr>
                <w:rFonts w:ascii="Cambria" w:hAnsi="Cambria" w:cs="Times New Roman" w:hint="cs"/>
                <w:color w:val="000000"/>
                <w:sz w:val="28"/>
                <w:szCs w:val="28"/>
                <w:rtl/>
                <w:lang w:bidi="ar-IQ"/>
              </w:rPr>
              <w:t xml:space="preserve"> أن يتمكن الطالب من </w:t>
            </w:r>
            <w:r>
              <w:rPr>
                <w:rFonts w:ascii="Cambria" w:hAnsi="Cambria" w:cs="Times New Roman" w:hint="cs"/>
                <w:color w:val="000000"/>
                <w:sz w:val="28"/>
                <w:szCs w:val="28"/>
                <w:rtl/>
                <w:lang w:bidi="ar-IQ"/>
              </w:rPr>
              <w:t>معرفة وجوه تحسين الكلام .</w:t>
            </w:r>
          </w:p>
          <w:p w14:paraId="573AF1EF" w14:textId="77777777" w:rsidR="00DE5AC3" w:rsidRPr="00F03690" w:rsidRDefault="00DE5AC3" w:rsidP="00985F7D">
            <w:pPr>
              <w:autoSpaceDE w:val="0"/>
              <w:autoSpaceDN w:val="0"/>
              <w:adjustRightInd w:val="0"/>
              <w:ind w:left="612"/>
              <w:jc w:val="center"/>
              <w:rPr>
                <w:rFonts w:ascii="Cambria" w:hAnsi="Cambria" w:cs="Times New Roman"/>
                <w:color w:val="000000"/>
                <w:sz w:val="28"/>
                <w:szCs w:val="28"/>
                <w:rtl/>
                <w:lang w:bidi="ar-IQ"/>
              </w:rPr>
            </w:pPr>
          </w:p>
          <w:p w14:paraId="0B60489A"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r>
      <w:tr w:rsidR="00DE5AC3" w:rsidRPr="00DB131F" w14:paraId="35DC63D2" w14:textId="77777777" w:rsidTr="00232F26">
        <w:trPr>
          <w:trHeight w:val="1631"/>
        </w:trPr>
        <w:tc>
          <w:tcPr>
            <w:tcW w:w="9781" w:type="dxa"/>
            <w:shd w:val="clear" w:color="auto" w:fill="auto"/>
            <w:vAlign w:val="center"/>
          </w:tcPr>
          <w:p w14:paraId="01783EA5" w14:textId="77777777" w:rsidR="00DE5AC3" w:rsidRPr="00DB131F" w:rsidRDefault="00DE5AC3"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ب -  المهارات الخاصة بالموضوع</w:t>
            </w:r>
          </w:p>
          <w:p w14:paraId="7D07EFBE" w14:textId="77777777" w:rsidR="00DE5AC3" w:rsidRPr="005135E1" w:rsidRDefault="00DE5AC3"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r w:rsidRPr="005135E1">
              <w:rPr>
                <w:rFonts w:ascii="Cambria" w:hAnsi="Cambria" w:cs="Times New Roman" w:hint="cs"/>
                <w:color w:val="000000"/>
                <w:sz w:val="28"/>
                <w:szCs w:val="28"/>
                <w:rtl/>
                <w:lang w:bidi="ar-IQ"/>
              </w:rPr>
              <w:t xml:space="preserve"> تطوير قدرات الطالب على توظيف الجانب النظري في تحليل الشواهد البلاغية .</w:t>
            </w:r>
          </w:p>
          <w:p w14:paraId="348547E2" w14:textId="77777777" w:rsidR="00DE5AC3" w:rsidRPr="005135E1" w:rsidRDefault="00DE5AC3" w:rsidP="00985F7D">
            <w:pPr>
              <w:autoSpaceDE w:val="0"/>
              <w:autoSpaceDN w:val="0"/>
              <w:adjustRightInd w:val="0"/>
              <w:ind w:left="612"/>
              <w:jc w:val="center"/>
              <w:rPr>
                <w:rFonts w:ascii="Cambria" w:hAnsi="Cambria" w:cs="Times New Roman"/>
                <w:color w:val="000000"/>
                <w:sz w:val="28"/>
                <w:szCs w:val="28"/>
                <w:rtl/>
                <w:lang w:bidi="ar-IQ"/>
              </w:rPr>
            </w:pPr>
            <w:r w:rsidRPr="005135E1">
              <w:rPr>
                <w:rFonts w:ascii="Cambria" w:hAnsi="Cambria" w:cs="Times New Roman"/>
                <w:color w:val="000000"/>
                <w:sz w:val="28"/>
                <w:szCs w:val="28"/>
                <w:rtl/>
                <w:lang w:bidi="ar-IQ"/>
              </w:rPr>
              <w:t>ب2 - تنمية مهارات الطالب في التطبيقات البلاغية  .</w:t>
            </w:r>
          </w:p>
          <w:p w14:paraId="782371DB" w14:textId="77777777" w:rsidR="00DE5AC3" w:rsidRPr="005135E1" w:rsidRDefault="00DE5AC3" w:rsidP="00985F7D">
            <w:pPr>
              <w:autoSpaceDE w:val="0"/>
              <w:autoSpaceDN w:val="0"/>
              <w:adjustRightInd w:val="0"/>
              <w:ind w:left="612"/>
              <w:jc w:val="center"/>
              <w:rPr>
                <w:rFonts w:ascii="Cambria" w:hAnsi="Cambria" w:cs="Times New Roman"/>
                <w:color w:val="000000"/>
                <w:sz w:val="28"/>
                <w:szCs w:val="28"/>
                <w:rtl/>
                <w:lang w:bidi="ar-IQ"/>
              </w:rPr>
            </w:pPr>
            <w:r w:rsidRPr="005135E1">
              <w:rPr>
                <w:rFonts w:ascii="Cambria" w:hAnsi="Cambria" w:cs="Times New Roman"/>
                <w:color w:val="000000"/>
                <w:sz w:val="28"/>
                <w:szCs w:val="28"/>
                <w:rtl/>
                <w:lang w:bidi="ar-IQ"/>
              </w:rPr>
              <w:t>ب3 - تطوير قدرات الطالب في التحليل البلاغي للنصوص الأدبية .</w:t>
            </w:r>
          </w:p>
          <w:p w14:paraId="02D3C6B7" w14:textId="77777777" w:rsidR="00DE5AC3" w:rsidRPr="00DB131F" w:rsidRDefault="00DE5AC3" w:rsidP="00985F7D">
            <w:pPr>
              <w:autoSpaceDE w:val="0"/>
              <w:autoSpaceDN w:val="0"/>
              <w:adjustRightInd w:val="0"/>
              <w:ind w:left="612"/>
              <w:jc w:val="center"/>
              <w:rPr>
                <w:rFonts w:ascii="Cambria" w:hAnsi="Cambria" w:cs="Times New Roman"/>
                <w:color w:val="000000"/>
                <w:sz w:val="28"/>
                <w:szCs w:val="28"/>
                <w:rtl/>
                <w:lang w:bidi="ar-IQ"/>
              </w:rPr>
            </w:pPr>
            <w:r w:rsidRPr="005135E1">
              <w:rPr>
                <w:rFonts w:ascii="Cambria" w:hAnsi="Cambria" w:cs="Times New Roman"/>
                <w:color w:val="000000"/>
                <w:sz w:val="28"/>
                <w:szCs w:val="28"/>
                <w:rtl/>
                <w:lang w:bidi="ar-IQ"/>
              </w:rPr>
              <w:t xml:space="preserve">ب4- </w:t>
            </w:r>
            <w:r w:rsidRPr="005135E1">
              <w:rPr>
                <w:rFonts w:ascii="Cambria" w:hAnsi="Cambria" w:cs="Times New Roman" w:hint="cs"/>
                <w:color w:val="000000"/>
                <w:sz w:val="28"/>
                <w:szCs w:val="28"/>
                <w:rtl/>
                <w:lang w:bidi="ar-IQ"/>
              </w:rPr>
              <w:t xml:space="preserve"> إجراء التطبيقات البلاغية في النصوص القرآنية والشعرية والنثرية .</w:t>
            </w:r>
          </w:p>
          <w:p w14:paraId="117AFA2E" w14:textId="77777777" w:rsidR="00DE5AC3" w:rsidRPr="00DB131F" w:rsidRDefault="00DE5AC3" w:rsidP="00985F7D">
            <w:pPr>
              <w:autoSpaceDE w:val="0"/>
              <w:autoSpaceDN w:val="0"/>
              <w:adjustRightInd w:val="0"/>
              <w:ind w:left="612"/>
              <w:jc w:val="center"/>
              <w:rPr>
                <w:rFonts w:ascii="Cambria" w:hAnsi="Cambria" w:cs="Times New Roman"/>
                <w:color w:val="000000"/>
                <w:sz w:val="28"/>
                <w:szCs w:val="28"/>
                <w:lang w:bidi="ar-IQ"/>
              </w:rPr>
            </w:pPr>
          </w:p>
        </w:tc>
      </w:tr>
      <w:tr w:rsidR="00DE5AC3" w:rsidRPr="00DB131F" w14:paraId="6A2AAC26" w14:textId="77777777" w:rsidTr="00232F26">
        <w:trPr>
          <w:trHeight w:val="423"/>
        </w:trPr>
        <w:tc>
          <w:tcPr>
            <w:tcW w:w="9781" w:type="dxa"/>
            <w:shd w:val="clear" w:color="auto" w:fill="auto"/>
            <w:vAlign w:val="center"/>
          </w:tcPr>
          <w:p w14:paraId="62EE471A" w14:textId="77777777" w:rsidR="00DE5AC3" w:rsidRPr="00DB131F" w:rsidRDefault="00DE5AC3"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DE5AC3" w:rsidRPr="00DB131F" w14:paraId="01CB8BE4" w14:textId="77777777" w:rsidTr="00232F26">
        <w:trPr>
          <w:trHeight w:val="624"/>
        </w:trPr>
        <w:tc>
          <w:tcPr>
            <w:tcW w:w="9781" w:type="dxa"/>
            <w:shd w:val="clear" w:color="auto" w:fill="auto"/>
            <w:vAlign w:val="center"/>
          </w:tcPr>
          <w:p w14:paraId="021B29BD" w14:textId="77777777" w:rsidR="00DE5AC3" w:rsidRPr="00DB131F" w:rsidRDefault="00DE5AC3" w:rsidP="00985F7D">
            <w:pPr>
              <w:autoSpaceDE w:val="0"/>
              <w:autoSpaceDN w:val="0"/>
              <w:adjustRightInd w:val="0"/>
              <w:ind w:left="360"/>
              <w:jc w:val="center"/>
              <w:rPr>
                <w:rFonts w:ascii="Cambria" w:hAnsi="Cambria" w:cs="Times New Roman"/>
                <w:color w:val="000000"/>
                <w:sz w:val="28"/>
                <w:szCs w:val="28"/>
                <w:rtl/>
                <w:lang w:bidi="ar-IQ"/>
              </w:rPr>
            </w:pPr>
          </w:p>
          <w:p w14:paraId="671CFBC5" w14:textId="77777777" w:rsidR="00DE5AC3" w:rsidRPr="005135E1" w:rsidRDefault="00DE5AC3" w:rsidP="00985F7D">
            <w:pPr>
              <w:numPr>
                <w:ilvl w:val="0"/>
                <w:numId w:val="19"/>
              </w:numPr>
              <w:autoSpaceDE w:val="0"/>
              <w:autoSpaceDN w:val="0"/>
              <w:adjustRightInd w:val="0"/>
              <w:contextualSpacing/>
              <w:jc w:val="center"/>
              <w:rPr>
                <w:rFonts w:ascii="Cambria" w:eastAsia="Calibri" w:hAnsi="Cambria" w:cs="Times New Roman"/>
                <w:color w:val="000000"/>
                <w:sz w:val="28"/>
                <w:szCs w:val="28"/>
                <w:lang w:bidi="ar-IQ"/>
              </w:rPr>
            </w:pPr>
            <w:r w:rsidRPr="005135E1">
              <w:rPr>
                <w:rFonts w:ascii="Arial" w:eastAsia="Calibri" w:hAnsi="Arial" w:cs="Arial" w:hint="cs"/>
                <w:sz w:val="28"/>
                <w:szCs w:val="28"/>
                <w:rtl/>
                <w:lang w:eastAsia="ko-KR"/>
              </w:rPr>
              <w:t>إلقاء المحاضرات .</w:t>
            </w:r>
          </w:p>
          <w:p w14:paraId="5DF392AD" w14:textId="77777777" w:rsidR="00DE5AC3" w:rsidRDefault="00DE5AC3" w:rsidP="00985F7D">
            <w:pPr>
              <w:numPr>
                <w:ilvl w:val="0"/>
                <w:numId w:val="19"/>
              </w:numPr>
              <w:autoSpaceDE w:val="0"/>
              <w:autoSpaceDN w:val="0"/>
              <w:adjustRightInd w:val="0"/>
              <w:contextualSpacing/>
              <w:jc w:val="center"/>
              <w:rPr>
                <w:rFonts w:ascii="Cambria" w:eastAsia="Calibri" w:hAnsi="Cambria" w:cs="Times New Roman"/>
                <w:color w:val="000000"/>
                <w:sz w:val="28"/>
                <w:szCs w:val="28"/>
                <w:lang w:bidi="ar-IQ"/>
              </w:rPr>
            </w:pPr>
            <w:r w:rsidRPr="005135E1">
              <w:rPr>
                <w:rFonts w:ascii="Cambria" w:eastAsia="Calibri" w:hAnsi="Cambria" w:cs="Times New Roman" w:hint="cs"/>
                <w:color w:val="000000"/>
                <w:sz w:val="28"/>
                <w:szCs w:val="28"/>
                <w:rtl/>
                <w:lang w:bidi="ar-IQ"/>
              </w:rPr>
              <w:t>الحوار والمناقشة .</w:t>
            </w:r>
          </w:p>
          <w:p w14:paraId="644EED15" w14:textId="77777777" w:rsidR="00DE5AC3" w:rsidRPr="005135E1" w:rsidRDefault="00DE5AC3" w:rsidP="00985F7D">
            <w:pPr>
              <w:numPr>
                <w:ilvl w:val="0"/>
                <w:numId w:val="19"/>
              </w:numPr>
              <w:autoSpaceDE w:val="0"/>
              <w:autoSpaceDN w:val="0"/>
              <w:adjustRightInd w:val="0"/>
              <w:contextualSpacing/>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وسائل التكنولوجيا الحديثة مثل الصف الإلكتروني .</w:t>
            </w:r>
          </w:p>
          <w:p w14:paraId="42EA3098" w14:textId="77777777" w:rsidR="00DE5AC3" w:rsidRPr="00DB131F" w:rsidRDefault="00DE5AC3" w:rsidP="00985F7D">
            <w:pPr>
              <w:autoSpaceDE w:val="0"/>
              <w:autoSpaceDN w:val="0"/>
              <w:adjustRightInd w:val="0"/>
              <w:ind w:left="360"/>
              <w:jc w:val="center"/>
              <w:rPr>
                <w:rFonts w:ascii="Cambria" w:hAnsi="Cambria" w:cs="Times New Roman"/>
                <w:color w:val="000000"/>
                <w:sz w:val="28"/>
                <w:szCs w:val="28"/>
                <w:rtl/>
                <w:lang w:bidi="ar-IQ"/>
              </w:rPr>
            </w:pPr>
          </w:p>
          <w:p w14:paraId="2D571BA0" w14:textId="77777777" w:rsidR="00DE5AC3" w:rsidRPr="00DB131F" w:rsidRDefault="00DE5AC3" w:rsidP="00985F7D">
            <w:pPr>
              <w:autoSpaceDE w:val="0"/>
              <w:autoSpaceDN w:val="0"/>
              <w:adjustRightInd w:val="0"/>
              <w:ind w:left="360"/>
              <w:jc w:val="center"/>
              <w:rPr>
                <w:rFonts w:ascii="Cambria" w:hAnsi="Cambria" w:cs="Times New Roman"/>
                <w:color w:val="000000"/>
                <w:sz w:val="28"/>
                <w:szCs w:val="28"/>
                <w:lang w:bidi="ar-IQ"/>
              </w:rPr>
            </w:pPr>
          </w:p>
        </w:tc>
      </w:tr>
      <w:tr w:rsidR="00DE5AC3" w:rsidRPr="00DB131F" w14:paraId="5299757C" w14:textId="77777777" w:rsidTr="00232F26">
        <w:trPr>
          <w:trHeight w:val="400"/>
        </w:trPr>
        <w:tc>
          <w:tcPr>
            <w:tcW w:w="9781" w:type="dxa"/>
            <w:shd w:val="clear" w:color="auto" w:fill="auto"/>
            <w:vAlign w:val="center"/>
          </w:tcPr>
          <w:p w14:paraId="78C2573B" w14:textId="77777777" w:rsidR="00DE5AC3" w:rsidRPr="00DB131F" w:rsidRDefault="00DE5AC3"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DE5AC3" w:rsidRPr="00DB131F" w14:paraId="74596C4F" w14:textId="77777777" w:rsidTr="00232F26">
        <w:trPr>
          <w:trHeight w:val="624"/>
        </w:trPr>
        <w:tc>
          <w:tcPr>
            <w:tcW w:w="9781" w:type="dxa"/>
            <w:shd w:val="clear" w:color="auto" w:fill="auto"/>
            <w:vAlign w:val="center"/>
          </w:tcPr>
          <w:p w14:paraId="643CFAF9" w14:textId="77777777" w:rsidR="00DE5AC3" w:rsidRDefault="00DE5AC3" w:rsidP="00985F7D">
            <w:pPr>
              <w:autoSpaceDE w:val="0"/>
              <w:autoSpaceDN w:val="0"/>
              <w:adjustRightInd w:val="0"/>
              <w:contextualSpacing/>
              <w:jc w:val="center"/>
              <w:rPr>
                <w:rFonts w:ascii="Cambria" w:hAnsi="Cambria" w:cs="Times New Roman"/>
                <w:color w:val="000000"/>
                <w:sz w:val="28"/>
                <w:szCs w:val="28"/>
                <w:rtl/>
                <w:lang w:bidi="ar-IQ"/>
              </w:rPr>
            </w:pPr>
          </w:p>
          <w:p w14:paraId="12751600" w14:textId="77777777" w:rsidR="00DE5AC3" w:rsidRPr="00932A7C" w:rsidRDefault="00DE5AC3" w:rsidP="00985F7D">
            <w:pPr>
              <w:pStyle w:val="ListParagraph"/>
              <w:numPr>
                <w:ilvl w:val="0"/>
                <w:numId w:val="20"/>
              </w:numPr>
              <w:autoSpaceDE w:val="0"/>
              <w:autoSpaceDN w:val="0"/>
              <w:adjustRightInd w:val="0"/>
              <w:spacing w:after="200" w:line="276" w:lineRule="auto"/>
              <w:jc w:val="center"/>
              <w:rPr>
                <w:rFonts w:ascii="Arial" w:eastAsia="Calibri" w:hAnsi="Arial" w:cs="Arial"/>
                <w:color w:val="000000"/>
                <w:sz w:val="28"/>
                <w:szCs w:val="28"/>
                <w:rtl/>
                <w:lang w:bidi="ar-IQ"/>
              </w:rPr>
            </w:pPr>
            <w:r w:rsidRPr="00932A7C">
              <w:rPr>
                <w:rFonts w:ascii="Arial" w:eastAsia="Calibri" w:hAnsi="Arial" w:cs="Arial" w:hint="cs"/>
                <w:color w:val="000000"/>
                <w:sz w:val="28"/>
                <w:szCs w:val="28"/>
                <w:rtl/>
                <w:lang w:bidi="ar-IQ"/>
              </w:rPr>
              <w:t>الاختبار التحريري .</w:t>
            </w:r>
          </w:p>
          <w:p w14:paraId="30D9B4EC" w14:textId="77777777" w:rsidR="00DE5AC3" w:rsidRDefault="00DE5AC3" w:rsidP="00985F7D">
            <w:pPr>
              <w:pStyle w:val="ListParagraph"/>
              <w:numPr>
                <w:ilvl w:val="0"/>
                <w:numId w:val="20"/>
              </w:numPr>
              <w:autoSpaceDE w:val="0"/>
              <w:autoSpaceDN w:val="0"/>
              <w:adjustRightInd w:val="0"/>
              <w:spacing w:after="200" w:line="276" w:lineRule="auto"/>
              <w:jc w:val="center"/>
              <w:rPr>
                <w:rFonts w:asciiTheme="minorBidi" w:hAnsiTheme="minorBidi" w:cstheme="minorBidi"/>
                <w:color w:val="000000"/>
                <w:sz w:val="28"/>
                <w:szCs w:val="28"/>
                <w:lang w:bidi="ar-IQ"/>
              </w:rPr>
            </w:pPr>
            <w:r w:rsidRPr="00932A7C">
              <w:rPr>
                <w:rFonts w:asciiTheme="minorBidi" w:hAnsiTheme="minorBidi" w:cstheme="minorBidi"/>
                <w:color w:val="000000"/>
                <w:sz w:val="28"/>
                <w:szCs w:val="28"/>
                <w:rtl/>
                <w:lang w:bidi="ar-IQ"/>
              </w:rPr>
              <w:t>الاختبار الشفهي .</w:t>
            </w:r>
          </w:p>
          <w:p w14:paraId="2AFEA10B" w14:textId="77777777" w:rsidR="00DE5AC3" w:rsidRDefault="00DE5AC3" w:rsidP="00985F7D">
            <w:pPr>
              <w:autoSpaceDE w:val="0"/>
              <w:autoSpaceDN w:val="0"/>
              <w:adjustRightInd w:val="0"/>
              <w:ind w:left="360"/>
              <w:jc w:val="center"/>
              <w:rPr>
                <w:rFonts w:asciiTheme="minorBidi" w:hAnsiTheme="minorBidi"/>
                <w:color w:val="000000"/>
                <w:sz w:val="28"/>
                <w:szCs w:val="28"/>
                <w:rtl/>
                <w:lang w:bidi="ar-IQ"/>
              </w:rPr>
            </w:pPr>
            <w:r w:rsidRPr="00932A7C">
              <w:rPr>
                <w:rFonts w:asciiTheme="minorBidi" w:hAnsiTheme="minorBidi" w:hint="cs"/>
                <w:color w:val="000000"/>
                <w:sz w:val="28"/>
                <w:szCs w:val="28"/>
                <w:rtl/>
                <w:lang w:bidi="ar-IQ"/>
              </w:rPr>
              <w:lastRenderedPageBreak/>
              <w:t xml:space="preserve">ج- </w:t>
            </w:r>
            <w:r>
              <w:rPr>
                <w:rFonts w:asciiTheme="minorBidi" w:hAnsiTheme="minorBidi" w:hint="cs"/>
                <w:color w:val="000000"/>
                <w:sz w:val="28"/>
                <w:szCs w:val="28"/>
                <w:rtl/>
                <w:lang w:bidi="ar-IQ"/>
              </w:rPr>
              <w:t>الاختبار الإلكتروني .</w:t>
            </w:r>
          </w:p>
          <w:p w14:paraId="0574FEA3" w14:textId="77777777" w:rsidR="00DE5AC3" w:rsidRPr="00DB131F" w:rsidRDefault="00DE5AC3" w:rsidP="00985F7D">
            <w:pPr>
              <w:autoSpaceDE w:val="0"/>
              <w:autoSpaceDN w:val="0"/>
              <w:adjustRightInd w:val="0"/>
              <w:contextualSpacing/>
              <w:jc w:val="center"/>
              <w:rPr>
                <w:rFonts w:ascii="Cambria" w:hAnsi="Cambria" w:cs="Times New Roman"/>
                <w:color w:val="000000"/>
                <w:sz w:val="28"/>
                <w:szCs w:val="28"/>
                <w:lang w:bidi="ar-IQ"/>
              </w:rPr>
            </w:pPr>
          </w:p>
        </w:tc>
      </w:tr>
      <w:tr w:rsidR="00DE5AC3" w:rsidRPr="00DB131F" w14:paraId="73742510" w14:textId="77777777" w:rsidTr="00232F26">
        <w:trPr>
          <w:trHeight w:val="1290"/>
        </w:trPr>
        <w:tc>
          <w:tcPr>
            <w:tcW w:w="9781" w:type="dxa"/>
            <w:shd w:val="clear" w:color="auto" w:fill="auto"/>
            <w:vAlign w:val="center"/>
          </w:tcPr>
          <w:p w14:paraId="259CFC46" w14:textId="77777777" w:rsidR="00DE5AC3" w:rsidRPr="00DB131F" w:rsidRDefault="00DE5AC3"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ج- مهارات التفكير</w:t>
            </w:r>
          </w:p>
          <w:p w14:paraId="1286E0B9" w14:textId="77777777" w:rsidR="00DE5AC3" w:rsidRPr="00932A7C" w:rsidRDefault="00DE5AC3"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sidRPr="00932A7C">
              <w:rPr>
                <w:rFonts w:ascii="Cambria" w:hAnsi="Cambria" w:cs="Times New Roman" w:hint="cs"/>
                <w:color w:val="000000"/>
                <w:sz w:val="28"/>
                <w:szCs w:val="28"/>
                <w:rtl/>
                <w:lang w:bidi="ar-IQ"/>
              </w:rPr>
              <w:t>تكليف الطالب بكتابة قطعة نثرية بأسلوب أدبي .</w:t>
            </w:r>
          </w:p>
          <w:p w14:paraId="5B67E422" w14:textId="77777777" w:rsidR="00DE5AC3" w:rsidRPr="00932A7C" w:rsidRDefault="00DE5AC3" w:rsidP="00985F7D">
            <w:pPr>
              <w:autoSpaceDE w:val="0"/>
              <w:autoSpaceDN w:val="0"/>
              <w:adjustRightInd w:val="0"/>
              <w:ind w:left="612"/>
              <w:jc w:val="center"/>
              <w:rPr>
                <w:rFonts w:ascii="Cambria" w:hAnsi="Cambria" w:cs="Times New Roman"/>
                <w:color w:val="000000"/>
                <w:sz w:val="28"/>
                <w:szCs w:val="28"/>
                <w:rtl/>
                <w:lang w:bidi="ar-IQ"/>
              </w:rPr>
            </w:pPr>
            <w:r w:rsidRPr="00932A7C">
              <w:rPr>
                <w:rFonts w:cs="Times New Roman"/>
                <w:color w:val="000000"/>
                <w:sz w:val="28"/>
                <w:szCs w:val="28"/>
                <w:rtl/>
                <w:lang w:bidi="ar-IQ"/>
              </w:rPr>
              <w:t>ج2-</w:t>
            </w:r>
            <w:r w:rsidRPr="00932A7C">
              <w:rPr>
                <w:rFonts w:ascii="Cambria" w:eastAsia="Calibri" w:hAnsi="Cambria" w:cs="Times New Roman" w:hint="cs"/>
                <w:color w:val="000000"/>
                <w:sz w:val="28"/>
                <w:szCs w:val="28"/>
                <w:rtl/>
                <w:lang w:bidi="ar-IQ"/>
              </w:rPr>
              <w:t>حثّ الطالب على التعبير في الحوار والمناقشة بلغة فصيحة وأسلوب بليغ .</w:t>
            </w:r>
          </w:p>
          <w:p w14:paraId="3BA7DEC5" w14:textId="77777777" w:rsidR="00DE5AC3" w:rsidRPr="00DB131F" w:rsidRDefault="00DE5AC3" w:rsidP="00985F7D">
            <w:pPr>
              <w:autoSpaceDE w:val="0"/>
              <w:autoSpaceDN w:val="0"/>
              <w:adjustRightInd w:val="0"/>
              <w:ind w:left="612"/>
              <w:jc w:val="center"/>
              <w:rPr>
                <w:rFonts w:ascii="Cambria" w:hAnsi="Cambria" w:cs="Times New Roman"/>
                <w:color w:val="000000"/>
                <w:sz w:val="28"/>
                <w:szCs w:val="28"/>
                <w:rtl/>
                <w:lang w:bidi="ar-IQ"/>
              </w:rPr>
            </w:pPr>
            <w:r w:rsidRPr="00932A7C">
              <w:rPr>
                <w:rFonts w:ascii="Cambria" w:hAnsi="Cambria" w:cs="Times New Roman" w:hint="cs"/>
                <w:color w:val="000000"/>
                <w:sz w:val="28"/>
                <w:szCs w:val="28"/>
                <w:rtl/>
                <w:lang w:bidi="ar-IQ"/>
              </w:rPr>
              <w:t>ج3- تكليف الطالب بتحليل النصوص الأدبية .</w:t>
            </w:r>
          </w:p>
          <w:p w14:paraId="3219ED0E" w14:textId="77777777" w:rsidR="00DE5AC3" w:rsidRPr="00DB131F" w:rsidRDefault="00DE5AC3" w:rsidP="00985F7D">
            <w:pPr>
              <w:autoSpaceDE w:val="0"/>
              <w:autoSpaceDN w:val="0"/>
              <w:adjustRightInd w:val="0"/>
              <w:ind w:left="612"/>
              <w:jc w:val="center"/>
              <w:rPr>
                <w:rFonts w:ascii="Cambria" w:hAnsi="Cambria" w:cs="Times New Roman"/>
                <w:color w:val="000000"/>
                <w:sz w:val="28"/>
                <w:szCs w:val="28"/>
                <w:rtl/>
                <w:lang w:bidi="ar-IQ"/>
              </w:rPr>
            </w:pPr>
          </w:p>
          <w:p w14:paraId="27A8027C" w14:textId="77777777" w:rsidR="00DE5AC3" w:rsidRPr="00DB131F" w:rsidRDefault="00DE5AC3" w:rsidP="00985F7D">
            <w:pPr>
              <w:autoSpaceDE w:val="0"/>
              <w:autoSpaceDN w:val="0"/>
              <w:adjustRightInd w:val="0"/>
              <w:ind w:left="360"/>
              <w:jc w:val="center"/>
              <w:rPr>
                <w:rFonts w:ascii="Cambria" w:hAnsi="Cambria" w:cs="Times New Roman"/>
                <w:color w:val="000000"/>
                <w:sz w:val="28"/>
                <w:szCs w:val="28"/>
                <w:lang w:bidi="ar-IQ"/>
              </w:rPr>
            </w:pPr>
          </w:p>
        </w:tc>
      </w:tr>
      <w:tr w:rsidR="00DE5AC3" w:rsidRPr="00DB131F" w14:paraId="368E25C2" w14:textId="77777777" w:rsidTr="00232F26">
        <w:trPr>
          <w:trHeight w:val="471"/>
        </w:trPr>
        <w:tc>
          <w:tcPr>
            <w:tcW w:w="9781" w:type="dxa"/>
            <w:shd w:val="clear" w:color="auto" w:fill="auto"/>
            <w:vAlign w:val="center"/>
          </w:tcPr>
          <w:p w14:paraId="49BEC4BB" w14:textId="77777777" w:rsidR="00DE5AC3" w:rsidRPr="00DB131F" w:rsidRDefault="00DE5AC3"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DE5AC3" w:rsidRPr="00DB131F" w14:paraId="2369C3F0" w14:textId="77777777" w:rsidTr="00232F26">
        <w:trPr>
          <w:trHeight w:val="624"/>
        </w:trPr>
        <w:tc>
          <w:tcPr>
            <w:tcW w:w="9781" w:type="dxa"/>
            <w:shd w:val="clear" w:color="auto" w:fill="auto"/>
            <w:vAlign w:val="center"/>
          </w:tcPr>
          <w:p w14:paraId="064B4591" w14:textId="77777777" w:rsidR="00DE5AC3" w:rsidRDefault="00DE5AC3" w:rsidP="00985F7D">
            <w:pPr>
              <w:tabs>
                <w:tab w:val="num" w:pos="720"/>
              </w:tabs>
              <w:spacing w:before="100" w:beforeAutospacing="1" w:after="100" w:afterAutospacing="1"/>
              <w:jc w:val="center"/>
              <w:rPr>
                <w:rFonts w:cs="Times New Roman"/>
                <w:sz w:val="28"/>
                <w:szCs w:val="28"/>
                <w:rtl/>
                <w:lang w:eastAsia="ko-KR"/>
              </w:rPr>
            </w:pPr>
          </w:p>
          <w:p w14:paraId="10B88719" w14:textId="77777777" w:rsidR="00DE5AC3" w:rsidRPr="00932A7C" w:rsidRDefault="00DE5AC3" w:rsidP="00985F7D">
            <w:pPr>
              <w:tabs>
                <w:tab w:val="num" w:pos="720"/>
              </w:tabs>
              <w:spacing w:before="100" w:beforeAutospacing="1" w:after="100" w:afterAutospacing="1"/>
              <w:jc w:val="center"/>
              <w:rPr>
                <w:rFonts w:cs="Times New Roman"/>
                <w:sz w:val="28"/>
                <w:szCs w:val="28"/>
                <w:rtl/>
                <w:lang w:eastAsia="ko-KR"/>
              </w:rPr>
            </w:pPr>
            <w:r>
              <w:rPr>
                <w:rFonts w:cs="Times New Roman" w:hint="cs"/>
                <w:sz w:val="28"/>
                <w:szCs w:val="28"/>
                <w:rtl/>
                <w:lang w:eastAsia="ko-KR"/>
              </w:rPr>
              <w:t xml:space="preserve">- </w:t>
            </w:r>
            <w:r w:rsidRPr="00932A7C">
              <w:rPr>
                <w:rFonts w:cs="Times New Roman"/>
                <w:sz w:val="28"/>
                <w:szCs w:val="28"/>
                <w:rtl/>
                <w:lang w:eastAsia="ko-KR"/>
              </w:rPr>
              <w:t>إلقاء المحاضرات .</w:t>
            </w:r>
          </w:p>
          <w:p w14:paraId="12237F22" w14:textId="77777777" w:rsidR="00DE5AC3" w:rsidRPr="00932A7C" w:rsidRDefault="00DE5AC3" w:rsidP="00985F7D">
            <w:pPr>
              <w:tabs>
                <w:tab w:val="num" w:pos="720"/>
              </w:tabs>
              <w:spacing w:before="100" w:beforeAutospacing="1" w:after="100" w:afterAutospacing="1"/>
              <w:jc w:val="center"/>
              <w:rPr>
                <w:rFonts w:cs="Times New Roman"/>
                <w:sz w:val="28"/>
                <w:szCs w:val="28"/>
                <w:rtl/>
                <w:lang w:eastAsia="ko-KR"/>
              </w:rPr>
            </w:pPr>
            <w:r w:rsidRPr="00932A7C">
              <w:rPr>
                <w:rFonts w:cs="Times New Roman"/>
                <w:sz w:val="28"/>
                <w:szCs w:val="28"/>
                <w:rtl/>
                <w:lang w:eastAsia="ko-KR"/>
              </w:rPr>
              <w:t>-الحوار والمناقشة .</w:t>
            </w:r>
          </w:p>
          <w:p w14:paraId="76D105E7" w14:textId="77777777" w:rsidR="00DE5AC3" w:rsidRPr="00DB131F" w:rsidRDefault="00DE5AC3" w:rsidP="00985F7D">
            <w:pPr>
              <w:autoSpaceDE w:val="0"/>
              <w:autoSpaceDN w:val="0"/>
              <w:adjustRightInd w:val="0"/>
              <w:ind w:left="360"/>
              <w:jc w:val="center"/>
              <w:rPr>
                <w:rFonts w:ascii="Cambria" w:hAnsi="Cambria" w:cs="Times New Roman"/>
                <w:color w:val="000000"/>
                <w:sz w:val="28"/>
                <w:szCs w:val="28"/>
                <w:rtl/>
                <w:lang w:bidi="ar-IQ"/>
              </w:rPr>
            </w:pPr>
            <w:r w:rsidRPr="00932A7C">
              <w:rPr>
                <w:rFonts w:cs="Times New Roman"/>
                <w:sz w:val="28"/>
                <w:szCs w:val="28"/>
                <w:rtl/>
                <w:lang w:eastAsia="ko-KR"/>
              </w:rPr>
              <w:t>-</w:t>
            </w:r>
            <w:r>
              <w:rPr>
                <w:rFonts w:cs="Times New Roman"/>
                <w:sz w:val="28"/>
                <w:szCs w:val="28"/>
                <w:rtl/>
                <w:lang w:eastAsia="ko-KR"/>
              </w:rPr>
              <w:t xml:space="preserve">وسائل التكنولوجيا الحديثة </w:t>
            </w:r>
            <w:r>
              <w:rPr>
                <w:rFonts w:cs="Times New Roman" w:hint="cs"/>
                <w:sz w:val="28"/>
                <w:szCs w:val="28"/>
                <w:rtl/>
                <w:lang w:eastAsia="ko-KR"/>
              </w:rPr>
              <w:t>مثل الصف الإلكتروني .</w:t>
            </w:r>
          </w:p>
          <w:p w14:paraId="4BDC64DB" w14:textId="77777777" w:rsidR="00DE5AC3" w:rsidRPr="00DB131F" w:rsidRDefault="00DE5AC3" w:rsidP="00985F7D">
            <w:pPr>
              <w:autoSpaceDE w:val="0"/>
              <w:autoSpaceDN w:val="0"/>
              <w:adjustRightInd w:val="0"/>
              <w:ind w:left="360"/>
              <w:jc w:val="center"/>
              <w:rPr>
                <w:rFonts w:ascii="Cambria" w:hAnsi="Cambria" w:cs="Times New Roman"/>
                <w:color w:val="000000"/>
                <w:sz w:val="28"/>
                <w:szCs w:val="28"/>
                <w:rtl/>
                <w:lang w:bidi="ar-IQ"/>
              </w:rPr>
            </w:pPr>
          </w:p>
          <w:p w14:paraId="6115FBCD" w14:textId="77777777" w:rsidR="00DE5AC3" w:rsidRPr="00DB131F" w:rsidRDefault="00DE5AC3" w:rsidP="00985F7D">
            <w:pPr>
              <w:autoSpaceDE w:val="0"/>
              <w:autoSpaceDN w:val="0"/>
              <w:adjustRightInd w:val="0"/>
              <w:ind w:left="360"/>
              <w:jc w:val="center"/>
              <w:rPr>
                <w:rFonts w:ascii="Cambria" w:hAnsi="Cambria" w:cs="Times New Roman"/>
                <w:color w:val="000000"/>
                <w:sz w:val="28"/>
                <w:szCs w:val="28"/>
                <w:lang w:bidi="ar-IQ"/>
              </w:rPr>
            </w:pPr>
          </w:p>
        </w:tc>
      </w:tr>
      <w:tr w:rsidR="00DE5AC3" w:rsidRPr="00DB131F" w14:paraId="15E5DEDD" w14:textId="77777777" w:rsidTr="00232F26">
        <w:trPr>
          <w:trHeight w:val="425"/>
        </w:trPr>
        <w:tc>
          <w:tcPr>
            <w:tcW w:w="9781" w:type="dxa"/>
            <w:shd w:val="clear" w:color="auto" w:fill="auto"/>
            <w:vAlign w:val="center"/>
          </w:tcPr>
          <w:p w14:paraId="2B8E8736" w14:textId="77777777" w:rsidR="00DE5AC3" w:rsidRPr="00DB131F" w:rsidRDefault="00DE5AC3"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DE5AC3" w:rsidRPr="00DB131F" w14:paraId="45062D61" w14:textId="77777777" w:rsidTr="00232F26">
        <w:trPr>
          <w:trHeight w:val="624"/>
        </w:trPr>
        <w:tc>
          <w:tcPr>
            <w:tcW w:w="9781" w:type="dxa"/>
            <w:shd w:val="clear" w:color="auto" w:fill="auto"/>
            <w:vAlign w:val="center"/>
          </w:tcPr>
          <w:p w14:paraId="2EA37943" w14:textId="77777777" w:rsidR="00DE5AC3" w:rsidRDefault="00DE5AC3" w:rsidP="00985F7D">
            <w:pPr>
              <w:autoSpaceDE w:val="0"/>
              <w:autoSpaceDN w:val="0"/>
              <w:adjustRightInd w:val="0"/>
              <w:ind w:left="360"/>
              <w:jc w:val="center"/>
              <w:rPr>
                <w:rFonts w:ascii="Cambria" w:hAnsi="Cambria" w:cs="Times New Roman"/>
                <w:color w:val="000000"/>
                <w:sz w:val="28"/>
                <w:szCs w:val="28"/>
                <w:rtl/>
                <w:lang w:bidi="ar-IQ"/>
              </w:rPr>
            </w:pPr>
          </w:p>
          <w:p w14:paraId="506FC2ED" w14:textId="77777777" w:rsidR="00DE5AC3" w:rsidRPr="00932A7C" w:rsidRDefault="00DE5AC3" w:rsidP="00985F7D">
            <w:pPr>
              <w:numPr>
                <w:ilvl w:val="0"/>
                <w:numId w:val="21"/>
              </w:numPr>
              <w:autoSpaceDE w:val="0"/>
              <w:autoSpaceDN w:val="0"/>
              <w:adjustRightInd w:val="0"/>
              <w:contextualSpacing/>
              <w:jc w:val="center"/>
              <w:rPr>
                <w:rFonts w:ascii="Arial" w:eastAsia="Calibri" w:hAnsi="Arial" w:cs="Arial"/>
                <w:sz w:val="28"/>
                <w:szCs w:val="28"/>
                <w:rtl/>
                <w:lang w:eastAsia="ko-KR"/>
              </w:rPr>
            </w:pPr>
            <w:r w:rsidRPr="00932A7C">
              <w:rPr>
                <w:rFonts w:ascii="Arial" w:eastAsia="Calibri" w:hAnsi="Arial" w:cs="Arial"/>
                <w:sz w:val="28"/>
                <w:szCs w:val="28"/>
                <w:rtl/>
                <w:lang w:eastAsia="ko-KR"/>
              </w:rPr>
              <w:t>الاختبار التحريري .</w:t>
            </w:r>
          </w:p>
          <w:p w14:paraId="6A95D1CA" w14:textId="77777777" w:rsidR="00DE5AC3" w:rsidRPr="00932A7C" w:rsidRDefault="00DE5AC3" w:rsidP="00985F7D">
            <w:pPr>
              <w:pStyle w:val="ListParagraph"/>
              <w:numPr>
                <w:ilvl w:val="0"/>
                <w:numId w:val="21"/>
              </w:numPr>
              <w:autoSpaceDE w:val="0"/>
              <w:autoSpaceDN w:val="0"/>
              <w:adjustRightInd w:val="0"/>
              <w:jc w:val="center"/>
              <w:rPr>
                <w:rFonts w:asciiTheme="minorBidi" w:hAnsiTheme="minorBidi" w:cstheme="minorBidi"/>
                <w:color w:val="000000"/>
                <w:sz w:val="28"/>
                <w:szCs w:val="28"/>
                <w:rtl/>
                <w:lang w:bidi="ar-IQ"/>
              </w:rPr>
            </w:pPr>
            <w:r w:rsidRPr="00932A7C">
              <w:rPr>
                <w:rFonts w:asciiTheme="minorBidi" w:hAnsiTheme="minorBidi" w:cstheme="minorBidi"/>
                <w:sz w:val="28"/>
                <w:szCs w:val="28"/>
                <w:rtl/>
                <w:lang w:eastAsia="ko-KR"/>
              </w:rPr>
              <w:t>الاختبار الشفهي .</w:t>
            </w:r>
          </w:p>
          <w:p w14:paraId="109E2E78" w14:textId="77777777" w:rsidR="00DE5AC3" w:rsidRPr="00DB131F" w:rsidRDefault="00DE5AC3" w:rsidP="00985F7D">
            <w:pPr>
              <w:autoSpaceDE w:val="0"/>
              <w:autoSpaceDN w:val="0"/>
              <w:adjustRightInd w:val="0"/>
              <w:ind w:left="36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ج- الاختبار الإلكتروني .</w:t>
            </w:r>
          </w:p>
          <w:p w14:paraId="1F695D47" w14:textId="77777777" w:rsidR="00DE5AC3" w:rsidRPr="00DB131F" w:rsidRDefault="00DE5AC3" w:rsidP="00985F7D">
            <w:pPr>
              <w:autoSpaceDE w:val="0"/>
              <w:autoSpaceDN w:val="0"/>
              <w:adjustRightInd w:val="0"/>
              <w:ind w:left="360"/>
              <w:jc w:val="center"/>
              <w:rPr>
                <w:rFonts w:ascii="Cambria" w:hAnsi="Cambria" w:cs="Times New Roman"/>
                <w:color w:val="000000"/>
                <w:sz w:val="28"/>
                <w:szCs w:val="28"/>
                <w:rtl/>
                <w:lang w:bidi="ar-IQ"/>
              </w:rPr>
            </w:pPr>
          </w:p>
          <w:p w14:paraId="282C42AA" w14:textId="77777777" w:rsidR="00DE5AC3" w:rsidRPr="00DB131F" w:rsidRDefault="00DE5AC3" w:rsidP="00985F7D">
            <w:pPr>
              <w:autoSpaceDE w:val="0"/>
              <w:autoSpaceDN w:val="0"/>
              <w:adjustRightInd w:val="0"/>
              <w:ind w:left="360"/>
              <w:jc w:val="center"/>
              <w:rPr>
                <w:rFonts w:ascii="Cambria" w:hAnsi="Cambria" w:cs="Times New Roman"/>
                <w:color w:val="000000"/>
                <w:sz w:val="28"/>
                <w:szCs w:val="28"/>
                <w:lang w:bidi="ar-IQ"/>
              </w:rPr>
            </w:pPr>
          </w:p>
        </w:tc>
      </w:tr>
      <w:tr w:rsidR="00DE5AC3" w:rsidRPr="00DB131F" w14:paraId="6067C5E1" w14:textId="77777777" w:rsidTr="00232F26">
        <w:trPr>
          <w:trHeight w:val="1584"/>
        </w:trPr>
        <w:tc>
          <w:tcPr>
            <w:tcW w:w="9781" w:type="dxa"/>
            <w:shd w:val="clear" w:color="auto" w:fill="auto"/>
            <w:vAlign w:val="center"/>
          </w:tcPr>
          <w:p w14:paraId="1907AFDE" w14:textId="77777777" w:rsidR="00DE5AC3" w:rsidRPr="00DB131F" w:rsidRDefault="00DE5AC3"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 - المهارات  العامة والمنقولة ( المهارات الأخرى المتعلقة بقابلية التوظيف والتطور الشخصي ).</w:t>
            </w:r>
          </w:p>
          <w:p w14:paraId="56F29204" w14:textId="77777777" w:rsidR="00DE5AC3" w:rsidRPr="008F2685" w:rsidRDefault="00DE5AC3" w:rsidP="00985F7D">
            <w:pPr>
              <w:jc w:val="center"/>
              <w:rPr>
                <w:rFonts w:ascii="Arial" w:hAnsi="Arial" w:cs="Arial"/>
                <w:sz w:val="28"/>
                <w:szCs w:val="28"/>
                <w:rtl/>
                <w:lang w:eastAsia="ko-KR" w:bidi="ar-IQ"/>
              </w:rPr>
            </w:pPr>
            <w:r w:rsidRPr="00DB131F">
              <w:rPr>
                <w:rFonts w:ascii="Cambria" w:hAnsi="Cambria" w:cs="Times New Roman"/>
                <w:color w:val="000000"/>
                <w:sz w:val="28"/>
                <w:szCs w:val="28"/>
                <w:rtl/>
                <w:lang w:bidi="ar-IQ"/>
              </w:rPr>
              <w:t>د1-</w:t>
            </w:r>
            <w:r w:rsidRPr="008F2685">
              <w:rPr>
                <w:rFonts w:ascii="Arial" w:hAnsi="Arial" w:cs="Arial" w:hint="cs"/>
                <w:sz w:val="28"/>
                <w:szCs w:val="28"/>
                <w:rtl/>
                <w:lang w:eastAsia="ko-KR" w:bidi="ar-IQ"/>
              </w:rPr>
              <w:t xml:space="preserve"> القدرة على تحليل النصوص الأدبية .</w:t>
            </w:r>
          </w:p>
          <w:p w14:paraId="32D89066" w14:textId="77777777" w:rsidR="00DE5AC3" w:rsidRPr="008F2685" w:rsidRDefault="00DE5AC3" w:rsidP="00985F7D">
            <w:pPr>
              <w:jc w:val="center"/>
              <w:rPr>
                <w:rFonts w:ascii="Arial" w:hAnsi="Arial" w:cs="Arial"/>
                <w:b/>
                <w:bCs/>
                <w:sz w:val="28"/>
                <w:szCs w:val="28"/>
                <w:rtl/>
                <w:lang w:eastAsia="ko-KR" w:bidi="ar-IQ"/>
              </w:rPr>
            </w:pPr>
            <w:r w:rsidRPr="008F2685">
              <w:rPr>
                <w:rFonts w:ascii="Arial" w:hAnsi="Arial" w:cs="Arial"/>
                <w:color w:val="000000"/>
                <w:sz w:val="28"/>
                <w:szCs w:val="28"/>
                <w:rtl/>
                <w:lang w:bidi="ar-IQ"/>
              </w:rPr>
              <w:t>د2</w:t>
            </w:r>
            <w:r w:rsidRPr="008F2685">
              <w:rPr>
                <w:rFonts w:ascii="Arial" w:hAnsi="Arial" w:cs="Arial" w:hint="cs"/>
                <w:color w:val="000000"/>
                <w:sz w:val="28"/>
                <w:szCs w:val="28"/>
                <w:rtl/>
                <w:lang w:bidi="ar-IQ"/>
              </w:rPr>
              <w:t xml:space="preserve">- </w:t>
            </w:r>
            <w:r w:rsidRPr="008F2685">
              <w:rPr>
                <w:rFonts w:ascii="Arial" w:hAnsi="Arial" w:cs="Arial" w:hint="cs"/>
                <w:sz w:val="28"/>
                <w:szCs w:val="28"/>
                <w:rtl/>
                <w:lang w:eastAsia="ko-KR" w:bidi="ar-IQ"/>
              </w:rPr>
              <w:t xml:space="preserve">توظيف وسائل التكنولوجيا الحديثة في دراسة البلاغة العربية وأساليبها </w:t>
            </w:r>
            <w:r w:rsidRPr="008F2685">
              <w:rPr>
                <w:rFonts w:ascii="Arial" w:hAnsi="Arial" w:cs="Arial" w:hint="cs"/>
                <w:b/>
                <w:bCs/>
                <w:sz w:val="28"/>
                <w:szCs w:val="28"/>
                <w:rtl/>
                <w:lang w:eastAsia="ko-KR" w:bidi="ar-IQ"/>
              </w:rPr>
              <w:t>.</w:t>
            </w:r>
          </w:p>
          <w:p w14:paraId="392876F1" w14:textId="77777777" w:rsidR="00DE5AC3" w:rsidRPr="00DB131F" w:rsidRDefault="00DE5AC3" w:rsidP="00985F7D">
            <w:pPr>
              <w:tabs>
                <w:tab w:val="left" w:pos="687"/>
              </w:tabs>
              <w:autoSpaceDE w:val="0"/>
              <w:autoSpaceDN w:val="0"/>
              <w:adjustRightInd w:val="0"/>
              <w:ind w:left="612"/>
              <w:jc w:val="center"/>
              <w:rPr>
                <w:rFonts w:ascii="Cambria" w:hAnsi="Cambria" w:cs="Times New Roman"/>
                <w:color w:val="000000"/>
                <w:sz w:val="28"/>
                <w:szCs w:val="28"/>
                <w:lang w:bidi="ar-IQ"/>
              </w:rPr>
            </w:pPr>
          </w:p>
        </w:tc>
      </w:tr>
    </w:tbl>
    <w:p w14:paraId="081F29C6" w14:textId="77777777" w:rsidR="00DE5AC3" w:rsidRPr="00E779AA" w:rsidRDefault="00DE5AC3" w:rsidP="00985F7D">
      <w:pPr>
        <w:autoSpaceDE w:val="0"/>
        <w:autoSpaceDN w:val="0"/>
        <w:adjustRightInd w:val="0"/>
        <w:jc w:val="center"/>
        <w:rPr>
          <w:sz w:val="28"/>
          <w:szCs w:val="28"/>
          <w:rtl/>
          <w:lang w:bidi="ar-IQ"/>
        </w:rPr>
      </w:pPr>
    </w:p>
    <w:tbl>
      <w:tblPr>
        <w:tblpPr w:leftFromText="180" w:rightFromText="180" w:vertAnchor="text" w:horzAnchor="margin" w:tblpXSpec="center" w:tblpY="-56"/>
        <w:bidiVisual/>
        <w:tblW w:w="972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6"/>
        <w:gridCol w:w="1238"/>
        <w:gridCol w:w="1230"/>
        <w:gridCol w:w="2201"/>
        <w:gridCol w:w="2167"/>
        <w:gridCol w:w="1444"/>
        <w:gridCol w:w="1418"/>
      </w:tblGrid>
      <w:tr w:rsidR="00DE5AC3" w:rsidRPr="00DB131F" w14:paraId="3DA1AC95" w14:textId="77777777" w:rsidTr="00232F26">
        <w:trPr>
          <w:gridBefore w:val="1"/>
          <w:wBefore w:w="26" w:type="dxa"/>
          <w:trHeight w:val="545"/>
        </w:trPr>
        <w:tc>
          <w:tcPr>
            <w:tcW w:w="9698" w:type="dxa"/>
            <w:gridSpan w:val="6"/>
            <w:shd w:val="clear" w:color="auto" w:fill="auto"/>
            <w:vAlign w:val="center"/>
          </w:tcPr>
          <w:p w14:paraId="2E924D06" w14:textId="77777777" w:rsidR="00DE5AC3" w:rsidRPr="00DB131F" w:rsidRDefault="00DE5AC3"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DE5AC3" w:rsidRPr="00DB131F" w14:paraId="56D06FBB" w14:textId="77777777" w:rsidTr="00232F26">
        <w:trPr>
          <w:trHeight w:val="918"/>
        </w:trPr>
        <w:tc>
          <w:tcPr>
            <w:tcW w:w="1264" w:type="dxa"/>
            <w:gridSpan w:val="2"/>
            <w:shd w:val="clear" w:color="auto" w:fill="auto"/>
            <w:vAlign w:val="center"/>
          </w:tcPr>
          <w:p w14:paraId="7E669BF4"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30" w:type="dxa"/>
            <w:shd w:val="clear" w:color="auto" w:fill="auto"/>
            <w:vAlign w:val="center"/>
          </w:tcPr>
          <w:p w14:paraId="4179D8F3"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201" w:type="dxa"/>
            <w:shd w:val="clear" w:color="auto" w:fill="auto"/>
            <w:vAlign w:val="center"/>
          </w:tcPr>
          <w:p w14:paraId="7A84BF1C"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7" w:type="dxa"/>
            <w:shd w:val="clear" w:color="auto" w:fill="auto"/>
            <w:vAlign w:val="center"/>
          </w:tcPr>
          <w:p w14:paraId="51A49766"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4" w:type="dxa"/>
            <w:shd w:val="clear" w:color="auto" w:fill="auto"/>
            <w:vAlign w:val="center"/>
          </w:tcPr>
          <w:p w14:paraId="3250F235"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18" w:type="dxa"/>
            <w:shd w:val="clear" w:color="auto" w:fill="auto"/>
            <w:vAlign w:val="center"/>
          </w:tcPr>
          <w:p w14:paraId="6668A009"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DE5AC3" w:rsidRPr="00DB131F" w14:paraId="685EA6F4" w14:textId="77777777" w:rsidTr="00232F26">
        <w:trPr>
          <w:trHeight w:val="404"/>
        </w:trPr>
        <w:tc>
          <w:tcPr>
            <w:tcW w:w="1264" w:type="dxa"/>
            <w:gridSpan w:val="2"/>
            <w:tcBorders>
              <w:right w:val="single" w:sz="6" w:space="0" w:color="4F81BD"/>
            </w:tcBorders>
            <w:shd w:val="clear" w:color="auto" w:fill="auto"/>
            <w:vAlign w:val="center"/>
          </w:tcPr>
          <w:p w14:paraId="155B3972" w14:textId="77777777" w:rsidR="00DE5AC3" w:rsidRPr="008F2685" w:rsidRDefault="00DE5AC3" w:rsidP="00985F7D">
            <w:pPr>
              <w:jc w:val="center"/>
              <w:rPr>
                <w:rFonts w:ascii="Arial" w:hAnsi="Arial" w:cs="Arial"/>
                <w:b/>
                <w:bCs/>
                <w:sz w:val="24"/>
                <w:szCs w:val="24"/>
                <w:rtl/>
              </w:rPr>
            </w:pPr>
            <w:r w:rsidRPr="008F2685">
              <w:rPr>
                <w:rFonts w:ascii="Arial" w:hAnsi="Arial" w:cs="Arial"/>
                <w:b/>
                <w:bCs/>
                <w:sz w:val="24"/>
                <w:szCs w:val="24"/>
                <w:rtl/>
              </w:rPr>
              <w:t>1</w:t>
            </w:r>
          </w:p>
        </w:tc>
        <w:tc>
          <w:tcPr>
            <w:tcW w:w="1230" w:type="dxa"/>
            <w:tcBorders>
              <w:left w:val="single" w:sz="6" w:space="0" w:color="4F81BD"/>
              <w:right w:val="single" w:sz="6" w:space="0" w:color="4F81BD"/>
            </w:tcBorders>
            <w:shd w:val="clear" w:color="auto" w:fill="auto"/>
            <w:vAlign w:val="center"/>
          </w:tcPr>
          <w:p w14:paraId="67B77C17" w14:textId="77777777" w:rsidR="00DE5AC3" w:rsidRPr="00B86A28" w:rsidRDefault="00DE5AC3" w:rsidP="00985F7D">
            <w:pPr>
              <w:tabs>
                <w:tab w:val="left" w:pos="642"/>
              </w:tabs>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14:paraId="0520689C" w14:textId="77777777" w:rsidR="00DE5AC3" w:rsidRPr="00D66F5A" w:rsidRDefault="00DE5AC3" w:rsidP="00985F7D">
            <w:pPr>
              <w:jc w:val="center"/>
              <w:rPr>
                <w:rFonts w:cs="Times New Roman"/>
                <w:sz w:val="28"/>
                <w:szCs w:val="28"/>
                <w:rtl/>
              </w:rPr>
            </w:pPr>
            <w:r w:rsidRPr="00D66F5A">
              <w:rPr>
                <w:rFonts w:cs="Times New Roman"/>
                <w:sz w:val="28"/>
                <w:szCs w:val="28"/>
                <w:rtl/>
              </w:rPr>
              <w:t xml:space="preserve">أن يعرف </w:t>
            </w:r>
            <w:r>
              <w:rPr>
                <w:rFonts w:cs="Times New Roman" w:hint="cs"/>
                <w:sz w:val="28"/>
                <w:szCs w:val="28"/>
                <w:rtl/>
              </w:rPr>
              <w:t xml:space="preserve">الطالب </w:t>
            </w:r>
            <w:r w:rsidRPr="00D66F5A">
              <w:rPr>
                <w:rFonts w:cs="Times New Roman"/>
                <w:sz w:val="28"/>
                <w:szCs w:val="28"/>
                <w:rtl/>
              </w:rPr>
              <w:t>النشأة والمؤثرات</w:t>
            </w:r>
          </w:p>
        </w:tc>
        <w:tc>
          <w:tcPr>
            <w:tcW w:w="2167" w:type="dxa"/>
            <w:tcBorders>
              <w:left w:val="single" w:sz="6" w:space="0" w:color="4F81BD"/>
              <w:right w:val="single" w:sz="6" w:space="0" w:color="4F81BD"/>
            </w:tcBorders>
            <w:shd w:val="clear" w:color="auto" w:fill="auto"/>
            <w:vAlign w:val="center"/>
          </w:tcPr>
          <w:p w14:paraId="4759CB83" w14:textId="77777777" w:rsidR="00DE5AC3" w:rsidRPr="00D66F5A" w:rsidRDefault="00DE5AC3" w:rsidP="00985F7D">
            <w:pPr>
              <w:jc w:val="center"/>
              <w:rPr>
                <w:rFonts w:cs="Times New Roman"/>
                <w:b/>
                <w:bCs/>
                <w:sz w:val="28"/>
                <w:szCs w:val="28"/>
                <w:rtl/>
              </w:rPr>
            </w:pPr>
            <w:r w:rsidRPr="00D66F5A">
              <w:rPr>
                <w:rFonts w:cs="Times New Roman"/>
                <w:sz w:val="28"/>
                <w:szCs w:val="28"/>
                <w:rtl/>
              </w:rPr>
              <w:t>النشأة والمؤثرات</w:t>
            </w:r>
          </w:p>
        </w:tc>
        <w:tc>
          <w:tcPr>
            <w:tcW w:w="1444" w:type="dxa"/>
            <w:tcBorders>
              <w:left w:val="single" w:sz="6" w:space="0" w:color="4F81BD"/>
              <w:right w:val="single" w:sz="6" w:space="0" w:color="4F81BD"/>
            </w:tcBorders>
            <w:shd w:val="clear" w:color="auto" w:fill="auto"/>
            <w:vAlign w:val="center"/>
          </w:tcPr>
          <w:p w14:paraId="5AE14C30" w14:textId="77777777" w:rsidR="00DE5AC3" w:rsidRPr="00DB131F" w:rsidRDefault="00DE5AC3"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والصف الإلكتروني</w:t>
            </w:r>
          </w:p>
        </w:tc>
        <w:tc>
          <w:tcPr>
            <w:tcW w:w="1418" w:type="dxa"/>
            <w:tcBorders>
              <w:left w:val="single" w:sz="6" w:space="0" w:color="4F81BD"/>
            </w:tcBorders>
            <w:shd w:val="clear" w:color="auto" w:fill="auto"/>
            <w:vAlign w:val="center"/>
          </w:tcPr>
          <w:p w14:paraId="1034A0FC" w14:textId="77777777" w:rsidR="00DE5AC3" w:rsidRDefault="00DE5AC3"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التحريرية</w:t>
            </w:r>
          </w:p>
          <w:p w14:paraId="4E10AB54" w14:textId="77777777" w:rsidR="00DE5AC3" w:rsidRDefault="00DE5AC3" w:rsidP="00985F7D">
            <w:pPr>
              <w:tabs>
                <w:tab w:val="left" w:pos="642"/>
              </w:tabs>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والإلكترونية</w:t>
            </w:r>
          </w:p>
          <w:p w14:paraId="70898FCD" w14:textId="77777777" w:rsidR="00DE5AC3" w:rsidRPr="00DB131F" w:rsidRDefault="00DE5AC3"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color w:val="000000"/>
                <w:sz w:val="28"/>
                <w:szCs w:val="28"/>
                <w:rtl/>
                <w:lang w:bidi="ar-IQ"/>
              </w:rPr>
              <w:t>والنشاط العلمي</w:t>
            </w:r>
          </w:p>
        </w:tc>
      </w:tr>
      <w:tr w:rsidR="00DE5AC3" w:rsidRPr="00DB131F" w14:paraId="071C7309" w14:textId="77777777" w:rsidTr="00232F26">
        <w:trPr>
          <w:trHeight w:val="343"/>
        </w:trPr>
        <w:tc>
          <w:tcPr>
            <w:tcW w:w="1264" w:type="dxa"/>
            <w:gridSpan w:val="2"/>
            <w:shd w:val="clear" w:color="auto" w:fill="auto"/>
            <w:vAlign w:val="center"/>
          </w:tcPr>
          <w:p w14:paraId="1237C5AC" w14:textId="77777777" w:rsidR="00DE5AC3" w:rsidRPr="008F2685" w:rsidRDefault="00DE5AC3" w:rsidP="00985F7D">
            <w:pPr>
              <w:jc w:val="center"/>
              <w:rPr>
                <w:rFonts w:ascii="Arial" w:hAnsi="Arial" w:cs="Arial"/>
                <w:b/>
                <w:bCs/>
                <w:sz w:val="24"/>
                <w:szCs w:val="24"/>
                <w:rtl/>
              </w:rPr>
            </w:pPr>
            <w:r w:rsidRPr="008F2685">
              <w:rPr>
                <w:rFonts w:ascii="Arial" w:hAnsi="Arial" w:cs="Arial"/>
                <w:b/>
                <w:bCs/>
                <w:sz w:val="24"/>
                <w:szCs w:val="24"/>
                <w:rtl/>
              </w:rPr>
              <w:t>2</w:t>
            </w:r>
          </w:p>
        </w:tc>
        <w:tc>
          <w:tcPr>
            <w:tcW w:w="1230" w:type="dxa"/>
            <w:shd w:val="clear" w:color="auto" w:fill="auto"/>
            <w:vAlign w:val="center"/>
          </w:tcPr>
          <w:p w14:paraId="00A70199" w14:textId="77777777" w:rsidR="00DE5AC3" w:rsidRPr="00B86A28" w:rsidRDefault="00DE5AC3" w:rsidP="00985F7D">
            <w:pPr>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shd w:val="clear" w:color="auto" w:fill="auto"/>
          </w:tcPr>
          <w:p w14:paraId="21F50135" w14:textId="77777777" w:rsidR="00DE5AC3" w:rsidRPr="00FA0993" w:rsidRDefault="00DE5AC3" w:rsidP="00985F7D">
            <w:pPr>
              <w:jc w:val="center"/>
              <w:rPr>
                <w:rFonts w:cs="Times New Roman"/>
                <w:sz w:val="28"/>
                <w:szCs w:val="28"/>
              </w:rPr>
            </w:pPr>
            <w:r w:rsidRPr="00FA0993">
              <w:rPr>
                <w:rFonts w:cs="Times New Roman" w:hint="cs"/>
                <w:sz w:val="28"/>
                <w:szCs w:val="28"/>
                <w:rtl/>
              </w:rPr>
              <w:t>أن يعرف المدارس البلاغية</w:t>
            </w:r>
            <w:r>
              <w:rPr>
                <w:rFonts w:cs="Times New Roman" w:hint="cs"/>
                <w:sz w:val="28"/>
                <w:szCs w:val="28"/>
                <w:rtl/>
              </w:rPr>
              <w:t>ومفهوم البلاغة</w:t>
            </w:r>
          </w:p>
        </w:tc>
        <w:tc>
          <w:tcPr>
            <w:tcW w:w="2167" w:type="dxa"/>
            <w:shd w:val="clear" w:color="auto" w:fill="auto"/>
          </w:tcPr>
          <w:p w14:paraId="4F3C11B1" w14:textId="77777777" w:rsidR="00DE5AC3" w:rsidRDefault="00DE5AC3" w:rsidP="00985F7D">
            <w:pPr>
              <w:jc w:val="center"/>
              <w:rPr>
                <w:rFonts w:cs="Times New Roman"/>
                <w:sz w:val="28"/>
                <w:szCs w:val="28"/>
                <w:rtl/>
              </w:rPr>
            </w:pPr>
            <w:r w:rsidRPr="00D66F5A">
              <w:rPr>
                <w:rFonts w:cs="Times New Roman"/>
                <w:sz w:val="28"/>
                <w:szCs w:val="28"/>
                <w:rtl/>
              </w:rPr>
              <w:t>المدارس البلاغية</w:t>
            </w:r>
          </w:p>
          <w:p w14:paraId="4E7F848F" w14:textId="77777777" w:rsidR="00DE5AC3" w:rsidRPr="00D66F5A" w:rsidRDefault="00DE5AC3" w:rsidP="00985F7D">
            <w:pPr>
              <w:jc w:val="center"/>
              <w:rPr>
                <w:rFonts w:cs="Times New Roman"/>
                <w:sz w:val="28"/>
                <w:szCs w:val="28"/>
              </w:rPr>
            </w:pPr>
            <w:r>
              <w:rPr>
                <w:rFonts w:cs="Times New Roman" w:hint="cs"/>
                <w:sz w:val="28"/>
                <w:szCs w:val="28"/>
                <w:rtl/>
              </w:rPr>
              <w:t>مفهوم البلاغة</w:t>
            </w:r>
          </w:p>
        </w:tc>
        <w:tc>
          <w:tcPr>
            <w:tcW w:w="1444" w:type="dxa"/>
            <w:shd w:val="clear" w:color="auto" w:fill="auto"/>
            <w:vAlign w:val="center"/>
          </w:tcPr>
          <w:p w14:paraId="0D0D4E99" w14:textId="77777777" w:rsidR="00DE5AC3" w:rsidRPr="00DB131F" w:rsidRDefault="00DE5AC3" w:rsidP="00985F7D">
            <w:pPr>
              <w:jc w:val="center"/>
              <w:rPr>
                <w:rFonts w:ascii="Cambria" w:hAnsi="Cambria" w:cs="Times New Roman"/>
                <w:color w:val="000000"/>
                <w:sz w:val="28"/>
                <w:szCs w:val="28"/>
                <w:lang w:bidi="ar-IQ"/>
              </w:rPr>
            </w:pPr>
          </w:p>
        </w:tc>
        <w:tc>
          <w:tcPr>
            <w:tcW w:w="1418" w:type="dxa"/>
            <w:shd w:val="clear" w:color="auto" w:fill="auto"/>
            <w:vAlign w:val="center"/>
          </w:tcPr>
          <w:p w14:paraId="528D0598" w14:textId="77777777" w:rsidR="00DE5AC3" w:rsidRPr="00DB131F" w:rsidRDefault="00DE5AC3" w:rsidP="00985F7D">
            <w:pPr>
              <w:jc w:val="center"/>
              <w:rPr>
                <w:rFonts w:ascii="Cambria" w:hAnsi="Cambria" w:cs="Times New Roman"/>
                <w:color w:val="000000"/>
                <w:sz w:val="28"/>
                <w:szCs w:val="28"/>
                <w:lang w:bidi="ar-IQ"/>
              </w:rPr>
            </w:pPr>
          </w:p>
        </w:tc>
      </w:tr>
      <w:tr w:rsidR="00DE5AC3" w:rsidRPr="00DB131F" w14:paraId="25CC3021" w14:textId="77777777" w:rsidTr="00232F26">
        <w:trPr>
          <w:trHeight w:val="324"/>
        </w:trPr>
        <w:tc>
          <w:tcPr>
            <w:tcW w:w="1264" w:type="dxa"/>
            <w:gridSpan w:val="2"/>
            <w:tcBorders>
              <w:right w:val="single" w:sz="6" w:space="0" w:color="4F81BD"/>
            </w:tcBorders>
            <w:shd w:val="clear" w:color="auto" w:fill="auto"/>
            <w:vAlign w:val="center"/>
          </w:tcPr>
          <w:p w14:paraId="6975D970" w14:textId="77777777" w:rsidR="00DE5AC3" w:rsidRPr="008F2685" w:rsidRDefault="00DE5AC3" w:rsidP="00985F7D">
            <w:pPr>
              <w:jc w:val="center"/>
              <w:rPr>
                <w:rFonts w:ascii="Arial" w:hAnsi="Arial" w:cs="Arial"/>
                <w:b/>
                <w:bCs/>
                <w:sz w:val="24"/>
                <w:szCs w:val="24"/>
                <w:rtl/>
              </w:rPr>
            </w:pPr>
            <w:r w:rsidRPr="008F2685">
              <w:rPr>
                <w:rFonts w:ascii="Arial" w:hAnsi="Arial" w:cs="Arial"/>
                <w:b/>
                <w:bCs/>
                <w:sz w:val="24"/>
                <w:szCs w:val="24"/>
                <w:rtl/>
              </w:rPr>
              <w:t>3</w:t>
            </w:r>
          </w:p>
        </w:tc>
        <w:tc>
          <w:tcPr>
            <w:tcW w:w="1230" w:type="dxa"/>
            <w:tcBorders>
              <w:left w:val="single" w:sz="6" w:space="0" w:color="4F81BD"/>
              <w:right w:val="single" w:sz="6" w:space="0" w:color="4F81BD"/>
            </w:tcBorders>
            <w:shd w:val="clear" w:color="auto" w:fill="auto"/>
            <w:vAlign w:val="center"/>
          </w:tcPr>
          <w:p w14:paraId="69238E3A" w14:textId="77777777" w:rsidR="00DE5AC3" w:rsidRPr="00B86A28" w:rsidRDefault="00DE5AC3" w:rsidP="00985F7D">
            <w:pPr>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tcBorders>
              <w:left w:val="single" w:sz="6" w:space="0" w:color="4F81BD"/>
              <w:right w:val="single" w:sz="6" w:space="0" w:color="4F81BD"/>
            </w:tcBorders>
            <w:shd w:val="clear" w:color="auto" w:fill="auto"/>
          </w:tcPr>
          <w:p w14:paraId="14144088" w14:textId="77777777" w:rsidR="00DE5AC3" w:rsidRPr="00FA0993" w:rsidRDefault="00DE5AC3" w:rsidP="00985F7D">
            <w:pPr>
              <w:jc w:val="center"/>
              <w:rPr>
                <w:rFonts w:cs="Times New Roman"/>
                <w:sz w:val="28"/>
                <w:szCs w:val="28"/>
              </w:rPr>
            </w:pPr>
            <w:r>
              <w:rPr>
                <w:rFonts w:cs="Times New Roman" w:hint="cs"/>
                <w:sz w:val="28"/>
                <w:szCs w:val="28"/>
                <w:rtl/>
              </w:rPr>
              <w:t xml:space="preserve">أن يعرف مفهوم </w:t>
            </w:r>
            <w:r w:rsidRPr="00FA0993">
              <w:rPr>
                <w:rFonts w:cs="Times New Roman" w:hint="cs"/>
                <w:sz w:val="28"/>
                <w:szCs w:val="28"/>
                <w:rtl/>
              </w:rPr>
              <w:t>البيان و</w:t>
            </w:r>
            <w:r>
              <w:rPr>
                <w:rFonts w:cs="Times New Roman" w:hint="cs"/>
                <w:sz w:val="28"/>
                <w:szCs w:val="28"/>
                <w:rtl/>
              </w:rPr>
              <w:t>مفهوم الدلالة وأقسامها</w:t>
            </w:r>
          </w:p>
        </w:tc>
        <w:tc>
          <w:tcPr>
            <w:tcW w:w="2167" w:type="dxa"/>
            <w:tcBorders>
              <w:left w:val="single" w:sz="6" w:space="0" w:color="4F81BD"/>
              <w:right w:val="single" w:sz="6" w:space="0" w:color="4F81BD"/>
            </w:tcBorders>
            <w:shd w:val="clear" w:color="auto" w:fill="auto"/>
          </w:tcPr>
          <w:p w14:paraId="67FC65BD" w14:textId="77777777" w:rsidR="00DE5AC3" w:rsidRDefault="00DE5AC3" w:rsidP="00985F7D">
            <w:pPr>
              <w:jc w:val="center"/>
              <w:rPr>
                <w:rFonts w:cs="Times New Roman"/>
                <w:sz w:val="28"/>
                <w:szCs w:val="28"/>
                <w:rtl/>
              </w:rPr>
            </w:pPr>
            <w:r w:rsidRPr="00D66F5A">
              <w:rPr>
                <w:rFonts w:cs="Times New Roman"/>
                <w:sz w:val="28"/>
                <w:szCs w:val="28"/>
                <w:rtl/>
              </w:rPr>
              <w:t>مفهوم البيان</w:t>
            </w:r>
          </w:p>
          <w:p w14:paraId="58D7F6AD" w14:textId="77777777" w:rsidR="00DE5AC3" w:rsidRDefault="00DE5AC3" w:rsidP="00985F7D">
            <w:pPr>
              <w:jc w:val="center"/>
              <w:rPr>
                <w:rFonts w:cs="Times New Roman"/>
                <w:sz w:val="28"/>
                <w:szCs w:val="28"/>
                <w:rtl/>
              </w:rPr>
            </w:pPr>
            <w:r>
              <w:rPr>
                <w:rFonts w:cs="Times New Roman" w:hint="cs"/>
                <w:sz w:val="28"/>
                <w:szCs w:val="28"/>
                <w:rtl/>
              </w:rPr>
              <w:t>مفهوم الدلالة وأقسامها</w:t>
            </w:r>
          </w:p>
          <w:p w14:paraId="701F1DB7" w14:textId="77777777" w:rsidR="00DE5AC3" w:rsidRPr="00D66F5A" w:rsidRDefault="00DE5AC3" w:rsidP="00985F7D">
            <w:pPr>
              <w:jc w:val="center"/>
              <w:rPr>
                <w:rFonts w:cs="Times New Roman"/>
                <w:sz w:val="28"/>
                <w:szCs w:val="28"/>
              </w:rPr>
            </w:pPr>
          </w:p>
        </w:tc>
        <w:tc>
          <w:tcPr>
            <w:tcW w:w="1444" w:type="dxa"/>
            <w:tcBorders>
              <w:left w:val="single" w:sz="6" w:space="0" w:color="4F81BD"/>
              <w:right w:val="single" w:sz="6" w:space="0" w:color="4F81BD"/>
            </w:tcBorders>
            <w:shd w:val="clear" w:color="auto" w:fill="auto"/>
            <w:vAlign w:val="center"/>
          </w:tcPr>
          <w:p w14:paraId="74C3F1A2"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14:paraId="1C19D34F"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r>
      <w:tr w:rsidR="00DE5AC3" w:rsidRPr="00DB131F" w14:paraId="2781A42D" w14:textId="77777777" w:rsidTr="00232F26">
        <w:trPr>
          <w:trHeight w:val="335"/>
        </w:trPr>
        <w:tc>
          <w:tcPr>
            <w:tcW w:w="1264" w:type="dxa"/>
            <w:gridSpan w:val="2"/>
            <w:shd w:val="clear" w:color="auto" w:fill="auto"/>
            <w:vAlign w:val="center"/>
          </w:tcPr>
          <w:p w14:paraId="255F1ED5" w14:textId="77777777" w:rsidR="00DE5AC3" w:rsidRPr="008F2685" w:rsidRDefault="00DE5AC3" w:rsidP="00985F7D">
            <w:pPr>
              <w:jc w:val="center"/>
              <w:rPr>
                <w:rFonts w:ascii="Arial" w:hAnsi="Arial" w:cs="Arial"/>
                <w:b/>
                <w:bCs/>
                <w:sz w:val="24"/>
                <w:szCs w:val="24"/>
                <w:rtl/>
              </w:rPr>
            </w:pPr>
            <w:r w:rsidRPr="008F2685">
              <w:rPr>
                <w:rFonts w:ascii="Arial" w:hAnsi="Arial" w:cs="Arial"/>
                <w:b/>
                <w:bCs/>
                <w:sz w:val="24"/>
                <w:szCs w:val="24"/>
                <w:rtl/>
              </w:rPr>
              <w:t>4</w:t>
            </w:r>
          </w:p>
        </w:tc>
        <w:tc>
          <w:tcPr>
            <w:tcW w:w="1230" w:type="dxa"/>
            <w:shd w:val="clear" w:color="auto" w:fill="auto"/>
            <w:vAlign w:val="center"/>
          </w:tcPr>
          <w:p w14:paraId="4D2E97BC" w14:textId="77777777" w:rsidR="00DE5AC3" w:rsidRPr="00B86A28" w:rsidRDefault="00DE5AC3" w:rsidP="00985F7D">
            <w:pPr>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shd w:val="clear" w:color="auto" w:fill="auto"/>
            <w:vAlign w:val="center"/>
          </w:tcPr>
          <w:p w14:paraId="0F7FF6A5" w14:textId="77777777" w:rsidR="00DE5AC3" w:rsidRPr="00FA2726" w:rsidRDefault="00DE5AC3" w:rsidP="00985F7D">
            <w:pPr>
              <w:jc w:val="center"/>
              <w:rPr>
                <w:rFonts w:cs="Times New Roman"/>
                <w:sz w:val="28"/>
                <w:szCs w:val="28"/>
                <w:rtl/>
              </w:rPr>
            </w:pPr>
            <w:r w:rsidRPr="00FA2726">
              <w:rPr>
                <w:rFonts w:cs="Times New Roman"/>
                <w:sz w:val="28"/>
                <w:szCs w:val="28"/>
                <w:rtl/>
              </w:rPr>
              <w:t>أن يعرف</w:t>
            </w:r>
            <w:r>
              <w:rPr>
                <w:rFonts w:cs="Times New Roman" w:hint="cs"/>
                <w:sz w:val="28"/>
                <w:szCs w:val="28"/>
                <w:rtl/>
              </w:rPr>
              <w:t xml:space="preserve"> مفهوم</w:t>
            </w:r>
            <w:r>
              <w:rPr>
                <w:rFonts w:cs="Times New Roman"/>
                <w:sz w:val="28"/>
                <w:szCs w:val="28"/>
                <w:rtl/>
              </w:rPr>
              <w:t xml:space="preserve"> التشبيه</w:t>
            </w:r>
            <w:r w:rsidRPr="00FA2726">
              <w:rPr>
                <w:rFonts w:cs="Times New Roman"/>
                <w:sz w:val="28"/>
                <w:szCs w:val="28"/>
                <w:rtl/>
              </w:rPr>
              <w:t>وأركانه</w:t>
            </w:r>
          </w:p>
        </w:tc>
        <w:tc>
          <w:tcPr>
            <w:tcW w:w="2167" w:type="dxa"/>
            <w:shd w:val="clear" w:color="auto" w:fill="auto"/>
            <w:vAlign w:val="center"/>
          </w:tcPr>
          <w:p w14:paraId="3B25C845" w14:textId="77777777" w:rsidR="00DE5AC3" w:rsidRPr="00D66F5A" w:rsidRDefault="00DE5AC3" w:rsidP="00985F7D">
            <w:pPr>
              <w:jc w:val="center"/>
              <w:rPr>
                <w:rFonts w:cs="Times New Roman"/>
                <w:sz w:val="28"/>
                <w:szCs w:val="28"/>
                <w:rtl/>
              </w:rPr>
            </w:pPr>
            <w:r>
              <w:rPr>
                <w:rFonts w:cs="Times New Roman" w:hint="cs"/>
                <w:sz w:val="28"/>
                <w:szCs w:val="28"/>
                <w:rtl/>
              </w:rPr>
              <w:t xml:space="preserve">مفهوم </w:t>
            </w:r>
            <w:r>
              <w:rPr>
                <w:rFonts w:cs="Times New Roman"/>
                <w:sz w:val="28"/>
                <w:szCs w:val="28"/>
                <w:rtl/>
              </w:rPr>
              <w:t>التشبيه</w:t>
            </w:r>
            <w:r w:rsidRPr="00D66F5A">
              <w:rPr>
                <w:rFonts w:cs="Times New Roman"/>
                <w:sz w:val="28"/>
                <w:szCs w:val="28"/>
                <w:rtl/>
              </w:rPr>
              <w:t>وأركانه</w:t>
            </w:r>
          </w:p>
        </w:tc>
        <w:tc>
          <w:tcPr>
            <w:tcW w:w="1444" w:type="dxa"/>
            <w:shd w:val="clear" w:color="auto" w:fill="auto"/>
            <w:vAlign w:val="center"/>
          </w:tcPr>
          <w:p w14:paraId="3380DEFA"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c>
          <w:tcPr>
            <w:tcW w:w="1418" w:type="dxa"/>
            <w:shd w:val="clear" w:color="auto" w:fill="auto"/>
            <w:vAlign w:val="center"/>
          </w:tcPr>
          <w:p w14:paraId="71F6E37A"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r>
      <w:tr w:rsidR="00DE5AC3" w:rsidRPr="00DB131F" w14:paraId="4ECB80FA" w14:textId="77777777" w:rsidTr="00232F26">
        <w:trPr>
          <w:trHeight w:val="344"/>
        </w:trPr>
        <w:tc>
          <w:tcPr>
            <w:tcW w:w="1264" w:type="dxa"/>
            <w:gridSpan w:val="2"/>
            <w:tcBorders>
              <w:right w:val="single" w:sz="6" w:space="0" w:color="4F81BD"/>
            </w:tcBorders>
            <w:shd w:val="clear" w:color="auto" w:fill="auto"/>
            <w:vAlign w:val="center"/>
          </w:tcPr>
          <w:p w14:paraId="338418B5" w14:textId="77777777" w:rsidR="00DE5AC3" w:rsidRPr="008F2685" w:rsidRDefault="00DE5AC3" w:rsidP="00985F7D">
            <w:pPr>
              <w:jc w:val="center"/>
              <w:rPr>
                <w:rFonts w:ascii="Arial" w:hAnsi="Arial" w:cs="Arial"/>
                <w:b/>
                <w:bCs/>
                <w:sz w:val="24"/>
                <w:szCs w:val="24"/>
                <w:rtl/>
              </w:rPr>
            </w:pPr>
            <w:r w:rsidRPr="008F2685">
              <w:rPr>
                <w:rFonts w:ascii="Arial" w:hAnsi="Arial" w:cs="Arial"/>
                <w:b/>
                <w:bCs/>
                <w:sz w:val="24"/>
                <w:szCs w:val="24"/>
                <w:rtl/>
              </w:rPr>
              <w:t>5</w:t>
            </w:r>
          </w:p>
        </w:tc>
        <w:tc>
          <w:tcPr>
            <w:tcW w:w="1230" w:type="dxa"/>
            <w:tcBorders>
              <w:left w:val="single" w:sz="6" w:space="0" w:color="4F81BD"/>
              <w:right w:val="single" w:sz="6" w:space="0" w:color="4F81BD"/>
            </w:tcBorders>
            <w:shd w:val="clear" w:color="auto" w:fill="auto"/>
            <w:vAlign w:val="center"/>
          </w:tcPr>
          <w:p w14:paraId="6DB4A0BB" w14:textId="77777777" w:rsidR="00DE5AC3" w:rsidRPr="00B86A28" w:rsidRDefault="00DE5AC3" w:rsidP="00985F7D">
            <w:pPr>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14:paraId="458722FD" w14:textId="77777777" w:rsidR="00DE5AC3" w:rsidRPr="00FA2726" w:rsidRDefault="00DE5AC3" w:rsidP="00985F7D">
            <w:pPr>
              <w:jc w:val="center"/>
              <w:rPr>
                <w:rFonts w:cs="Times New Roman"/>
                <w:sz w:val="28"/>
                <w:szCs w:val="28"/>
                <w:rtl/>
              </w:rPr>
            </w:pPr>
            <w:r w:rsidRPr="00FA2726">
              <w:rPr>
                <w:rFonts w:cs="Times New Roman"/>
                <w:sz w:val="28"/>
                <w:szCs w:val="28"/>
                <w:rtl/>
              </w:rPr>
              <w:t>أن يعرف أ</w:t>
            </w:r>
            <w:r>
              <w:rPr>
                <w:rFonts w:cs="Times New Roman" w:hint="cs"/>
                <w:sz w:val="28"/>
                <w:szCs w:val="28"/>
                <w:rtl/>
              </w:rPr>
              <w:t>نواع</w:t>
            </w:r>
            <w:r w:rsidRPr="00FA2726">
              <w:rPr>
                <w:rFonts w:cs="Times New Roman"/>
                <w:sz w:val="28"/>
                <w:szCs w:val="28"/>
                <w:rtl/>
              </w:rPr>
              <w:t xml:space="preserve"> التشبيه </w:t>
            </w:r>
            <w:r>
              <w:rPr>
                <w:rFonts w:cs="Times New Roman" w:hint="cs"/>
                <w:sz w:val="28"/>
                <w:szCs w:val="28"/>
                <w:rtl/>
              </w:rPr>
              <w:t>باعتبار الطرفين</w:t>
            </w:r>
          </w:p>
        </w:tc>
        <w:tc>
          <w:tcPr>
            <w:tcW w:w="2167" w:type="dxa"/>
            <w:tcBorders>
              <w:left w:val="single" w:sz="6" w:space="0" w:color="4F81BD"/>
              <w:right w:val="single" w:sz="6" w:space="0" w:color="4F81BD"/>
            </w:tcBorders>
            <w:shd w:val="clear" w:color="auto" w:fill="auto"/>
            <w:vAlign w:val="center"/>
          </w:tcPr>
          <w:p w14:paraId="6C5623E4" w14:textId="77777777" w:rsidR="00DE5AC3" w:rsidRPr="00D66F5A" w:rsidRDefault="00DE5AC3" w:rsidP="00985F7D">
            <w:pPr>
              <w:jc w:val="center"/>
              <w:rPr>
                <w:rFonts w:cs="Times New Roman"/>
                <w:sz w:val="28"/>
                <w:szCs w:val="28"/>
                <w:rtl/>
              </w:rPr>
            </w:pPr>
            <w:r w:rsidRPr="00D66F5A">
              <w:rPr>
                <w:rFonts w:cs="Times New Roman"/>
                <w:sz w:val="28"/>
                <w:szCs w:val="28"/>
                <w:rtl/>
              </w:rPr>
              <w:t>أ</w:t>
            </w:r>
            <w:r>
              <w:rPr>
                <w:rFonts w:cs="Times New Roman" w:hint="cs"/>
                <w:sz w:val="28"/>
                <w:szCs w:val="28"/>
                <w:rtl/>
              </w:rPr>
              <w:t>نواع</w:t>
            </w:r>
            <w:r w:rsidRPr="00D66F5A">
              <w:rPr>
                <w:rFonts w:cs="Times New Roman"/>
                <w:sz w:val="28"/>
                <w:szCs w:val="28"/>
                <w:rtl/>
              </w:rPr>
              <w:t xml:space="preserve"> التشبيه باعتبار الطرفين</w:t>
            </w:r>
          </w:p>
        </w:tc>
        <w:tc>
          <w:tcPr>
            <w:tcW w:w="1444" w:type="dxa"/>
            <w:tcBorders>
              <w:left w:val="single" w:sz="6" w:space="0" w:color="4F81BD"/>
              <w:right w:val="single" w:sz="6" w:space="0" w:color="4F81BD"/>
            </w:tcBorders>
            <w:shd w:val="clear" w:color="auto" w:fill="auto"/>
            <w:vAlign w:val="center"/>
          </w:tcPr>
          <w:p w14:paraId="3FABD5D1"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14:paraId="3E3693A9"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r>
      <w:tr w:rsidR="00DE5AC3" w:rsidRPr="00DB131F" w14:paraId="72C15FFF" w14:textId="77777777" w:rsidTr="00232F26">
        <w:trPr>
          <w:trHeight w:val="327"/>
        </w:trPr>
        <w:tc>
          <w:tcPr>
            <w:tcW w:w="1264" w:type="dxa"/>
            <w:gridSpan w:val="2"/>
            <w:shd w:val="clear" w:color="auto" w:fill="auto"/>
            <w:vAlign w:val="center"/>
          </w:tcPr>
          <w:p w14:paraId="701FD4B4" w14:textId="77777777" w:rsidR="00DE5AC3" w:rsidRPr="008F2685" w:rsidRDefault="00DE5AC3" w:rsidP="00985F7D">
            <w:pPr>
              <w:jc w:val="center"/>
              <w:rPr>
                <w:rFonts w:ascii="Arial" w:hAnsi="Arial" w:cs="Arial"/>
                <w:b/>
                <w:bCs/>
                <w:sz w:val="24"/>
                <w:szCs w:val="24"/>
                <w:rtl/>
              </w:rPr>
            </w:pPr>
            <w:r w:rsidRPr="008F2685">
              <w:rPr>
                <w:rFonts w:ascii="Arial" w:hAnsi="Arial" w:cs="Arial"/>
                <w:b/>
                <w:bCs/>
                <w:sz w:val="24"/>
                <w:szCs w:val="24"/>
                <w:rtl/>
              </w:rPr>
              <w:t>6</w:t>
            </w:r>
          </w:p>
        </w:tc>
        <w:tc>
          <w:tcPr>
            <w:tcW w:w="1230" w:type="dxa"/>
            <w:shd w:val="clear" w:color="auto" w:fill="auto"/>
            <w:vAlign w:val="center"/>
          </w:tcPr>
          <w:p w14:paraId="102FEE16" w14:textId="77777777" w:rsidR="00DE5AC3" w:rsidRPr="00B86A28" w:rsidRDefault="00DE5AC3" w:rsidP="00985F7D">
            <w:pPr>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shd w:val="clear" w:color="auto" w:fill="auto"/>
            <w:vAlign w:val="center"/>
          </w:tcPr>
          <w:p w14:paraId="19CD7CAA" w14:textId="77777777" w:rsidR="00DE5AC3" w:rsidRPr="00FA2726" w:rsidRDefault="00DE5AC3" w:rsidP="00985F7D">
            <w:pPr>
              <w:jc w:val="center"/>
              <w:rPr>
                <w:rFonts w:cs="Times New Roman"/>
                <w:sz w:val="28"/>
                <w:szCs w:val="28"/>
                <w:rtl/>
              </w:rPr>
            </w:pPr>
            <w:r w:rsidRPr="00FA2726">
              <w:rPr>
                <w:rFonts w:cs="Times New Roman"/>
                <w:sz w:val="28"/>
                <w:szCs w:val="28"/>
                <w:rtl/>
              </w:rPr>
              <w:t>أن يعرف أ</w:t>
            </w:r>
            <w:r>
              <w:rPr>
                <w:rFonts w:cs="Times New Roman" w:hint="cs"/>
                <w:sz w:val="28"/>
                <w:szCs w:val="28"/>
                <w:rtl/>
              </w:rPr>
              <w:t>نواع</w:t>
            </w:r>
            <w:r w:rsidRPr="00FA2726">
              <w:rPr>
                <w:rFonts w:cs="Times New Roman"/>
                <w:sz w:val="28"/>
                <w:szCs w:val="28"/>
                <w:rtl/>
              </w:rPr>
              <w:t xml:space="preserve"> التشبيه من حيث ذكر الأداة وحذفها</w:t>
            </w:r>
            <w:r>
              <w:rPr>
                <w:rFonts w:cs="Times New Roman" w:hint="cs"/>
                <w:sz w:val="28"/>
                <w:szCs w:val="28"/>
                <w:rtl/>
              </w:rPr>
              <w:t xml:space="preserve"> و</w:t>
            </w:r>
            <w:r>
              <w:rPr>
                <w:rFonts w:cs="Times New Roman"/>
                <w:sz w:val="28"/>
                <w:szCs w:val="28"/>
                <w:rtl/>
              </w:rPr>
              <w:t>أ</w:t>
            </w:r>
            <w:r>
              <w:rPr>
                <w:rFonts w:cs="Times New Roman" w:hint="cs"/>
                <w:sz w:val="28"/>
                <w:szCs w:val="28"/>
                <w:rtl/>
              </w:rPr>
              <w:t>نواع</w:t>
            </w:r>
            <w:r>
              <w:rPr>
                <w:rFonts w:cs="Times New Roman"/>
                <w:sz w:val="28"/>
                <w:szCs w:val="28"/>
                <w:rtl/>
              </w:rPr>
              <w:t xml:space="preserve"> التشبيه من</w:t>
            </w:r>
            <w:r>
              <w:rPr>
                <w:rFonts w:cs="Times New Roman" w:hint="cs"/>
                <w:sz w:val="28"/>
                <w:szCs w:val="28"/>
                <w:rtl/>
              </w:rPr>
              <w:t xml:space="preserve"> حيث</w:t>
            </w:r>
            <w:r>
              <w:rPr>
                <w:rFonts w:cs="Times New Roman"/>
                <w:sz w:val="28"/>
                <w:szCs w:val="28"/>
                <w:rtl/>
              </w:rPr>
              <w:t xml:space="preserve"> وجه الشبه</w:t>
            </w:r>
          </w:p>
        </w:tc>
        <w:tc>
          <w:tcPr>
            <w:tcW w:w="2167" w:type="dxa"/>
            <w:shd w:val="clear" w:color="auto" w:fill="auto"/>
            <w:vAlign w:val="center"/>
          </w:tcPr>
          <w:p w14:paraId="7B3441D9" w14:textId="77777777" w:rsidR="00DE5AC3" w:rsidRDefault="00DE5AC3" w:rsidP="00985F7D">
            <w:pPr>
              <w:jc w:val="center"/>
              <w:rPr>
                <w:rFonts w:cs="Times New Roman"/>
                <w:sz w:val="28"/>
                <w:szCs w:val="28"/>
                <w:rtl/>
              </w:rPr>
            </w:pPr>
            <w:r w:rsidRPr="00D66F5A">
              <w:rPr>
                <w:rFonts w:cs="Times New Roman"/>
                <w:sz w:val="28"/>
                <w:szCs w:val="28"/>
                <w:rtl/>
              </w:rPr>
              <w:t>أ</w:t>
            </w:r>
            <w:r>
              <w:rPr>
                <w:rFonts w:cs="Times New Roman" w:hint="cs"/>
                <w:sz w:val="28"/>
                <w:szCs w:val="28"/>
                <w:rtl/>
              </w:rPr>
              <w:t>نواع</w:t>
            </w:r>
            <w:r w:rsidRPr="00D66F5A">
              <w:rPr>
                <w:rFonts w:cs="Times New Roman"/>
                <w:sz w:val="28"/>
                <w:szCs w:val="28"/>
                <w:rtl/>
              </w:rPr>
              <w:t xml:space="preserve"> التشبيه من حيث ذكر الأداة وحذفها</w:t>
            </w:r>
          </w:p>
          <w:p w14:paraId="1ECF1599" w14:textId="77777777" w:rsidR="00DE5AC3" w:rsidRDefault="00DE5AC3" w:rsidP="00985F7D">
            <w:pPr>
              <w:jc w:val="center"/>
              <w:rPr>
                <w:rFonts w:cs="Times New Roman"/>
                <w:sz w:val="28"/>
                <w:szCs w:val="28"/>
                <w:rtl/>
              </w:rPr>
            </w:pPr>
            <w:r>
              <w:rPr>
                <w:rFonts w:cs="Times New Roman" w:hint="cs"/>
                <w:sz w:val="28"/>
                <w:szCs w:val="28"/>
                <w:rtl/>
              </w:rPr>
              <w:t>أنواع التشبيه من حيث وجه الشبه</w:t>
            </w:r>
          </w:p>
          <w:p w14:paraId="097C5A7D" w14:textId="77777777" w:rsidR="00DE5AC3" w:rsidRPr="00D66F5A" w:rsidRDefault="00DE5AC3" w:rsidP="00985F7D">
            <w:pPr>
              <w:jc w:val="center"/>
              <w:rPr>
                <w:rFonts w:cs="Times New Roman"/>
                <w:sz w:val="28"/>
                <w:szCs w:val="28"/>
                <w:rtl/>
              </w:rPr>
            </w:pPr>
          </w:p>
        </w:tc>
        <w:tc>
          <w:tcPr>
            <w:tcW w:w="1444" w:type="dxa"/>
            <w:shd w:val="clear" w:color="auto" w:fill="auto"/>
            <w:vAlign w:val="center"/>
          </w:tcPr>
          <w:p w14:paraId="02A820F7"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c>
          <w:tcPr>
            <w:tcW w:w="1418" w:type="dxa"/>
            <w:shd w:val="clear" w:color="auto" w:fill="auto"/>
            <w:vAlign w:val="center"/>
          </w:tcPr>
          <w:p w14:paraId="07055603"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r>
      <w:tr w:rsidR="00DE5AC3" w:rsidRPr="00DB131F" w14:paraId="589DFEE2" w14:textId="77777777" w:rsidTr="00232F26">
        <w:trPr>
          <w:trHeight w:val="323"/>
        </w:trPr>
        <w:tc>
          <w:tcPr>
            <w:tcW w:w="1264" w:type="dxa"/>
            <w:gridSpan w:val="2"/>
            <w:tcBorders>
              <w:right w:val="single" w:sz="6" w:space="0" w:color="4F81BD"/>
            </w:tcBorders>
            <w:shd w:val="clear" w:color="auto" w:fill="auto"/>
            <w:vAlign w:val="center"/>
          </w:tcPr>
          <w:p w14:paraId="7F8C9F3A" w14:textId="77777777" w:rsidR="00DE5AC3" w:rsidRPr="008F2685" w:rsidRDefault="00DE5AC3" w:rsidP="00985F7D">
            <w:pPr>
              <w:jc w:val="center"/>
              <w:rPr>
                <w:rFonts w:ascii="Arial" w:hAnsi="Arial" w:cs="Arial"/>
                <w:b/>
                <w:bCs/>
                <w:sz w:val="24"/>
                <w:szCs w:val="24"/>
                <w:rtl/>
              </w:rPr>
            </w:pPr>
            <w:r w:rsidRPr="008F2685">
              <w:rPr>
                <w:rFonts w:ascii="Arial" w:hAnsi="Arial" w:cs="Arial"/>
                <w:b/>
                <w:bCs/>
                <w:sz w:val="24"/>
                <w:szCs w:val="24"/>
                <w:rtl/>
              </w:rPr>
              <w:lastRenderedPageBreak/>
              <w:t>7</w:t>
            </w:r>
          </w:p>
        </w:tc>
        <w:tc>
          <w:tcPr>
            <w:tcW w:w="1230" w:type="dxa"/>
            <w:tcBorders>
              <w:left w:val="single" w:sz="6" w:space="0" w:color="4F81BD"/>
              <w:right w:val="single" w:sz="6" w:space="0" w:color="4F81BD"/>
            </w:tcBorders>
            <w:shd w:val="clear" w:color="auto" w:fill="auto"/>
            <w:vAlign w:val="center"/>
          </w:tcPr>
          <w:p w14:paraId="50C570D3" w14:textId="77777777" w:rsidR="00DE5AC3" w:rsidRPr="00B86A28" w:rsidRDefault="00DE5AC3" w:rsidP="00985F7D">
            <w:pPr>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14:paraId="41863920" w14:textId="77777777" w:rsidR="00DE5AC3" w:rsidRPr="00FA2726" w:rsidRDefault="00DE5AC3" w:rsidP="00985F7D">
            <w:pPr>
              <w:jc w:val="center"/>
              <w:rPr>
                <w:rFonts w:cs="Times New Roman"/>
                <w:sz w:val="28"/>
                <w:szCs w:val="28"/>
                <w:rtl/>
              </w:rPr>
            </w:pPr>
            <w:r w:rsidRPr="00FA2726">
              <w:rPr>
                <w:rFonts w:cs="Times New Roman"/>
                <w:sz w:val="28"/>
                <w:szCs w:val="28"/>
                <w:rtl/>
              </w:rPr>
              <w:t>أن يعرف التشبيه البليغ</w:t>
            </w:r>
            <w:r>
              <w:rPr>
                <w:rFonts w:cs="Times New Roman" w:hint="cs"/>
                <w:sz w:val="28"/>
                <w:szCs w:val="28"/>
                <w:rtl/>
              </w:rPr>
              <w:t xml:space="preserve"> و</w:t>
            </w:r>
            <w:r w:rsidRPr="00FA2726">
              <w:rPr>
                <w:rFonts w:cs="Times New Roman"/>
                <w:sz w:val="28"/>
                <w:szCs w:val="28"/>
                <w:rtl/>
              </w:rPr>
              <w:t>التشبيه التمثيلي</w:t>
            </w:r>
          </w:p>
        </w:tc>
        <w:tc>
          <w:tcPr>
            <w:tcW w:w="2167" w:type="dxa"/>
            <w:tcBorders>
              <w:left w:val="single" w:sz="6" w:space="0" w:color="4F81BD"/>
              <w:right w:val="single" w:sz="6" w:space="0" w:color="4F81BD"/>
            </w:tcBorders>
            <w:shd w:val="clear" w:color="auto" w:fill="auto"/>
            <w:vAlign w:val="center"/>
          </w:tcPr>
          <w:p w14:paraId="554A5EBC" w14:textId="77777777" w:rsidR="00DE5AC3" w:rsidRDefault="00DE5AC3" w:rsidP="00985F7D">
            <w:pPr>
              <w:jc w:val="center"/>
              <w:rPr>
                <w:rFonts w:cs="Times New Roman"/>
                <w:sz w:val="28"/>
                <w:szCs w:val="28"/>
                <w:rtl/>
              </w:rPr>
            </w:pPr>
            <w:r w:rsidRPr="00D66F5A">
              <w:rPr>
                <w:rFonts w:cs="Times New Roman"/>
                <w:sz w:val="28"/>
                <w:szCs w:val="28"/>
                <w:rtl/>
              </w:rPr>
              <w:t>التشبيه البليغ</w:t>
            </w:r>
          </w:p>
          <w:p w14:paraId="21213188" w14:textId="77777777" w:rsidR="00DE5AC3" w:rsidRPr="00D66F5A" w:rsidRDefault="00DE5AC3" w:rsidP="00985F7D">
            <w:pPr>
              <w:jc w:val="center"/>
              <w:rPr>
                <w:rFonts w:cs="Times New Roman"/>
                <w:sz w:val="28"/>
                <w:szCs w:val="28"/>
                <w:rtl/>
              </w:rPr>
            </w:pPr>
            <w:r w:rsidRPr="00D66F5A">
              <w:rPr>
                <w:rFonts w:cs="Times New Roman"/>
                <w:sz w:val="28"/>
                <w:szCs w:val="28"/>
                <w:rtl/>
              </w:rPr>
              <w:t>التشبيه التمثيلي</w:t>
            </w:r>
          </w:p>
        </w:tc>
        <w:tc>
          <w:tcPr>
            <w:tcW w:w="1444" w:type="dxa"/>
            <w:tcBorders>
              <w:left w:val="single" w:sz="6" w:space="0" w:color="4F81BD"/>
              <w:right w:val="single" w:sz="6" w:space="0" w:color="4F81BD"/>
            </w:tcBorders>
            <w:shd w:val="clear" w:color="auto" w:fill="auto"/>
            <w:vAlign w:val="center"/>
          </w:tcPr>
          <w:p w14:paraId="11760314"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14:paraId="7760D37B"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r>
      <w:tr w:rsidR="00DE5AC3" w:rsidRPr="00DB131F" w14:paraId="305CA6A3" w14:textId="77777777" w:rsidTr="00232F26">
        <w:trPr>
          <w:trHeight w:val="323"/>
        </w:trPr>
        <w:tc>
          <w:tcPr>
            <w:tcW w:w="1264" w:type="dxa"/>
            <w:gridSpan w:val="2"/>
            <w:tcBorders>
              <w:right w:val="single" w:sz="6" w:space="0" w:color="4F81BD"/>
            </w:tcBorders>
            <w:shd w:val="clear" w:color="auto" w:fill="auto"/>
            <w:vAlign w:val="center"/>
          </w:tcPr>
          <w:p w14:paraId="4047FED7" w14:textId="77777777" w:rsidR="00DE5AC3" w:rsidRPr="008F2685" w:rsidRDefault="00DE5AC3" w:rsidP="00985F7D">
            <w:pPr>
              <w:jc w:val="center"/>
              <w:rPr>
                <w:rFonts w:ascii="Arial" w:hAnsi="Arial" w:cs="Arial"/>
                <w:b/>
                <w:bCs/>
                <w:sz w:val="24"/>
                <w:szCs w:val="24"/>
                <w:rtl/>
              </w:rPr>
            </w:pPr>
            <w:r w:rsidRPr="008F2685">
              <w:rPr>
                <w:rFonts w:ascii="Arial" w:hAnsi="Arial" w:cs="Arial"/>
                <w:b/>
                <w:bCs/>
                <w:sz w:val="24"/>
                <w:szCs w:val="24"/>
                <w:rtl/>
              </w:rPr>
              <w:t>8</w:t>
            </w:r>
          </w:p>
        </w:tc>
        <w:tc>
          <w:tcPr>
            <w:tcW w:w="1230" w:type="dxa"/>
            <w:tcBorders>
              <w:left w:val="single" w:sz="6" w:space="0" w:color="4F81BD"/>
              <w:right w:val="single" w:sz="6" w:space="0" w:color="4F81BD"/>
            </w:tcBorders>
            <w:shd w:val="clear" w:color="auto" w:fill="auto"/>
            <w:vAlign w:val="center"/>
          </w:tcPr>
          <w:p w14:paraId="250856AC" w14:textId="77777777" w:rsidR="00DE5AC3" w:rsidRPr="00B86A28" w:rsidRDefault="00DE5AC3" w:rsidP="00985F7D">
            <w:pPr>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14:paraId="4BF1D2C9" w14:textId="77777777" w:rsidR="00DE5AC3" w:rsidRPr="00FA2726" w:rsidRDefault="00DE5AC3" w:rsidP="00985F7D">
            <w:pPr>
              <w:jc w:val="center"/>
              <w:rPr>
                <w:rFonts w:cs="Times New Roman"/>
                <w:sz w:val="28"/>
                <w:szCs w:val="28"/>
                <w:rtl/>
              </w:rPr>
            </w:pPr>
            <w:r>
              <w:rPr>
                <w:rFonts w:cs="Times New Roman"/>
                <w:sz w:val="28"/>
                <w:szCs w:val="28"/>
                <w:rtl/>
              </w:rPr>
              <w:t xml:space="preserve">أن يعرف </w:t>
            </w:r>
            <w:r w:rsidRPr="00FA2726">
              <w:rPr>
                <w:rFonts w:cs="Times New Roman"/>
                <w:sz w:val="28"/>
                <w:szCs w:val="28"/>
                <w:rtl/>
              </w:rPr>
              <w:t>التشبيه الضمني والتشبيه المقلوب</w:t>
            </w:r>
          </w:p>
        </w:tc>
        <w:tc>
          <w:tcPr>
            <w:tcW w:w="2167" w:type="dxa"/>
            <w:tcBorders>
              <w:left w:val="single" w:sz="6" w:space="0" w:color="4F81BD"/>
              <w:right w:val="single" w:sz="6" w:space="0" w:color="4F81BD"/>
            </w:tcBorders>
            <w:shd w:val="clear" w:color="auto" w:fill="auto"/>
            <w:vAlign w:val="center"/>
          </w:tcPr>
          <w:p w14:paraId="17303BBE" w14:textId="77777777" w:rsidR="00DE5AC3" w:rsidRPr="00D66F5A" w:rsidRDefault="00DE5AC3" w:rsidP="00985F7D">
            <w:pPr>
              <w:jc w:val="center"/>
              <w:rPr>
                <w:rFonts w:cs="Times New Roman"/>
                <w:sz w:val="28"/>
                <w:szCs w:val="28"/>
                <w:rtl/>
              </w:rPr>
            </w:pPr>
            <w:r w:rsidRPr="00D66F5A">
              <w:rPr>
                <w:rFonts w:cs="Times New Roman"/>
                <w:sz w:val="28"/>
                <w:szCs w:val="28"/>
                <w:rtl/>
              </w:rPr>
              <w:t>التشبيه الضمني التشبيه المقلوب</w:t>
            </w:r>
          </w:p>
        </w:tc>
        <w:tc>
          <w:tcPr>
            <w:tcW w:w="1444" w:type="dxa"/>
            <w:tcBorders>
              <w:left w:val="single" w:sz="6" w:space="0" w:color="4F81BD"/>
              <w:right w:val="single" w:sz="6" w:space="0" w:color="4F81BD"/>
            </w:tcBorders>
            <w:shd w:val="clear" w:color="auto" w:fill="auto"/>
            <w:vAlign w:val="center"/>
          </w:tcPr>
          <w:p w14:paraId="3070AFE2"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14:paraId="6E182BFE"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r>
      <w:tr w:rsidR="00DE5AC3" w:rsidRPr="00DB131F" w14:paraId="44E917F6" w14:textId="77777777" w:rsidTr="00232F26">
        <w:trPr>
          <w:trHeight w:val="323"/>
        </w:trPr>
        <w:tc>
          <w:tcPr>
            <w:tcW w:w="1264" w:type="dxa"/>
            <w:gridSpan w:val="2"/>
            <w:tcBorders>
              <w:right w:val="single" w:sz="6" w:space="0" w:color="4F81BD"/>
            </w:tcBorders>
            <w:shd w:val="clear" w:color="auto" w:fill="auto"/>
            <w:vAlign w:val="center"/>
          </w:tcPr>
          <w:p w14:paraId="6D717C53" w14:textId="77777777" w:rsidR="00DE5AC3" w:rsidRPr="008F2685" w:rsidRDefault="00DE5AC3" w:rsidP="00985F7D">
            <w:pPr>
              <w:jc w:val="center"/>
              <w:rPr>
                <w:rFonts w:ascii="Arial" w:hAnsi="Arial" w:cs="Arial"/>
                <w:b/>
                <w:bCs/>
                <w:sz w:val="24"/>
                <w:szCs w:val="24"/>
                <w:rtl/>
              </w:rPr>
            </w:pPr>
            <w:r w:rsidRPr="008F2685">
              <w:rPr>
                <w:rFonts w:ascii="Arial" w:hAnsi="Arial" w:cs="Arial"/>
                <w:b/>
                <w:bCs/>
                <w:sz w:val="24"/>
                <w:szCs w:val="24"/>
                <w:rtl/>
              </w:rPr>
              <w:t>9</w:t>
            </w:r>
          </w:p>
        </w:tc>
        <w:tc>
          <w:tcPr>
            <w:tcW w:w="1230" w:type="dxa"/>
            <w:tcBorders>
              <w:left w:val="single" w:sz="6" w:space="0" w:color="4F81BD"/>
              <w:right w:val="single" w:sz="6" w:space="0" w:color="4F81BD"/>
            </w:tcBorders>
            <w:shd w:val="clear" w:color="auto" w:fill="auto"/>
            <w:vAlign w:val="center"/>
          </w:tcPr>
          <w:p w14:paraId="35BB7670" w14:textId="77777777" w:rsidR="00DE5AC3" w:rsidRPr="00B86A28" w:rsidRDefault="00DE5AC3" w:rsidP="00985F7D">
            <w:pPr>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14:paraId="73BB6AF2" w14:textId="77777777" w:rsidR="00DE5AC3" w:rsidRPr="00FA2726" w:rsidRDefault="00DE5AC3" w:rsidP="00985F7D">
            <w:pPr>
              <w:jc w:val="center"/>
              <w:rPr>
                <w:rFonts w:cs="Times New Roman"/>
                <w:sz w:val="28"/>
                <w:szCs w:val="28"/>
                <w:rtl/>
              </w:rPr>
            </w:pPr>
            <w:r w:rsidRPr="00FA2726">
              <w:rPr>
                <w:rFonts w:cs="Times New Roman"/>
                <w:sz w:val="28"/>
                <w:szCs w:val="28"/>
                <w:rtl/>
              </w:rPr>
              <w:t xml:space="preserve">أن يعرف </w:t>
            </w:r>
            <w:r>
              <w:rPr>
                <w:rFonts w:cs="Times New Roman" w:hint="cs"/>
                <w:sz w:val="28"/>
                <w:szCs w:val="28"/>
                <w:rtl/>
              </w:rPr>
              <w:t xml:space="preserve">مفهوم </w:t>
            </w:r>
            <w:r w:rsidRPr="00FA2726">
              <w:rPr>
                <w:rFonts w:cs="Times New Roman"/>
                <w:sz w:val="28"/>
                <w:szCs w:val="28"/>
                <w:rtl/>
              </w:rPr>
              <w:t>الحقيقة وأقسامها و</w:t>
            </w:r>
            <w:r>
              <w:rPr>
                <w:rFonts w:cs="Times New Roman" w:hint="cs"/>
                <w:sz w:val="28"/>
                <w:szCs w:val="28"/>
                <w:rtl/>
              </w:rPr>
              <w:t xml:space="preserve">مفهوم </w:t>
            </w:r>
            <w:r w:rsidRPr="00FA2726">
              <w:rPr>
                <w:rFonts w:cs="Times New Roman"/>
                <w:sz w:val="28"/>
                <w:szCs w:val="28"/>
                <w:rtl/>
              </w:rPr>
              <w:t>المجاز وأقسامه</w:t>
            </w:r>
          </w:p>
        </w:tc>
        <w:tc>
          <w:tcPr>
            <w:tcW w:w="2167" w:type="dxa"/>
            <w:tcBorders>
              <w:left w:val="single" w:sz="6" w:space="0" w:color="4F81BD"/>
              <w:right w:val="single" w:sz="6" w:space="0" w:color="4F81BD"/>
            </w:tcBorders>
            <w:shd w:val="clear" w:color="auto" w:fill="auto"/>
            <w:vAlign w:val="center"/>
          </w:tcPr>
          <w:p w14:paraId="7802B1F5" w14:textId="77777777" w:rsidR="00DE5AC3" w:rsidRDefault="00DE5AC3" w:rsidP="00985F7D">
            <w:pPr>
              <w:jc w:val="center"/>
              <w:rPr>
                <w:rFonts w:cs="Times New Roman"/>
                <w:sz w:val="28"/>
                <w:szCs w:val="28"/>
                <w:rtl/>
              </w:rPr>
            </w:pPr>
          </w:p>
          <w:p w14:paraId="1A720183" w14:textId="77777777" w:rsidR="00DE5AC3" w:rsidRDefault="00DE5AC3" w:rsidP="00985F7D">
            <w:pPr>
              <w:jc w:val="center"/>
              <w:rPr>
                <w:rFonts w:cs="Times New Roman"/>
                <w:sz w:val="28"/>
                <w:szCs w:val="28"/>
                <w:rtl/>
              </w:rPr>
            </w:pPr>
            <w:r w:rsidRPr="00D66F5A">
              <w:rPr>
                <w:rFonts w:cs="Times New Roman"/>
                <w:sz w:val="28"/>
                <w:szCs w:val="28"/>
                <w:rtl/>
              </w:rPr>
              <w:t>الحقيقة وأقسامها   المجاز وأقسامه</w:t>
            </w:r>
          </w:p>
          <w:p w14:paraId="22B0BBA9" w14:textId="77777777" w:rsidR="00DE5AC3" w:rsidRPr="00D66F5A" w:rsidRDefault="00DE5AC3" w:rsidP="00985F7D">
            <w:pPr>
              <w:jc w:val="center"/>
              <w:rPr>
                <w:rFonts w:cs="Times New Roman"/>
                <w:sz w:val="28"/>
                <w:szCs w:val="28"/>
                <w:rtl/>
              </w:rPr>
            </w:pPr>
          </w:p>
        </w:tc>
        <w:tc>
          <w:tcPr>
            <w:tcW w:w="1444" w:type="dxa"/>
            <w:tcBorders>
              <w:left w:val="single" w:sz="6" w:space="0" w:color="4F81BD"/>
              <w:right w:val="single" w:sz="6" w:space="0" w:color="4F81BD"/>
            </w:tcBorders>
            <w:shd w:val="clear" w:color="auto" w:fill="auto"/>
            <w:vAlign w:val="center"/>
          </w:tcPr>
          <w:p w14:paraId="711BF74B"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14:paraId="58EADB3A"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r>
      <w:tr w:rsidR="00DE5AC3" w:rsidRPr="00DB131F" w14:paraId="03C84ED4" w14:textId="77777777" w:rsidTr="00232F26">
        <w:trPr>
          <w:trHeight w:val="323"/>
        </w:trPr>
        <w:tc>
          <w:tcPr>
            <w:tcW w:w="1264" w:type="dxa"/>
            <w:gridSpan w:val="2"/>
            <w:tcBorders>
              <w:right w:val="single" w:sz="6" w:space="0" w:color="4F81BD"/>
            </w:tcBorders>
            <w:shd w:val="clear" w:color="auto" w:fill="auto"/>
            <w:vAlign w:val="center"/>
          </w:tcPr>
          <w:p w14:paraId="3D4914AE" w14:textId="77777777" w:rsidR="00DE5AC3" w:rsidRPr="008F2685" w:rsidRDefault="00DE5AC3" w:rsidP="00985F7D">
            <w:pPr>
              <w:jc w:val="center"/>
              <w:rPr>
                <w:rFonts w:ascii="Arial" w:hAnsi="Arial" w:cs="Arial"/>
                <w:b/>
                <w:bCs/>
                <w:sz w:val="24"/>
                <w:szCs w:val="24"/>
                <w:rtl/>
              </w:rPr>
            </w:pPr>
            <w:r w:rsidRPr="008F2685">
              <w:rPr>
                <w:rFonts w:ascii="Arial" w:hAnsi="Arial" w:cs="Arial"/>
                <w:b/>
                <w:bCs/>
                <w:sz w:val="24"/>
                <w:szCs w:val="24"/>
                <w:rtl/>
              </w:rPr>
              <w:t>10</w:t>
            </w:r>
          </w:p>
        </w:tc>
        <w:tc>
          <w:tcPr>
            <w:tcW w:w="1230" w:type="dxa"/>
            <w:tcBorders>
              <w:left w:val="single" w:sz="6" w:space="0" w:color="4F81BD"/>
              <w:right w:val="single" w:sz="6" w:space="0" w:color="4F81BD"/>
            </w:tcBorders>
            <w:shd w:val="clear" w:color="auto" w:fill="auto"/>
            <w:vAlign w:val="center"/>
          </w:tcPr>
          <w:p w14:paraId="37AB28A9" w14:textId="77777777" w:rsidR="00DE5AC3" w:rsidRPr="00B86A28" w:rsidRDefault="00DE5AC3" w:rsidP="00985F7D">
            <w:pPr>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14:paraId="3C439FE1" w14:textId="77777777" w:rsidR="00DE5AC3" w:rsidRPr="00FA2726" w:rsidRDefault="00DE5AC3" w:rsidP="00985F7D">
            <w:pPr>
              <w:jc w:val="center"/>
              <w:rPr>
                <w:rFonts w:cs="Times New Roman"/>
                <w:sz w:val="28"/>
                <w:szCs w:val="28"/>
                <w:rtl/>
              </w:rPr>
            </w:pPr>
            <w:r w:rsidRPr="00FA2726">
              <w:rPr>
                <w:rFonts w:cs="Times New Roman"/>
                <w:sz w:val="28"/>
                <w:szCs w:val="28"/>
                <w:rtl/>
              </w:rPr>
              <w:t>أن يعرف</w:t>
            </w:r>
            <w:r>
              <w:rPr>
                <w:rFonts w:cs="Times New Roman" w:hint="cs"/>
                <w:sz w:val="28"/>
                <w:szCs w:val="28"/>
                <w:rtl/>
              </w:rPr>
              <w:t xml:space="preserve"> مفهوم</w:t>
            </w:r>
            <w:r w:rsidRPr="00FA2726">
              <w:rPr>
                <w:rFonts w:cs="Times New Roman"/>
                <w:sz w:val="28"/>
                <w:szCs w:val="28"/>
                <w:rtl/>
              </w:rPr>
              <w:t xml:space="preserve"> الاستعارة وأركانها</w:t>
            </w:r>
          </w:p>
        </w:tc>
        <w:tc>
          <w:tcPr>
            <w:tcW w:w="2167" w:type="dxa"/>
            <w:tcBorders>
              <w:left w:val="single" w:sz="6" w:space="0" w:color="4F81BD"/>
              <w:right w:val="single" w:sz="6" w:space="0" w:color="4F81BD"/>
            </w:tcBorders>
            <w:shd w:val="clear" w:color="auto" w:fill="auto"/>
            <w:vAlign w:val="center"/>
          </w:tcPr>
          <w:p w14:paraId="09595555" w14:textId="77777777" w:rsidR="00DE5AC3" w:rsidRDefault="00DE5AC3" w:rsidP="00985F7D">
            <w:pPr>
              <w:jc w:val="center"/>
              <w:rPr>
                <w:rFonts w:cs="Times New Roman"/>
                <w:sz w:val="28"/>
                <w:szCs w:val="28"/>
                <w:rtl/>
              </w:rPr>
            </w:pPr>
          </w:p>
          <w:p w14:paraId="432B4225" w14:textId="77777777" w:rsidR="00DE5AC3" w:rsidRDefault="00DE5AC3" w:rsidP="00985F7D">
            <w:pPr>
              <w:jc w:val="center"/>
              <w:rPr>
                <w:rFonts w:cs="Times New Roman"/>
                <w:sz w:val="28"/>
                <w:szCs w:val="28"/>
                <w:rtl/>
              </w:rPr>
            </w:pPr>
            <w:r w:rsidRPr="00D66F5A">
              <w:rPr>
                <w:rFonts w:cs="Times New Roman"/>
                <w:sz w:val="28"/>
                <w:szCs w:val="28"/>
                <w:rtl/>
              </w:rPr>
              <w:t>الاستعارة وأركانها</w:t>
            </w:r>
          </w:p>
          <w:p w14:paraId="6D955BFB" w14:textId="77777777" w:rsidR="00DE5AC3" w:rsidRPr="00D66F5A" w:rsidRDefault="00DE5AC3" w:rsidP="00985F7D">
            <w:pPr>
              <w:jc w:val="center"/>
              <w:rPr>
                <w:rFonts w:cs="Times New Roman"/>
                <w:sz w:val="28"/>
                <w:szCs w:val="28"/>
                <w:rtl/>
              </w:rPr>
            </w:pPr>
          </w:p>
        </w:tc>
        <w:tc>
          <w:tcPr>
            <w:tcW w:w="1444" w:type="dxa"/>
            <w:tcBorders>
              <w:left w:val="single" w:sz="6" w:space="0" w:color="4F81BD"/>
              <w:right w:val="single" w:sz="6" w:space="0" w:color="4F81BD"/>
            </w:tcBorders>
            <w:shd w:val="clear" w:color="auto" w:fill="auto"/>
            <w:vAlign w:val="center"/>
          </w:tcPr>
          <w:p w14:paraId="15F6A485"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14:paraId="3212515E"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r>
      <w:tr w:rsidR="00DE5AC3" w:rsidRPr="00DB131F" w14:paraId="794D967F" w14:textId="77777777" w:rsidTr="00232F26">
        <w:trPr>
          <w:trHeight w:val="160"/>
        </w:trPr>
        <w:tc>
          <w:tcPr>
            <w:tcW w:w="1264" w:type="dxa"/>
            <w:gridSpan w:val="2"/>
            <w:tcBorders>
              <w:right w:val="single" w:sz="6" w:space="0" w:color="4F81BD"/>
            </w:tcBorders>
            <w:shd w:val="clear" w:color="auto" w:fill="auto"/>
            <w:vAlign w:val="center"/>
          </w:tcPr>
          <w:p w14:paraId="3684E007" w14:textId="77777777" w:rsidR="00DE5AC3" w:rsidRPr="008F2685" w:rsidRDefault="00DE5AC3" w:rsidP="00985F7D">
            <w:pPr>
              <w:jc w:val="center"/>
              <w:rPr>
                <w:rFonts w:ascii="Arial" w:hAnsi="Arial" w:cs="Arial"/>
                <w:b/>
                <w:bCs/>
                <w:sz w:val="24"/>
                <w:szCs w:val="24"/>
                <w:rtl/>
              </w:rPr>
            </w:pPr>
            <w:r>
              <w:rPr>
                <w:rFonts w:ascii="Arial" w:hAnsi="Arial" w:cs="Arial" w:hint="cs"/>
                <w:b/>
                <w:bCs/>
                <w:sz w:val="24"/>
                <w:szCs w:val="24"/>
                <w:rtl/>
              </w:rPr>
              <w:t>11</w:t>
            </w:r>
          </w:p>
        </w:tc>
        <w:tc>
          <w:tcPr>
            <w:tcW w:w="1230" w:type="dxa"/>
            <w:tcBorders>
              <w:left w:val="single" w:sz="6" w:space="0" w:color="4F81BD"/>
              <w:right w:val="single" w:sz="6" w:space="0" w:color="4F81BD"/>
            </w:tcBorders>
            <w:shd w:val="clear" w:color="auto" w:fill="auto"/>
            <w:vAlign w:val="center"/>
          </w:tcPr>
          <w:p w14:paraId="22932B2F" w14:textId="77777777" w:rsidR="00DE5AC3" w:rsidRPr="00B86A28" w:rsidRDefault="00DE5AC3" w:rsidP="00985F7D">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14:paraId="02EC7E39" w14:textId="77777777" w:rsidR="00DE5AC3" w:rsidRPr="00FA2726" w:rsidRDefault="00DE5AC3" w:rsidP="00985F7D">
            <w:pPr>
              <w:jc w:val="center"/>
              <w:rPr>
                <w:rFonts w:cs="Times New Roman"/>
                <w:sz w:val="28"/>
                <w:szCs w:val="28"/>
                <w:rtl/>
              </w:rPr>
            </w:pPr>
            <w:r>
              <w:rPr>
                <w:rFonts w:cs="Times New Roman" w:hint="cs"/>
                <w:sz w:val="28"/>
                <w:szCs w:val="28"/>
                <w:rtl/>
              </w:rPr>
              <w:t xml:space="preserve">أن يعرف </w:t>
            </w:r>
            <w:r w:rsidRPr="00FA2726">
              <w:rPr>
                <w:rFonts w:cs="Times New Roman"/>
                <w:sz w:val="28"/>
                <w:szCs w:val="28"/>
                <w:rtl/>
              </w:rPr>
              <w:t>أقسام الاستعارة باعتبار الطرفين</w:t>
            </w:r>
          </w:p>
        </w:tc>
        <w:tc>
          <w:tcPr>
            <w:tcW w:w="2167" w:type="dxa"/>
            <w:tcBorders>
              <w:left w:val="single" w:sz="6" w:space="0" w:color="4F81BD"/>
              <w:right w:val="single" w:sz="6" w:space="0" w:color="4F81BD"/>
            </w:tcBorders>
            <w:shd w:val="clear" w:color="auto" w:fill="auto"/>
            <w:vAlign w:val="center"/>
          </w:tcPr>
          <w:p w14:paraId="45B30382" w14:textId="77777777" w:rsidR="00DE5AC3" w:rsidRPr="00D66F5A" w:rsidRDefault="00DE5AC3" w:rsidP="00985F7D">
            <w:pPr>
              <w:jc w:val="center"/>
              <w:rPr>
                <w:rFonts w:cs="Times New Roman"/>
                <w:sz w:val="28"/>
                <w:szCs w:val="28"/>
                <w:rtl/>
              </w:rPr>
            </w:pPr>
            <w:r w:rsidRPr="00D66F5A">
              <w:rPr>
                <w:rFonts w:cs="Times New Roman"/>
                <w:sz w:val="28"/>
                <w:szCs w:val="28"/>
                <w:rtl/>
              </w:rPr>
              <w:t>أقسام الاستعارة باعتبار الطرفين</w:t>
            </w:r>
          </w:p>
        </w:tc>
        <w:tc>
          <w:tcPr>
            <w:tcW w:w="1444" w:type="dxa"/>
            <w:tcBorders>
              <w:left w:val="single" w:sz="6" w:space="0" w:color="4F81BD"/>
              <w:right w:val="single" w:sz="6" w:space="0" w:color="4F81BD"/>
            </w:tcBorders>
            <w:shd w:val="clear" w:color="auto" w:fill="auto"/>
            <w:vAlign w:val="center"/>
          </w:tcPr>
          <w:p w14:paraId="7F9A71E9" w14:textId="77777777" w:rsidR="00DE5AC3" w:rsidRDefault="00DE5AC3" w:rsidP="00985F7D">
            <w:pPr>
              <w:autoSpaceDE w:val="0"/>
              <w:autoSpaceDN w:val="0"/>
              <w:adjustRightInd w:val="0"/>
              <w:jc w:val="center"/>
              <w:rPr>
                <w:rFonts w:ascii="Cambria" w:hAnsi="Cambria" w:cs="Times New Roman"/>
                <w:color w:val="000000"/>
                <w:sz w:val="28"/>
                <w:szCs w:val="28"/>
                <w:rtl/>
                <w:lang w:bidi="ar-IQ"/>
              </w:rPr>
            </w:pPr>
          </w:p>
          <w:p w14:paraId="6310E6C3"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14:paraId="1A71AF11" w14:textId="77777777" w:rsidR="00DE5AC3" w:rsidRDefault="00DE5AC3" w:rsidP="00985F7D">
            <w:pPr>
              <w:autoSpaceDE w:val="0"/>
              <w:autoSpaceDN w:val="0"/>
              <w:adjustRightInd w:val="0"/>
              <w:jc w:val="center"/>
              <w:rPr>
                <w:rFonts w:ascii="Cambria" w:hAnsi="Cambria" w:cs="Times New Roman"/>
                <w:color w:val="000000"/>
                <w:sz w:val="28"/>
                <w:szCs w:val="28"/>
                <w:rtl/>
                <w:lang w:bidi="ar-IQ"/>
              </w:rPr>
            </w:pPr>
          </w:p>
          <w:p w14:paraId="1655EC0E"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r>
      <w:tr w:rsidR="00DE5AC3" w:rsidRPr="00DB131F" w14:paraId="38799555" w14:textId="77777777" w:rsidTr="00232F26">
        <w:trPr>
          <w:trHeight w:val="1240"/>
        </w:trPr>
        <w:tc>
          <w:tcPr>
            <w:tcW w:w="1264" w:type="dxa"/>
            <w:gridSpan w:val="2"/>
            <w:tcBorders>
              <w:right w:val="single" w:sz="6" w:space="0" w:color="4F81BD"/>
            </w:tcBorders>
            <w:shd w:val="clear" w:color="auto" w:fill="auto"/>
            <w:vAlign w:val="center"/>
          </w:tcPr>
          <w:p w14:paraId="309375EE" w14:textId="77777777" w:rsidR="00DE5AC3" w:rsidRPr="008F2685" w:rsidRDefault="00DE5AC3" w:rsidP="00985F7D">
            <w:pPr>
              <w:jc w:val="center"/>
              <w:rPr>
                <w:rFonts w:ascii="Arial" w:hAnsi="Arial" w:cs="Arial"/>
                <w:b/>
                <w:bCs/>
                <w:sz w:val="24"/>
                <w:szCs w:val="24"/>
                <w:rtl/>
              </w:rPr>
            </w:pPr>
            <w:r>
              <w:rPr>
                <w:rFonts w:ascii="Arial" w:hAnsi="Arial" w:cs="Arial" w:hint="cs"/>
                <w:b/>
                <w:bCs/>
                <w:sz w:val="24"/>
                <w:szCs w:val="24"/>
                <w:rtl/>
              </w:rPr>
              <w:t>12</w:t>
            </w:r>
          </w:p>
        </w:tc>
        <w:tc>
          <w:tcPr>
            <w:tcW w:w="1230" w:type="dxa"/>
            <w:tcBorders>
              <w:left w:val="single" w:sz="6" w:space="0" w:color="4F81BD"/>
              <w:right w:val="single" w:sz="6" w:space="0" w:color="4F81BD"/>
            </w:tcBorders>
            <w:shd w:val="clear" w:color="auto" w:fill="auto"/>
            <w:vAlign w:val="center"/>
          </w:tcPr>
          <w:p w14:paraId="2420059A" w14:textId="77777777" w:rsidR="00DE5AC3" w:rsidRPr="00B86A28" w:rsidRDefault="00DE5AC3" w:rsidP="00985F7D">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14:paraId="7B83AC20" w14:textId="77777777" w:rsidR="00DE5AC3" w:rsidRDefault="00DE5AC3" w:rsidP="00985F7D">
            <w:pPr>
              <w:jc w:val="center"/>
              <w:rPr>
                <w:rFonts w:cs="Times New Roman"/>
                <w:sz w:val="28"/>
                <w:szCs w:val="28"/>
                <w:rtl/>
                <w:lang w:bidi="ar-IQ"/>
              </w:rPr>
            </w:pPr>
            <w:r w:rsidRPr="00FA2726">
              <w:rPr>
                <w:rFonts w:cs="Times New Roman"/>
                <w:color w:val="000000"/>
                <w:sz w:val="28"/>
                <w:szCs w:val="28"/>
                <w:rtl/>
                <w:lang w:bidi="ar-IQ"/>
              </w:rPr>
              <w:t>أن يعرف أقسام الاستعارة من حيث ذكر الملائمات</w:t>
            </w:r>
          </w:p>
          <w:p w14:paraId="056F36E6" w14:textId="77777777" w:rsidR="00DE5AC3" w:rsidRPr="00FA2726" w:rsidRDefault="00DE5AC3" w:rsidP="00985F7D">
            <w:pPr>
              <w:jc w:val="center"/>
              <w:rPr>
                <w:rFonts w:cs="Times New Roman"/>
                <w:sz w:val="28"/>
                <w:szCs w:val="28"/>
                <w:rtl/>
                <w:lang w:bidi="ar-IQ"/>
              </w:rPr>
            </w:pPr>
          </w:p>
        </w:tc>
        <w:tc>
          <w:tcPr>
            <w:tcW w:w="2167" w:type="dxa"/>
            <w:tcBorders>
              <w:left w:val="single" w:sz="6" w:space="0" w:color="4F81BD"/>
              <w:right w:val="single" w:sz="6" w:space="0" w:color="4F81BD"/>
            </w:tcBorders>
            <w:shd w:val="clear" w:color="auto" w:fill="auto"/>
            <w:vAlign w:val="center"/>
          </w:tcPr>
          <w:p w14:paraId="1699BEFE" w14:textId="77777777" w:rsidR="00DE5AC3" w:rsidRDefault="00DE5AC3" w:rsidP="00985F7D">
            <w:pPr>
              <w:jc w:val="center"/>
              <w:rPr>
                <w:rFonts w:cs="Times New Roman"/>
                <w:sz w:val="28"/>
                <w:szCs w:val="28"/>
                <w:rtl/>
                <w:lang w:bidi="ar-IQ"/>
              </w:rPr>
            </w:pPr>
          </w:p>
          <w:p w14:paraId="2340DAE9" w14:textId="77777777" w:rsidR="00DE5AC3" w:rsidRDefault="00DE5AC3" w:rsidP="00985F7D">
            <w:pPr>
              <w:jc w:val="center"/>
              <w:rPr>
                <w:rFonts w:cs="Times New Roman"/>
                <w:sz w:val="28"/>
                <w:szCs w:val="28"/>
                <w:rtl/>
              </w:rPr>
            </w:pPr>
            <w:r w:rsidRPr="00D66F5A">
              <w:rPr>
                <w:rFonts w:cs="Times New Roman"/>
                <w:sz w:val="28"/>
                <w:szCs w:val="28"/>
                <w:rtl/>
              </w:rPr>
              <w:t>أقسام الاستعارة من حيث ذكرالملائمات</w:t>
            </w:r>
          </w:p>
          <w:p w14:paraId="0A1ADECF" w14:textId="77777777" w:rsidR="00DE5AC3" w:rsidRPr="00D66F5A" w:rsidRDefault="00DE5AC3" w:rsidP="00985F7D">
            <w:pPr>
              <w:jc w:val="center"/>
              <w:rPr>
                <w:rFonts w:cs="Times New Roman"/>
                <w:sz w:val="28"/>
                <w:szCs w:val="28"/>
              </w:rPr>
            </w:pPr>
          </w:p>
          <w:p w14:paraId="43E26D96" w14:textId="77777777" w:rsidR="00DE5AC3" w:rsidRPr="00D66F5A" w:rsidRDefault="00DE5AC3" w:rsidP="00985F7D">
            <w:pPr>
              <w:jc w:val="center"/>
              <w:rPr>
                <w:rFonts w:cs="Times New Roman"/>
                <w:sz w:val="28"/>
                <w:szCs w:val="28"/>
                <w:rtl/>
              </w:rPr>
            </w:pPr>
          </w:p>
        </w:tc>
        <w:tc>
          <w:tcPr>
            <w:tcW w:w="1444" w:type="dxa"/>
            <w:tcBorders>
              <w:left w:val="single" w:sz="6" w:space="0" w:color="4F81BD"/>
              <w:right w:val="single" w:sz="6" w:space="0" w:color="4F81BD"/>
            </w:tcBorders>
            <w:shd w:val="clear" w:color="auto" w:fill="auto"/>
            <w:vAlign w:val="center"/>
          </w:tcPr>
          <w:p w14:paraId="6092EAC8"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14:paraId="7F45EBF2" w14:textId="77777777" w:rsidR="00DE5AC3" w:rsidRDefault="00DE5AC3" w:rsidP="00985F7D">
            <w:pPr>
              <w:autoSpaceDE w:val="0"/>
              <w:autoSpaceDN w:val="0"/>
              <w:adjustRightInd w:val="0"/>
              <w:jc w:val="center"/>
              <w:rPr>
                <w:rFonts w:ascii="Cambria" w:hAnsi="Cambria" w:cs="Times New Roman"/>
                <w:color w:val="000000"/>
                <w:sz w:val="28"/>
                <w:szCs w:val="28"/>
                <w:rtl/>
                <w:lang w:bidi="ar-IQ"/>
              </w:rPr>
            </w:pPr>
          </w:p>
        </w:tc>
      </w:tr>
      <w:tr w:rsidR="00DE5AC3" w:rsidRPr="00DB131F" w14:paraId="2C82FB62" w14:textId="77777777" w:rsidTr="00232F26">
        <w:trPr>
          <w:trHeight w:val="323"/>
        </w:trPr>
        <w:tc>
          <w:tcPr>
            <w:tcW w:w="1264" w:type="dxa"/>
            <w:gridSpan w:val="2"/>
            <w:tcBorders>
              <w:right w:val="single" w:sz="6" w:space="0" w:color="4F81BD"/>
            </w:tcBorders>
            <w:shd w:val="clear" w:color="auto" w:fill="auto"/>
            <w:vAlign w:val="center"/>
          </w:tcPr>
          <w:p w14:paraId="2B629F71" w14:textId="77777777" w:rsidR="00DE5AC3" w:rsidRPr="008F2685" w:rsidRDefault="00DE5AC3" w:rsidP="00985F7D">
            <w:pPr>
              <w:jc w:val="center"/>
              <w:rPr>
                <w:rFonts w:ascii="Arial" w:hAnsi="Arial" w:cs="Arial"/>
                <w:b/>
                <w:bCs/>
                <w:sz w:val="24"/>
                <w:szCs w:val="24"/>
                <w:rtl/>
              </w:rPr>
            </w:pPr>
            <w:r>
              <w:rPr>
                <w:rFonts w:ascii="Arial" w:hAnsi="Arial" w:cs="Arial" w:hint="cs"/>
                <w:b/>
                <w:bCs/>
                <w:sz w:val="24"/>
                <w:szCs w:val="24"/>
                <w:rtl/>
              </w:rPr>
              <w:t>13</w:t>
            </w:r>
          </w:p>
        </w:tc>
        <w:tc>
          <w:tcPr>
            <w:tcW w:w="1230" w:type="dxa"/>
            <w:tcBorders>
              <w:left w:val="single" w:sz="6" w:space="0" w:color="4F81BD"/>
              <w:right w:val="single" w:sz="6" w:space="0" w:color="4F81BD"/>
            </w:tcBorders>
            <w:shd w:val="clear" w:color="auto" w:fill="auto"/>
            <w:vAlign w:val="center"/>
          </w:tcPr>
          <w:p w14:paraId="018B896C" w14:textId="77777777" w:rsidR="00DE5AC3" w:rsidRPr="00B86A28" w:rsidRDefault="00DE5AC3" w:rsidP="00985F7D">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14:paraId="61239FC4" w14:textId="77777777" w:rsidR="00DE5AC3" w:rsidRPr="00FA2726" w:rsidRDefault="00DE5AC3" w:rsidP="00985F7D">
            <w:pPr>
              <w:autoSpaceDE w:val="0"/>
              <w:autoSpaceDN w:val="0"/>
              <w:adjustRightInd w:val="0"/>
              <w:jc w:val="center"/>
              <w:rPr>
                <w:rFonts w:cs="Times New Roman"/>
                <w:color w:val="000000"/>
                <w:sz w:val="28"/>
                <w:szCs w:val="28"/>
              </w:rPr>
            </w:pPr>
            <w:r>
              <w:rPr>
                <w:rFonts w:cs="Times New Roman" w:hint="cs"/>
                <w:color w:val="000000"/>
                <w:sz w:val="28"/>
                <w:szCs w:val="28"/>
                <w:rtl/>
                <w:lang w:bidi="ar-IQ"/>
              </w:rPr>
              <w:t xml:space="preserve">أن يعرف </w:t>
            </w:r>
            <w:r w:rsidRPr="00FA2726">
              <w:rPr>
                <w:rFonts w:cs="Times New Roman"/>
                <w:color w:val="000000"/>
                <w:sz w:val="28"/>
                <w:szCs w:val="28"/>
                <w:rtl/>
                <w:lang w:bidi="ar-IQ"/>
              </w:rPr>
              <w:t>أقسام الاستعارة باعتبار لفظها</w:t>
            </w:r>
            <w:r>
              <w:rPr>
                <w:rFonts w:cs="Times New Roman" w:hint="cs"/>
                <w:sz w:val="28"/>
                <w:szCs w:val="28"/>
                <w:rtl/>
              </w:rPr>
              <w:t>و</w:t>
            </w:r>
            <w:r>
              <w:rPr>
                <w:rFonts w:cs="Times New Roman"/>
                <w:sz w:val="28"/>
                <w:szCs w:val="28"/>
                <w:rtl/>
              </w:rPr>
              <w:t>أن يعرف الا</w:t>
            </w:r>
            <w:r w:rsidRPr="00FA2726">
              <w:rPr>
                <w:rFonts w:cs="Times New Roman"/>
                <w:sz w:val="28"/>
                <w:szCs w:val="28"/>
                <w:rtl/>
              </w:rPr>
              <w:t>ستعارة التمثيلية</w:t>
            </w:r>
          </w:p>
        </w:tc>
        <w:tc>
          <w:tcPr>
            <w:tcW w:w="2167" w:type="dxa"/>
            <w:tcBorders>
              <w:left w:val="single" w:sz="6" w:space="0" w:color="4F81BD"/>
              <w:right w:val="single" w:sz="6" w:space="0" w:color="4F81BD"/>
            </w:tcBorders>
            <w:shd w:val="clear" w:color="auto" w:fill="auto"/>
            <w:vAlign w:val="center"/>
          </w:tcPr>
          <w:p w14:paraId="2EB51080" w14:textId="77777777" w:rsidR="00DE5AC3" w:rsidRDefault="00DE5AC3" w:rsidP="00985F7D">
            <w:pPr>
              <w:jc w:val="center"/>
              <w:rPr>
                <w:rFonts w:cs="Times New Roman"/>
                <w:sz w:val="28"/>
                <w:szCs w:val="28"/>
                <w:rtl/>
              </w:rPr>
            </w:pPr>
            <w:r w:rsidRPr="00D66F5A">
              <w:rPr>
                <w:rFonts w:cs="Times New Roman"/>
                <w:sz w:val="28"/>
                <w:szCs w:val="28"/>
                <w:rtl/>
              </w:rPr>
              <w:t>أقسام الاستعارة باعتبار لفظها</w:t>
            </w:r>
          </w:p>
          <w:p w14:paraId="7346CBD3" w14:textId="77777777" w:rsidR="00DE5AC3" w:rsidRPr="00D66F5A" w:rsidRDefault="00DE5AC3" w:rsidP="00985F7D">
            <w:pPr>
              <w:jc w:val="center"/>
              <w:rPr>
                <w:rFonts w:cs="Times New Roman"/>
                <w:sz w:val="28"/>
                <w:szCs w:val="28"/>
                <w:rtl/>
              </w:rPr>
            </w:pPr>
            <w:r w:rsidRPr="00D66F5A">
              <w:rPr>
                <w:rFonts w:cs="Times New Roman"/>
                <w:sz w:val="28"/>
                <w:szCs w:val="28"/>
                <w:rtl/>
              </w:rPr>
              <w:t>الاستعارة التمثيلية</w:t>
            </w:r>
          </w:p>
        </w:tc>
        <w:tc>
          <w:tcPr>
            <w:tcW w:w="1444" w:type="dxa"/>
            <w:tcBorders>
              <w:left w:val="single" w:sz="6" w:space="0" w:color="4F81BD"/>
              <w:right w:val="single" w:sz="6" w:space="0" w:color="4F81BD"/>
            </w:tcBorders>
            <w:shd w:val="clear" w:color="auto" w:fill="auto"/>
            <w:vAlign w:val="center"/>
          </w:tcPr>
          <w:p w14:paraId="7E0648DF"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14:paraId="52269084" w14:textId="77777777" w:rsidR="00DE5AC3" w:rsidRDefault="00DE5AC3" w:rsidP="00985F7D">
            <w:pPr>
              <w:autoSpaceDE w:val="0"/>
              <w:autoSpaceDN w:val="0"/>
              <w:adjustRightInd w:val="0"/>
              <w:jc w:val="center"/>
              <w:rPr>
                <w:rFonts w:ascii="Cambria" w:hAnsi="Cambria" w:cs="Times New Roman"/>
                <w:color w:val="000000"/>
                <w:sz w:val="28"/>
                <w:szCs w:val="28"/>
                <w:rtl/>
                <w:lang w:bidi="ar-IQ"/>
              </w:rPr>
            </w:pPr>
          </w:p>
        </w:tc>
      </w:tr>
      <w:tr w:rsidR="00DE5AC3" w:rsidRPr="00DB131F" w14:paraId="47E8881B" w14:textId="77777777" w:rsidTr="00232F26">
        <w:trPr>
          <w:trHeight w:val="907"/>
        </w:trPr>
        <w:tc>
          <w:tcPr>
            <w:tcW w:w="1264" w:type="dxa"/>
            <w:gridSpan w:val="2"/>
            <w:tcBorders>
              <w:right w:val="single" w:sz="6" w:space="0" w:color="4F81BD"/>
            </w:tcBorders>
            <w:shd w:val="clear" w:color="auto" w:fill="auto"/>
            <w:vAlign w:val="center"/>
          </w:tcPr>
          <w:p w14:paraId="37F2B9DD" w14:textId="77777777" w:rsidR="00DE5AC3" w:rsidRPr="008F2685" w:rsidRDefault="00DE5AC3" w:rsidP="00985F7D">
            <w:pPr>
              <w:jc w:val="center"/>
              <w:rPr>
                <w:rFonts w:ascii="Arial" w:hAnsi="Arial" w:cs="Arial"/>
                <w:b/>
                <w:bCs/>
                <w:sz w:val="24"/>
                <w:szCs w:val="24"/>
                <w:rtl/>
              </w:rPr>
            </w:pPr>
            <w:r>
              <w:rPr>
                <w:rFonts w:ascii="Arial" w:hAnsi="Arial" w:cs="Arial" w:hint="cs"/>
                <w:b/>
                <w:bCs/>
                <w:sz w:val="24"/>
                <w:szCs w:val="24"/>
                <w:rtl/>
              </w:rPr>
              <w:lastRenderedPageBreak/>
              <w:t>14</w:t>
            </w:r>
          </w:p>
        </w:tc>
        <w:tc>
          <w:tcPr>
            <w:tcW w:w="1230" w:type="dxa"/>
            <w:tcBorders>
              <w:left w:val="single" w:sz="6" w:space="0" w:color="4F81BD"/>
              <w:right w:val="single" w:sz="6" w:space="0" w:color="4F81BD"/>
            </w:tcBorders>
            <w:shd w:val="clear" w:color="auto" w:fill="auto"/>
            <w:vAlign w:val="center"/>
          </w:tcPr>
          <w:p w14:paraId="75D13643" w14:textId="77777777" w:rsidR="00DE5AC3" w:rsidRPr="00B86A28" w:rsidRDefault="00DE5AC3" w:rsidP="00985F7D">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14:paraId="761BA684" w14:textId="77777777" w:rsidR="00DE5AC3" w:rsidRPr="00FA2726" w:rsidRDefault="00DE5AC3" w:rsidP="00985F7D">
            <w:pPr>
              <w:jc w:val="center"/>
              <w:rPr>
                <w:rFonts w:cs="Times New Roman"/>
                <w:sz w:val="28"/>
                <w:szCs w:val="28"/>
                <w:rtl/>
              </w:rPr>
            </w:pPr>
            <w:r w:rsidRPr="00FA2726">
              <w:rPr>
                <w:rFonts w:cs="Times New Roman"/>
                <w:sz w:val="28"/>
                <w:szCs w:val="28"/>
                <w:rtl/>
              </w:rPr>
              <w:t>أن يعرف المجاز المرسل وعلاقاته</w:t>
            </w:r>
          </w:p>
        </w:tc>
        <w:tc>
          <w:tcPr>
            <w:tcW w:w="2167" w:type="dxa"/>
            <w:tcBorders>
              <w:left w:val="single" w:sz="6" w:space="0" w:color="4F81BD"/>
              <w:right w:val="single" w:sz="6" w:space="0" w:color="4F81BD"/>
            </w:tcBorders>
            <w:shd w:val="clear" w:color="auto" w:fill="auto"/>
            <w:vAlign w:val="center"/>
          </w:tcPr>
          <w:p w14:paraId="1DD011AA" w14:textId="77777777" w:rsidR="00DE5AC3" w:rsidRPr="00D66F5A" w:rsidRDefault="00DE5AC3" w:rsidP="00985F7D">
            <w:pPr>
              <w:jc w:val="center"/>
              <w:rPr>
                <w:rFonts w:cs="Times New Roman"/>
                <w:sz w:val="28"/>
                <w:szCs w:val="28"/>
                <w:rtl/>
              </w:rPr>
            </w:pPr>
            <w:r w:rsidRPr="00D66F5A">
              <w:rPr>
                <w:rFonts w:cs="Times New Roman"/>
                <w:sz w:val="28"/>
                <w:szCs w:val="28"/>
                <w:rtl/>
              </w:rPr>
              <w:t>المجاز المرسل وعلاقاته</w:t>
            </w:r>
          </w:p>
        </w:tc>
        <w:tc>
          <w:tcPr>
            <w:tcW w:w="1444" w:type="dxa"/>
            <w:tcBorders>
              <w:left w:val="single" w:sz="6" w:space="0" w:color="4F81BD"/>
              <w:right w:val="single" w:sz="6" w:space="0" w:color="4F81BD"/>
            </w:tcBorders>
            <w:shd w:val="clear" w:color="auto" w:fill="auto"/>
            <w:vAlign w:val="center"/>
          </w:tcPr>
          <w:p w14:paraId="52425609"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14:paraId="55EB88B6" w14:textId="77777777" w:rsidR="00DE5AC3" w:rsidRDefault="00DE5AC3" w:rsidP="00985F7D">
            <w:pPr>
              <w:autoSpaceDE w:val="0"/>
              <w:autoSpaceDN w:val="0"/>
              <w:adjustRightInd w:val="0"/>
              <w:jc w:val="center"/>
              <w:rPr>
                <w:rFonts w:ascii="Cambria" w:hAnsi="Cambria" w:cs="Times New Roman"/>
                <w:color w:val="000000"/>
                <w:sz w:val="28"/>
                <w:szCs w:val="28"/>
                <w:rtl/>
                <w:lang w:bidi="ar-IQ"/>
              </w:rPr>
            </w:pPr>
          </w:p>
        </w:tc>
      </w:tr>
      <w:tr w:rsidR="00DE5AC3" w:rsidRPr="00DB131F" w14:paraId="7D321960" w14:textId="77777777" w:rsidTr="00232F26">
        <w:trPr>
          <w:trHeight w:val="970"/>
        </w:trPr>
        <w:tc>
          <w:tcPr>
            <w:tcW w:w="1264" w:type="dxa"/>
            <w:gridSpan w:val="2"/>
            <w:tcBorders>
              <w:right w:val="single" w:sz="6" w:space="0" w:color="4F81BD"/>
            </w:tcBorders>
            <w:shd w:val="clear" w:color="auto" w:fill="auto"/>
            <w:vAlign w:val="center"/>
          </w:tcPr>
          <w:p w14:paraId="3EBA536B" w14:textId="77777777" w:rsidR="00DE5AC3" w:rsidRPr="008F2685" w:rsidRDefault="00DE5AC3" w:rsidP="00985F7D">
            <w:pPr>
              <w:jc w:val="center"/>
              <w:rPr>
                <w:rFonts w:ascii="Arial" w:hAnsi="Arial" w:cs="Arial"/>
                <w:b/>
                <w:bCs/>
                <w:sz w:val="24"/>
                <w:szCs w:val="24"/>
                <w:rtl/>
              </w:rPr>
            </w:pPr>
            <w:r>
              <w:rPr>
                <w:rFonts w:ascii="Arial" w:hAnsi="Arial" w:cs="Arial" w:hint="cs"/>
                <w:b/>
                <w:bCs/>
                <w:sz w:val="24"/>
                <w:szCs w:val="24"/>
                <w:rtl/>
              </w:rPr>
              <w:t>15</w:t>
            </w:r>
          </w:p>
        </w:tc>
        <w:tc>
          <w:tcPr>
            <w:tcW w:w="1230" w:type="dxa"/>
            <w:tcBorders>
              <w:left w:val="single" w:sz="6" w:space="0" w:color="4F81BD"/>
              <w:right w:val="single" w:sz="6" w:space="0" w:color="4F81BD"/>
            </w:tcBorders>
            <w:shd w:val="clear" w:color="auto" w:fill="auto"/>
            <w:vAlign w:val="center"/>
          </w:tcPr>
          <w:p w14:paraId="0D1F0106" w14:textId="77777777" w:rsidR="00DE5AC3" w:rsidRPr="00B86A28" w:rsidRDefault="00DE5AC3" w:rsidP="00985F7D">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14:paraId="7976EBCA" w14:textId="77777777" w:rsidR="00DE5AC3" w:rsidRPr="00FA2726" w:rsidRDefault="00DE5AC3" w:rsidP="00985F7D">
            <w:pPr>
              <w:jc w:val="center"/>
              <w:rPr>
                <w:rFonts w:cs="Times New Roman"/>
                <w:sz w:val="28"/>
                <w:szCs w:val="28"/>
                <w:rtl/>
              </w:rPr>
            </w:pPr>
            <w:r w:rsidRPr="00FA2726">
              <w:rPr>
                <w:rFonts w:cs="Times New Roman"/>
                <w:sz w:val="28"/>
                <w:szCs w:val="28"/>
                <w:rtl/>
              </w:rPr>
              <w:t>أن يعرف المجاز العقلي وعلاقاته</w:t>
            </w:r>
          </w:p>
        </w:tc>
        <w:tc>
          <w:tcPr>
            <w:tcW w:w="2167" w:type="dxa"/>
            <w:tcBorders>
              <w:left w:val="single" w:sz="6" w:space="0" w:color="4F81BD"/>
              <w:right w:val="single" w:sz="6" w:space="0" w:color="4F81BD"/>
            </w:tcBorders>
            <w:shd w:val="clear" w:color="auto" w:fill="auto"/>
            <w:vAlign w:val="center"/>
          </w:tcPr>
          <w:p w14:paraId="62408F74" w14:textId="77777777" w:rsidR="00DE5AC3" w:rsidRPr="00D66F5A" w:rsidRDefault="00DE5AC3" w:rsidP="00985F7D">
            <w:pPr>
              <w:jc w:val="center"/>
              <w:rPr>
                <w:rFonts w:cs="Times New Roman"/>
                <w:sz w:val="28"/>
                <w:szCs w:val="28"/>
                <w:rtl/>
              </w:rPr>
            </w:pPr>
            <w:r w:rsidRPr="00D66F5A">
              <w:rPr>
                <w:rFonts w:cs="Times New Roman"/>
                <w:sz w:val="28"/>
                <w:szCs w:val="28"/>
                <w:rtl/>
              </w:rPr>
              <w:t>المجاز العقلي وعلاقاته</w:t>
            </w:r>
          </w:p>
        </w:tc>
        <w:tc>
          <w:tcPr>
            <w:tcW w:w="1444" w:type="dxa"/>
            <w:tcBorders>
              <w:left w:val="single" w:sz="6" w:space="0" w:color="4F81BD"/>
              <w:right w:val="single" w:sz="6" w:space="0" w:color="4F81BD"/>
            </w:tcBorders>
            <w:shd w:val="clear" w:color="auto" w:fill="auto"/>
            <w:vAlign w:val="center"/>
          </w:tcPr>
          <w:p w14:paraId="61CC44B5" w14:textId="77777777" w:rsidR="00DE5AC3" w:rsidRDefault="00DE5AC3" w:rsidP="00985F7D">
            <w:pPr>
              <w:autoSpaceDE w:val="0"/>
              <w:autoSpaceDN w:val="0"/>
              <w:adjustRightInd w:val="0"/>
              <w:jc w:val="center"/>
              <w:rPr>
                <w:rFonts w:ascii="Cambria" w:hAnsi="Cambria" w:cs="Times New Roman"/>
                <w:color w:val="000000"/>
                <w:sz w:val="28"/>
                <w:szCs w:val="28"/>
                <w:rtl/>
                <w:lang w:bidi="ar-IQ"/>
              </w:rPr>
            </w:pPr>
          </w:p>
          <w:p w14:paraId="7474BF59"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14:paraId="3DDDB33E" w14:textId="77777777" w:rsidR="00DE5AC3" w:rsidRDefault="00DE5AC3" w:rsidP="00985F7D">
            <w:pPr>
              <w:autoSpaceDE w:val="0"/>
              <w:autoSpaceDN w:val="0"/>
              <w:adjustRightInd w:val="0"/>
              <w:jc w:val="center"/>
              <w:rPr>
                <w:rFonts w:ascii="Cambria" w:hAnsi="Cambria" w:cs="Times New Roman"/>
                <w:color w:val="000000"/>
                <w:sz w:val="28"/>
                <w:szCs w:val="28"/>
                <w:rtl/>
                <w:lang w:bidi="ar-IQ"/>
              </w:rPr>
            </w:pPr>
          </w:p>
        </w:tc>
      </w:tr>
      <w:tr w:rsidR="00DE5AC3" w:rsidRPr="00DB131F" w14:paraId="43E50E38" w14:textId="77777777" w:rsidTr="00232F26">
        <w:trPr>
          <w:trHeight w:val="323"/>
        </w:trPr>
        <w:tc>
          <w:tcPr>
            <w:tcW w:w="1264" w:type="dxa"/>
            <w:gridSpan w:val="2"/>
            <w:tcBorders>
              <w:right w:val="single" w:sz="6" w:space="0" w:color="4F81BD"/>
            </w:tcBorders>
            <w:shd w:val="clear" w:color="auto" w:fill="auto"/>
            <w:vAlign w:val="center"/>
          </w:tcPr>
          <w:p w14:paraId="06047F80" w14:textId="77777777" w:rsidR="00DE5AC3" w:rsidRDefault="00DE5AC3" w:rsidP="00985F7D">
            <w:pPr>
              <w:jc w:val="center"/>
              <w:rPr>
                <w:rFonts w:ascii="Arial" w:hAnsi="Arial" w:cs="Arial"/>
                <w:b/>
                <w:bCs/>
                <w:sz w:val="24"/>
                <w:szCs w:val="24"/>
                <w:rtl/>
              </w:rPr>
            </w:pPr>
            <w:r>
              <w:rPr>
                <w:rFonts w:ascii="Arial" w:hAnsi="Arial" w:cs="Arial" w:hint="cs"/>
                <w:b/>
                <w:bCs/>
                <w:sz w:val="24"/>
                <w:szCs w:val="24"/>
                <w:rtl/>
              </w:rPr>
              <w:t>16</w:t>
            </w:r>
          </w:p>
        </w:tc>
        <w:tc>
          <w:tcPr>
            <w:tcW w:w="1230" w:type="dxa"/>
            <w:tcBorders>
              <w:left w:val="single" w:sz="6" w:space="0" w:color="4F81BD"/>
              <w:right w:val="single" w:sz="6" w:space="0" w:color="4F81BD"/>
            </w:tcBorders>
            <w:shd w:val="clear" w:color="auto" w:fill="auto"/>
            <w:vAlign w:val="center"/>
          </w:tcPr>
          <w:p w14:paraId="759BFC48" w14:textId="77777777" w:rsidR="00DE5AC3" w:rsidRDefault="00DE5AC3" w:rsidP="00985F7D">
            <w:pPr>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14:paraId="7C2A4B7E" w14:textId="77777777" w:rsidR="00DE5AC3" w:rsidRDefault="00DE5AC3" w:rsidP="00985F7D">
            <w:pPr>
              <w:jc w:val="center"/>
              <w:rPr>
                <w:rFonts w:cs="Times New Roman"/>
                <w:sz w:val="28"/>
                <w:szCs w:val="28"/>
                <w:rtl/>
              </w:rPr>
            </w:pPr>
          </w:p>
          <w:p w14:paraId="7D9F0BFE" w14:textId="77777777" w:rsidR="00DE5AC3" w:rsidRDefault="00DE5AC3" w:rsidP="00985F7D">
            <w:pPr>
              <w:jc w:val="center"/>
              <w:rPr>
                <w:rFonts w:cs="Times New Roman"/>
                <w:sz w:val="28"/>
                <w:szCs w:val="28"/>
                <w:rtl/>
              </w:rPr>
            </w:pPr>
            <w:r>
              <w:rPr>
                <w:rFonts w:cs="Times New Roman" w:hint="cs"/>
                <w:sz w:val="28"/>
                <w:szCs w:val="28"/>
                <w:rtl/>
              </w:rPr>
              <w:t>امتحان الفصل الأول</w:t>
            </w:r>
          </w:p>
          <w:p w14:paraId="599C0CC7" w14:textId="77777777" w:rsidR="00DE5AC3" w:rsidRPr="00FA2726" w:rsidRDefault="00DE5AC3" w:rsidP="00985F7D">
            <w:pPr>
              <w:jc w:val="center"/>
              <w:rPr>
                <w:rFonts w:cs="Times New Roman"/>
                <w:sz w:val="28"/>
                <w:szCs w:val="28"/>
                <w:rtl/>
              </w:rPr>
            </w:pPr>
          </w:p>
        </w:tc>
        <w:tc>
          <w:tcPr>
            <w:tcW w:w="2167" w:type="dxa"/>
            <w:tcBorders>
              <w:left w:val="single" w:sz="6" w:space="0" w:color="4F81BD"/>
              <w:right w:val="single" w:sz="6" w:space="0" w:color="4F81BD"/>
            </w:tcBorders>
            <w:shd w:val="clear" w:color="auto" w:fill="auto"/>
            <w:vAlign w:val="center"/>
          </w:tcPr>
          <w:p w14:paraId="52A311B9" w14:textId="77777777" w:rsidR="00DE5AC3" w:rsidRPr="00D66F5A" w:rsidRDefault="00DE5AC3" w:rsidP="00985F7D">
            <w:pPr>
              <w:jc w:val="center"/>
              <w:rPr>
                <w:rFonts w:cs="Times New Roman"/>
                <w:sz w:val="28"/>
                <w:szCs w:val="28"/>
                <w:rtl/>
              </w:rPr>
            </w:pPr>
          </w:p>
        </w:tc>
        <w:tc>
          <w:tcPr>
            <w:tcW w:w="1444" w:type="dxa"/>
            <w:tcBorders>
              <w:left w:val="single" w:sz="6" w:space="0" w:color="4F81BD"/>
              <w:right w:val="single" w:sz="6" w:space="0" w:color="4F81BD"/>
            </w:tcBorders>
            <w:shd w:val="clear" w:color="auto" w:fill="auto"/>
            <w:vAlign w:val="center"/>
          </w:tcPr>
          <w:p w14:paraId="54EBC178" w14:textId="77777777" w:rsidR="00DE5AC3" w:rsidRDefault="00DE5AC3" w:rsidP="00985F7D">
            <w:pPr>
              <w:autoSpaceDE w:val="0"/>
              <w:autoSpaceDN w:val="0"/>
              <w:adjustRightInd w:val="0"/>
              <w:jc w:val="center"/>
              <w:rPr>
                <w:rFonts w:ascii="Cambria" w:hAnsi="Cambria" w:cs="Times New Roman"/>
                <w:color w:val="000000"/>
                <w:sz w:val="28"/>
                <w:szCs w:val="28"/>
                <w:rtl/>
                <w:lang w:bidi="ar-IQ"/>
              </w:rPr>
            </w:pPr>
          </w:p>
        </w:tc>
        <w:tc>
          <w:tcPr>
            <w:tcW w:w="1418" w:type="dxa"/>
            <w:tcBorders>
              <w:left w:val="single" w:sz="6" w:space="0" w:color="4F81BD"/>
            </w:tcBorders>
            <w:shd w:val="clear" w:color="auto" w:fill="auto"/>
            <w:vAlign w:val="center"/>
          </w:tcPr>
          <w:p w14:paraId="7369FB92" w14:textId="77777777" w:rsidR="00DE5AC3" w:rsidRDefault="00DE5AC3" w:rsidP="00985F7D">
            <w:pPr>
              <w:autoSpaceDE w:val="0"/>
              <w:autoSpaceDN w:val="0"/>
              <w:adjustRightInd w:val="0"/>
              <w:jc w:val="center"/>
              <w:rPr>
                <w:rFonts w:ascii="Cambria" w:hAnsi="Cambria" w:cs="Times New Roman"/>
                <w:color w:val="000000"/>
                <w:sz w:val="28"/>
                <w:szCs w:val="28"/>
                <w:rtl/>
                <w:lang w:bidi="ar-IQ"/>
              </w:rPr>
            </w:pPr>
          </w:p>
        </w:tc>
      </w:tr>
      <w:tr w:rsidR="00DE5AC3" w:rsidRPr="00DB131F" w14:paraId="0330E640" w14:textId="77777777" w:rsidTr="00232F26">
        <w:trPr>
          <w:trHeight w:val="323"/>
        </w:trPr>
        <w:tc>
          <w:tcPr>
            <w:tcW w:w="1264" w:type="dxa"/>
            <w:gridSpan w:val="2"/>
            <w:tcBorders>
              <w:right w:val="single" w:sz="6" w:space="0" w:color="4F81BD"/>
            </w:tcBorders>
            <w:shd w:val="clear" w:color="auto" w:fill="auto"/>
            <w:vAlign w:val="center"/>
          </w:tcPr>
          <w:p w14:paraId="455F4FB0" w14:textId="77777777" w:rsidR="00DE5AC3" w:rsidRPr="008F2685" w:rsidRDefault="00DE5AC3" w:rsidP="00985F7D">
            <w:pPr>
              <w:jc w:val="center"/>
              <w:rPr>
                <w:rFonts w:ascii="Arial" w:hAnsi="Arial" w:cs="Arial"/>
                <w:b/>
                <w:bCs/>
                <w:sz w:val="24"/>
                <w:szCs w:val="24"/>
                <w:rtl/>
              </w:rPr>
            </w:pPr>
            <w:r w:rsidRPr="008F2685">
              <w:rPr>
                <w:rFonts w:ascii="Arial" w:hAnsi="Arial" w:cs="Arial"/>
                <w:b/>
                <w:bCs/>
                <w:sz w:val="24"/>
                <w:szCs w:val="24"/>
                <w:rtl/>
              </w:rPr>
              <w:t>1</w:t>
            </w:r>
            <w:r>
              <w:rPr>
                <w:rFonts w:ascii="Arial" w:hAnsi="Arial" w:cs="Arial" w:hint="cs"/>
                <w:b/>
                <w:bCs/>
                <w:sz w:val="24"/>
                <w:szCs w:val="24"/>
                <w:rtl/>
              </w:rPr>
              <w:t>7</w:t>
            </w:r>
          </w:p>
        </w:tc>
        <w:tc>
          <w:tcPr>
            <w:tcW w:w="1230" w:type="dxa"/>
            <w:tcBorders>
              <w:left w:val="single" w:sz="6" w:space="0" w:color="4F81BD"/>
              <w:right w:val="single" w:sz="6" w:space="0" w:color="4F81BD"/>
            </w:tcBorders>
            <w:shd w:val="clear" w:color="auto" w:fill="auto"/>
            <w:vAlign w:val="center"/>
          </w:tcPr>
          <w:p w14:paraId="7480E881" w14:textId="77777777" w:rsidR="00DE5AC3" w:rsidRPr="00B86A28" w:rsidRDefault="00DE5AC3" w:rsidP="00985F7D">
            <w:pPr>
              <w:tabs>
                <w:tab w:val="left" w:pos="642"/>
              </w:tabs>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14:paraId="10648757" w14:textId="77777777" w:rsidR="00DE5AC3" w:rsidRPr="00FA2726" w:rsidRDefault="00DE5AC3" w:rsidP="00985F7D">
            <w:pPr>
              <w:jc w:val="center"/>
              <w:rPr>
                <w:rFonts w:cs="Times New Roman"/>
                <w:sz w:val="28"/>
                <w:szCs w:val="28"/>
                <w:rtl/>
              </w:rPr>
            </w:pPr>
            <w:r>
              <w:rPr>
                <w:rFonts w:cs="Times New Roman"/>
                <w:sz w:val="28"/>
                <w:szCs w:val="28"/>
                <w:rtl/>
              </w:rPr>
              <w:t>أن يعرف</w:t>
            </w:r>
            <w:r>
              <w:rPr>
                <w:rFonts w:cs="Times New Roman" w:hint="cs"/>
                <w:sz w:val="28"/>
                <w:szCs w:val="28"/>
                <w:rtl/>
              </w:rPr>
              <w:t xml:space="preserve"> الطالبمفهوم </w:t>
            </w:r>
            <w:r>
              <w:rPr>
                <w:rFonts w:cs="Times New Roman"/>
                <w:sz w:val="28"/>
                <w:szCs w:val="28"/>
                <w:rtl/>
              </w:rPr>
              <w:t>الكنايةوأ</w:t>
            </w:r>
            <w:r>
              <w:rPr>
                <w:rFonts w:cs="Times New Roman" w:hint="cs"/>
                <w:sz w:val="28"/>
                <w:szCs w:val="28"/>
                <w:rtl/>
              </w:rPr>
              <w:t>نواع الكناية بحسب طبيعة المكنى عنه</w:t>
            </w:r>
          </w:p>
        </w:tc>
        <w:tc>
          <w:tcPr>
            <w:tcW w:w="2167" w:type="dxa"/>
            <w:tcBorders>
              <w:left w:val="single" w:sz="6" w:space="0" w:color="4F81BD"/>
              <w:right w:val="single" w:sz="6" w:space="0" w:color="4F81BD"/>
            </w:tcBorders>
            <w:shd w:val="clear" w:color="auto" w:fill="auto"/>
            <w:vAlign w:val="center"/>
          </w:tcPr>
          <w:p w14:paraId="7BA8CC6C" w14:textId="77777777" w:rsidR="00DE5AC3" w:rsidRDefault="00DE5AC3" w:rsidP="00985F7D">
            <w:pPr>
              <w:jc w:val="center"/>
              <w:rPr>
                <w:rFonts w:cs="Times New Roman"/>
                <w:sz w:val="28"/>
                <w:szCs w:val="28"/>
                <w:rtl/>
              </w:rPr>
            </w:pPr>
            <w:r>
              <w:rPr>
                <w:rFonts w:cs="Times New Roman" w:hint="cs"/>
                <w:sz w:val="28"/>
                <w:szCs w:val="28"/>
                <w:rtl/>
              </w:rPr>
              <w:t xml:space="preserve">مفهوم </w:t>
            </w:r>
            <w:r>
              <w:rPr>
                <w:rFonts w:cs="Times New Roman"/>
                <w:sz w:val="28"/>
                <w:szCs w:val="28"/>
                <w:rtl/>
              </w:rPr>
              <w:t>الكناية</w:t>
            </w:r>
          </w:p>
          <w:p w14:paraId="15B757CE" w14:textId="77777777" w:rsidR="00DE5AC3" w:rsidRPr="00D66F5A" w:rsidRDefault="00DE5AC3" w:rsidP="00985F7D">
            <w:pPr>
              <w:jc w:val="center"/>
              <w:rPr>
                <w:rFonts w:cs="Times New Roman"/>
                <w:sz w:val="28"/>
                <w:szCs w:val="28"/>
                <w:rtl/>
              </w:rPr>
            </w:pPr>
            <w:r>
              <w:rPr>
                <w:rFonts w:cs="Times New Roman"/>
                <w:sz w:val="28"/>
                <w:szCs w:val="28"/>
                <w:rtl/>
              </w:rPr>
              <w:t>أ</w:t>
            </w:r>
            <w:r>
              <w:rPr>
                <w:rFonts w:cs="Times New Roman" w:hint="cs"/>
                <w:sz w:val="28"/>
                <w:szCs w:val="28"/>
                <w:rtl/>
              </w:rPr>
              <w:t>نواع الكناية  بحسب طبيعة المكنى عنه</w:t>
            </w:r>
          </w:p>
        </w:tc>
        <w:tc>
          <w:tcPr>
            <w:tcW w:w="1444" w:type="dxa"/>
            <w:tcBorders>
              <w:left w:val="single" w:sz="6" w:space="0" w:color="4F81BD"/>
              <w:right w:val="single" w:sz="6" w:space="0" w:color="4F81BD"/>
            </w:tcBorders>
            <w:shd w:val="clear" w:color="auto" w:fill="auto"/>
            <w:vAlign w:val="center"/>
          </w:tcPr>
          <w:p w14:paraId="35B02406" w14:textId="77777777" w:rsidR="00DE5AC3" w:rsidRPr="00DB131F" w:rsidRDefault="00DE5AC3"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والصف الإ</w:t>
            </w:r>
            <w:r w:rsidRPr="0027620C">
              <w:rPr>
                <w:rFonts w:ascii="Cambria" w:hAnsi="Cambria" w:cs="Times New Roman" w:hint="cs"/>
                <w:color w:val="000000"/>
                <w:sz w:val="28"/>
                <w:szCs w:val="28"/>
                <w:rtl/>
                <w:lang w:bidi="ar-IQ"/>
              </w:rPr>
              <w:t>لكتروني</w:t>
            </w:r>
          </w:p>
        </w:tc>
        <w:tc>
          <w:tcPr>
            <w:tcW w:w="1418" w:type="dxa"/>
            <w:tcBorders>
              <w:left w:val="single" w:sz="6" w:space="0" w:color="4F81BD"/>
            </w:tcBorders>
            <w:shd w:val="clear" w:color="auto" w:fill="auto"/>
            <w:vAlign w:val="center"/>
          </w:tcPr>
          <w:p w14:paraId="4162B7C5" w14:textId="77777777" w:rsidR="00DE5AC3" w:rsidRPr="00DB131F" w:rsidRDefault="00DE5AC3" w:rsidP="00985F7D">
            <w:pPr>
              <w:tabs>
                <w:tab w:val="left" w:pos="642"/>
              </w:tabs>
              <w:autoSpaceDE w:val="0"/>
              <w:autoSpaceDN w:val="0"/>
              <w:adjustRightInd w:val="0"/>
              <w:jc w:val="center"/>
              <w:rPr>
                <w:rFonts w:ascii="Cambria" w:hAnsi="Cambria" w:cs="Times New Roman"/>
                <w:color w:val="000000"/>
                <w:sz w:val="28"/>
                <w:szCs w:val="28"/>
                <w:lang w:bidi="ar-IQ"/>
              </w:rPr>
            </w:pPr>
          </w:p>
        </w:tc>
      </w:tr>
      <w:tr w:rsidR="00DE5AC3" w:rsidRPr="00DB131F" w14:paraId="488FFE9C" w14:textId="77777777" w:rsidTr="00232F26">
        <w:trPr>
          <w:trHeight w:val="343"/>
        </w:trPr>
        <w:tc>
          <w:tcPr>
            <w:tcW w:w="1264" w:type="dxa"/>
            <w:gridSpan w:val="2"/>
            <w:shd w:val="clear" w:color="auto" w:fill="auto"/>
            <w:vAlign w:val="center"/>
          </w:tcPr>
          <w:p w14:paraId="05FDC506" w14:textId="77777777" w:rsidR="00DE5AC3" w:rsidRPr="008F2685" w:rsidRDefault="00DE5AC3" w:rsidP="00985F7D">
            <w:pPr>
              <w:jc w:val="center"/>
              <w:rPr>
                <w:rFonts w:ascii="Arial" w:hAnsi="Arial" w:cs="Arial"/>
                <w:b/>
                <w:bCs/>
                <w:sz w:val="24"/>
                <w:szCs w:val="24"/>
                <w:rtl/>
              </w:rPr>
            </w:pPr>
            <w:r>
              <w:rPr>
                <w:rFonts w:ascii="Arial" w:hAnsi="Arial" w:cs="Arial" w:hint="cs"/>
                <w:b/>
                <w:bCs/>
                <w:sz w:val="24"/>
                <w:szCs w:val="24"/>
                <w:rtl/>
              </w:rPr>
              <w:t>18</w:t>
            </w:r>
          </w:p>
        </w:tc>
        <w:tc>
          <w:tcPr>
            <w:tcW w:w="1230" w:type="dxa"/>
            <w:shd w:val="clear" w:color="auto" w:fill="auto"/>
            <w:vAlign w:val="center"/>
          </w:tcPr>
          <w:p w14:paraId="737C2B41" w14:textId="77777777" w:rsidR="00DE5AC3" w:rsidRPr="00B86A28" w:rsidRDefault="00DE5AC3" w:rsidP="00985F7D">
            <w:pPr>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shd w:val="clear" w:color="auto" w:fill="auto"/>
            <w:vAlign w:val="center"/>
          </w:tcPr>
          <w:p w14:paraId="7D9456A9" w14:textId="77777777" w:rsidR="00DE5AC3" w:rsidRDefault="00DE5AC3" w:rsidP="00985F7D">
            <w:pPr>
              <w:jc w:val="center"/>
              <w:rPr>
                <w:rFonts w:cs="Times New Roman"/>
                <w:sz w:val="28"/>
                <w:szCs w:val="28"/>
                <w:rtl/>
              </w:rPr>
            </w:pPr>
          </w:p>
          <w:p w14:paraId="3ECD7E44" w14:textId="77777777" w:rsidR="00DE5AC3" w:rsidRPr="00FA2726" w:rsidRDefault="00DE5AC3" w:rsidP="00985F7D">
            <w:pPr>
              <w:jc w:val="center"/>
              <w:rPr>
                <w:rFonts w:cs="Times New Roman"/>
                <w:sz w:val="28"/>
                <w:szCs w:val="28"/>
                <w:rtl/>
              </w:rPr>
            </w:pPr>
            <w:r>
              <w:rPr>
                <w:rFonts w:cs="Times New Roman" w:hint="cs"/>
                <w:sz w:val="28"/>
                <w:szCs w:val="28"/>
                <w:rtl/>
              </w:rPr>
              <w:t>أن يعرف أنواع الكناية بحسب السياق والوسائط</w:t>
            </w:r>
          </w:p>
        </w:tc>
        <w:tc>
          <w:tcPr>
            <w:tcW w:w="2167" w:type="dxa"/>
            <w:shd w:val="clear" w:color="auto" w:fill="auto"/>
            <w:vAlign w:val="center"/>
          </w:tcPr>
          <w:p w14:paraId="6C71CDB1" w14:textId="77777777" w:rsidR="00DE5AC3" w:rsidRPr="00D66F5A" w:rsidRDefault="00DE5AC3" w:rsidP="00985F7D">
            <w:pPr>
              <w:jc w:val="center"/>
              <w:rPr>
                <w:rFonts w:cs="Times New Roman"/>
                <w:sz w:val="28"/>
                <w:szCs w:val="28"/>
                <w:rtl/>
              </w:rPr>
            </w:pPr>
            <w:r>
              <w:rPr>
                <w:rFonts w:cs="Times New Roman" w:hint="cs"/>
                <w:sz w:val="28"/>
                <w:szCs w:val="28"/>
                <w:rtl/>
              </w:rPr>
              <w:t>أنواع الكناية بحسب السياق والوسائط</w:t>
            </w:r>
          </w:p>
        </w:tc>
        <w:tc>
          <w:tcPr>
            <w:tcW w:w="1444" w:type="dxa"/>
            <w:shd w:val="clear" w:color="auto" w:fill="auto"/>
            <w:vAlign w:val="center"/>
          </w:tcPr>
          <w:p w14:paraId="64ECFB15" w14:textId="77777777" w:rsidR="00DE5AC3" w:rsidRPr="00DB131F" w:rsidRDefault="00DE5AC3" w:rsidP="00985F7D">
            <w:pPr>
              <w:jc w:val="center"/>
              <w:rPr>
                <w:rFonts w:ascii="Cambria" w:hAnsi="Cambria" w:cs="Times New Roman"/>
                <w:color w:val="000000"/>
                <w:sz w:val="28"/>
                <w:szCs w:val="28"/>
                <w:lang w:bidi="ar-IQ"/>
              </w:rPr>
            </w:pPr>
          </w:p>
        </w:tc>
        <w:tc>
          <w:tcPr>
            <w:tcW w:w="1418" w:type="dxa"/>
            <w:shd w:val="clear" w:color="auto" w:fill="auto"/>
            <w:vAlign w:val="center"/>
          </w:tcPr>
          <w:p w14:paraId="7269312A" w14:textId="77777777" w:rsidR="00DE5AC3" w:rsidRPr="00DB131F" w:rsidRDefault="00DE5AC3" w:rsidP="00985F7D">
            <w:pPr>
              <w:jc w:val="center"/>
              <w:rPr>
                <w:rFonts w:ascii="Cambria" w:hAnsi="Cambria" w:cs="Times New Roman"/>
                <w:color w:val="000000"/>
                <w:sz w:val="28"/>
                <w:szCs w:val="28"/>
                <w:lang w:bidi="ar-IQ"/>
              </w:rPr>
            </w:pPr>
          </w:p>
        </w:tc>
      </w:tr>
      <w:tr w:rsidR="00DE5AC3" w:rsidRPr="00DB131F" w14:paraId="31471FF9" w14:textId="77777777" w:rsidTr="00232F26">
        <w:trPr>
          <w:trHeight w:val="343"/>
        </w:trPr>
        <w:tc>
          <w:tcPr>
            <w:tcW w:w="1264" w:type="dxa"/>
            <w:gridSpan w:val="2"/>
            <w:shd w:val="clear" w:color="auto" w:fill="auto"/>
            <w:vAlign w:val="center"/>
          </w:tcPr>
          <w:p w14:paraId="5727854E" w14:textId="77777777" w:rsidR="00DE5AC3" w:rsidRPr="008F2685" w:rsidRDefault="00DE5AC3" w:rsidP="00985F7D">
            <w:pPr>
              <w:jc w:val="center"/>
              <w:rPr>
                <w:rFonts w:ascii="Arial" w:hAnsi="Arial" w:cs="Arial"/>
                <w:b/>
                <w:bCs/>
                <w:sz w:val="24"/>
                <w:szCs w:val="24"/>
                <w:rtl/>
              </w:rPr>
            </w:pPr>
            <w:r>
              <w:rPr>
                <w:rFonts w:ascii="Arial" w:hAnsi="Arial" w:cs="Arial" w:hint="cs"/>
                <w:b/>
                <w:bCs/>
                <w:sz w:val="24"/>
                <w:szCs w:val="24"/>
                <w:rtl/>
              </w:rPr>
              <w:t>19</w:t>
            </w:r>
          </w:p>
        </w:tc>
        <w:tc>
          <w:tcPr>
            <w:tcW w:w="1230" w:type="dxa"/>
            <w:shd w:val="clear" w:color="auto" w:fill="auto"/>
            <w:vAlign w:val="center"/>
          </w:tcPr>
          <w:p w14:paraId="2231EAFD" w14:textId="77777777" w:rsidR="00DE5AC3" w:rsidRPr="00B86A28" w:rsidRDefault="00DE5AC3" w:rsidP="00985F7D">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14:paraId="7010A3BB" w14:textId="77777777" w:rsidR="00DE5AC3" w:rsidRPr="00FA2726" w:rsidRDefault="00DE5AC3" w:rsidP="00985F7D">
            <w:pPr>
              <w:jc w:val="center"/>
              <w:rPr>
                <w:rFonts w:cs="Times New Roman"/>
                <w:sz w:val="28"/>
                <w:szCs w:val="28"/>
                <w:rtl/>
              </w:rPr>
            </w:pPr>
            <w:r w:rsidRPr="00FA2726">
              <w:rPr>
                <w:rFonts w:cs="Times New Roman"/>
                <w:sz w:val="28"/>
                <w:szCs w:val="28"/>
                <w:rtl/>
              </w:rPr>
              <w:t>أن يعرف علم البديع والمحسنات المعنوية واللفظية</w:t>
            </w:r>
          </w:p>
        </w:tc>
        <w:tc>
          <w:tcPr>
            <w:tcW w:w="2167" w:type="dxa"/>
            <w:shd w:val="clear" w:color="auto" w:fill="auto"/>
            <w:vAlign w:val="center"/>
          </w:tcPr>
          <w:p w14:paraId="49662323" w14:textId="77777777" w:rsidR="00DE5AC3" w:rsidRDefault="00DE5AC3" w:rsidP="00985F7D">
            <w:pPr>
              <w:jc w:val="center"/>
              <w:rPr>
                <w:rFonts w:cs="Times New Roman"/>
                <w:sz w:val="28"/>
                <w:szCs w:val="28"/>
                <w:rtl/>
              </w:rPr>
            </w:pPr>
            <w:r>
              <w:rPr>
                <w:rFonts w:cs="Times New Roman"/>
                <w:sz w:val="28"/>
                <w:szCs w:val="28"/>
                <w:rtl/>
              </w:rPr>
              <w:t>علم البديع</w:t>
            </w:r>
          </w:p>
          <w:p w14:paraId="6E5EC643" w14:textId="77777777" w:rsidR="00DE5AC3" w:rsidRPr="00D66F5A" w:rsidRDefault="00DE5AC3" w:rsidP="00985F7D">
            <w:pPr>
              <w:jc w:val="center"/>
              <w:rPr>
                <w:rFonts w:cs="Times New Roman"/>
                <w:sz w:val="28"/>
                <w:szCs w:val="28"/>
                <w:rtl/>
              </w:rPr>
            </w:pPr>
            <w:r>
              <w:rPr>
                <w:rFonts w:cs="Times New Roman"/>
                <w:sz w:val="28"/>
                <w:szCs w:val="28"/>
                <w:rtl/>
              </w:rPr>
              <w:t xml:space="preserve">المحسنات المعنوية </w:t>
            </w:r>
            <w:r>
              <w:rPr>
                <w:rFonts w:cs="Times New Roman" w:hint="cs"/>
                <w:sz w:val="28"/>
                <w:szCs w:val="28"/>
                <w:rtl/>
              </w:rPr>
              <w:t>و</w:t>
            </w:r>
            <w:r w:rsidRPr="00D66F5A">
              <w:rPr>
                <w:rFonts w:cs="Times New Roman"/>
                <w:sz w:val="28"/>
                <w:szCs w:val="28"/>
                <w:rtl/>
              </w:rPr>
              <w:t>اللفظية</w:t>
            </w:r>
          </w:p>
        </w:tc>
        <w:tc>
          <w:tcPr>
            <w:tcW w:w="1444" w:type="dxa"/>
            <w:shd w:val="clear" w:color="auto" w:fill="auto"/>
            <w:vAlign w:val="center"/>
          </w:tcPr>
          <w:p w14:paraId="44E8DC4B" w14:textId="77777777" w:rsidR="00DE5AC3" w:rsidRPr="00DB131F" w:rsidRDefault="00DE5AC3" w:rsidP="00985F7D">
            <w:pPr>
              <w:jc w:val="center"/>
              <w:rPr>
                <w:rFonts w:ascii="Cambria" w:hAnsi="Cambria" w:cs="Times New Roman"/>
                <w:color w:val="000000"/>
                <w:sz w:val="28"/>
                <w:szCs w:val="28"/>
                <w:lang w:bidi="ar-IQ"/>
              </w:rPr>
            </w:pPr>
          </w:p>
        </w:tc>
        <w:tc>
          <w:tcPr>
            <w:tcW w:w="1418" w:type="dxa"/>
            <w:shd w:val="clear" w:color="auto" w:fill="auto"/>
            <w:vAlign w:val="center"/>
          </w:tcPr>
          <w:p w14:paraId="34580F13" w14:textId="77777777" w:rsidR="00DE5AC3" w:rsidRPr="00DB131F" w:rsidRDefault="00DE5AC3" w:rsidP="00985F7D">
            <w:pPr>
              <w:jc w:val="center"/>
              <w:rPr>
                <w:rFonts w:ascii="Cambria" w:hAnsi="Cambria" w:cs="Times New Roman"/>
                <w:color w:val="000000"/>
                <w:sz w:val="28"/>
                <w:szCs w:val="28"/>
                <w:lang w:bidi="ar-IQ"/>
              </w:rPr>
            </w:pPr>
          </w:p>
        </w:tc>
      </w:tr>
      <w:tr w:rsidR="00DE5AC3" w:rsidRPr="00DB131F" w14:paraId="12B4E4EA" w14:textId="77777777" w:rsidTr="00232F26">
        <w:trPr>
          <w:trHeight w:val="343"/>
        </w:trPr>
        <w:tc>
          <w:tcPr>
            <w:tcW w:w="1264" w:type="dxa"/>
            <w:gridSpan w:val="2"/>
            <w:shd w:val="clear" w:color="auto" w:fill="auto"/>
            <w:vAlign w:val="center"/>
          </w:tcPr>
          <w:p w14:paraId="10A265A8" w14:textId="77777777" w:rsidR="00DE5AC3" w:rsidRPr="008F2685" w:rsidRDefault="00DE5AC3" w:rsidP="00985F7D">
            <w:pPr>
              <w:jc w:val="center"/>
              <w:rPr>
                <w:rFonts w:ascii="Arial" w:hAnsi="Arial" w:cs="Arial"/>
                <w:b/>
                <w:bCs/>
                <w:sz w:val="24"/>
                <w:szCs w:val="24"/>
                <w:rtl/>
              </w:rPr>
            </w:pPr>
            <w:r>
              <w:rPr>
                <w:rFonts w:ascii="Arial" w:hAnsi="Arial" w:cs="Arial" w:hint="cs"/>
                <w:b/>
                <w:bCs/>
                <w:sz w:val="24"/>
                <w:szCs w:val="24"/>
                <w:rtl/>
              </w:rPr>
              <w:t>20</w:t>
            </w:r>
          </w:p>
        </w:tc>
        <w:tc>
          <w:tcPr>
            <w:tcW w:w="1230" w:type="dxa"/>
            <w:shd w:val="clear" w:color="auto" w:fill="auto"/>
            <w:vAlign w:val="center"/>
          </w:tcPr>
          <w:p w14:paraId="41229B79" w14:textId="77777777" w:rsidR="00DE5AC3" w:rsidRPr="00B86A28" w:rsidRDefault="00DE5AC3" w:rsidP="00985F7D">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tcPr>
          <w:p w14:paraId="67B348B2" w14:textId="77777777" w:rsidR="00DE5AC3" w:rsidRPr="00FA2726" w:rsidRDefault="00DE5AC3" w:rsidP="00985F7D">
            <w:pPr>
              <w:jc w:val="center"/>
              <w:rPr>
                <w:rFonts w:cs="Times New Roman"/>
                <w:sz w:val="28"/>
                <w:szCs w:val="28"/>
              </w:rPr>
            </w:pPr>
            <w:r w:rsidRPr="00FA2726">
              <w:rPr>
                <w:rFonts w:cs="Times New Roman"/>
                <w:sz w:val="28"/>
                <w:szCs w:val="28"/>
                <w:rtl/>
              </w:rPr>
              <w:t>أن يعرف التورية</w:t>
            </w:r>
          </w:p>
        </w:tc>
        <w:tc>
          <w:tcPr>
            <w:tcW w:w="2167" w:type="dxa"/>
            <w:shd w:val="clear" w:color="auto" w:fill="auto"/>
          </w:tcPr>
          <w:p w14:paraId="63F8C967" w14:textId="77777777" w:rsidR="00DE5AC3" w:rsidRPr="00D66F5A" w:rsidRDefault="00DE5AC3" w:rsidP="00985F7D">
            <w:pPr>
              <w:jc w:val="center"/>
              <w:rPr>
                <w:rFonts w:cs="Times New Roman"/>
                <w:sz w:val="28"/>
                <w:szCs w:val="28"/>
              </w:rPr>
            </w:pPr>
            <w:r w:rsidRPr="00D66F5A">
              <w:rPr>
                <w:rFonts w:cs="Times New Roman"/>
                <w:sz w:val="28"/>
                <w:szCs w:val="28"/>
                <w:rtl/>
              </w:rPr>
              <w:t>التورية</w:t>
            </w:r>
          </w:p>
        </w:tc>
        <w:tc>
          <w:tcPr>
            <w:tcW w:w="1444" w:type="dxa"/>
            <w:shd w:val="clear" w:color="auto" w:fill="auto"/>
            <w:vAlign w:val="center"/>
          </w:tcPr>
          <w:p w14:paraId="5A534E1B" w14:textId="77777777" w:rsidR="00DE5AC3" w:rsidRPr="00DB131F" w:rsidRDefault="00DE5AC3" w:rsidP="00985F7D">
            <w:pPr>
              <w:jc w:val="center"/>
              <w:rPr>
                <w:rFonts w:ascii="Cambria" w:hAnsi="Cambria" w:cs="Times New Roman"/>
                <w:color w:val="000000"/>
                <w:sz w:val="28"/>
                <w:szCs w:val="28"/>
                <w:lang w:bidi="ar-IQ"/>
              </w:rPr>
            </w:pPr>
          </w:p>
        </w:tc>
        <w:tc>
          <w:tcPr>
            <w:tcW w:w="1418" w:type="dxa"/>
            <w:shd w:val="clear" w:color="auto" w:fill="auto"/>
            <w:vAlign w:val="center"/>
          </w:tcPr>
          <w:p w14:paraId="48E84BE8" w14:textId="77777777" w:rsidR="00DE5AC3" w:rsidRPr="00DB131F" w:rsidRDefault="00DE5AC3" w:rsidP="00985F7D">
            <w:pPr>
              <w:jc w:val="center"/>
              <w:rPr>
                <w:rFonts w:ascii="Cambria" w:hAnsi="Cambria" w:cs="Times New Roman"/>
                <w:color w:val="000000"/>
                <w:sz w:val="28"/>
                <w:szCs w:val="28"/>
                <w:lang w:bidi="ar-IQ"/>
              </w:rPr>
            </w:pPr>
          </w:p>
        </w:tc>
      </w:tr>
      <w:tr w:rsidR="00DE5AC3" w:rsidRPr="00DB131F" w14:paraId="37E6E1B2" w14:textId="77777777" w:rsidTr="00232F26">
        <w:trPr>
          <w:trHeight w:val="343"/>
        </w:trPr>
        <w:tc>
          <w:tcPr>
            <w:tcW w:w="1264" w:type="dxa"/>
            <w:gridSpan w:val="2"/>
            <w:shd w:val="clear" w:color="auto" w:fill="auto"/>
            <w:vAlign w:val="center"/>
          </w:tcPr>
          <w:p w14:paraId="40BEB27C" w14:textId="77777777" w:rsidR="00DE5AC3" w:rsidRPr="008F2685" w:rsidRDefault="00DE5AC3" w:rsidP="00985F7D">
            <w:pPr>
              <w:jc w:val="center"/>
              <w:rPr>
                <w:rFonts w:ascii="Arial" w:hAnsi="Arial" w:cs="Arial"/>
                <w:b/>
                <w:bCs/>
                <w:sz w:val="24"/>
                <w:szCs w:val="24"/>
                <w:rtl/>
              </w:rPr>
            </w:pPr>
            <w:r>
              <w:rPr>
                <w:rFonts w:ascii="Arial" w:hAnsi="Arial" w:cs="Arial" w:hint="cs"/>
                <w:b/>
                <w:bCs/>
                <w:sz w:val="24"/>
                <w:szCs w:val="24"/>
                <w:rtl/>
              </w:rPr>
              <w:t>21</w:t>
            </w:r>
          </w:p>
        </w:tc>
        <w:tc>
          <w:tcPr>
            <w:tcW w:w="1230" w:type="dxa"/>
            <w:shd w:val="clear" w:color="auto" w:fill="auto"/>
            <w:vAlign w:val="center"/>
          </w:tcPr>
          <w:p w14:paraId="6ED211D7" w14:textId="77777777" w:rsidR="00DE5AC3" w:rsidRPr="00B86A28" w:rsidRDefault="00DE5AC3" w:rsidP="00985F7D">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tcPr>
          <w:p w14:paraId="0C035A4C" w14:textId="77777777" w:rsidR="00DE5AC3" w:rsidRPr="00FA2726" w:rsidRDefault="00DE5AC3" w:rsidP="00985F7D">
            <w:pPr>
              <w:jc w:val="center"/>
              <w:rPr>
                <w:rFonts w:cs="Times New Roman"/>
                <w:sz w:val="28"/>
                <w:szCs w:val="28"/>
              </w:rPr>
            </w:pPr>
            <w:r w:rsidRPr="00FA2726">
              <w:rPr>
                <w:rFonts w:cs="Times New Roman"/>
                <w:sz w:val="28"/>
                <w:szCs w:val="28"/>
                <w:rtl/>
              </w:rPr>
              <w:t>أن يعرف حسن التعليل</w:t>
            </w:r>
          </w:p>
        </w:tc>
        <w:tc>
          <w:tcPr>
            <w:tcW w:w="2167" w:type="dxa"/>
            <w:shd w:val="clear" w:color="auto" w:fill="auto"/>
          </w:tcPr>
          <w:p w14:paraId="77ABCC61" w14:textId="77777777" w:rsidR="00DE5AC3" w:rsidRPr="00D66F5A" w:rsidRDefault="00DE5AC3" w:rsidP="00985F7D">
            <w:pPr>
              <w:jc w:val="center"/>
              <w:rPr>
                <w:rFonts w:cs="Times New Roman"/>
                <w:sz w:val="28"/>
                <w:szCs w:val="28"/>
              </w:rPr>
            </w:pPr>
            <w:r w:rsidRPr="00D66F5A">
              <w:rPr>
                <w:rFonts w:cs="Times New Roman"/>
                <w:sz w:val="28"/>
                <w:szCs w:val="28"/>
                <w:rtl/>
              </w:rPr>
              <w:t>حسن التعليل</w:t>
            </w:r>
          </w:p>
        </w:tc>
        <w:tc>
          <w:tcPr>
            <w:tcW w:w="1444" w:type="dxa"/>
            <w:shd w:val="clear" w:color="auto" w:fill="auto"/>
            <w:vAlign w:val="center"/>
          </w:tcPr>
          <w:p w14:paraId="14CC9CFA" w14:textId="77777777" w:rsidR="00DE5AC3" w:rsidRPr="00DB131F" w:rsidRDefault="00DE5AC3" w:rsidP="00985F7D">
            <w:pPr>
              <w:jc w:val="center"/>
              <w:rPr>
                <w:rFonts w:ascii="Cambria" w:hAnsi="Cambria" w:cs="Times New Roman"/>
                <w:color w:val="000000"/>
                <w:sz w:val="28"/>
                <w:szCs w:val="28"/>
                <w:lang w:bidi="ar-IQ"/>
              </w:rPr>
            </w:pPr>
          </w:p>
        </w:tc>
        <w:tc>
          <w:tcPr>
            <w:tcW w:w="1418" w:type="dxa"/>
            <w:shd w:val="clear" w:color="auto" w:fill="auto"/>
            <w:vAlign w:val="center"/>
          </w:tcPr>
          <w:p w14:paraId="08AEE07D" w14:textId="77777777" w:rsidR="00DE5AC3" w:rsidRPr="00DB131F" w:rsidRDefault="00DE5AC3" w:rsidP="00985F7D">
            <w:pPr>
              <w:jc w:val="center"/>
              <w:rPr>
                <w:rFonts w:ascii="Cambria" w:hAnsi="Cambria" w:cs="Times New Roman"/>
                <w:color w:val="000000"/>
                <w:sz w:val="28"/>
                <w:szCs w:val="28"/>
                <w:lang w:bidi="ar-IQ"/>
              </w:rPr>
            </w:pPr>
          </w:p>
        </w:tc>
      </w:tr>
      <w:tr w:rsidR="00DE5AC3" w:rsidRPr="00DB131F" w14:paraId="21C2B871" w14:textId="77777777" w:rsidTr="00232F26">
        <w:trPr>
          <w:trHeight w:val="343"/>
        </w:trPr>
        <w:tc>
          <w:tcPr>
            <w:tcW w:w="1264" w:type="dxa"/>
            <w:gridSpan w:val="2"/>
            <w:shd w:val="clear" w:color="auto" w:fill="auto"/>
            <w:vAlign w:val="center"/>
          </w:tcPr>
          <w:p w14:paraId="2F6D2BAD" w14:textId="77777777" w:rsidR="00DE5AC3" w:rsidRPr="008F2685" w:rsidRDefault="00DE5AC3" w:rsidP="00985F7D">
            <w:pPr>
              <w:jc w:val="center"/>
              <w:rPr>
                <w:rFonts w:ascii="Arial" w:hAnsi="Arial" w:cs="Arial"/>
                <w:b/>
                <w:bCs/>
                <w:sz w:val="24"/>
                <w:szCs w:val="24"/>
                <w:rtl/>
              </w:rPr>
            </w:pPr>
            <w:r>
              <w:rPr>
                <w:rFonts w:ascii="Arial" w:hAnsi="Arial" w:cs="Arial" w:hint="cs"/>
                <w:b/>
                <w:bCs/>
                <w:sz w:val="24"/>
                <w:szCs w:val="24"/>
                <w:rtl/>
              </w:rPr>
              <w:t>22</w:t>
            </w:r>
          </w:p>
        </w:tc>
        <w:tc>
          <w:tcPr>
            <w:tcW w:w="1230" w:type="dxa"/>
            <w:shd w:val="clear" w:color="auto" w:fill="auto"/>
            <w:vAlign w:val="center"/>
          </w:tcPr>
          <w:p w14:paraId="0A3166AA" w14:textId="77777777" w:rsidR="00DE5AC3" w:rsidRPr="00B86A28" w:rsidRDefault="00DE5AC3" w:rsidP="00985F7D">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14:paraId="243C40EE" w14:textId="77777777" w:rsidR="00DE5AC3" w:rsidRDefault="00DE5AC3" w:rsidP="00985F7D">
            <w:pPr>
              <w:jc w:val="center"/>
              <w:rPr>
                <w:rFonts w:cs="Times New Roman"/>
                <w:sz w:val="28"/>
                <w:szCs w:val="28"/>
                <w:rtl/>
              </w:rPr>
            </w:pPr>
          </w:p>
          <w:p w14:paraId="3693B4A4" w14:textId="77777777" w:rsidR="00DE5AC3" w:rsidRPr="00FA2726" w:rsidRDefault="00DE5AC3" w:rsidP="00985F7D">
            <w:pPr>
              <w:jc w:val="center"/>
              <w:rPr>
                <w:rFonts w:cs="Times New Roman"/>
                <w:sz w:val="28"/>
                <w:szCs w:val="28"/>
                <w:rtl/>
              </w:rPr>
            </w:pPr>
            <w:r w:rsidRPr="00FA2726">
              <w:rPr>
                <w:rFonts w:cs="Times New Roman"/>
                <w:sz w:val="28"/>
                <w:szCs w:val="28"/>
                <w:rtl/>
              </w:rPr>
              <w:t>أن يعرف الطباق والمقابلة</w:t>
            </w:r>
          </w:p>
        </w:tc>
        <w:tc>
          <w:tcPr>
            <w:tcW w:w="2167" w:type="dxa"/>
            <w:shd w:val="clear" w:color="auto" w:fill="auto"/>
            <w:vAlign w:val="center"/>
          </w:tcPr>
          <w:p w14:paraId="5B85CAAC" w14:textId="77777777" w:rsidR="00DE5AC3" w:rsidRPr="00D66F5A" w:rsidRDefault="00DE5AC3" w:rsidP="00985F7D">
            <w:pPr>
              <w:jc w:val="center"/>
              <w:rPr>
                <w:rFonts w:cs="Times New Roman"/>
                <w:sz w:val="28"/>
                <w:szCs w:val="28"/>
                <w:rtl/>
              </w:rPr>
            </w:pPr>
            <w:r w:rsidRPr="00D66F5A">
              <w:rPr>
                <w:rFonts w:cs="Times New Roman"/>
                <w:sz w:val="28"/>
                <w:szCs w:val="28"/>
                <w:rtl/>
              </w:rPr>
              <w:t>الطباق والمقابلة</w:t>
            </w:r>
          </w:p>
        </w:tc>
        <w:tc>
          <w:tcPr>
            <w:tcW w:w="1444" w:type="dxa"/>
            <w:shd w:val="clear" w:color="auto" w:fill="auto"/>
            <w:vAlign w:val="center"/>
          </w:tcPr>
          <w:p w14:paraId="36BD132F" w14:textId="77777777" w:rsidR="00DE5AC3" w:rsidRPr="00DB131F" w:rsidRDefault="00DE5AC3" w:rsidP="00985F7D">
            <w:pPr>
              <w:jc w:val="center"/>
              <w:rPr>
                <w:rFonts w:ascii="Cambria" w:hAnsi="Cambria" w:cs="Times New Roman"/>
                <w:color w:val="000000"/>
                <w:sz w:val="28"/>
                <w:szCs w:val="28"/>
                <w:lang w:bidi="ar-IQ"/>
              </w:rPr>
            </w:pPr>
          </w:p>
        </w:tc>
        <w:tc>
          <w:tcPr>
            <w:tcW w:w="1418" w:type="dxa"/>
            <w:shd w:val="clear" w:color="auto" w:fill="auto"/>
            <w:vAlign w:val="center"/>
          </w:tcPr>
          <w:p w14:paraId="0E95BEBB" w14:textId="77777777" w:rsidR="00DE5AC3" w:rsidRPr="00DB131F" w:rsidRDefault="00DE5AC3" w:rsidP="00985F7D">
            <w:pPr>
              <w:jc w:val="center"/>
              <w:rPr>
                <w:rFonts w:ascii="Cambria" w:hAnsi="Cambria" w:cs="Times New Roman"/>
                <w:color w:val="000000"/>
                <w:sz w:val="28"/>
                <w:szCs w:val="28"/>
                <w:lang w:bidi="ar-IQ"/>
              </w:rPr>
            </w:pPr>
          </w:p>
        </w:tc>
      </w:tr>
      <w:tr w:rsidR="00DE5AC3" w:rsidRPr="00DB131F" w14:paraId="6A6819A1" w14:textId="77777777" w:rsidTr="00232F26">
        <w:trPr>
          <w:trHeight w:val="444"/>
        </w:trPr>
        <w:tc>
          <w:tcPr>
            <w:tcW w:w="1264" w:type="dxa"/>
            <w:gridSpan w:val="2"/>
            <w:shd w:val="clear" w:color="auto" w:fill="auto"/>
            <w:vAlign w:val="center"/>
          </w:tcPr>
          <w:p w14:paraId="462A9CD8" w14:textId="77777777" w:rsidR="00DE5AC3" w:rsidRPr="008F2685" w:rsidRDefault="00DE5AC3" w:rsidP="00985F7D">
            <w:pPr>
              <w:jc w:val="center"/>
              <w:rPr>
                <w:rFonts w:ascii="Arial" w:hAnsi="Arial" w:cs="Arial"/>
                <w:b/>
                <w:bCs/>
                <w:sz w:val="24"/>
                <w:szCs w:val="24"/>
                <w:rtl/>
              </w:rPr>
            </w:pPr>
            <w:r>
              <w:rPr>
                <w:rFonts w:ascii="Arial" w:hAnsi="Arial" w:cs="Arial" w:hint="cs"/>
                <w:b/>
                <w:bCs/>
                <w:sz w:val="24"/>
                <w:szCs w:val="24"/>
                <w:rtl/>
              </w:rPr>
              <w:lastRenderedPageBreak/>
              <w:t>23</w:t>
            </w:r>
          </w:p>
        </w:tc>
        <w:tc>
          <w:tcPr>
            <w:tcW w:w="1230" w:type="dxa"/>
            <w:shd w:val="clear" w:color="auto" w:fill="auto"/>
            <w:vAlign w:val="center"/>
          </w:tcPr>
          <w:p w14:paraId="6BCFE37B" w14:textId="77777777" w:rsidR="00DE5AC3" w:rsidRPr="00B86A28" w:rsidRDefault="00DE5AC3" w:rsidP="00985F7D">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tcPr>
          <w:p w14:paraId="2156DDCC" w14:textId="77777777" w:rsidR="00DE5AC3" w:rsidRPr="00FA2726" w:rsidRDefault="00DE5AC3" w:rsidP="00985F7D">
            <w:pPr>
              <w:jc w:val="center"/>
              <w:rPr>
                <w:rFonts w:cs="Times New Roman"/>
                <w:sz w:val="28"/>
                <w:szCs w:val="28"/>
              </w:rPr>
            </w:pPr>
            <w:r>
              <w:rPr>
                <w:rFonts w:cs="Times New Roman" w:hint="cs"/>
                <w:sz w:val="28"/>
                <w:szCs w:val="28"/>
                <w:rtl/>
              </w:rPr>
              <w:t>أن يعرف المبالغة</w:t>
            </w:r>
          </w:p>
        </w:tc>
        <w:tc>
          <w:tcPr>
            <w:tcW w:w="2167" w:type="dxa"/>
            <w:shd w:val="clear" w:color="auto" w:fill="auto"/>
          </w:tcPr>
          <w:p w14:paraId="1C87952E" w14:textId="77777777" w:rsidR="00DE5AC3" w:rsidRPr="00D66F5A" w:rsidRDefault="00DE5AC3" w:rsidP="00985F7D">
            <w:pPr>
              <w:jc w:val="center"/>
              <w:rPr>
                <w:rFonts w:cs="Times New Roman"/>
                <w:sz w:val="28"/>
                <w:szCs w:val="28"/>
              </w:rPr>
            </w:pPr>
            <w:r>
              <w:rPr>
                <w:rFonts w:cs="Times New Roman" w:hint="cs"/>
                <w:sz w:val="28"/>
                <w:szCs w:val="28"/>
                <w:rtl/>
              </w:rPr>
              <w:t>المبالغة</w:t>
            </w:r>
          </w:p>
        </w:tc>
        <w:tc>
          <w:tcPr>
            <w:tcW w:w="1444" w:type="dxa"/>
            <w:shd w:val="clear" w:color="auto" w:fill="auto"/>
            <w:vAlign w:val="center"/>
          </w:tcPr>
          <w:p w14:paraId="1872D6C9" w14:textId="77777777" w:rsidR="00DE5AC3" w:rsidRPr="00DB131F" w:rsidRDefault="00DE5AC3" w:rsidP="00985F7D">
            <w:pPr>
              <w:jc w:val="center"/>
              <w:rPr>
                <w:rFonts w:ascii="Cambria" w:hAnsi="Cambria" w:cs="Times New Roman"/>
                <w:color w:val="000000"/>
                <w:sz w:val="28"/>
                <w:szCs w:val="28"/>
                <w:lang w:bidi="ar-IQ"/>
              </w:rPr>
            </w:pPr>
          </w:p>
        </w:tc>
        <w:tc>
          <w:tcPr>
            <w:tcW w:w="1418" w:type="dxa"/>
            <w:shd w:val="clear" w:color="auto" w:fill="auto"/>
            <w:vAlign w:val="center"/>
          </w:tcPr>
          <w:p w14:paraId="08A6A508" w14:textId="77777777" w:rsidR="00DE5AC3" w:rsidRDefault="00DE5AC3" w:rsidP="00985F7D">
            <w:pPr>
              <w:jc w:val="center"/>
              <w:rPr>
                <w:rFonts w:ascii="Cambria" w:hAnsi="Cambria" w:cs="Times New Roman"/>
                <w:color w:val="000000"/>
                <w:sz w:val="28"/>
                <w:szCs w:val="28"/>
                <w:rtl/>
                <w:lang w:bidi="ar-IQ"/>
              </w:rPr>
            </w:pPr>
          </w:p>
          <w:p w14:paraId="7C15C65F" w14:textId="77777777" w:rsidR="00DE5AC3" w:rsidRPr="00DB131F" w:rsidRDefault="00DE5AC3" w:rsidP="00985F7D">
            <w:pPr>
              <w:jc w:val="center"/>
              <w:rPr>
                <w:rFonts w:ascii="Cambria" w:hAnsi="Cambria" w:cs="Times New Roman"/>
                <w:color w:val="000000"/>
                <w:sz w:val="28"/>
                <w:szCs w:val="28"/>
                <w:lang w:bidi="ar-IQ"/>
              </w:rPr>
            </w:pPr>
          </w:p>
        </w:tc>
      </w:tr>
      <w:tr w:rsidR="00DE5AC3" w14:paraId="0548E51C" w14:textId="77777777" w:rsidTr="00232F26">
        <w:trPr>
          <w:trHeight w:val="853"/>
        </w:trPr>
        <w:tc>
          <w:tcPr>
            <w:tcW w:w="1264" w:type="dxa"/>
            <w:gridSpan w:val="2"/>
            <w:shd w:val="clear" w:color="auto" w:fill="auto"/>
            <w:vAlign w:val="center"/>
          </w:tcPr>
          <w:p w14:paraId="36AC1DB7" w14:textId="77777777" w:rsidR="00DE5AC3" w:rsidRPr="007249E0" w:rsidRDefault="00DE5AC3" w:rsidP="00985F7D">
            <w:pPr>
              <w:jc w:val="center"/>
              <w:rPr>
                <w:rFonts w:ascii="Arial" w:hAnsi="Arial" w:cs="Arial"/>
                <w:b/>
                <w:bCs/>
                <w:sz w:val="24"/>
                <w:szCs w:val="24"/>
                <w:rtl/>
              </w:rPr>
            </w:pPr>
            <w:r>
              <w:rPr>
                <w:rFonts w:ascii="Arial" w:hAnsi="Arial" w:cs="Arial" w:hint="cs"/>
                <w:b/>
                <w:bCs/>
                <w:sz w:val="24"/>
                <w:szCs w:val="24"/>
                <w:rtl/>
              </w:rPr>
              <w:t>24</w:t>
            </w:r>
          </w:p>
        </w:tc>
        <w:tc>
          <w:tcPr>
            <w:tcW w:w="1230" w:type="dxa"/>
            <w:shd w:val="clear" w:color="auto" w:fill="auto"/>
            <w:vAlign w:val="center"/>
          </w:tcPr>
          <w:p w14:paraId="03FCC25C" w14:textId="77777777" w:rsidR="00DE5AC3" w:rsidRPr="00B86A28" w:rsidRDefault="00DE5AC3" w:rsidP="00985F7D">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tcPr>
          <w:p w14:paraId="12B904D6" w14:textId="77777777" w:rsidR="00DE5AC3" w:rsidRPr="00FA2726" w:rsidRDefault="00DE5AC3" w:rsidP="00985F7D">
            <w:pPr>
              <w:jc w:val="center"/>
              <w:rPr>
                <w:rFonts w:cs="Times New Roman"/>
                <w:sz w:val="28"/>
                <w:szCs w:val="28"/>
              </w:rPr>
            </w:pPr>
            <w:r>
              <w:rPr>
                <w:rFonts w:cs="Times New Roman" w:hint="cs"/>
                <w:sz w:val="28"/>
                <w:szCs w:val="28"/>
                <w:rtl/>
              </w:rPr>
              <w:t>أ</w:t>
            </w:r>
            <w:r w:rsidRPr="00585E6B">
              <w:rPr>
                <w:rFonts w:cs="Times New Roman" w:hint="cs"/>
                <w:sz w:val="28"/>
                <w:szCs w:val="28"/>
                <w:rtl/>
              </w:rPr>
              <w:t>ن يعرف التقسيم والجمع والتفريق</w:t>
            </w:r>
          </w:p>
        </w:tc>
        <w:tc>
          <w:tcPr>
            <w:tcW w:w="2167" w:type="dxa"/>
            <w:shd w:val="clear" w:color="auto" w:fill="auto"/>
          </w:tcPr>
          <w:p w14:paraId="5EFB4F2C" w14:textId="77777777" w:rsidR="00DE5AC3" w:rsidRPr="00D66F5A" w:rsidRDefault="00DE5AC3" w:rsidP="00985F7D">
            <w:pPr>
              <w:jc w:val="center"/>
              <w:rPr>
                <w:rFonts w:cs="Times New Roman"/>
                <w:sz w:val="28"/>
                <w:szCs w:val="28"/>
              </w:rPr>
            </w:pPr>
            <w:r>
              <w:rPr>
                <w:rFonts w:cs="Times New Roman" w:hint="cs"/>
                <w:sz w:val="28"/>
                <w:szCs w:val="28"/>
                <w:rtl/>
              </w:rPr>
              <w:t xml:space="preserve">التقسيم والجمع </w:t>
            </w:r>
            <w:r w:rsidRPr="00585E6B">
              <w:rPr>
                <w:rFonts w:cs="Times New Roman" w:hint="cs"/>
                <w:sz w:val="28"/>
                <w:szCs w:val="28"/>
                <w:rtl/>
              </w:rPr>
              <w:t>والتفريق</w:t>
            </w:r>
          </w:p>
        </w:tc>
        <w:tc>
          <w:tcPr>
            <w:tcW w:w="1444" w:type="dxa"/>
            <w:shd w:val="clear" w:color="auto" w:fill="auto"/>
            <w:vAlign w:val="center"/>
          </w:tcPr>
          <w:p w14:paraId="6A19251F" w14:textId="77777777" w:rsidR="00DE5AC3" w:rsidRPr="00DB131F" w:rsidRDefault="00DE5AC3" w:rsidP="00985F7D">
            <w:pPr>
              <w:jc w:val="center"/>
              <w:rPr>
                <w:rFonts w:ascii="Cambria" w:hAnsi="Cambria" w:cs="Times New Roman"/>
                <w:color w:val="000000"/>
                <w:sz w:val="28"/>
                <w:szCs w:val="28"/>
                <w:lang w:bidi="ar-IQ"/>
              </w:rPr>
            </w:pPr>
          </w:p>
        </w:tc>
        <w:tc>
          <w:tcPr>
            <w:tcW w:w="1418" w:type="dxa"/>
            <w:shd w:val="clear" w:color="auto" w:fill="auto"/>
            <w:vAlign w:val="center"/>
          </w:tcPr>
          <w:p w14:paraId="61B203CE" w14:textId="77777777" w:rsidR="00DE5AC3" w:rsidRDefault="00DE5AC3" w:rsidP="00985F7D">
            <w:pPr>
              <w:jc w:val="center"/>
              <w:rPr>
                <w:rFonts w:ascii="Cambria" w:hAnsi="Cambria" w:cs="Times New Roman"/>
                <w:color w:val="000000"/>
                <w:sz w:val="28"/>
                <w:szCs w:val="28"/>
                <w:rtl/>
                <w:lang w:bidi="ar-IQ"/>
              </w:rPr>
            </w:pPr>
          </w:p>
        </w:tc>
      </w:tr>
      <w:tr w:rsidR="00DE5AC3" w14:paraId="2802C99B" w14:textId="77777777" w:rsidTr="00232F26">
        <w:trPr>
          <w:trHeight w:val="496"/>
        </w:trPr>
        <w:tc>
          <w:tcPr>
            <w:tcW w:w="1264" w:type="dxa"/>
            <w:gridSpan w:val="2"/>
            <w:shd w:val="clear" w:color="auto" w:fill="auto"/>
            <w:vAlign w:val="center"/>
          </w:tcPr>
          <w:p w14:paraId="588A0C88" w14:textId="77777777" w:rsidR="00DE5AC3" w:rsidRDefault="00DE5AC3" w:rsidP="00985F7D">
            <w:pPr>
              <w:jc w:val="center"/>
              <w:rPr>
                <w:rFonts w:ascii="Arial" w:hAnsi="Arial" w:cs="Arial"/>
                <w:b/>
                <w:bCs/>
                <w:sz w:val="24"/>
                <w:szCs w:val="24"/>
                <w:rtl/>
              </w:rPr>
            </w:pPr>
            <w:r>
              <w:rPr>
                <w:rFonts w:ascii="Arial" w:hAnsi="Arial" w:cs="Arial" w:hint="cs"/>
                <w:b/>
                <w:bCs/>
                <w:sz w:val="24"/>
                <w:szCs w:val="24"/>
                <w:rtl/>
              </w:rPr>
              <w:t>25</w:t>
            </w:r>
          </w:p>
        </w:tc>
        <w:tc>
          <w:tcPr>
            <w:tcW w:w="1230" w:type="dxa"/>
            <w:shd w:val="clear" w:color="auto" w:fill="auto"/>
            <w:vAlign w:val="center"/>
          </w:tcPr>
          <w:p w14:paraId="430FA170" w14:textId="77777777" w:rsidR="00DE5AC3" w:rsidRPr="00B86A28" w:rsidRDefault="00DE5AC3" w:rsidP="00985F7D">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tcPr>
          <w:p w14:paraId="49B10BF8" w14:textId="77777777" w:rsidR="00DE5AC3" w:rsidRPr="00FA2726" w:rsidRDefault="00DE5AC3" w:rsidP="00985F7D">
            <w:pPr>
              <w:jc w:val="center"/>
              <w:rPr>
                <w:rFonts w:cs="Times New Roman"/>
                <w:sz w:val="28"/>
                <w:szCs w:val="28"/>
              </w:rPr>
            </w:pPr>
            <w:r w:rsidRPr="00FA2726">
              <w:rPr>
                <w:rFonts w:cs="Times New Roman"/>
                <w:sz w:val="28"/>
                <w:szCs w:val="28"/>
                <w:rtl/>
              </w:rPr>
              <w:t xml:space="preserve">أن يعرف </w:t>
            </w:r>
            <w:r>
              <w:rPr>
                <w:rFonts w:cs="Times New Roman" w:hint="cs"/>
                <w:sz w:val="28"/>
                <w:szCs w:val="28"/>
                <w:rtl/>
              </w:rPr>
              <w:t>تأكيد المدح بما يشبه الذم وتأكيد الذم بما يشبه المدح</w:t>
            </w:r>
          </w:p>
        </w:tc>
        <w:tc>
          <w:tcPr>
            <w:tcW w:w="2167" w:type="dxa"/>
            <w:shd w:val="clear" w:color="auto" w:fill="auto"/>
          </w:tcPr>
          <w:p w14:paraId="28251178" w14:textId="77777777" w:rsidR="00DE5AC3" w:rsidRPr="00D66F5A" w:rsidRDefault="00DE5AC3" w:rsidP="00985F7D">
            <w:pPr>
              <w:jc w:val="center"/>
              <w:rPr>
                <w:rFonts w:cs="Times New Roman"/>
                <w:sz w:val="28"/>
                <w:szCs w:val="28"/>
              </w:rPr>
            </w:pPr>
            <w:r>
              <w:rPr>
                <w:rFonts w:cs="Times New Roman" w:hint="cs"/>
                <w:sz w:val="28"/>
                <w:szCs w:val="28"/>
                <w:rtl/>
              </w:rPr>
              <w:t>تأكيد المدح بما يشبه الذم وتأكيد الذم بما يشبه المدح</w:t>
            </w:r>
          </w:p>
        </w:tc>
        <w:tc>
          <w:tcPr>
            <w:tcW w:w="1444" w:type="dxa"/>
            <w:shd w:val="clear" w:color="auto" w:fill="auto"/>
            <w:vAlign w:val="center"/>
          </w:tcPr>
          <w:p w14:paraId="311C0368" w14:textId="77777777" w:rsidR="00DE5AC3" w:rsidRPr="00DB131F" w:rsidRDefault="00DE5AC3" w:rsidP="00985F7D">
            <w:pPr>
              <w:jc w:val="center"/>
              <w:rPr>
                <w:rFonts w:ascii="Cambria" w:hAnsi="Cambria" w:cs="Times New Roman"/>
                <w:color w:val="000000"/>
                <w:sz w:val="28"/>
                <w:szCs w:val="28"/>
                <w:lang w:bidi="ar-IQ"/>
              </w:rPr>
            </w:pPr>
          </w:p>
        </w:tc>
        <w:tc>
          <w:tcPr>
            <w:tcW w:w="1418" w:type="dxa"/>
            <w:shd w:val="clear" w:color="auto" w:fill="auto"/>
            <w:vAlign w:val="center"/>
          </w:tcPr>
          <w:p w14:paraId="1ABB8C51" w14:textId="77777777" w:rsidR="00DE5AC3" w:rsidRDefault="00DE5AC3" w:rsidP="00985F7D">
            <w:pPr>
              <w:jc w:val="center"/>
              <w:rPr>
                <w:rFonts w:ascii="Cambria" w:hAnsi="Cambria" w:cs="Times New Roman"/>
                <w:color w:val="000000"/>
                <w:sz w:val="28"/>
                <w:szCs w:val="28"/>
                <w:rtl/>
                <w:lang w:bidi="ar-IQ"/>
              </w:rPr>
            </w:pPr>
          </w:p>
        </w:tc>
      </w:tr>
      <w:tr w:rsidR="00DE5AC3" w14:paraId="0EFFBB64" w14:textId="77777777" w:rsidTr="00232F26">
        <w:trPr>
          <w:trHeight w:val="547"/>
        </w:trPr>
        <w:tc>
          <w:tcPr>
            <w:tcW w:w="1264" w:type="dxa"/>
            <w:gridSpan w:val="2"/>
            <w:shd w:val="clear" w:color="auto" w:fill="auto"/>
            <w:vAlign w:val="center"/>
          </w:tcPr>
          <w:p w14:paraId="0DFD1268" w14:textId="77777777" w:rsidR="00DE5AC3" w:rsidRDefault="00DE5AC3" w:rsidP="00985F7D">
            <w:pPr>
              <w:jc w:val="center"/>
              <w:rPr>
                <w:rFonts w:ascii="Arial" w:hAnsi="Arial" w:cs="Arial"/>
                <w:b/>
                <w:bCs/>
                <w:sz w:val="24"/>
                <w:szCs w:val="24"/>
                <w:rtl/>
              </w:rPr>
            </w:pPr>
            <w:r>
              <w:rPr>
                <w:rFonts w:ascii="Arial" w:hAnsi="Arial" w:cs="Arial" w:hint="cs"/>
                <w:b/>
                <w:bCs/>
                <w:sz w:val="24"/>
                <w:szCs w:val="24"/>
                <w:rtl/>
              </w:rPr>
              <w:t>26</w:t>
            </w:r>
          </w:p>
        </w:tc>
        <w:tc>
          <w:tcPr>
            <w:tcW w:w="1230" w:type="dxa"/>
            <w:shd w:val="clear" w:color="auto" w:fill="auto"/>
            <w:vAlign w:val="center"/>
          </w:tcPr>
          <w:p w14:paraId="40B7E41E" w14:textId="77777777" w:rsidR="00DE5AC3" w:rsidRPr="00B86A28" w:rsidRDefault="00DE5AC3" w:rsidP="00985F7D">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14:paraId="69B71F8C" w14:textId="77777777" w:rsidR="00DE5AC3" w:rsidRDefault="00DE5AC3" w:rsidP="00985F7D">
            <w:pPr>
              <w:jc w:val="center"/>
              <w:rPr>
                <w:rFonts w:cs="Times New Roman"/>
                <w:sz w:val="28"/>
                <w:szCs w:val="28"/>
                <w:rtl/>
              </w:rPr>
            </w:pPr>
            <w:r>
              <w:rPr>
                <w:rFonts w:cs="Times New Roman" w:hint="cs"/>
                <w:sz w:val="28"/>
                <w:szCs w:val="28"/>
                <w:rtl/>
              </w:rPr>
              <w:t>أن يعرف الالتفات</w:t>
            </w:r>
          </w:p>
          <w:p w14:paraId="31423718" w14:textId="77777777" w:rsidR="00DE5AC3" w:rsidRPr="00FA2726" w:rsidRDefault="00DE5AC3" w:rsidP="00985F7D">
            <w:pPr>
              <w:jc w:val="center"/>
              <w:rPr>
                <w:rFonts w:cs="Times New Roman"/>
                <w:sz w:val="28"/>
                <w:szCs w:val="28"/>
                <w:rtl/>
              </w:rPr>
            </w:pPr>
          </w:p>
        </w:tc>
        <w:tc>
          <w:tcPr>
            <w:tcW w:w="2167" w:type="dxa"/>
            <w:shd w:val="clear" w:color="auto" w:fill="auto"/>
            <w:vAlign w:val="center"/>
          </w:tcPr>
          <w:p w14:paraId="54486983" w14:textId="77777777" w:rsidR="00DE5AC3" w:rsidRDefault="00DE5AC3" w:rsidP="00985F7D">
            <w:pPr>
              <w:jc w:val="center"/>
              <w:rPr>
                <w:rFonts w:cs="Times New Roman"/>
                <w:sz w:val="28"/>
                <w:szCs w:val="28"/>
                <w:rtl/>
              </w:rPr>
            </w:pPr>
            <w:r>
              <w:rPr>
                <w:rFonts w:cs="Times New Roman" w:hint="cs"/>
                <w:sz w:val="28"/>
                <w:szCs w:val="28"/>
                <w:rtl/>
              </w:rPr>
              <w:t>الالتفات</w:t>
            </w:r>
          </w:p>
          <w:p w14:paraId="79049F9A" w14:textId="77777777" w:rsidR="00DE5AC3" w:rsidRPr="00D66F5A" w:rsidRDefault="00DE5AC3" w:rsidP="00985F7D">
            <w:pPr>
              <w:jc w:val="center"/>
              <w:rPr>
                <w:rFonts w:cs="Times New Roman"/>
                <w:sz w:val="28"/>
                <w:szCs w:val="28"/>
                <w:rtl/>
              </w:rPr>
            </w:pPr>
          </w:p>
        </w:tc>
        <w:tc>
          <w:tcPr>
            <w:tcW w:w="1444" w:type="dxa"/>
            <w:shd w:val="clear" w:color="auto" w:fill="auto"/>
            <w:vAlign w:val="center"/>
          </w:tcPr>
          <w:p w14:paraId="416BCF0E" w14:textId="77777777" w:rsidR="00DE5AC3" w:rsidRPr="00DB131F" w:rsidRDefault="00DE5AC3" w:rsidP="00985F7D">
            <w:pPr>
              <w:jc w:val="center"/>
              <w:rPr>
                <w:rFonts w:ascii="Cambria" w:hAnsi="Cambria" w:cs="Times New Roman"/>
                <w:color w:val="000000"/>
                <w:sz w:val="28"/>
                <w:szCs w:val="28"/>
                <w:lang w:bidi="ar-IQ"/>
              </w:rPr>
            </w:pPr>
          </w:p>
        </w:tc>
        <w:tc>
          <w:tcPr>
            <w:tcW w:w="1418" w:type="dxa"/>
            <w:shd w:val="clear" w:color="auto" w:fill="auto"/>
            <w:vAlign w:val="center"/>
          </w:tcPr>
          <w:p w14:paraId="5FF32C84" w14:textId="77777777" w:rsidR="00DE5AC3" w:rsidRDefault="00DE5AC3" w:rsidP="00985F7D">
            <w:pPr>
              <w:jc w:val="center"/>
              <w:rPr>
                <w:rFonts w:ascii="Cambria" w:hAnsi="Cambria" w:cs="Times New Roman"/>
                <w:color w:val="000000"/>
                <w:sz w:val="28"/>
                <w:szCs w:val="28"/>
                <w:rtl/>
                <w:lang w:bidi="ar-IQ"/>
              </w:rPr>
            </w:pPr>
          </w:p>
        </w:tc>
      </w:tr>
      <w:tr w:rsidR="00DE5AC3" w14:paraId="0CD6689E" w14:textId="77777777" w:rsidTr="00232F26">
        <w:trPr>
          <w:trHeight w:val="343"/>
        </w:trPr>
        <w:tc>
          <w:tcPr>
            <w:tcW w:w="1264" w:type="dxa"/>
            <w:gridSpan w:val="2"/>
            <w:shd w:val="clear" w:color="auto" w:fill="auto"/>
            <w:vAlign w:val="center"/>
          </w:tcPr>
          <w:p w14:paraId="03C4B357" w14:textId="77777777" w:rsidR="00DE5AC3" w:rsidRDefault="00DE5AC3" w:rsidP="00985F7D">
            <w:pPr>
              <w:jc w:val="center"/>
              <w:rPr>
                <w:rFonts w:ascii="Arial" w:hAnsi="Arial" w:cs="Arial"/>
                <w:b/>
                <w:bCs/>
                <w:sz w:val="24"/>
                <w:szCs w:val="24"/>
                <w:rtl/>
              </w:rPr>
            </w:pPr>
            <w:r>
              <w:rPr>
                <w:rFonts w:ascii="Arial" w:hAnsi="Arial" w:cs="Arial" w:hint="cs"/>
                <w:b/>
                <w:bCs/>
                <w:sz w:val="24"/>
                <w:szCs w:val="24"/>
                <w:rtl/>
              </w:rPr>
              <w:t>27</w:t>
            </w:r>
          </w:p>
        </w:tc>
        <w:tc>
          <w:tcPr>
            <w:tcW w:w="1230" w:type="dxa"/>
            <w:shd w:val="clear" w:color="auto" w:fill="auto"/>
            <w:vAlign w:val="center"/>
          </w:tcPr>
          <w:p w14:paraId="2C20B313" w14:textId="77777777" w:rsidR="00DE5AC3" w:rsidRPr="00B86A28" w:rsidRDefault="00DE5AC3" w:rsidP="00985F7D">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14:paraId="7D82A8A7" w14:textId="77777777" w:rsidR="00DE5AC3" w:rsidRPr="00FA2726" w:rsidRDefault="00DE5AC3" w:rsidP="00985F7D">
            <w:pPr>
              <w:jc w:val="center"/>
              <w:rPr>
                <w:rFonts w:cs="Times New Roman"/>
                <w:sz w:val="28"/>
                <w:szCs w:val="28"/>
                <w:rtl/>
              </w:rPr>
            </w:pPr>
            <w:r>
              <w:rPr>
                <w:rFonts w:cs="Times New Roman" w:hint="cs"/>
                <w:sz w:val="28"/>
                <w:szCs w:val="28"/>
                <w:rtl/>
              </w:rPr>
              <w:t>أن يعرف اللف والنشر</w:t>
            </w:r>
          </w:p>
        </w:tc>
        <w:tc>
          <w:tcPr>
            <w:tcW w:w="2167" w:type="dxa"/>
            <w:shd w:val="clear" w:color="auto" w:fill="auto"/>
            <w:vAlign w:val="center"/>
          </w:tcPr>
          <w:p w14:paraId="188D1D2F" w14:textId="77777777" w:rsidR="00DE5AC3" w:rsidRPr="00D66F5A" w:rsidRDefault="00DE5AC3" w:rsidP="00985F7D">
            <w:pPr>
              <w:jc w:val="center"/>
              <w:rPr>
                <w:rFonts w:cs="Times New Roman"/>
                <w:sz w:val="28"/>
                <w:szCs w:val="28"/>
                <w:rtl/>
              </w:rPr>
            </w:pPr>
            <w:r>
              <w:rPr>
                <w:rFonts w:cs="Times New Roman" w:hint="cs"/>
                <w:sz w:val="28"/>
                <w:szCs w:val="28"/>
                <w:rtl/>
              </w:rPr>
              <w:t>اللف والنشر</w:t>
            </w:r>
          </w:p>
        </w:tc>
        <w:tc>
          <w:tcPr>
            <w:tcW w:w="1444" w:type="dxa"/>
            <w:shd w:val="clear" w:color="auto" w:fill="auto"/>
            <w:vAlign w:val="center"/>
          </w:tcPr>
          <w:p w14:paraId="78A55A21" w14:textId="77777777" w:rsidR="00DE5AC3" w:rsidRPr="00DB131F" w:rsidRDefault="00DE5AC3" w:rsidP="00985F7D">
            <w:pPr>
              <w:jc w:val="center"/>
              <w:rPr>
                <w:rFonts w:ascii="Cambria" w:hAnsi="Cambria" w:cs="Times New Roman"/>
                <w:color w:val="000000"/>
                <w:sz w:val="28"/>
                <w:szCs w:val="28"/>
                <w:lang w:bidi="ar-IQ"/>
              </w:rPr>
            </w:pPr>
          </w:p>
        </w:tc>
        <w:tc>
          <w:tcPr>
            <w:tcW w:w="1418" w:type="dxa"/>
            <w:shd w:val="clear" w:color="auto" w:fill="auto"/>
            <w:vAlign w:val="center"/>
          </w:tcPr>
          <w:p w14:paraId="7A7F9DD2" w14:textId="77777777" w:rsidR="00DE5AC3" w:rsidRDefault="00DE5AC3" w:rsidP="00985F7D">
            <w:pPr>
              <w:jc w:val="center"/>
              <w:rPr>
                <w:rFonts w:ascii="Cambria" w:hAnsi="Cambria" w:cs="Times New Roman"/>
                <w:color w:val="000000"/>
                <w:sz w:val="28"/>
                <w:szCs w:val="28"/>
                <w:rtl/>
                <w:lang w:bidi="ar-IQ"/>
              </w:rPr>
            </w:pPr>
          </w:p>
        </w:tc>
      </w:tr>
      <w:tr w:rsidR="00DE5AC3" w14:paraId="293F2C6D" w14:textId="77777777" w:rsidTr="00232F26">
        <w:trPr>
          <w:trHeight w:val="343"/>
        </w:trPr>
        <w:tc>
          <w:tcPr>
            <w:tcW w:w="1264" w:type="dxa"/>
            <w:gridSpan w:val="2"/>
            <w:shd w:val="clear" w:color="auto" w:fill="auto"/>
            <w:vAlign w:val="center"/>
          </w:tcPr>
          <w:p w14:paraId="18783B76" w14:textId="77777777" w:rsidR="00DE5AC3" w:rsidRDefault="00DE5AC3" w:rsidP="00985F7D">
            <w:pPr>
              <w:jc w:val="center"/>
              <w:rPr>
                <w:rFonts w:ascii="Arial" w:hAnsi="Arial" w:cs="Arial"/>
                <w:b/>
                <w:bCs/>
                <w:sz w:val="24"/>
                <w:szCs w:val="24"/>
                <w:rtl/>
              </w:rPr>
            </w:pPr>
            <w:r>
              <w:rPr>
                <w:rFonts w:ascii="Arial" w:hAnsi="Arial" w:cs="Arial" w:hint="cs"/>
                <w:b/>
                <w:bCs/>
                <w:sz w:val="24"/>
                <w:szCs w:val="24"/>
                <w:rtl/>
              </w:rPr>
              <w:t>28</w:t>
            </w:r>
          </w:p>
        </w:tc>
        <w:tc>
          <w:tcPr>
            <w:tcW w:w="1230" w:type="dxa"/>
            <w:shd w:val="clear" w:color="auto" w:fill="auto"/>
            <w:vAlign w:val="center"/>
          </w:tcPr>
          <w:p w14:paraId="578DCAF9" w14:textId="77777777" w:rsidR="00DE5AC3" w:rsidRPr="00B86A28" w:rsidRDefault="00DE5AC3" w:rsidP="00985F7D">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14:paraId="75B099A1" w14:textId="77777777" w:rsidR="00DE5AC3" w:rsidRPr="00FA2726" w:rsidRDefault="00DE5AC3" w:rsidP="00985F7D">
            <w:pPr>
              <w:jc w:val="center"/>
              <w:rPr>
                <w:rFonts w:cs="Times New Roman"/>
                <w:sz w:val="28"/>
                <w:szCs w:val="28"/>
                <w:rtl/>
              </w:rPr>
            </w:pPr>
            <w:r w:rsidRPr="00FA2726">
              <w:rPr>
                <w:rFonts w:cs="Times New Roman"/>
                <w:sz w:val="28"/>
                <w:szCs w:val="28"/>
                <w:rtl/>
              </w:rPr>
              <w:t>أن يعرف الجناس وأقسامه</w:t>
            </w:r>
          </w:p>
        </w:tc>
        <w:tc>
          <w:tcPr>
            <w:tcW w:w="2167" w:type="dxa"/>
            <w:shd w:val="clear" w:color="auto" w:fill="auto"/>
            <w:vAlign w:val="center"/>
          </w:tcPr>
          <w:p w14:paraId="1302BA44" w14:textId="77777777" w:rsidR="00DE5AC3" w:rsidRPr="00D66F5A" w:rsidRDefault="00DE5AC3" w:rsidP="00985F7D">
            <w:pPr>
              <w:jc w:val="center"/>
              <w:rPr>
                <w:rFonts w:cs="Times New Roman"/>
                <w:sz w:val="28"/>
                <w:szCs w:val="28"/>
                <w:rtl/>
              </w:rPr>
            </w:pPr>
            <w:r w:rsidRPr="00D66F5A">
              <w:rPr>
                <w:rFonts w:cs="Times New Roman"/>
                <w:sz w:val="28"/>
                <w:szCs w:val="28"/>
                <w:rtl/>
              </w:rPr>
              <w:t>الجناس وأقسامه</w:t>
            </w:r>
          </w:p>
        </w:tc>
        <w:tc>
          <w:tcPr>
            <w:tcW w:w="1444" w:type="dxa"/>
            <w:shd w:val="clear" w:color="auto" w:fill="auto"/>
            <w:vAlign w:val="center"/>
          </w:tcPr>
          <w:p w14:paraId="6AB07115" w14:textId="77777777" w:rsidR="00DE5AC3" w:rsidRPr="00DB131F" w:rsidRDefault="00DE5AC3" w:rsidP="00985F7D">
            <w:pPr>
              <w:jc w:val="center"/>
              <w:rPr>
                <w:rFonts w:ascii="Cambria" w:hAnsi="Cambria" w:cs="Times New Roman"/>
                <w:color w:val="000000"/>
                <w:sz w:val="28"/>
                <w:szCs w:val="28"/>
                <w:lang w:bidi="ar-IQ"/>
              </w:rPr>
            </w:pPr>
          </w:p>
        </w:tc>
        <w:tc>
          <w:tcPr>
            <w:tcW w:w="1418" w:type="dxa"/>
            <w:shd w:val="clear" w:color="auto" w:fill="auto"/>
            <w:vAlign w:val="center"/>
          </w:tcPr>
          <w:p w14:paraId="0DEF1D2E" w14:textId="77777777" w:rsidR="00DE5AC3" w:rsidRDefault="00DE5AC3" w:rsidP="00985F7D">
            <w:pPr>
              <w:jc w:val="center"/>
              <w:rPr>
                <w:rFonts w:ascii="Cambria" w:hAnsi="Cambria" w:cs="Times New Roman"/>
                <w:color w:val="000000"/>
                <w:sz w:val="28"/>
                <w:szCs w:val="28"/>
                <w:rtl/>
                <w:lang w:bidi="ar-IQ"/>
              </w:rPr>
            </w:pPr>
          </w:p>
        </w:tc>
      </w:tr>
      <w:tr w:rsidR="00DE5AC3" w14:paraId="5DB8B3F6" w14:textId="77777777" w:rsidTr="00232F26">
        <w:trPr>
          <w:trHeight w:val="343"/>
        </w:trPr>
        <w:tc>
          <w:tcPr>
            <w:tcW w:w="1264" w:type="dxa"/>
            <w:gridSpan w:val="2"/>
            <w:shd w:val="clear" w:color="auto" w:fill="auto"/>
            <w:vAlign w:val="center"/>
          </w:tcPr>
          <w:p w14:paraId="77982CB5" w14:textId="77777777" w:rsidR="00DE5AC3" w:rsidRDefault="00DE5AC3" w:rsidP="00985F7D">
            <w:pPr>
              <w:jc w:val="center"/>
              <w:rPr>
                <w:rFonts w:ascii="Arial" w:hAnsi="Arial" w:cs="Arial"/>
                <w:b/>
                <w:bCs/>
                <w:sz w:val="24"/>
                <w:szCs w:val="24"/>
                <w:rtl/>
              </w:rPr>
            </w:pPr>
            <w:r>
              <w:rPr>
                <w:rFonts w:ascii="Arial" w:hAnsi="Arial" w:cs="Arial" w:hint="cs"/>
                <w:b/>
                <w:bCs/>
                <w:sz w:val="24"/>
                <w:szCs w:val="24"/>
                <w:rtl/>
              </w:rPr>
              <w:t>29</w:t>
            </w:r>
          </w:p>
        </w:tc>
        <w:tc>
          <w:tcPr>
            <w:tcW w:w="1230" w:type="dxa"/>
            <w:shd w:val="clear" w:color="auto" w:fill="auto"/>
            <w:vAlign w:val="center"/>
          </w:tcPr>
          <w:p w14:paraId="23F8172A" w14:textId="77777777" w:rsidR="00DE5AC3" w:rsidRPr="00B86A28" w:rsidRDefault="00DE5AC3" w:rsidP="00985F7D">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14:paraId="7F9D6006" w14:textId="77777777" w:rsidR="00DE5AC3" w:rsidRPr="00FA2726" w:rsidRDefault="00DE5AC3" w:rsidP="00985F7D">
            <w:pPr>
              <w:jc w:val="center"/>
              <w:rPr>
                <w:rFonts w:cs="Times New Roman"/>
                <w:sz w:val="28"/>
                <w:szCs w:val="28"/>
                <w:rtl/>
              </w:rPr>
            </w:pPr>
            <w:r w:rsidRPr="00FA2726">
              <w:rPr>
                <w:rFonts w:cs="Times New Roman"/>
                <w:sz w:val="28"/>
                <w:szCs w:val="28"/>
                <w:rtl/>
              </w:rPr>
              <w:t>أن يعرف السجع وأقسامه</w:t>
            </w:r>
          </w:p>
        </w:tc>
        <w:tc>
          <w:tcPr>
            <w:tcW w:w="2167" w:type="dxa"/>
            <w:shd w:val="clear" w:color="auto" w:fill="auto"/>
            <w:vAlign w:val="center"/>
          </w:tcPr>
          <w:p w14:paraId="5379C81B" w14:textId="77777777" w:rsidR="00DE5AC3" w:rsidRPr="00D66F5A" w:rsidRDefault="00DE5AC3" w:rsidP="00985F7D">
            <w:pPr>
              <w:jc w:val="center"/>
              <w:rPr>
                <w:rFonts w:cs="Times New Roman"/>
                <w:sz w:val="28"/>
                <w:szCs w:val="28"/>
                <w:rtl/>
              </w:rPr>
            </w:pPr>
            <w:r w:rsidRPr="00D66F5A">
              <w:rPr>
                <w:rFonts w:cs="Times New Roman"/>
                <w:sz w:val="28"/>
                <w:szCs w:val="28"/>
                <w:rtl/>
              </w:rPr>
              <w:t>السجع وأقسامه</w:t>
            </w:r>
          </w:p>
        </w:tc>
        <w:tc>
          <w:tcPr>
            <w:tcW w:w="1444" w:type="dxa"/>
            <w:shd w:val="clear" w:color="auto" w:fill="auto"/>
            <w:vAlign w:val="center"/>
          </w:tcPr>
          <w:p w14:paraId="01FE8C74" w14:textId="77777777" w:rsidR="00DE5AC3" w:rsidRPr="00DB131F" w:rsidRDefault="00DE5AC3" w:rsidP="00985F7D">
            <w:pPr>
              <w:jc w:val="center"/>
              <w:rPr>
                <w:rFonts w:ascii="Cambria" w:hAnsi="Cambria" w:cs="Times New Roman"/>
                <w:color w:val="000000"/>
                <w:sz w:val="28"/>
                <w:szCs w:val="28"/>
                <w:lang w:bidi="ar-IQ"/>
              </w:rPr>
            </w:pPr>
          </w:p>
        </w:tc>
        <w:tc>
          <w:tcPr>
            <w:tcW w:w="1418" w:type="dxa"/>
            <w:shd w:val="clear" w:color="auto" w:fill="auto"/>
            <w:vAlign w:val="center"/>
          </w:tcPr>
          <w:p w14:paraId="1D5EED0C" w14:textId="77777777" w:rsidR="00DE5AC3" w:rsidRDefault="00DE5AC3" w:rsidP="00985F7D">
            <w:pPr>
              <w:jc w:val="center"/>
              <w:rPr>
                <w:rFonts w:ascii="Cambria" w:hAnsi="Cambria" w:cs="Times New Roman"/>
                <w:color w:val="000000"/>
                <w:sz w:val="28"/>
                <w:szCs w:val="28"/>
                <w:rtl/>
                <w:lang w:bidi="ar-IQ"/>
              </w:rPr>
            </w:pPr>
          </w:p>
        </w:tc>
      </w:tr>
      <w:tr w:rsidR="00DE5AC3" w14:paraId="23A6C538" w14:textId="77777777" w:rsidTr="00232F26">
        <w:trPr>
          <w:trHeight w:val="343"/>
        </w:trPr>
        <w:tc>
          <w:tcPr>
            <w:tcW w:w="1264" w:type="dxa"/>
            <w:gridSpan w:val="2"/>
            <w:shd w:val="clear" w:color="auto" w:fill="auto"/>
            <w:vAlign w:val="center"/>
          </w:tcPr>
          <w:p w14:paraId="11DCC39B" w14:textId="77777777" w:rsidR="00DE5AC3" w:rsidRDefault="00DE5AC3" w:rsidP="00985F7D">
            <w:pPr>
              <w:jc w:val="center"/>
              <w:rPr>
                <w:rFonts w:ascii="Arial" w:hAnsi="Arial" w:cs="Arial"/>
                <w:b/>
                <w:bCs/>
                <w:sz w:val="24"/>
                <w:szCs w:val="24"/>
                <w:rtl/>
              </w:rPr>
            </w:pPr>
            <w:r>
              <w:rPr>
                <w:rFonts w:ascii="Arial" w:hAnsi="Arial" w:cs="Arial" w:hint="cs"/>
                <w:b/>
                <w:bCs/>
                <w:sz w:val="24"/>
                <w:szCs w:val="24"/>
                <w:rtl/>
              </w:rPr>
              <w:t>30</w:t>
            </w:r>
          </w:p>
        </w:tc>
        <w:tc>
          <w:tcPr>
            <w:tcW w:w="1230" w:type="dxa"/>
            <w:shd w:val="clear" w:color="auto" w:fill="auto"/>
            <w:vAlign w:val="center"/>
          </w:tcPr>
          <w:p w14:paraId="5D48BF9D" w14:textId="77777777" w:rsidR="00DE5AC3" w:rsidRPr="00B86A28" w:rsidRDefault="00DE5AC3" w:rsidP="00985F7D">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14:paraId="4AEBCD9D" w14:textId="77777777" w:rsidR="00DE5AC3" w:rsidRPr="00FA2726" w:rsidRDefault="00DE5AC3" w:rsidP="00985F7D">
            <w:pPr>
              <w:jc w:val="center"/>
              <w:rPr>
                <w:rFonts w:cs="Times New Roman"/>
                <w:sz w:val="28"/>
                <w:szCs w:val="28"/>
                <w:rtl/>
              </w:rPr>
            </w:pPr>
            <w:r w:rsidRPr="00FA2726">
              <w:rPr>
                <w:rFonts w:cs="Times New Roman"/>
                <w:sz w:val="28"/>
                <w:szCs w:val="28"/>
                <w:rtl/>
              </w:rPr>
              <w:t>أن يعرف الاقتباس والتضمين</w:t>
            </w:r>
          </w:p>
        </w:tc>
        <w:tc>
          <w:tcPr>
            <w:tcW w:w="2167" w:type="dxa"/>
            <w:shd w:val="clear" w:color="auto" w:fill="auto"/>
            <w:vAlign w:val="center"/>
          </w:tcPr>
          <w:p w14:paraId="533BE93C" w14:textId="77777777" w:rsidR="00DE5AC3" w:rsidRDefault="00DE5AC3" w:rsidP="00985F7D">
            <w:pPr>
              <w:jc w:val="center"/>
              <w:rPr>
                <w:rFonts w:cs="Times New Roman"/>
                <w:sz w:val="28"/>
                <w:szCs w:val="28"/>
                <w:rtl/>
              </w:rPr>
            </w:pPr>
            <w:r w:rsidRPr="00D66F5A">
              <w:rPr>
                <w:rFonts w:cs="Times New Roman"/>
                <w:sz w:val="28"/>
                <w:szCs w:val="28"/>
                <w:rtl/>
              </w:rPr>
              <w:t>الاقتباس والتضمين</w:t>
            </w:r>
          </w:p>
          <w:p w14:paraId="3C6F7D89" w14:textId="77777777" w:rsidR="00DE5AC3" w:rsidRPr="00D66F5A" w:rsidRDefault="00DE5AC3" w:rsidP="00985F7D">
            <w:pPr>
              <w:jc w:val="center"/>
              <w:rPr>
                <w:rFonts w:cs="Times New Roman"/>
                <w:sz w:val="28"/>
                <w:szCs w:val="28"/>
                <w:rtl/>
              </w:rPr>
            </w:pPr>
          </w:p>
        </w:tc>
        <w:tc>
          <w:tcPr>
            <w:tcW w:w="1444" w:type="dxa"/>
            <w:shd w:val="clear" w:color="auto" w:fill="auto"/>
            <w:vAlign w:val="center"/>
          </w:tcPr>
          <w:p w14:paraId="1C2FC956" w14:textId="77777777" w:rsidR="00DE5AC3" w:rsidRPr="00DB131F" w:rsidRDefault="00DE5AC3" w:rsidP="00985F7D">
            <w:pPr>
              <w:jc w:val="center"/>
              <w:rPr>
                <w:rFonts w:ascii="Cambria" w:hAnsi="Cambria" w:cs="Times New Roman"/>
                <w:color w:val="000000"/>
                <w:sz w:val="28"/>
                <w:szCs w:val="28"/>
                <w:lang w:bidi="ar-IQ"/>
              </w:rPr>
            </w:pPr>
          </w:p>
        </w:tc>
        <w:tc>
          <w:tcPr>
            <w:tcW w:w="1418" w:type="dxa"/>
            <w:shd w:val="clear" w:color="auto" w:fill="auto"/>
            <w:vAlign w:val="center"/>
          </w:tcPr>
          <w:p w14:paraId="704BB68A" w14:textId="77777777" w:rsidR="00DE5AC3" w:rsidRDefault="00DE5AC3" w:rsidP="00985F7D">
            <w:pPr>
              <w:jc w:val="center"/>
              <w:rPr>
                <w:rFonts w:ascii="Cambria" w:hAnsi="Cambria" w:cs="Times New Roman"/>
                <w:color w:val="000000"/>
                <w:sz w:val="28"/>
                <w:szCs w:val="28"/>
                <w:rtl/>
                <w:lang w:bidi="ar-IQ"/>
              </w:rPr>
            </w:pPr>
          </w:p>
        </w:tc>
      </w:tr>
      <w:tr w:rsidR="00DE5AC3" w14:paraId="1104B49B" w14:textId="77777777" w:rsidTr="00232F26">
        <w:trPr>
          <w:trHeight w:val="1168"/>
        </w:trPr>
        <w:tc>
          <w:tcPr>
            <w:tcW w:w="1264" w:type="dxa"/>
            <w:gridSpan w:val="2"/>
            <w:shd w:val="clear" w:color="auto" w:fill="auto"/>
            <w:vAlign w:val="center"/>
          </w:tcPr>
          <w:p w14:paraId="4FE8BD33" w14:textId="77777777" w:rsidR="00DE5AC3" w:rsidRDefault="00DE5AC3" w:rsidP="00985F7D">
            <w:pPr>
              <w:jc w:val="center"/>
              <w:rPr>
                <w:rFonts w:ascii="Arial" w:hAnsi="Arial" w:cs="Arial"/>
                <w:b/>
                <w:bCs/>
                <w:sz w:val="24"/>
                <w:szCs w:val="24"/>
                <w:rtl/>
              </w:rPr>
            </w:pPr>
            <w:r>
              <w:rPr>
                <w:rFonts w:ascii="Arial" w:hAnsi="Arial" w:cs="Arial" w:hint="cs"/>
                <w:b/>
                <w:bCs/>
                <w:sz w:val="24"/>
                <w:szCs w:val="24"/>
                <w:rtl/>
              </w:rPr>
              <w:t>31</w:t>
            </w:r>
          </w:p>
        </w:tc>
        <w:tc>
          <w:tcPr>
            <w:tcW w:w="1230" w:type="dxa"/>
            <w:shd w:val="clear" w:color="auto" w:fill="auto"/>
            <w:vAlign w:val="center"/>
          </w:tcPr>
          <w:p w14:paraId="2EAF2EC9" w14:textId="77777777" w:rsidR="00DE5AC3" w:rsidRPr="00B86A28" w:rsidRDefault="00DE5AC3" w:rsidP="00985F7D">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14:paraId="11A2A605" w14:textId="77777777" w:rsidR="00DE5AC3" w:rsidRDefault="00DE5AC3" w:rsidP="00985F7D">
            <w:pPr>
              <w:jc w:val="center"/>
              <w:rPr>
                <w:rFonts w:cs="Times New Roman"/>
                <w:sz w:val="28"/>
                <w:szCs w:val="28"/>
                <w:rtl/>
              </w:rPr>
            </w:pPr>
            <w:r w:rsidRPr="00FA2726">
              <w:rPr>
                <w:rFonts w:cs="Times New Roman"/>
                <w:sz w:val="28"/>
                <w:szCs w:val="28"/>
                <w:rtl/>
              </w:rPr>
              <w:t>أن يعرف حسن الابتداء</w:t>
            </w:r>
            <w:r>
              <w:rPr>
                <w:rFonts w:cs="Times New Roman" w:hint="cs"/>
                <w:sz w:val="28"/>
                <w:szCs w:val="28"/>
                <w:rtl/>
              </w:rPr>
              <w:t xml:space="preserve">  و</w:t>
            </w:r>
            <w:r w:rsidRPr="00FA2726">
              <w:rPr>
                <w:rFonts w:cs="Times New Roman"/>
                <w:sz w:val="28"/>
                <w:szCs w:val="28"/>
                <w:rtl/>
              </w:rPr>
              <w:t>حسن التخلص</w:t>
            </w:r>
            <w:r>
              <w:rPr>
                <w:rFonts w:cs="Times New Roman" w:hint="cs"/>
                <w:sz w:val="28"/>
                <w:szCs w:val="28"/>
                <w:rtl/>
              </w:rPr>
              <w:t xml:space="preserve"> و</w:t>
            </w:r>
            <w:r w:rsidRPr="00FA2726">
              <w:rPr>
                <w:rFonts w:cs="Times New Roman"/>
                <w:sz w:val="28"/>
                <w:szCs w:val="28"/>
                <w:rtl/>
              </w:rPr>
              <w:t>حسن</w:t>
            </w:r>
          </w:p>
          <w:p w14:paraId="27C7CEDB" w14:textId="77777777" w:rsidR="00DE5AC3" w:rsidRPr="00FA2726" w:rsidRDefault="00DE5AC3" w:rsidP="00985F7D">
            <w:pPr>
              <w:jc w:val="center"/>
              <w:rPr>
                <w:rFonts w:cs="Times New Roman"/>
                <w:sz w:val="28"/>
                <w:szCs w:val="28"/>
                <w:rtl/>
              </w:rPr>
            </w:pPr>
            <w:r w:rsidRPr="00FA2726">
              <w:rPr>
                <w:rFonts w:cs="Times New Roman"/>
                <w:sz w:val="28"/>
                <w:szCs w:val="28"/>
                <w:rtl/>
              </w:rPr>
              <w:t>الانتهاء</w:t>
            </w:r>
          </w:p>
        </w:tc>
        <w:tc>
          <w:tcPr>
            <w:tcW w:w="2167" w:type="dxa"/>
            <w:shd w:val="clear" w:color="auto" w:fill="auto"/>
            <w:vAlign w:val="center"/>
          </w:tcPr>
          <w:p w14:paraId="37577483" w14:textId="77777777" w:rsidR="00DE5AC3" w:rsidRDefault="00DE5AC3" w:rsidP="00985F7D">
            <w:pPr>
              <w:jc w:val="center"/>
              <w:rPr>
                <w:rFonts w:cs="Times New Roman"/>
                <w:sz w:val="28"/>
                <w:szCs w:val="28"/>
                <w:rtl/>
              </w:rPr>
            </w:pPr>
            <w:r w:rsidRPr="00D66F5A">
              <w:rPr>
                <w:rFonts w:cs="Times New Roman"/>
                <w:sz w:val="28"/>
                <w:szCs w:val="28"/>
                <w:rtl/>
              </w:rPr>
              <w:t>حسن الابتداء</w:t>
            </w:r>
          </w:p>
          <w:p w14:paraId="311D8DF9" w14:textId="77777777" w:rsidR="00DE5AC3" w:rsidRDefault="00DE5AC3" w:rsidP="00985F7D">
            <w:pPr>
              <w:jc w:val="center"/>
              <w:rPr>
                <w:rFonts w:cs="Times New Roman"/>
                <w:sz w:val="28"/>
                <w:szCs w:val="28"/>
                <w:rtl/>
              </w:rPr>
            </w:pPr>
            <w:r w:rsidRPr="00D66F5A">
              <w:rPr>
                <w:rFonts w:cs="Times New Roman"/>
                <w:sz w:val="28"/>
                <w:szCs w:val="28"/>
                <w:rtl/>
              </w:rPr>
              <w:t>حسن التخلص</w:t>
            </w:r>
          </w:p>
          <w:p w14:paraId="55DC4EC4" w14:textId="77777777" w:rsidR="00DE5AC3" w:rsidRPr="00D66F5A" w:rsidRDefault="00DE5AC3" w:rsidP="00985F7D">
            <w:pPr>
              <w:jc w:val="center"/>
              <w:rPr>
                <w:rFonts w:cs="Times New Roman"/>
                <w:sz w:val="28"/>
                <w:szCs w:val="28"/>
                <w:rtl/>
              </w:rPr>
            </w:pPr>
            <w:r w:rsidRPr="00D66F5A">
              <w:rPr>
                <w:rFonts w:cs="Times New Roman"/>
                <w:sz w:val="28"/>
                <w:szCs w:val="28"/>
                <w:rtl/>
              </w:rPr>
              <w:t>حسن الانتهاء</w:t>
            </w:r>
          </w:p>
        </w:tc>
        <w:tc>
          <w:tcPr>
            <w:tcW w:w="1444" w:type="dxa"/>
            <w:shd w:val="clear" w:color="auto" w:fill="auto"/>
            <w:vAlign w:val="center"/>
          </w:tcPr>
          <w:p w14:paraId="7FC68FB7" w14:textId="77777777" w:rsidR="00DE5AC3" w:rsidRPr="00DB131F" w:rsidRDefault="00DE5AC3" w:rsidP="00985F7D">
            <w:pPr>
              <w:jc w:val="center"/>
              <w:rPr>
                <w:rFonts w:ascii="Cambria" w:hAnsi="Cambria" w:cs="Times New Roman"/>
                <w:color w:val="000000"/>
                <w:sz w:val="28"/>
                <w:szCs w:val="28"/>
                <w:lang w:bidi="ar-IQ"/>
              </w:rPr>
            </w:pPr>
          </w:p>
        </w:tc>
        <w:tc>
          <w:tcPr>
            <w:tcW w:w="1418" w:type="dxa"/>
            <w:shd w:val="clear" w:color="auto" w:fill="auto"/>
            <w:vAlign w:val="center"/>
          </w:tcPr>
          <w:p w14:paraId="7F844980" w14:textId="77777777" w:rsidR="00DE5AC3" w:rsidRDefault="00DE5AC3" w:rsidP="00985F7D">
            <w:pPr>
              <w:jc w:val="center"/>
              <w:rPr>
                <w:rFonts w:ascii="Cambria" w:hAnsi="Cambria" w:cs="Times New Roman"/>
                <w:color w:val="000000"/>
                <w:sz w:val="28"/>
                <w:szCs w:val="28"/>
                <w:rtl/>
                <w:lang w:bidi="ar-IQ"/>
              </w:rPr>
            </w:pPr>
          </w:p>
        </w:tc>
      </w:tr>
      <w:tr w:rsidR="00DE5AC3" w14:paraId="6B061998" w14:textId="77777777" w:rsidTr="00232F26">
        <w:trPr>
          <w:trHeight w:val="673"/>
        </w:trPr>
        <w:tc>
          <w:tcPr>
            <w:tcW w:w="1264" w:type="dxa"/>
            <w:gridSpan w:val="2"/>
            <w:shd w:val="clear" w:color="auto" w:fill="auto"/>
            <w:vAlign w:val="center"/>
          </w:tcPr>
          <w:p w14:paraId="7C915095" w14:textId="77777777" w:rsidR="00DE5AC3" w:rsidRDefault="00DE5AC3" w:rsidP="00985F7D">
            <w:pPr>
              <w:jc w:val="center"/>
              <w:rPr>
                <w:rFonts w:ascii="Arial" w:hAnsi="Arial" w:cs="Arial"/>
                <w:b/>
                <w:bCs/>
                <w:sz w:val="24"/>
                <w:szCs w:val="24"/>
                <w:rtl/>
              </w:rPr>
            </w:pPr>
            <w:r>
              <w:rPr>
                <w:rFonts w:ascii="Arial" w:hAnsi="Arial" w:cs="Arial" w:hint="cs"/>
                <w:b/>
                <w:bCs/>
                <w:sz w:val="24"/>
                <w:szCs w:val="24"/>
                <w:rtl/>
              </w:rPr>
              <w:t>32</w:t>
            </w:r>
          </w:p>
        </w:tc>
        <w:tc>
          <w:tcPr>
            <w:tcW w:w="1230" w:type="dxa"/>
            <w:shd w:val="clear" w:color="auto" w:fill="auto"/>
            <w:vAlign w:val="center"/>
          </w:tcPr>
          <w:p w14:paraId="6DCD5FC2" w14:textId="77777777" w:rsidR="00DE5AC3" w:rsidRDefault="00DE5AC3" w:rsidP="00985F7D">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14:paraId="7ADF8A96" w14:textId="77777777" w:rsidR="00DE5AC3" w:rsidRDefault="00DE5AC3" w:rsidP="00985F7D">
            <w:pPr>
              <w:jc w:val="center"/>
              <w:rPr>
                <w:rFonts w:cs="Times New Roman"/>
                <w:sz w:val="28"/>
                <w:szCs w:val="28"/>
                <w:rtl/>
              </w:rPr>
            </w:pPr>
          </w:p>
          <w:p w14:paraId="6CD49918" w14:textId="77777777" w:rsidR="00DE5AC3" w:rsidRDefault="00DE5AC3" w:rsidP="00985F7D">
            <w:pPr>
              <w:jc w:val="center"/>
              <w:rPr>
                <w:rFonts w:cs="Times New Roman"/>
                <w:sz w:val="28"/>
                <w:szCs w:val="28"/>
                <w:rtl/>
              </w:rPr>
            </w:pPr>
            <w:r>
              <w:rPr>
                <w:rFonts w:cs="Times New Roman" w:hint="cs"/>
                <w:sz w:val="28"/>
                <w:szCs w:val="28"/>
                <w:rtl/>
              </w:rPr>
              <w:t>امتحان الفصل الثاني</w:t>
            </w:r>
          </w:p>
          <w:p w14:paraId="3302309F" w14:textId="77777777" w:rsidR="00DE5AC3" w:rsidRPr="00FA2726" w:rsidRDefault="00DE5AC3" w:rsidP="00985F7D">
            <w:pPr>
              <w:jc w:val="center"/>
              <w:rPr>
                <w:rFonts w:cs="Times New Roman"/>
                <w:sz w:val="28"/>
                <w:szCs w:val="28"/>
                <w:rtl/>
              </w:rPr>
            </w:pPr>
          </w:p>
        </w:tc>
        <w:tc>
          <w:tcPr>
            <w:tcW w:w="2167" w:type="dxa"/>
            <w:shd w:val="clear" w:color="auto" w:fill="auto"/>
            <w:vAlign w:val="center"/>
          </w:tcPr>
          <w:p w14:paraId="761003D3" w14:textId="77777777" w:rsidR="00DE5AC3" w:rsidRPr="00D66F5A" w:rsidRDefault="00DE5AC3" w:rsidP="00985F7D">
            <w:pPr>
              <w:jc w:val="center"/>
              <w:rPr>
                <w:rFonts w:cs="Times New Roman"/>
                <w:sz w:val="28"/>
                <w:szCs w:val="28"/>
                <w:rtl/>
              </w:rPr>
            </w:pPr>
          </w:p>
        </w:tc>
        <w:tc>
          <w:tcPr>
            <w:tcW w:w="1444" w:type="dxa"/>
            <w:shd w:val="clear" w:color="auto" w:fill="auto"/>
            <w:vAlign w:val="center"/>
          </w:tcPr>
          <w:p w14:paraId="5F6F9B1B" w14:textId="77777777" w:rsidR="00DE5AC3" w:rsidRPr="00DB131F" w:rsidRDefault="00DE5AC3" w:rsidP="00985F7D">
            <w:pPr>
              <w:jc w:val="center"/>
              <w:rPr>
                <w:rFonts w:ascii="Cambria" w:hAnsi="Cambria" w:cs="Times New Roman"/>
                <w:color w:val="000000"/>
                <w:sz w:val="28"/>
                <w:szCs w:val="28"/>
                <w:lang w:bidi="ar-IQ"/>
              </w:rPr>
            </w:pPr>
          </w:p>
        </w:tc>
        <w:tc>
          <w:tcPr>
            <w:tcW w:w="1418" w:type="dxa"/>
            <w:shd w:val="clear" w:color="auto" w:fill="auto"/>
            <w:vAlign w:val="center"/>
          </w:tcPr>
          <w:p w14:paraId="579E328C" w14:textId="77777777" w:rsidR="00DE5AC3" w:rsidRDefault="00DE5AC3" w:rsidP="00985F7D">
            <w:pPr>
              <w:jc w:val="center"/>
              <w:rPr>
                <w:rFonts w:ascii="Cambria" w:hAnsi="Cambria" w:cs="Times New Roman"/>
                <w:color w:val="000000"/>
                <w:sz w:val="28"/>
                <w:szCs w:val="28"/>
                <w:rtl/>
                <w:lang w:bidi="ar-IQ"/>
              </w:rPr>
            </w:pPr>
          </w:p>
        </w:tc>
      </w:tr>
    </w:tbl>
    <w:p w14:paraId="6410DC45" w14:textId="77777777" w:rsidR="00DE5AC3" w:rsidRDefault="00DE5AC3" w:rsidP="00985F7D">
      <w:pPr>
        <w:jc w:val="center"/>
        <w:rPr>
          <w:rtl/>
        </w:rPr>
      </w:pPr>
    </w:p>
    <w:p w14:paraId="75DF2D3D" w14:textId="77777777" w:rsidR="00DE5AC3" w:rsidRDefault="00DE5AC3" w:rsidP="00985F7D">
      <w:pPr>
        <w:jc w:val="center"/>
        <w:rPr>
          <w:rtl/>
          <w:lang w:bidi="ar-IQ"/>
        </w:rPr>
      </w:pPr>
    </w:p>
    <w:p w14:paraId="0DD765C3" w14:textId="77777777" w:rsidR="00DE5AC3" w:rsidRDefault="00DE5AC3" w:rsidP="00985F7D">
      <w:pPr>
        <w:jc w:val="center"/>
        <w:rPr>
          <w:rtl/>
        </w:rPr>
      </w:pPr>
    </w:p>
    <w:p w14:paraId="1B67B332" w14:textId="77777777" w:rsidR="00DE5AC3" w:rsidRDefault="00DE5AC3" w:rsidP="00985F7D">
      <w:pPr>
        <w:jc w:val="center"/>
        <w:rPr>
          <w:rtl/>
        </w:rPr>
      </w:pPr>
    </w:p>
    <w:p w14:paraId="74525855" w14:textId="77777777" w:rsidR="00DE5AC3" w:rsidRDefault="00DE5AC3" w:rsidP="00985F7D">
      <w:pPr>
        <w:jc w:val="center"/>
        <w:rPr>
          <w:rtl/>
        </w:rPr>
      </w:pPr>
    </w:p>
    <w:p w14:paraId="1613A68C" w14:textId="77777777" w:rsidR="00DE5AC3" w:rsidRPr="00807DE1" w:rsidRDefault="00DE5AC3" w:rsidP="00985F7D">
      <w:pPr>
        <w:jc w:val="center"/>
        <w:rPr>
          <w:vanish/>
        </w:rPr>
      </w:pPr>
    </w:p>
    <w:tbl>
      <w:tblPr>
        <w:bidiVisual/>
        <w:tblW w:w="9810" w:type="dxa"/>
        <w:tblInd w:w="-1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79"/>
        <w:gridCol w:w="6331"/>
      </w:tblGrid>
      <w:tr w:rsidR="00DE5AC3" w:rsidRPr="00DB131F" w14:paraId="2A4FDC72" w14:textId="77777777" w:rsidTr="006D6B05">
        <w:trPr>
          <w:trHeight w:val="477"/>
        </w:trPr>
        <w:tc>
          <w:tcPr>
            <w:tcW w:w="9810" w:type="dxa"/>
            <w:gridSpan w:val="2"/>
            <w:shd w:val="clear" w:color="auto" w:fill="auto"/>
            <w:vAlign w:val="center"/>
          </w:tcPr>
          <w:p w14:paraId="0AE91178" w14:textId="77777777" w:rsidR="00DE5AC3" w:rsidRPr="00F03690" w:rsidRDefault="00DE5AC3"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F03690">
              <w:rPr>
                <w:rFonts w:ascii="Cambria" w:hAnsi="Cambria" w:cs="Times New Roman"/>
                <w:color w:val="000000"/>
                <w:sz w:val="28"/>
                <w:szCs w:val="28"/>
                <w:rtl/>
                <w:lang w:bidi="ar-IQ"/>
              </w:rPr>
              <w:t>البنية التحتية</w:t>
            </w:r>
          </w:p>
        </w:tc>
      </w:tr>
      <w:tr w:rsidR="00DE5AC3" w:rsidRPr="00DB131F" w14:paraId="51FA6140" w14:textId="77777777" w:rsidTr="006D6B05">
        <w:trPr>
          <w:trHeight w:val="1587"/>
        </w:trPr>
        <w:tc>
          <w:tcPr>
            <w:tcW w:w="3479" w:type="dxa"/>
            <w:shd w:val="clear" w:color="auto" w:fill="auto"/>
            <w:vAlign w:val="center"/>
          </w:tcPr>
          <w:p w14:paraId="54C8CF90" w14:textId="77777777" w:rsidR="00DE5AC3" w:rsidRPr="00DB131F" w:rsidRDefault="00DE5AC3"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14:paraId="36CFB276" w14:textId="77777777" w:rsidR="00DE5AC3" w:rsidRPr="00DB131F" w:rsidRDefault="00DE5AC3"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58FE28F7" w14:textId="77777777" w:rsidR="00DE5AC3" w:rsidRPr="00DB131F" w:rsidRDefault="00DE5AC3"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29766C3D" w14:textId="77777777" w:rsidR="00DE5AC3" w:rsidRPr="00DB131F" w:rsidRDefault="00DE5AC3"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6331" w:type="dxa"/>
            <w:shd w:val="clear" w:color="auto" w:fill="auto"/>
          </w:tcPr>
          <w:p w14:paraId="3F233834" w14:textId="77777777" w:rsidR="00DE5AC3" w:rsidRDefault="00DE5AC3" w:rsidP="00985F7D">
            <w:pPr>
              <w:autoSpaceDE w:val="0"/>
              <w:autoSpaceDN w:val="0"/>
              <w:adjustRightInd w:val="0"/>
              <w:jc w:val="center"/>
              <w:rPr>
                <w:rFonts w:ascii="Cambria" w:hAnsi="Cambria"/>
                <w:color w:val="000000"/>
                <w:sz w:val="28"/>
                <w:szCs w:val="28"/>
                <w:rtl/>
                <w:lang w:bidi="ar-IQ"/>
              </w:rPr>
            </w:pPr>
          </w:p>
          <w:p w14:paraId="452FE6C7" w14:textId="77777777" w:rsidR="00DE5AC3" w:rsidRPr="00B72217" w:rsidRDefault="00DE5AC3" w:rsidP="00985F7D">
            <w:pPr>
              <w:autoSpaceDE w:val="0"/>
              <w:autoSpaceDN w:val="0"/>
              <w:adjustRightInd w:val="0"/>
              <w:jc w:val="center"/>
              <w:rPr>
                <w:rFonts w:cs="Times New Roman"/>
                <w:color w:val="000000"/>
                <w:sz w:val="28"/>
                <w:szCs w:val="28"/>
                <w:rtl/>
                <w:lang w:bidi="ar-IQ"/>
              </w:rPr>
            </w:pPr>
            <w:r w:rsidRPr="00B72217">
              <w:rPr>
                <w:rFonts w:cs="Times New Roman"/>
                <w:color w:val="000000"/>
                <w:sz w:val="28"/>
                <w:szCs w:val="28"/>
                <w:rtl/>
                <w:lang w:bidi="ar-IQ"/>
              </w:rPr>
              <w:t>البلاغة والتطبيق د. أحمد مطلوب .</w:t>
            </w:r>
          </w:p>
          <w:p w14:paraId="59B5297F" w14:textId="77777777" w:rsidR="00DE5AC3" w:rsidRPr="00B72217" w:rsidRDefault="00DE5AC3" w:rsidP="00985F7D">
            <w:pPr>
              <w:autoSpaceDE w:val="0"/>
              <w:autoSpaceDN w:val="0"/>
              <w:adjustRightInd w:val="0"/>
              <w:jc w:val="center"/>
              <w:rPr>
                <w:rFonts w:cs="Times New Roman"/>
                <w:color w:val="000000"/>
                <w:sz w:val="28"/>
                <w:szCs w:val="28"/>
                <w:rtl/>
                <w:lang w:bidi="ar-IQ"/>
              </w:rPr>
            </w:pPr>
            <w:r w:rsidRPr="00B72217">
              <w:rPr>
                <w:rFonts w:cs="Times New Roman"/>
                <w:color w:val="000000"/>
                <w:sz w:val="28"/>
                <w:szCs w:val="28"/>
                <w:rtl/>
                <w:lang w:bidi="ar-IQ"/>
              </w:rPr>
              <w:t>جواهر البلاغة السيد أحمد الهاشمي .</w:t>
            </w:r>
          </w:p>
          <w:p w14:paraId="1605D8BD" w14:textId="77777777" w:rsidR="00DE5AC3" w:rsidRPr="00DB131F" w:rsidRDefault="00DE5AC3" w:rsidP="00985F7D">
            <w:pPr>
              <w:autoSpaceDE w:val="0"/>
              <w:autoSpaceDN w:val="0"/>
              <w:adjustRightInd w:val="0"/>
              <w:jc w:val="center"/>
              <w:rPr>
                <w:rFonts w:ascii="Cambria" w:hAnsi="Cambria"/>
                <w:color w:val="000000"/>
                <w:sz w:val="28"/>
                <w:szCs w:val="28"/>
                <w:lang w:bidi="ar-IQ"/>
              </w:rPr>
            </w:pPr>
            <w:r w:rsidRPr="00B72217">
              <w:rPr>
                <w:rFonts w:cs="Times New Roman"/>
                <w:color w:val="000000"/>
                <w:sz w:val="28"/>
                <w:szCs w:val="28"/>
                <w:rtl/>
                <w:lang w:bidi="ar-IQ"/>
              </w:rPr>
              <w:t>مدخل إلى البلاغة العربية د. يوسف أبو العدوس .</w:t>
            </w:r>
          </w:p>
          <w:p w14:paraId="795877D7" w14:textId="77777777" w:rsidR="00DE5AC3" w:rsidRPr="00DB131F" w:rsidRDefault="00DE5AC3" w:rsidP="00985F7D">
            <w:pPr>
              <w:autoSpaceDE w:val="0"/>
              <w:autoSpaceDN w:val="0"/>
              <w:adjustRightInd w:val="0"/>
              <w:jc w:val="center"/>
              <w:rPr>
                <w:rFonts w:ascii="Cambria" w:hAnsi="Cambria"/>
                <w:color w:val="000000"/>
                <w:sz w:val="28"/>
                <w:szCs w:val="28"/>
                <w:lang w:bidi="ar-IQ"/>
              </w:rPr>
            </w:pPr>
          </w:p>
        </w:tc>
      </w:tr>
      <w:tr w:rsidR="00DE5AC3" w:rsidRPr="00DB131F" w14:paraId="19F9870F" w14:textId="77777777" w:rsidTr="006D6B05">
        <w:trPr>
          <w:trHeight w:val="1247"/>
        </w:trPr>
        <w:tc>
          <w:tcPr>
            <w:tcW w:w="3479" w:type="dxa"/>
            <w:tcBorders>
              <w:right w:val="single" w:sz="6" w:space="0" w:color="4F81BD"/>
            </w:tcBorders>
            <w:shd w:val="clear" w:color="auto" w:fill="auto"/>
            <w:vAlign w:val="center"/>
          </w:tcPr>
          <w:p w14:paraId="0D71AEB1"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6331" w:type="dxa"/>
            <w:tcBorders>
              <w:left w:val="single" w:sz="6" w:space="0" w:color="4F81BD"/>
            </w:tcBorders>
            <w:shd w:val="clear" w:color="auto" w:fill="auto"/>
          </w:tcPr>
          <w:p w14:paraId="5D4778FE" w14:textId="77777777" w:rsidR="00DE5AC3" w:rsidRPr="00DB131F" w:rsidRDefault="00DE5AC3" w:rsidP="00985F7D">
            <w:pPr>
              <w:autoSpaceDE w:val="0"/>
              <w:autoSpaceDN w:val="0"/>
              <w:adjustRightInd w:val="0"/>
              <w:jc w:val="center"/>
              <w:rPr>
                <w:rFonts w:ascii="Cambria" w:hAnsi="Cambria"/>
                <w:color w:val="000000"/>
                <w:sz w:val="28"/>
                <w:szCs w:val="28"/>
                <w:lang w:bidi="ar-IQ"/>
              </w:rPr>
            </w:pPr>
          </w:p>
        </w:tc>
      </w:tr>
      <w:tr w:rsidR="00DE5AC3" w:rsidRPr="00DB131F" w14:paraId="39471B8D" w14:textId="77777777" w:rsidTr="006D6B05">
        <w:trPr>
          <w:trHeight w:val="1247"/>
        </w:trPr>
        <w:tc>
          <w:tcPr>
            <w:tcW w:w="3479" w:type="dxa"/>
            <w:shd w:val="clear" w:color="auto" w:fill="auto"/>
            <w:vAlign w:val="center"/>
          </w:tcPr>
          <w:p w14:paraId="14BF1BAD"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6331" w:type="dxa"/>
            <w:shd w:val="clear" w:color="auto" w:fill="auto"/>
            <w:vAlign w:val="center"/>
          </w:tcPr>
          <w:p w14:paraId="02956B6E" w14:textId="77777777" w:rsidR="00DE5AC3" w:rsidRPr="00DB131F" w:rsidRDefault="00DE5AC3" w:rsidP="00985F7D">
            <w:pPr>
              <w:autoSpaceDE w:val="0"/>
              <w:autoSpaceDN w:val="0"/>
              <w:adjustRightInd w:val="0"/>
              <w:jc w:val="center"/>
              <w:rPr>
                <w:rFonts w:ascii="Cambria" w:hAnsi="Cambria"/>
                <w:color w:val="000000"/>
                <w:sz w:val="28"/>
                <w:szCs w:val="28"/>
                <w:lang w:bidi="ar-IQ"/>
              </w:rPr>
            </w:pPr>
          </w:p>
        </w:tc>
      </w:tr>
    </w:tbl>
    <w:p w14:paraId="77F8B9BA" w14:textId="77777777" w:rsidR="00DE5AC3" w:rsidRDefault="00DE5AC3" w:rsidP="00985F7D">
      <w:pPr>
        <w:jc w:val="center"/>
        <w:rPr>
          <w:rtl/>
        </w:rPr>
      </w:pPr>
    </w:p>
    <w:tbl>
      <w:tblPr>
        <w:bidiVisual/>
        <w:tblW w:w="9720" w:type="dxa"/>
        <w:tblInd w:w="-13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046"/>
        <w:gridCol w:w="6674"/>
      </w:tblGrid>
      <w:tr w:rsidR="00DE5AC3" w:rsidRPr="00DB131F" w14:paraId="62C54FA4" w14:textId="77777777" w:rsidTr="00D03D68">
        <w:trPr>
          <w:trHeight w:val="419"/>
        </w:trPr>
        <w:tc>
          <w:tcPr>
            <w:tcW w:w="9720" w:type="dxa"/>
            <w:gridSpan w:val="2"/>
            <w:shd w:val="clear" w:color="auto" w:fill="auto"/>
            <w:vAlign w:val="center"/>
          </w:tcPr>
          <w:p w14:paraId="1BFA0CAF" w14:textId="77777777" w:rsidR="00DE5AC3" w:rsidRPr="00DB131F" w:rsidRDefault="00DE5AC3"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DE5AC3" w:rsidRPr="00DB131F" w14:paraId="590C62B2" w14:textId="77777777" w:rsidTr="00D03D68">
        <w:trPr>
          <w:trHeight w:val="473"/>
        </w:trPr>
        <w:tc>
          <w:tcPr>
            <w:tcW w:w="3046" w:type="dxa"/>
            <w:shd w:val="clear" w:color="auto" w:fill="auto"/>
            <w:vAlign w:val="center"/>
          </w:tcPr>
          <w:p w14:paraId="468D3E04"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674" w:type="dxa"/>
            <w:shd w:val="clear" w:color="auto" w:fill="auto"/>
            <w:vAlign w:val="center"/>
          </w:tcPr>
          <w:p w14:paraId="3390E776"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DE5AC3" w:rsidRPr="00DB131F" w14:paraId="3B54C81C" w14:textId="77777777" w:rsidTr="00D03D68">
        <w:trPr>
          <w:trHeight w:val="495"/>
        </w:trPr>
        <w:tc>
          <w:tcPr>
            <w:tcW w:w="3046" w:type="dxa"/>
            <w:tcBorders>
              <w:right w:val="single" w:sz="6" w:space="0" w:color="4F81BD"/>
            </w:tcBorders>
            <w:shd w:val="clear" w:color="auto" w:fill="auto"/>
            <w:vAlign w:val="center"/>
          </w:tcPr>
          <w:p w14:paraId="4B3335C8"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أقل عدد من الطلبة</w:t>
            </w:r>
          </w:p>
        </w:tc>
        <w:tc>
          <w:tcPr>
            <w:tcW w:w="6674" w:type="dxa"/>
            <w:tcBorders>
              <w:left w:val="single" w:sz="6" w:space="0" w:color="4F81BD"/>
            </w:tcBorders>
            <w:shd w:val="clear" w:color="auto" w:fill="auto"/>
            <w:vAlign w:val="center"/>
          </w:tcPr>
          <w:p w14:paraId="06A321CF"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100</w:t>
            </w:r>
          </w:p>
        </w:tc>
      </w:tr>
      <w:tr w:rsidR="00DE5AC3" w:rsidRPr="00DB131F" w14:paraId="31B001DC" w14:textId="77777777" w:rsidTr="00D03D68">
        <w:trPr>
          <w:trHeight w:val="517"/>
        </w:trPr>
        <w:tc>
          <w:tcPr>
            <w:tcW w:w="3046" w:type="dxa"/>
            <w:shd w:val="clear" w:color="auto" w:fill="auto"/>
            <w:vAlign w:val="center"/>
          </w:tcPr>
          <w:p w14:paraId="3E8D9FB5" w14:textId="77777777" w:rsidR="00DE5AC3" w:rsidRPr="00DB131F" w:rsidRDefault="00DE5AC3"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6674" w:type="dxa"/>
            <w:shd w:val="clear" w:color="auto" w:fill="auto"/>
            <w:vAlign w:val="center"/>
          </w:tcPr>
          <w:p w14:paraId="5A34ABCF" w14:textId="77777777" w:rsidR="00DE5AC3" w:rsidRPr="00DB131F" w:rsidRDefault="00D03D68"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200</w:t>
            </w:r>
          </w:p>
        </w:tc>
      </w:tr>
    </w:tbl>
    <w:p w14:paraId="484430B5" w14:textId="77777777" w:rsidR="00DE5AC3" w:rsidRDefault="00DE5AC3" w:rsidP="00985F7D">
      <w:pPr>
        <w:jc w:val="center"/>
        <w:rPr>
          <w:rtl/>
        </w:rPr>
      </w:pPr>
    </w:p>
    <w:p w14:paraId="7B0D7D25" w14:textId="77777777" w:rsidR="00DE5AC3" w:rsidRDefault="00DE5AC3" w:rsidP="00985F7D">
      <w:pPr>
        <w:jc w:val="center"/>
        <w:rPr>
          <w:rtl/>
        </w:rPr>
      </w:pPr>
    </w:p>
    <w:p w14:paraId="4F86FC23" w14:textId="77777777" w:rsidR="00DE5AC3" w:rsidRDefault="00DE5AC3" w:rsidP="00985F7D">
      <w:pPr>
        <w:jc w:val="center"/>
        <w:rPr>
          <w:rtl/>
        </w:rPr>
      </w:pPr>
    </w:p>
    <w:p w14:paraId="0883A2C2" w14:textId="77777777" w:rsidR="00DE5AC3" w:rsidRDefault="00DE5AC3" w:rsidP="00985F7D">
      <w:pPr>
        <w:jc w:val="center"/>
        <w:rPr>
          <w:rtl/>
        </w:rPr>
      </w:pPr>
    </w:p>
    <w:p w14:paraId="3D07B05D" w14:textId="77777777" w:rsidR="00DE5AC3" w:rsidRDefault="00DE5AC3" w:rsidP="00985F7D">
      <w:pPr>
        <w:jc w:val="center"/>
        <w:rPr>
          <w:rtl/>
        </w:rPr>
      </w:pPr>
    </w:p>
    <w:p w14:paraId="6B05A8FD" w14:textId="77777777" w:rsidR="00DE5AC3" w:rsidRDefault="00DE5AC3" w:rsidP="00D03D68">
      <w:pPr>
        <w:rPr>
          <w:sz w:val="32"/>
          <w:szCs w:val="32"/>
          <w:rtl/>
        </w:rPr>
      </w:pPr>
    </w:p>
    <w:p w14:paraId="5330DD82" w14:textId="77777777" w:rsidR="006D6B05" w:rsidRDefault="006D6B05" w:rsidP="00985F7D">
      <w:pPr>
        <w:pStyle w:val="Normal1"/>
        <w:spacing w:after="200" w:line="276" w:lineRule="auto"/>
        <w:jc w:val="center"/>
        <w:rPr>
          <w:b/>
          <w:sz w:val="32"/>
          <w:szCs w:val="32"/>
        </w:rPr>
      </w:pPr>
      <w:r>
        <w:rPr>
          <w:b/>
          <w:sz w:val="32"/>
          <w:szCs w:val="32"/>
          <w:rtl/>
        </w:rPr>
        <w:t>نموذج وصف المقرر</w:t>
      </w:r>
    </w:p>
    <w:p w14:paraId="14AE97C6" w14:textId="77777777" w:rsidR="006D6B05" w:rsidRDefault="006D6B05" w:rsidP="00985F7D">
      <w:pPr>
        <w:pStyle w:val="Normal1"/>
        <w:spacing w:before="240" w:after="200" w:line="276" w:lineRule="auto"/>
        <w:jc w:val="center"/>
        <w:rPr>
          <w:b/>
          <w:color w:val="1F4E79"/>
          <w:sz w:val="32"/>
          <w:szCs w:val="32"/>
        </w:rPr>
      </w:pPr>
    </w:p>
    <w:p w14:paraId="09014EB7" w14:textId="77777777" w:rsidR="006D6B05" w:rsidRDefault="006D6B05" w:rsidP="00985F7D">
      <w:pPr>
        <w:pStyle w:val="Normal1"/>
        <w:spacing w:before="240" w:after="200" w:line="276" w:lineRule="auto"/>
        <w:jc w:val="center"/>
        <w:rPr>
          <w:b/>
          <w:color w:val="000000"/>
          <w:sz w:val="32"/>
          <w:szCs w:val="32"/>
        </w:rPr>
      </w:pPr>
      <w:r>
        <w:rPr>
          <w:b/>
          <w:color w:val="000000"/>
          <w:sz w:val="32"/>
          <w:szCs w:val="32"/>
          <w:rtl/>
        </w:rPr>
        <w:t>وصف المقرر</w:t>
      </w: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6D6B05" w14:paraId="280C48E7" w14:textId="77777777" w:rsidTr="006D6B05">
        <w:trPr>
          <w:trHeight w:val="794"/>
        </w:trPr>
        <w:tc>
          <w:tcPr>
            <w:tcW w:w="9720" w:type="dxa"/>
            <w:shd w:val="clear" w:color="auto" w:fill="auto"/>
          </w:tcPr>
          <w:p w14:paraId="12357669" w14:textId="77777777" w:rsidR="006D6B05" w:rsidRDefault="006D6B05" w:rsidP="00985F7D">
            <w:pPr>
              <w:pStyle w:val="Normal1"/>
              <w:spacing w:before="240" w:after="200" w:line="276" w:lineRule="auto"/>
              <w:jc w:val="center"/>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7A558694" w14:textId="77777777" w:rsidR="006D6B05" w:rsidRDefault="006D6B05" w:rsidP="00985F7D">
      <w:pPr>
        <w:pStyle w:val="Normal1"/>
        <w:spacing w:before="240" w:after="200" w:line="276" w:lineRule="auto"/>
        <w:ind w:left="-335" w:right="-426"/>
        <w:jc w:val="center"/>
        <w:rPr>
          <w:rFonts w:ascii="Arial" w:eastAsia="Arial" w:hAnsi="Arial" w:cs="Arial"/>
          <w:sz w:val="28"/>
          <w:szCs w:val="28"/>
        </w:rPr>
      </w:pP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6D6B05" w14:paraId="0F6B6601" w14:textId="77777777" w:rsidTr="00232F26">
        <w:trPr>
          <w:trHeight w:val="624"/>
        </w:trPr>
        <w:tc>
          <w:tcPr>
            <w:tcW w:w="3780" w:type="dxa"/>
            <w:shd w:val="clear" w:color="auto" w:fill="auto"/>
            <w:vAlign w:val="center"/>
          </w:tcPr>
          <w:p w14:paraId="3E18D29A" w14:textId="77777777" w:rsidR="006D6B05" w:rsidRDefault="006D6B05" w:rsidP="00985F7D">
            <w:pPr>
              <w:pStyle w:val="Normal1"/>
              <w:numPr>
                <w:ilvl w:val="0"/>
                <w:numId w:val="22"/>
              </w:numPr>
              <w:ind w:hanging="288"/>
              <w:jc w:val="center"/>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shd w:val="clear" w:color="auto" w:fill="auto"/>
            <w:vAlign w:val="center"/>
          </w:tcPr>
          <w:p w14:paraId="59543B14" w14:textId="77777777" w:rsidR="006D6B05" w:rsidRDefault="006D6B05" w:rsidP="00985F7D">
            <w:pPr>
              <w:pStyle w:val="Normal1"/>
              <w:jc w:val="center"/>
              <w:rPr>
                <w:rFonts w:ascii="Cambria" w:eastAsia="Cambria" w:hAnsi="Cambria" w:cs="Cambria"/>
                <w:color w:val="D9D9D9"/>
                <w:sz w:val="28"/>
                <w:szCs w:val="28"/>
              </w:rPr>
            </w:pPr>
            <w:r>
              <w:rPr>
                <w:sz w:val="28"/>
                <w:szCs w:val="28"/>
                <w:rtl/>
              </w:rPr>
              <w:t>جامعة بغداد</w:t>
            </w:r>
          </w:p>
        </w:tc>
      </w:tr>
      <w:tr w:rsidR="006D6B05" w14:paraId="49CCBD08" w14:textId="77777777" w:rsidTr="00232F26">
        <w:trPr>
          <w:trHeight w:val="624"/>
        </w:trPr>
        <w:tc>
          <w:tcPr>
            <w:tcW w:w="3780" w:type="dxa"/>
            <w:shd w:val="clear" w:color="auto" w:fill="auto"/>
            <w:vAlign w:val="center"/>
          </w:tcPr>
          <w:p w14:paraId="2634F1E2" w14:textId="77777777" w:rsidR="006D6B05" w:rsidRDefault="006D6B05" w:rsidP="00985F7D">
            <w:pPr>
              <w:pStyle w:val="Normal1"/>
              <w:numPr>
                <w:ilvl w:val="0"/>
                <w:numId w:val="22"/>
              </w:numPr>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shd w:val="clear" w:color="auto" w:fill="auto"/>
            <w:vAlign w:val="center"/>
          </w:tcPr>
          <w:p w14:paraId="58302372" w14:textId="77777777" w:rsidR="006D6B05" w:rsidRDefault="006D6B05" w:rsidP="00985F7D">
            <w:pPr>
              <w:pStyle w:val="Normal1"/>
              <w:jc w:val="center"/>
              <w:rPr>
                <w:rFonts w:ascii="Cambria" w:eastAsia="Cambria" w:hAnsi="Cambria" w:cs="Cambria"/>
                <w:color w:val="000000"/>
                <w:sz w:val="28"/>
                <w:szCs w:val="28"/>
              </w:rPr>
            </w:pPr>
            <w:r>
              <w:rPr>
                <w:color w:val="000000"/>
                <w:sz w:val="28"/>
                <w:szCs w:val="28"/>
                <w:rtl/>
              </w:rPr>
              <w:t>كلية التربية للبنات</w:t>
            </w:r>
          </w:p>
        </w:tc>
      </w:tr>
      <w:tr w:rsidR="006D6B05" w14:paraId="27418083" w14:textId="77777777" w:rsidTr="00232F26">
        <w:trPr>
          <w:trHeight w:val="624"/>
        </w:trPr>
        <w:tc>
          <w:tcPr>
            <w:tcW w:w="3780" w:type="dxa"/>
            <w:shd w:val="clear" w:color="auto" w:fill="auto"/>
            <w:vAlign w:val="center"/>
          </w:tcPr>
          <w:p w14:paraId="4E7CB5F8" w14:textId="77777777" w:rsidR="006D6B05" w:rsidRDefault="006D6B05" w:rsidP="00985F7D">
            <w:pPr>
              <w:pStyle w:val="Normal1"/>
              <w:numPr>
                <w:ilvl w:val="0"/>
                <w:numId w:val="22"/>
              </w:numPr>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shd w:val="clear" w:color="auto" w:fill="auto"/>
            <w:vAlign w:val="center"/>
          </w:tcPr>
          <w:p w14:paraId="215DD1AC" w14:textId="77777777" w:rsidR="006D6B05" w:rsidRDefault="00232F26" w:rsidP="00985F7D">
            <w:pPr>
              <w:pStyle w:val="Normal1"/>
              <w:jc w:val="center"/>
              <w:rPr>
                <w:rFonts w:ascii="Cambria" w:eastAsia="Cambria" w:hAnsi="Cambria" w:cs="Cambria"/>
                <w:color w:val="000000"/>
                <w:sz w:val="28"/>
                <w:szCs w:val="28"/>
              </w:rPr>
            </w:pPr>
            <w:r>
              <w:rPr>
                <w:rFonts w:hint="cs"/>
                <w:sz w:val="28"/>
                <w:szCs w:val="28"/>
                <w:rtl/>
              </w:rPr>
              <w:t>التعبير والإنشاء/</w:t>
            </w:r>
            <w:r w:rsidR="00E215B6">
              <w:rPr>
                <w:sz w:val="28"/>
                <w:szCs w:val="28"/>
              </w:rPr>
              <w:t xml:space="preserve"> 109A EC</w:t>
            </w:r>
          </w:p>
        </w:tc>
      </w:tr>
      <w:tr w:rsidR="006D6B05" w14:paraId="7C4D438B" w14:textId="77777777" w:rsidTr="00232F26">
        <w:trPr>
          <w:trHeight w:val="624"/>
        </w:trPr>
        <w:tc>
          <w:tcPr>
            <w:tcW w:w="3780" w:type="dxa"/>
            <w:shd w:val="clear" w:color="auto" w:fill="auto"/>
            <w:vAlign w:val="center"/>
          </w:tcPr>
          <w:p w14:paraId="16EBF0F1" w14:textId="77777777" w:rsidR="006D6B05" w:rsidRDefault="006D6B05" w:rsidP="00985F7D">
            <w:pPr>
              <w:pStyle w:val="Normal1"/>
              <w:numPr>
                <w:ilvl w:val="0"/>
                <w:numId w:val="22"/>
              </w:numPr>
              <w:ind w:left="432"/>
              <w:jc w:val="center"/>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shd w:val="clear" w:color="auto" w:fill="auto"/>
            <w:vAlign w:val="center"/>
          </w:tcPr>
          <w:p w14:paraId="74870EBC"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ساعتان كل أسبوع لعام دراسي كامل</w:t>
            </w:r>
          </w:p>
        </w:tc>
      </w:tr>
      <w:tr w:rsidR="006D6B05" w14:paraId="0B9934B4" w14:textId="77777777" w:rsidTr="00232F26">
        <w:trPr>
          <w:trHeight w:val="624"/>
        </w:trPr>
        <w:tc>
          <w:tcPr>
            <w:tcW w:w="3780" w:type="dxa"/>
            <w:shd w:val="clear" w:color="auto" w:fill="auto"/>
            <w:vAlign w:val="center"/>
          </w:tcPr>
          <w:p w14:paraId="3B253870" w14:textId="77777777" w:rsidR="006D6B05" w:rsidRDefault="006D6B05" w:rsidP="00985F7D">
            <w:pPr>
              <w:pStyle w:val="Normal1"/>
              <w:numPr>
                <w:ilvl w:val="0"/>
                <w:numId w:val="22"/>
              </w:numPr>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shd w:val="clear" w:color="auto" w:fill="auto"/>
            <w:vAlign w:val="center"/>
          </w:tcPr>
          <w:p w14:paraId="1DF2EDCB"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سنوي</w:t>
            </w:r>
          </w:p>
        </w:tc>
      </w:tr>
      <w:tr w:rsidR="006D6B05" w14:paraId="2C10232F" w14:textId="77777777" w:rsidTr="00232F26">
        <w:trPr>
          <w:trHeight w:val="624"/>
        </w:trPr>
        <w:tc>
          <w:tcPr>
            <w:tcW w:w="3780" w:type="dxa"/>
            <w:shd w:val="clear" w:color="auto" w:fill="auto"/>
            <w:vAlign w:val="center"/>
          </w:tcPr>
          <w:p w14:paraId="0F879A76" w14:textId="77777777" w:rsidR="006D6B05" w:rsidRDefault="006D6B05" w:rsidP="00985F7D">
            <w:pPr>
              <w:pStyle w:val="Normal1"/>
              <w:numPr>
                <w:ilvl w:val="0"/>
                <w:numId w:val="22"/>
              </w:numPr>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14:paraId="603D55C4"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64</w:t>
            </w:r>
          </w:p>
        </w:tc>
      </w:tr>
      <w:tr w:rsidR="006D6B05" w14:paraId="54458E8E" w14:textId="77777777" w:rsidTr="00232F26">
        <w:trPr>
          <w:trHeight w:val="624"/>
        </w:trPr>
        <w:tc>
          <w:tcPr>
            <w:tcW w:w="3780" w:type="dxa"/>
            <w:shd w:val="clear" w:color="auto" w:fill="auto"/>
            <w:vAlign w:val="center"/>
          </w:tcPr>
          <w:p w14:paraId="022299E5" w14:textId="77777777" w:rsidR="006D6B05" w:rsidRDefault="006D6B05" w:rsidP="00985F7D">
            <w:pPr>
              <w:pStyle w:val="Normal1"/>
              <w:numPr>
                <w:ilvl w:val="0"/>
                <w:numId w:val="22"/>
              </w:numPr>
              <w:jc w:val="center"/>
              <w:rPr>
                <w:rFonts w:ascii="Cambria" w:eastAsia="Cambria" w:hAnsi="Cambria" w:cs="Cambria"/>
                <w:color w:val="000000"/>
                <w:sz w:val="28"/>
                <w:szCs w:val="28"/>
              </w:rPr>
            </w:pPr>
            <w:r>
              <w:rPr>
                <w:rFonts w:ascii="Cambria" w:eastAsia="Cambria" w:hAnsi="Cambria"/>
                <w:color w:val="000000"/>
                <w:sz w:val="28"/>
                <w:szCs w:val="28"/>
                <w:rtl/>
              </w:rPr>
              <w:t>تاريخ إعداد هذا الوصف</w:t>
            </w:r>
          </w:p>
        </w:tc>
        <w:tc>
          <w:tcPr>
            <w:tcW w:w="5940" w:type="dxa"/>
            <w:shd w:val="clear" w:color="auto" w:fill="auto"/>
            <w:vAlign w:val="center"/>
          </w:tcPr>
          <w:p w14:paraId="0476952D" w14:textId="77777777" w:rsidR="006D6B05" w:rsidRPr="00E215B6" w:rsidRDefault="006D6B05" w:rsidP="00985F7D">
            <w:pPr>
              <w:pStyle w:val="Normal1"/>
              <w:ind w:left="360"/>
              <w:jc w:val="center"/>
              <w:rPr>
                <w:rFonts w:ascii="Cambria" w:eastAsia="Cambria" w:hAnsi="Cambria" w:cstheme="minorBidi"/>
                <w:color w:val="000000"/>
                <w:sz w:val="28"/>
                <w:szCs w:val="28"/>
                <w:rtl/>
                <w:lang w:bidi="ar-IQ"/>
              </w:rPr>
            </w:pPr>
            <w:r>
              <w:rPr>
                <w:sz w:val="28"/>
                <w:szCs w:val="28"/>
                <w:rtl/>
              </w:rPr>
              <w:t xml:space="preserve">22 </w:t>
            </w:r>
            <w:r w:rsidR="00A72F8A">
              <w:rPr>
                <w:rFonts w:hint="cs"/>
                <w:sz w:val="28"/>
                <w:szCs w:val="28"/>
                <w:rtl/>
              </w:rPr>
              <w:t>/12/</w:t>
            </w:r>
            <w:r w:rsidR="00985F7D">
              <w:rPr>
                <w:rFonts w:hint="cs"/>
                <w:sz w:val="28"/>
                <w:szCs w:val="28"/>
                <w:rtl/>
              </w:rPr>
              <w:t>2022</w:t>
            </w:r>
          </w:p>
        </w:tc>
      </w:tr>
      <w:tr w:rsidR="006D6B05" w14:paraId="7E0C240E" w14:textId="77777777" w:rsidTr="00232F26">
        <w:trPr>
          <w:trHeight w:val="725"/>
        </w:trPr>
        <w:tc>
          <w:tcPr>
            <w:tcW w:w="9720" w:type="dxa"/>
            <w:gridSpan w:val="2"/>
            <w:shd w:val="clear" w:color="auto" w:fill="auto"/>
            <w:vAlign w:val="center"/>
          </w:tcPr>
          <w:p w14:paraId="0B7AB8B1" w14:textId="77777777" w:rsidR="006D6B05" w:rsidRDefault="006D6B05" w:rsidP="00985F7D">
            <w:pPr>
              <w:pStyle w:val="Normal1"/>
              <w:numPr>
                <w:ilvl w:val="0"/>
                <w:numId w:val="22"/>
              </w:numPr>
              <w:jc w:val="center"/>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6D6B05" w14:paraId="5A143DB4" w14:textId="77777777" w:rsidTr="00232F26">
        <w:trPr>
          <w:trHeight w:val="518"/>
        </w:trPr>
        <w:tc>
          <w:tcPr>
            <w:tcW w:w="9720" w:type="dxa"/>
            <w:gridSpan w:val="2"/>
            <w:shd w:val="clear" w:color="auto" w:fill="auto"/>
            <w:vAlign w:val="center"/>
          </w:tcPr>
          <w:p w14:paraId="32D03169" w14:textId="77777777" w:rsidR="006D6B05" w:rsidRDefault="006D6B05" w:rsidP="00985F7D">
            <w:pPr>
              <w:pStyle w:val="Normal1"/>
              <w:jc w:val="center"/>
              <w:rPr>
                <w:sz w:val="28"/>
                <w:szCs w:val="28"/>
              </w:rPr>
            </w:pPr>
            <w:r>
              <w:rPr>
                <w:sz w:val="28"/>
                <w:szCs w:val="28"/>
                <w:rtl/>
              </w:rPr>
              <w:lastRenderedPageBreak/>
              <w:t>اكساب الطالبات كفايات التعبير الشفوي السليم وتتجاوز التلكؤ في  التواصل  .</w:t>
            </w:r>
          </w:p>
          <w:p w14:paraId="78045A97" w14:textId="77777777" w:rsidR="006D6B05" w:rsidRDefault="006D6B05" w:rsidP="00985F7D">
            <w:pPr>
              <w:pStyle w:val="Normal1"/>
              <w:ind w:left="360"/>
              <w:jc w:val="center"/>
              <w:rPr>
                <w:rFonts w:ascii="Cambria" w:eastAsia="Cambria" w:hAnsi="Cambria" w:cs="Cambria"/>
                <w:color w:val="000000"/>
                <w:sz w:val="28"/>
                <w:szCs w:val="28"/>
              </w:rPr>
            </w:pPr>
          </w:p>
        </w:tc>
      </w:tr>
      <w:tr w:rsidR="006D6B05" w14:paraId="0FEEB38F" w14:textId="77777777" w:rsidTr="00232F26">
        <w:trPr>
          <w:trHeight w:val="716"/>
        </w:trPr>
        <w:tc>
          <w:tcPr>
            <w:tcW w:w="9720" w:type="dxa"/>
            <w:gridSpan w:val="2"/>
            <w:shd w:val="clear" w:color="auto" w:fill="auto"/>
            <w:vAlign w:val="center"/>
          </w:tcPr>
          <w:p w14:paraId="558FFD21" w14:textId="77777777" w:rsidR="006D6B05" w:rsidRDefault="006D6B05" w:rsidP="00985F7D">
            <w:pPr>
              <w:pStyle w:val="Normal1"/>
              <w:jc w:val="center"/>
              <w:rPr>
                <w:rFonts w:ascii="Cambria" w:eastAsia="Cambria" w:hAnsi="Cambria" w:cs="Cambria"/>
                <w:color w:val="000000"/>
                <w:sz w:val="28"/>
                <w:szCs w:val="28"/>
              </w:rPr>
            </w:pPr>
            <w:r>
              <w:rPr>
                <w:sz w:val="28"/>
                <w:szCs w:val="28"/>
                <w:rtl/>
              </w:rPr>
              <w:t>اكساب الطالبات كفايات التعبير  التحريري ليكون منتجها اللغوي معبرا عن الجودة والتعمق .</w:t>
            </w:r>
          </w:p>
        </w:tc>
      </w:tr>
      <w:tr w:rsidR="006D6B05" w14:paraId="65C7104B" w14:textId="77777777" w:rsidTr="00232F26">
        <w:trPr>
          <w:trHeight w:val="626"/>
        </w:trPr>
        <w:tc>
          <w:tcPr>
            <w:tcW w:w="9720" w:type="dxa"/>
            <w:gridSpan w:val="2"/>
            <w:shd w:val="clear" w:color="auto" w:fill="auto"/>
            <w:vAlign w:val="center"/>
          </w:tcPr>
          <w:p w14:paraId="536B1CE3" w14:textId="77777777" w:rsidR="006D6B05" w:rsidRDefault="006D6B05" w:rsidP="00985F7D">
            <w:pPr>
              <w:pStyle w:val="Normal1"/>
              <w:jc w:val="center"/>
              <w:rPr>
                <w:sz w:val="28"/>
                <w:szCs w:val="28"/>
              </w:rPr>
            </w:pPr>
            <w:r>
              <w:rPr>
                <w:sz w:val="28"/>
                <w:szCs w:val="28"/>
                <w:rtl/>
              </w:rPr>
              <w:t>اكساب الطالبات مهارات التعبير الكتابي في سياقات عديدة منها  القاء خطاب اعداد الخطاب التعريفي وكتابة السيرة الذاتية  واجراء مقابلات العمل  ، والكتابة الادارية ومهارات التعبير في وسائل التواصل الاجتماعي .</w:t>
            </w:r>
          </w:p>
          <w:p w14:paraId="4F40032F" w14:textId="77777777" w:rsidR="006D6B05" w:rsidRDefault="006D6B05" w:rsidP="00985F7D">
            <w:pPr>
              <w:pStyle w:val="Normal1"/>
              <w:ind w:left="360"/>
              <w:jc w:val="center"/>
              <w:rPr>
                <w:rFonts w:ascii="Cambria" w:eastAsia="Cambria" w:hAnsi="Cambria" w:cs="Cambria"/>
                <w:color w:val="000000"/>
                <w:sz w:val="28"/>
                <w:szCs w:val="28"/>
              </w:rPr>
            </w:pPr>
          </w:p>
        </w:tc>
      </w:tr>
      <w:tr w:rsidR="006D6B05" w14:paraId="57729BDC" w14:textId="77777777" w:rsidTr="00232F26">
        <w:trPr>
          <w:trHeight w:val="698"/>
        </w:trPr>
        <w:tc>
          <w:tcPr>
            <w:tcW w:w="9720" w:type="dxa"/>
            <w:gridSpan w:val="2"/>
            <w:shd w:val="clear" w:color="auto" w:fill="auto"/>
            <w:vAlign w:val="center"/>
          </w:tcPr>
          <w:p w14:paraId="20C8EE81" w14:textId="77777777" w:rsidR="006D6B05" w:rsidRDefault="006D6B05" w:rsidP="00985F7D">
            <w:pPr>
              <w:pStyle w:val="Normal1"/>
              <w:ind w:left="360"/>
              <w:jc w:val="center"/>
              <w:rPr>
                <w:rFonts w:ascii="Cambria" w:eastAsia="Cambria" w:hAnsi="Cambria" w:cs="Cambria"/>
                <w:color w:val="000000"/>
                <w:sz w:val="28"/>
                <w:szCs w:val="28"/>
              </w:rPr>
            </w:pPr>
            <w:r>
              <w:rPr>
                <w:rFonts w:ascii="Arial" w:eastAsia="Arial" w:hAnsi="Arial" w:cs="Arial"/>
                <w:sz w:val="28"/>
                <w:szCs w:val="28"/>
                <w:rtl/>
              </w:rPr>
              <w:t>اكساب  الطالبات مهارات كتابة النص الأدبي الابداعي وفهمه وتذوقه وتحليل عناصره .</w:t>
            </w:r>
          </w:p>
        </w:tc>
      </w:tr>
    </w:tbl>
    <w:p w14:paraId="62D22E52" w14:textId="77777777" w:rsidR="006D6B05" w:rsidRDefault="006D6B05" w:rsidP="00985F7D">
      <w:pPr>
        <w:pStyle w:val="Normal1"/>
        <w:widowControl w:val="0"/>
        <w:pBdr>
          <w:top w:val="nil"/>
          <w:left w:val="nil"/>
          <w:bottom w:val="nil"/>
          <w:right w:val="nil"/>
          <w:between w:val="nil"/>
        </w:pBdr>
        <w:spacing w:line="276" w:lineRule="auto"/>
        <w:jc w:val="center"/>
        <w:rPr>
          <w:rFonts w:ascii="Cambria" w:eastAsia="Cambria" w:hAnsi="Cambria" w:cs="Cambria"/>
          <w:color w:val="000000"/>
          <w:sz w:val="28"/>
          <w:szCs w:val="28"/>
        </w:rPr>
      </w:pPr>
    </w:p>
    <w:tbl>
      <w:tblPr>
        <w:bidiVisual/>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8"/>
      </w:tblGrid>
      <w:tr w:rsidR="006D6B05" w14:paraId="47461B30" w14:textId="77777777" w:rsidTr="006D6B05">
        <w:trPr>
          <w:trHeight w:val="653"/>
        </w:trPr>
        <w:tc>
          <w:tcPr>
            <w:tcW w:w="9818" w:type="dxa"/>
            <w:shd w:val="clear" w:color="auto" w:fill="auto"/>
            <w:vAlign w:val="center"/>
          </w:tcPr>
          <w:p w14:paraId="3447F31B" w14:textId="77777777" w:rsidR="006D6B05" w:rsidRDefault="006D6B05" w:rsidP="00985F7D">
            <w:pPr>
              <w:pStyle w:val="Normal1"/>
              <w:numPr>
                <w:ilvl w:val="0"/>
                <w:numId w:val="22"/>
              </w:numPr>
              <w:tabs>
                <w:tab w:val="left" w:pos="507"/>
              </w:tabs>
              <w:jc w:val="center"/>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6D6B05" w14:paraId="584B0BB0" w14:textId="77777777" w:rsidTr="006D6B05">
        <w:trPr>
          <w:trHeight w:val="2490"/>
        </w:trPr>
        <w:tc>
          <w:tcPr>
            <w:tcW w:w="9818" w:type="dxa"/>
            <w:shd w:val="clear" w:color="auto" w:fill="auto"/>
            <w:vAlign w:val="center"/>
          </w:tcPr>
          <w:p w14:paraId="678DEC1B" w14:textId="77777777" w:rsidR="006D6B05" w:rsidRDefault="006D6B05" w:rsidP="00985F7D">
            <w:pPr>
              <w:pStyle w:val="Normal1"/>
              <w:ind w:left="43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المعرفية</w:t>
            </w:r>
          </w:p>
          <w:p w14:paraId="4AA7C8AF" w14:textId="77777777" w:rsidR="006D6B05" w:rsidRDefault="006D6B05"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1- </w:t>
            </w:r>
            <w:r>
              <w:rPr>
                <w:rFonts w:ascii="Cambria" w:eastAsia="Cambria" w:hAnsi="Cambria"/>
                <w:color w:val="000000"/>
                <w:sz w:val="28"/>
                <w:szCs w:val="28"/>
                <w:rtl/>
              </w:rPr>
              <w:t xml:space="preserve">تعريف الطالبات ماهية التعبير والانشاء والفرق بينهما </w:t>
            </w:r>
            <w:r>
              <w:rPr>
                <w:rFonts w:ascii="Cambria" w:eastAsia="Cambria" w:hAnsi="Cambria" w:cs="Cambria"/>
                <w:color w:val="000000"/>
                <w:sz w:val="28"/>
                <w:szCs w:val="28"/>
                <w:rtl/>
              </w:rPr>
              <w:t>.</w:t>
            </w:r>
          </w:p>
          <w:p w14:paraId="21CACB9A" w14:textId="77777777" w:rsidR="006D6B05" w:rsidRDefault="006D6B05"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2- </w:t>
            </w:r>
            <w:r>
              <w:rPr>
                <w:rFonts w:ascii="Cambria" w:eastAsia="Cambria" w:hAnsi="Cambria"/>
                <w:color w:val="000000"/>
                <w:sz w:val="28"/>
                <w:szCs w:val="28"/>
                <w:rtl/>
              </w:rPr>
              <w:t xml:space="preserve">ان تفهم كل طالبة أساسيات الاملاء والتعبير الصحيح </w:t>
            </w:r>
            <w:r>
              <w:rPr>
                <w:rFonts w:ascii="Cambria" w:eastAsia="Cambria" w:hAnsi="Cambria" w:cs="Cambria"/>
                <w:color w:val="000000"/>
                <w:sz w:val="28"/>
                <w:szCs w:val="28"/>
                <w:rtl/>
              </w:rPr>
              <w:t>.</w:t>
            </w:r>
          </w:p>
          <w:p w14:paraId="7BF1873E" w14:textId="77777777" w:rsidR="006D6B05" w:rsidRDefault="006D6B05"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3- </w:t>
            </w:r>
            <w:r>
              <w:rPr>
                <w:rFonts w:ascii="Cambria" w:eastAsia="Cambria" w:hAnsi="Cambria"/>
                <w:color w:val="000000"/>
                <w:sz w:val="28"/>
                <w:szCs w:val="28"/>
                <w:rtl/>
              </w:rPr>
              <w:t xml:space="preserve">أن تتعرف على مراحل الكتابة </w:t>
            </w:r>
            <w:r>
              <w:rPr>
                <w:rFonts w:ascii="Cambria" w:eastAsia="Cambria" w:hAnsi="Cambria" w:cs="Cambria"/>
                <w:color w:val="000000"/>
                <w:sz w:val="28"/>
                <w:szCs w:val="28"/>
                <w:rtl/>
              </w:rPr>
              <w:t>.</w:t>
            </w:r>
          </w:p>
          <w:p w14:paraId="7BDE4D7B" w14:textId="77777777" w:rsidR="006D6B05" w:rsidRDefault="006D6B05"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4- </w:t>
            </w:r>
            <w:r>
              <w:rPr>
                <w:rFonts w:ascii="Cambria" w:eastAsia="Cambria" w:hAnsi="Cambria"/>
                <w:color w:val="000000"/>
                <w:sz w:val="28"/>
                <w:szCs w:val="28"/>
                <w:rtl/>
              </w:rPr>
              <w:t xml:space="preserve">أن تتذوق الطالبة جمالية التغبير في النص  الأدبي بعد فهم عناصره </w:t>
            </w:r>
            <w:r>
              <w:rPr>
                <w:rFonts w:ascii="Cambria" w:eastAsia="Cambria" w:hAnsi="Cambria" w:cs="Cambria"/>
                <w:color w:val="000000"/>
                <w:sz w:val="28"/>
                <w:szCs w:val="28"/>
                <w:rtl/>
              </w:rPr>
              <w:t>.</w:t>
            </w:r>
          </w:p>
          <w:p w14:paraId="1A4F608C" w14:textId="77777777" w:rsidR="006D6B05" w:rsidRDefault="006D6B05"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5-</w:t>
            </w:r>
          </w:p>
          <w:p w14:paraId="72378DE2" w14:textId="77777777" w:rsidR="006D6B05" w:rsidRDefault="006D6B05"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6-</w:t>
            </w:r>
          </w:p>
        </w:tc>
      </w:tr>
      <w:tr w:rsidR="006D6B05" w14:paraId="0C0D56ED" w14:textId="77777777" w:rsidTr="006D6B05">
        <w:trPr>
          <w:trHeight w:val="1631"/>
        </w:trPr>
        <w:tc>
          <w:tcPr>
            <w:tcW w:w="9818" w:type="dxa"/>
            <w:shd w:val="clear" w:color="auto" w:fill="auto"/>
            <w:vAlign w:val="center"/>
          </w:tcPr>
          <w:p w14:paraId="520C510D" w14:textId="77777777" w:rsidR="006D6B05" w:rsidRDefault="006D6B05"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المهاراتية الخاصة بالمقرر</w:t>
            </w:r>
          </w:p>
          <w:p w14:paraId="3D8E5210" w14:textId="77777777" w:rsidR="006D6B05" w:rsidRDefault="006D6B05"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1 – </w:t>
            </w:r>
            <w:r>
              <w:rPr>
                <w:rFonts w:ascii="Cambria" w:eastAsia="Cambria" w:hAnsi="Cambria"/>
                <w:color w:val="000000"/>
                <w:sz w:val="28"/>
                <w:szCs w:val="28"/>
                <w:rtl/>
              </w:rPr>
              <w:t>الفهم الصحيح</w:t>
            </w:r>
          </w:p>
          <w:p w14:paraId="17EF10B3" w14:textId="77777777" w:rsidR="006D6B05" w:rsidRDefault="006D6B05"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2 – </w:t>
            </w:r>
            <w:r>
              <w:rPr>
                <w:rFonts w:ascii="Cambria" w:eastAsia="Cambria" w:hAnsi="Cambria"/>
                <w:color w:val="000000"/>
                <w:sz w:val="28"/>
                <w:szCs w:val="28"/>
                <w:rtl/>
              </w:rPr>
              <w:t>التذوق الادبي</w:t>
            </w:r>
          </w:p>
          <w:p w14:paraId="4960512F" w14:textId="77777777" w:rsidR="006D6B05" w:rsidRDefault="006D6B05"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3 – </w:t>
            </w:r>
            <w:r>
              <w:rPr>
                <w:rFonts w:ascii="Cambria" w:eastAsia="Cambria" w:hAnsi="Cambria"/>
                <w:color w:val="000000"/>
                <w:sz w:val="28"/>
                <w:szCs w:val="28"/>
                <w:rtl/>
              </w:rPr>
              <w:t xml:space="preserve">التطبيق </w:t>
            </w:r>
            <w:r>
              <w:rPr>
                <w:rFonts w:ascii="Cambria" w:eastAsia="Cambria" w:hAnsi="Cambria" w:cs="Cambria"/>
                <w:color w:val="000000"/>
                <w:sz w:val="28"/>
                <w:szCs w:val="28"/>
                <w:rtl/>
              </w:rPr>
              <w:t xml:space="preserve">: </w:t>
            </w:r>
            <w:r>
              <w:rPr>
                <w:rFonts w:ascii="Cambria" w:eastAsia="Cambria" w:hAnsi="Cambria"/>
                <w:color w:val="000000"/>
                <w:sz w:val="28"/>
                <w:szCs w:val="28"/>
                <w:rtl/>
              </w:rPr>
              <w:t>الكتابة والكلام</w:t>
            </w:r>
          </w:p>
          <w:p w14:paraId="0F174DB8" w14:textId="77777777" w:rsidR="006D6B05" w:rsidRDefault="006D6B05"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4-</w:t>
            </w:r>
          </w:p>
        </w:tc>
      </w:tr>
      <w:tr w:rsidR="006D6B05" w14:paraId="1CCD19D1" w14:textId="77777777" w:rsidTr="006D6B05">
        <w:trPr>
          <w:trHeight w:val="423"/>
        </w:trPr>
        <w:tc>
          <w:tcPr>
            <w:tcW w:w="9818" w:type="dxa"/>
            <w:shd w:val="clear" w:color="auto" w:fill="auto"/>
            <w:vAlign w:val="center"/>
          </w:tcPr>
          <w:p w14:paraId="76CC75B8" w14:textId="77777777" w:rsidR="006D6B05" w:rsidRDefault="006D6B05"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التعليم والتعلم</w:t>
            </w:r>
          </w:p>
        </w:tc>
      </w:tr>
      <w:tr w:rsidR="006D6B05" w14:paraId="1C59AD3C" w14:textId="77777777" w:rsidTr="006D6B05">
        <w:trPr>
          <w:trHeight w:val="624"/>
        </w:trPr>
        <w:tc>
          <w:tcPr>
            <w:tcW w:w="9818" w:type="dxa"/>
            <w:shd w:val="clear" w:color="auto" w:fill="auto"/>
            <w:vAlign w:val="center"/>
          </w:tcPr>
          <w:p w14:paraId="03643814" w14:textId="77777777" w:rsidR="006D6B05" w:rsidRDefault="006D6B05" w:rsidP="00985F7D">
            <w:pPr>
              <w:pStyle w:val="Normal1"/>
              <w:ind w:left="360"/>
              <w:jc w:val="center"/>
              <w:rPr>
                <w:rFonts w:ascii="Cambria" w:eastAsia="Cambria" w:hAnsi="Cambria" w:cs="Cambria"/>
                <w:color w:val="000000"/>
                <w:sz w:val="28"/>
                <w:szCs w:val="28"/>
              </w:rPr>
            </w:pPr>
          </w:p>
          <w:p w14:paraId="36C7FFE1" w14:textId="77777777" w:rsidR="006D6B05" w:rsidRDefault="006D6B05" w:rsidP="00985F7D">
            <w:pPr>
              <w:pStyle w:val="Normal1"/>
              <w:ind w:left="360"/>
              <w:jc w:val="center"/>
              <w:rPr>
                <w:rFonts w:ascii="Cambria" w:eastAsia="Cambria" w:hAnsi="Cambria" w:cs="Cambria"/>
                <w:color w:val="000000"/>
                <w:sz w:val="28"/>
                <w:szCs w:val="28"/>
              </w:rPr>
            </w:pPr>
          </w:p>
          <w:p w14:paraId="31B01F73" w14:textId="77777777" w:rsidR="006D6B05" w:rsidRDefault="006D6B05" w:rsidP="00985F7D">
            <w:pPr>
              <w:pStyle w:val="Normal1"/>
              <w:ind w:left="360"/>
              <w:jc w:val="center"/>
              <w:rPr>
                <w:sz w:val="28"/>
                <w:szCs w:val="28"/>
              </w:rPr>
            </w:pPr>
            <w:r>
              <w:rPr>
                <w:sz w:val="28"/>
                <w:szCs w:val="28"/>
                <w:rtl/>
              </w:rPr>
              <w:t>المحاضرة</w:t>
            </w:r>
          </w:p>
          <w:p w14:paraId="4CB347E8" w14:textId="77777777" w:rsidR="006D6B05" w:rsidRDefault="006D6B05" w:rsidP="00985F7D">
            <w:pPr>
              <w:pStyle w:val="Normal1"/>
              <w:ind w:left="360"/>
              <w:jc w:val="center"/>
              <w:rPr>
                <w:sz w:val="28"/>
                <w:szCs w:val="28"/>
              </w:rPr>
            </w:pPr>
            <w:r>
              <w:rPr>
                <w:sz w:val="28"/>
                <w:szCs w:val="28"/>
                <w:rtl/>
              </w:rPr>
              <w:t>العصف الذهني</w:t>
            </w:r>
          </w:p>
          <w:p w14:paraId="14DA73EA" w14:textId="77777777" w:rsidR="006D6B05" w:rsidRDefault="006D6B05" w:rsidP="00985F7D">
            <w:pPr>
              <w:pStyle w:val="Normal1"/>
              <w:ind w:left="360"/>
              <w:jc w:val="center"/>
              <w:rPr>
                <w:sz w:val="28"/>
                <w:szCs w:val="28"/>
              </w:rPr>
            </w:pPr>
            <w:r>
              <w:rPr>
                <w:sz w:val="28"/>
                <w:szCs w:val="28"/>
                <w:rtl/>
              </w:rPr>
              <w:t>الحوار والمناقشة</w:t>
            </w:r>
          </w:p>
          <w:p w14:paraId="1B9D8950" w14:textId="77777777" w:rsidR="006D6B05" w:rsidRDefault="006D6B05" w:rsidP="00985F7D">
            <w:pPr>
              <w:pStyle w:val="Normal1"/>
              <w:ind w:left="360"/>
              <w:jc w:val="center"/>
              <w:rPr>
                <w:sz w:val="28"/>
                <w:szCs w:val="28"/>
              </w:rPr>
            </w:pPr>
            <w:r>
              <w:rPr>
                <w:sz w:val="28"/>
                <w:szCs w:val="28"/>
                <w:rtl/>
              </w:rPr>
              <w:t>تعلم تعاوني</w:t>
            </w:r>
          </w:p>
          <w:p w14:paraId="05A98979" w14:textId="77777777" w:rsidR="006D6B05" w:rsidRDefault="006D6B05" w:rsidP="00985F7D">
            <w:pPr>
              <w:pStyle w:val="Normal1"/>
              <w:ind w:left="360"/>
              <w:jc w:val="center"/>
              <w:rPr>
                <w:sz w:val="28"/>
                <w:szCs w:val="28"/>
              </w:rPr>
            </w:pPr>
            <w:r>
              <w:rPr>
                <w:sz w:val="28"/>
                <w:szCs w:val="28"/>
                <w:rtl/>
              </w:rPr>
              <w:t>حلقات نقاش</w:t>
            </w:r>
          </w:p>
          <w:p w14:paraId="540B9E67" w14:textId="77777777" w:rsidR="006D6B05" w:rsidRDefault="006D6B05" w:rsidP="00985F7D">
            <w:pPr>
              <w:pStyle w:val="Normal1"/>
              <w:ind w:left="360"/>
              <w:jc w:val="center"/>
              <w:rPr>
                <w:rFonts w:ascii="Cambria" w:eastAsia="Cambria" w:hAnsi="Cambria" w:cs="Cambria"/>
                <w:color w:val="000000"/>
                <w:sz w:val="28"/>
                <w:szCs w:val="28"/>
              </w:rPr>
            </w:pPr>
          </w:p>
          <w:p w14:paraId="5CC8BF24" w14:textId="77777777" w:rsidR="006D6B05" w:rsidRDefault="006D6B05" w:rsidP="00985F7D">
            <w:pPr>
              <w:pStyle w:val="Normal1"/>
              <w:ind w:left="360"/>
              <w:jc w:val="center"/>
              <w:rPr>
                <w:rFonts w:ascii="Cambria" w:eastAsia="Cambria" w:hAnsi="Cambria" w:cs="Cambria"/>
                <w:color w:val="000000"/>
                <w:sz w:val="28"/>
                <w:szCs w:val="28"/>
              </w:rPr>
            </w:pPr>
          </w:p>
        </w:tc>
      </w:tr>
      <w:tr w:rsidR="006D6B05" w14:paraId="359CA2E0" w14:textId="77777777" w:rsidTr="006D6B05">
        <w:trPr>
          <w:trHeight w:val="400"/>
        </w:trPr>
        <w:tc>
          <w:tcPr>
            <w:tcW w:w="9818" w:type="dxa"/>
            <w:shd w:val="clear" w:color="auto" w:fill="auto"/>
            <w:vAlign w:val="center"/>
          </w:tcPr>
          <w:p w14:paraId="37579284" w14:textId="77777777" w:rsidR="006D6B05" w:rsidRDefault="006D6B05"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التقييم</w:t>
            </w:r>
          </w:p>
        </w:tc>
      </w:tr>
      <w:tr w:rsidR="006D6B05" w14:paraId="2050D86A" w14:textId="77777777" w:rsidTr="006D6B05">
        <w:trPr>
          <w:trHeight w:val="624"/>
        </w:trPr>
        <w:tc>
          <w:tcPr>
            <w:tcW w:w="9818" w:type="dxa"/>
            <w:shd w:val="clear" w:color="auto" w:fill="auto"/>
            <w:vAlign w:val="center"/>
          </w:tcPr>
          <w:p w14:paraId="55214BCF" w14:textId="77777777" w:rsidR="006D6B05" w:rsidRDefault="006D6B05" w:rsidP="00985F7D">
            <w:pPr>
              <w:pStyle w:val="Normal1"/>
              <w:ind w:left="360"/>
              <w:jc w:val="center"/>
              <w:rPr>
                <w:rFonts w:ascii="Cambria" w:eastAsia="Cambria" w:hAnsi="Cambria" w:cs="Cambria"/>
                <w:color w:val="000000"/>
                <w:sz w:val="28"/>
                <w:szCs w:val="28"/>
              </w:rPr>
            </w:pPr>
          </w:p>
          <w:p w14:paraId="79661545" w14:textId="77777777" w:rsidR="006D6B05" w:rsidRDefault="006D6B05"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وحلقات نقاشية</w:t>
            </w:r>
          </w:p>
          <w:p w14:paraId="5C4AE66F" w14:textId="77777777" w:rsidR="006D6B05" w:rsidRDefault="006D6B05"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 xml:space="preserve">اختبارات دورية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شفوية وتحريرية </w:t>
            </w:r>
            <w:r>
              <w:rPr>
                <w:rFonts w:ascii="Cambria" w:eastAsia="Cambria" w:hAnsi="Cambria" w:cs="Cambria"/>
                <w:color w:val="000000"/>
                <w:sz w:val="28"/>
                <w:szCs w:val="28"/>
                <w:rtl/>
              </w:rPr>
              <w:t>)</w:t>
            </w:r>
          </w:p>
          <w:p w14:paraId="40771F98"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كتابة ورقة</w:t>
            </w:r>
          </w:p>
          <w:p w14:paraId="3503D9F2" w14:textId="77777777" w:rsidR="006D6B05" w:rsidRDefault="006D6B05" w:rsidP="00985F7D">
            <w:pPr>
              <w:pStyle w:val="Normal1"/>
              <w:ind w:left="360"/>
              <w:jc w:val="center"/>
              <w:rPr>
                <w:rFonts w:ascii="Cambria" w:eastAsia="Cambria" w:hAnsi="Cambria" w:cs="Cambria"/>
                <w:color w:val="000000"/>
                <w:sz w:val="28"/>
                <w:szCs w:val="28"/>
              </w:rPr>
            </w:pPr>
          </w:p>
          <w:p w14:paraId="6FCCD694" w14:textId="77777777" w:rsidR="006D6B05" w:rsidRDefault="006D6B05" w:rsidP="00985F7D">
            <w:pPr>
              <w:pStyle w:val="Normal1"/>
              <w:ind w:left="360"/>
              <w:jc w:val="center"/>
              <w:rPr>
                <w:rFonts w:ascii="Cambria" w:eastAsia="Cambria" w:hAnsi="Cambria" w:cs="Cambria"/>
                <w:color w:val="000000"/>
                <w:sz w:val="28"/>
                <w:szCs w:val="28"/>
              </w:rPr>
            </w:pPr>
          </w:p>
        </w:tc>
      </w:tr>
      <w:tr w:rsidR="006D6B05" w14:paraId="1FDF9455" w14:textId="77777777" w:rsidTr="006D6B05">
        <w:trPr>
          <w:trHeight w:val="1290"/>
        </w:trPr>
        <w:tc>
          <w:tcPr>
            <w:tcW w:w="9818" w:type="dxa"/>
            <w:shd w:val="clear" w:color="auto" w:fill="auto"/>
            <w:vAlign w:val="center"/>
          </w:tcPr>
          <w:p w14:paraId="588B1CAB" w14:textId="77777777" w:rsidR="006D6B05" w:rsidRDefault="006D6B05"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الوجدانية والقيمية</w:t>
            </w:r>
          </w:p>
          <w:p w14:paraId="6BD7B4DE" w14:textId="77777777" w:rsidR="006D6B05" w:rsidRDefault="006D6B05"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1- </w:t>
            </w:r>
            <w:r>
              <w:rPr>
                <w:rFonts w:ascii="Cambria" w:eastAsia="Cambria" w:hAnsi="Cambria"/>
                <w:color w:val="000000"/>
                <w:sz w:val="28"/>
                <w:szCs w:val="28"/>
                <w:rtl/>
              </w:rPr>
              <w:t xml:space="preserve">خلق الميول للطالبات لحب المطالعة والتعرف الى الثراء الروحي للادب </w:t>
            </w:r>
            <w:r>
              <w:rPr>
                <w:rFonts w:ascii="Cambria" w:eastAsia="Cambria" w:hAnsi="Cambria" w:cs="Cambria"/>
                <w:color w:val="000000"/>
                <w:sz w:val="28"/>
                <w:szCs w:val="28"/>
                <w:rtl/>
              </w:rPr>
              <w:t>.</w:t>
            </w:r>
          </w:p>
          <w:p w14:paraId="4D42A64D" w14:textId="77777777" w:rsidR="006D6B05" w:rsidRDefault="006D6B05"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2-  </w:t>
            </w:r>
            <w:r>
              <w:rPr>
                <w:rFonts w:ascii="Cambria" w:eastAsia="Cambria" w:hAnsi="Cambria"/>
                <w:color w:val="000000"/>
                <w:sz w:val="28"/>
                <w:szCs w:val="28"/>
                <w:rtl/>
              </w:rPr>
              <w:t>ترغيب الطالبات بالمزيد من الاطلاع على الادب العراقي والاعتزاز به</w:t>
            </w:r>
          </w:p>
          <w:p w14:paraId="10F2C958" w14:textId="77777777" w:rsidR="006D6B05" w:rsidRDefault="006D6B05"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3- </w:t>
            </w:r>
            <w:r>
              <w:rPr>
                <w:rFonts w:ascii="Cambria" w:eastAsia="Cambria" w:hAnsi="Cambria"/>
                <w:color w:val="000000"/>
                <w:sz w:val="28"/>
                <w:szCs w:val="28"/>
                <w:rtl/>
              </w:rPr>
              <w:t>مهارات تكوين الفريق والخدمة المجتمعية</w:t>
            </w:r>
          </w:p>
          <w:p w14:paraId="4D22E1A0" w14:textId="77777777" w:rsidR="006D6B05" w:rsidRDefault="006D6B05"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4-</w:t>
            </w:r>
          </w:p>
          <w:p w14:paraId="4E369ADB" w14:textId="77777777" w:rsidR="006D6B05" w:rsidRDefault="006D6B05" w:rsidP="00985F7D">
            <w:pPr>
              <w:pStyle w:val="Normal1"/>
              <w:ind w:left="360"/>
              <w:jc w:val="center"/>
              <w:rPr>
                <w:rFonts w:ascii="Cambria" w:eastAsia="Cambria" w:hAnsi="Cambria" w:cs="Cambria"/>
                <w:color w:val="000000"/>
                <w:sz w:val="28"/>
                <w:szCs w:val="28"/>
              </w:rPr>
            </w:pPr>
          </w:p>
        </w:tc>
      </w:tr>
      <w:tr w:rsidR="006D6B05" w14:paraId="416D6331" w14:textId="77777777" w:rsidTr="006D6B05">
        <w:trPr>
          <w:trHeight w:val="471"/>
        </w:trPr>
        <w:tc>
          <w:tcPr>
            <w:tcW w:w="9818" w:type="dxa"/>
            <w:shd w:val="clear" w:color="auto" w:fill="auto"/>
            <w:vAlign w:val="center"/>
          </w:tcPr>
          <w:p w14:paraId="5F4A5360" w14:textId="77777777" w:rsidR="006D6B05" w:rsidRDefault="006D6B05" w:rsidP="00985F7D">
            <w:pPr>
              <w:pStyle w:val="Normal1"/>
              <w:tabs>
                <w:tab w:val="left" w:pos="612"/>
              </w:tabs>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التعليم والتعلم</w:t>
            </w:r>
          </w:p>
        </w:tc>
      </w:tr>
      <w:tr w:rsidR="006D6B05" w14:paraId="1A0D6A29" w14:textId="77777777" w:rsidTr="006D6B05">
        <w:trPr>
          <w:trHeight w:val="624"/>
        </w:trPr>
        <w:tc>
          <w:tcPr>
            <w:tcW w:w="9818" w:type="dxa"/>
            <w:shd w:val="clear" w:color="auto" w:fill="auto"/>
            <w:vAlign w:val="center"/>
          </w:tcPr>
          <w:p w14:paraId="1C83160F" w14:textId="77777777" w:rsidR="006D6B05" w:rsidRDefault="006D6B05" w:rsidP="00985F7D">
            <w:pPr>
              <w:pStyle w:val="Normal1"/>
              <w:ind w:left="360"/>
              <w:jc w:val="center"/>
              <w:rPr>
                <w:rFonts w:ascii="Cambria" w:eastAsia="Cambria" w:hAnsi="Cambria" w:cs="Cambria"/>
                <w:color w:val="000000"/>
                <w:sz w:val="28"/>
                <w:szCs w:val="28"/>
              </w:rPr>
            </w:pPr>
          </w:p>
          <w:p w14:paraId="6BF20D52" w14:textId="77777777" w:rsidR="006D6B05" w:rsidRDefault="006D6B05"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المحاضرات</w:t>
            </w:r>
          </w:p>
          <w:p w14:paraId="3FF5F4C1" w14:textId="77777777" w:rsidR="006D6B05" w:rsidRDefault="006D6B05"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الكتب والمقالات الخارجية والروايات</w:t>
            </w:r>
          </w:p>
          <w:p w14:paraId="59BB7497" w14:textId="77777777" w:rsidR="006D6B05" w:rsidRDefault="006D6B05"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التكليف بتقديم اوراق  تدور في مجال المكان العراقي ومبدعيه في العصر الحديث</w:t>
            </w:r>
          </w:p>
          <w:p w14:paraId="0774B4F4" w14:textId="77777777" w:rsidR="006D6B05" w:rsidRDefault="006D6B05"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تقسيم المجموعات اثناء التطبيق على الموضوعات</w:t>
            </w:r>
          </w:p>
          <w:p w14:paraId="234E9DEE" w14:textId="77777777" w:rsidR="006D6B05" w:rsidRDefault="006D6B05" w:rsidP="00985F7D">
            <w:pPr>
              <w:pStyle w:val="Normal1"/>
              <w:ind w:left="360"/>
              <w:jc w:val="center"/>
              <w:rPr>
                <w:rFonts w:ascii="Cambria" w:eastAsia="Cambria" w:hAnsi="Cambria" w:cs="Cambria"/>
                <w:color w:val="000000"/>
                <w:sz w:val="28"/>
                <w:szCs w:val="28"/>
              </w:rPr>
            </w:pPr>
          </w:p>
        </w:tc>
      </w:tr>
      <w:tr w:rsidR="006D6B05" w14:paraId="323D589C" w14:textId="77777777" w:rsidTr="006D6B05">
        <w:trPr>
          <w:trHeight w:val="425"/>
        </w:trPr>
        <w:tc>
          <w:tcPr>
            <w:tcW w:w="9818" w:type="dxa"/>
            <w:shd w:val="clear" w:color="auto" w:fill="auto"/>
            <w:vAlign w:val="center"/>
          </w:tcPr>
          <w:p w14:paraId="0FAE714D" w14:textId="77777777" w:rsidR="006D6B05" w:rsidRDefault="006D6B05"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التقييم</w:t>
            </w:r>
          </w:p>
        </w:tc>
      </w:tr>
      <w:tr w:rsidR="006D6B05" w14:paraId="7FFC8E91" w14:textId="77777777" w:rsidTr="006D6B05">
        <w:trPr>
          <w:trHeight w:val="624"/>
        </w:trPr>
        <w:tc>
          <w:tcPr>
            <w:tcW w:w="9818" w:type="dxa"/>
            <w:shd w:val="clear" w:color="auto" w:fill="auto"/>
            <w:vAlign w:val="center"/>
          </w:tcPr>
          <w:p w14:paraId="767D3701" w14:textId="77777777" w:rsidR="006D6B05" w:rsidRDefault="006D6B05" w:rsidP="00985F7D">
            <w:pPr>
              <w:pStyle w:val="Normal1"/>
              <w:ind w:left="360"/>
              <w:jc w:val="center"/>
              <w:rPr>
                <w:rFonts w:ascii="Cambria" w:eastAsia="Cambria" w:hAnsi="Cambria" w:cs="Cambria"/>
                <w:color w:val="000000"/>
                <w:sz w:val="28"/>
                <w:szCs w:val="28"/>
              </w:rPr>
            </w:pPr>
          </w:p>
          <w:p w14:paraId="3CB41581" w14:textId="77777777" w:rsidR="006D6B05" w:rsidRDefault="006D6B05" w:rsidP="00985F7D">
            <w:pPr>
              <w:pStyle w:val="Normal1"/>
              <w:ind w:left="360"/>
              <w:jc w:val="center"/>
              <w:rPr>
                <w:rFonts w:ascii="Cambria" w:eastAsia="Cambria" w:hAnsi="Cambria" w:cs="Cambria"/>
                <w:color w:val="000000"/>
                <w:sz w:val="28"/>
                <w:szCs w:val="28"/>
              </w:rPr>
            </w:pPr>
          </w:p>
          <w:p w14:paraId="63A9BE51" w14:textId="77777777" w:rsidR="006D6B05" w:rsidRDefault="006D6B05"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الملاحظة المباشرة</w:t>
            </w:r>
          </w:p>
          <w:p w14:paraId="01F71C12" w14:textId="77777777" w:rsidR="006D6B05" w:rsidRDefault="006D6B05" w:rsidP="00985F7D">
            <w:pPr>
              <w:pStyle w:val="Normal1"/>
              <w:ind w:left="360"/>
              <w:jc w:val="center"/>
              <w:rPr>
                <w:rFonts w:ascii="Cambria" w:eastAsia="Cambria" w:hAnsi="Cambria" w:cs="Cambria"/>
                <w:color w:val="000000"/>
                <w:sz w:val="28"/>
                <w:szCs w:val="28"/>
              </w:rPr>
            </w:pPr>
          </w:p>
        </w:tc>
      </w:tr>
      <w:tr w:rsidR="006D6B05" w14:paraId="2689F4F7" w14:textId="77777777" w:rsidTr="006D6B05">
        <w:trPr>
          <w:trHeight w:val="1584"/>
        </w:trPr>
        <w:tc>
          <w:tcPr>
            <w:tcW w:w="9818" w:type="dxa"/>
            <w:shd w:val="clear" w:color="auto" w:fill="auto"/>
            <w:vAlign w:val="center"/>
          </w:tcPr>
          <w:p w14:paraId="16F63B14" w14:textId="77777777" w:rsidR="006D6B05" w:rsidRDefault="006D6B05" w:rsidP="00985F7D">
            <w:pPr>
              <w:pStyle w:val="Normal1"/>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14:paraId="7F45361E" w14:textId="77777777" w:rsidR="006D6B05" w:rsidRDefault="006D6B05" w:rsidP="00985F7D">
            <w:pPr>
              <w:pStyle w:val="Normal1"/>
              <w:tabs>
                <w:tab w:val="left" w:pos="687"/>
              </w:tabs>
              <w:ind w:left="612"/>
              <w:jc w:val="center"/>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1- </w:t>
            </w:r>
            <w:r>
              <w:rPr>
                <w:rFonts w:ascii="Cambria" w:eastAsia="Cambria" w:hAnsi="Cambria"/>
                <w:color w:val="000000"/>
                <w:sz w:val="28"/>
                <w:szCs w:val="28"/>
                <w:rtl/>
              </w:rPr>
              <w:t xml:space="preserve">مهارة القراءة الصحيحة </w:t>
            </w:r>
            <w:r>
              <w:rPr>
                <w:rFonts w:ascii="Cambria" w:eastAsia="Cambria" w:hAnsi="Cambria" w:cs="Cambria"/>
                <w:color w:val="000000"/>
                <w:sz w:val="28"/>
                <w:szCs w:val="28"/>
                <w:rtl/>
              </w:rPr>
              <w:t>.</w:t>
            </w:r>
          </w:p>
          <w:p w14:paraId="1D3A2485" w14:textId="77777777" w:rsidR="006D6B05" w:rsidRDefault="006D6B05" w:rsidP="00985F7D">
            <w:pPr>
              <w:pStyle w:val="Normal1"/>
              <w:tabs>
                <w:tab w:val="left" w:pos="687"/>
              </w:tabs>
              <w:ind w:left="612"/>
              <w:jc w:val="center"/>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2- </w:t>
            </w:r>
            <w:r>
              <w:rPr>
                <w:rFonts w:ascii="Cambria" w:eastAsia="Cambria" w:hAnsi="Cambria"/>
                <w:color w:val="000000"/>
                <w:sz w:val="28"/>
                <w:szCs w:val="28"/>
                <w:rtl/>
              </w:rPr>
              <w:t xml:space="preserve">مهارة الكتابة الصحيحة </w:t>
            </w:r>
            <w:r>
              <w:rPr>
                <w:rFonts w:ascii="Cambria" w:eastAsia="Cambria" w:hAnsi="Cambria" w:cs="Cambria"/>
                <w:color w:val="000000"/>
                <w:sz w:val="28"/>
                <w:szCs w:val="28"/>
                <w:rtl/>
              </w:rPr>
              <w:t>.</w:t>
            </w:r>
          </w:p>
          <w:p w14:paraId="5A97D376" w14:textId="77777777" w:rsidR="006D6B05" w:rsidRDefault="006D6B05" w:rsidP="00985F7D">
            <w:pPr>
              <w:pStyle w:val="Normal1"/>
              <w:tabs>
                <w:tab w:val="left" w:pos="687"/>
              </w:tabs>
              <w:ind w:left="612"/>
              <w:jc w:val="center"/>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3- </w:t>
            </w:r>
            <w:r>
              <w:rPr>
                <w:rFonts w:ascii="Cambria" w:eastAsia="Cambria" w:hAnsi="Cambria"/>
                <w:color w:val="000000"/>
                <w:sz w:val="28"/>
                <w:szCs w:val="28"/>
                <w:rtl/>
              </w:rPr>
              <w:t xml:space="preserve">التعلم على التصويب اللغوي </w:t>
            </w:r>
            <w:r>
              <w:rPr>
                <w:rFonts w:ascii="Cambria" w:eastAsia="Cambria" w:hAnsi="Cambria" w:cs="Cambria"/>
                <w:color w:val="000000"/>
                <w:sz w:val="28"/>
                <w:szCs w:val="28"/>
                <w:rtl/>
              </w:rPr>
              <w:t>.</w:t>
            </w:r>
          </w:p>
          <w:p w14:paraId="0D984B35" w14:textId="77777777" w:rsidR="006D6B05" w:rsidRDefault="006D6B05" w:rsidP="00985F7D">
            <w:pPr>
              <w:pStyle w:val="Normal1"/>
              <w:tabs>
                <w:tab w:val="left" w:pos="687"/>
              </w:tabs>
              <w:ind w:left="612"/>
              <w:jc w:val="center"/>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4-   </w:t>
            </w:r>
            <w:r>
              <w:rPr>
                <w:rFonts w:ascii="Cambria" w:eastAsia="Cambria" w:hAnsi="Cambria"/>
                <w:color w:val="000000"/>
                <w:sz w:val="28"/>
                <w:szCs w:val="28"/>
                <w:rtl/>
              </w:rPr>
              <w:t xml:space="preserve">تطوير مهارة التذوق الأدبي بعد فهم الاساسيات اللغوية والتعبيرية والفنية والتعامل مع النص </w:t>
            </w:r>
            <w:r>
              <w:rPr>
                <w:rFonts w:ascii="Cambria" w:eastAsia="Cambria" w:hAnsi="Cambria" w:cs="Cambria"/>
                <w:color w:val="000000"/>
                <w:sz w:val="28"/>
                <w:szCs w:val="28"/>
                <w:rtl/>
              </w:rPr>
              <w:t>.</w:t>
            </w:r>
          </w:p>
        </w:tc>
      </w:tr>
    </w:tbl>
    <w:p w14:paraId="158770DD" w14:textId="77777777" w:rsidR="006D6B05" w:rsidRDefault="006D6B05" w:rsidP="00985F7D">
      <w:pPr>
        <w:pStyle w:val="Normal1"/>
        <w:spacing w:after="200" w:line="276" w:lineRule="auto"/>
        <w:jc w:val="center"/>
        <w:rPr>
          <w:sz w:val="28"/>
          <w:szCs w:val="28"/>
        </w:rPr>
      </w:pP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440"/>
        <w:gridCol w:w="1440"/>
      </w:tblGrid>
      <w:tr w:rsidR="006D6B05" w14:paraId="3E79D4E4" w14:textId="77777777" w:rsidTr="006D6B05">
        <w:trPr>
          <w:trHeight w:val="538"/>
        </w:trPr>
        <w:tc>
          <w:tcPr>
            <w:tcW w:w="9720" w:type="dxa"/>
            <w:gridSpan w:val="6"/>
            <w:shd w:val="clear" w:color="auto" w:fill="auto"/>
            <w:vAlign w:val="center"/>
          </w:tcPr>
          <w:p w14:paraId="08018C8E" w14:textId="77777777" w:rsidR="006D6B05" w:rsidRDefault="006D6B05" w:rsidP="00985F7D">
            <w:pPr>
              <w:pStyle w:val="Normal1"/>
              <w:numPr>
                <w:ilvl w:val="0"/>
                <w:numId w:val="22"/>
              </w:numPr>
              <w:tabs>
                <w:tab w:val="left" w:pos="432"/>
              </w:tabs>
              <w:jc w:val="center"/>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6D6B05" w14:paraId="2A862AF3" w14:textId="77777777" w:rsidTr="006D6B05">
        <w:trPr>
          <w:trHeight w:val="907"/>
        </w:trPr>
        <w:tc>
          <w:tcPr>
            <w:tcW w:w="1260" w:type="dxa"/>
            <w:shd w:val="clear" w:color="auto" w:fill="auto"/>
            <w:vAlign w:val="center"/>
          </w:tcPr>
          <w:p w14:paraId="62E8F63C"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shd w:val="clear" w:color="auto" w:fill="auto"/>
            <w:vAlign w:val="center"/>
          </w:tcPr>
          <w:p w14:paraId="1E3B399C"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shd w:val="clear" w:color="auto" w:fill="auto"/>
            <w:vAlign w:val="center"/>
          </w:tcPr>
          <w:p w14:paraId="611DD908"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shd w:val="clear" w:color="auto" w:fill="auto"/>
            <w:vAlign w:val="center"/>
          </w:tcPr>
          <w:p w14:paraId="511BED0F"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440" w:type="dxa"/>
            <w:shd w:val="clear" w:color="auto" w:fill="auto"/>
            <w:vAlign w:val="center"/>
          </w:tcPr>
          <w:p w14:paraId="37623A88"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40" w:type="dxa"/>
            <w:shd w:val="clear" w:color="auto" w:fill="auto"/>
            <w:vAlign w:val="center"/>
          </w:tcPr>
          <w:p w14:paraId="4E6C4454"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6D6B05" w14:paraId="50AD8679" w14:textId="77777777" w:rsidTr="006D6B05">
        <w:trPr>
          <w:trHeight w:val="399"/>
        </w:trPr>
        <w:tc>
          <w:tcPr>
            <w:tcW w:w="1260" w:type="dxa"/>
            <w:shd w:val="clear" w:color="auto" w:fill="auto"/>
            <w:vAlign w:val="center"/>
          </w:tcPr>
          <w:p w14:paraId="782A7D59" w14:textId="77777777" w:rsidR="006D6B05" w:rsidRDefault="006D6B05" w:rsidP="00985F7D">
            <w:pPr>
              <w:pStyle w:val="Normal1"/>
              <w:tabs>
                <w:tab w:val="left" w:pos="642"/>
              </w:tabs>
              <w:jc w:val="center"/>
              <w:rPr>
                <w:rFonts w:ascii="Cambria" w:eastAsia="Cambria" w:hAnsi="Cambria" w:cs="Cambria"/>
                <w:color w:val="000000"/>
                <w:sz w:val="28"/>
                <w:szCs w:val="28"/>
              </w:rPr>
            </w:pPr>
            <w:r>
              <w:rPr>
                <w:rFonts w:ascii="Cambria" w:eastAsia="Cambria" w:hAnsi="Cambria" w:cs="Cambria"/>
                <w:color w:val="000000"/>
                <w:sz w:val="28"/>
                <w:szCs w:val="28"/>
              </w:rPr>
              <w:lastRenderedPageBreak/>
              <w:t>1</w:t>
            </w:r>
          </w:p>
        </w:tc>
        <w:tc>
          <w:tcPr>
            <w:tcW w:w="1260" w:type="dxa"/>
            <w:shd w:val="clear" w:color="auto" w:fill="auto"/>
            <w:vAlign w:val="center"/>
          </w:tcPr>
          <w:p w14:paraId="1117ADB4" w14:textId="77777777" w:rsidR="006D6B05" w:rsidRDefault="006D6B05" w:rsidP="00985F7D">
            <w:pPr>
              <w:pStyle w:val="Normal1"/>
              <w:tabs>
                <w:tab w:val="left" w:pos="642"/>
              </w:tabs>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160" w:type="dxa"/>
            <w:shd w:val="clear" w:color="auto" w:fill="auto"/>
            <w:vAlign w:val="center"/>
          </w:tcPr>
          <w:p w14:paraId="546F9B4C" w14:textId="77777777" w:rsidR="006D6B05" w:rsidRDefault="006D6B05" w:rsidP="00985F7D">
            <w:pPr>
              <w:pStyle w:val="Normal1"/>
              <w:tabs>
                <w:tab w:val="left" w:pos="642"/>
              </w:tabs>
              <w:jc w:val="center"/>
              <w:rPr>
                <w:rFonts w:ascii="Cambria" w:eastAsia="Cambria" w:hAnsi="Cambria" w:cs="Cambria"/>
                <w:color w:val="000000"/>
                <w:sz w:val="28"/>
                <w:szCs w:val="28"/>
              </w:rPr>
            </w:pPr>
            <w:r>
              <w:rPr>
                <w:rFonts w:ascii="Cambria" w:eastAsia="Cambria" w:hAnsi="Cambria"/>
                <w:color w:val="000000"/>
                <w:sz w:val="28"/>
                <w:szCs w:val="28"/>
                <w:rtl/>
              </w:rPr>
              <w:t xml:space="preserve">التعريف بالمفاهيم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فكر ، لغة ، تعبير ، انشاء </w:t>
            </w:r>
            <w:r>
              <w:rPr>
                <w:rFonts w:ascii="Cambria" w:eastAsia="Cambria" w:hAnsi="Cambria" w:cs="Cambria"/>
                <w:color w:val="000000"/>
                <w:sz w:val="28"/>
                <w:szCs w:val="28"/>
                <w:rtl/>
              </w:rPr>
              <w:t>) .</w:t>
            </w:r>
          </w:p>
        </w:tc>
        <w:tc>
          <w:tcPr>
            <w:tcW w:w="2160" w:type="dxa"/>
            <w:shd w:val="clear" w:color="auto" w:fill="auto"/>
            <w:vAlign w:val="center"/>
          </w:tcPr>
          <w:p w14:paraId="58A58255" w14:textId="77777777" w:rsidR="006D6B05" w:rsidRDefault="006D6B05" w:rsidP="00985F7D">
            <w:pPr>
              <w:pStyle w:val="Normal1"/>
              <w:tabs>
                <w:tab w:val="left" w:pos="642"/>
              </w:tabs>
              <w:jc w:val="center"/>
              <w:rPr>
                <w:rFonts w:ascii="Cambria" w:eastAsia="Cambria" w:hAnsi="Cambria" w:cs="Cambria"/>
                <w:color w:val="000000"/>
                <w:sz w:val="28"/>
                <w:szCs w:val="28"/>
              </w:rPr>
            </w:pPr>
            <w:r>
              <w:rPr>
                <w:rFonts w:ascii="Cambria" w:eastAsia="Cambria" w:hAnsi="Cambria"/>
                <w:color w:val="000000"/>
                <w:sz w:val="28"/>
                <w:szCs w:val="28"/>
                <w:rtl/>
              </w:rPr>
              <w:t xml:space="preserve">مقدمة في مادة التعبير والانشاء </w:t>
            </w:r>
            <w:r>
              <w:rPr>
                <w:rFonts w:ascii="Cambria" w:eastAsia="Cambria" w:hAnsi="Cambria" w:cs="Cambria"/>
                <w:color w:val="000000"/>
                <w:sz w:val="28"/>
                <w:szCs w:val="28"/>
                <w:rtl/>
              </w:rPr>
              <w:t>)</w:t>
            </w:r>
          </w:p>
        </w:tc>
        <w:tc>
          <w:tcPr>
            <w:tcW w:w="1440" w:type="dxa"/>
            <w:shd w:val="clear" w:color="auto" w:fill="auto"/>
            <w:vAlign w:val="center"/>
          </w:tcPr>
          <w:p w14:paraId="6085DAE8" w14:textId="77777777" w:rsidR="006D6B05" w:rsidRDefault="006D6B05" w:rsidP="00985F7D">
            <w:pPr>
              <w:pStyle w:val="Normal1"/>
              <w:tabs>
                <w:tab w:val="left" w:pos="642"/>
              </w:tabs>
              <w:jc w:val="center"/>
              <w:rPr>
                <w:rFonts w:ascii="Cambria" w:eastAsia="Cambria" w:hAnsi="Cambria" w:cs="Cambria"/>
                <w:color w:val="000000"/>
                <w:sz w:val="28"/>
                <w:szCs w:val="28"/>
              </w:rPr>
            </w:pPr>
            <w:r>
              <w:rPr>
                <w:rFonts w:ascii="Cambria" w:eastAsia="Cambria" w:hAnsi="Cambria"/>
                <w:color w:val="000000"/>
                <w:sz w:val="28"/>
                <w:szCs w:val="28"/>
                <w:rtl/>
              </w:rPr>
              <w:t>المحاضرة  والمناقشة</w:t>
            </w:r>
          </w:p>
        </w:tc>
        <w:tc>
          <w:tcPr>
            <w:tcW w:w="1440" w:type="dxa"/>
            <w:shd w:val="clear" w:color="auto" w:fill="auto"/>
            <w:vAlign w:val="center"/>
          </w:tcPr>
          <w:p w14:paraId="0A2BE2EE" w14:textId="77777777" w:rsidR="006D6B05" w:rsidRDefault="006D6B05" w:rsidP="00985F7D">
            <w:pPr>
              <w:pStyle w:val="Normal1"/>
              <w:tabs>
                <w:tab w:val="left" w:pos="642"/>
              </w:tabs>
              <w:jc w:val="center"/>
              <w:rPr>
                <w:rFonts w:ascii="Cambria" w:eastAsia="Cambria" w:hAnsi="Cambria" w:cs="Cambria"/>
                <w:color w:val="000000"/>
                <w:sz w:val="28"/>
                <w:szCs w:val="28"/>
              </w:rPr>
            </w:pPr>
            <w:r>
              <w:rPr>
                <w:rFonts w:ascii="Cambria" w:eastAsia="Cambria" w:hAnsi="Cambria"/>
                <w:color w:val="000000"/>
                <w:sz w:val="28"/>
                <w:szCs w:val="28"/>
                <w:rtl/>
              </w:rPr>
              <w:t>الاختبار</w:t>
            </w:r>
          </w:p>
        </w:tc>
      </w:tr>
      <w:tr w:rsidR="006D6B05" w14:paraId="50A7BF95" w14:textId="77777777" w:rsidTr="006D6B05">
        <w:trPr>
          <w:trHeight w:val="339"/>
        </w:trPr>
        <w:tc>
          <w:tcPr>
            <w:tcW w:w="1260" w:type="dxa"/>
            <w:shd w:val="clear" w:color="auto" w:fill="auto"/>
            <w:vAlign w:val="center"/>
          </w:tcPr>
          <w:p w14:paraId="2C0CAAC6"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1260" w:type="dxa"/>
            <w:shd w:val="clear" w:color="auto" w:fill="auto"/>
            <w:vAlign w:val="center"/>
          </w:tcPr>
          <w:p w14:paraId="7D002719"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160" w:type="dxa"/>
            <w:shd w:val="clear" w:color="auto" w:fill="auto"/>
            <w:vAlign w:val="center"/>
          </w:tcPr>
          <w:p w14:paraId="09E8DAA1"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 xml:space="preserve">اللغة بين التلقي </w:t>
            </w:r>
            <w:r w:rsidR="00D03D68">
              <w:rPr>
                <w:rFonts w:ascii="Cambria" w:eastAsia="Cambria" w:hAnsi="Cambria" w:hint="cs"/>
                <w:color w:val="000000"/>
                <w:sz w:val="28"/>
                <w:szCs w:val="28"/>
                <w:rtl/>
              </w:rPr>
              <w:t>والإنتاج</w:t>
            </w:r>
          </w:p>
        </w:tc>
        <w:tc>
          <w:tcPr>
            <w:tcW w:w="2160" w:type="dxa"/>
            <w:shd w:val="clear" w:color="auto" w:fill="auto"/>
            <w:vAlign w:val="center"/>
          </w:tcPr>
          <w:p w14:paraId="4517FF5F"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 xml:space="preserve">انواع الكتابة من حيث المقاصد </w:t>
            </w:r>
            <w:r>
              <w:rPr>
                <w:rFonts w:ascii="Cambria" w:eastAsia="Cambria" w:hAnsi="Cambria" w:cs="Cambria"/>
                <w:color w:val="000000"/>
                <w:sz w:val="28"/>
                <w:szCs w:val="28"/>
                <w:rtl/>
              </w:rPr>
              <w:t>(</w:t>
            </w:r>
            <w:r>
              <w:rPr>
                <w:rFonts w:ascii="Cambria" w:eastAsia="Cambria" w:hAnsi="Cambria"/>
                <w:color w:val="000000"/>
                <w:sz w:val="28"/>
                <w:szCs w:val="28"/>
                <w:rtl/>
              </w:rPr>
              <w:t xml:space="preserve">الابداعية والوظيفية </w:t>
            </w:r>
            <w:r>
              <w:rPr>
                <w:rFonts w:ascii="Cambria" w:eastAsia="Cambria" w:hAnsi="Cambria" w:cs="Cambria"/>
                <w:color w:val="000000"/>
                <w:sz w:val="28"/>
                <w:szCs w:val="28"/>
                <w:rtl/>
              </w:rPr>
              <w:t>) .</w:t>
            </w:r>
          </w:p>
        </w:tc>
        <w:tc>
          <w:tcPr>
            <w:tcW w:w="1440" w:type="dxa"/>
            <w:shd w:val="clear" w:color="auto" w:fill="auto"/>
          </w:tcPr>
          <w:p w14:paraId="44ACB1C8" w14:textId="77777777" w:rsidR="006D6B05" w:rsidRDefault="006D6B05" w:rsidP="00985F7D">
            <w:pPr>
              <w:pStyle w:val="Normal1"/>
              <w:jc w:val="center"/>
            </w:pPr>
            <w:r>
              <w:rPr>
                <w:rFonts w:ascii="Cambria" w:eastAsia="Cambria" w:hAnsi="Cambria"/>
                <w:color w:val="000000"/>
                <w:sz w:val="28"/>
                <w:szCs w:val="28"/>
                <w:rtl/>
              </w:rPr>
              <w:t>المحاضرة  والمناقشة</w:t>
            </w:r>
          </w:p>
        </w:tc>
        <w:tc>
          <w:tcPr>
            <w:tcW w:w="1440" w:type="dxa"/>
            <w:shd w:val="clear" w:color="auto" w:fill="auto"/>
            <w:vAlign w:val="center"/>
          </w:tcPr>
          <w:p w14:paraId="302D306E"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الاختبار</w:t>
            </w:r>
          </w:p>
        </w:tc>
      </w:tr>
      <w:tr w:rsidR="006D6B05" w14:paraId="2328999B" w14:textId="77777777" w:rsidTr="006D6B05">
        <w:trPr>
          <w:trHeight w:val="320"/>
        </w:trPr>
        <w:tc>
          <w:tcPr>
            <w:tcW w:w="1260" w:type="dxa"/>
            <w:shd w:val="clear" w:color="auto" w:fill="auto"/>
            <w:vAlign w:val="center"/>
          </w:tcPr>
          <w:p w14:paraId="4E6D85E1"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3</w:t>
            </w:r>
          </w:p>
        </w:tc>
        <w:tc>
          <w:tcPr>
            <w:tcW w:w="1260" w:type="dxa"/>
            <w:shd w:val="clear" w:color="auto" w:fill="auto"/>
            <w:vAlign w:val="center"/>
          </w:tcPr>
          <w:p w14:paraId="5AB5DEE8"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160" w:type="dxa"/>
            <w:shd w:val="clear" w:color="auto" w:fill="auto"/>
            <w:vAlign w:val="center"/>
          </w:tcPr>
          <w:p w14:paraId="0E353FC7"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مفهوم وأنواع وأهداف الكتابة</w:t>
            </w:r>
          </w:p>
        </w:tc>
        <w:tc>
          <w:tcPr>
            <w:tcW w:w="2160" w:type="dxa"/>
            <w:shd w:val="clear" w:color="auto" w:fill="auto"/>
            <w:vAlign w:val="center"/>
          </w:tcPr>
          <w:p w14:paraId="2BDC7270"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التعبير الكتابي</w:t>
            </w:r>
          </w:p>
        </w:tc>
        <w:tc>
          <w:tcPr>
            <w:tcW w:w="1440" w:type="dxa"/>
            <w:shd w:val="clear" w:color="auto" w:fill="auto"/>
          </w:tcPr>
          <w:p w14:paraId="431EEE8E" w14:textId="77777777" w:rsidR="006D6B05" w:rsidRDefault="006D6B05" w:rsidP="00985F7D">
            <w:pPr>
              <w:pStyle w:val="Normal1"/>
              <w:jc w:val="center"/>
            </w:pPr>
            <w:r>
              <w:rPr>
                <w:rFonts w:ascii="Cambria" w:eastAsia="Cambria" w:hAnsi="Cambria"/>
                <w:color w:val="000000"/>
                <w:sz w:val="28"/>
                <w:szCs w:val="28"/>
                <w:rtl/>
              </w:rPr>
              <w:t>المحاضرة  والمناقشة</w:t>
            </w:r>
          </w:p>
        </w:tc>
        <w:tc>
          <w:tcPr>
            <w:tcW w:w="1440" w:type="dxa"/>
            <w:shd w:val="clear" w:color="auto" w:fill="auto"/>
          </w:tcPr>
          <w:p w14:paraId="14B29C73" w14:textId="77777777" w:rsidR="006D6B05" w:rsidRDefault="006D6B05" w:rsidP="00985F7D">
            <w:pPr>
              <w:pStyle w:val="Normal1"/>
              <w:jc w:val="center"/>
            </w:pPr>
            <w:r>
              <w:rPr>
                <w:rFonts w:ascii="Cambria" w:eastAsia="Cambria" w:hAnsi="Cambria"/>
                <w:color w:val="000000"/>
                <w:sz w:val="28"/>
                <w:szCs w:val="28"/>
                <w:rtl/>
              </w:rPr>
              <w:t>الاختبار</w:t>
            </w:r>
          </w:p>
        </w:tc>
      </w:tr>
      <w:tr w:rsidR="006D6B05" w14:paraId="489B8652" w14:textId="77777777" w:rsidTr="006D6B05">
        <w:trPr>
          <w:trHeight w:val="331"/>
        </w:trPr>
        <w:tc>
          <w:tcPr>
            <w:tcW w:w="1260" w:type="dxa"/>
            <w:shd w:val="clear" w:color="auto" w:fill="auto"/>
            <w:vAlign w:val="center"/>
          </w:tcPr>
          <w:p w14:paraId="6799A121"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4</w:t>
            </w:r>
          </w:p>
        </w:tc>
        <w:tc>
          <w:tcPr>
            <w:tcW w:w="1260" w:type="dxa"/>
            <w:shd w:val="clear" w:color="auto" w:fill="auto"/>
            <w:vAlign w:val="center"/>
          </w:tcPr>
          <w:p w14:paraId="0BC75651"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160" w:type="dxa"/>
            <w:shd w:val="clear" w:color="auto" w:fill="auto"/>
            <w:vAlign w:val="center"/>
          </w:tcPr>
          <w:p w14:paraId="79472768"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سمات الكتابة الوظيفية مجالات استعمالها</w:t>
            </w:r>
          </w:p>
        </w:tc>
        <w:tc>
          <w:tcPr>
            <w:tcW w:w="2160" w:type="dxa"/>
            <w:shd w:val="clear" w:color="auto" w:fill="auto"/>
            <w:vAlign w:val="center"/>
          </w:tcPr>
          <w:p w14:paraId="39BFB3A6"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الكتابة الوظيفية</w:t>
            </w:r>
          </w:p>
        </w:tc>
        <w:tc>
          <w:tcPr>
            <w:tcW w:w="1440" w:type="dxa"/>
            <w:shd w:val="clear" w:color="auto" w:fill="auto"/>
          </w:tcPr>
          <w:p w14:paraId="0A5BAC51" w14:textId="77777777" w:rsidR="006D6B05" w:rsidRDefault="006D6B05" w:rsidP="00985F7D">
            <w:pPr>
              <w:pStyle w:val="Normal1"/>
              <w:jc w:val="center"/>
            </w:pPr>
            <w:r>
              <w:rPr>
                <w:rFonts w:ascii="Cambria" w:eastAsia="Cambria" w:hAnsi="Cambria"/>
                <w:color w:val="000000"/>
                <w:sz w:val="28"/>
                <w:szCs w:val="28"/>
                <w:rtl/>
              </w:rPr>
              <w:t>المحاضرة  والمناقشة</w:t>
            </w:r>
          </w:p>
        </w:tc>
        <w:tc>
          <w:tcPr>
            <w:tcW w:w="1440" w:type="dxa"/>
            <w:shd w:val="clear" w:color="auto" w:fill="auto"/>
          </w:tcPr>
          <w:p w14:paraId="79EE5E10" w14:textId="77777777" w:rsidR="006D6B05" w:rsidRDefault="006D6B05" w:rsidP="00985F7D">
            <w:pPr>
              <w:pStyle w:val="Normal1"/>
              <w:jc w:val="center"/>
            </w:pPr>
            <w:r>
              <w:rPr>
                <w:rFonts w:ascii="Cambria" w:eastAsia="Cambria" w:hAnsi="Cambria"/>
                <w:color w:val="000000"/>
                <w:sz w:val="28"/>
                <w:szCs w:val="28"/>
                <w:rtl/>
              </w:rPr>
              <w:t>الاختبار</w:t>
            </w:r>
          </w:p>
        </w:tc>
      </w:tr>
      <w:tr w:rsidR="006D6B05" w14:paraId="2AA19FF0" w14:textId="77777777" w:rsidTr="006D6B05">
        <w:trPr>
          <w:trHeight w:val="340"/>
        </w:trPr>
        <w:tc>
          <w:tcPr>
            <w:tcW w:w="1260" w:type="dxa"/>
            <w:shd w:val="clear" w:color="auto" w:fill="auto"/>
            <w:vAlign w:val="center"/>
          </w:tcPr>
          <w:p w14:paraId="117CD108"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5</w:t>
            </w:r>
          </w:p>
        </w:tc>
        <w:tc>
          <w:tcPr>
            <w:tcW w:w="1260" w:type="dxa"/>
            <w:shd w:val="clear" w:color="auto" w:fill="auto"/>
            <w:vAlign w:val="center"/>
          </w:tcPr>
          <w:p w14:paraId="7C6BE031"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160" w:type="dxa"/>
            <w:shd w:val="clear" w:color="auto" w:fill="auto"/>
            <w:vAlign w:val="center"/>
          </w:tcPr>
          <w:p w14:paraId="5184B228"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مراحل الكتابة</w:t>
            </w:r>
          </w:p>
        </w:tc>
        <w:tc>
          <w:tcPr>
            <w:tcW w:w="2160" w:type="dxa"/>
            <w:shd w:val="clear" w:color="auto" w:fill="auto"/>
            <w:vAlign w:val="center"/>
          </w:tcPr>
          <w:p w14:paraId="6AB39A32"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الكتابة الوظيفية</w:t>
            </w:r>
          </w:p>
        </w:tc>
        <w:tc>
          <w:tcPr>
            <w:tcW w:w="1440" w:type="dxa"/>
            <w:shd w:val="clear" w:color="auto" w:fill="auto"/>
          </w:tcPr>
          <w:p w14:paraId="072F5F10" w14:textId="77777777" w:rsidR="006D6B05" w:rsidRDefault="006D6B05" w:rsidP="00985F7D">
            <w:pPr>
              <w:pStyle w:val="Normal1"/>
              <w:jc w:val="center"/>
            </w:pPr>
            <w:r>
              <w:rPr>
                <w:rFonts w:ascii="Cambria" w:eastAsia="Cambria" w:hAnsi="Cambria"/>
                <w:color w:val="000000"/>
                <w:sz w:val="28"/>
                <w:szCs w:val="28"/>
                <w:rtl/>
              </w:rPr>
              <w:t>المحاضرة  والمناقشة</w:t>
            </w:r>
          </w:p>
        </w:tc>
        <w:tc>
          <w:tcPr>
            <w:tcW w:w="1440" w:type="dxa"/>
            <w:shd w:val="clear" w:color="auto" w:fill="auto"/>
          </w:tcPr>
          <w:p w14:paraId="3F5E95B2" w14:textId="77777777" w:rsidR="006D6B05" w:rsidRDefault="006D6B05" w:rsidP="00985F7D">
            <w:pPr>
              <w:pStyle w:val="Normal1"/>
              <w:jc w:val="center"/>
            </w:pPr>
            <w:r>
              <w:rPr>
                <w:rFonts w:ascii="Cambria" w:eastAsia="Cambria" w:hAnsi="Cambria"/>
                <w:color w:val="000000"/>
                <w:sz w:val="28"/>
                <w:szCs w:val="28"/>
                <w:rtl/>
              </w:rPr>
              <w:t>الاختبار</w:t>
            </w:r>
          </w:p>
        </w:tc>
      </w:tr>
      <w:tr w:rsidR="006D6B05" w14:paraId="083480C2" w14:textId="77777777" w:rsidTr="006D6B05">
        <w:trPr>
          <w:trHeight w:val="323"/>
        </w:trPr>
        <w:tc>
          <w:tcPr>
            <w:tcW w:w="1260" w:type="dxa"/>
            <w:shd w:val="clear" w:color="auto" w:fill="auto"/>
            <w:vAlign w:val="center"/>
          </w:tcPr>
          <w:p w14:paraId="15817E9A"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6-12</w:t>
            </w:r>
          </w:p>
        </w:tc>
        <w:tc>
          <w:tcPr>
            <w:tcW w:w="1260" w:type="dxa"/>
            <w:shd w:val="clear" w:color="auto" w:fill="auto"/>
            <w:vAlign w:val="center"/>
          </w:tcPr>
          <w:p w14:paraId="23E28734"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14</w:t>
            </w:r>
          </w:p>
        </w:tc>
        <w:tc>
          <w:tcPr>
            <w:tcW w:w="2160" w:type="dxa"/>
            <w:shd w:val="clear" w:color="auto" w:fill="auto"/>
            <w:vAlign w:val="center"/>
          </w:tcPr>
          <w:p w14:paraId="4469A4A4"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 xml:space="preserve">توظيف اللغة في المواقف الانسانية وفي وسائل التواصل الاجتماعي والمجالات </w:t>
            </w:r>
            <w:r w:rsidR="00D03D68">
              <w:rPr>
                <w:rFonts w:ascii="Cambria" w:eastAsia="Cambria" w:hAnsi="Cambria" w:hint="cs"/>
                <w:color w:val="000000"/>
                <w:sz w:val="28"/>
                <w:szCs w:val="28"/>
                <w:rtl/>
              </w:rPr>
              <w:t>الإدارية</w:t>
            </w:r>
          </w:p>
        </w:tc>
        <w:tc>
          <w:tcPr>
            <w:tcW w:w="2160" w:type="dxa"/>
            <w:shd w:val="clear" w:color="auto" w:fill="auto"/>
            <w:vAlign w:val="center"/>
          </w:tcPr>
          <w:p w14:paraId="23DDFDBF"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تدريبات لغوية</w:t>
            </w:r>
          </w:p>
        </w:tc>
        <w:tc>
          <w:tcPr>
            <w:tcW w:w="1440" w:type="dxa"/>
            <w:shd w:val="clear" w:color="auto" w:fill="auto"/>
          </w:tcPr>
          <w:p w14:paraId="165C5DE2" w14:textId="77777777" w:rsidR="006D6B05" w:rsidRDefault="006D6B05" w:rsidP="00985F7D">
            <w:pPr>
              <w:pStyle w:val="Normal1"/>
              <w:jc w:val="center"/>
            </w:pPr>
            <w:r>
              <w:rPr>
                <w:rFonts w:ascii="Cambria" w:eastAsia="Cambria" w:hAnsi="Cambria"/>
                <w:color w:val="000000"/>
                <w:sz w:val="28"/>
                <w:szCs w:val="28"/>
                <w:rtl/>
              </w:rPr>
              <w:t>المحاضرة  والمناقشة</w:t>
            </w:r>
          </w:p>
        </w:tc>
        <w:tc>
          <w:tcPr>
            <w:tcW w:w="1440" w:type="dxa"/>
            <w:shd w:val="clear" w:color="auto" w:fill="auto"/>
          </w:tcPr>
          <w:p w14:paraId="708A643E" w14:textId="77777777" w:rsidR="006D6B05" w:rsidRDefault="006D6B05" w:rsidP="00985F7D">
            <w:pPr>
              <w:pStyle w:val="Normal1"/>
              <w:jc w:val="center"/>
            </w:pPr>
            <w:r>
              <w:rPr>
                <w:rFonts w:ascii="Cambria" w:eastAsia="Cambria" w:hAnsi="Cambria"/>
                <w:color w:val="000000"/>
                <w:sz w:val="28"/>
                <w:szCs w:val="28"/>
                <w:rtl/>
              </w:rPr>
              <w:t>الاختبار</w:t>
            </w:r>
          </w:p>
        </w:tc>
      </w:tr>
      <w:tr w:rsidR="006D6B05" w14:paraId="1CD32794" w14:textId="77777777" w:rsidTr="006D6B05">
        <w:trPr>
          <w:trHeight w:val="319"/>
        </w:trPr>
        <w:tc>
          <w:tcPr>
            <w:tcW w:w="1260" w:type="dxa"/>
            <w:shd w:val="clear" w:color="auto" w:fill="auto"/>
            <w:vAlign w:val="center"/>
          </w:tcPr>
          <w:p w14:paraId="613C4B0C"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13- 17</w:t>
            </w:r>
          </w:p>
        </w:tc>
        <w:tc>
          <w:tcPr>
            <w:tcW w:w="1260" w:type="dxa"/>
            <w:shd w:val="clear" w:color="auto" w:fill="auto"/>
            <w:vAlign w:val="center"/>
          </w:tcPr>
          <w:p w14:paraId="6117EA84"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10</w:t>
            </w:r>
          </w:p>
        </w:tc>
        <w:tc>
          <w:tcPr>
            <w:tcW w:w="2160" w:type="dxa"/>
            <w:shd w:val="clear" w:color="auto" w:fill="auto"/>
            <w:vAlign w:val="center"/>
          </w:tcPr>
          <w:p w14:paraId="6D8CBE04"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أساسيات الاملاء</w:t>
            </w:r>
          </w:p>
        </w:tc>
        <w:tc>
          <w:tcPr>
            <w:tcW w:w="2160" w:type="dxa"/>
            <w:shd w:val="clear" w:color="auto" w:fill="auto"/>
            <w:vAlign w:val="center"/>
          </w:tcPr>
          <w:p w14:paraId="4B628727"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 xml:space="preserve">كتابةالهمزة والتاء والهاء  ، والضاد والظاء ،وعلامات الترقيم </w:t>
            </w:r>
            <w:r>
              <w:rPr>
                <w:rFonts w:ascii="Cambria" w:eastAsia="Cambria" w:hAnsi="Cambria" w:cs="Cambria"/>
                <w:color w:val="000000"/>
                <w:sz w:val="28"/>
                <w:szCs w:val="28"/>
                <w:rtl/>
              </w:rPr>
              <w:t>.</w:t>
            </w:r>
          </w:p>
        </w:tc>
        <w:tc>
          <w:tcPr>
            <w:tcW w:w="1440" w:type="dxa"/>
            <w:shd w:val="clear" w:color="auto" w:fill="auto"/>
          </w:tcPr>
          <w:p w14:paraId="1DE7CBFF" w14:textId="77777777" w:rsidR="006D6B05" w:rsidRDefault="006D6B05" w:rsidP="00985F7D">
            <w:pPr>
              <w:pStyle w:val="Normal1"/>
              <w:jc w:val="center"/>
            </w:pPr>
            <w:r>
              <w:rPr>
                <w:rFonts w:ascii="Cambria" w:eastAsia="Cambria" w:hAnsi="Cambria"/>
                <w:color w:val="000000"/>
                <w:sz w:val="28"/>
                <w:szCs w:val="28"/>
                <w:rtl/>
              </w:rPr>
              <w:t>المحاضرة  والمناقشة</w:t>
            </w:r>
          </w:p>
        </w:tc>
        <w:tc>
          <w:tcPr>
            <w:tcW w:w="1440" w:type="dxa"/>
            <w:shd w:val="clear" w:color="auto" w:fill="auto"/>
          </w:tcPr>
          <w:p w14:paraId="6089AD88" w14:textId="77777777" w:rsidR="006D6B05" w:rsidRDefault="006D6B05" w:rsidP="00985F7D">
            <w:pPr>
              <w:pStyle w:val="Normal1"/>
              <w:jc w:val="center"/>
            </w:pPr>
            <w:r>
              <w:rPr>
                <w:rFonts w:ascii="Cambria" w:eastAsia="Cambria" w:hAnsi="Cambria"/>
                <w:color w:val="000000"/>
                <w:sz w:val="28"/>
                <w:szCs w:val="28"/>
                <w:rtl/>
              </w:rPr>
              <w:t>الاختبار</w:t>
            </w:r>
          </w:p>
        </w:tc>
      </w:tr>
      <w:tr w:rsidR="006D6B05" w14:paraId="3D6D651B" w14:textId="77777777" w:rsidTr="006D6B05">
        <w:trPr>
          <w:trHeight w:val="319"/>
        </w:trPr>
        <w:tc>
          <w:tcPr>
            <w:tcW w:w="1260" w:type="dxa"/>
            <w:shd w:val="clear" w:color="auto" w:fill="auto"/>
            <w:vAlign w:val="center"/>
          </w:tcPr>
          <w:p w14:paraId="6BA22531"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18- 20</w:t>
            </w:r>
          </w:p>
        </w:tc>
        <w:tc>
          <w:tcPr>
            <w:tcW w:w="1260" w:type="dxa"/>
            <w:shd w:val="clear" w:color="auto" w:fill="auto"/>
            <w:vAlign w:val="center"/>
          </w:tcPr>
          <w:p w14:paraId="4679AD21"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6</w:t>
            </w:r>
          </w:p>
        </w:tc>
        <w:tc>
          <w:tcPr>
            <w:tcW w:w="2160" w:type="dxa"/>
            <w:shd w:val="clear" w:color="auto" w:fill="auto"/>
            <w:vAlign w:val="center"/>
          </w:tcPr>
          <w:p w14:paraId="44F3AD38"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تصويبات لغوية</w:t>
            </w:r>
          </w:p>
        </w:tc>
        <w:tc>
          <w:tcPr>
            <w:tcW w:w="2160" w:type="dxa"/>
            <w:shd w:val="clear" w:color="auto" w:fill="auto"/>
            <w:vAlign w:val="center"/>
          </w:tcPr>
          <w:p w14:paraId="53491C34"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أغلاط شائعة</w:t>
            </w:r>
          </w:p>
        </w:tc>
        <w:tc>
          <w:tcPr>
            <w:tcW w:w="1440" w:type="dxa"/>
            <w:shd w:val="clear" w:color="auto" w:fill="auto"/>
          </w:tcPr>
          <w:p w14:paraId="36CBCF15" w14:textId="77777777" w:rsidR="006D6B05" w:rsidRDefault="006D6B05" w:rsidP="00985F7D">
            <w:pPr>
              <w:pStyle w:val="Normal1"/>
              <w:jc w:val="center"/>
            </w:pPr>
            <w:r>
              <w:rPr>
                <w:rFonts w:ascii="Cambria" w:eastAsia="Cambria" w:hAnsi="Cambria"/>
                <w:color w:val="000000"/>
                <w:sz w:val="28"/>
                <w:szCs w:val="28"/>
                <w:rtl/>
              </w:rPr>
              <w:t>المحاضرة  والمناقشة</w:t>
            </w:r>
          </w:p>
        </w:tc>
        <w:tc>
          <w:tcPr>
            <w:tcW w:w="1440" w:type="dxa"/>
            <w:shd w:val="clear" w:color="auto" w:fill="auto"/>
          </w:tcPr>
          <w:p w14:paraId="43D42A73" w14:textId="77777777" w:rsidR="006D6B05" w:rsidRDefault="006D6B05" w:rsidP="00985F7D">
            <w:pPr>
              <w:pStyle w:val="Normal1"/>
              <w:jc w:val="center"/>
            </w:pPr>
            <w:r>
              <w:rPr>
                <w:rFonts w:ascii="Cambria" w:eastAsia="Cambria" w:hAnsi="Cambria"/>
                <w:color w:val="000000"/>
                <w:sz w:val="28"/>
                <w:szCs w:val="28"/>
                <w:rtl/>
              </w:rPr>
              <w:t>الاختبار</w:t>
            </w:r>
          </w:p>
        </w:tc>
      </w:tr>
      <w:tr w:rsidR="006D6B05" w14:paraId="05F7C108" w14:textId="77777777" w:rsidTr="006D6B05">
        <w:trPr>
          <w:trHeight w:val="319"/>
        </w:trPr>
        <w:tc>
          <w:tcPr>
            <w:tcW w:w="1260" w:type="dxa"/>
            <w:shd w:val="clear" w:color="auto" w:fill="auto"/>
            <w:vAlign w:val="center"/>
          </w:tcPr>
          <w:p w14:paraId="28CC82CB"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21 – 24</w:t>
            </w:r>
          </w:p>
        </w:tc>
        <w:tc>
          <w:tcPr>
            <w:tcW w:w="1260" w:type="dxa"/>
            <w:shd w:val="clear" w:color="auto" w:fill="auto"/>
            <w:vAlign w:val="center"/>
          </w:tcPr>
          <w:p w14:paraId="48C2723F"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8</w:t>
            </w:r>
          </w:p>
        </w:tc>
        <w:tc>
          <w:tcPr>
            <w:tcW w:w="2160" w:type="dxa"/>
            <w:shd w:val="clear" w:color="auto" w:fill="auto"/>
            <w:vAlign w:val="center"/>
          </w:tcPr>
          <w:p w14:paraId="66A5C62F"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مهارات التواصل الشفوي</w:t>
            </w:r>
          </w:p>
        </w:tc>
        <w:tc>
          <w:tcPr>
            <w:tcW w:w="2160" w:type="dxa"/>
            <w:shd w:val="clear" w:color="auto" w:fill="auto"/>
            <w:vAlign w:val="center"/>
          </w:tcPr>
          <w:p w14:paraId="00B0D71D"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 xml:space="preserve">التعبير الشفوي ، مهارات الالقاء والتقديم واعداد العروض </w:t>
            </w:r>
            <w:r>
              <w:rPr>
                <w:rFonts w:ascii="Cambria" w:eastAsia="Cambria" w:hAnsi="Cambria" w:cs="Cambria"/>
                <w:color w:val="000000"/>
                <w:sz w:val="28"/>
                <w:szCs w:val="28"/>
                <w:rtl/>
              </w:rPr>
              <w:t>.</w:t>
            </w:r>
          </w:p>
        </w:tc>
        <w:tc>
          <w:tcPr>
            <w:tcW w:w="1440" w:type="dxa"/>
            <w:shd w:val="clear" w:color="auto" w:fill="auto"/>
          </w:tcPr>
          <w:p w14:paraId="1B392571" w14:textId="77777777" w:rsidR="006D6B05" w:rsidRDefault="006D6B05" w:rsidP="00985F7D">
            <w:pPr>
              <w:pStyle w:val="Normal1"/>
              <w:jc w:val="center"/>
            </w:pPr>
            <w:r>
              <w:rPr>
                <w:rFonts w:ascii="Cambria" w:eastAsia="Cambria" w:hAnsi="Cambria"/>
                <w:color w:val="000000"/>
                <w:sz w:val="28"/>
                <w:szCs w:val="28"/>
                <w:rtl/>
              </w:rPr>
              <w:t>المحاضرة  والمناقشة</w:t>
            </w:r>
          </w:p>
        </w:tc>
        <w:tc>
          <w:tcPr>
            <w:tcW w:w="1440" w:type="dxa"/>
            <w:shd w:val="clear" w:color="auto" w:fill="auto"/>
          </w:tcPr>
          <w:p w14:paraId="7A5E127A" w14:textId="77777777" w:rsidR="006D6B05" w:rsidRDefault="006D6B05" w:rsidP="00985F7D">
            <w:pPr>
              <w:pStyle w:val="Normal1"/>
              <w:jc w:val="center"/>
            </w:pPr>
            <w:r>
              <w:rPr>
                <w:rFonts w:ascii="Cambria" w:eastAsia="Cambria" w:hAnsi="Cambria"/>
                <w:color w:val="000000"/>
                <w:sz w:val="28"/>
                <w:szCs w:val="28"/>
                <w:rtl/>
              </w:rPr>
              <w:t>الاختبار</w:t>
            </w:r>
          </w:p>
        </w:tc>
      </w:tr>
      <w:tr w:rsidR="006D6B05" w14:paraId="10F9F315" w14:textId="77777777" w:rsidTr="006D6B05">
        <w:trPr>
          <w:trHeight w:val="319"/>
        </w:trPr>
        <w:tc>
          <w:tcPr>
            <w:tcW w:w="1260" w:type="dxa"/>
            <w:shd w:val="clear" w:color="auto" w:fill="auto"/>
            <w:vAlign w:val="center"/>
          </w:tcPr>
          <w:p w14:paraId="0CB4FE97"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25</w:t>
            </w:r>
          </w:p>
        </w:tc>
        <w:tc>
          <w:tcPr>
            <w:tcW w:w="1260" w:type="dxa"/>
            <w:shd w:val="clear" w:color="auto" w:fill="auto"/>
            <w:vAlign w:val="center"/>
          </w:tcPr>
          <w:p w14:paraId="1697A08E"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160" w:type="dxa"/>
            <w:shd w:val="clear" w:color="auto" w:fill="auto"/>
            <w:vAlign w:val="center"/>
          </w:tcPr>
          <w:p w14:paraId="51F715D1"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سمات الكتابة الابداعية وأجناسها</w:t>
            </w:r>
          </w:p>
        </w:tc>
        <w:tc>
          <w:tcPr>
            <w:tcW w:w="2160" w:type="dxa"/>
            <w:shd w:val="clear" w:color="auto" w:fill="auto"/>
            <w:vAlign w:val="center"/>
          </w:tcPr>
          <w:p w14:paraId="0F0CCF8A"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الانشاء الابداعي</w:t>
            </w:r>
          </w:p>
        </w:tc>
        <w:tc>
          <w:tcPr>
            <w:tcW w:w="1440" w:type="dxa"/>
            <w:shd w:val="clear" w:color="auto" w:fill="auto"/>
          </w:tcPr>
          <w:p w14:paraId="7982A816" w14:textId="77777777" w:rsidR="006D6B05" w:rsidRDefault="006D6B05" w:rsidP="00985F7D">
            <w:pPr>
              <w:pStyle w:val="Normal1"/>
              <w:jc w:val="center"/>
            </w:pPr>
            <w:r>
              <w:rPr>
                <w:rFonts w:ascii="Cambria" w:eastAsia="Cambria" w:hAnsi="Cambria"/>
                <w:color w:val="000000"/>
                <w:sz w:val="28"/>
                <w:szCs w:val="28"/>
                <w:rtl/>
              </w:rPr>
              <w:t>المحاضرة  والمناقشة</w:t>
            </w:r>
          </w:p>
        </w:tc>
        <w:tc>
          <w:tcPr>
            <w:tcW w:w="1440" w:type="dxa"/>
            <w:shd w:val="clear" w:color="auto" w:fill="auto"/>
          </w:tcPr>
          <w:p w14:paraId="247754B9" w14:textId="77777777" w:rsidR="006D6B05" w:rsidRDefault="006D6B05" w:rsidP="00985F7D">
            <w:pPr>
              <w:pStyle w:val="Normal1"/>
              <w:jc w:val="center"/>
            </w:pPr>
            <w:r>
              <w:rPr>
                <w:rFonts w:ascii="Cambria" w:eastAsia="Cambria" w:hAnsi="Cambria"/>
                <w:color w:val="000000"/>
                <w:sz w:val="28"/>
                <w:szCs w:val="28"/>
                <w:rtl/>
              </w:rPr>
              <w:t>الاختبار</w:t>
            </w:r>
          </w:p>
        </w:tc>
      </w:tr>
      <w:tr w:rsidR="006D6B05" w14:paraId="0E72F432" w14:textId="77777777" w:rsidTr="006D6B05">
        <w:trPr>
          <w:trHeight w:val="319"/>
        </w:trPr>
        <w:tc>
          <w:tcPr>
            <w:tcW w:w="1260" w:type="dxa"/>
            <w:shd w:val="clear" w:color="auto" w:fill="auto"/>
            <w:vAlign w:val="center"/>
          </w:tcPr>
          <w:p w14:paraId="5FEF371B"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26- 27</w:t>
            </w:r>
          </w:p>
        </w:tc>
        <w:tc>
          <w:tcPr>
            <w:tcW w:w="1260" w:type="dxa"/>
            <w:shd w:val="clear" w:color="auto" w:fill="auto"/>
            <w:vAlign w:val="center"/>
          </w:tcPr>
          <w:p w14:paraId="7721F5C6"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4</w:t>
            </w:r>
          </w:p>
        </w:tc>
        <w:tc>
          <w:tcPr>
            <w:tcW w:w="2160" w:type="dxa"/>
            <w:shd w:val="clear" w:color="auto" w:fill="auto"/>
            <w:vAlign w:val="center"/>
          </w:tcPr>
          <w:p w14:paraId="6CDEAD81"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التذوق الجمالي للنص الأدبي ومستويات التعبير الدلالي</w:t>
            </w:r>
          </w:p>
        </w:tc>
        <w:tc>
          <w:tcPr>
            <w:tcW w:w="2160" w:type="dxa"/>
            <w:shd w:val="clear" w:color="auto" w:fill="auto"/>
            <w:vAlign w:val="center"/>
          </w:tcPr>
          <w:p w14:paraId="35B32261"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الخيال</w:t>
            </w:r>
            <w:r>
              <w:rPr>
                <w:rFonts w:ascii="Cambria" w:eastAsia="Cambria" w:hAnsi="Cambria" w:cs="Cambria"/>
                <w:color w:val="000000"/>
                <w:sz w:val="28"/>
                <w:szCs w:val="28"/>
                <w:rtl/>
              </w:rPr>
              <w:t xml:space="preserve"> - </w:t>
            </w:r>
            <w:r>
              <w:rPr>
                <w:rFonts w:ascii="Cambria" w:eastAsia="Cambria" w:hAnsi="Cambria"/>
                <w:color w:val="000000"/>
                <w:sz w:val="28"/>
                <w:szCs w:val="28"/>
                <w:rtl/>
              </w:rPr>
              <w:t xml:space="preserve">العاطفة </w:t>
            </w:r>
            <w:r>
              <w:rPr>
                <w:rFonts w:ascii="Cambria" w:eastAsia="Cambria" w:hAnsi="Cambria" w:cs="Cambria"/>
                <w:color w:val="000000"/>
                <w:sz w:val="28"/>
                <w:szCs w:val="28"/>
                <w:rtl/>
              </w:rPr>
              <w:t xml:space="preserve">– </w:t>
            </w:r>
            <w:r>
              <w:rPr>
                <w:rFonts w:ascii="Cambria" w:eastAsia="Cambria" w:hAnsi="Cambria"/>
                <w:color w:val="000000"/>
                <w:sz w:val="28"/>
                <w:szCs w:val="28"/>
                <w:rtl/>
              </w:rPr>
              <w:t>الصورة الفنية</w:t>
            </w:r>
          </w:p>
        </w:tc>
        <w:tc>
          <w:tcPr>
            <w:tcW w:w="1440" w:type="dxa"/>
            <w:shd w:val="clear" w:color="auto" w:fill="auto"/>
          </w:tcPr>
          <w:p w14:paraId="343AA819" w14:textId="77777777" w:rsidR="006D6B05" w:rsidRDefault="006D6B05" w:rsidP="00985F7D">
            <w:pPr>
              <w:pStyle w:val="Normal1"/>
              <w:jc w:val="center"/>
            </w:pPr>
            <w:r>
              <w:rPr>
                <w:rFonts w:ascii="Cambria" w:eastAsia="Cambria" w:hAnsi="Cambria"/>
                <w:color w:val="000000"/>
                <w:sz w:val="28"/>
                <w:szCs w:val="28"/>
                <w:rtl/>
              </w:rPr>
              <w:t>المحاضرة  والمناقشة</w:t>
            </w:r>
          </w:p>
        </w:tc>
        <w:tc>
          <w:tcPr>
            <w:tcW w:w="1440" w:type="dxa"/>
            <w:shd w:val="clear" w:color="auto" w:fill="auto"/>
          </w:tcPr>
          <w:p w14:paraId="494F9E26" w14:textId="77777777" w:rsidR="006D6B05" w:rsidRDefault="006D6B05" w:rsidP="00985F7D">
            <w:pPr>
              <w:pStyle w:val="Normal1"/>
              <w:jc w:val="center"/>
            </w:pPr>
            <w:r>
              <w:rPr>
                <w:rFonts w:ascii="Cambria" w:eastAsia="Cambria" w:hAnsi="Cambria"/>
                <w:color w:val="000000"/>
                <w:sz w:val="28"/>
                <w:szCs w:val="28"/>
                <w:rtl/>
              </w:rPr>
              <w:t>الاختبار</w:t>
            </w:r>
          </w:p>
        </w:tc>
      </w:tr>
      <w:tr w:rsidR="006D6B05" w14:paraId="4025B9B2" w14:textId="77777777" w:rsidTr="006D6B05">
        <w:trPr>
          <w:trHeight w:val="319"/>
        </w:trPr>
        <w:tc>
          <w:tcPr>
            <w:tcW w:w="1260" w:type="dxa"/>
            <w:shd w:val="clear" w:color="auto" w:fill="auto"/>
            <w:vAlign w:val="center"/>
          </w:tcPr>
          <w:p w14:paraId="6B0ED437"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28</w:t>
            </w:r>
          </w:p>
        </w:tc>
        <w:tc>
          <w:tcPr>
            <w:tcW w:w="1260" w:type="dxa"/>
            <w:shd w:val="clear" w:color="auto" w:fill="auto"/>
            <w:vAlign w:val="center"/>
          </w:tcPr>
          <w:p w14:paraId="32F028B5"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160" w:type="dxa"/>
            <w:shd w:val="clear" w:color="auto" w:fill="auto"/>
            <w:vAlign w:val="center"/>
          </w:tcPr>
          <w:p w14:paraId="425682CB"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تطبيقات</w:t>
            </w:r>
          </w:p>
        </w:tc>
        <w:tc>
          <w:tcPr>
            <w:tcW w:w="2160" w:type="dxa"/>
            <w:shd w:val="clear" w:color="auto" w:fill="auto"/>
            <w:vAlign w:val="center"/>
          </w:tcPr>
          <w:p w14:paraId="0BE473D3"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تحليل أيات قرانية كريمة وأشعار</w:t>
            </w:r>
          </w:p>
        </w:tc>
        <w:tc>
          <w:tcPr>
            <w:tcW w:w="1440" w:type="dxa"/>
            <w:shd w:val="clear" w:color="auto" w:fill="auto"/>
            <w:vAlign w:val="center"/>
          </w:tcPr>
          <w:p w14:paraId="563C2378"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المناقشة</w:t>
            </w:r>
          </w:p>
        </w:tc>
        <w:tc>
          <w:tcPr>
            <w:tcW w:w="1440" w:type="dxa"/>
            <w:shd w:val="clear" w:color="auto" w:fill="auto"/>
          </w:tcPr>
          <w:p w14:paraId="5C2986D0" w14:textId="77777777" w:rsidR="006D6B05" w:rsidRDefault="006D6B05" w:rsidP="00985F7D">
            <w:pPr>
              <w:pStyle w:val="Normal1"/>
              <w:jc w:val="center"/>
            </w:pPr>
            <w:r>
              <w:rPr>
                <w:rFonts w:ascii="Cambria" w:eastAsia="Cambria" w:hAnsi="Cambria"/>
                <w:color w:val="000000"/>
                <w:sz w:val="28"/>
                <w:szCs w:val="28"/>
                <w:rtl/>
              </w:rPr>
              <w:t>الاوراق البحثية</w:t>
            </w:r>
          </w:p>
        </w:tc>
      </w:tr>
      <w:tr w:rsidR="006D6B05" w14:paraId="078D99A6" w14:textId="77777777" w:rsidTr="006D6B05">
        <w:trPr>
          <w:trHeight w:val="319"/>
        </w:trPr>
        <w:tc>
          <w:tcPr>
            <w:tcW w:w="1260" w:type="dxa"/>
            <w:shd w:val="clear" w:color="auto" w:fill="auto"/>
            <w:vAlign w:val="center"/>
          </w:tcPr>
          <w:p w14:paraId="0251BD3B"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29- 32</w:t>
            </w:r>
          </w:p>
        </w:tc>
        <w:tc>
          <w:tcPr>
            <w:tcW w:w="1260" w:type="dxa"/>
            <w:shd w:val="clear" w:color="auto" w:fill="auto"/>
            <w:vAlign w:val="center"/>
          </w:tcPr>
          <w:p w14:paraId="14D53290"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s="Cambria"/>
                <w:color w:val="000000"/>
                <w:sz w:val="28"/>
                <w:szCs w:val="28"/>
              </w:rPr>
              <w:t>8</w:t>
            </w:r>
          </w:p>
        </w:tc>
        <w:tc>
          <w:tcPr>
            <w:tcW w:w="2160" w:type="dxa"/>
            <w:shd w:val="clear" w:color="auto" w:fill="auto"/>
            <w:vAlign w:val="center"/>
          </w:tcPr>
          <w:p w14:paraId="520185A5"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تطبيقات</w:t>
            </w:r>
          </w:p>
        </w:tc>
        <w:tc>
          <w:tcPr>
            <w:tcW w:w="2160" w:type="dxa"/>
            <w:shd w:val="clear" w:color="auto" w:fill="auto"/>
            <w:vAlign w:val="center"/>
          </w:tcPr>
          <w:p w14:paraId="1F70F8CA"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تحليل نص روائي</w:t>
            </w:r>
          </w:p>
        </w:tc>
        <w:tc>
          <w:tcPr>
            <w:tcW w:w="1440" w:type="dxa"/>
            <w:shd w:val="clear" w:color="auto" w:fill="auto"/>
            <w:vAlign w:val="center"/>
          </w:tcPr>
          <w:p w14:paraId="4C051BCC"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المناقشة</w:t>
            </w:r>
          </w:p>
        </w:tc>
        <w:tc>
          <w:tcPr>
            <w:tcW w:w="1440" w:type="dxa"/>
            <w:shd w:val="clear" w:color="auto" w:fill="auto"/>
          </w:tcPr>
          <w:p w14:paraId="7B0846B5" w14:textId="77777777" w:rsidR="006D6B05" w:rsidRDefault="006D6B05" w:rsidP="00985F7D">
            <w:pPr>
              <w:pStyle w:val="Normal1"/>
              <w:jc w:val="center"/>
            </w:pPr>
            <w:r>
              <w:rPr>
                <w:rFonts w:ascii="Cambria" w:eastAsia="Cambria" w:hAnsi="Cambria"/>
                <w:color w:val="000000"/>
                <w:sz w:val="28"/>
                <w:szCs w:val="28"/>
                <w:rtl/>
              </w:rPr>
              <w:t>الاوراق البحثية</w:t>
            </w:r>
          </w:p>
        </w:tc>
      </w:tr>
    </w:tbl>
    <w:p w14:paraId="5E4C2D93" w14:textId="77777777" w:rsidR="006D6B05" w:rsidRDefault="006D6B05" w:rsidP="00985F7D">
      <w:pPr>
        <w:pStyle w:val="Normal1"/>
        <w:widowControl w:val="0"/>
        <w:pBdr>
          <w:top w:val="nil"/>
          <w:left w:val="nil"/>
          <w:bottom w:val="nil"/>
          <w:right w:val="nil"/>
          <w:between w:val="nil"/>
        </w:pBdr>
        <w:spacing w:line="276" w:lineRule="auto"/>
        <w:jc w:val="center"/>
        <w:rPr>
          <w:rFonts w:ascii="Cambria" w:eastAsia="Cambria" w:hAnsi="Cambria" w:cs="Cambria"/>
          <w:color w:val="000000"/>
          <w:sz w:val="28"/>
          <w:szCs w:val="28"/>
        </w:rPr>
      </w:pPr>
    </w:p>
    <w:tbl>
      <w:tblPr>
        <w:bidiVisual/>
        <w:tblW w:w="9810"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3"/>
        <w:gridCol w:w="6447"/>
      </w:tblGrid>
      <w:tr w:rsidR="006D6B05" w14:paraId="008EB2E9" w14:textId="77777777" w:rsidTr="00D03D68">
        <w:trPr>
          <w:trHeight w:val="477"/>
        </w:trPr>
        <w:tc>
          <w:tcPr>
            <w:tcW w:w="9810" w:type="dxa"/>
            <w:gridSpan w:val="2"/>
            <w:shd w:val="clear" w:color="auto" w:fill="auto"/>
            <w:vAlign w:val="center"/>
          </w:tcPr>
          <w:p w14:paraId="2B7D4A0E" w14:textId="77777777" w:rsidR="006D6B05" w:rsidRDefault="006D6B05" w:rsidP="00985F7D">
            <w:pPr>
              <w:pStyle w:val="Normal1"/>
              <w:numPr>
                <w:ilvl w:val="0"/>
                <w:numId w:val="22"/>
              </w:numPr>
              <w:tabs>
                <w:tab w:val="left" w:pos="252"/>
                <w:tab w:val="left" w:pos="432"/>
              </w:tabs>
              <w:jc w:val="center"/>
              <w:rPr>
                <w:rFonts w:ascii="Cambria" w:eastAsia="Cambria" w:hAnsi="Cambria" w:cs="Cambria"/>
                <w:color w:val="000000"/>
                <w:sz w:val="28"/>
                <w:szCs w:val="28"/>
              </w:rPr>
            </w:pPr>
            <w:r>
              <w:rPr>
                <w:rFonts w:ascii="Cambria" w:eastAsia="Cambria" w:hAnsi="Cambria"/>
                <w:color w:val="000000"/>
                <w:sz w:val="28"/>
                <w:szCs w:val="28"/>
                <w:rtl/>
              </w:rPr>
              <w:lastRenderedPageBreak/>
              <w:t>البنية التحتية</w:t>
            </w:r>
          </w:p>
        </w:tc>
      </w:tr>
      <w:tr w:rsidR="006D6B05" w14:paraId="31515BCA" w14:textId="77777777" w:rsidTr="00D03D68">
        <w:trPr>
          <w:trHeight w:val="1175"/>
        </w:trPr>
        <w:tc>
          <w:tcPr>
            <w:tcW w:w="3363" w:type="dxa"/>
            <w:shd w:val="clear" w:color="auto" w:fill="auto"/>
            <w:vAlign w:val="center"/>
          </w:tcPr>
          <w:p w14:paraId="7D72547B" w14:textId="77777777" w:rsidR="006D6B05" w:rsidRDefault="006D6B05" w:rsidP="00985F7D">
            <w:pPr>
              <w:pStyle w:val="Normal1"/>
              <w:numPr>
                <w:ilvl w:val="0"/>
                <w:numId w:val="23"/>
              </w:numPr>
              <w:jc w:val="center"/>
              <w:rPr>
                <w:rFonts w:ascii="Cambria" w:eastAsia="Cambria" w:hAnsi="Cambria" w:cs="Cambria"/>
                <w:color w:val="000000"/>
                <w:sz w:val="28"/>
                <w:szCs w:val="28"/>
              </w:rPr>
            </w:pPr>
            <w:r>
              <w:rPr>
                <w:rFonts w:ascii="Cambria" w:eastAsia="Cambria" w:hAnsi="Cambria"/>
                <w:color w:val="000000"/>
                <w:sz w:val="28"/>
                <w:szCs w:val="28"/>
                <w:rtl/>
              </w:rPr>
              <w:t>الكتب المقررة المطلوبة</w:t>
            </w:r>
          </w:p>
        </w:tc>
        <w:tc>
          <w:tcPr>
            <w:tcW w:w="6447" w:type="dxa"/>
            <w:shd w:val="clear" w:color="auto" w:fill="auto"/>
            <w:vAlign w:val="center"/>
          </w:tcPr>
          <w:p w14:paraId="261FE999"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لاتوجد</w:t>
            </w:r>
          </w:p>
        </w:tc>
      </w:tr>
      <w:tr w:rsidR="006D6B05" w14:paraId="7A4F2CB1" w14:textId="77777777" w:rsidTr="00D03D68">
        <w:trPr>
          <w:trHeight w:val="716"/>
        </w:trPr>
        <w:tc>
          <w:tcPr>
            <w:tcW w:w="3363" w:type="dxa"/>
            <w:shd w:val="clear" w:color="auto" w:fill="auto"/>
            <w:vAlign w:val="center"/>
          </w:tcPr>
          <w:p w14:paraId="193B199F" w14:textId="77777777" w:rsidR="006D6B05" w:rsidRDefault="006D6B05" w:rsidP="00985F7D">
            <w:pPr>
              <w:pStyle w:val="Normal1"/>
              <w:numPr>
                <w:ilvl w:val="0"/>
                <w:numId w:val="23"/>
              </w:numPr>
              <w:jc w:val="center"/>
              <w:rPr>
                <w:rFonts w:ascii="Cambria" w:eastAsia="Cambria" w:hAnsi="Cambria" w:cs="Cambria"/>
                <w:color w:val="000000"/>
                <w:sz w:val="28"/>
                <w:szCs w:val="28"/>
              </w:rPr>
            </w:pP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c>
          <w:tcPr>
            <w:tcW w:w="6447" w:type="dxa"/>
            <w:shd w:val="clear" w:color="auto" w:fill="auto"/>
            <w:vAlign w:val="center"/>
          </w:tcPr>
          <w:p w14:paraId="0B5295F2"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لاتوجد</w:t>
            </w:r>
          </w:p>
        </w:tc>
      </w:tr>
      <w:tr w:rsidR="006D6B05" w14:paraId="728D7EAE" w14:textId="77777777" w:rsidTr="00D03D68">
        <w:trPr>
          <w:trHeight w:val="1247"/>
        </w:trPr>
        <w:tc>
          <w:tcPr>
            <w:tcW w:w="3363" w:type="dxa"/>
            <w:shd w:val="clear" w:color="auto" w:fill="auto"/>
            <w:vAlign w:val="center"/>
          </w:tcPr>
          <w:p w14:paraId="4A7282F4" w14:textId="77777777" w:rsidR="006D6B05" w:rsidRDefault="006D6B05" w:rsidP="00985F7D">
            <w:pPr>
              <w:pStyle w:val="Normal1"/>
              <w:numPr>
                <w:ilvl w:val="0"/>
                <w:numId w:val="24"/>
              </w:numPr>
              <w:jc w:val="center"/>
              <w:rPr>
                <w:rFonts w:ascii="Cambria" w:eastAsia="Cambria" w:hAnsi="Cambria" w:cs="Cambria"/>
                <w:color w:val="000000"/>
                <w:sz w:val="28"/>
                <w:szCs w:val="28"/>
              </w:rPr>
            </w:pPr>
            <w:r>
              <w:rPr>
                <w:rFonts w:ascii="Cambria" w:eastAsia="Cambria" w:hAnsi="Cambria"/>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المجلات العلمية ،التقارير ،</w:t>
            </w:r>
            <w:r>
              <w:rPr>
                <w:rFonts w:ascii="Cambria" w:eastAsia="Cambria" w:hAnsi="Cambria" w:cs="Cambria"/>
                <w:color w:val="000000"/>
                <w:sz w:val="28"/>
                <w:szCs w:val="28"/>
                <w:rtl/>
              </w:rPr>
              <w:t>.....)</w:t>
            </w:r>
          </w:p>
        </w:tc>
        <w:tc>
          <w:tcPr>
            <w:tcW w:w="6447" w:type="dxa"/>
            <w:shd w:val="clear" w:color="auto" w:fill="auto"/>
            <w:vAlign w:val="center"/>
          </w:tcPr>
          <w:p w14:paraId="26169FD6"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 xml:space="preserve">مستويات اللغة و التطبيق </w:t>
            </w:r>
            <w:r>
              <w:rPr>
                <w:rFonts w:ascii="Cambria" w:eastAsia="Cambria" w:hAnsi="Cambria" w:cs="Cambria"/>
                <w:color w:val="000000"/>
                <w:sz w:val="28"/>
                <w:szCs w:val="28"/>
                <w:rtl/>
              </w:rPr>
              <w:t xml:space="preserve">: </w:t>
            </w:r>
            <w:r>
              <w:rPr>
                <w:rFonts w:ascii="Cambria" w:eastAsia="Cambria" w:hAnsi="Cambria"/>
                <w:color w:val="000000"/>
                <w:sz w:val="28"/>
                <w:szCs w:val="28"/>
                <w:rtl/>
              </w:rPr>
              <w:t>محمد البكاء</w:t>
            </w:r>
          </w:p>
          <w:p w14:paraId="4CFE9C60"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 xml:space="preserve">فن التحرير العربي ضوابطه وأنماطه </w:t>
            </w:r>
            <w:r>
              <w:rPr>
                <w:rFonts w:ascii="Cambria" w:eastAsia="Cambria" w:hAnsi="Cambria" w:cs="Cambria"/>
                <w:color w:val="000000"/>
                <w:sz w:val="28"/>
                <w:szCs w:val="28"/>
                <w:rtl/>
              </w:rPr>
              <w:t xml:space="preserve">: </w:t>
            </w:r>
            <w:r>
              <w:rPr>
                <w:rFonts w:ascii="Cambria" w:eastAsia="Cambria" w:hAnsi="Cambria"/>
                <w:color w:val="000000"/>
                <w:sz w:val="28"/>
                <w:szCs w:val="28"/>
                <w:rtl/>
              </w:rPr>
              <w:t>محمد الشظي</w:t>
            </w:r>
          </w:p>
          <w:p w14:paraId="5EC1DB3A"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 xml:space="preserve">الاملاء الواضح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عبد المجيد النعيمي  </w:t>
            </w:r>
            <w:r>
              <w:rPr>
                <w:rFonts w:ascii="Cambria" w:eastAsia="Cambria" w:hAnsi="Cambria" w:cs="Cambria"/>
                <w:color w:val="000000"/>
                <w:sz w:val="28"/>
                <w:szCs w:val="28"/>
                <w:rtl/>
              </w:rPr>
              <w:t>.</w:t>
            </w:r>
          </w:p>
          <w:p w14:paraId="4E041D6E"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 xml:space="preserve">مهارات الكتابة </w:t>
            </w:r>
            <w:r>
              <w:rPr>
                <w:rFonts w:ascii="Cambria" w:eastAsia="Cambria" w:hAnsi="Cambria" w:cs="Cambria"/>
                <w:color w:val="000000"/>
                <w:sz w:val="28"/>
                <w:szCs w:val="28"/>
                <w:rtl/>
              </w:rPr>
              <w:t xml:space="preserve">: </w:t>
            </w:r>
            <w:r>
              <w:rPr>
                <w:rFonts w:ascii="Cambria" w:eastAsia="Cambria" w:hAnsi="Cambria"/>
                <w:color w:val="000000"/>
                <w:sz w:val="28"/>
                <w:szCs w:val="28"/>
                <w:rtl/>
              </w:rPr>
              <w:t>ابراهيم ربابعة</w:t>
            </w:r>
          </w:p>
          <w:p w14:paraId="0EE9EB3E"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 xml:space="preserve">دليل الكتابة الادارية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سالم السميري </w:t>
            </w:r>
            <w:r>
              <w:rPr>
                <w:rFonts w:ascii="Cambria" w:eastAsia="Cambria" w:hAnsi="Cambria" w:cs="Cambria"/>
                <w:color w:val="000000"/>
                <w:sz w:val="28"/>
                <w:szCs w:val="28"/>
                <w:rtl/>
              </w:rPr>
              <w:t>.</w:t>
            </w:r>
          </w:p>
          <w:p w14:paraId="3EF25AAD"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رواية غايب بتول الخضيري</w:t>
            </w:r>
          </w:p>
        </w:tc>
      </w:tr>
      <w:tr w:rsidR="006D6B05" w14:paraId="5A28E700" w14:textId="77777777" w:rsidTr="00D03D68">
        <w:trPr>
          <w:trHeight w:val="1247"/>
        </w:trPr>
        <w:tc>
          <w:tcPr>
            <w:tcW w:w="3363" w:type="dxa"/>
            <w:shd w:val="clear" w:color="auto" w:fill="auto"/>
            <w:vAlign w:val="center"/>
          </w:tcPr>
          <w:p w14:paraId="3941BF44" w14:textId="77777777" w:rsidR="006D6B05" w:rsidRDefault="006D6B05" w:rsidP="00985F7D">
            <w:pPr>
              <w:pStyle w:val="Normal1"/>
              <w:numPr>
                <w:ilvl w:val="0"/>
                <w:numId w:val="24"/>
              </w:numPr>
              <w:jc w:val="center"/>
              <w:rPr>
                <w:rFonts w:ascii="Cambria" w:eastAsia="Cambria" w:hAnsi="Cambria" w:cs="Cambria"/>
                <w:color w:val="000000"/>
                <w:sz w:val="28"/>
                <w:szCs w:val="28"/>
              </w:rPr>
            </w:pPr>
            <w:r>
              <w:rPr>
                <w:rFonts w:ascii="Cambria" w:eastAsia="Cambria" w:hAnsi="Cambria"/>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6447" w:type="dxa"/>
            <w:shd w:val="clear" w:color="auto" w:fill="auto"/>
            <w:vAlign w:val="center"/>
          </w:tcPr>
          <w:p w14:paraId="2A535677" w14:textId="77777777" w:rsidR="006D6B05" w:rsidRDefault="006D6B05"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خطابات موقع تيدكس</w:t>
            </w:r>
          </w:p>
        </w:tc>
      </w:tr>
    </w:tbl>
    <w:p w14:paraId="6E32C7AF" w14:textId="77777777" w:rsidR="006D6B05" w:rsidRDefault="006D6B05" w:rsidP="00985F7D">
      <w:pPr>
        <w:pStyle w:val="Normal1"/>
        <w:jc w:val="center"/>
      </w:pPr>
    </w:p>
    <w:tbl>
      <w:tblPr>
        <w:bidiVisual/>
        <w:tblW w:w="9810"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0"/>
      </w:tblGrid>
      <w:tr w:rsidR="006D6B05" w14:paraId="44E08C87" w14:textId="77777777" w:rsidTr="00D03D68">
        <w:trPr>
          <w:trHeight w:val="419"/>
        </w:trPr>
        <w:tc>
          <w:tcPr>
            <w:tcW w:w="9810" w:type="dxa"/>
            <w:shd w:val="clear" w:color="auto" w:fill="auto"/>
            <w:vAlign w:val="center"/>
          </w:tcPr>
          <w:p w14:paraId="2D2378DD" w14:textId="77777777" w:rsidR="006D6B05" w:rsidRDefault="006D6B05" w:rsidP="00985F7D">
            <w:pPr>
              <w:pStyle w:val="Normal1"/>
              <w:numPr>
                <w:ilvl w:val="0"/>
                <w:numId w:val="22"/>
              </w:numPr>
              <w:tabs>
                <w:tab w:val="left" w:pos="507"/>
              </w:tabs>
              <w:jc w:val="center"/>
              <w:rPr>
                <w:rFonts w:ascii="Cambria" w:eastAsia="Cambria" w:hAnsi="Cambria" w:cs="Cambria"/>
                <w:color w:val="000000"/>
                <w:sz w:val="28"/>
                <w:szCs w:val="28"/>
              </w:rPr>
            </w:pPr>
            <w:r>
              <w:rPr>
                <w:rFonts w:ascii="Cambria" w:eastAsia="Cambria" w:hAnsi="Cambria"/>
                <w:color w:val="000000"/>
                <w:sz w:val="28"/>
                <w:szCs w:val="28"/>
                <w:rtl/>
              </w:rPr>
              <w:t>خطة تطوير المقرر الدراسي</w:t>
            </w:r>
          </w:p>
        </w:tc>
      </w:tr>
      <w:tr w:rsidR="006D6B05" w14:paraId="0B8156FC" w14:textId="77777777" w:rsidTr="00D03D68">
        <w:trPr>
          <w:trHeight w:val="1505"/>
        </w:trPr>
        <w:tc>
          <w:tcPr>
            <w:tcW w:w="9810" w:type="dxa"/>
            <w:shd w:val="clear" w:color="auto" w:fill="auto"/>
            <w:vAlign w:val="center"/>
          </w:tcPr>
          <w:p w14:paraId="757BF380" w14:textId="77777777" w:rsidR="006D6B05" w:rsidRDefault="006D6B05" w:rsidP="00985F7D">
            <w:pPr>
              <w:pStyle w:val="Normal1"/>
              <w:numPr>
                <w:ilvl w:val="0"/>
                <w:numId w:val="25"/>
              </w:numPr>
              <w:pBdr>
                <w:top w:val="nil"/>
                <w:left w:val="nil"/>
                <w:bottom w:val="nil"/>
                <w:right w:val="nil"/>
                <w:between w:val="nil"/>
              </w:pBdr>
              <w:jc w:val="center"/>
            </w:pPr>
            <w:r>
              <w:rPr>
                <w:color w:val="000000"/>
                <w:sz w:val="24"/>
                <w:szCs w:val="24"/>
                <w:rtl/>
              </w:rPr>
              <w:t>التركيزعلى نظريات التواصل اللغوي الاكثرسعة من التعبيروالانشاء  .، الدعوة الى توسيع  اسم المقرر واضافة مصطلح مهارات ليصبح مهارات التواصل بدلا من التعبير والانشاء .</w:t>
            </w:r>
          </w:p>
          <w:p w14:paraId="2F397B40" w14:textId="77777777" w:rsidR="006D6B05" w:rsidRDefault="006D6B05" w:rsidP="00985F7D">
            <w:pPr>
              <w:pStyle w:val="Normal1"/>
              <w:numPr>
                <w:ilvl w:val="0"/>
                <w:numId w:val="25"/>
              </w:numPr>
              <w:pBdr>
                <w:top w:val="nil"/>
                <w:left w:val="nil"/>
                <w:bottom w:val="nil"/>
                <w:right w:val="nil"/>
                <w:between w:val="nil"/>
              </w:pBdr>
              <w:jc w:val="center"/>
            </w:pPr>
            <w:r>
              <w:rPr>
                <w:rFonts w:ascii="Cambria" w:eastAsia="Cambria" w:hAnsi="Cambria"/>
                <w:color w:val="000000"/>
                <w:sz w:val="28"/>
                <w:szCs w:val="28"/>
                <w:rtl/>
              </w:rPr>
              <w:t xml:space="preserve">زيادة مباحث تتعلق بالكتابة الادارية ومهارات التحرير </w:t>
            </w:r>
            <w:r>
              <w:rPr>
                <w:rFonts w:ascii="Cambria" w:eastAsia="Cambria" w:hAnsi="Cambria" w:cs="Cambria"/>
                <w:color w:val="000000"/>
                <w:sz w:val="28"/>
                <w:szCs w:val="28"/>
                <w:rtl/>
              </w:rPr>
              <w:t>. .</w:t>
            </w:r>
          </w:p>
          <w:p w14:paraId="4B3A0291" w14:textId="77777777" w:rsidR="006D6B05" w:rsidRDefault="006D6B05" w:rsidP="00985F7D">
            <w:pPr>
              <w:pStyle w:val="Normal1"/>
              <w:numPr>
                <w:ilvl w:val="0"/>
                <w:numId w:val="25"/>
              </w:numPr>
              <w:pBdr>
                <w:top w:val="nil"/>
                <w:left w:val="nil"/>
                <w:bottom w:val="nil"/>
                <w:right w:val="nil"/>
                <w:between w:val="nil"/>
              </w:pBdr>
              <w:jc w:val="center"/>
            </w:pPr>
            <w:r>
              <w:rPr>
                <w:rFonts w:ascii="Cambria" w:eastAsia="Cambria" w:hAnsi="Cambria"/>
                <w:color w:val="000000"/>
                <w:sz w:val="28"/>
                <w:szCs w:val="28"/>
                <w:rtl/>
              </w:rPr>
              <w:t xml:space="preserve">التركيز على الطالبة كي تكون مركز الثقل في المحاضرات  أكثر من الأستاذ </w:t>
            </w:r>
            <w:r>
              <w:rPr>
                <w:rFonts w:ascii="Cambria" w:eastAsia="Cambria" w:hAnsi="Cambria" w:cs="Cambria"/>
                <w:color w:val="000000"/>
                <w:sz w:val="28"/>
                <w:szCs w:val="28"/>
                <w:rtl/>
              </w:rPr>
              <w:t>.</w:t>
            </w:r>
          </w:p>
        </w:tc>
      </w:tr>
    </w:tbl>
    <w:p w14:paraId="7BF2C102" w14:textId="77777777" w:rsidR="00DE5AC3" w:rsidRPr="006D6B05" w:rsidRDefault="00DE5AC3" w:rsidP="00985F7D">
      <w:pPr>
        <w:jc w:val="center"/>
        <w:rPr>
          <w:sz w:val="32"/>
          <w:szCs w:val="32"/>
          <w:rtl/>
        </w:rPr>
      </w:pPr>
    </w:p>
    <w:p w14:paraId="2AE36429" w14:textId="77777777" w:rsidR="00C155DD" w:rsidRDefault="00C155DD" w:rsidP="00985F7D">
      <w:pPr>
        <w:jc w:val="center"/>
        <w:rPr>
          <w:rtl/>
        </w:rPr>
      </w:pPr>
    </w:p>
    <w:p w14:paraId="70864B3D" w14:textId="77777777" w:rsidR="00D03D68" w:rsidRDefault="00D03D68" w:rsidP="00985F7D">
      <w:pPr>
        <w:jc w:val="center"/>
        <w:rPr>
          <w:rtl/>
        </w:rPr>
      </w:pPr>
    </w:p>
    <w:p w14:paraId="6B0154E6" w14:textId="77777777" w:rsidR="00D03D68" w:rsidRDefault="00D03D68" w:rsidP="00985F7D">
      <w:pPr>
        <w:jc w:val="center"/>
        <w:rPr>
          <w:rtl/>
        </w:rPr>
      </w:pPr>
    </w:p>
    <w:p w14:paraId="2D22F191" w14:textId="77777777" w:rsidR="00D03D68" w:rsidRDefault="00D03D68" w:rsidP="00985F7D">
      <w:pPr>
        <w:jc w:val="center"/>
        <w:rPr>
          <w:rtl/>
        </w:rPr>
      </w:pPr>
    </w:p>
    <w:p w14:paraId="309A24D0" w14:textId="77777777" w:rsidR="00D03D68" w:rsidRDefault="00D03D68" w:rsidP="00985F7D">
      <w:pPr>
        <w:jc w:val="center"/>
        <w:rPr>
          <w:rtl/>
        </w:rPr>
      </w:pPr>
    </w:p>
    <w:p w14:paraId="248310F0" w14:textId="77777777" w:rsidR="00D03D68" w:rsidRDefault="00D03D68" w:rsidP="00985F7D">
      <w:pPr>
        <w:jc w:val="center"/>
        <w:rPr>
          <w:rtl/>
        </w:rPr>
      </w:pPr>
    </w:p>
    <w:p w14:paraId="532D84B4" w14:textId="77777777" w:rsidR="00D03D68" w:rsidRDefault="00D03D68" w:rsidP="00985F7D">
      <w:pPr>
        <w:jc w:val="center"/>
        <w:rPr>
          <w:rtl/>
        </w:rPr>
      </w:pPr>
    </w:p>
    <w:p w14:paraId="1448CC1A" w14:textId="77777777" w:rsidR="00D03D68" w:rsidRDefault="00D03D68" w:rsidP="00985F7D">
      <w:pPr>
        <w:jc w:val="center"/>
        <w:rPr>
          <w:rtl/>
        </w:rPr>
      </w:pPr>
    </w:p>
    <w:p w14:paraId="47CACBB3" w14:textId="77777777" w:rsidR="00D03D68" w:rsidRDefault="00D03D68" w:rsidP="00985F7D">
      <w:pPr>
        <w:jc w:val="center"/>
        <w:rPr>
          <w:rtl/>
        </w:rPr>
      </w:pPr>
    </w:p>
    <w:p w14:paraId="49F56C17" w14:textId="77777777" w:rsidR="00D03D68" w:rsidRDefault="00D03D68" w:rsidP="00985F7D">
      <w:pPr>
        <w:jc w:val="center"/>
        <w:rPr>
          <w:rtl/>
        </w:rPr>
      </w:pPr>
    </w:p>
    <w:p w14:paraId="674094EE" w14:textId="77777777" w:rsidR="00D03D68" w:rsidRDefault="00D03D68" w:rsidP="00985F7D">
      <w:pPr>
        <w:jc w:val="center"/>
        <w:rPr>
          <w:rtl/>
        </w:rPr>
      </w:pPr>
    </w:p>
    <w:p w14:paraId="339E61DA" w14:textId="77777777" w:rsidR="00D03D68" w:rsidRDefault="00D03D68" w:rsidP="00985F7D">
      <w:pPr>
        <w:jc w:val="center"/>
        <w:rPr>
          <w:rtl/>
        </w:rPr>
      </w:pPr>
    </w:p>
    <w:p w14:paraId="5E1CB78B" w14:textId="77777777" w:rsidR="00D03D68" w:rsidRDefault="00D03D68" w:rsidP="00985F7D">
      <w:pPr>
        <w:jc w:val="center"/>
        <w:rPr>
          <w:rtl/>
        </w:rPr>
      </w:pPr>
    </w:p>
    <w:p w14:paraId="0EBA370D" w14:textId="77777777" w:rsidR="006D6B05" w:rsidRDefault="006D6B05" w:rsidP="00985F7D">
      <w:pPr>
        <w:jc w:val="center"/>
        <w:rPr>
          <w:rtl/>
        </w:rPr>
      </w:pPr>
    </w:p>
    <w:p w14:paraId="18DEA240" w14:textId="77777777" w:rsidR="00D03D68" w:rsidRDefault="00D03D68" w:rsidP="00985F7D">
      <w:pPr>
        <w:jc w:val="center"/>
        <w:rPr>
          <w:rtl/>
        </w:rPr>
      </w:pPr>
    </w:p>
    <w:p w14:paraId="30033164" w14:textId="77777777" w:rsidR="006D6B05" w:rsidRPr="00EE06F8" w:rsidRDefault="006D6B05" w:rsidP="00985F7D">
      <w:pPr>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6D6B05" w:rsidRPr="00DB131F" w14:paraId="2FAB9C70" w14:textId="77777777" w:rsidTr="006D6B05">
        <w:trPr>
          <w:trHeight w:val="794"/>
        </w:trPr>
        <w:tc>
          <w:tcPr>
            <w:tcW w:w="9720" w:type="dxa"/>
            <w:shd w:val="clear" w:color="auto" w:fill="FFFFFF" w:themeFill="background1"/>
            <w:vAlign w:val="center"/>
          </w:tcPr>
          <w:p w14:paraId="058A8F64" w14:textId="77777777" w:rsidR="006D6B05" w:rsidRPr="00DB131F" w:rsidRDefault="006D6B05" w:rsidP="00985F7D">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14:paraId="659D3580" w14:textId="77777777" w:rsidR="006D6B05" w:rsidRDefault="006D6B05" w:rsidP="00985F7D">
      <w:pPr>
        <w:autoSpaceDE w:val="0"/>
        <w:autoSpaceDN w:val="0"/>
        <w:adjustRightInd w:val="0"/>
        <w:spacing w:before="240"/>
        <w:jc w:val="center"/>
        <w:rPr>
          <w:rFonts w:cs="Times New Roman"/>
          <w:b/>
          <w:bCs/>
          <w:color w:val="1F4E79"/>
          <w:sz w:val="32"/>
          <w:szCs w:val="32"/>
          <w:rtl/>
          <w:lang w:bidi="ar-IQ"/>
        </w:rPr>
      </w:pPr>
    </w:p>
    <w:p w14:paraId="5B1A4DE9" w14:textId="77777777" w:rsidR="006D6B05" w:rsidRDefault="006D6B05" w:rsidP="00985F7D">
      <w:pPr>
        <w:autoSpaceDE w:val="0"/>
        <w:autoSpaceDN w:val="0"/>
        <w:adjustRightInd w:val="0"/>
        <w:spacing w:before="240"/>
        <w:jc w:val="center"/>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6D6B05" w:rsidRPr="00DB131F" w14:paraId="774D9883" w14:textId="77777777" w:rsidTr="006D6B05">
        <w:trPr>
          <w:trHeight w:val="794"/>
        </w:trPr>
        <w:tc>
          <w:tcPr>
            <w:tcW w:w="9720" w:type="dxa"/>
            <w:shd w:val="clear" w:color="auto" w:fill="FFFFFF" w:themeFill="background1"/>
          </w:tcPr>
          <w:p w14:paraId="1B2BB864" w14:textId="77777777" w:rsidR="006D6B05" w:rsidRPr="00DB131F" w:rsidRDefault="006D6B05"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76E0BEAA" w14:textId="77777777" w:rsidR="006D6B05" w:rsidRPr="00E734E3" w:rsidRDefault="006D6B05"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780"/>
        <w:gridCol w:w="5940"/>
      </w:tblGrid>
      <w:tr w:rsidR="006D6B05" w:rsidRPr="00DB131F" w14:paraId="1D68F4ED" w14:textId="77777777" w:rsidTr="006D6B05">
        <w:trPr>
          <w:trHeight w:val="624"/>
          <w:jc w:val="center"/>
        </w:trPr>
        <w:tc>
          <w:tcPr>
            <w:tcW w:w="3780" w:type="dxa"/>
            <w:shd w:val="clear" w:color="auto" w:fill="FFFFFF" w:themeFill="background1"/>
            <w:vAlign w:val="center"/>
          </w:tcPr>
          <w:p w14:paraId="26FF8150" w14:textId="77777777" w:rsidR="006D6B05" w:rsidRPr="00DB131F" w:rsidRDefault="006D6B05"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FFFFFF" w:themeFill="background1"/>
            <w:vAlign w:val="center"/>
          </w:tcPr>
          <w:p w14:paraId="33108FCA" w14:textId="77777777" w:rsidR="006D6B05" w:rsidRPr="00F64108" w:rsidRDefault="006D6B05"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6D6B05" w:rsidRPr="00DB131F" w14:paraId="26E39F6F" w14:textId="77777777" w:rsidTr="006D6B05">
        <w:trPr>
          <w:trHeight w:val="624"/>
          <w:jc w:val="center"/>
        </w:trPr>
        <w:tc>
          <w:tcPr>
            <w:tcW w:w="3780" w:type="dxa"/>
            <w:shd w:val="clear" w:color="auto" w:fill="FFFFFF" w:themeFill="background1"/>
            <w:vAlign w:val="center"/>
          </w:tcPr>
          <w:p w14:paraId="5E88F8F2" w14:textId="77777777" w:rsidR="006D6B05" w:rsidRPr="00DB131F" w:rsidRDefault="006D6B05"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FFFFFF" w:themeFill="background1"/>
            <w:vAlign w:val="center"/>
          </w:tcPr>
          <w:p w14:paraId="47C33561"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p>
        </w:tc>
      </w:tr>
      <w:tr w:rsidR="006D6B05" w:rsidRPr="00DB131F" w14:paraId="50CFA36B" w14:textId="77777777" w:rsidTr="006D6B05">
        <w:trPr>
          <w:trHeight w:val="624"/>
          <w:jc w:val="center"/>
        </w:trPr>
        <w:tc>
          <w:tcPr>
            <w:tcW w:w="3780" w:type="dxa"/>
            <w:shd w:val="clear" w:color="auto" w:fill="FFFFFF" w:themeFill="background1"/>
            <w:vAlign w:val="center"/>
          </w:tcPr>
          <w:p w14:paraId="05682CF6" w14:textId="77777777" w:rsidR="006D6B05" w:rsidRPr="00DB131F" w:rsidRDefault="006D6B05"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FFFFFF" w:themeFill="background1"/>
            <w:vAlign w:val="center"/>
          </w:tcPr>
          <w:p w14:paraId="08917F5C" w14:textId="77777777" w:rsidR="006D6B05" w:rsidRPr="00DB131F" w:rsidRDefault="008A7B04"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color w:val="000000"/>
                <w:sz w:val="28"/>
                <w:szCs w:val="28"/>
                <w:lang w:bidi="ar-IQ"/>
              </w:rPr>
              <w:t>108 A SQH</w:t>
            </w:r>
            <w:r w:rsidR="006D6B05">
              <w:rPr>
                <w:rFonts w:ascii="Cambria" w:hAnsi="Cambria" w:cs="Times New Roman" w:hint="cs"/>
                <w:color w:val="000000"/>
                <w:sz w:val="28"/>
                <w:szCs w:val="28"/>
                <w:rtl/>
                <w:lang w:bidi="ar-IQ"/>
              </w:rPr>
              <w:t xml:space="preserve"> علوم القران</w:t>
            </w:r>
          </w:p>
        </w:tc>
      </w:tr>
      <w:tr w:rsidR="006D6B05" w:rsidRPr="00DB131F" w14:paraId="4CBBC49F" w14:textId="77777777" w:rsidTr="006D6B05">
        <w:trPr>
          <w:trHeight w:val="624"/>
          <w:jc w:val="center"/>
        </w:trPr>
        <w:tc>
          <w:tcPr>
            <w:tcW w:w="3780" w:type="dxa"/>
            <w:shd w:val="clear" w:color="auto" w:fill="FFFFFF" w:themeFill="background1"/>
            <w:vAlign w:val="center"/>
          </w:tcPr>
          <w:p w14:paraId="48BD2626" w14:textId="77777777" w:rsidR="006D6B05" w:rsidRPr="00DB131F" w:rsidRDefault="006D6B05"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البرامج التي يدخل فيها</w:t>
            </w:r>
          </w:p>
        </w:tc>
        <w:tc>
          <w:tcPr>
            <w:tcW w:w="5940" w:type="dxa"/>
            <w:shd w:val="clear" w:color="auto" w:fill="FFFFFF" w:themeFill="background1"/>
            <w:vAlign w:val="center"/>
          </w:tcPr>
          <w:p w14:paraId="1B6D5753"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sidRPr="00C31E26">
              <w:rPr>
                <w:rFonts w:ascii="Cambria" w:hAnsi="Cambria" w:cs="Times New Roman" w:hint="cs"/>
                <w:color w:val="000000"/>
                <w:sz w:val="28"/>
                <w:szCs w:val="28"/>
                <w:rtl/>
                <w:lang w:bidi="ar-IQ"/>
              </w:rPr>
              <w:t>علوم القران</w:t>
            </w:r>
          </w:p>
        </w:tc>
      </w:tr>
      <w:tr w:rsidR="006D6B05" w:rsidRPr="00DB131F" w14:paraId="1E3104A9" w14:textId="77777777" w:rsidTr="006D6B05">
        <w:trPr>
          <w:trHeight w:val="624"/>
          <w:jc w:val="center"/>
        </w:trPr>
        <w:tc>
          <w:tcPr>
            <w:tcW w:w="3780" w:type="dxa"/>
            <w:shd w:val="clear" w:color="auto" w:fill="FFFFFF" w:themeFill="background1"/>
            <w:vAlign w:val="center"/>
          </w:tcPr>
          <w:p w14:paraId="5A72EDD0" w14:textId="77777777" w:rsidR="006D6B05" w:rsidRPr="00DB131F" w:rsidRDefault="006D6B05"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FFFFFF" w:themeFill="background1"/>
            <w:vAlign w:val="center"/>
          </w:tcPr>
          <w:p w14:paraId="061A2D8A"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14:paraId="3551CCF8" w14:textId="77777777" w:rsidR="006D6B05" w:rsidRPr="00900EBC" w:rsidRDefault="006D6B05" w:rsidP="00985F7D">
            <w:pPr>
              <w:autoSpaceDE w:val="0"/>
              <w:autoSpaceDN w:val="0"/>
              <w:adjustRightInd w:val="0"/>
              <w:jc w:val="center"/>
              <w:rPr>
                <w:rFonts w:ascii="Cambria" w:hAnsi="Cambria" w:cs="Times New Roman"/>
                <w:color w:val="000000"/>
                <w:sz w:val="28"/>
                <w:szCs w:val="28"/>
                <w:lang w:bidi="ar-IQ"/>
              </w:rPr>
            </w:pPr>
          </w:p>
        </w:tc>
      </w:tr>
      <w:tr w:rsidR="006D6B05" w:rsidRPr="00DB131F" w14:paraId="23908977" w14:textId="77777777" w:rsidTr="006D6B05">
        <w:trPr>
          <w:trHeight w:val="624"/>
          <w:jc w:val="center"/>
        </w:trPr>
        <w:tc>
          <w:tcPr>
            <w:tcW w:w="3780" w:type="dxa"/>
            <w:shd w:val="clear" w:color="auto" w:fill="FFFFFF" w:themeFill="background1"/>
            <w:vAlign w:val="center"/>
          </w:tcPr>
          <w:p w14:paraId="598C9492" w14:textId="77777777" w:rsidR="006D6B05" w:rsidRPr="00DB131F" w:rsidRDefault="006D6B05"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FFFFFF" w:themeFill="background1"/>
            <w:vAlign w:val="center"/>
          </w:tcPr>
          <w:p w14:paraId="012C8254"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6D6B05" w:rsidRPr="00DB131F" w14:paraId="13F45A8D" w14:textId="77777777" w:rsidTr="006D6B05">
        <w:trPr>
          <w:trHeight w:val="624"/>
          <w:jc w:val="center"/>
        </w:trPr>
        <w:tc>
          <w:tcPr>
            <w:tcW w:w="3780" w:type="dxa"/>
            <w:shd w:val="clear" w:color="auto" w:fill="FFFFFF" w:themeFill="background1"/>
            <w:vAlign w:val="center"/>
          </w:tcPr>
          <w:p w14:paraId="7AF64F81" w14:textId="77777777" w:rsidR="006D6B05" w:rsidRPr="00DB131F" w:rsidRDefault="006D6B05"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FFFFFF" w:themeFill="background1"/>
            <w:vAlign w:val="center"/>
          </w:tcPr>
          <w:p w14:paraId="5654F2D3"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6D6B05" w:rsidRPr="00DB131F" w14:paraId="5F266291" w14:textId="77777777" w:rsidTr="006D6B05">
        <w:trPr>
          <w:trHeight w:val="624"/>
          <w:jc w:val="center"/>
        </w:trPr>
        <w:tc>
          <w:tcPr>
            <w:tcW w:w="3780" w:type="dxa"/>
            <w:shd w:val="clear" w:color="auto" w:fill="FFFFFF" w:themeFill="background1"/>
            <w:vAlign w:val="center"/>
          </w:tcPr>
          <w:p w14:paraId="20429B28" w14:textId="77777777" w:rsidR="006D6B05" w:rsidRPr="00DB131F" w:rsidRDefault="006D6B05"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FFFFFF" w:themeFill="background1"/>
            <w:vAlign w:val="center"/>
          </w:tcPr>
          <w:p w14:paraId="36470F65" w14:textId="58D385CB" w:rsidR="006D6B05" w:rsidRPr="00DB131F" w:rsidRDefault="0021303E"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 12</w:t>
            </w:r>
            <w:r w:rsidR="006D6B05">
              <w:rPr>
                <w:rFonts w:ascii="Cambria" w:hAnsi="Cambria" w:cs="Times New Roman" w:hint="cs"/>
                <w:color w:val="000000"/>
                <w:sz w:val="28"/>
                <w:szCs w:val="28"/>
                <w:rtl/>
                <w:lang w:bidi="ar-IQ"/>
              </w:rPr>
              <w:t xml:space="preserve">/ </w:t>
            </w:r>
            <w:r w:rsidR="00983981">
              <w:rPr>
                <w:rFonts w:ascii="Cambria" w:hAnsi="Cambria" w:cs="Times New Roman" w:hint="cs"/>
                <w:color w:val="000000"/>
                <w:sz w:val="28"/>
                <w:szCs w:val="28"/>
                <w:rtl/>
                <w:lang w:bidi="ar-IQ"/>
              </w:rPr>
              <w:t>2023</w:t>
            </w:r>
          </w:p>
        </w:tc>
      </w:tr>
      <w:tr w:rsidR="006D6B05" w:rsidRPr="00DB131F" w14:paraId="443BF792" w14:textId="77777777" w:rsidTr="006D6B05">
        <w:trPr>
          <w:trHeight w:val="725"/>
          <w:jc w:val="center"/>
        </w:trPr>
        <w:tc>
          <w:tcPr>
            <w:tcW w:w="9720" w:type="dxa"/>
            <w:gridSpan w:val="2"/>
            <w:shd w:val="clear" w:color="auto" w:fill="FFFFFF" w:themeFill="background1"/>
            <w:vAlign w:val="center"/>
          </w:tcPr>
          <w:p w14:paraId="5EA03C73" w14:textId="77777777" w:rsidR="006D6B05" w:rsidRPr="00DB131F" w:rsidRDefault="006D6B05"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6D6B05" w:rsidRPr="00DB131F" w14:paraId="3FE389E5" w14:textId="77777777" w:rsidTr="006D6B05">
        <w:trPr>
          <w:trHeight w:val="265"/>
          <w:jc w:val="center"/>
        </w:trPr>
        <w:tc>
          <w:tcPr>
            <w:tcW w:w="9720" w:type="dxa"/>
            <w:gridSpan w:val="2"/>
            <w:shd w:val="clear" w:color="auto" w:fill="FFFFFF" w:themeFill="background1"/>
            <w:vAlign w:val="center"/>
          </w:tcPr>
          <w:p w14:paraId="4B95762D" w14:textId="77777777" w:rsidR="006D6B05" w:rsidRPr="00DB131F" w:rsidRDefault="006D6B05" w:rsidP="00985F7D">
            <w:pPr>
              <w:autoSpaceDE w:val="0"/>
              <w:autoSpaceDN w:val="0"/>
              <w:adjustRightInd w:val="0"/>
              <w:ind w:left="360"/>
              <w:jc w:val="center"/>
              <w:rPr>
                <w:rFonts w:ascii="Cambria" w:hAnsi="Cambria"/>
                <w:color w:val="000000"/>
                <w:sz w:val="28"/>
                <w:szCs w:val="28"/>
                <w:lang w:bidi="ar-IQ"/>
              </w:rPr>
            </w:pPr>
            <w:r>
              <w:rPr>
                <w:rFonts w:ascii="Cambria" w:hAnsi="Cambria" w:cs="Times New Roman" w:hint="cs"/>
                <w:color w:val="000000"/>
                <w:sz w:val="28"/>
                <w:szCs w:val="28"/>
                <w:rtl/>
                <w:lang w:bidi="ar-IQ"/>
              </w:rPr>
              <w:t>ان يعرف علوم القرآن</w:t>
            </w:r>
          </w:p>
        </w:tc>
      </w:tr>
    </w:tbl>
    <w:p w14:paraId="172DDF19" w14:textId="77777777" w:rsidR="006D6B05" w:rsidRPr="0020555A" w:rsidRDefault="006D6B05" w:rsidP="00985F7D">
      <w:pPr>
        <w:jc w:val="cente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6D6B05" w:rsidRPr="00DB131F" w14:paraId="56EA6FDD" w14:textId="77777777" w:rsidTr="006D6B05">
        <w:trPr>
          <w:trHeight w:val="653"/>
        </w:trPr>
        <w:tc>
          <w:tcPr>
            <w:tcW w:w="9720" w:type="dxa"/>
            <w:shd w:val="clear" w:color="auto" w:fill="FFFFFF" w:themeFill="background1"/>
            <w:vAlign w:val="center"/>
          </w:tcPr>
          <w:p w14:paraId="55D491CE" w14:textId="77777777" w:rsidR="006D6B05" w:rsidRPr="00DB131F" w:rsidRDefault="006D6B05"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6D6B05" w:rsidRPr="00DB131F" w14:paraId="1ECD553E" w14:textId="77777777" w:rsidTr="006D6B05">
        <w:trPr>
          <w:trHeight w:val="2490"/>
        </w:trPr>
        <w:tc>
          <w:tcPr>
            <w:tcW w:w="9720" w:type="dxa"/>
            <w:shd w:val="clear" w:color="auto" w:fill="FFFFFF" w:themeFill="background1"/>
            <w:vAlign w:val="center"/>
          </w:tcPr>
          <w:p w14:paraId="7AD25DEE" w14:textId="77777777" w:rsidR="006D6B05" w:rsidRPr="00DB131F" w:rsidRDefault="006D6B05"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 المعرفة والفهم</w:t>
            </w:r>
          </w:p>
          <w:p w14:paraId="736A5BD5" w14:textId="77777777" w:rsidR="006D6B05" w:rsidRPr="00DB131F" w:rsidRDefault="006D6B05"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يعرف علوم القرآن</w:t>
            </w:r>
          </w:p>
          <w:p w14:paraId="5251FBA1" w14:textId="77777777" w:rsidR="006D6B05" w:rsidRPr="00DB131F" w:rsidRDefault="006D6B05"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يعرف القراءات السبع</w:t>
            </w:r>
          </w:p>
          <w:p w14:paraId="2E2F3611" w14:textId="77777777" w:rsidR="006D6B05" w:rsidRPr="00DB131F" w:rsidRDefault="006D6B05"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ان يفهم ترتيب الآيات والسور</w:t>
            </w:r>
          </w:p>
          <w:p w14:paraId="6439F733" w14:textId="77777777" w:rsidR="006D6B05" w:rsidRPr="00DB131F" w:rsidRDefault="006D6B05"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ان يفهم التفسير وأنواعه</w:t>
            </w:r>
          </w:p>
        </w:tc>
      </w:tr>
      <w:tr w:rsidR="006D6B05" w:rsidRPr="00DB131F" w14:paraId="27F8523A" w14:textId="77777777" w:rsidTr="006D6B05">
        <w:trPr>
          <w:trHeight w:val="1631"/>
        </w:trPr>
        <w:tc>
          <w:tcPr>
            <w:tcW w:w="9720" w:type="dxa"/>
            <w:shd w:val="clear" w:color="auto" w:fill="FFFFFF" w:themeFill="background1"/>
            <w:vAlign w:val="center"/>
          </w:tcPr>
          <w:p w14:paraId="464BECB6" w14:textId="77777777" w:rsidR="006D6B05" w:rsidRPr="00DB131F" w:rsidRDefault="006D6B05"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 -  المهارات الخاصة بالموضوع</w:t>
            </w:r>
          </w:p>
          <w:p w14:paraId="69C4DD01" w14:textId="77777777" w:rsidR="006D6B05" w:rsidRPr="00DB131F" w:rsidRDefault="006D6B05"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معرفة الاعجاز القرآن</w:t>
            </w:r>
          </w:p>
          <w:p w14:paraId="405F55DE" w14:textId="77777777" w:rsidR="006D6B05" w:rsidRPr="00DB131F" w:rsidRDefault="006D6B05"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معرفة قواعد التلاوة</w:t>
            </w:r>
          </w:p>
          <w:p w14:paraId="246DEBB5" w14:textId="77777777" w:rsidR="006D6B05" w:rsidRPr="00DB131F" w:rsidRDefault="006D6B05"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معرفة علم التجويد</w:t>
            </w:r>
          </w:p>
        </w:tc>
      </w:tr>
      <w:tr w:rsidR="006D6B05" w:rsidRPr="00DB131F" w14:paraId="05412B84" w14:textId="77777777" w:rsidTr="006D6B05">
        <w:trPr>
          <w:trHeight w:val="423"/>
        </w:trPr>
        <w:tc>
          <w:tcPr>
            <w:tcW w:w="9720" w:type="dxa"/>
            <w:shd w:val="clear" w:color="auto" w:fill="FFFFFF" w:themeFill="background1"/>
            <w:vAlign w:val="center"/>
          </w:tcPr>
          <w:p w14:paraId="7C773BE1" w14:textId="77777777" w:rsidR="006D6B05" w:rsidRPr="00DB131F" w:rsidRDefault="006D6B05"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6D6B05" w:rsidRPr="00DB131F" w14:paraId="1952486E" w14:textId="77777777" w:rsidTr="006D6B05">
        <w:trPr>
          <w:trHeight w:val="624"/>
        </w:trPr>
        <w:tc>
          <w:tcPr>
            <w:tcW w:w="9720" w:type="dxa"/>
            <w:shd w:val="clear" w:color="auto" w:fill="FFFFFF" w:themeFill="background1"/>
            <w:vAlign w:val="center"/>
          </w:tcPr>
          <w:p w14:paraId="302F1556" w14:textId="77777777" w:rsidR="006D6B05" w:rsidRPr="00DB131F" w:rsidRDefault="006D6B05"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المحاضرة والتطبيق على القرآن الكريم</w:t>
            </w:r>
          </w:p>
        </w:tc>
      </w:tr>
      <w:tr w:rsidR="006D6B05" w:rsidRPr="00DB131F" w14:paraId="242361F6" w14:textId="77777777" w:rsidTr="006D6B05">
        <w:trPr>
          <w:trHeight w:val="400"/>
        </w:trPr>
        <w:tc>
          <w:tcPr>
            <w:tcW w:w="9720" w:type="dxa"/>
            <w:shd w:val="clear" w:color="auto" w:fill="FFFFFF" w:themeFill="background1"/>
            <w:vAlign w:val="center"/>
          </w:tcPr>
          <w:p w14:paraId="04B162AE" w14:textId="77777777" w:rsidR="006D6B05" w:rsidRPr="00DB131F" w:rsidRDefault="006D6B05"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6D6B05" w:rsidRPr="00DB131F" w14:paraId="39FA6F34" w14:textId="77777777" w:rsidTr="006D6B05">
        <w:trPr>
          <w:trHeight w:val="624"/>
        </w:trPr>
        <w:tc>
          <w:tcPr>
            <w:tcW w:w="9720" w:type="dxa"/>
            <w:shd w:val="clear" w:color="auto" w:fill="FFFFFF" w:themeFill="background1"/>
            <w:vAlign w:val="center"/>
          </w:tcPr>
          <w:p w14:paraId="7C71EF68" w14:textId="77777777" w:rsidR="006D6B05" w:rsidRPr="00DB131F" w:rsidRDefault="006D6B05"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الموضوعية والمقالية</w:t>
            </w:r>
          </w:p>
        </w:tc>
      </w:tr>
      <w:tr w:rsidR="006D6B05" w:rsidRPr="00DB131F" w14:paraId="203FDC77" w14:textId="77777777" w:rsidTr="006D6B05">
        <w:trPr>
          <w:trHeight w:val="1290"/>
        </w:trPr>
        <w:tc>
          <w:tcPr>
            <w:tcW w:w="9720" w:type="dxa"/>
            <w:shd w:val="clear" w:color="auto" w:fill="FFFFFF" w:themeFill="background1"/>
            <w:vAlign w:val="center"/>
          </w:tcPr>
          <w:p w14:paraId="5788F2A2" w14:textId="77777777" w:rsidR="006D6B05" w:rsidRPr="00DB131F" w:rsidRDefault="006D6B05"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14:paraId="3BD11B66" w14:textId="77777777" w:rsidR="006D6B05" w:rsidRPr="00DB131F" w:rsidRDefault="006D6B05"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ان يقرأ القرآن بطريق صحيحة</w:t>
            </w:r>
          </w:p>
          <w:p w14:paraId="6014FD22" w14:textId="77777777" w:rsidR="006D6B05" w:rsidRPr="00DB131F" w:rsidRDefault="006D6B05"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ان يفهم الترقيق والتفخيم في الحروف</w:t>
            </w:r>
          </w:p>
        </w:tc>
      </w:tr>
      <w:tr w:rsidR="006D6B05" w:rsidRPr="00DB131F" w14:paraId="1E06DB7D" w14:textId="77777777" w:rsidTr="006D6B05">
        <w:trPr>
          <w:trHeight w:val="471"/>
        </w:trPr>
        <w:tc>
          <w:tcPr>
            <w:tcW w:w="9720" w:type="dxa"/>
            <w:shd w:val="clear" w:color="auto" w:fill="FFFFFF" w:themeFill="background1"/>
            <w:vAlign w:val="center"/>
          </w:tcPr>
          <w:p w14:paraId="4CF99646" w14:textId="77777777" w:rsidR="006D6B05" w:rsidRPr="00DB131F" w:rsidRDefault="006D6B05"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6D6B05" w:rsidRPr="00DB131F" w14:paraId="2CF545FA" w14:textId="77777777" w:rsidTr="006D6B05">
        <w:trPr>
          <w:trHeight w:val="624"/>
        </w:trPr>
        <w:tc>
          <w:tcPr>
            <w:tcW w:w="9720" w:type="dxa"/>
            <w:shd w:val="clear" w:color="auto" w:fill="FFFFFF" w:themeFill="background1"/>
            <w:vAlign w:val="center"/>
          </w:tcPr>
          <w:p w14:paraId="081F1F02"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والقراءة</w:t>
            </w:r>
          </w:p>
        </w:tc>
      </w:tr>
      <w:tr w:rsidR="006D6B05" w:rsidRPr="00DB131F" w14:paraId="4CFD02A8" w14:textId="77777777" w:rsidTr="006D6B05">
        <w:trPr>
          <w:trHeight w:val="425"/>
        </w:trPr>
        <w:tc>
          <w:tcPr>
            <w:tcW w:w="9720" w:type="dxa"/>
            <w:shd w:val="clear" w:color="auto" w:fill="FFFFFF" w:themeFill="background1"/>
            <w:vAlign w:val="center"/>
          </w:tcPr>
          <w:p w14:paraId="588A4EC7" w14:textId="77777777" w:rsidR="006D6B05" w:rsidRPr="00DB131F" w:rsidRDefault="006D6B05"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6D6B05" w:rsidRPr="00DB131F" w14:paraId="585938CD" w14:textId="77777777" w:rsidTr="006D6B05">
        <w:trPr>
          <w:trHeight w:val="624"/>
        </w:trPr>
        <w:tc>
          <w:tcPr>
            <w:tcW w:w="9720" w:type="dxa"/>
            <w:shd w:val="clear" w:color="auto" w:fill="FFFFFF" w:themeFill="background1"/>
            <w:vAlign w:val="center"/>
          </w:tcPr>
          <w:p w14:paraId="215BC31F" w14:textId="77777777" w:rsidR="006D6B05" w:rsidRPr="00DB131F" w:rsidRDefault="006D6B05"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w:t>
            </w:r>
          </w:p>
        </w:tc>
      </w:tr>
      <w:tr w:rsidR="006D6B05" w:rsidRPr="00DB131F" w14:paraId="5384DE76" w14:textId="77777777" w:rsidTr="006D6B05">
        <w:trPr>
          <w:trHeight w:val="1584"/>
        </w:trPr>
        <w:tc>
          <w:tcPr>
            <w:tcW w:w="9720" w:type="dxa"/>
            <w:shd w:val="clear" w:color="auto" w:fill="FFFFFF" w:themeFill="background1"/>
            <w:vAlign w:val="center"/>
          </w:tcPr>
          <w:p w14:paraId="71E507AE" w14:textId="77777777" w:rsidR="006D6B05" w:rsidRPr="00DB131F" w:rsidRDefault="006D6B05"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14:paraId="7A649E09" w14:textId="77777777" w:rsidR="006D6B05" w:rsidRPr="00DB131F" w:rsidRDefault="006D6B05"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قراءة القرآن</w:t>
            </w:r>
          </w:p>
          <w:p w14:paraId="010FBAFB" w14:textId="77777777" w:rsidR="006D6B05" w:rsidRPr="00DB131F" w:rsidRDefault="006D6B05"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 xml:space="preserve"> الثقافة الدينية القرآنية وتوظيفها في التدريس</w:t>
            </w:r>
          </w:p>
        </w:tc>
      </w:tr>
    </w:tbl>
    <w:p w14:paraId="2B574650" w14:textId="77777777" w:rsidR="006D6B05" w:rsidRPr="00E779AA" w:rsidRDefault="006D6B05" w:rsidP="00985F7D">
      <w:pPr>
        <w:autoSpaceDE w:val="0"/>
        <w:autoSpaceDN w:val="0"/>
        <w:adjustRightInd w:val="0"/>
        <w:jc w:val="center"/>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260"/>
        <w:gridCol w:w="1260"/>
        <w:gridCol w:w="2160"/>
        <w:gridCol w:w="2160"/>
        <w:gridCol w:w="1440"/>
        <w:gridCol w:w="1440"/>
      </w:tblGrid>
      <w:tr w:rsidR="006D6B05" w:rsidRPr="00DB131F" w14:paraId="4F2AF1C2" w14:textId="77777777" w:rsidTr="006D6B05">
        <w:trPr>
          <w:trHeight w:val="538"/>
        </w:trPr>
        <w:tc>
          <w:tcPr>
            <w:tcW w:w="9720" w:type="dxa"/>
            <w:gridSpan w:val="6"/>
            <w:shd w:val="clear" w:color="auto" w:fill="FFFFFF" w:themeFill="background1"/>
            <w:vAlign w:val="center"/>
          </w:tcPr>
          <w:p w14:paraId="4E312A27" w14:textId="77777777" w:rsidR="006D6B05" w:rsidRPr="00DB131F" w:rsidRDefault="006D6B05"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6D6B05" w:rsidRPr="00DB131F" w14:paraId="20EC8BE1" w14:textId="77777777" w:rsidTr="006D6B05">
        <w:trPr>
          <w:trHeight w:val="907"/>
        </w:trPr>
        <w:tc>
          <w:tcPr>
            <w:tcW w:w="1260" w:type="dxa"/>
            <w:shd w:val="clear" w:color="auto" w:fill="FFFFFF" w:themeFill="background1"/>
            <w:vAlign w:val="center"/>
          </w:tcPr>
          <w:p w14:paraId="3D898647"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FFFFFF" w:themeFill="background1"/>
            <w:vAlign w:val="center"/>
          </w:tcPr>
          <w:p w14:paraId="5FF133B9"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FFFFFF" w:themeFill="background1"/>
            <w:vAlign w:val="center"/>
          </w:tcPr>
          <w:p w14:paraId="435A298E"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FFFFFF" w:themeFill="background1"/>
            <w:vAlign w:val="center"/>
          </w:tcPr>
          <w:p w14:paraId="74F91542"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FFFFFF" w:themeFill="background1"/>
            <w:vAlign w:val="center"/>
          </w:tcPr>
          <w:p w14:paraId="12B17BAB"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FFFFFF" w:themeFill="background1"/>
            <w:vAlign w:val="center"/>
          </w:tcPr>
          <w:p w14:paraId="3DE1F7CF"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6D6B05" w:rsidRPr="00DB131F" w14:paraId="454F3BC2" w14:textId="77777777" w:rsidTr="006D6B05">
        <w:trPr>
          <w:trHeight w:val="399"/>
        </w:trPr>
        <w:tc>
          <w:tcPr>
            <w:tcW w:w="1260" w:type="dxa"/>
            <w:shd w:val="clear" w:color="auto" w:fill="FFFFFF" w:themeFill="background1"/>
            <w:vAlign w:val="center"/>
          </w:tcPr>
          <w:p w14:paraId="2DBEFBC0" w14:textId="77777777" w:rsidR="006D6B05" w:rsidRPr="00804C02" w:rsidRDefault="006D6B05" w:rsidP="00985F7D">
            <w:pPr>
              <w:jc w:val="center"/>
              <w:rPr>
                <w:b/>
                <w:bCs/>
                <w:sz w:val="24"/>
                <w:szCs w:val="24"/>
                <w:rtl/>
              </w:rPr>
            </w:pPr>
            <w:r w:rsidRPr="00804C02">
              <w:rPr>
                <w:rFonts w:hint="cs"/>
                <w:b/>
                <w:bCs/>
                <w:sz w:val="24"/>
                <w:szCs w:val="24"/>
                <w:rtl/>
              </w:rPr>
              <w:t>1</w:t>
            </w:r>
          </w:p>
        </w:tc>
        <w:tc>
          <w:tcPr>
            <w:tcW w:w="1260" w:type="dxa"/>
            <w:shd w:val="clear" w:color="auto" w:fill="FFFFFF" w:themeFill="background1"/>
            <w:vAlign w:val="center"/>
          </w:tcPr>
          <w:p w14:paraId="12CCB365"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520AD779" w14:textId="77777777" w:rsidR="006D6B05" w:rsidRPr="00650277" w:rsidRDefault="006D6B05" w:rsidP="00985F7D">
            <w:pPr>
              <w:tabs>
                <w:tab w:val="left" w:pos="642"/>
              </w:tabs>
              <w:autoSpaceDE w:val="0"/>
              <w:autoSpaceDN w:val="0"/>
              <w:adjustRightInd w:val="0"/>
              <w:jc w:val="center"/>
              <w:rPr>
                <w:rFonts w:cs="Times New Roman"/>
                <w:color w:val="000000"/>
                <w:lang w:bidi="ar-IQ"/>
              </w:rPr>
            </w:pPr>
            <w:r>
              <w:rPr>
                <w:rFonts w:cs="Times New Roman" w:hint="cs"/>
                <w:color w:val="000000"/>
                <w:rtl/>
                <w:lang w:bidi="ar-IQ"/>
              </w:rPr>
              <w:t>معرفة علوم القرآن وتاريخ التألف فيها</w:t>
            </w:r>
          </w:p>
        </w:tc>
        <w:tc>
          <w:tcPr>
            <w:tcW w:w="2160" w:type="dxa"/>
            <w:shd w:val="clear" w:color="auto" w:fill="FFFFFF" w:themeFill="background1"/>
            <w:vAlign w:val="center"/>
          </w:tcPr>
          <w:p w14:paraId="04F91620" w14:textId="77777777" w:rsidR="006D6B05" w:rsidRPr="00635218" w:rsidRDefault="006D6B05" w:rsidP="00985F7D">
            <w:pPr>
              <w:tabs>
                <w:tab w:val="left" w:pos="642"/>
              </w:tabs>
              <w:autoSpaceDE w:val="0"/>
              <w:autoSpaceDN w:val="0"/>
              <w:adjustRightInd w:val="0"/>
              <w:jc w:val="center"/>
              <w:rPr>
                <w:rFonts w:cs="Times New Roman"/>
                <w:color w:val="000000"/>
                <w:lang w:bidi="ar-IQ"/>
              </w:rPr>
            </w:pPr>
            <w:r>
              <w:rPr>
                <w:rFonts w:cs="Times New Roman" w:hint="cs"/>
                <w:color w:val="000000"/>
                <w:rtl/>
                <w:lang w:bidi="ar-IQ"/>
              </w:rPr>
              <w:t>علوم القران وتاريخ التأليف فيها</w:t>
            </w:r>
          </w:p>
        </w:tc>
        <w:tc>
          <w:tcPr>
            <w:tcW w:w="1440" w:type="dxa"/>
            <w:shd w:val="clear" w:color="auto" w:fill="FFFFFF" w:themeFill="background1"/>
            <w:vAlign w:val="center"/>
          </w:tcPr>
          <w:p w14:paraId="62D282F1" w14:textId="77777777" w:rsidR="006D6B05" w:rsidRPr="00804C02" w:rsidRDefault="006D6B05" w:rsidP="00985F7D">
            <w:pPr>
              <w:tabs>
                <w:tab w:val="left" w:pos="642"/>
              </w:tabs>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المحلضرة</w:t>
            </w:r>
          </w:p>
        </w:tc>
        <w:tc>
          <w:tcPr>
            <w:tcW w:w="1440" w:type="dxa"/>
            <w:shd w:val="clear" w:color="auto" w:fill="FFFFFF" w:themeFill="background1"/>
            <w:vAlign w:val="center"/>
          </w:tcPr>
          <w:p w14:paraId="40F65608" w14:textId="77777777" w:rsidR="006D6B05" w:rsidRPr="00804C02" w:rsidRDefault="006D6B05" w:rsidP="00985F7D">
            <w:pPr>
              <w:tabs>
                <w:tab w:val="left" w:pos="642"/>
              </w:tabs>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الاختبار</w:t>
            </w:r>
          </w:p>
        </w:tc>
      </w:tr>
      <w:tr w:rsidR="006D6B05" w:rsidRPr="00DB131F" w14:paraId="53C32787" w14:textId="77777777" w:rsidTr="006D6B05">
        <w:trPr>
          <w:trHeight w:val="339"/>
        </w:trPr>
        <w:tc>
          <w:tcPr>
            <w:tcW w:w="1260" w:type="dxa"/>
            <w:shd w:val="clear" w:color="auto" w:fill="FFFFFF" w:themeFill="background1"/>
            <w:vAlign w:val="center"/>
          </w:tcPr>
          <w:p w14:paraId="0BB46CED" w14:textId="77777777" w:rsidR="006D6B05" w:rsidRPr="00804C02" w:rsidRDefault="006D6B05" w:rsidP="00985F7D">
            <w:pPr>
              <w:jc w:val="center"/>
              <w:rPr>
                <w:b/>
                <w:bCs/>
                <w:sz w:val="24"/>
                <w:szCs w:val="24"/>
                <w:rtl/>
              </w:rPr>
            </w:pPr>
            <w:r w:rsidRPr="00804C02">
              <w:rPr>
                <w:rFonts w:hint="cs"/>
                <w:b/>
                <w:bCs/>
                <w:sz w:val="24"/>
                <w:szCs w:val="24"/>
                <w:rtl/>
              </w:rPr>
              <w:t>2</w:t>
            </w:r>
          </w:p>
        </w:tc>
        <w:tc>
          <w:tcPr>
            <w:tcW w:w="1260" w:type="dxa"/>
            <w:shd w:val="clear" w:color="auto" w:fill="FFFFFF" w:themeFill="background1"/>
          </w:tcPr>
          <w:p w14:paraId="23C385B5" w14:textId="77777777" w:rsidR="006D6B05" w:rsidRPr="00804C02" w:rsidRDefault="006D6B05" w:rsidP="00985F7D">
            <w:pPr>
              <w:jc w:val="center"/>
              <w:rPr>
                <w:b/>
                <w:bCs/>
                <w:sz w:val="24"/>
                <w:szCs w:val="24"/>
              </w:rPr>
            </w:pPr>
            <w:r w:rsidRPr="00804C02">
              <w:rPr>
                <w:rFonts w:hint="cs"/>
                <w:b/>
                <w:bCs/>
                <w:sz w:val="24"/>
                <w:szCs w:val="24"/>
                <w:rtl/>
              </w:rPr>
              <w:t>2</w:t>
            </w:r>
          </w:p>
        </w:tc>
        <w:tc>
          <w:tcPr>
            <w:tcW w:w="2160" w:type="dxa"/>
            <w:shd w:val="clear" w:color="auto" w:fill="FFFFFF" w:themeFill="background1"/>
            <w:vAlign w:val="center"/>
          </w:tcPr>
          <w:p w14:paraId="1EED40C8" w14:textId="77777777" w:rsidR="006D6B05" w:rsidRPr="00635218" w:rsidRDefault="006D6B05" w:rsidP="00985F7D">
            <w:pPr>
              <w:jc w:val="center"/>
              <w:rPr>
                <w:rFonts w:cs="Times New Roman"/>
                <w:color w:val="000000"/>
                <w:lang w:bidi="ar-IQ"/>
              </w:rPr>
            </w:pPr>
            <w:r>
              <w:rPr>
                <w:rFonts w:cs="Times New Roman" w:hint="cs"/>
                <w:color w:val="000000"/>
                <w:rtl/>
                <w:lang w:bidi="ar-IQ"/>
              </w:rPr>
              <w:t>معرفة نزول القرآن الكريم</w:t>
            </w:r>
          </w:p>
        </w:tc>
        <w:tc>
          <w:tcPr>
            <w:tcW w:w="2160" w:type="dxa"/>
            <w:shd w:val="clear" w:color="auto" w:fill="FFFFFF" w:themeFill="background1"/>
            <w:vAlign w:val="center"/>
          </w:tcPr>
          <w:p w14:paraId="0EDAEBD6" w14:textId="77777777" w:rsidR="006D6B05" w:rsidRPr="00635218" w:rsidRDefault="006D6B05" w:rsidP="00985F7D">
            <w:pPr>
              <w:jc w:val="center"/>
              <w:rPr>
                <w:rFonts w:cs="Times New Roman"/>
                <w:color w:val="000000"/>
                <w:lang w:bidi="ar-IQ"/>
              </w:rPr>
            </w:pPr>
            <w:r>
              <w:rPr>
                <w:rFonts w:cs="Times New Roman" w:hint="cs"/>
                <w:color w:val="000000"/>
                <w:rtl/>
                <w:lang w:bidi="ar-IQ"/>
              </w:rPr>
              <w:t>نزول القرآن الكريم</w:t>
            </w:r>
          </w:p>
        </w:tc>
        <w:tc>
          <w:tcPr>
            <w:tcW w:w="1440" w:type="dxa"/>
            <w:shd w:val="clear" w:color="auto" w:fill="FFFFFF" w:themeFill="background1"/>
            <w:vAlign w:val="center"/>
          </w:tcPr>
          <w:p w14:paraId="7F96268A" w14:textId="77777777" w:rsidR="006D6B05" w:rsidRPr="00804C02" w:rsidRDefault="006D6B05" w:rsidP="00985F7D">
            <w:pPr>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3E516602" w14:textId="77777777" w:rsidR="006D6B05" w:rsidRPr="00804C02" w:rsidRDefault="006D6B05" w:rsidP="00985F7D">
            <w:pPr>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6BA38292" w14:textId="77777777" w:rsidTr="006D6B05">
        <w:trPr>
          <w:trHeight w:val="320"/>
        </w:trPr>
        <w:tc>
          <w:tcPr>
            <w:tcW w:w="1260" w:type="dxa"/>
            <w:shd w:val="clear" w:color="auto" w:fill="FFFFFF" w:themeFill="background1"/>
            <w:vAlign w:val="center"/>
          </w:tcPr>
          <w:p w14:paraId="00D046DB" w14:textId="77777777" w:rsidR="006D6B05" w:rsidRPr="00804C02" w:rsidRDefault="006D6B05" w:rsidP="00985F7D">
            <w:pPr>
              <w:jc w:val="center"/>
              <w:rPr>
                <w:b/>
                <w:bCs/>
                <w:sz w:val="24"/>
                <w:szCs w:val="24"/>
                <w:rtl/>
              </w:rPr>
            </w:pPr>
            <w:r w:rsidRPr="00804C02">
              <w:rPr>
                <w:rFonts w:hint="cs"/>
                <w:b/>
                <w:bCs/>
                <w:sz w:val="24"/>
                <w:szCs w:val="24"/>
                <w:rtl/>
              </w:rPr>
              <w:t>3</w:t>
            </w:r>
          </w:p>
        </w:tc>
        <w:tc>
          <w:tcPr>
            <w:tcW w:w="1260" w:type="dxa"/>
            <w:shd w:val="clear" w:color="auto" w:fill="FFFFFF" w:themeFill="background1"/>
          </w:tcPr>
          <w:p w14:paraId="513AE6BF" w14:textId="77777777" w:rsidR="006D6B05" w:rsidRPr="00804C02" w:rsidRDefault="006D6B05" w:rsidP="00985F7D">
            <w:pPr>
              <w:jc w:val="center"/>
              <w:rPr>
                <w:b/>
                <w:bCs/>
                <w:sz w:val="24"/>
                <w:szCs w:val="24"/>
              </w:rPr>
            </w:pPr>
            <w:r w:rsidRPr="00804C02">
              <w:rPr>
                <w:rFonts w:hint="cs"/>
                <w:b/>
                <w:bCs/>
                <w:sz w:val="24"/>
                <w:szCs w:val="24"/>
                <w:rtl/>
              </w:rPr>
              <w:t>2</w:t>
            </w:r>
          </w:p>
        </w:tc>
        <w:tc>
          <w:tcPr>
            <w:tcW w:w="2160" w:type="dxa"/>
            <w:shd w:val="clear" w:color="auto" w:fill="FFFFFF" w:themeFill="background1"/>
            <w:vAlign w:val="center"/>
          </w:tcPr>
          <w:p w14:paraId="5BB30727"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التعريف بـ ظاهرة الوحي</w:t>
            </w:r>
          </w:p>
        </w:tc>
        <w:tc>
          <w:tcPr>
            <w:tcW w:w="2160" w:type="dxa"/>
            <w:shd w:val="clear" w:color="auto" w:fill="FFFFFF" w:themeFill="background1"/>
            <w:vAlign w:val="center"/>
          </w:tcPr>
          <w:p w14:paraId="7E263955"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ظاهرة الوحي</w:t>
            </w:r>
          </w:p>
        </w:tc>
        <w:tc>
          <w:tcPr>
            <w:tcW w:w="1440" w:type="dxa"/>
            <w:shd w:val="clear" w:color="auto" w:fill="FFFFFF" w:themeFill="background1"/>
            <w:vAlign w:val="center"/>
          </w:tcPr>
          <w:p w14:paraId="1B726DBD"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0FE8A8E1"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73FB2D6D" w14:textId="77777777" w:rsidTr="006D6B05">
        <w:trPr>
          <w:trHeight w:val="331"/>
        </w:trPr>
        <w:tc>
          <w:tcPr>
            <w:tcW w:w="1260" w:type="dxa"/>
            <w:shd w:val="clear" w:color="auto" w:fill="FFFFFF" w:themeFill="background1"/>
            <w:vAlign w:val="center"/>
          </w:tcPr>
          <w:p w14:paraId="7AD51C23" w14:textId="77777777" w:rsidR="006D6B05" w:rsidRPr="00804C02" w:rsidRDefault="006D6B05" w:rsidP="00985F7D">
            <w:pPr>
              <w:jc w:val="center"/>
              <w:rPr>
                <w:b/>
                <w:bCs/>
                <w:sz w:val="24"/>
                <w:szCs w:val="24"/>
                <w:rtl/>
              </w:rPr>
            </w:pPr>
            <w:r w:rsidRPr="00804C02">
              <w:rPr>
                <w:rFonts w:hint="cs"/>
                <w:b/>
                <w:bCs/>
                <w:sz w:val="24"/>
                <w:szCs w:val="24"/>
                <w:rtl/>
              </w:rPr>
              <w:t>4</w:t>
            </w:r>
          </w:p>
        </w:tc>
        <w:tc>
          <w:tcPr>
            <w:tcW w:w="1260" w:type="dxa"/>
            <w:shd w:val="clear" w:color="auto" w:fill="FFFFFF" w:themeFill="background1"/>
            <w:vAlign w:val="center"/>
          </w:tcPr>
          <w:p w14:paraId="5CA569B8"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50D58D30"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التعريف بتنفخيم القرآن والحكمة منه</w:t>
            </w:r>
          </w:p>
        </w:tc>
        <w:tc>
          <w:tcPr>
            <w:tcW w:w="2160" w:type="dxa"/>
            <w:shd w:val="clear" w:color="auto" w:fill="FFFFFF" w:themeFill="background1"/>
            <w:vAlign w:val="center"/>
          </w:tcPr>
          <w:p w14:paraId="2B964002"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تنفخيم القرآن والحكمة منه</w:t>
            </w:r>
          </w:p>
        </w:tc>
        <w:tc>
          <w:tcPr>
            <w:tcW w:w="1440" w:type="dxa"/>
            <w:shd w:val="clear" w:color="auto" w:fill="FFFFFF" w:themeFill="background1"/>
            <w:vAlign w:val="center"/>
          </w:tcPr>
          <w:p w14:paraId="3E2250D6"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4583FFDA"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019A656D" w14:textId="77777777" w:rsidTr="006D6B05">
        <w:trPr>
          <w:trHeight w:val="340"/>
        </w:trPr>
        <w:tc>
          <w:tcPr>
            <w:tcW w:w="1260" w:type="dxa"/>
            <w:shd w:val="clear" w:color="auto" w:fill="FFFFFF" w:themeFill="background1"/>
            <w:vAlign w:val="center"/>
          </w:tcPr>
          <w:p w14:paraId="060AA9A2" w14:textId="77777777" w:rsidR="006D6B05" w:rsidRPr="00804C02" w:rsidRDefault="006D6B05" w:rsidP="00985F7D">
            <w:pPr>
              <w:jc w:val="center"/>
              <w:rPr>
                <w:b/>
                <w:bCs/>
                <w:sz w:val="24"/>
                <w:szCs w:val="24"/>
                <w:rtl/>
              </w:rPr>
            </w:pPr>
            <w:r w:rsidRPr="00804C02">
              <w:rPr>
                <w:rFonts w:hint="cs"/>
                <w:b/>
                <w:bCs/>
                <w:sz w:val="24"/>
                <w:szCs w:val="24"/>
                <w:rtl/>
              </w:rPr>
              <w:t>5</w:t>
            </w:r>
          </w:p>
        </w:tc>
        <w:tc>
          <w:tcPr>
            <w:tcW w:w="1260" w:type="dxa"/>
            <w:shd w:val="clear" w:color="auto" w:fill="FFFFFF" w:themeFill="background1"/>
            <w:vAlign w:val="center"/>
          </w:tcPr>
          <w:p w14:paraId="621A6937"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2A435A1E"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معرفة أسباب النزول</w:t>
            </w:r>
          </w:p>
        </w:tc>
        <w:tc>
          <w:tcPr>
            <w:tcW w:w="2160" w:type="dxa"/>
            <w:shd w:val="clear" w:color="auto" w:fill="FFFFFF" w:themeFill="background1"/>
            <w:vAlign w:val="center"/>
          </w:tcPr>
          <w:p w14:paraId="74E50364"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أسباب النزول</w:t>
            </w:r>
          </w:p>
        </w:tc>
        <w:tc>
          <w:tcPr>
            <w:tcW w:w="1440" w:type="dxa"/>
            <w:shd w:val="clear" w:color="auto" w:fill="FFFFFF" w:themeFill="background1"/>
            <w:vAlign w:val="center"/>
          </w:tcPr>
          <w:p w14:paraId="10C01302"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33A5FAFC"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6C6D51FE" w14:textId="77777777" w:rsidTr="006D6B05">
        <w:trPr>
          <w:trHeight w:val="323"/>
        </w:trPr>
        <w:tc>
          <w:tcPr>
            <w:tcW w:w="1260" w:type="dxa"/>
            <w:shd w:val="clear" w:color="auto" w:fill="FFFFFF" w:themeFill="background1"/>
            <w:vAlign w:val="center"/>
          </w:tcPr>
          <w:p w14:paraId="1B31ABD7" w14:textId="77777777" w:rsidR="006D6B05" w:rsidRPr="00804C02" w:rsidRDefault="006D6B05" w:rsidP="00985F7D">
            <w:pPr>
              <w:jc w:val="center"/>
              <w:rPr>
                <w:b/>
                <w:bCs/>
                <w:sz w:val="24"/>
                <w:szCs w:val="24"/>
                <w:rtl/>
              </w:rPr>
            </w:pPr>
            <w:r w:rsidRPr="00804C02">
              <w:rPr>
                <w:rFonts w:hint="cs"/>
                <w:b/>
                <w:bCs/>
                <w:sz w:val="24"/>
                <w:szCs w:val="24"/>
                <w:rtl/>
              </w:rPr>
              <w:t>6</w:t>
            </w:r>
          </w:p>
        </w:tc>
        <w:tc>
          <w:tcPr>
            <w:tcW w:w="1260" w:type="dxa"/>
            <w:shd w:val="clear" w:color="auto" w:fill="FFFFFF" w:themeFill="background1"/>
            <w:vAlign w:val="center"/>
          </w:tcPr>
          <w:p w14:paraId="5B9A1525"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412A2111"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معرفة كتابة القرآن وجمعه</w:t>
            </w:r>
          </w:p>
        </w:tc>
        <w:tc>
          <w:tcPr>
            <w:tcW w:w="2160" w:type="dxa"/>
            <w:shd w:val="clear" w:color="auto" w:fill="FFFFFF" w:themeFill="background1"/>
            <w:vAlign w:val="center"/>
          </w:tcPr>
          <w:p w14:paraId="08436BA3"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كتابة القرآن وجمعه</w:t>
            </w:r>
          </w:p>
        </w:tc>
        <w:tc>
          <w:tcPr>
            <w:tcW w:w="1440" w:type="dxa"/>
            <w:shd w:val="clear" w:color="auto" w:fill="FFFFFF" w:themeFill="background1"/>
            <w:vAlign w:val="center"/>
          </w:tcPr>
          <w:p w14:paraId="1D84F341"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1074D072"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0A813500" w14:textId="77777777" w:rsidTr="006D6B05">
        <w:trPr>
          <w:trHeight w:val="319"/>
        </w:trPr>
        <w:tc>
          <w:tcPr>
            <w:tcW w:w="1260" w:type="dxa"/>
            <w:shd w:val="clear" w:color="auto" w:fill="FFFFFF" w:themeFill="background1"/>
            <w:vAlign w:val="center"/>
          </w:tcPr>
          <w:p w14:paraId="38EF8066" w14:textId="77777777" w:rsidR="006D6B05" w:rsidRPr="00804C02" w:rsidRDefault="006D6B05" w:rsidP="00985F7D">
            <w:pPr>
              <w:jc w:val="center"/>
              <w:rPr>
                <w:b/>
                <w:bCs/>
                <w:sz w:val="24"/>
                <w:szCs w:val="24"/>
                <w:rtl/>
              </w:rPr>
            </w:pPr>
            <w:r w:rsidRPr="00804C02">
              <w:rPr>
                <w:rFonts w:hint="cs"/>
                <w:b/>
                <w:bCs/>
                <w:sz w:val="24"/>
                <w:szCs w:val="24"/>
                <w:rtl/>
              </w:rPr>
              <w:t>7</w:t>
            </w:r>
          </w:p>
        </w:tc>
        <w:tc>
          <w:tcPr>
            <w:tcW w:w="1260" w:type="dxa"/>
            <w:shd w:val="clear" w:color="auto" w:fill="FFFFFF" w:themeFill="background1"/>
            <w:vAlign w:val="center"/>
          </w:tcPr>
          <w:p w14:paraId="571D9E19"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26470524"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معرفة جمع القرآن في خلافة الصديق</w:t>
            </w:r>
          </w:p>
        </w:tc>
        <w:tc>
          <w:tcPr>
            <w:tcW w:w="2160" w:type="dxa"/>
            <w:shd w:val="clear" w:color="auto" w:fill="FFFFFF" w:themeFill="background1"/>
            <w:vAlign w:val="center"/>
          </w:tcPr>
          <w:p w14:paraId="0D9D0AAD"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جمع القرآن في خلافة الصديق</w:t>
            </w:r>
          </w:p>
        </w:tc>
        <w:tc>
          <w:tcPr>
            <w:tcW w:w="1440" w:type="dxa"/>
            <w:shd w:val="clear" w:color="auto" w:fill="FFFFFF" w:themeFill="background1"/>
            <w:vAlign w:val="center"/>
          </w:tcPr>
          <w:p w14:paraId="5CAF4518"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4AFA970A"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75780ECD" w14:textId="77777777" w:rsidTr="006D6B05">
        <w:trPr>
          <w:trHeight w:val="319"/>
        </w:trPr>
        <w:tc>
          <w:tcPr>
            <w:tcW w:w="1260" w:type="dxa"/>
            <w:shd w:val="clear" w:color="auto" w:fill="FFFFFF" w:themeFill="background1"/>
            <w:vAlign w:val="center"/>
          </w:tcPr>
          <w:p w14:paraId="19DAF6BA" w14:textId="77777777" w:rsidR="006D6B05" w:rsidRPr="00804C02" w:rsidRDefault="006D6B05" w:rsidP="00985F7D">
            <w:pPr>
              <w:jc w:val="center"/>
              <w:rPr>
                <w:b/>
                <w:bCs/>
                <w:sz w:val="24"/>
                <w:szCs w:val="24"/>
                <w:rtl/>
              </w:rPr>
            </w:pPr>
            <w:r w:rsidRPr="00804C02">
              <w:rPr>
                <w:rFonts w:hint="cs"/>
                <w:b/>
                <w:bCs/>
                <w:sz w:val="24"/>
                <w:szCs w:val="24"/>
                <w:rtl/>
              </w:rPr>
              <w:t>8</w:t>
            </w:r>
          </w:p>
        </w:tc>
        <w:tc>
          <w:tcPr>
            <w:tcW w:w="1260" w:type="dxa"/>
            <w:shd w:val="clear" w:color="auto" w:fill="FFFFFF" w:themeFill="background1"/>
            <w:vAlign w:val="center"/>
          </w:tcPr>
          <w:p w14:paraId="0037FA1E"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7E82FB61"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معرفة ترتيب الآيات والسور في المصحف</w:t>
            </w:r>
          </w:p>
        </w:tc>
        <w:tc>
          <w:tcPr>
            <w:tcW w:w="2160" w:type="dxa"/>
            <w:shd w:val="clear" w:color="auto" w:fill="FFFFFF" w:themeFill="background1"/>
            <w:vAlign w:val="center"/>
          </w:tcPr>
          <w:p w14:paraId="01F2B812" w14:textId="77777777" w:rsidR="006D6B05" w:rsidRPr="00E85D1F"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ترتيب الآيات والسور في المصحف</w:t>
            </w:r>
          </w:p>
        </w:tc>
        <w:tc>
          <w:tcPr>
            <w:tcW w:w="1440" w:type="dxa"/>
            <w:shd w:val="clear" w:color="auto" w:fill="FFFFFF" w:themeFill="background1"/>
            <w:vAlign w:val="center"/>
          </w:tcPr>
          <w:p w14:paraId="578C47C1"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3BA9A051"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456D3479" w14:textId="77777777" w:rsidTr="006D6B05">
        <w:trPr>
          <w:trHeight w:val="319"/>
        </w:trPr>
        <w:tc>
          <w:tcPr>
            <w:tcW w:w="1260" w:type="dxa"/>
            <w:shd w:val="clear" w:color="auto" w:fill="FFFFFF" w:themeFill="background1"/>
            <w:vAlign w:val="center"/>
          </w:tcPr>
          <w:p w14:paraId="19DCC456" w14:textId="77777777" w:rsidR="006D6B05" w:rsidRPr="00804C02" w:rsidRDefault="006D6B05" w:rsidP="00985F7D">
            <w:pPr>
              <w:jc w:val="center"/>
              <w:rPr>
                <w:b/>
                <w:bCs/>
                <w:sz w:val="24"/>
                <w:szCs w:val="24"/>
                <w:rtl/>
              </w:rPr>
            </w:pPr>
            <w:r w:rsidRPr="00804C02">
              <w:rPr>
                <w:rFonts w:hint="cs"/>
                <w:b/>
                <w:bCs/>
                <w:sz w:val="24"/>
                <w:szCs w:val="24"/>
                <w:rtl/>
              </w:rPr>
              <w:t>9</w:t>
            </w:r>
          </w:p>
        </w:tc>
        <w:tc>
          <w:tcPr>
            <w:tcW w:w="1260" w:type="dxa"/>
            <w:shd w:val="clear" w:color="auto" w:fill="FFFFFF" w:themeFill="background1"/>
            <w:vAlign w:val="center"/>
          </w:tcPr>
          <w:p w14:paraId="4564E671"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4AE956AA" w14:textId="77777777" w:rsidR="006D6B05" w:rsidRPr="00E85D1F"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معرفة تطور شكل المصحف</w:t>
            </w:r>
          </w:p>
        </w:tc>
        <w:tc>
          <w:tcPr>
            <w:tcW w:w="2160" w:type="dxa"/>
            <w:shd w:val="clear" w:color="auto" w:fill="FFFFFF" w:themeFill="background1"/>
            <w:vAlign w:val="center"/>
          </w:tcPr>
          <w:p w14:paraId="74AE9AE3" w14:textId="77777777" w:rsidR="006D6B05" w:rsidRPr="00E85D1F"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تطور شكل المصحف</w:t>
            </w:r>
          </w:p>
        </w:tc>
        <w:tc>
          <w:tcPr>
            <w:tcW w:w="1440" w:type="dxa"/>
            <w:shd w:val="clear" w:color="auto" w:fill="FFFFFF" w:themeFill="background1"/>
            <w:vAlign w:val="center"/>
          </w:tcPr>
          <w:p w14:paraId="6978DC37"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5CA51D98"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6F2E7626" w14:textId="77777777" w:rsidTr="006D6B05">
        <w:trPr>
          <w:trHeight w:val="319"/>
        </w:trPr>
        <w:tc>
          <w:tcPr>
            <w:tcW w:w="1260" w:type="dxa"/>
            <w:shd w:val="clear" w:color="auto" w:fill="FFFFFF" w:themeFill="background1"/>
            <w:vAlign w:val="center"/>
          </w:tcPr>
          <w:p w14:paraId="0982E126" w14:textId="77777777" w:rsidR="006D6B05" w:rsidRPr="00804C02" w:rsidRDefault="006D6B05" w:rsidP="00985F7D">
            <w:pPr>
              <w:jc w:val="center"/>
              <w:rPr>
                <w:b/>
                <w:bCs/>
                <w:sz w:val="24"/>
                <w:szCs w:val="24"/>
                <w:rtl/>
              </w:rPr>
            </w:pPr>
            <w:r w:rsidRPr="00804C02">
              <w:rPr>
                <w:rFonts w:hint="cs"/>
                <w:b/>
                <w:bCs/>
                <w:sz w:val="24"/>
                <w:szCs w:val="24"/>
                <w:rtl/>
              </w:rPr>
              <w:t>10</w:t>
            </w:r>
          </w:p>
        </w:tc>
        <w:tc>
          <w:tcPr>
            <w:tcW w:w="1260" w:type="dxa"/>
            <w:shd w:val="clear" w:color="auto" w:fill="FFFFFF" w:themeFill="background1"/>
            <w:vAlign w:val="center"/>
          </w:tcPr>
          <w:p w14:paraId="7D042473"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22F75214" w14:textId="77777777" w:rsidR="006D6B05" w:rsidRPr="00650277" w:rsidRDefault="006D6B05" w:rsidP="00985F7D">
            <w:pPr>
              <w:tabs>
                <w:tab w:val="left" w:pos="642"/>
              </w:tabs>
              <w:autoSpaceDE w:val="0"/>
              <w:autoSpaceDN w:val="0"/>
              <w:adjustRightInd w:val="0"/>
              <w:jc w:val="center"/>
              <w:rPr>
                <w:rFonts w:cs="Times New Roman"/>
                <w:color w:val="000000"/>
                <w:lang w:bidi="ar-IQ"/>
              </w:rPr>
            </w:pPr>
            <w:r>
              <w:rPr>
                <w:rFonts w:cs="Times New Roman" w:hint="cs"/>
                <w:color w:val="000000"/>
                <w:rtl/>
                <w:lang w:bidi="ar-IQ"/>
              </w:rPr>
              <w:t>معرفة قراءة القرآن الكريم</w:t>
            </w:r>
          </w:p>
        </w:tc>
        <w:tc>
          <w:tcPr>
            <w:tcW w:w="2160" w:type="dxa"/>
            <w:shd w:val="clear" w:color="auto" w:fill="FFFFFF" w:themeFill="background1"/>
            <w:vAlign w:val="center"/>
          </w:tcPr>
          <w:p w14:paraId="05149E50" w14:textId="77777777" w:rsidR="006D6B05" w:rsidRPr="00650277" w:rsidRDefault="006D6B05" w:rsidP="00985F7D">
            <w:pPr>
              <w:tabs>
                <w:tab w:val="left" w:pos="642"/>
              </w:tabs>
              <w:autoSpaceDE w:val="0"/>
              <w:autoSpaceDN w:val="0"/>
              <w:adjustRightInd w:val="0"/>
              <w:jc w:val="center"/>
              <w:rPr>
                <w:rFonts w:cs="Times New Roman"/>
                <w:color w:val="000000"/>
                <w:lang w:bidi="ar-IQ"/>
              </w:rPr>
            </w:pPr>
            <w:r>
              <w:rPr>
                <w:rFonts w:cs="Times New Roman" w:hint="cs"/>
                <w:color w:val="000000"/>
                <w:rtl/>
                <w:lang w:bidi="ar-IQ"/>
              </w:rPr>
              <w:t>قراءة القرآن الكريم</w:t>
            </w:r>
          </w:p>
        </w:tc>
        <w:tc>
          <w:tcPr>
            <w:tcW w:w="1440" w:type="dxa"/>
            <w:shd w:val="clear" w:color="auto" w:fill="FFFFFF" w:themeFill="background1"/>
            <w:vAlign w:val="center"/>
          </w:tcPr>
          <w:p w14:paraId="030A1CC3"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35FE1312"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0BCD86C1" w14:textId="77777777" w:rsidTr="006D6B05">
        <w:trPr>
          <w:trHeight w:val="319"/>
        </w:trPr>
        <w:tc>
          <w:tcPr>
            <w:tcW w:w="1260" w:type="dxa"/>
            <w:shd w:val="clear" w:color="auto" w:fill="FFFFFF" w:themeFill="background1"/>
            <w:vAlign w:val="center"/>
          </w:tcPr>
          <w:p w14:paraId="64779420" w14:textId="77777777" w:rsidR="006D6B05" w:rsidRPr="00804C02" w:rsidRDefault="006D6B05" w:rsidP="00985F7D">
            <w:pPr>
              <w:jc w:val="center"/>
              <w:rPr>
                <w:b/>
                <w:bCs/>
                <w:sz w:val="24"/>
                <w:szCs w:val="24"/>
                <w:rtl/>
              </w:rPr>
            </w:pPr>
            <w:r w:rsidRPr="00804C02">
              <w:rPr>
                <w:rFonts w:hint="cs"/>
                <w:b/>
                <w:bCs/>
                <w:sz w:val="24"/>
                <w:szCs w:val="24"/>
                <w:rtl/>
              </w:rPr>
              <w:t>11</w:t>
            </w:r>
          </w:p>
        </w:tc>
        <w:tc>
          <w:tcPr>
            <w:tcW w:w="1260" w:type="dxa"/>
            <w:shd w:val="clear" w:color="auto" w:fill="FFFFFF" w:themeFill="background1"/>
            <w:vAlign w:val="center"/>
          </w:tcPr>
          <w:p w14:paraId="5A7A876F"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29AA982C" w14:textId="77777777" w:rsidR="006D6B05" w:rsidRPr="00650277" w:rsidRDefault="006D6B05" w:rsidP="00985F7D">
            <w:pPr>
              <w:jc w:val="center"/>
              <w:rPr>
                <w:rFonts w:cs="Times New Roman"/>
                <w:color w:val="000000"/>
                <w:lang w:bidi="ar-IQ"/>
              </w:rPr>
            </w:pPr>
            <w:r>
              <w:rPr>
                <w:rFonts w:cs="Times New Roman" w:hint="cs"/>
                <w:color w:val="000000"/>
                <w:rtl/>
                <w:lang w:bidi="ar-IQ"/>
              </w:rPr>
              <w:t>معرفة الأحرف السبعة وعلاقة القراءات بها</w:t>
            </w:r>
          </w:p>
        </w:tc>
        <w:tc>
          <w:tcPr>
            <w:tcW w:w="2160" w:type="dxa"/>
            <w:shd w:val="clear" w:color="auto" w:fill="FFFFFF" w:themeFill="background1"/>
            <w:vAlign w:val="center"/>
          </w:tcPr>
          <w:p w14:paraId="109CAA93" w14:textId="77777777" w:rsidR="006D6B05" w:rsidRPr="00650277" w:rsidRDefault="006D6B05" w:rsidP="00985F7D">
            <w:pPr>
              <w:jc w:val="center"/>
              <w:rPr>
                <w:rFonts w:cs="Times New Roman"/>
                <w:color w:val="000000"/>
                <w:lang w:bidi="ar-IQ"/>
              </w:rPr>
            </w:pPr>
            <w:r>
              <w:rPr>
                <w:rFonts w:cs="Times New Roman" w:hint="cs"/>
                <w:color w:val="000000"/>
                <w:rtl/>
                <w:lang w:bidi="ar-IQ"/>
              </w:rPr>
              <w:t>الأحرف السبعة وعلاقة القراءات بها</w:t>
            </w:r>
          </w:p>
        </w:tc>
        <w:tc>
          <w:tcPr>
            <w:tcW w:w="1440" w:type="dxa"/>
            <w:shd w:val="clear" w:color="auto" w:fill="FFFFFF" w:themeFill="background1"/>
            <w:vAlign w:val="center"/>
          </w:tcPr>
          <w:p w14:paraId="65489407"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2C63CD73"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1461B572" w14:textId="77777777" w:rsidTr="006D6B05">
        <w:trPr>
          <w:trHeight w:val="319"/>
        </w:trPr>
        <w:tc>
          <w:tcPr>
            <w:tcW w:w="1260" w:type="dxa"/>
            <w:shd w:val="clear" w:color="auto" w:fill="FFFFFF" w:themeFill="background1"/>
            <w:vAlign w:val="center"/>
          </w:tcPr>
          <w:p w14:paraId="66B742A6" w14:textId="77777777" w:rsidR="006D6B05" w:rsidRPr="00804C02" w:rsidRDefault="006D6B05" w:rsidP="00985F7D">
            <w:pPr>
              <w:jc w:val="center"/>
              <w:rPr>
                <w:b/>
                <w:bCs/>
                <w:sz w:val="24"/>
                <w:szCs w:val="24"/>
                <w:rtl/>
              </w:rPr>
            </w:pPr>
            <w:r w:rsidRPr="00804C02">
              <w:rPr>
                <w:rFonts w:hint="cs"/>
                <w:b/>
                <w:bCs/>
                <w:sz w:val="24"/>
                <w:szCs w:val="24"/>
                <w:rtl/>
              </w:rPr>
              <w:t>12</w:t>
            </w:r>
          </w:p>
        </w:tc>
        <w:tc>
          <w:tcPr>
            <w:tcW w:w="1260" w:type="dxa"/>
            <w:shd w:val="clear" w:color="auto" w:fill="FFFFFF" w:themeFill="background1"/>
            <w:vAlign w:val="center"/>
          </w:tcPr>
          <w:p w14:paraId="1F84BE69"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42898F65" w14:textId="77777777" w:rsidR="006D6B05" w:rsidRPr="00E85D1F"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معرفة نشأة مدارس القراءات</w:t>
            </w:r>
          </w:p>
        </w:tc>
        <w:tc>
          <w:tcPr>
            <w:tcW w:w="2160" w:type="dxa"/>
            <w:shd w:val="clear" w:color="auto" w:fill="FFFFFF" w:themeFill="background1"/>
            <w:vAlign w:val="center"/>
          </w:tcPr>
          <w:p w14:paraId="324EF9F2" w14:textId="77777777" w:rsidR="006D6B05" w:rsidRPr="00E85D1F"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نشأة مدارس القراءات</w:t>
            </w:r>
          </w:p>
        </w:tc>
        <w:tc>
          <w:tcPr>
            <w:tcW w:w="1440" w:type="dxa"/>
            <w:shd w:val="clear" w:color="auto" w:fill="FFFFFF" w:themeFill="background1"/>
            <w:vAlign w:val="center"/>
          </w:tcPr>
          <w:p w14:paraId="1AD7941B"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5B598575"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2602F579" w14:textId="77777777" w:rsidTr="006D6B05">
        <w:trPr>
          <w:trHeight w:val="319"/>
        </w:trPr>
        <w:tc>
          <w:tcPr>
            <w:tcW w:w="1260" w:type="dxa"/>
            <w:shd w:val="clear" w:color="auto" w:fill="FFFFFF" w:themeFill="background1"/>
            <w:vAlign w:val="center"/>
          </w:tcPr>
          <w:p w14:paraId="037A8506" w14:textId="77777777" w:rsidR="006D6B05" w:rsidRPr="00804C02" w:rsidRDefault="006D6B05" w:rsidP="00985F7D">
            <w:pPr>
              <w:jc w:val="center"/>
              <w:rPr>
                <w:b/>
                <w:bCs/>
                <w:sz w:val="24"/>
                <w:szCs w:val="24"/>
                <w:rtl/>
              </w:rPr>
            </w:pPr>
            <w:r w:rsidRPr="00804C02">
              <w:rPr>
                <w:rFonts w:hint="cs"/>
                <w:b/>
                <w:bCs/>
                <w:sz w:val="24"/>
                <w:szCs w:val="24"/>
                <w:rtl/>
              </w:rPr>
              <w:t>13</w:t>
            </w:r>
          </w:p>
        </w:tc>
        <w:tc>
          <w:tcPr>
            <w:tcW w:w="1260" w:type="dxa"/>
            <w:shd w:val="clear" w:color="auto" w:fill="FFFFFF" w:themeFill="background1"/>
            <w:vAlign w:val="center"/>
          </w:tcPr>
          <w:p w14:paraId="0E4DE9E9"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5E1341FF"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معرفة القراءات السبع</w:t>
            </w:r>
          </w:p>
        </w:tc>
        <w:tc>
          <w:tcPr>
            <w:tcW w:w="2160" w:type="dxa"/>
            <w:shd w:val="clear" w:color="auto" w:fill="FFFFFF" w:themeFill="background1"/>
            <w:vAlign w:val="center"/>
          </w:tcPr>
          <w:p w14:paraId="23D7AFE0"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القراءات السبع</w:t>
            </w:r>
          </w:p>
        </w:tc>
        <w:tc>
          <w:tcPr>
            <w:tcW w:w="1440" w:type="dxa"/>
            <w:shd w:val="clear" w:color="auto" w:fill="FFFFFF" w:themeFill="background1"/>
            <w:vAlign w:val="center"/>
          </w:tcPr>
          <w:p w14:paraId="2482EEDB" w14:textId="77777777" w:rsidR="006D6B05" w:rsidRPr="00804C02" w:rsidRDefault="006D6B05" w:rsidP="00985F7D">
            <w:pPr>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4E12102A" w14:textId="77777777" w:rsidR="006D6B05" w:rsidRPr="00804C02" w:rsidRDefault="006D6B05" w:rsidP="00985F7D">
            <w:pPr>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669F7713" w14:textId="77777777" w:rsidTr="006D6B05">
        <w:trPr>
          <w:trHeight w:val="319"/>
        </w:trPr>
        <w:tc>
          <w:tcPr>
            <w:tcW w:w="1260" w:type="dxa"/>
            <w:shd w:val="clear" w:color="auto" w:fill="FFFFFF" w:themeFill="background1"/>
            <w:vAlign w:val="center"/>
          </w:tcPr>
          <w:p w14:paraId="5A8FF11B" w14:textId="77777777" w:rsidR="006D6B05" w:rsidRPr="00804C02" w:rsidRDefault="006D6B05" w:rsidP="00985F7D">
            <w:pPr>
              <w:jc w:val="center"/>
              <w:rPr>
                <w:b/>
                <w:bCs/>
                <w:sz w:val="24"/>
                <w:szCs w:val="24"/>
                <w:rtl/>
              </w:rPr>
            </w:pPr>
            <w:r w:rsidRPr="00804C02">
              <w:rPr>
                <w:rFonts w:hint="cs"/>
                <w:b/>
                <w:bCs/>
                <w:sz w:val="24"/>
                <w:szCs w:val="24"/>
                <w:rtl/>
              </w:rPr>
              <w:t>14</w:t>
            </w:r>
          </w:p>
        </w:tc>
        <w:tc>
          <w:tcPr>
            <w:tcW w:w="1260" w:type="dxa"/>
            <w:shd w:val="clear" w:color="auto" w:fill="FFFFFF" w:themeFill="background1"/>
            <w:vAlign w:val="center"/>
          </w:tcPr>
          <w:p w14:paraId="5F2183F4"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23D01E1B"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معرفة المحكم والمتشابه</w:t>
            </w:r>
          </w:p>
        </w:tc>
        <w:tc>
          <w:tcPr>
            <w:tcW w:w="2160" w:type="dxa"/>
            <w:shd w:val="clear" w:color="auto" w:fill="FFFFFF" w:themeFill="background1"/>
            <w:vAlign w:val="center"/>
          </w:tcPr>
          <w:p w14:paraId="021FABF5"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المحكم والمتشابه</w:t>
            </w:r>
          </w:p>
        </w:tc>
        <w:tc>
          <w:tcPr>
            <w:tcW w:w="1440" w:type="dxa"/>
            <w:shd w:val="clear" w:color="auto" w:fill="FFFFFF" w:themeFill="background1"/>
            <w:vAlign w:val="center"/>
          </w:tcPr>
          <w:p w14:paraId="141487AF"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72A60875"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3C80B1B8" w14:textId="77777777" w:rsidTr="006D6B05">
        <w:trPr>
          <w:trHeight w:val="319"/>
        </w:trPr>
        <w:tc>
          <w:tcPr>
            <w:tcW w:w="1260" w:type="dxa"/>
            <w:shd w:val="clear" w:color="auto" w:fill="FFFFFF" w:themeFill="background1"/>
            <w:vAlign w:val="center"/>
          </w:tcPr>
          <w:p w14:paraId="0EA7F670" w14:textId="77777777" w:rsidR="006D6B05" w:rsidRPr="00804C02" w:rsidRDefault="006D6B05" w:rsidP="00985F7D">
            <w:pPr>
              <w:jc w:val="center"/>
              <w:rPr>
                <w:b/>
                <w:bCs/>
                <w:sz w:val="24"/>
                <w:szCs w:val="24"/>
                <w:rtl/>
              </w:rPr>
            </w:pPr>
            <w:r w:rsidRPr="00804C02">
              <w:rPr>
                <w:rFonts w:hint="cs"/>
                <w:b/>
                <w:bCs/>
                <w:sz w:val="24"/>
                <w:szCs w:val="24"/>
                <w:rtl/>
              </w:rPr>
              <w:t>15</w:t>
            </w:r>
          </w:p>
        </w:tc>
        <w:tc>
          <w:tcPr>
            <w:tcW w:w="1260" w:type="dxa"/>
            <w:shd w:val="clear" w:color="auto" w:fill="FFFFFF" w:themeFill="background1"/>
            <w:vAlign w:val="center"/>
          </w:tcPr>
          <w:p w14:paraId="5CA5D4B1"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2</w:t>
            </w:r>
          </w:p>
        </w:tc>
        <w:tc>
          <w:tcPr>
            <w:tcW w:w="2160" w:type="dxa"/>
            <w:shd w:val="clear" w:color="auto" w:fill="FFFFFF" w:themeFill="background1"/>
            <w:vAlign w:val="center"/>
          </w:tcPr>
          <w:p w14:paraId="60DD785E"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معرفة التفسير في المأثور والتقسير بالرأي</w:t>
            </w:r>
          </w:p>
        </w:tc>
        <w:tc>
          <w:tcPr>
            <w:tcW w:w="2160" w:type="dxa"/>
            <w:shd w:val="clear" w:color="auto" w:fill="FFFFFF" w:themeFill="background1"/>
            <w:vAlign w:val="center"/>
          </w:tcPr>
          <w:p w14:paraId="2B5FA7D5"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التفسير في المأثور والتقسير بالرأي</w:t>
            </w:r>
          </w:p>
        </w:tc>
        <w:tc>
          <w:tcPr>
            <w:tcW w:w="1440" w:type="dxa"/>
            <w:shd w:val="clear" w:color="auto" w:fill="FFFFFF" w:themeFill="background1"/>
            <w:vAlign w:val="center"/>
          </w:tcPr>
          <w:p w14:paraId="0FB66F9F"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64E4E70C"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025DFC38" w14:textId="77777777" w:rsidTr="006D6B05">
        <w:trPr>
          <w:trHeight w:val="319"/>
        </w:trPr>
        <w:tc>
          <w:tcPr>
            <w:tcW w:w="1260" w:type="dxa"/>
            <w:shd w:val="clear" w:color="auto" w:fill="FFFFFF" w:themeFill="background1"/>
            <w:vAlign w:val="center"/>
          </w:tcPr>
          <w:p w14:paraId="302EAB13" w14:textId="77777777" w:rsidR="006D6B05" w:rsidRPr="00804C02" w:rsidRDefault="006D6B05" w:rsidP="00985F7D">
            <w:pPr>
              <w:jc w:val="center"/>
              <w:rPr>
                <w:b/>
                <w:bCs/>
                <w:sz w:val="24"/>
                <w:szCs w:val="24"/>
                <w:rtl/>
              </w:rPr>
            </w:pPr>
            <w:r w:rsidRPr="00804C02">
              <w:rPr>
                <w:rFonts w:hint="cs"/>
                <w:b/>
                <w:bCs/>
                <w:sz w:val="24"/>
                <w:szCs w:val="24"/>
                <w:rtl/>
              </w:rPr>
              <w:lastRenderedPageBreak/>
              <w:t>16</w:t>
            </w:r>
          </w:p>
        </w:tc>
        <w:tc>
          <w:tcPr>
            <w:tcW w:w="1260" w:type="dxa"/>
            <w:shd w:val="clear" w:color="auto" w:fill="FFFFFF" w:themeFill="background1"/>
            <w:vAlign w:val="center"/>
          </w:tcPr>
          <w:p w14:paraId="0965B978"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2</w:t>
            </w:r>
          </w:p>
        </w:tc>
        <w:tc>
          <w:tcPr>
            <w:tcW w:w="2160" w:type="dxa"/>
            <w:shd w:val="clear" w:color="auto" w:fill="FFFFFF" w:themeFill="background1"/>
            <w:vAlign w:val="center"/>
          </w:tcPr>
          <w:p w14:paraId="1E88E199" w14:textId="77777777" w:rsidR="006D6B05" w:rsidRPr="00E85D1F"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معرفة التفاسير الكبيرة في العصر الحديث</w:t>
            </w:r>
          </w:p>
        </w:tc>
        <w:tc>
          <w:tcPr>
            <w:tcW w:w="2160" w:type="dxa"/>
            <w:shd w:val="clear" w:color="auto" w:fill="FFFFFF" w:themeFill="background1"/>
            <w:vAlign w:val="center"/>
          </w:tcPr>
          <w:p w14:paraId="04437C7C" w14:textId="77777777" w:rsidR="006D6B05" w:rsidRPr="00E85D1F"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التفاسير الكبيرة في العصر الحديث</w:t>
            </w:r>
          </w:p>
        </w:tc>
        <w:tc>
          <w:tcPr>
            <w:tcW w:w="1440" w:type="dxa"/>
            <w:shd w:val="clear" w:color="auto" w:fill="FFFFFF" w:themeFill="background1"/>
            <w:vAlign w:val="center"/>
          </w:tcPr>
          <w:p w14:paraId="2C0B429E"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47076943"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3EC68AC4" w14:textId="77777777" w:rsidTr="006D6B05">
        <w:trPr>
          <w:trHeight w:val="319"/>
        </w:trPr>
        <w:tc>
          <w:tcPr>
            <w:tcW w:w="1260" w:type="dxa"/>
            <w:shd w:val="clear" w:color="auto" w:fill="FFFFFF" w:themeFill="background1"/>
            <w:vAlign w:val="center"/>
          </w:tcPr>
          <w:p w14:paraId="6AA1B1C1" w14:textId="77777777" w:rsidR="006D6B05" w:rsidRPr="00804C02" w:rsidRDefault="006D6B05" w:rsidP="00985F7D">
            <w:pPr>
              <w:jc w:val="center"/>
              <w:rPr>
                <w:b/>
                <w:bCs/>
                <w:sz w:val="24"/>
                <w:szCs w:val="24"/>
                <w:rtl/>
              </w:rPr>
            </w:pPr>
            <w:r w:rsidRPr="00804C02">
              <w:rPr>
                <w:rFonts w:hint="cs"/>
                <w:b/>
                <w:bCs/>
                <w:sz w:val="24"/>
                <w:szCs w:val="24"/>
                <w:rtl/>
              </w:rPr>
              <w:t>17</w:t>
            </w:r>
          </w:p>
        </w:tc>
        <w:tc>
          <w:tcPr>
            <w:tcW w:w="1260" w:type="dxa"/>
            <w:shd w:val="clear" w:color="auto" w:fill="FFFFFF" w:themeFill="background1"/>
            <w:vAlign w:val="center"/>
          </w:tcPr>
          <w:p w14:paraId="582D28E8"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57873D6C" w14:textId="77777777" w:rsidR="006D6B05" w:rsidRPr="00E85D1F"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التعريف بـ ترجمة القرآن</w:t>
            </w:r>
          </w:p>
        </w:tc>
        <w:tc>
          <w:tcPr>
            <w:tcW w:w="2160" w:type="dxa"/>
            <w:shd w:val="clear" w:color="auto" w:fill="FFFFFF" w:themeFill="background1"/>
            <w:vAlign w:val="center"/>
          </w:tcPr>
          <w:p w14:paraId="7A4C3CB6" w14:textId="77777777" w:rsidR="006D6B05" w:rsidRPr="00E85D1F"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ترجمة القرآن</w:t>
            </w:r>
          </w:p>
        </w:tc>
        <w:tc>
          <w:tcPr>
            <w:tcW w:w="1440" w:type="dxa"/>
            <w:shd w:val="clear" w:color="auto" w:fill="FFFFFF" w:themeFill="background1"/>
            <w:vAlign w:val="center"/>
          </w:tcPr>
          <w:p w14:paraId="59C20235"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02DBA145"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2917E2AC" w14:textId="77777777" w:rsidTr="006D6B05">
        <w:trPr>
          <w:trHeight w:val="319"/>
        </w:trPr>
        <w:tc>
          <w:tcPr>
            <w:tcW w:w="1260" w:type="dxa"/>
            <w:shd w:val="clear" w:color="auto" w:fill="FFFFFF" w:themeFill="background1"/>
            <w:vAlign w:val="center"/>
          </w:tcPr>
          <w:p w14:paraId="61C64B9C" w14:textId="77777777" w:rsidR="006D6B05" w:rsidRPr="00804C02" w:rsidRDefault="006D6B05" w:rsidP="00985F7D">
            <w:pPr>
              <w:jc w:val="center"/>
              <w:rPr>
                <w:b/>
                <w:bCs/>
                <w:sz w:val="24"/>
                <w:szCs w:val="24"/>
                <w:rtl/>
              </w:rPr>
            </w:pPr>
            <w:r w:rsidRPr="00804C02">
              <w:rPr>
                <w:rFonts w:hint="cs"/>
                <w:b/>
                <w:bCs/>
                <w:sz w:val="24"/>
                <w:szCs w:val="24"/>
                <w:rtl/>
              </w:rPr>
              <w:t>18</w:t>
            </w:r>
          </w:p>
        </w:tc>
        <w:tc>
          <w:tcPr>
            <w:tcW w:w="1260" w:type="dxa"/>
            <w:shd w:val="clear" w:color="auto" w:fill="FFFFFF" w:themeFill="background1"/>
            <w:vAlign w:val="center"/>
          </w:tcPr>
          <w:p w14:paraId="0F4F7851"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76C76A54"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التعريف باعجاز القرآن</w:t>
            </w:r>
          </w:p>
        </w:tc>
        <w:tc>
          <w:tcPr>
            <w:tcW w:w="2160" w:type="dxa"/>
            <w:shd w:val="clear" w:color="auto" w:fill="FFFFFF" w:themeFill="background1"/>
            <w:vAlign w:val="center"/>
          </w:tcPr>
          <w:p w14:paraId="5B470D7A"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اعجاز القرآن</w:t>
            </w:r>
          </w:p>
        </w:tc>
        <w:tc>
          <w:tcPr>
            <w:tcW w:w="1440" w:type="dxa"/>
            <w:shd w:val="clear" w:color="auto" w:fill="FFFFFF" w:themeFill="background1"/>
            <w:vAlign w:val="center"/>
          </w:tcPr>
          <w:p w14:paraId="4FDCEFFD"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69EFA19D"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188F25C1" w14:textId="77777777" w:rsidTr="006D6B05">
        <w:trPr>
          <w:trHeight w:val="319"/>
        </w:trPr>
        <w:tc>
          <w:tcPr>
            <w:tcW w:w="1260" w:type="dxa"/>
            <w:shd w:val="clear" w:color="auto" w:fill="FFFFFF" w:themeFill="background1"/>
            <w:vAlign w:val="center"/>
          </w:tcPr>
          <w:p w14:paraId="145FA3C6" w14:textId="77777777" w:rsidR="006D6B05" w:rsidRPr="00804C02" w:rsidRDefault="006D6B05" w:rsidP="00985F7D">
            <w:pPr>
              <w:jc w:val="center"/>
              <w:rPr>
                <w:b/>
                <w:bCs/>
                <w:sz w:val="24"/>
                <w:szCs w:val="24"/>
                <w:rtl/>
              </w:rPr>
            </w:pPr>
            <w:r w:rsidRPr="00804C02">
              <w:rPr>
                <w:rFonts w:hint="cs"/>
                <w:b/>
                <w:bCs/>
                <w:sz w:val="24"/>
                <w:szCs w:val="24"/>
                <w:rtl/>
              </w:rPr>
              <w:t>19</w:t>
            </w:r>
          </w:p>
        </w:tc>
        <w:tc>
          <w:tcPr>
            <w:tcW w:w="1260" w:type="dxa"/>
            <w:shd w:val="clear" w:color="auto" w:fill="FFFFFF" w:themeFill="background1"/>
            <w:vAlign w:val="center"/>
          </w:tcPr>
          <w:p w14:paraId="341A9AC1"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7BAF9DF3" w14:textId="77777777" w:rsidR="006D6B05" w:rsidRPr="00650277" w:rsidRDefault="006D6B05" w:rsidP="00985F7D">
            <w:pPr>
              <w:tabs>
                <w:tab w:val="left" w:pos="642"/>
              </w:tabs>
              <w:autoSpaceDE w:val="0"/>
              <w:autoSpaceDN w:val="0"/>
              <w:adjustRightInd w:val="0"/>
              <w:jc w:val="center"/>
              <w:rPr>
                <w:rFonts w:cs="Times New Roman"/>
                <w:color w:val="000000"/>
                <w:lang w:bidi="ar-IQ"/>
              </w:rPr>
            </w:pPr>
            <w:r>
              <w:rPr>
                <w:rFonts w:cs="Times New Roman" w:hint="cs"/>
                <w:color w:val="000000"/>
                <w:rtl/>
                <w:lang w:bidi="ar-IQ"/>
              </w:rPr>
              <w:t>التعريف بعلم التجويد والتاريخ والتأليف فيه</w:t>
            </w:r>
          </w:p>
        </w:tc>
        <w:tc>
          <w:tcPr>
            <w:tcW w:w="2160" w:type="dxa"/>
            <w:shd w:val="clear" w:color="auto" w:fill="FFFFFF" w:themeFill="background1"/>
            <w:vAlign w:val="center"/>
          </w:tcPr>
          <w:p w14:paraId="1B4B6A31" w14:textId="77777777" w:rsidR="006D6B05" w:rsidRPr="00650277" w:rsidRDefault="006D6B05" w:rsidP="00985F7D">
            <w:pPr>
              <w:tabs>
                <w:tab w:val="left" w:pos="642"/>
              </w:tabs>
              <w:autoSpaceDE w:val="0"/>
              <w:autoSpaceDN w:val="0"/>
              <w:adjustRightInd w:val="0"/>
              <w:jc w:val="center"/>
              <w:rPr>
                <w:rFonts w:cs="Times New Roman"/>
                <w:color w:val="000000"/>
                <w:lang w:bidi="ar-IQ"/>
              </w:rPr>
            </w:pPr>
            <w:r>
              <w:rPr>
                <w:rFonts w:cs="Times New Roman" w:hint="cs"/>
                <w:color w:val="000000"/>
                <w:rtl/>
                <w:lang w:bidi="ar-IQ"/>
              </w:rPr>
              <w:t>علم التجويد والتاريخ والتأليف فيه</w:t>
            </w:r>
          </w:p>
        </w:tc>
        <w:tc>
          <w:tcPr>
            <w:tcW w:w="1440" w:type="dxa"/>
            <w:shd w:val="clear" w:color="auto" w:fill="FFFFFF" w:themeFill="background1"/>
            <w:vAlign w:val="center"/>
          </w:tcPr>
          <w:p w14:paraId="37359778"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1E009CE1"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52381900" w14:textId="77777777" w:rsidTr="006D6B05">
        <w:trPr>
          <w:trHeight w:val="319"/>
        </w:trPr>
        <w:tc>
          <w:tcPr>
            <w:tcW w:w="1260" w:type="dxa"/>
            <w:shd w:val="clear" w:color="auto" w:fill="FFFFFF" w:themeFill="background1"/>
            <w:vAlign w:val="center"/>
          </w:tcPr>
          <w:p w14:paraId="46A81190" w14:textId="77777777" w:rsidR="006D6B05" w:rsidRPr="00804C02" w:rsidRDefault="006D6B05" w:rsidP="00985F7D">
            <w:pPr>
              <w:jc w:val="center"/>
              <w:rPr>
                <w:b/>
                <w:bCs/>
                <w:sz w:val="24"/>
                <w:szCs w:val="24"/>
                <w:rtl/>
              </w:rPr>
            </w:pPr>
            <w:r w:rsidRPr="00804C02">
              <w:rPr>
                <w:rFonts w:hint="cs"/>
                <w:b/>
                <w:bCs/>
                <w:sz w:val="24"/>
                <w:szCs w:val="24"/>
                <w:rtl/>
              </w:rPr>
              <w:t>20</w:t>
            </w:r>
          </w:p>
        </w:tc>
        <w:tc>
          <w:tcPr>
            <w:tcW w:w="1260" w:type="dxa"/>
            <w:shd w:val="clear" w:color="auto" w:fill="FFFFFF" w:themeFill="background1"/>
            <w:vAlign w:val="center"/>
          </w:tcPr>
          <w:p w14:paraId="38B6A0D9"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51456F03" w14:textId="77777777" w:rsidR="006D6B05" w:rsidRPr="000502E4" w:rsidRDefault="006D6B05" w:rsidP="00985F7D">
            <w:pPr>
              <w:jc w:val="center"/>
              <w:rPr>
                <w:rFonts w:cs="Times New Roman"/>
                <w:color w:val="000000"/>
                <w:lang w:bidi="ar-IQ"/>
              </w:rPr>
            </w:pPr>
            <w:r>
              <w:rPr>
                <w:rFonts w:cs="Times New Roman" w:hint="cs"/>
                <w:color w:val="000000"/>
                <w:rtl/>
                <w:lang w:bidi="ar-IQ"/>
              </w:rPr>
              <w:t>معرفة مخارج الحروف وصفاتها</w:t>
            </w:r>
          </w:p>
        </w:tc>
        <w:tc>
          <w:tcPr>
            <w:tcW w:w="2160" w:type="dxa"/>
            <w:shd w:val="clear" w:color="auto" w:fill="FFFFFF" w:themeFill="background1"/>
            <w:vAlign w:val="center"/>
          </w:tcPr>
          <w:p w14:paraId="6FC0992F" w14:textId="77777777" w:rsidR="006D6B05" w:rsidRPr="000502E4" w:rsidRDefault="006D6B05" w:rsidP="00985F7D">
            <w:pPr>
              <w:jc w:val="center"/>
              <w:rPr>
                <w:rFonts w:cs="Times New Roman"/>
                <w:color w:val="000000"/>
                <w:lang w:bidi="ar-IQ"/>
              </w:rPr>
            </w:pPr>
            <w:r>
              <w:rPr>
                <w:rFonts w:cs="Times New Roman" w:hint="cs"/>
                <w:color w:val="000000"/>
                <w:rtl/>
                <w:lang w:bidi="ar-IQ"/>
              </w:rPr>
              <w:t>مخارج الحروف وصفاتها</w:t>
            </w:r>
          </w:p>
        </w:tc>
        <w:tc>
          <w:tcPr>
            <w:tcW w:w="1440" w:type="dxa"/>
            <w:shd w:val="clear" w:color="auto" w:fill="FFFFFF" w:themeFill="background1"/>
            <w:vAlign w:val="center"/>
          </w:tcPr>
          <w:p w14:paraId="4AC18AC6"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7DF59A94"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4172BD4E" w14:textId="77777777" w:rsidTr="006D6B05">
        <w:trPr>
          <w:trHeight w:val="319"/>
        </w:trPr>
        <w:tc>
          <w:tcPr>
            <w:tcW w:w="1260" w:type="dxa"/>
            <w:shd w:val="clear" w:color="auto" w:fill="FFFFFF" w:themeFill="background1"/>
            <w:vAlign w:val="center"/>
          </w:tcPr>
          <w:p w14:paraId="4D23EAF1" w14:textId="77777777" w:rsidR="006D6B05" w:rsidRPr="00804C02" w:rsidRDefault="006D6B05" w:rsidP="00985F7D">
            <w:pPr>
              <w:jc w:val="center"/>
              <w:rPr>
                <w:b/>
                <w:bCs/>
                <w:sz w:val="24"/>
                <w:szCs w:val="24"/>
                <w:rtl/>
              </w:rPr>
            </w:pPr>
            <w:r w:rsidRPr="00804C02">
              <w:rPr>
                <w:rFonts w:hint="cs"/>
                <w:b/>
                <w:bCs/>
                <w:sz w:val="24"/>
                <w:szCs w:val="24"/>
                <w:rtl/>
              </w:rPr>
              <w:t>21</w:t>
            </w:r>
          </w:p>
        </w:tc>
        <w:tc>
          <w:tcPr>
            <w:tcW w:w="1260" w:type="dxa"/>
            <w:shd w:val="clear" w:color="auto" w:fill="FFFFFF" w:themeFill="background1"/>
            <w:vAlign w:val="center"/>
          </w:tcPr>
          <w:p w14:paraId="75F90680"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6D7B4C5E"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معرفة الأدغام وأنواعه</w:t>
            </w:r>
          </w:p>
        </w:tc>
        <w:tc>
          <w:tcPr>
            <w:tcW w:w="2160" w:type="dxa"/>
            <w:shd w:val="clear" w:color="auto" w:fill="FFFFFF" w:themeFill="background1"/>
            <w:vAlign w:val="center"/>
          </w:tcPr>
          <w:p w14:paraId="2E2D9355"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الأدغام وأنواعه</w:t>
            </w:r>
          </w:p>
        </w:tc>
        <w:tc>
          <w:tcPr>
            <w:tcW w:w="1440" w:type="dxa"/>
            <w:shd w:val="clear" w:color="auto" w:fill="FFFFFF" w:themeFill="background1"/>
            <w:vAlign w:val="center"/>
          </w:tcPr>
          <w:p w14:paraId="2579EDFC" w14:textId="77777777" w:rsidR="006D6B05" w:rsidRPr="00804C02" w:rsidRDefault="006D6B05" w:rsidP="00985F7D">
            <w:pPr>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51ABA8AC" w14:textId="77777777" w:rsidR="006D6B05" w:rsidRPr="00804C02" w:rsidRDefault="006D6B05" w:rsidP="00985F7D">
            <w:pPr>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16380573" w14:textId="77777777" w:rsidTr="006D6B05">
        <w:trPr>
          <w:trHeight w:val="319"/>
        </w:trPr>
        <w:tc>
          <w:tcPr>
            <w:tcW w:w="1260" w:type="dxa"/>
            <w:shd w:val="clear" w:color="auto" w:fill="FFFFFF" w:themeFill="background1"/>
            <w:vAlign w:val="center"/>
          </w:tcPr>
          <w:p w14:paraId="69D5259C" w14:textId="77777777" w:rsidR="006D6B05" w:rsidRPr="00804C02" w:rsidRDefault="006D6B05" w:rsidP="00985F7D">
            <w:pPr>
              <w:jc w:val="center"/>
              <w:rPr>
                <w:b/>
                <w:bCs/>
                <w:sz w:val="24"/>
                <w:szCs w:val="24"/>
                <w:rtl/>
              </w:rPr>
            </w:pPr>
            <w:r w:rsidRPr="00804C02">
              <w:rPr>
                <w:rFonts w:hint="cs"/>
                <w:b/>
                <w:bCs/>
                <w:sz w:val="24"/>
                <w:szCs w:val="24"/>
                <w:rtl/>
              </w:rPr>
              <w:t>22</w:t>
            </w:r>
          </w:p>
        </w:tc>
        <w:tc>
          <w:tcPr>
            <w:tcW w:w="1260" w:type="dxa"/>
            <w:shd w:val="clear" w:color="auto" w:fill="FFFFFF" w:themeFill="background1"/>
            <w:vAlign w:val="center"/>
          </w:tcPr>
          <w:p w14:paraId="3110CE6E"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6CCC15FE"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معرفة أحكام النون الساكنة والتنوين</w:t>
            </w:r>
          </w:p>
        </w:tc>
        <w:tc>
          <w:tcPr>
            <w:tcW w:w="2160" w:type="dxa"/>
            <w:shd w:val="clear" w:color="auto" w:fill="FFFFFF" w:themeFill="background1"/>
            <w:vAlign w:val="center"/>
          </w:tcPr>
          <w:p w14:paraId="6C74AEC7"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أحكام النون الساكنة والتنوين</w:t>
            </w:r>
          </w:p>
        </w:tc>
        <w:tc>
          <w:tcPr>
            <w:tcW w:w="1440" w:type="dxa"/>
            <w:shd w:val="clear" w:color="auto" w:fill="FFFFFF" w:themeFill="background1"/>
            <w:vAlign w:val="center"/>
          </w:tcPr>
          <w:p w14:paraId="5361EBB9"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6E9CF38B"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731E912D" w14:textId="77777777" w:rsidTr="006D6B05">
        <w:trPr>
          <w:trHeight w:val="319"/>
        </w:trPr>
        <w:tc>
          <w:tcPr>
            <w:tcW w:w="1260" w:type="dxa"/>
            <w:shd w:val="clear" w:color="auto" w:fill="FFFFFF" w:themeFill="background1"/>
            <w:vAlign w:val="center"/>
          </w:tcPr>
          <w:p w14:paraId="7E35BA41" w14:textId="77777777" w:rsidR="006D6B05" w:rsidRPr="00804C02" w:rsidRDefault="006D6B05" w:rsidP="00985F7D">
            <w:pPr>
              <w:jc w:val="center"/>
              <w:rPr>
                <w:b/>
                <w:bCs/>
                <w:sz w:val="24"/>
                <w:szCs w:val="24"/>
                <w:rtl/>
              </w:rPr>
            </w:pPr>
            <w:r w:rsidRPr="00804C02">
              <w:rPr>
                <w:rFonts w:hint="cs"/>
                <w:b/>
                <w:bCs/>
                <w:sz w:val="24"/>
                <w:szCs w:val="24"/>
                <w:rtl/>
              </w:rPr>
              <w:t>23</w:t>
            </w:r>
          </w:p>
        </w:tc>
        <w:tc>
          <w:tcPr>
            <w:tcW w:w="1260" w:type="dxa"/>
            <w:shd w:val="clear" w:color="auto" w:fill="FFFFFF" w:themeFill="background1"/>
          </w:tcPr>
          <w:p w14:paraId="6E3759A1" w14:textId="77777777" w:rsidR="006D6B05" w:rsidRPr="00804C02" w:rsidRDefault="006D6B05" w:rsidP="00985F7D">
            <w:pPr>
              <w:jc w:val="center"/>
              <w:rPr>
                <w:b/>
                <w:bCs/>
                <w:sz w:val="24"/>
                <w:szCs w:val="24"/>
              </w:rPr>
            </w:pPr>
            <w:r w:rsidRPr="00804C02">
              <w:rPr>
                <w:rFonts w:hint="cs"/>
                <w:b/>
                <w:bCs/>
                <w:sz w:val="24"/>
                <w:szCs w:val="24"/>
                <w:rtl/>
              </w:rPr>
              <w:t>2</w:t>
            </w:r>
          </w:p>
        </w:tc>
        <w:tc>
          <w:tcPr>
            <w:tcW w:w="2160" w:type="dxa"/>
            <w:shd w:val="clear" w:color="auto" w:fill="FFFFFF" w:themeFill="background1"/>
            <w:vAlign w:val="center"/>
          </w:tcPr>
          <w:p w14:paraId="5C7665CE"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معرفة أحكام الميم الساكنة</w:t>
            </w:r>
          </w:p>
        </w:tc>
        <w:tc>
          <w:tcPr>
            <w:tcW w:w="2160" w:type="dxa"/>
            <w:shd w:val="clear" w:color="auto" w:fill="FFFFFF" w:themeFill="background1"/>
            <w:vAlign w:val="center"/>
          </w:tcPr>
          <w:p w14:paraId="452C7477"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أحكام الميم الساكنة</w:t>
            </w:r>
          </w:p>
        </w:tc>
        <w:tc>
          <w:tcPr>
            <w:tcW w:w="1440" w:type="dxa"/>
            <w:shd w:val="clear" w:color="auto" w:fill="FFFFFF" w:themeFill="background1"/>
            <w:vAlign w:val="center"/>
          </w:tcPr>
          <w:p w14:paraId="557CD0E5"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3066CEF6"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2ED2013E" w14:textId="77777777" w:rsidTr="006D6B05">
        <w:trPr>
          <w:trHeight w:val="319"/>
        </w:trPr>
        <w:tc>
          <w:tcPr>
            <w:tcW w:w="1260" w:type="dxa"/>
            <w:shd w:val="clear" w:color="auto" w:fill="FFFFFF" w:themeFill="background1"/>
            <w:vAlign w:val="center"/>
          </w:tcPr>
          <w:p w14:paraId="76B45512" w14:textId="77777777" w:rsidR="006D6B05" w:rsidRPr="00804C02" w:rsidRDefault="006D6B05" w:rsidP="00985F7D">
            <w:pPr>
              <w:jc w:val="center"/>
              <w:rPr>
                <w:b/>
                <w:bCs/>
                <w:sz w:val="24"/>
                <w:szCs w:val="24"/>
                <w:rtl/>
              </w:rPr>
            </w:pPr>
            <w:r w:rsidRPr="00804C02">
              <w:rPr>
                <w:rFonts w:hint="cs"/>
                <w:b/>
                <w:bCs/>
                <w:sz w:val="24"/>
                <w:szCs w:val="24"/>
                <w:rtl/>
              </w:rPr>
              <w:t>24</w:t>
            </w:r>
          </w:p>
        </w:tc>
        <w:tc>
          <w:tcPr>
            <w:tcW w:w="1260" w:type="dxa"/>
            <w:shd w:val="clear" w:color="auto" w:fill="FFFFFF" w:themeFill="background1"/>
          </w:tcPr>
          <w:p w14:paraId="7F3078C3" w14:textId="77777777" w:rsidR="006D6B05" w:rsidRPr="00804C02" w:rsidRDefault="006D6B05" w:rsidP="00985F7D">
            <w:pPr>
              <w:jc w:val="center"/>
              <w:rPr>
                <w:b/>
                <w:bCs/>
                <w:sz w:val="24"/>
                <w:szCs w:val="24"/>
              </w:rPr>
            </w:pPr>
            <w:r w:rsidRPr="00804C02">
              <w:rPr>
                <w:rFonts w:hint="cs"/>
                <w:b/>
                <w:bCs/>
                <w:sz w:val="24"/>
                <w:szCs w:val="24"/>
                <w:rtl/>
              </w:rPr>
              <w:t>2</w:t>
            </w:r>
          </w:p>
        </w:tc>
        <w:tc>
          <w:tcPr>
            <w:tcW w:w="2160" w:type="dxa"/>
            <w:shd w:val="clear" w:color="auto" w:fill="FFFFFF" w:themeFill="background1"/>
            <w:vAlign w:val="center"/>
          </w:tcPr>
          <w:p w14:paraId="0195E055"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معرفة أحكام النون والجيم</w:t>
            </w:r>
          </w:p>
        </w:tc>
        <w:tc>
          <w:tcPr>
            <w:tcW w:w="2160" w:type="dxa"/>
            <w:shd w:val="clear" w:color="auto" w:fill="FFFFFF" w:themeFill="background1"/>
            <w:vAlign w:val="center"/>
          </w:tcPr>
          <w:p w14:paraId="6DCBCA5C"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أحكام النون والجيم</w:t>
            </w:r>
          </w:p>
        </w:tc>
        <w:tc>
          <w:tcPr>
            <w:tcW w:w="1440" w:type="dxa"/>
            <w:shd w:val="clear" w:color="auto" w:fill="FFFFFF" w:themeFill="background1"/>
            <w:vAlign w:val="center"/>
          </w:tcPr>
          <w:p w14:paraId="3E1F0F14"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4892479C"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06E08D8A" w14:textId="77777777" w:rsidTr="006D6B05">
        <w:trPr>
          <w:trHeight w:val="319"/>
        </w:trPr>
        <w:tc>
          <w:tcPr>
            <w:tcW w:w="1260" w:type="dxa"/>
            <w:shd w:val="clear" w:color="auto" w:fill="FFFFFF" w:themeFill="background1"/>
            <w:vAlign w:val="center"/>
          </w:tcPr>
          <w:p w14:paraId="49866BA2" w14:textId="77777777" w:rsidR="006D6B05" w:rsidRPr="00804C02" w:rsidRDefault="006D6B05" w:rsidP="00985F7D">
            <w:pPr>
              <w:jc w:val="center"/>
              <w:rPr>
                <w:b/>
                <w:bCs/>
                <w:sz w:val="24"/>
                <w:szCs w:val="24"/>
                <w:rtl/>
              </w:rPr>
            </w:pPr>
            <w:r w:rsidRPr="00804C02">
              <w:rPr>
                <w:rFonts w:hint="cs"/>
                <w:b/>
                <w:bCs/>
                <w:sz w:val="24"/>
                <w:szCs w:val="24"/>
                <w:rtl/>
              </w:rPr>
              <w:t>25</w:t>
            </w:r>
          </w:p>
        </w:tc>
        <w:tc>
          <w:tcPr>
            <w:tcW w:w="1260" w:type="dxa"/>
            <w:shd w:val="clear" w:color="auto" w:fill="FFFFFF" w:themeFill="background1"/>
            <w:vAlign w:val="center"/>
          </w:tcPr>
          <w:p w14:paraId="44DC03F6"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4790D39A" w14:textId="77777777" w:rsidR="006D6B05" w:rsidRPr="00650277" w:rsidRDefault="006D6B05" w:rsidP="00985F7D">
            <w:pPr>
              <w:tabs>
                <w:tab w:val="left" w:pos="642"/>
              </w:tabs>
              <w:autoSpaceDE w:val="0"/>
              <w:autoSpaceDN w:val="0"/>
              <w:adjustRightInd w:val="0"/>
              <w:jc w:val="center"/>
              <w:rPr>
                <w:rFonts w:cs="Times New Roman"/>
                <w:color w:val="000000"/>
                <w:lang w:bidi="ar-IQ"/>
              </w:rPr>
            </w:pPr>
            <w:r>
              <w:rPr>
                <w:rFonts w:cs="Times New Roman" w:hint="cs"/>
                <w:color w:val="000000"/>
                <w:rtl/>
                <w:lang w:bidi="ar-IQ"/>
              </w:rPr>
              <w:t>معرفة أحكام اللام</w:t>
            </w:r>
          </w:p>
        </w:tc>
        <w:tc>
          <w:tcPr>
            <w:tcW w:w="2160" w:type="dxa"/>
            <w:shd w:val="clear" w:color="auto" w:fill="FFFFFF" w:themeFill="background1"/>
            <w:vAlign w:val="center"/>
          </w:tcPr>
          <w:p w14:paraId="1A128F9E" w14:textId="77777777" w:rsidR="006D6B05" w:rsidRPr="00650277" w:rsidRDefault="006D6B05" w:rsidP="00985F7D">
            <w:pPr>
              <w:tabs>
                <w:tab w:val="left" w:pos="642"/>
              </w:tabs>
              <w:autoSpaceDE w:val="0"/>
              <w:autoSpaceDN w:val="0"/>
              <w:adjustRightInd w:val="0"/>
              <w:jc w:val="center"/>
              <w:rPr>
                <w:rFonts w:cs="Times New Roman"/>
                <w:color w:val="000000"/>
                <w:lang w:bidi="ar-IQ"/>
              </w:rPr>
            </w:pPr>
            <w:r>
              <w:rPr>
                <w:rFonts w:cs="Times New Roman" w:hint="cs"/>
                <w:color w:val="000000"/>
                <w:rtl/>
                <w:lang w:bidi="ar-IQ"/>
              </w:rPr>
              <w:t>أحكام اللام</w:t>
            </w:r>
          </w:p>
        </w:tc>
        <w:tc>
          <w:tcPr>
            <w:tcW w:w="1440" w:type="dxa"/>
            <w:shd w:val="clear" w:color="auto" w:fill="FFFFFF" w:themeFill="background1"/>
            <w:vAlign w:val="center"/>
          </w:tcPr>
          <w:p w14:paraId="551C5D9D"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3C40393C"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2D9EF660" w14:textId="77777777" w:rsidTr="006D6B05">
        <w:trPr>
          <w:trHeight w:val="319"/>
        </w:trPr>
        <w:tc>
          <w:tcPr>
            <w:tcW w:w="1260" w:type="dxa"/>
            <w:shd w:val="clear" w:color="auto" w:fill="FFFFFF" w:themeFill="background1"/>
            <w:vAlign w:val="center"/>
          </w:tcPr>
          <w:p w14:paraId="6FA29955" w14:textId="77777777" w:rsidR="006D6B05" w:rsidRPr="00804C02" w:rsidRDefault="006D6B05" w:rsidP="00985F7D">
            <w:pPr>
              <w:jc w:val="center"/>
              <w:rPr>
                <w:b/>
                <w:bCs/>
                <w:sz w:val="24"/>
                <w:szCs w:val="24"/>
                <w:rtl/>
              </w:rPr>
            </w:pPr>
            <w:r w:rsidRPr="00804C02">
              <w:rPr>
                <w:rFonts w:hint="cs"/>
                <w:b/>
                <w:bCs/>
                <w:sz w:val="24"/>
                <w:szCs w:val="24"/>
                <w:rtl/>
              </w:rPr>
              <w:t>26</w:t>
            </w:r>
          </w:p>
        </w:tc>
        <w:tc>
          <w:tcPr>
            <w:tcW w:w="1260" w:type="dxa"/>
            <w:shd w:val="clear" w:color="auto" w:fill="FFFFFF" w:themeFill="background1"/>
            <w:vAlign w:val="center"/>
          </w:tcPr>
          <w:p w14:paraId="4BE1468B"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1C5C154B" w14:textId="77777777" w:rsidR="006D6B05" w:rsidRPr="00650277" w:rsidRDefault="006D6B05" w:rsidP="00985F7D">
            <w:pPr>
              <w:jc w:val="center"/>
              <w:rPr>
                <w:rFonts w:cs="Times New Roman"/>
                <w:color w:val="000000"/>
                <w:lang w:bidi="ar-IQ"/>
              </w:rPr>
            </w:pPr>
            <w:r>
              <w:rPr>
                <w:rFonts w:cs="Times New Roman" w:hint="cs"/>
                <w:color w:val="000000"/>
                <w:rtl/>
                <w:lang w:bidi="ar-IQ"/>
              </w:rPr>
              <w:t>معرفة التنفخيم والترقيق</w:t>
            </w:r>
          </w:p>
        </w:tc>
        <w:tc>
          <w:tcPr>
            <w:tcW w:w="2160" w:type="dxa"/>
            <w:shd w:val="clear" w:color="auto" w:fill="FFFFFF" w:themeFill="background1"/>
            <w:vAlign w:val="center"/>
          </w:tcPr>
          <w:p w14:paraId="13A9AD13" w14:textId="77777777" w:rsidR="006D6B05" w:rsidRPr="00650277" w:rsidRDefault="006D6B05" w:rsidP="00985F7D">
            <w:pPr>
              <w:jc w:val="center"/>
              <w:rPr>
                <w:rFonts w:cs="Times New Roman"/>
                <w:color w:val="000000"/>
                <w:lang w:bidi="ar-IQ"/>
              </w:rPr>
            </w:pPr>
            <w:r>
              <w:rPr>
                <w:rFonts w:cs="Times New Roman" w:hint="cs"/>
                <w:color w:val="000000"/>
                <w:rtl/>
                <w:lang w:bidi="ar-IQ"/>
              </w:rPr>
              <w:t>التنفخيم والترقيق</w:t>
            </w:r>
          </w:p>
        </w:tc>
        <w:tc>
          <w:tcPr>
            <w:tcW w:w="1440" w:type="dxa"/>
            <w:shd w:val="clear" w:color="auto" w:fill="FFFFFF" w:themeFill="background1"/>
            <w:vAlign w:val="center"/>
          </w:tcPr>
          <w:p w14:paraId="6F6168AC"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06F98639"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2522641A" w14:textId="77777777" w:rsidTr="006D6B05">
        <w:trPr>
          <w:trHeight w:val="319"/>
        </w:trPr>
        <w:tc>
          <w:tcPr>
            <w:tcW w:w="1260" w:type="dxa"/>
            <w:shd w:val="clear" w:color="auto" w:fill="FFFFFF" w:themeFill="background1"/>
            <w:vAlign w:val="center"/>
          </w:tcPr>
          <w:p w14:paraId="465E8728" w14:textId="77777777" w:rsidR="006D6B05" w:rsidRPr="00804C02" w:rsidRDefault="006D6B05" w:rsidP="00985F7D">
            <w:pPr>
              <w:jc w:val="center"/>
              <w:rPr>
                <w:b/>
                <w:bCs/>
                <w:sz w:val="24"/>
                <w:szCs w:val="24"/>
                <w:rtl/>
              </w:rPr>
            </w:pPr>
            <w:r w:rsidRPr="00804C02">
              <w:rPr>
                <w:rFonts w:hint="cs"/>
                <w:b/>
                <w:bCs/>
                <w:sz w:val="24"/>
                <w:szCs w:val="24"/>
                <w:rtl/>
              </w:rPr>
              <w:t>27</w:t>
            </w:r>
          </w:p>
        </w:tc>
        <w:tc>
          <w:tcPr>
            <w:tcW w:w="1260" w:type="dxa"/>
            <w:shd w:val="clear" w:color="auto" w:fill="FFFFFF" w:themeFill="background1"/>
            <w:vAlign w:val="center"/>
          </w:tcPr>
          <w:p w14:paraId="3373F1E8"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02142C19"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معرفة الحدود وأنواعها</w:t>
            </w:r>
          </w:p>
        </w:tc>
        <w:tc>
          <w:tcPr>
            <w:tcW w:w="2160" w:type="dxa"/>
            <w:shd w:val="clear" w:color="auto" w:fill="FFFFFF" w:themeFill="background1"/>
            <w:vAlign w:val="center"/>
          </w:tcPr>
          <w:p w14:paraId="5AEC7440"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الحدود وأنواعها</w:t>
            </w:r>
          </w:p>
        </w:tc>
        <w:tc>
          <w:tcPr>
            <w:tcW w:w="1440" w:type="dxa"/>
            <w:shd w:val="clear" w:color="auto" w:fill="FFFFFF" w:themeFill="background1"/>
            <w:vAlign w:val="center"/>
          </w:tcPr>
          <w:p w14:paraId="3C34ABCC"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4BAF74D8"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4D1C60E3" w14:textId="77777777" w:rsidTr="006D6B05">
        <w:trPr>
          <w:trHeight w:val="319"/>
        </w:trPr>
        <w:tc>
          <w:tcPr>
            <w:tcW w:w="1260" w:type="dxa"/>
            <w:shd w:val="clear" w:color="auto" w:fill="FFFFFF" w:themeFill="background1"/>
            <w:vAlign w:val="center"/>
          </w:tcPr>
          <w:p w14:paraId="336706EC" w14:textId="77777777" w:rsidR="006D6B05" w:rsidRPr="00804C02" w:rsidRDefault="006D6B05" w:rsidP="00985F7D">
            <w:pPr>
              <w:jc w:val="center"/>
              <w:rPr>
                <w:b/>
                <w:bCs/>
                <w:sz w:val="24"/>
                <w:szCs w:val="24"/>
                <w:rtl/>
              </w:rPr>
            </w:pPr>
            <w:r w:rsidRPr="00804C02">
              <w:rPr>
                <w:rFonts w:hint="cs"/>
                <w:b/>
                <w:bCs/>
                <w:sz w:val="24"/>
                <w:szCs w:val="24"/>
                <w:rtl/>
              </w:rPr>
              <w:t>28</w:t>
            </w:r>
          </w:p>
        </w:tc>
        <w:tc>
          <w:tcPr>
            <w:tcW w:w="1260" w:type="dxa"/>
            <w:shd w:val="clear" w:color="auto" w:fill="FFFFFF" w:themeFill="background1"/>
            <w:vAlign w:val="center"/>
          </w:tcPr>
          <w:p w14:paraId="12815E89"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0814563C" w14:textId="77777777" w:rsidR="006D6B05" w:rsidRPr="00650277" w:rsidRDefault="006D6B05" w:rsidP="00985F7D">
            <w:pPr>
              <w:tabs>
                <w:tab w:val="left" w:pos="642"/>
              </w:tabs>
              <w:autoSpaceDE w:val="0"/>
              <w:autoSpaceDN w:val="0"/>
              <w:adjustRightInd w:val="0"/>
              <w:jc w:val="center"/>
              <w:rPr>
                <w:rFonts w:cs="Times New Roman"/>
                <w:color w:val="000000"/>
                <w:lang w:bidi="ar-IQ"/>
              </w:rPr>
            </w:pPr>
            <w:r>
              <w:rPr>
                <w:rFonts w:cs="Times New Roman" w:hint="cs"/>
                <w:color w:val="000000"/>
                <w:rtl/>
                <w:lang w:bidi="ar-IQ"/>
              </w:rPr>
              <w:t>معرفة أحكام الوقف وأنواعه</w:t>
            </w:r>
          </w:p>
        </w:tc>
        <w:tc>
          <w:tcPr>
            <w:tcW w:w="2160" w:type="dxa"/>
            <w:shd w:val="clear" w:color="auto" w:fill="FFFFFF" w:themeFill="background1"/>
            <w:vAlign w:val="center"/>
          </w:tcPr>
          <w:p w14:paraId="0F3CF293" w14:textId="77777777" w:rsidR="006D6B05" w:rsidRPr="00650277" w:rsidRDefault="006D6B05" w:rsidP="00985F7D">
            <w:pPr>
              <w:tabs>
                <w:tab w:val="left" w:pos="642"/>
              </w:tabs>
              <w:autoSpaceDE w:val="0"/>
              <w:autoSpaceDN w:val="0"/>
              <w:adjustRightInd w:val="0"/>
              <w:jc w:val="center"/>
              <w:rPr>
                <w:rFonts w:cs="Times New Roman"/>
                <w:color w:val="000000"/>
                <w:lang w:bidi="ar-IQ"/>
              </w:rPr>
            </w:pPr>
            <w:r>
              <w:rPr>
                <w:rFonts w:cs="Times New Roman" w:hint="cs"/>
                <w:color w:val="000000"/>
                <w:rtl/>
                <w:lang w:bidi="ar-IQ"/>
              </w:rPr>
              <w:t>أحكام الوقف وأنواعه</w:t>
            </w:r>
          </w:p>
        </w:tc>
        <w:tc>
          <w:tcPr>
            <w:tcW w:w="1440" w:type="dxa"/>
            <w:shd w:val="clear" w:color="auto" w:fill="FFFFFF" w:themeFill="background1"/>
            <w:vAlign w:val="center"/>
          </w:tcPr>
          <w:p w14:paraId="30329C6A"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20A74C07"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4C242CD1" w14:textId="77777777" w:rsidTr="006D6B05">
        <w:trPr>
          <w:trHeight w:val="319"/>
        </w:trPr>
        <w:tc>
          <w:tcPr>
            <w:tcW w:w="1260" w:type="dxa"/>
            <w:shd w:val="clear" w:color="auto" w:fill="FFFFFF" w:themeFill="background1"/>
            <w:vAlign w:val="center"/>
          </w:tcPr>
          <w:p w14:paraId="54BDD515" w14:textId="77777777" w:rsidR="006D6B05" w:rsidRPr="00804C02" w:rsidRDefault="006D6B05" w:rsidP="00985F7D">
            <w:pPr>
              <w:jc w:val="center"/>
              <w:rPr>
                <w:b/>
                <w:bCs/>
                <w:sz w:val="24"/>
                <w:szCs w:val="24"/>
                <w:rtl/>
              </w:rPr>
            </w:pPr>
            <w:r w:rsidRPr="00804C02">
              <w:rPr>
                <w:rFonts w:hint="cs"/>
                <w:b/>
                <w:bCs/>
                <w:sz w:val="24"/>
                <w:szCs w:val="24"/>
                <w:rtl/>
              </w:rPr>
              <w:t>29</w:t>
            </w:r>
          </w:p>
        </w:tc>
        <w:tc>
          <w:tcPr>
            <w:tcW w:w="1260" w:type="dxa"/>
            <w:shd w:val="clear" w:color="auto" w:fill="FFFFFF" w:themeFill="background1"/>
            <w:vAlign w:val="center"/>
          </w:tcPr>
          <w:p w14:paraId="11A460B2"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6A1E4CE0" w14:textId="77777777" w:rsidR="006D6B05" w:rsidRPr="00650277" w:rsidRDefault="006D6B05" w:rsidP="00985F7D">
            <w:pPr>
              <w:jc w:val="center"/>
              <w:rPr>
                <w:rFonts w:cs="Times New Roman"/>
                <w:color w:val="000000"/>
                <w:lang w:bidi="ar-IQ"/>
              </w:rPr>
            </w:pPr>
          </w:p>
        </w:tc>
        <w:tc>
          <w:tcPr>
            <w:tcW w:w="2160" w:type="dxa"/>
            <w:shd w:val="clear" w:color="auto" w:fill="FFFFFF" w:themeFill="background1"/>
            <w:vAlign w:val="center"/>
          </w:tcPr>
          <w:p w14:paraId="277820C4" w14:textId="77777777" w:rsidR="006D6B05" w:rsidRPr="00650277" w:rsidRDefault="006D6B05" w:rsidP="00985F7D">
            <w:pPr>
              <w:jc w:val="center"/>
              <w:rPr>
                <w:rFonts w:cs="Times New Roman"/>
                <w:color w:val="000000"/>
                <w:lang w:bidi="ar-IQ"/>
              </w:rPr>
            </w:pPr>
            <w:r>
              <w:rPr>
                <w:rFonts w:cs="Times New Roman" w:hint="cs"/>
                <w:color w:val="000000"/>
                <w:rtl/>
                <w:lang w:bidi="ar-IQ"/>
              </w:rPr>
              <w:t>=</w:t>
            </w:r>
          </w:p>
        </w:tc>
        <w:tc>
          <w:tcPr>
            <w:tcW w:w="1440" w:type="dxa"/>
            <w:shd w:val="clear" w:color="auto" w:fill="FFFFFF" w:themeFill="background1"/>
            <w:vAlign w:val="center"/>
          </w:tcPr>
          <w:p w14:paraId="468DCE8D"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4939DEC6"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4CC5047D" w14:textId="77777777" w:rsidTr="006D6B05">
        <w:trPr>
          <w:trHeight w:val="319"/>
        </w:trPr>
        <w:tc>
          <w:tcPr>
            <w:tcW w:w="1260" w:type="dxa"/>
            <w:shd w:val="clear" w:color="auto" w:fill="FFFFFF" w:themeFill="background1"/>
            <w:vAlign w:val="center"/>
          </w:tcPr>
          <w:p w14:paraId="22D8346E" w14:textId="77777777" w:rsidR="006D6B05" w:rsidRPr="00804C02" w:rsidRDefault="006D6B05" w:rsidP="00985F7D">
            <w:pPr>
              <w:jc w:val="center"/>
              <w:rPr>
                <w:b/>
                <w:bCs/>
                <w:sz w:val="24"/>
                <w:szCs w:val="24"/>
                <w:rtl/>
              </w:rPr>
            </w:pPr>
            <w:r w:rsidRPr="00804C02">
              <w:rPr>
                <w:rFonts w:hint="cs"/>
                <w:b/>
                <w:bCs/>
                <w:sz w:val="24"/>
                <w:szCs w:val="24"/>
                <w:rtl/>
              </w:rPr>
              <w:t>30</w:t>
            </w:r>
          </w:p>
        </w:tc>
        <w:tc>
          <w:tcPr>
            <w:tcW w:w="1260" w:type="dxa"/>
            <w:shd w:val="clear" w:color="auto" w:fill="FFFFFF" w:themeFill="background1"/>
            <w:vAlign w:val="center"/>
          </w:tcPr>
          <w:p w14:paraId="5B602604"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129F614A" w14:textId="77777777" w:rsidR="006D6B05" w:rsidRPr="00650277" w:rsidRDefault="006D6B05" w:rsidP="00985F7D">
            <w:pPr>
              <w:autoSpaceDE w:val="0"/>
              <w:autoSpaceDN w:val="0"/>
              <w:adjustRightInd w:val="0"/>
              <w:jc w:val="center"/>
              <w:rPr>
                <w:rFonts w:cs="Times New Roman"/>
                <w:color w:val="000000"/>
                <w:lang w:bidi="ar-IQ"/>
              </w:rPr>
            </w:pPr>
          </w:p>
        </w:tc>
        <w:tc>
          <w:tcPr>
            <w:tcW w:w="2160" w:type="dxa"/>
            <w:shd w:val="clear" w:color="auto" w:fill="FFFFFF" w:themeFill="background1"/>
            <w:vAlign w:val="center"/>
          </w:tcPr>
          <w:p w14:paraId="076414B3"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w:t>
            </w:r>
          </w:p>
        </w:tc>
        <w:tc>
          <w:tcPr>
            <w:tcW w:w="1440" w:type="dxa"/>
            <w:shd w:val="clear" w:color="auto" w:fill="FFFFFF" w:themeFill="background1"/>
            <w:vAlign w:val="center"/>
          </w:tcPr>
          <w:p w14:paraId="257ACF13"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7366E0A5"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3226E6D8" w14:textId="77777777" w:rsidTr="006D6B05">
        <w:trPr>
          <w:trHeight w:val="319"/>
        </w:trPr>
        <w:tc>
          <w:tcPr>
            <w:tcW w:w="1260" w:type="dxa"/>
            <w:shd w:val="clear" w:color="auto" w:fill="FFFFFF" w:themeFill="background1"/>
            <w:vAlign w:val="center"/>
          </w:tcPr>
          <w:p w14:paraId="3D4A14A4" w14:textId="77777777" w:rsidR="006D6B05" w:rsidRPr="00804C02" w:rsidRDefault="006D6B05" w:rsidP="00985F7D">
            <w:pPr>
              <w:jc w:val="center"/>
              <w:rPr>
                <w:b/>
                <w:bCs/>
                <w:sz w:val="24"/>
                <w:szCs w:val="24"/>
                <w:rtl/>
              </w:rPr>
            </w:pPr>
            <w:r w:rsidRPr="00804C02">
              <w:rPr>
                <w:rFonts w:hint="cs"/>
                <w:b/>
                <w:bCs/>
                <w:sz w:val="24"/>
                <w:szCs w:val="24"/>
                <w:rtl/>
              </w:rPr>
              <w:t>31</w:t>
            </w:r>
          </w:p>
        </w:tc>
        <w:tc>
          <w:tcPr>
            <w:tcW w:w="1260" w:type="dxa"/>
            <w:shd w:val="clear" w:color="auto" w:fill="FFFFFF" w:themeFill="background1"/>
            <w:vAlign w:val="center"/>
          </w:tcPr>
          <w:p w14:paraId="5E069A43"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3E58EF81" w14:textId="77777777" w:rsidR="006D6B05" w:rsidRPr="00650277" w:rsidRDefault="006D6B05" w:rsidP="00985F7D">
            <w:pPr>
              <w:autoSpaceDE w:val="0"/>
              <w:autoSpaceDN w:val="0"/>
              <w:adjustRightInd w:val="0"/>
              <w:jc w:val="center"/>
              <w:rPr>
                <w:rFonts w:cs="Times New Roman"/>
                <w:color w:val="000000"/>
                <w:lang w:bidi="ar-IQ"/>
              </w:rPr>
            </w:pPr>
          </w:p>
        </w:tc>
        <w:tc>
          <w:tcPr>
            <w:tcW w:w="2160" w:type="dxa"/>
            <w:shd w:val="clear" w:color="auto" w:fill="FFFFFF" w:themeFill="background1"/>
            <w:vAlign w:val="center"/>
          </w:tcPr>
          <w:p w14:paraId="74E908AB"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w:t>
            </w:r>
          </w:p>
        </w:tc>
        <w:tc>
          <w:tcPr>
            <w:tcW w:w="1440" w:type="dxa"/>
            <w:shd w:val="clear" w:color="auto" w:fill="FFFFFF" w:themeFill="background1"/>
            <w:vAlign w:val="center"/>
          </w:tcPr>
          <w:p w14:paraId="2AFE7C09"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7FE93F1B"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14:paraId="77E09557" w14:textId="77777777" w:rsidTr="006D6B05">
        <w:trPr>
          <w:trHeight w:val="319"/>
        </w:trPr>
        <w:tc>
          <w:tcPr>
            <w:tcW w:w="1260" w:type="dxa"/>
            <w:shd w:val="clear" w:color="auto" w:fill="FFFFFF" w:themeFill="background1"/>
            <w:vAlign w:val="center"/>
          </w:tcPr>
          <w:p w14:paraId="1972C603" w14:textId="77777777" w:rsidR="006D6B05" w:rsidRPr="00804C02" w:rsidRDefault="006D6B05" w:rsidP="00985F7D">
            <w:pPr>
              <w:jc w:val="center"/>
              <w:rPr>
                <w:b/>
                <w:bCs/>
                <w:sz w:val="24"/>
                <w:szCs w:val="24"/>
                <w:rtl/>
              </w:rPr>
            </w:pPr>
            <w:r w:rsidRPr="00804C02">
              <w:rPr>
                <w:rFonts w:hint="cs"/>
                <w:b/>
                <w:bCs/>
                <w:sz w:val="24"/>
                <w:szCs w:val="24"/>
                <w:rtl/>
              </w:rPr>
              <w:t>32</w:t>
            </w:r>
          </w:p>
        </w:tc>
        <w:tc>
          <w:tcPr>
            <w:tcW w:w="1260" w:type="dxa"/>
            <w:shd w:val="clear" w:color="auto" w:fill="FFFFFF" w:themeFill="background1"/>
            <w:vAlign w:val="center"/>
          </w:tcPr>
          <w:p w14:paraId="632316E3" w14:textId="77777777" w:rsidR="006D6B05" w:rsidRPr="00804C02" w:rsidRDefault="006D6B05" w:rsidP="00985F7D">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14:paraId="5431EC56" w14:textId="77777777" w:rsidR="006D6B05" w:rsidRPr="00650277" w:rsidRDefault="006D6B05" w:rsidP="00985F7D">
            <w:pPr>
              <w:autoSpaceDE w:val="0"/>
              <w:autoSpaceDN w:val="0"/>
              <w:adjustRightInd w:val="0"/>
              <w:jc w:val="center"/>
              <w:rPr>
                <w:rFonts w:cs="Times New Roman"/>
                <w:color w:val="000000"/>
                <w:lang w:bidi="ar-IQ"/>
              </w:rPr>
            </w:pPr>
          </w:p>
        </w:tc>
        <w:tc>
          <w:tcPr>
            <w:tcW w:w="2160" w:type="dxa"/>
            <w:shd w:val="clear" w:color="auto" w:fill="FFFFFF" w:themeFill="background1"/>
            <w:vAlign w:val="center"/>
          </w:tcPr>
          <w:p w14:paraId="1A449256" w14:textId="77777777" w:rsidR="006D6B05" w:rsidRPr="00650277" w:rsidRDefault="006D6B05" w:rsidP="00985F7D">
            <w:pPr>
              <w:autoSpaceDE w:val="0"/>
              <w:autoSpaceDN w:val="0"/>
              <w:adjustRightInd w:val="0"/>
              <w:jc w:val="center"/>
              <w:rPr>
                <w:rFonts w:cs="Times New Roman"/>
                <w:color w:val="000000"/>
                <w:lang w:bidi="ar-IQ"/>
              </w:rPr>
            </w:pPr>
            <w:r>
              <w:rPr>
                <w:rFonts w:cs="Times New Roman" w:hint="cs"/>
                <w:color w:val="000000"/>
                <w:rtl/>
                <w:lang w:bidi="ar-IQ"/>
              </w:rPr>
              <w:t>=</w:t>
            </w:r>
          </w:p>
        </w:tc>
        <w:tc>
          <w:tcPr>
            <w:tcW w:w="1440" w:type="dxa"/>
            <w:shd w:val="clear" w:color="auto" w:fill="FFFFFF" w:themeFill="background1"/>
            <w:vAlign w:val="center"/>
          </w:tcPr>
          <w:p w14:paraId="53AEA0B8"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14:paraId="6D588483" w14:textId="77777777" w:rsidR="006D6B05" w:rsidRPr="00804C02" w:rsidRDefault="006D6B05" w:rsidP="00985F7D">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bl>
    <w:p w14:paraId="7DCE1F44" w14:textId="77777777" w:rsidR="006D6B05" w:rsidRPr="00807DE1" w:rsidRDefault="006D6B05" w:rsidP="00985F7D">
      <w:pPr>
        <w:jc w:val="center"/>
        <w:rPr>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007"/>
        <w:gridCol w:w="5713"/>
      </w:tblGrid>
      <w:tr w:rsidR="006D6B05" w:rsidRPr="00DB131F" w14:paraId="7767292E" w14:textId="77777777" w:rsidTr="006D6B05">
        <w:trPr>
          <w:trHeight w:val="477"/>
          <w:jc w:val="center"/>
        </w:trPr>
        <w:tc>
          <w:tcPr>
            <w:tcW w:w="9720" w:type="dxa"/>
            <w:gridSpan w:val="2"/>
            <w:shd w:val="clear" w:color="auto" w:fill="FFFFFF" w:themeFill="background1"/>
            <w:vAlign w:val="center"/>
          </w:tcPr>
          <w:p w14:paraId="67926CDC" w14:textId="77777777" w:rsidR="006D6B05" w:rsidRPr="00DB131F" w:rsidRDefault="006D6B05"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6D6B05" w:rsidRPr="00DB131F" w14:paraId="120B88D3" w14:textId="77777777" w:rsidTr="006D6B05">
        <w:trPr>
          <w:trHeight w:val="1587"/>
          <w:jc w:val="center"/>
        </w:trPr>
        <w:tc>
          <w:tcPr>
            <w:tcW w:w="4007" w:type="dxa"/>
            <w:shd w:val="clear" w:color="auto" w:fill="FFFFFF" w:themeFill="background1"/>
            <w:vAlign w:val="center"/>
          </w:tcPr>
          <w:p w14:paraId="4BA3D42E" w14:textId="77777777" w:rsidR="006D6B05" w:rsidRPr="00DB131F" w:rsidRDefault="006D6B05"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القراءات المطلوبة :</w:t>
            </w:r>
          </w:p>
          <w:p w14:paraId="670FB5F6" w14:textId="77777777" w:rsidR="006D6B05" w:rsidRPr="00DB131F" w:rsidRDefault="006D6B05"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60C4829F" w14:textId="77777777" w:rsidR="006D6B05" w:rsidRPr="00DB131F" w:rsidRDefault="006D6B05"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6DD3E8F2" w14:textId="77777777" w:rsidR="006D6B05" w:rsidRPr="00DB131F" w:rsidRDefault="006D6B05"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713" w:type="dxa"/>
            <w:shd w:val="clear" w:color="auto" w:fill="FFFFFF" w:themeFill="background1"/>
            <w:vAlign w:val="center"/>
          </w:tcPr>
          <w:p w14:paraId="759C8E49" w14:textId="77777777" w:rsidR="006D6B05" w:rsidRPr="00DB131F" w:rsidRDefault="006D6B05" w:rsidP="00985F7D">
            <w:pPr>
              <w:autoSpaceDE w:val="0"/>
              <w:autoSpaceDN w:val="0"/>
              <w:adjustRightInd w:val="0"/>
              <w:jc w:val="center"/>
              <w:rPr>
                <w:rFonts w:ascii="Cambria" w:hAnsi="Cambria"/>
                <w:color w:val="000000"/>
                <w:sz w:val="28"/>
                <w:szCs w:val="28"/>
                <w:lang w:bidi="ar-IQ"/>
              </w:rPr>
            </w:pPr>
          </w:p>
        </w:tc>
      </w:tr>
      <w:tr w:rsidR="006D6B05" w:rsidRPr="00DB131F" w14:paraId="32C194C8" w14:textId="77777777" w:rsidTr="006D6B05">
        <w:trPr>
          <w:trHeight w:val="1247"/>
          <w:jc w:val="center"/>
        </w:trPr>
        <w:tc>
          <w:tcPr>
            <w:tcW w:w="4007" w:type="dxa"/>
            <w:shd w:val="clear" w:color="auto" w:fill="FFFFFF" w:themeFill="background1"/>
            <w:vAlign w:val="center"/>
          </w:tcPr>
          <w:p w14:paraId="5F8CB555"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FFFFFF" w:themeFill="background1"/>
            <w:vAlign w:val="center"/>
          </w:tcPr>
          <w:p w14:paraId="34155DF0" w14:textId="77777777" w:rsidR="006D6B05" w:rsidRPr="00DB131F" w:rsidRDefault="006D6B05" w:rsidP="00985F7D">
            <w:pPr>
              <w:autoSpaceDE w:val="0"/>
              <w:autoSpaceDN w:val="0"/>
              <w:adjustRightInd w:val="0"/>
              <w:jc w:val="center"/>
              <w:rPr>
                <w:rFonts w:ascii="Cambria" w:hAnsi="Cambria"/>
                <w:color w:val="000000"/>
                <w:sz w:val="28"/>
                <w:szCs w:val="28"/>
                <w:lang w:bidi="ar-IQ"/>
              </w:rPr>
            </w:pPr>
          </w:p>
        </w:tc>
      </w:tr>
      <w:tr w:rsidR="006D6B05" w:rsidRPr="00DB131F" w14:paraId="7531C78A" w14:textId="77777777" w:rsidTr="006D6B05">
        <w:trPr>
          <w:trHeight w:val="1247"/>
          <w:jc w:val="center"/>
        </w:trPr>
        <w:tc>
          <w:tcPr>
            <w:tcW w:w="4007" w:type="dxa"/>
            <w:shd w:val="clear" w:color="auto" w:fill="FFFFFF" w:themeFill="background1"/>
            <w:vAlign w:val="center"/>
          </w:tcPr>
          <w:p w14:paraId="47759944"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5713" w:type="dxa"/>
            <w:shd w:val="clear" w:color="auto" w:fill="FFFFFF" w:themeFill="background1"/>
            <w:vAlign w:val="center"/>
          </w:tcPr>
          <w:p w14:paraId="0585B307" w14:textId="77777777" w:rsidR="006D6B05" w:rsidRPr="00DB131F" w:rsidRDefault="006D6B05" w:rsidP="00985F7D">
            <w:pPr>
              <w:autoSpaceDE w:val="0"/>
              <w:autoSpaceDN w:val="0"/>
              <w:adjustRightInd w:val="0"/>
              <w:jc w:val="center"/>
              <w:rPr>
                <w:rFonts w:ascii="Cambria" w:hAnsi="Cambria"/>
                <w:color w:val="000000"/>
                <w:sz w:val="28"/>
                <w:szCs w:val="28"/>
                <w:lang w:bidi="ar-IQ"/>
              </w:rPr>
            </w:pPr>
          </w:p>
        </w:tc>
      </w:tr>
    </w:tbl>
    <w:p w14:paraId="11C0FB96" w14:textId="77777777" w:rsidR="006D6B05" w:rsidRDefault="006D6B05" w:rsidP="00985F7D">
      <w:pPr>
        <w:jc w:val="cente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600"/>
        <w:gridCol w:w="6120"/>
      </w:tblGrid>
      <w:tr w:rsidR="006D6B05" w:rsidRPr="00DB131F" w14:paraId="5FDA17FC" w14:textId="77777777" w:rsidTr="006D6B05">
        <w:trPr>
          <w:trHeight w:val="419"/>
          <w:jc w:val="center"/>
        </w:trPr>
        <w:tc>
          <w:tcPr>
            <w:tcW w:w="9720" w:type="dxa"/>
            <w:gridSpan w:val="2"/>
            <w:shd w:val="clear" w:color="auto" w:fill="FFFFFF" w:themeFill="background1"/>
            <w:vAlign w:val="center"/>
          </w:tcPr>
          <w:p w14:paraId="3380661C" w14:textId="77777777" w:rsidR="006D6B05" w:rsidRPr="00DB131F" w:rsidRDefault="006D6B05"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6D6B05" w:rsidRPr="00DB131F" w14:paraId="552EA02F" w14:textId="77777777" w:rsidTr="006D6B05">
        <w:trPr>
          <w:trHeight w:val="473"/>
          <w:jc w:val="center"/>
        </w:trPr>
        <w:tc>
          <w:tcPr>
            <w:tcW w:w="3600" w:type="dxa"/>
            <w:shd w:val="clear" w:color="auto" w:fill="FFFFFF" w:themeFill="background1"/>
            <w:vAlign w:val="center"/>
          </w:tcPr>
          <w:p w14:paraId="4CD71A41"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FFFFFF" w:themeFill="background1"/>
            <w:vAlign w:val="center"/>
          </w:tcPr>
          <w:p w14:paraId="7317052E"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6D6B05" w:rsidRPr="00DB131F" w14:paraId="17E72843" w14:textId="77777777" w:rsidTr="006D6B05">
        <w:trPr>
          <w:trHeight w:val="495"/>
          <w:jc w:val="center"/>
        </w:trPr>
        <w:tc>
          <w:tcPr>
            <w:tcW w:w="3600" w:type="dxa"/>
            <w:shd w:val="clear" w:color="auto" w:fill="FFFFFF" w:themeFill="background1"/>
            <w:vAlign w:val="center"/>
          </w:tcPr>
          <w:p w14:paraId="78C40942"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أقل عدد من الطلبة</w:t>
            </w:r>
          </w:p>
        </w:tc>
        <w:tc>
          <w:tcPr>
            <w:tcW w:w="6120" w:type="dxa"/>
            <w:shd w:val="clear" w:color="auto" w:fill="FFFFFF" w:themeFill="background1"/>
            <w:vAlign w:val="center"/>
          </w:tcPr>
          <w:p w14:paraId="13A40F2F"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p>
        </w:tc>
      </w:tr>
      <w:tr w:rsidR="006D6B05" w:rsidRPr="00DB131F" w14:paraId="46A78236" w14:textId="77777777" w:rsidTr="006D6B05">
        <w:trPr>
          <w:trHeight w:val="517"/>
          <w:jc w:val="center"/>
        </w:trPr>
        <w:tc>
          <w:tcPr>
            <w:tcW w:w="3600" w:type="dxa"/>
            <w:shd w:val="clear" w:color="auto" w:fill="FFFFFF" w:themeFill="background1"/>
            <w:vAlign w:val="center"/>
          </w:tcPr>
          <w:p w14:paraId="1A004FEF"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6120" w:type="dxa"/>
            <w:shd w:val="clear" w:color="auto" w:fill="FFFFFF" w:themeFill="background1"/>
            <w:vAlign w:val="center"/>
          </w:tcPr>
          <w:p w14:paraId="19074324" w14:textId="77777777" w:rsidR="006D6B05" w:rsidRPr="00DB131F" w:rsidRDefault="006D6B05"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205 طالبة</w:t>
            </w:r>
          </w:p>
        </w:tc>
      </w:tr>
    </w:tbl>
    <w:p w14:paraId="233B2C0F" w14:textId="77777777" w:rsidR="006D6B05" w:rsidRDefault="006D6B05" w:rsidP="00985F7D">
      <w:pPr>
        <w:jc w:val="center"/>
        <w:rPr>
          <w:rtl/>
        </w:rPr>
      </w:pPr>
    </w:p>
    <w:p w14:paraId="3015F824" w14:textId="77777777" w:rsidR="006D6B05" w:rsidRDefault="006D6B05" w:rsidP="00985F7D">
      <w:pPr>
        <w:jc w:val="center"/>
        <w:rPr>
          <w:rtl/>
        </w:rPr>
      </w:pPr>
    </w:p>
    <w:p w14:paraId="55DD5BDD" w14:textId="77777777" w:rsidR="006D6B05" w:rsidRDefault="006D6B05" w:rsidP="00985F7D">
      <w:pPr>
        <w:jc w:val="center"/>
        <w:rPr>
          <w:rtl/>
        </w:rPr>
      </w:pPr>
    </w:p>
    <w:p w14:paraId="2819FE82" w14:textId="77777777" w:rsidR="006D6B05" w:rsidRDefault="006D6B05" w:rsidP="00985F7D">
      <w:pPr>
        <w:jc w:val="center"/>
        <w:rPr>
          <w:rtl/>
        </w:rPr>
      </w:pPr>
    </w:p>
    <w:p w14:paraId="0845972C" w14:textId="77777777" w:rsidR="006D6B05" w:rsidRDefault="006D6B05" w:rsidP="00985F7D">
      <w:pPr>
        <w:jc w:val="center"/>
        <w:rPr>
          <w:rtl/>
        </w:rPr>
      </w:pPr>
    </w:p>
    <w:p w14:paraId="70C53392" w14:textId="77777777" w:rsidR="006D6B05" w:rsidRDefault="006D6B05" w:rsidP="00985F7D">
      <w:pPr>
        <w:jc w:val="center"/>
        <w:rPr>
          <w:rtl/>
        </w:rPr>
      </w:pPr>
    </w:p>
    <w:p w14:paraId="585857E8" w14:textId="77777777" w:rsidR="006D6B05" w:rsidRDefault="006D6B05" w:rsidP="00985F7D">
      <w:pPr>
        <w:jc w:val="center"/>
        <w:rPr>
          <w:rtl/>
        </w:rPr>
      </w:pPr>
    </w:p>
    <w:p w14:paraId="50314076" w14:textId="77777777" w:rsidR="006D6B05" w:rsidRDefault="006D6B05" w:rsidP="00985F7D">
      <w:pPr>
        <w:jc w:val="center"/>
        <w:rPr>
          <w:rtl/>
        </w:rPr>
      </w:pPr>
    </w:p>
    <w:p w14:paraId="0C82DF43" w14:textId="77777777" w:rsidR="006D6B05" w:rsidRDefault="006D6B05" w:rsidP="00985F7D">
      <w:pPr>
        <w:jc w:val="center"/>
        <w:rPr>
          <w:rtl/>
        </w:rPr>
      </w:pPr>
    </w:p>
    <w:p w14:paraId="13BBD280" w14:textId="77777777" w:rsidR="006D6B05" w:rsidRDefault="006D6B05" w:rsidP="00985F7D">
      <w:pPr>
        <w:jc w:val="center"/>
        <w:rPr>
          <w:rtl/>
        </w:rPr>
      </w:pPr>
    </w:p>
    <w:p w14:paraId="27874514" w14:textId="77777777" w:rsidR="006D6B05" w:rsidRDefault="006D6B05" w:rsidP="00985F7D">
      <w:pPr>
        <w:jc w:val="center"/>
        <w:rPr>
          <w:rtl/>
        </w:rPr>
      </w:pPr>
    </w:p>
    <w:p w14:paraId="0B71DC2C" w14:textId="77777777" w:rsidR="00D03D68" w:rsidRDefault="00D03D68" w:rsidP="00985F7D">
      <w:pPr>
        <w:jc w:val="center"/>
        <w:rPr>
          <w:rtl/>
        </w:rPr>
      </w:pPr>
    </w:p>
    <w:p w14:paraId="2A183789" w14:textId="77777777" w:rsidR="00D03D68" w:rsidRDefault="00D03D68" w:rsidP="00985F7D">
      <w:pPr>
        <w:jc w:val="center"/>
        <w:rPr>
          <w:rtl/>
        </w:rPr>
      </w:pPr>
    </w:p>
    <w:p w14:paraId="7E175B68" w14:textId="77777777" w:rsidR="006D6B05" w:rsidRDefault="006D6B05" w:rsidP="00985F7D">
      <w:pPr>
        <w:jc w:val="center"/>
        <w:rPr>
          <w:rtl/>
        </w:rPr>
      </w:pPr>
    </w:p>
    <w:p w14:paraId="611AA069" w14:textId="77777777" w:rsidR="00DA2423" w:rsidRDefault="00DA2423" w:rsidP="00985F7D">
      <w:pPr>
        <w:pStyle w:val="Normal1"/>
        <w:tabs>
          <w:tab w:val="left" w:pos="3538"/>
          <w:tab w:val="center" w:pos="4153"/>
        </w:tabs>
        <w:jc w:val="center"/>
        <w:rPr>
          <w:sz w:val="24"/>
          <w:szCs w:val="24"/>
        </w:rPr>
      </w:pPr>
    </w:p>
    <w:p w14:paraId="5588D142" w14:textId="77777777" w:rsidR="00DA2423" w:rsidRDefault="00DA2423" w:rsidP="00985F7D">
      <w:pPr>
        <w:pStyle w:val="Normal1"/>
        <w:jc w:val="center"/>
        <w:rPr>
          <w:b/>
          <w:sz w:val="32"/>
          <w:szCs w:val="32"/>
        </w:rPr>
      </w:pPr>
      <w:r>
        <w:rPr>
          <w:b/>
          <w:sz w:val="32"/>
          <w:szCs w:val="32"/>
          <w:rtl/>
        </w:rPr>
        <w:t>نموذج وصف المقرر</w:t>
      </w:r>
    </w:p>
    <w:p w14:paraId="7CD0A724" w14:textId="77777777" w:rsidR="00DA2423" w:rsidRDefault="00DA2423" w:rsidP="00985F7D">
      <w:pPr>
        <w:pStyle w:val="Normal1"/>
        <w:ind w:left="-604"/>
        <w:jc w:val="center"/>
        <w:rPr>
          <w:b/>
          <w:sz w:val="32"/>
          <w:szCs w:val="32"/>
          <w:rtl/>
        </w:rPr>
      </w:pPr>
      <w:r>
        <w:rPr>
          <w:b/>
          <w:sz w:val="32"/>
          <w:szCs w:val="32"/>
          <w:rtl/>
        </w:rPr>
        <w:t>وصف المقرر</w:t>
      </w:r>
    </w:p>
    <w:p w14:paraId="6BA90BEF" w14:textId="77777777" w:rsidR="00D03D68" w:rsidRDefault="00D03D68" w:rsidP="00985F7D">
      <w:pPr>
        <w:pStyle w:val="Normal1"/>
        <w:ind w:left="-604"/>
        <w:jc w:val="center"/>
        <w:rPr>
          <w:b/>
          <w:sz w:val="32"/>
          <w:szCs w:val="32"/>
        </w:rPr>
      </w:pPr>
    </w:p>
    <w:tbl>
      <w:tblPr>
        <w:tblpPr w:leftFromText="180" w:rightFromText="180" w:vertAnchor="text" w:horzAnchor="margin" w:tblpXSpec="center" w:tblpY="-58"/>
        <w:tblOverlap w:val="never"/>
        <w:bidiVisual/>
        <w:tblW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7830"/>
      </w:tblGrid>
      <w:tr w:rsidR="001029F3" w:rsidRPr="006621D6" w14:paraId="6909802B" w14:textId="77777777" w:rsidTr="001029F3">
        <w:tc>
          <w:tcPr>
            <w:tcW w:w="7830" w:type="dxa"/>
            <w:shd w:val="clear" w:color="auto" w:fill="FFFFFF" w:themeFill="background1"/>
          </w:tcPr>
          <w:p w14:paraId="4F3BB367" w14:textId="77777777" w:rsidR="001029F3" w:rsidRPr="006621D6" w:rsidRDefault="001029F3" w:rsidP="001029F3">
            <w:pPr>
              <w:pStyle w:val="Normal1"/>
              <w:jc w:val="right"/>
              <w:rPr>
                <w:sz w:val="28"/>
                <w:szCs w:val="28"/>
              </w:rPr>
            </w:pPr>
          </w:p>
          <w:p w14:paraId="405E5FB1" w14:textId="77777777" w:rsidR="001029F3" w:rsidRPr="006621D6" w:rsidRDefault="001029F3" w:rsidP="001029F3">
            <w:pPr>
              <w:pStyle w:val="Normal1"/>
              <w:jc w:val="center"/>
              <w:rPr>
                <w:sz w:val="28"/>
                <w:szCs w:val="28"/>
              </w:rPr>
            </w:pPr>
            <w:r w:rsidRPr="006621D6">
              <w:rPr>
                <w:sz w:val="28"/>
                <w:szCs w:val="28"/>
                <w:rtl/>
              </w:rPr>
              <w:t>يوفر وصف المقرر هذا ايجازاً مقتضباً لأهم خصائص المقرر ومخرجات التعلم المتوقعة من الطالب تحقيقها مبرهناً عما اذا كان قد حقق الاستفادة اقصوى من فرص التعلم المتاحة. ولابد من الربط بينها وبين وصف البرنامج.</w:t>
            </w:r>
          </w:p>
          <w:p w14:paraId="7F89EB01" w14:textId="77777777" w:rsidR="001029F3" w:rsidRPr="001029F3" w:rsidRDefault="001029F3" w:rsidP="001029F3">
            <w:pPr>
              <w:pStyle w:val="Normal1"/>
              <w:jc w:val="center"/>
              <w:rPr>
                <w:sz w:val="28"/>
                <w:szCs w:val="28"/>
              </w:rPr>
            </w:pPr>
          </w:p>
        </w:tc>
      </w:tr>
    </w:tbl>
    <w:p w14:paraId="2C86E6BC" w14:textId="77777777" w:rsidR="00DA2423" w:rsidRDefault="0067326A" w:rsidP="00985F7D">
      <w:pPr>
        <w:pStyle w:val="Normal1"/>
        <w:jc w:val="center"/>
        <w:rPr>
          <w:b/>
          <w:sz w:val="32"/>
          <w:szCs w:val="32"/>
        </w:rPr>
      </w:pPr>
      <w:r>
        <w:rPr>
          <w:b/>
          <w:sz w:val="32"/>
          <w:szCs w:val="32"/>
        </w:rPr>
        <w:br w:type="textWrapping" w:clear="all"/>
      </w:r>
    </w:p>
    <w:tbl>
      <w:tblPr>
        <w:tblpPr w:leftFromText="180" w:rightFromText="180" w:vertAnchor="text" w:tblpXSpec="center" w:tblpY="1"/>
        <w:tblOverlap w:val="never"/>
        <w:bidiVisual/>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7"/>
        <w:gridCol w:w="5287"/>
        <w:gridCol w:w="3341"/>
        <w:gridCol w:w="35"/>
      </w:tblGrid>
      <w:tr w:rsidR="00DA2423" w:rsidRPr="006621D6" w14:paraId="6E876EB6" w14:textId="77777777" w:rsidTr="001029F3">
        <w:trPr>
          <w:gridBefore w:val="1"/>
          <w:gridAfter w:val="1"/>
          <w:wBefore w:w="67" w:type="dxa"/>
          <w:wAfter w:w="35" w:type="dxa"/>
        </w:trPr>
        <w:tc>
          <w:tcPr>
            <w:tcW w:w="8628" w:type="dxa"/>
            <w:gridSpan w:val="2"/>
            <w:shd w:val="clear" w:color="auto" w:fill="FFFFFF" w:themeFill="background1"/>
          </w:tcPr>
          <w:p w14:paraId="4E4E9077" w14:textId="77777777" w:rsidR="00DA2423" w:rsidRPr="006621D6" w:rsidRDefault="00DA2423" w:rsidP="00985F7D">
            <w:pPr>
              <w:pStyle w:val="Normal1"/>
              <w:jc w:val="center"/>
              <w:rPr>
                <w:sz w:val="28"/>
                <w:szCs w:val="28"/>
              </w:rPr>
            </w:pPr>
            <w:r w:rsidRPr="006621D6">
              <w:rPr>
                <w:sz w:val="28"/>
                <w:szCs w:val="28"/>
                <w:rtl/>
              </w:rPr>
              <w:t>الموسسة التعليمية</w:t>
            </w:r>
          </w:p>
          <w:p w14:paraId="3708FAB9" w14:textId="77777777" w:rsidR="00DA2423" w:rsidRPr="006621D6" w:rsidRDefault="00DA2423" w:rsidP="00985F7D">
            <w:pPr>
              <w:pStyle w:val="Normal1"/>
              <w:jc w:val="center"/>
              <w:rPr>
                <w:sz w:val="28"/>
                <w:szCs w:val="28"/>
              </w:rPr>
            </w:pPr>
          </w:p>
        </w:tc>
      </w:tr>
      <w:tr w:rsidR="00DA2423" w:rsidRPr="006621D6" w14:paraId="481EDEDD" w14:textId="77777777" w:rsidTr="001029F3">
        <w:trPr>
          <w:gridBefore w:val="1"/>
          <w:gridAfter w:val="1"/>
          <w:wBefore w:w="67" w:type="dxa"/>
          <w:wAfter w:w="35" w:type="dxa"/>
        </w:trPr>
        <w:tc>
          <w:tcPr>
            <w:tcW w:w="5287" w:type="dxa"/>
            <w:shd w:val="clear" w:color="auto" w:fill="FFFFFF" w:themeFill="background1"/>
          </w:tcPr>
          <w:p w14:paraId="5CAF1E59" w14:textId="77777777" w:rsidR="00DA2423" w:rsidRPr="006621D6" w:rsidRDefault="00DA2423" w:rsidP="00985F7D">
            <w:pPr>
              <w:pStyle w:val="Normal1"/>
              <w:numPr>
                <w:ilvl w:val="0"/>
                <w:numId w:val="26"/>
              </w:numPr>
              <w:pBdr>
                <w:top w:val="nil"/>
                <w:left w:val="nil"/>
                <w:bottom w:val="nil"/>
                <w:right w:val="nil"/>
                <w:between w:val="nil"/>
              </w:pBdr>
              <w:spacing w:after="200" w:line="276" w:lineRule="auto"/>
              <w:jc w:val="center"/>
              <w:rPr>
                <w:sz w:val="28"/>
                <w:szCs w:val="28"/>
              </w:rPr>
            </w:pPr>
            <w:r w:rsidRPr="006621D6">
              <w:rPr>
                <w:sz w:val="28"/>
                <w:szCs w:val="28"/>
                <w:rtl/>
              </w:rPr>
              <w:t>القسم العلمي:</w:t>
            </w:r>
          </w:p>
        </w:tc>
        <w:tc>
          <w:tcPr>
            <w:tcW w:w="3341" w:type="dxa"/>
            <w:shd w:val="clear" w:color="auto" w:fill="FFFFFF" w:themeFill="background1"/>
          </w:tcPr>
          <w:p w14:paraId="452C1B44" w14:textId="77777777" w:rsidR="00DA2423" w:rsidRPr="006621D6" w:rsidRDefault="00DA2423" w:rsidP="00985F7D">
            <w:pPr>
              <w:pStyle w:val="Normal1"/>
              <w:jc w:val="center"/>
              <w:rPr>
                <w:b/>
                <w:sz w:val="28"/>
                <w:szCs w:val="28"/>
              </w:rPr>
            </w:pPr>
            <w:r w:rsidRPr="006621D6">
              <w:rPr>
                <w:b/>
                <w:sz w:val="28"/>
                <w:szCs w:val="28"/>
                <w:rtl/>
              </w:rPr>
              <w:t>اللغة ال</w:t>
            </w:r>
            <w:r w:rsidR="00F574DC">
              <w:rPr>
                <w:rFonts w:hint="cs"/>
                <w:b/>
                <w:sz w:val="28"/>
                <w:szCs w:val="28"/>
                <w:rtl/>
              </w:rPr>
              <w:t>عربية</w:t>
            </w:r>
          </w:p>
        </w:tc>
      </w:tr>
      <w:tr w:rsidR="00DA2423" w:rsidRPr="006621D6" w14:paraId="147751B7" w14:textId="77777777" w:rsidTr="001029F3">
        <w:trPr>
          <w:gridBefore w:val="1"/>
          <w:gridAfter w:val="1"/>
          <w:wBefore w:w="67" w:type="dxa"/>
          <w:wAfter w:w="35" w:type="dxa"/>
        </w:trPr>
        <w:tc>
          <w:tcPr>
            <w:tcW w:w="5287" w:type="dxa"/>
            <w:shd w:val="clear" w:color="auto" w:fill="FFFFFF" w:themeFill="background1"/>
          </w:tcPr>
          <w:p w14:paraId="635891FC" w14:textId="77777777" w:rsidR="00DA2423" w:rsidRPr="006621D6" w:rsidRDefault="00DA2423" w:rsidP="00985F7D">
            <w:pPr>
              <w:pStyle w:val="Normal1"/>
              <w:numPr>
                <w:ilvl w:val="0"/>
                <w:numId w:val="26"/>
              </w:numPr>
              <w:pBdr>
                <w:top w:val="nil"/>
                <w:left w:val="nil"/>
                <w:bottom w:val="nil"/>
                <w:right w:val="nil"/>
                <w:between w:val="nil"/>
              </w:pBdr>
              <w:spacing w:after="200" w:line="276" w:lineRule="auto"/>
              <w:jc w:val="center"/>
              <w:rPr>
                <w:sz w:val="28"/>
                <w:szCs w:val="28"/>
              </w:rPr>
            </w:pPr>
            <w:r w:rsidRPr="006621D6">
              <w:rPr>
                <w:sz w:val="28"/>
                <w:szCs w:val="28"/>
                <w:rtl/>
              </w:rPr>
              <w:t>اسم/ رمز المقرر</w:t>
            </w:r>
          </w:p>
        </w:tc>
        <w:tc>
          <w:tcPr>
            <w:tcW w:w="3341" w:type="dxa"/>
            <w:shd w:val="clear" w:color="auto" w:fill="FFFFFF" w:themeFill="background1"/>
          </w:tcPr>
          <w:p w14:paraId="57E5583F" w14:textId="77777777" w:rsidR="00DA2423" w:rsidRPr="006621D6" w:rsidRDefault="00F574DC" w:rsidP="00985F7D">
            <w:pPr>
              <w:pStyle w:val="Normal1"/>
              <w:jc w:val="center"/>
              <w:rPr>
                <w:sz w:val="28"/>
                <w:szCs w:val="28"/>
                <w:lang w:bidi="ar-IQ"/>
              </w:rPr>
            </w:pPr>
            <w:r>
              <w:rPr>
                <w:sz w:val="28"/>
                <w:szCs w:val="28"/>
                <w:rtl/>
              </w:rPr>
              <w:t xml:space="preserve">اللغة الانكليزية </w:t>
            </w:r>
            <w:r w:rsidR="00C42CC0">
              <w:rPr>
                <w:sz w:val="28"/>
                <w:szCs w:val="28"/>
              </w:rPr>
              <w:t>110 AEL</w:t>
            </w:r>
          </w:p>
        </w:tc>
      </w:tr>
      <w:tr w:rsidR="00DA2423" w:rsidRPr="006621D6" w14:paraId="338F81CA" w14:textId="77777777" w:rsidTr="001029F3">
        <w:trPr>
          <w:gridBefore w:val="1"/>
          <w:gridAfter w:val="1"/>
          <w:wBefore w:w="67" w:type="dxa"/>
          <w:wAfter w:w="35" w:type="dxa"/>
          <w:trHeight w:val="412"/>
        </w:trPr>
        <w:tc>
          <w:tcPr>
            <w:tcW w:w="5287" w:type="dxa"/>
            <w:shd w:val="clear" w:color="auto" w:fill="FFFFFF" w:themeFill="background1"/>
          </w:tcPr>
          <w:p w14:paraId="40869161" w14:textId="77777777" w:rsidR="00DA2423" w:rsidRPr="006621D6" w:rsidRDefault="00DA2423" w:rsidP="00985F7D">
            <w:pPr>
              <w:pStyle w:val="Normal1"/>
              <w:numPr>
                <w:ilvl w:val="0"/>
                <w:numId w:val="26"/>
              </w:numPr>
              <w:pBdr>
                <w:top w:val="nil"/>
                <w:left w:val="nil"/>
                <w:bottom w:val="nil"/>
                <w:right w:val="nil"/>
                <w:between w:val="nil"/>
              </w:pBdr>
              <w:spacing w:after="200" w:line="276" w:lineRule="auto"/>
              <w:jc w:val="center"/>
              <w:rPr>
                <w:sz w:val="28"/>
                <w:szCs w:val="28"/>
              </w:rPr>
            </w:pPr>
            <w:r w:rsidRPr="006621D6">
              <w:rPr>
                <w:sz w:val="28"/>
                <w:szCs w:val="28"/>
                <w:rtl/>
              </w:rPr>
              <w:t>البرامج التي يدخل فيها</w:t>
            </w:r>
          </w:p>
        </w:tc>
        <w:tc>
          <w:tcPr>
            <w:tcW w:w="3341" w:type="dxa"/>
            <w:shd w:val="clear" w:color="auto" w:fill="FFFFFF" w:themeFill="background1"/>
          </w:tcPr>
          <w:p w14:paraId="0583FD0D" w14:textId="77777777" w:rsidR="00DA2423" w:rsidRPr="006621D6" w:rsidRDefault="00DA2423" w:rsidP="00985F7D">
            <w:pPr>
              <w:pStyle w:val="Normal1"/>
              <w:jc w:val="center"/>
              <w:rPr>
                <w:sz w:val="28"/>
                <w:szCs w:val="28"/>
                <w:rtl/>
                <w:lang w:bidi="ar-IQ"/>
              </w:rPr>
            </w:pPr>
            <w:r w:rsidRPr="006621D6">
              <w:rPr>
                <w:sz w:val="28"/>
                <w:szCs w:val="28"/>
                <w:rtl/>
              </w:rPr>
              <w:t>دراسة اولية</w:t>
            </w:r>
          </w:p>
        </w:tc>
      </w:tr>
      <w:tr w:rsidR="00DA2423" w:rsidRPr="006621D6" w14:paraId="1C87CB4E" w14:textId="77777777" w:rsidTr="001029F3">
        <w:trPr>
          <w:gridBefore w:val="1"/>
          <w:gridAfter w:val="1"/>
          <w:wBefore w:w="67" w:type="dxa"/>
          <w:wAfter w:w="35" w:type="dxa"/>
        </w:trPr>
        <w:tc>
          <w:tcPr>
            <w:tcW w:w="5287" w:type="dxa"/>
            <w:shd w:val="clear" w:color="auto" w:fill="FFFFFF" w:themeFill="background1"/>
          </w:tcPr>
          <w:p w14:paraId="2372E05A" w14:textId="77777777" w:rsidR="00DA2423" w:rsidRPr="006621D6" w:rsidRDefault="00DA2423" w:rsidP="00985F7D">
            <w:pPr>
              <w:pStyle w:val="Normal1"/>
              <w:numPr>
                <w:ilvl w:val="0"/>
                <w:numId w:val="26"/>
              </w:numPr>
              <w:pBdr>
                <w:top w:val="nil"/>
                <w:left w:val="nil"/>
                <w:bottom w:val="nil"/>
                <w:right w:val="nil"/>
                <w:between w:val="nil"/>
              </w:pBdr>
              <w:spacing w:after="200" w:line="276" w:lineRule="auto"/>
              <w:jc w:val="center"/>
              <w:rPr>
                <w:sz w:val="28"/>
                <w:szCs w:val="28"/>
              </w:rPr>
            </w:pPr>
            <w:r w:rsidRPr="006621D6">
              <w:rPr>
                <w:sz w:val="28"/>
                <w:szCs w:val="28"/>
                <w:rtl/>
              </w:rPr>
              <w:t>اشكال الحضور المتاحة</w:t>
            </w:r>
          </w:p>
        </w:tc>
        <w:tc>
          <w:tcPr>
            <w:tcW w:w="3341" w:type="dxa"/>
            <w:shd w:val="clear" w:color="auto" w:fill="FFFFFF" w:themeFill="background1"/>
          </w:tcPr>
          <w:p w14:paraId="0915987E" w14:textId="77777777" w:rsidR="00DA2423" w:rsidRPr="006621D6" w:rsidRDefault="001029F3" w:rsidP="00985F7D">
            <w:pPr>
              <w:pStyle w:val="Normal1"/>
              <w:jc w:val="center"/>
              <w:rPr>
                <w:sz w:val="28"/>
                <w:szCs w:val="28"/>
              </w:rPr>
            </w:pPr>
            <w:r>
              <w:rPr>
                <w:rFonts w:hint="cs"/>
                <w:sz w:val="28"/>
                <w:szCs w:val="28"/>
                <w:rtl/>
              </w:rPr>
              <w:t>ساعة أسبوعيا لسنة دراسية كاملة</w:t>
            </w:r>
          </w:p>
        </w:tc>
      </w:tr>
      <w:tr w:rsidR="00DA2423" w:rsidRPr="006621D6" w14:paraId="532E1894" w14:textId="77777777" w:rsidTr="001029F3">
        <w:trPr>
          <w:gridBefore w:val="1"/>
          <w:gridAfter w:val="1"/>
          <w:wBefore w:w="67" w:type="dxa"/>
          <w:wAfter w:w="35" w:type="dxa"/>
        </w:trPr>
        <w:tc>
          <w:tcPr>
            <w:tcW w:w="5287" w:type="dxa"/>
            <w:shd w:val="clear" w:color="auto" w:fill="FFFFFF" w:themeFill="background1"/>
          </w:tcPr>
          <w:p w14:paraId="208F2549" w14:textId="77777777" w:rsidR="00DA2423" w:rsidRPr="006621D6" w:rsidRDefault="00DA2423" w:rsidP="00985F7D">
            <w:pPr>
              <w:pStyle w:val="Normal1"/>
              <w:numPr>
                <w:ilvl w:val="0"/>
                <w:numId w:val="26"/>
              </w:numPr>
              <w:pBdr>
                <w:top w:val="nil"/>
                <w:left w:val="nil"/>
                <w:bottom w:val="nil"/>
                <w:right w:val="nil"/>
                <w:between w:val="nil"/>
              </w:pBdr>
              <w:spacing w:after="200" w:line="276" w:lineRule="auto"/>
              <w:jc w:val="center"/>
              <w:rPr>
                <w:sz w:val="28"/>
                <w:szCs w:val="28"/>
              </w:rPr>
            </w:pPr>
            <w:r w:rsidRPr="006621D6">
              <w:rPr>
                <w:sz w:val="28"/>
                <w:szCs w:val="28"/>
                <w:rtl/>
              </w:rPr>
              <w:t>الفصل / السنة</w:t>
            </w:r>
          </w:p>
        </w:tc>
        <w:tc>
          <w:tcPr>
            <w:tcW w:w="3341" w:type="dxa"/>
            <w:shd w:val="clear" w:color="auto" w:fill="FFFFFF" w:themeFill="background1"/>
          </w:tcPr>
          <w:p w14:paraId="2E9632F8" w14:textId="77777777" w:rsidR="00DA2423" w:rsidRPr="006621D6" w:rsidRDefault="00C42CC0" w:rsidP="00985F7D">
            <w:pPr>
              <w:pStyle w:val="Normal1"/>
              <w:jc w:val="center"/>
              <w:rPr>
                <w:sz w:val="28"/>
                <w:szCs w:val="28"/>
              </w:rPr>
            </w:pPr>
            <w:r>
              <w:rPr>
                <w:rFonts w:hint="cs"/>
                <w:sz w:val="28"/>
                <w:szCs w:val="28"/>
                <w:rtl/>
              </w:rPr>
              <w:t>سنوي</w:t>
            </w:r>
          </w:p>
        </w:tc>
      </w:tr>
      <w:tr w:rsidR="00DA2423" w:rsidRPr="006621D6" w14:paraId="6DFE8F7A" w14:textId="77777777" w:rsidTr="001029F3">
        <w:trPr>
          <w:gridBefore w:val="1"/>
          <w:gridAfter w:val="1"/>
          <w:wBefore w:w="67" w:type="dxa"/>
          <w:wAfter w:w="35" w:type="dxa"/>
        </w:trPr>
        <w:tc>
          <w:tcPr>
            <w:tcW w:w="5287" w:type="dxa"/>
            <w:shd w:val="clear" w:color="auto" w:fill="FFFFFF" w:themeFill="background1"/>
          </w:tcPr>
          <w:p w14:paraId="2A71C05B" w14:textId="77777777" w:rsidR="00DA2423" w:rsidRPr="006621D6" w:rsidRDefault="00DA2423" w:rsidP="00985F7D">
            <w:pPr>
              <w:pStyle w:val="Normal1"/>
              <w:numPr>
                <w:ilvl w:val="0"/>
                <w:numId w:val="26"/>
              </w:numPr>
              <w:pBdr>
                <w:top w:val="nil"/>
                <w:left w:val="nil"/>
                <w:bottom w:val="nil"/>
                <w:right w:val="nil"/>
                <w:between w:val="nil"/>
              </w:pBdr>
              <w:spacing w:after="200" w:line="276" w:lineRule="auto"/>
              <w:jc w:val="center"/>
              <w:rPr>
                <w:sz w:val="28"/>
                <w:szCs w:val="28"/>
              </w:rPr>
            </w:pPr>
            <w:r w:rsidRPr="006621D6">
              <w:rPr>
                <w:sz w:val="28"/>
                <w:szCs w:val="28"/>
                <w:rtl/>
              </w:rPr>
              <w:t>عدد الساعات الدراسية</w:t>
            </w:r>
          </w:p>
        </w:tc>
        <w:tc>
          <w:tcPr>
            <w:tcW w:w="3341" w:type="dxa"/>
            <w:shd w:val="clear" w:color="auto" w:fill="FFFFFF" w:themeFill="background1"/>
          </w:tcPr>
          <w:p w14:paraId="68ED2DAF" w14:textId="77777777" w:rsidR="00DA2423" w:rsidRPr="006621D6" w:rsidRDefault="001029F3" w:rsidP="00985F7D">
            <w:pPr>
              <w:pStyle w:val="Normal1"/>
              <w:jc w:val="center"/>
              <w:rPr>
                <w:sz w:val="28"/>
                <w:szCs w:val="28"/>
                <w:rtl/>
                <w:lang w:bidi="ar-IQ"/>
              </w:rPr>
            </w:pPr>
            <w:r>
              <w:rPr>
                <w:rFonts w:hint="cs"/>
                <w:sz w:val="28"/>
                <w:szCs w:val="28"/>
                <w:rtl/>
              </w:rPr>
              <w:t>30</w:t>
            </w:r>
            <w:r w:rsidR="00DA2423" w:rsidRPr="006621D6">
              <w:rPr>
                <w:sz w:val="28"/>
                <w:szCs w:val="28"/>
                <w:rtl/>
              </w:rPr>
              <w:t>ساعة</w:t>
            </w:r>
          </w:p>
        </w:tc>
      </w:tr>
      <w:tr w:rsidR="00DA2423" w:rsidRPr="006621D6" w14:paraId="1BBE884F" w14:textId="77777777" w:rsidTr="001029F3">
        <w:trPr>
          <w:gridBefore w:val="1"/>
          <w:gridAfter w:val="1"/>
          <w:wBefore w:w="67" w:type="dxa"/>
          <w:wAfter w:w="35" w:type="dxa"/>
        </w:trPr>
        <w:tc>
          <w:tcPr>
            <w:tcW w:w="5287" w:type="dxa"/>
            <w:shd w:val="clear" w:color="auto" w:fill="FFFFFF" w:themeFill="background1"/>
          </w:tcPr>
          <w:p w14:paraId="59D333A7" w14:textId="77777777" w:rsidR="00DA2423" w:rsidRPr="006621D6" w:rsidRDefault="00DA2423" w:rsidP="00985F7D">
            <w:pPr>
              <w:pStyle w:val="Normal1"/>
              <w:numPr>
                <w:ilvl w:val="0"/>
                <w:numId w:val="26"/>
              </w:numPr>
              <w:pBdr>
                <w:top w:val="nil"/>
                <w:left w:val="nil"/>
                <w:bottom w:val="nil"/>
                <w:right w:val="nil"/>
                <w:between w:val="nil"/>
              </w:pBdr>
              <w:spacing w:after="200" w:line="276" w:lineRule="auto"/>
              <w:jc w:val="center"/>
              <w:rPr>
                <w:sz w:val="28"/>
                <w:szCs w:val="28"/>
              </w:rPr>
            </w:pPr>
            <w:r w:rsidRPr="006621D6">
              <w:rPr>
                <w:sz w:val="28"/>
                <w:szCs w:val="28"/>
                <w:rtl/>
              </w:rPr>
              <w:t>تاريخ اعداد هذا الوصف</w:t>
            </w:r>
          </w:p>
        </w:tc>
        <w:tc>
          <w:tcPr>
            <w:tcW w:w="3341" w:type="dxa"/>
            <w:shd w:val="clear" w:color="auto" w:fill="FFFFFF" w:themeFill="background1"/>
          </w:tcPr>
          <w:p w14:paraId="16718315" w14:textId="0B20EA5A" w:rsidR="00DA2423" w:rsidRPr="006621D6" w:rsidRDefault="00F574DC" w:rsidP="00985F7D">
            <w:pPr>
              <w:pStyle w:val="Normal1"/>
              <w:jc w:val="center"/>
              <w:rPr>
                <w:sz w:val="28"/>
                <w:szCs w:val="28"/>
                <w:rtl/>
                <w:lang w:bidi="ar-IQ"/>
              </w:rPr>
            </w:pPr>
            <w:bookmarkStart w:id="0" w:name="_gjdgxs" w:colFirst="0" w:colLast="0"/>
            <w:bookmarkEnd w:id="0"/>
            <w:r>
              <w:rPr>
                <w:rFonts w:hint="cs"/>
                <w:sz w:val="28"/>
                <w:szCs w:val="28"/>
                <w:rtl/>
                <w:lang w:bidi="ar-IQ"/>
              </w:rPr>
              <w:t>3/12/</w:t>
            </w:r>
            <w:r w:rsidR="00983981">
              <w:rPr>
                <w:rFonts w:hint="cs"/>
                <w:sz w:val="28"/>
                <w:szCs w:val="28"/>
                <w:rtl/>
                <w:lang w:bidi="ar-IQ"/>
              </w:rPr>
              <w:t>2023</w:t>
            </w:r>
          </w:p>
        </w:tc>
      </w:tr>
      <w:tr w:rsidR="00DA2423" w:rsidRPr="006621D6" w14:paraId="051B1BC3" w14:textId="77777777" w:rsidTr="001029F3">
        <w:trPr>
          <w:gridBefore w:val="1"/>
          <w:gridAfter w:val="1"/>
          <w:wBefore w:w="67" w:type="dxa"/>
          <w:wAfter w:w="35" w:type="dxa"/>
        </w:trPr>
        <w:tc>
          <w:tcPr>
            <w:tcW w:w="8628" w:type="dxa"/>
            <w:gridSpan w:val="2"/>
            <w:shd w:val="clear" w:color="auto" w:fill="FFFFFF" w:themeFill="background1"/>
          </w:tcPr>
          <w:p w14:paraId="778003B5" w14:textId="77777777" w:rsidR="00DA2423" w:rsidRPr="006621D6" w:rsidRDefault="00DA2423" w:rsidP="00985F7D">
            <w:pPr>
              <w:pStyle w:val="Normal1"/>
              <w:numPr>
                <w:ilvl w:val="0"/>
                <w:numId w:val="26"/>
              </w:numPr>
              <w:pBdr>
                <w:top w:val="nil"/>
                <w:left w:val="nil"/>
                <w:bottom w:val="nil"/>
                <w:right w:val="nil"/>
                <w:between w:val="nil"/>
              </w:pBdr>
              <w:spacing w:after="200" w:line="276" w:lineRule="auto"/>
              <w:jc w:val="center"/>
              <w:rPr>
                <w:sz w:val="28"/>
                <w:szCs w:val="28"/>
              </w:rPr>
            </w:pPr>
            <w:r w:rsidRPr="006621D6">
              <w:rPr>
                <w:sz w:val="28"/>
                <w:szCs w:val="28"/>
                <w:rtl/>
              </w:rPr>
              <w:t>أهداف ا</w:t>
            </w:r>
            <w:r w:rsidR="001029F3">
              <w:rPr>
                <w:sz w:val="28"/>
                <w:szCs w:val="28"/>
                <w:rtl/>
              </w:rPr>
              <w:t>لمقرر</w:t>
            </w:r>
            <w:r w:rsidRPr="006621D6">
              <w:rPr>
                <w:sz w:val="28"/>
                <w:szCs w:val="28"/>
                <w:rtl/>
              </w:rPr>
              <w:t xml:space="preserve">                 تدريس اللغة</w:t>
            </w:r>
            <w:r w:rsidR="00633AC9">
              <w:rPr>
                <w:sz w:val="28"/>
                <w:szCs w:val="28"/>
                <w:rtl/>
              </w:rPr>
              <w:t xml:space="preserve"> الانكليزية  لطلبة قسم  ا</w:t>
            </w:r>
            <w:r w:rsidR="00633AC9">
              <w:rPr>
                <w:rFonts w:hint="cs"/>
                <w:sz w:val="28"/>
                <w:szCs w:val="28"/>
                <w:rtl/>
              </w:rPr>
              <w:t>للغة العربية</w:t>
            </w:r>
          </w:p>
        </w:tc>
      </w:tr>
      <w:tr w:rsidR="00DA2423" w14:paraId="29BD1C84" w14:textId="77777777" w:rsidTr="001029F3">
        <w:trPr>
          <w:gridAfter w:val="1"/>
          <w:wAfter w:w="35" w:type="dxa"/>
        </w:trPr>
        <w:tc>
          <w:tcPr>
            <w:tcW w:w="8695" w:type="dxa"/>
            <w:gridSpan w:val="3"/>
            <w:shd w:val="clear" w:color="auto" w:fill="FFFFFF" w:themeFill="background1"/>
          </w:tcPr>
          <w:p w14:paraId="7C04B59E" w14:textId="77777777" w:rsidR="00DA2423" w:rsidRDefault="00DA2423" w:rsidP="00985F7D">
            <w:pPr>
              <w:pStyle w:val="Normal1"/>
              <w:jc w:val="center"/>
            </w:pPr>
          </w:p>
          <w:p w14:paraId="5BB86DED" w14:textId="77777777" w:rsidR="00DA2423" w:rsidRDefault="00DA2423" w:rsidP="00985F7D">
            <w:pPr>
              <w:pStyle w:val="Normal1"/>
              <w:numPr>
                <w:ilvl w:val="0"/>
                <w:numId w:val="28"/>
              </w:numPr>
              <w:pBdr>
                <w:top w:val="nil"/>
                <w:left w:val="nil"/>
                <w:bottom w:val="nil"/>
                <w:right w:val="nil"/>
                <w:between w:val="nil"/>
              </w:pBdr>
              <w:spacing w:line="276" w:lineRule="auto"/>
              <w:jc w:val="center"/>
              <w:rPr>
                <w:color w:val="000000"/>
                <w:sz w:val="28"/>
                <w:szCs w:val="28"/>
              </w:rPr>
            </w:pPr>
            <w:r>
              <w:rPr>
                <w:color w:val="000000"/>
                <w:sz w:val="28"/>
                <w:szCs w:val="28"/>
                <w:rtl/>
              </w:rPr>
              <w:t>مخرجات المقرر وطرائق التعليم والتعلم والتقييم</w:t>
            </w:r>
          </w:p>
          <w:p w14:paraId="4D5DFCEE" w14:textId="77777777" w:rsidR="00DA2423" w:rsidRPr="006621D6" w:rsidRDefault="00DA2423" w:rsidP="00985F7D">
            <w:pPr>
              <w:pStyle w:val="Normal1"/>
              <w:pBdr>
                <w:top w:val="nil"/>
                <w:left w:val="nil"/>
                <w:bottom w:val="nil"/>
                <w:right w:val="nil"/>
                <w:between w:val="nil"/>
              </w:pBdr>
              <w:spacing w:after="200" w:line="276" w:lineRule="auto"/>
              <w:ind w:left="720"/>
              <w:jc w:val="center"/>
              <w:rPr>
                <w:color w:val="000000"/>
              </w:rPr>
            </w:pPr>
          </w:p>
        </w:tc>
      </w:tr>
      <w:tr w:rsidR="00DA2423" w14:paraId="1CB3972C" w14:textId="77777777" w:rsidTr="001029F3">
        <w:trPr>
          <w:gridAfter w:val="1"/>
          <w:wAfter w:w="35" w:type="dxa"/>
          <w:trHeight w:val="800"/>
        </w:trPr>
        <w:tc>
          <w:tcPr>
            <w:tcW w:w="8695" w:type="dxa"/>
            <w:gridSpan w:val="3"/>
            <w:shd w:val="clear" w:color="auto" w:fill="FFFFFF" w:themeFill="background1"/>
          </w:tcPr>
          <w:p w14:paraId="56FBB690" w14:textId="77777777" w:rsidR="00DA2423" w:rsidRDefault="00DA2423" w:rsidP="00985F7D">
            <w:pPr>
              <w:pStyle w:val="Normal1"/>
              <w:numPr>
                <w:ilvl w:val="0"/>
                <w:numId w:val="27"/>
              </w:numPr>
              <w:pBdr>
                <w:top w:val="nil"/>
                <w:left w:val="nil"/>
                <w:bottom w:val="nil"/>
                <w:right w:val="nil"/>
                <w:between w:val="nil"/>
              </w:pBdr>
              <w:tabs>
                <w:tab w:val="right" w:pos="296"/>
              </w:tabs>
              <w:spacing w:line="276" w:lineRule="auto"/>
              <w:jc w:val="center"/>
              <w:rPr>
                <w:color w:val="000000"/>
                <w:sz w:val="28"/>
                <w:szCs w:val="28"/>
              </w:rPr>
            </w:pPr>
            <w:r>
              <w:rPr>
                <w:color w:val="000000"/>
                <w:sz w:val="28"/>
                <w:szCs w:val="28"/>
                <w:rtl/>
              </w:rPr>
              <w:lastRenderedPageBreak/>
              <w:t>الاهداف المعرفية</w:t>
            </w:r>
          </w:p>
          <w:p w14:paraId="11979E83" w14:textId="77777777" w:rsidR="00DA2423" w:rsidRDefault="00DA2423" w:rsidP="00985F7D">
            <w:pPr>
              <w:pStyle w:val="Normal1"/>
              <w:pBdr>
                <w:top w:val="nil"/>
                <w:left w:val="nil"/>
                <w:bottom w:val="nil"/>
                <w:right w:val="nil"/>
                <w:between w:val="nil"/>
              </w:pBdr>
              <w:tabs>
                <w:tab w:val="right" w:pos="296"/>
              </w:tabs>
              <w:spacing w:line="276" w:lineRule="auto"/>
              <w:ind w:left="746" w:hanging="630"/>
              <w:jc w:val="center"/>
              <w:rPr>
                <w:color w:val="000000"/>
                <w:sz w:val="28"/>
                <w:szCs w:val="28"/>
              </w:rPr>
            </w:pPr>
            <w:r>
              <w:rPr>
                <w:color w:val="000000"/>
                <w:sz w:val="28"/>
                <w:szCs w:val="28"/>
                <w:rtl/>
              </w:rPr>
              <w:t>أ1. تعريف مهارات اللغة مثل القرءة والكتابة والتحدث</w:t>
            </w:r>
          </w:p>
          <w:p w14:paraId="00A8C629" w14:textId="77777777" w:rsidR="00DA2423" w:rsidRDefault="00DA2423" w:rsidP="00985F7D">
            <w:pPr>
              <w:pStyle w:val="Normal1"/>
              <w:pBdr>
                <w:top w:val="nil"/>
                <w:left w:val="nil"/>
                <w:bottom w:val="nil"/>
                <w:right w:val="nil"/>
                <w:between w:val="nil"/>
              </w:pBdr>
              <w:tabs>
                <w:tab w:val="right" w:pos="296"/>
              </w:tabs>
              <w:spacing w:line="276" w:lineRule="auto"/>
              <w:ind w:left="746" w:hanging="630"/>
              <w:jc w:val="center"/>
              <w:rPr>
                <w:color w:val="000000"/>
                <w:sz w:val="28"/>
                <w:szCs w:val="28"/>
              </w:rPr>
            </w:pPr>
            <w:r>
              <w:rPr>
                <w:color w:val="000000"/>
                <w:sz w:val="28"/>
                <w:szCs w:val="28"/>
                <w:rtl/>
              </w:rPr>
              <w:t>أ2.تطبيق قواعد اللغة الانكليزية</w:t>
            </w:r>
          </w:p>
          <w:p w14:paraId="65C6B9B5" w14:textId="77777777" w:rsidR="00DA2423" w:rsidRDefault="00DA2423" w:rsidP="00985F7D">
            <w:pPr>
              <w:pStyle w:val="Normal1"/>
              <w:pBdr>
                <w:top w:val="nil"/>
                <w:left w:val="nil"/>
                <w:bottom w:val="nil"/>
                <w:right w:val="nil"/>
                <w:between w:val="nil"/>
              </w:pBdr>
              <w:tabs>
                <w:tab w:val="right" w:pos="296"/>
              </w:tabs>
              <w:spacing w:line="276" w:lineRule="auto"/>
              <w:ind w:left="746" w:hanging="630"/>
              <w:jc w:val="center"/>
              <w:rPr>
                <w:color w:val="000000"/>
                <w:sz w:val="28"/>
                <w:szCs w:val="28"/>
              </w:rPr>
            </w:pPr>
            <w:r>
              <w:rPr>
                <w:color w:val="000000"/>
                <w:sz w:val="28"/>
                <w:szCs w:val="28"/>
                <w:rtl/>
              </w:rPr>
              <w:t>أ3.كيفية قراءة النصوص الانلكيزية</w:t>
            </w:r>
          </w:p>
          <w:p w14:paraId="13CF320B" w14:textId="77777777" w:rsidR="00DA2423" w:rsidRDefault="00DA2423" w:rsidP="00985F7D">
            <w:pPr>
              <w:pStyle w:val="Normal1"/>
              <w:pBdr>
                <w:top w:val="nil"/>
                <w:left w:val="nil"/>
                <w:bottom w:val="nil"/>
                <w:right w:val="nil"/>
                <w:between w:val="nil"/>
              </w:pBdr>
              <w:tabs>
                <w:tab w:val="right" w:pos="296"/>
              </w:tabs>
              <w:spacing w:line="276" w:lineRule="auto"/>
              <w:ind w:left="746" w:hanging="630"/>
              <w:jc w:val="center"/>
              <w:rPr>
                <w:color w:val="000000"/>
                <w:sz w:val="28"/>
                <w:szCs w:val="28"/>
              </w:rPr>
            </w:pPr>
            <w:r>
              <w:rPr>
                <w:color w:val="000000"/>
                <w:sz w:val="28"/>
                <w:szCs w:val="28"/>
                <w:rtl/>
              </w:rPr>
              <w:t>أ4. اغناء الطلبة بمعاني الكلمات</w:t>
            </w:r>
          </w:p>
          <w:p w14:paraId="0EBF9469" w14:textId="77777777" w:rsidR="00DA2423" w:rsidRDefault="00DA2423" w:rsidP="00985F7D">
            <w:pPr>
              <w:pStyle w:val="Normal1"/>
              <w:pBdr>
                <w:top w:val="nil"/>
                <w:left w:val="nil"/>
                <w:bottom w:val="nil"/>
                <w:right w:val="nil"/>
                <w:between w:val="nil"/>
              </w:pBdr>
              <w:tabs>
                <w:tab w:val="right" w:pos="296"/>
              </w:tabs>
              <w:spacing w:line="276" w:lineRule="auto"/>
              <w:ind w:left="746" w:hanging="630"/>
              <w:jc w:val="center"/>
              <w:rPr>
                <w:color w:val="000000"/>
                <w:sz w:val="28"/>
                <w:szCs w:val="28"/>
              </w:rPr>
            </w:pPr>
            <w:r>
              <w:rPr>
                <w:color w:val="000000"/>
                <w:sz w:val="28"/>
                <w:szCs w:val="28"/>
                <w:rtl/>
              </w:rPr>
              <w:t>أ5. الاستماع الى اللغة</w:t>
            </w:r>
          </w:p>
          <w:p w14:paraId="66AD2D66" w14:textId="77777777" w:rsidR="00DA2423" w:rsidRDefault="00DA2423" w:rsidP="00985F7D">
            <w:pPr>
              <w:pStyle w:val="Normal1"/>
              <w:pBdr>
                <w:top w:val="nil"/>
                <w:left w:val="nil"/>
                <w:bottom w:val="nil"/>
                <w:right w:val="nil"/>
                <w:between w:val="nil"/>
              </w:pBdr>
              <w:tabs>
                <w:tab w:val="right" w:pos="296"/>
              </w:tabs>
              <w:spacing w:after="200" w:line="276" w:lineRule="auto"/>
              <w:ind w:left="746" w:hanging="630"/>
              <w:jc w:val="center"/>
              <w:rPr>
                <w:color w:val="000000"/>
                <w:sz w:val="28"/>
                <w:szCs w:val="28"/>
              </w:rPr>
            </w:pPr>
            <w:r>
              <w:rPr>
                <w:color w:val="000000"/>
                <w:sz w:val="28"/>
                <w:szCs w:val="28"/>
                <w:rtl/>
              </w:rPr>
              <w:t>أ6. تطوير مهارة المحادثة</w:t>
            </w:r>
          </w:p>
        </w:tc>
      </w:tr>
      <w:tr w:rsidR="00DA2423" w14:paraId="297E69D5" w14:textId="77777777" w:rsidTr="001029F3">
        <w:trPr>
          <w:gridAfter w:val="1"/>
          <w:wAfter w:w="35" w:type="dxa"/>
        </w:trPr>
        <w:tc>
          <w:tcPr>
            <w:tcW w:w="8695" w:type="dxa"/>
            <w:gridSpan w:val="3"/>
            <w:tcBorders>
              <w:bottom w:val="single" w:sz="4" w:space="0" w:color="auto"/>
            </w:tcBorders>
            <w:shd w:val="clear" w:color="auto" w:fill="FFFFFF" w:themeFill="background1"/>
          </w:tcPr>
          <w:p w14:paraId="30BB22CA" w14:textId="77777777" w:rsidR="00DA2423" w:rsidRDefault="00DA2423" w:rsidP="00985F7D">
            <w:pPr>
              <w:pStyle w:val="Normal1"/>
              <w:numPr>
                <w:ilvl w:val="0"/>
                <w:numId w:val="27"/>
              </w:numPr>
              <w:pBdr>
                <w:top w:val="nil"/>
                <w:left w:val="nil"/>
                <w:bottom w:val="nil"/>
                <w:right w:val="nil"/>
                <w:between w:val="nil"/>
              </w:pBdr>
              <w:spacing w:line="276" w:lineRule="auto"/>
              <w:jc w:val="center"/>
              <w:rPr>
                <w:color w:val="000000"/>
                <w:sz w:val="28"/>
                <w:szCs w:val="28"/>
              </w:rPr>
            </w:pPr>
            <w:r>
              <w:rPr>
                <w:color w:val="000000"/>
                <w:sz w:val="28"/>
                <w:szCs w:val="28"/>
                <w:rtl/>
              </w:rPr>
              <w:t>الاهداف المهاراتية الخاصة بالمقرر</w:t>
            </w:r>
          </w:p>
          <w:p w14:paraId="163274E1" w14:textId="77777777" w:rsidR="00DA2423" w:rsidRDefault="00DA2423" w:rsidP="00985F7D">
            <w:pPr>
              <w:pStyle w:val="Normal1"/>
              <w:pBdr>
                <w:top w:val="nil"/>
                <w:left w:val="nil"/>
                <w:bottom w:val="nil"/>
                <w:right w:val="nil"/>
                <w:between w:val="nil"/>
              </w:pBdr>
              <w:spacing w:line="276" w:lineRule="auto"/>
              <w:ind w:left="26"/>
              <w:jc w:val="center"/>
              <w:rPr>
                <w:color w:val="000000"/>
                <w:sz w:val="28"/>
                <w:szCs w:val="28"/>
              </w:rPr>
            </w:pPr>
            <w:r>
              <w:rPr>
                <w:color w:val="000000"/>
                <w:sz w:val="28"/>
                <w:szCs w:val="28"/>
                <w:rtl/>
              </w:rPr>
              <w:t>ب1.تعليم فن الكتابة باللغة الانكليزية</w:t>
            </w:r>
          </w:p>
          <w:p w14:paraId="28BA98E2" w14:textId="77777777" w:rsidR="00DA2423" w:rsidRDefault="00DA2423" w:rsidP="00985F7D">
            <w:pPr>
              <w:pStyle w:val="Normal1"/>
              <w:pBdr>
                <w:top w:val="nil"/>
                <w:left w:val="nil"/>
                <w:bottom w:val="nil"/>
                <w:right w:val="nil"/>
                <w:between w:val="nil"/>
              </w:pBdr>
              <w:spacing w:line="276" w:lineRule="auto"/>
              <w:ind w:left="26"/>
              <w:jc w:val="center"/>
              <w:rPr>
                <w:color w:val="000000"/>
                <w:sz w:val="28"/>
                <w:szCs w:val="28"/>
              </w:rPr>
            </w:pPr>
            <w:r>
              <w:rPr>
                <w:color w:val="000000"/>
                <w:sz w:val="28"/>
                <w:szCs w:val="28"/>
                <w:rtl/>
              </w:rPr>
              <w:t>ب2.التعرف لمعاني كلمات جديدة  والتي تمكن الطلبة من التجدث بطلاقة</w:t>
            </w:r>
          </w:p>
          <w:p w14:paraId="1987D1F9" w14:textId="77777777" w:rsidR="00DA2423" w:rsidRDefault="00DA2423" w:rsidP="00985F7D">
            <w:pPr>
              <w:pStyle w:val="Normal1"/>
              <w:pBdr>
                <w:top w:val="nil"/>
                <w:left w:val="nil"/>
                <w:bottom w:val="nil"/>
                <w:right w:val="nil"/>
                <w:between w:val="nil"/>
              </w:pBdr>
              <w:spacing w:line="276" w:lineRule="auto"/>
              <w:ind w:left="26"/>
              <w:jc w:val="center"/>
              <w:rPr>
                <w:color w:val="000000"/>
                <w:sz w:val="28"/>
                <w:szCs w:val="28"/>
              </w:rPr>
            </w:pPr>
            <w:r>
              <w:rPr>
                <w:color w:val="000000"/>
                <w:sz w:val="28"/>
                <w:szCs w:val="28"/>
                <w:rtl/>
              </w:rPr>
              <w:t>ب3.تطوير اللغة الانكليزية لدى الطلبة</w:t>
            </w:r>
          </w:p>
          <w:p w14:paraId="0A8EF5F5" w14:textId="77777777" w:rsidR="00DA2423" w:rsidRDefault="00DA2423" w:rsidP="00985F7D">
            <w:pPr>
              <w:pStyle w:val="Normal1"/>
              <w:pBdr>
                <w:top w:val="nil"/>
                <w:left w:val="nil"/>
                <w:bottom w:val="nil"/>
                <w:right w:val="nil"/>
                <w:between w:val="nil"/>
              </w:pBdr>
              <w:spacing w:after="200" w:line="276" w:lineRule="auto"/>
              <w:ind w:left="26"/>
              <w:jc w:val="center"/>
              <w:rPr>
                <w:color w:val="000000"/>
                <w:sz w:val="28"/>
                <w:szCs w:val="28"/>
              </w:rPr>
            </w:pPr>
            <w:r>
              <w:rPr>
                <w:color w:val="000000"/>
                <w:sz w:val="28"/>
                <w:szCs w:val="28"/>
                <w:rtl/>
              </w:rPr>
              <w:t>ب4.</w:t>
            </w:r>
          </w:p>
        </w:tc>
      </w:tr>
      <w:tr w:rsidR="00DA2423" w14:paraId="5D28A5DA" w14:textId="77777777" w:rsidTr="001029F3">
        <w:trPr>
          <w:gridAfter w:val="1"/>
          <w:wAfter w:w="35" w:type="dxa"/>
        </w:trPr>
        <w:tc>
          <w:tcPr>
            <w:tcW w:w="86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AEE233" w14:textId="77777777" w:rsidR="00DA2423" w:rsidRPr="006621D6" w:rsidRDefault="00DA2423" w:rsidP="00985F7D">
            <w:pPr>
              <w:pStyle w:val="Normal1"/>
              <w:jc w:val="center"/>
              <w:rPr>
                <w:sz w:val="28"/>
                <w:szCs w:val="28"/>
              </w:rPr>
            </w:pPr>
            <w:r w:rsidRPr="006621D6">
              <w:rPr>
                <w:sz w:val="28"/>
                <w:szCs w:val="28"/>
                <w:rtl/>
              </w:rPr>
              <w:t>طرائق التعليم والتعلم</w:t>
            </w:r>
          </w:p>
        </w:tc>
      </w:tr>
      <w:tr w:rsidR="00DA2423" w14:paraId="30DFA252" w14:textId="77777777" w:rsidTr="001029F3">
        <w:trPr>
          <w:gridAfter w:val="1"/>
          <w:wAfter w:w="35" w:type="dxa"/>
          <w:trHeight w:val="1106"/>
        </w:trPr>
        <w:tc>
          <w:tcPr>
            <w:tcW w:w="86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B6F889D" w14:textId="77777777" w:rsidR="00DA2423" w:rsidRPr="006621D6" w:rsidRDefault="00DA2423" w:rsidP="00985F7D">
            <w:pPr>
              <w:pStyle w:val="Normal1"/>
              <w:pBdr>
                <w:top w:val="nil"/>
                <w:left w:val="nil"/>
                <w:bottom w:val="nil"/>
                <w:right w:val="nil"/>
                <w:between w:val="nil"/>
              </w:pBdr>
              <w:spacing w:line="276" w:lineRule="auto"/>
              <w:ind w:left="720"/>
              <w:jc w:val="center"/>
              <w:rPr>
                <w:sz w:val="28"/>
                <w:szCs w:val="28"/>
              </w:rPr>
            </w:pPr>
          </w:p>
          <w:p w14:paraId="00D8E8DF" w14:textId="77777777" w:rsidR="00DA2423" w:rsidRPr="006621D6" w:rsidRDefault="00DA2423" w:rsidP="00985F7D">
            <w:pPr>
              <w:pStyle w:val="Normal1"/>
              <w:pBdr>
                <w:top w:val="nil"/>
                <w:left w:val="nil"/>
                <w:bottom w:val="nil"/>
                <w:right w:val="nil"/>
                <w:between w:val="nil"/>
              </w:pBdr>
              <w:spacing w:line="276" w:lineRule="auto"/>
              <w:ind w:left="720"/>
              <w:jc w:val="center"/>
              <w:rPr>
                <w:sz w:val="28"/>
                <w:szCs w:val="28"/>
              </w:rPr>
            </w:pPr>
            <w:r w:rsidRPr="006621D6">
              <w:rPr>
                <w:sz w:val="28"/>
                <w:szCs w:val="28"/>
                <w:rtl/>
              </w:rPr>
              <w:t>القاء محاضرة تتضمن الشرح والتحليل وتبادل النقاش مع الطلبة</w:t>
            </w:r>
          </w:p>
          <w:p w14:paraId="1C6A73FA" w14:textId="77777777" w:rsidR="00DA2423" w:rsidRPr="006621D6" w:rsidRDefault="00DA2423" w:rsidP="00985F7D">
            <w:pPr>
              <w:pStyle w:val="Normal1"/>
              <w:pBdr>
                <w:top w:val="nil"/>
                <w:left w:val="nil"/>
                <w:bottom w:val="nil"/>
                <w:right w:val="nil"/>
                <w:between w:val="nil"/>
              </w:pBdr>
              <w:spacing w:line="276" w:lineRule="auto"/>
              <w:ind w:left="720"/>
              <w:jc w:val="center"/>
              <w:rPr>
                <w:sz w:val="28"/>
                <w:szCs w:val="28"/>
              </w:rPr>
            </w:pPr>
          </w:p>
          <w:p w14:paraId="3AF003CE" w14:textId="77777777" w:rsidR="00DA2423" w:rsidRPr="006621D6" w:rsidRDefault="00DA2423" w:rsidP="00985F7D">
            <w:pPr>
              <w:pStyle w:val="Normal1"/>
              <w:pBdr>
                <w:top w:val="nil"/>
                <w:left w:val="nil"/>
                <w:bottom w:val="nil"/>
                <w:right w:val="nil"/>
                <w:between w:val="nil"/>
              </w:pBdr>
              <w:spacing w:line="276" w:lineRule="auto"/>
              <w:ind w:left="720"/>
              <w:jc w:val="center"/>
              <w:rPr>
                <w:sz w:val="28"/>
                <w:szCs w:val="28"/>
              </w:rPr>
            </w:pPr>
          </w:p>
          <w:p w14:paraId="24CECDD7" w14:textId="77777777" w:rsidR="00DA2423" w:rsidRPr="006621D6" w:rsidRDefault="00DA2423" w:rsidP="00985F7D">
            <w:pPr>
              <w:pStyle w:val="Normal1"/>
              <w:pBdr>
                <w:top w:val="nil"/>
                <w:left w:val="nil"/>
                <w:bottom w:val="nil"/>
                <w:right w:val="nil"/>
                <w:between w:val="nil"/>
              </w:pBdr>
              <w:spacing w:line="276" w:lineRule="auto"/>
              <w:ind w:left="720"/>
              <w:jc w:val="center"/>
              <w:rPr>
                <w:sz w:val="28"/>
                <w:szCs w:val="28"/>
              </w:rPr>
            </w:pPr>
          </w:p>
          <w:p w14:paraId="2CBB84BA" w14:textId="77777777" w:rsidR="00DA2423" w:rsidRPr="006621D6" w:rsidRDefault="00DA2423" w:rsidP="00985F7D">
            <w:pPr>
              <w:pStyle w:val="Normal1"/>
              <w:pBdr>
                <w:top w:val="nil"/>
                <w:left w:val="nil"/>
                <w:bottom w:val="nil"/>
                <w:right w:val="nil"/>
                <w:between w:val="nil"/>
              </w:pBdr>
              <w:spacing w:after="200" w:line="276" w:lineRule="auto"/>
              <w:ind w:left="720"/>
              <w:jc w:val="center"/>
              <w:rPr>
                <w:sz w:val="28"/>
                <w:szCs w:val="28"/>
              </w:rPr>
            </w:pPr>
          </w:p>
        </w:tc>
      </w:tr>
      <w:tr w:rsidR="00DA2423" w14:paraId="061C0180" w14:textId="77777777" w:rsidTr="001029F3">
        <w:trPr>
          <w:gridAfter w:val="1"/>
          <w:wAfter w:w="35" w:type="dxa"/>
        </w:trPr>
        <w:tc>
          <w:tcPr>
            <w:tcW w:w="86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E62F9F6" w14:textId="77777777" w:rsidR="00DA2423" w:rsidRPr="006621D6" w:rsidRDefault="00DA2423" w:rsidP="00985F7D">
            <w:pPr>
              <w:pStyle w:val="Normal1"/>
              <w:jc w:val="center"/>
              <w:rPr>
                <w:sz w:val="28"/>
                <w:szCs w:val="28"/>
              </w:rPr>
            </w:pPr>
            <w:r w:rsidRPr="006621D6">
              <w:rPr>
                <w:sz w:val="28"/>
                <w:szCs w:val="28"/>
                <w:rtl/>
              </w:rPr>
              <w:t>طرائق التقييم</w:t>
            </w:r>
          </w:p>
        </w:tc>
      </w:tr>
      <w:tr w:rsidR="00DA2423" w14:paraId="531FE195" w14:textId="77777777" w:rsidTr="001029F3">
        <w:trPr>
          <w:gridAfter w:val="1"/>
          <w:wAfter w:w="35" w:type="dxa"/>
        </w:trPr>
        <w:tc>
          <w:tcPr>
            <w:tcW w:w="86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B7248A3" w14:textId="77777777" w:rsidR="00DA2423" w:rsidRPr="006621D6" w:rsidRDefault="00DA2423" w:rsidP="00985F7D">
            <w:pPr>
              <w:pStyle w:val="Normal1"/>
              <w:jc w:val="center"/>
              <w:rPr>
                <w:sz w:val="28"/>
                <w:szCs w:val="28"/>
              </w:rPr>
            </w:pPr>
          </w:p>
          <w:p w14:paraId="6A599DCF" w14:textId="77777777" w:rsidR="00DA2423" w:rsidRPr="006621D6" w:rsidRDefault="00DA2423" w:rsidP="00985F7D">
            <w:pPr>
              <w:pStyle w:val="Normal1"/>
              <w:jc w:val="center"/>
              <w:rPr>
                <w:sz w:val="28"/>
                <w:szCs w:val="28"/>
              </w:rPr>
            </w:pPr>
          </w:p>
          <w:p w14:paraId="0B07ED23" w14:textId="77777777" w:rsidR="00DA2423" w:rsidRPr="006621D6" w:rsidRDefault="00DA2423" w:rsidP="00985F7D">
            <w:pPr>
              <w:pStyle w:val="Normal1"/>
              <w:jc w:val="center"/>
              <w:rPr>
                <w:sz w:val="28"/>
                <w:szCs w:val="28"/>
              </w:rPr>
            </w:pPr>
            <w:r w:rsidRPr="006621D6">
              <w:rPr>
                <w:sz w:val="28"/>
                <w:szCs w:val="28"/>
                <w:rtl/>
              </w:rPr>
              <w:t>الامتحان</w:t>
            </w:r>
            <w:r w:rsidR="00935FE3">
              <w:rPr>
                <w:rFonts w:hint="cs"/>
                <w:sz w:val="28"/>
                <w:szCs w:val="28"/>
                <w:rtl/>
              </w:rPr>
              <w:t>ات</w:t>
            </w:r>
            <w:r w:rsidRPr="006621D6">
              <w:rPr>
                <w:sz w:val="28"/>
                <w:szCs w:val="28"/>
                <w:rtl/>
              </w:rPr>
              <w:t xml:space="preserve"> اليومية والفصلية</w:t>
            </w:r>
          </w:p>
          <w:p w14:paraId="4A211083" w14:textId="77777777" w:rsidR="00DA2423" w:rsidRPr="006621D6" w:rsidRDefault="00DA2423" w:rsidP="00985F7D">
            <w:pPr>
              <w:pStyle w:val="Normal1"/>
              <w:jc w:val="center"/>
              <w:rPr>
                <w:sz w:val="28"/>
                <w:szCs w:val="28"/>
              </w:rPr>
            </w:pPr>
          </w:p>
          <w:p w14:paraId="71833F4A" w14:textId="77777777" w:rsidR="00DA2423" w:rsidRPr="006621D6" w:rsidRDefault="00DA2423" w:rsidP="00985F7D">
            <w:pPr>
              <w:pStyle w:val="Normal1"/>
              <w:jc w:val="center"/>
              <w:rPr>
                <w:sz w:val="28"/>
                <w:szCs w:val="28"/>
              </w:rPr>
            </w:pPr>
          </w:p>
        </w:tc>
      </w:tr>
      <w:tr w:rsidR="00DA2423" w14:paraId="0310E1E4" w14:textId="77777777" w:rsidTr="001029F3">
        <w:trPr>
          <w:gridAfter w:val="1"/>
          <w:wAfter w:w="35" w:type="dxa"/>
        </w:trPr>
        <w:tc>
          <w:tcPr>
            <w:tcW w:w="86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1DF9F5" w14:textId="77777777" w:rsidR="00DA2423" w:rsidRPr="006621D6" w:rsidRDefault="00DA2423" w:rsidP="00985F7D">
            <w:pPr>
              <w:pStyle w:val="Normal1"/>
              <w:jc w:val="center"/>
              <w:rPr>
                <w:sz w:val="28"/>
                <w:szCs w:val="28"/>
              </w:rPr>
            </w:pPr>
            <w:r w:rsidRPr="006621D6">
              <w:rPr>
                <w:sz w:val="28"/>
                <w:szCs w:val="28"/>
                <w:rtl/>
              </w:rPr>
              <w:t>ج. الاهداف الوجدانية والقيمية</w:t>
            </w:r>
          </w:p>
          <w:p w14:paraId="5E0AE3E6" w14:textId="77777777" w:rsidR="00DA2423" w:rsidRPr="006621D6" w:rsidRDefault="00DA2423" w:rsidP="00985F7D">
            <w:pPr>
              <w:pStyle w:val="Normal1"/>
              <w:jc w:val="center"/>
              <w:rPr>
                <w:sz w:val="28"/>
                <w:szCs w:val="28"/>
              </w:rPr>
            </w:pPr>
            <w:r w:rsidRPr="006621D6">
              <w:rPr>
                <w:sz w:val="28"/>
                <w:szCs w:val="28"/>
                <w:rtl/>
              </w:rPr>
              <w:t>ج1.تعليم الطلبة اللغة الانلكيزية بكافة المهارات</w:t>
            </w:r>
          </w:p>
          <w:p w14:paraId="62D5DBB9" w14:textId="77777777" w:rsidR="00DA2423" w:rsidRPr="006621D6" w:rsidRDefault="00DA2423" w:rsidP="00985F7D">
            <w:pPr>
              <w:pStyle w:val="Normal1"/>
              <w:jc w:val="center"/>
              <w:rPr>
                <w:sz w:val="28"/>
                <w:szCs w:val="28"/>
              </w:rPr>
            </w:pPr>
            <w:r w:rsidRPr="006621D6">
              <w:rPr>
                <w:sz w:val="28"/>
                <w:szCs w:val="28"/>
                <w:rtl/>
              </w:rPr>
              <w:t>ج2.</w:t>
            </w:r>
          </w:p>
          <w:p w14:paraId="415B3AFF" w14:textId="77777777" w:rsidR="00DA2423" w:rsidRPr="006621D6" w:rsidRDefault="00DA2423" w:rsidP="00985F7D">
            <w:pPr>
              <w:pStyle w:val="Normal1"/>
              <w:jc w:val="center"/>
              <w:rPr>
                <w:sz w:val="28"/>
                <w:szCs w:val="28"/>
              </w:rPr>
            </w:pPr>
            <w:r w:rsidRPr="006621D6">
              <w:rPr>
                <w:sz w:val="28"/>
                <w:szCs w:val="28"/>
                <w:rtl/>
              </w:rPr>
              <w:t>ج3.</w:t>
            </w:r>
          </w:p>
          <w:p w14:paraId="63F32CF7" w14:textId="77777777" w:rsidR="00DA2423" w:rsidRPr="006621D6" w:rsidRDefault="00DA2423" w:rsidP="00985F7D">
            <w:pPr>
              <w:pStyle w:val="Normal1"/>
              <w:jc w:val="center"/>
              <w:rPr>
                <w:sz w:val="28"/>
                <w:szCs w:val="28"/>
              </w:rPr>
            </w:pPr>
            <w:r w:rsidRPr="006621D6">
              <w:rPr>
                <w:sz w:val="28"/>
                <w:szCs w:val="28"/>
                <w:rtl/>
              </w:rPr>
              <w:t>ج4.</w:t>
            </w:r>
          </w:p>
        </w:tc>
      </w:tr>
      <w:tr w:rsidR="00DA2423" w14:paraId="2D261460" w14:textId="77777777" w:rsidTr="001029F3">
        <w:trPr>
          <w:gridAfter w:val="1"/>
          <w:wAfter w:w="35" w:type="dxa"/>
        </w:trPr>
        <w:tc>
          <w:tcPr>
            <w:tcW w:w="86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B6995B" w14:textId="77777777" w:rsidR="00DA2423" w:rsidRPr="006621D6" w:rsidRDefault="00DA2423" w:rsidP="00985F7D">
            <w:pPr>
              <w:pStyle w:val="Normal1"/>
              <w:jc w:val="center"/>
              <w:rPr>
                <w:sz w:val="28"/>
                <w:szCs w:val="28"/>
              </w:rPr>
            </w:pPr>
            <w:r w:rsidRPr="006621D6">
              <w:rPr>
                <w:sz w:val="28"/>
                <w:szCs w:val="28"/>
                <w:rtl/>
              </w:rPr>
              <w:t>طرائق التعليم والتعلم</w:t>
            </w:r>
          </w:p>
        </w:tc>
      </w:tr>
      <w:tr w:rsidR="00DA2423" w14:paraId="77245520" w14:textId="77777777" w:rsidTr="001029F3">
        <w:trPr>
          <w:gridAfter w:val="1"/>
          <w:wAfter w:w="35" w:type="dxa"/>
        </w:trPr>
        <w:tc>
          <w:tcPr>
            <w:tcW w:w="86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8E868F7" w14:textId="77777777" w:rsidR="00DA2423" w:rsidRPr="006621D6" w:rsidRDefault="00DA2423" w:rsidP="00985F7D">
            <w:pPr>
              <w:pStyle w:val="Normal1"/>
              <w:jc w:val="center"/>
              <w:rPr>
                <w:sz w:val="28"/>
                <w:szCs w:val="28"/>
              </w:rPr>
            </w:pPr>
          </w:p>
          <w:p w14:paraId="770F8725" w14:textId="77777777" w:rsidR="00DA2423" w:rsidRPr="006621D6" w:rsidRDefault="00DA2423" w:rsidP="00985F7D">
            <w:pPr>
              <w:pStyle w:val="Normal1"/>
              <w:jc w:val="center"/>
              <w:rPr>
                <w:sz w:val="28"/>
                <w:szCs w:val="28"/>
              </w:rPr>
            </w:pPr>
            <w:r w:rsidRPr="006621D6">
              <w:rPr>
                <w:sz w:val="28"/>
                <w:szCs w:val="28"/>
                <w:rtl/>
              </w:rPr>
              <w:lastRenderedPageBreak/>
              <w:t>الامتحان اليومي  والفصلي</w:t>
            </w:r>
          </w:p>
          <w:p w14:paraId="29C09838" w14:textId="77777777" w:rsidR="00DA2423" w:rsidRPr="006621D6" w:rsidRDefault="00DA2423" w:rsidP="00985F7D">
            <w:pPr>
              <w:pStyle w:val="Normal1"/>
              <w:jc w:val="center"/>
              <w:rPr>
                <w:sz w:val="28"/>
                <w:szCs w:val="28"/>
              </w:rPr>
            </w:pPr>
          </w:p>
          <w:p w14:paraId="5C9C66E5" w14:textId="77777777" w:rsidR="00DA2423" w:rsidRPr="006621D6" w:rsidRDefault="00DA2423" w:rsidP="00985F7D">
            <w:pPr>
              <w:pStyle w:val="Normal1"/>
              <w:jc w:val="center"/>
              <w:rPr>
                <w:sz w:val="28"/>
                <w:szCs w:val="28"/>
              </w:rPr>
            </w:pPr>
          </w:p>
        </w:tc>
      </w:tr>
      <w:tr w:rsidR="00DA2423" w14:paraId="5D7D593A" w14:textId="77777777" w:rsidTr="001029F3">
        <w:trPr>
          <w:gridAfter w:val="1"/>
          <w:wAfter w:w="35" w:type="dxa"/>
        </w:trPr>
        <w:tc>
          <w:tcPr>
            <w:tcW w:w="86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7E2A915" w14:textId="77777777" w:rsidR="00DA2423" w:rsidRPr="006621D6" w:rsidRDefault="00DA2423" w:rsidP="00985F7D">
            <w:pPr>
              <w:pStyle w:val="Normal1"/>
              <w:jc w:val="center"/>
              <w:rPr>
                <w:sz w:val="28"/>
                <w:szCs w:val="28"/>
              </w:rPr>
            </w:pPr>
            <w:r w:rsidRPr="006621D6">
              <w:rPr>
                <w:sz w:val="28"/>
                <w:szCs w:val="28"/>
                <w:rtl/>
              </w:rPr>
              <w:lastRenderedPageBreak/>
              <w:t>طرائق التقييم</w:t>
            </w:r>
          </w:p>
        </w:tc>
      </w:tr>
      <w:tr w:rsidR="00DA2423" w14:paraId="649BFCF1" w14:textId="77777777" w:rsidTr="001029F3">
        <w:trPr>
          <w:gridAfter w:val="1"/>
          <w:wAfter w:w="35" w:type="dxa"/>
        </w:trPr>
        <w:tc>
          <w:tcPr>
            <w:tcW w:w="86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D4F4AA" w14:textId="77777777" w:rsidR="00DA2423" w:rsidRPr="006621D6" w:rsidRDefault="00DA2423" w:rsidP="00985F7D">
            <w:pPr>
              <w:pStyle w:val="Normal1"/>
              <w:jc w:val="center"/>
              <w:rPr>
                <w:sz w:val="28"/>
                <w:szCs w:val="28"/>
              </w:rPr>
            </w:pPr>
          </w:p>
          <w:p w14:paraId="00BAFB7F" w14:textId="77777777" w:rsidR="00DA2423" w:rsidRPr="006621D6" w:rsidRDefault="00DA2423" w:rsidP="00985F7D">
            <w:pPr>
              <w:pStyle w:val="Normal1"/>
              <w:jc w:val="center"/>
              <w:rPr>
                <w:sz w:val="28"/>
                <w:szCs w:val="28"/>
                <w:lang w:bidi="ar-IQ"/>
              </w:rPr>
            </w:pPr>
          </w:p>
          <w:p w14:paraId="204EF388" w14:textId="77777777" w:rsidR="00DA2423" w:rsidRPr="006621D6" w:rsidRDefault="00DA2423" w:rsidP="00985F7D">
            <w:pPr>
              <w:pStyle w:val="Normal1"/>
              <w:jc w:val="center"/>
              <w:rPr>
                <w:sz w:val="28"/>
                <w:szCs w:val="28"/>
              </w:rPr>
            </w:pPr>
            <w:r w:rsidRPr="006621D6">
              <w:rPr>
                <w:sz w:val="28"/>
                <w:szCs w:val="28"/>
                <w:rtl/>
              </w:rPr>
              <w:t>الامتحان اليومي  والفصلي</w:t>
            </w:r>
          </w:p>
          <w:p w14:paraId="0FE16B52" w14:textId="77777777" w:rsidR="00DA2423" w:rsidRPr="006621D6" w:rsidRDefault="00DA2423" w:rsidP="00985F7D">
            <w:pPr>
              <w:pStyle w:val="Normal1"/>
              <w:jc w:val="center"/>
              <w:rPr>
                <w:sz w:val="28"/>
                <w:szCs w:val="28"/>
              </w:rPr>
            </w:pPr>
          </w:p>
          <w:p w14:paraId="55DEEFA2" w14:textId="77777777" w:rsidR="00DA2423" w:rsidRPr="006621D6" w:rsidRDefault="00DA2423" w:rsidP="00985F7D">
            <w:pPr>
              <w:pStyle w:val="Normal1"/>
              <w:jc w:val="center"/>
              <w:rPr>
                <w:sz w:val="28"/>
                <w:szCs w:val="28"/>
              </w:rPr>
            </w:pPr>
          </w:p>
        </w:tc>
      </w:tr>
      <w:tr w:rsidR="00DA2423" w:rsidRPr="006621D6" w14:paraId="24DFBFF9" w14:textId="77777777" w:rsidTr="001029F3">
        <w:tc>
          <w:tcPr>
            <w:tcW w:w="8730" w:type="dxa"/>
            <w:gridSpan w:val="4"/>
            <w:shd w:val="clear" w:color="auto" w:fill="FFFFFF" w:themeFill="background1"/>
          </w:tcPr>
          <w:p w14:paraId="4F439F0A"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د. المهارات العامة والمنقولة (المهارات الاخرى المتعلقة بقابلية التوظيف والتطور الشخصي).</w:t>
            </w:r>
          </w:p>
          <w:p w14:paraId="70391547" w14:textId="77777777" w:rsidR="00DA2423" w:rsidRPr="006621D6" w:rsidRDefault="00DA2423" w:rsidP="00985F7D">
            <w:pPr>
              <w:pStyle w:val="Normal1"/>
              <w:pBdr>
                <w:top w:val="nil"/>
                <w:left w:val="nil"/>
                <w:bottom w:val="nil"/>
                <w:right w:val="nil"/>
                <w:between w:val="nil"/>
              </w:pBdr>
              <w:spacing w:line="276" w:lineRule="auto"/>
              <w:ind w:left="26"/>
              <w:jc w:val="center"/>
              <w:rPr>
                <w:sz w:val="28"/>
                <w:szCs w:val="28"/>
              </w:rPr>
            </w:pPr>
            <w:r w:rsidRPr="006621D6">
              <w:rPr>
                <w:sz w:val="28"/>
                <w:szCs w:val="28"/>
                <w:rtl/>
              </w:rPr>
              <w:t>د1. تعلم طريقة  التحدث باللغة الانلكيزية</w:t>
            </w:r>
          </w:p>
          <w:p w14:paraId="58F22C0B" w14:textId="77777777" w:rsidR="00DA2423" w:rsidRPr="006621D6" w:rsidRDefault="00DA2423" w:rsidP="00985F7D">
            <w:pPr>
              <w:pStyle w:val="Normal1"/>
              <w:pBdr>
                <w:top w:val="nil"/>
                <w:left w:val="nil"/>
                <w:bottom w:val="nil"/>
                <w:right w:val="nil"/>
                <w:between w:val="nil"/>
              </w:pBdr>
              <w:spacing w:line="276" w:lineRule="auto"/>
              <w:ind w:left="26"/>
              <w:jc w:val="center"/>
              <w:rPr>
                <w:sz w:val="28"/>
                <w:szCs w:val="28"/>
              </w:rPr>
            </w:pPr>
            <w:r w:rsidRPr="006621D6">
              <w:rPr>
                <w:sz w:val="28"/>
                <w:szCs w:val="28"/>
                <w:rtl/>
              </w:rPr>
              <w:t>د2 .التعرف لمعاني كلمات جديدة</w:t>
            </w:r>
          </w:p>
          <w:p w14:paraId="5D908786" w14:textId="77777777" w:rsidR="00DA2423" w:rsidRPr="006621D6" w:rsidRDefault="00DA2423" w:rsidP="00985F7D">
            <w:pPr>
              <w:pStyle w:val="Normal1"/>
              <w:pBdr>
                <w:top w:val="nil"/>
                <w:left w:val="nil"/>
                <w:bottom w:val="nil"/>
                <w:right w:val="nil"/>
                <w:between w:val="nil"/>
              </w:pBdr>
              <w:spacing w:after="200" w:line="276" w:lineRule="auto"/>
              <w:ind w:left="26"/>
              <w:jc w:val="center"/>
              <w:rPr>
                <w:sz w:val="28"/>
                <w:szCs w:val="28"/>
                <w:rtl/>
                <w:lang w:bidi="ar-IQ"/>
              </w:rPr>
            </w:pPr>
            <w:r w:rsidRPr="006621D6">
              <w:rPr>
                <w:sz w:val="28"/>
                <w:szCs w:val="28"/>
                <w:rtl/>
              </w:rPr>
              <w:t>د3 تطوير اللغة بكافة مهاراتها لدى الطلبة</w:t>
            </w:r>
          </w:p>
          <w:p w14:paraId="0CABFE3E" w14:textId="77777777" w:rsidR="00DA2423" w:rsidRPr="006621D6" w:rsidRDefault="00DA2423" w:rsidP="00985F7D">
            <w:pPr>
              <w:pStyle w:val="Normal1"/>
              <w:tabs>
                <w:tab w:val="left" w:pos="3538"/>
                <w:tab w:val="center" w:pos="4153"/>
              </w:tabs>
              <w:jc w:val="center"/>
              <w:rPr>
                <w:sz w:val="28"/>
                <w:szCs w:val="28"/>
              </w:rPr>
            </w:pPr>
          </w:p>
          <w:p w14:paraId="3D454CD7" w14:textId="77777777" w:rsidR="00DA2423" w:rsidRPr="006621D6" w:rsidRDefault="00DA2423" w:rsidP="00985F7D">
            <w:pPr>
              <w:pStyle w:val="Normal1"/>
              <w:tabs>
                <w:tab w:val="left" w:pos="3538"/>
                <w:tab w:val="center" w:pos="4153"/>
              </w:tabs>
              <w:jc w:val="center"/>
              <w:rPr>
                <w:sz w:val="28"/>
                <w:szCs w:val="28"/>
              </w:rPr>
            </w:pPr>
          </w:p>
          <w:p w14:paraId="26A1B66A" w14:textId="77777777" w:rsidR="00DA2423" w:rsidRPr="006621D6" w:rsidRDefault="00DA2423" w:rsidP="00985F7D">
            <w:pPr>
              <w:pStyle w:val="Normal1"/>
              <w:tabs>
                <w:tab w:val="left" w:pos="3538"/>
                <w:tab w:val="center" w:pos="4153"/>
              </w:tabs>
              <w:jc w:val="center"/>
              <w:rPr>
                <w:lang w:bidi="ar-IQ"/>
              </w:rPr>
            </w:pPr>
          </w:p>
        </w:tc>
      </w:tr>
    </w:tbl>
    <w:p w14:paraId="36D48787" w14:textId="77777777" w:rsidR="00DA2423" w:rsidRDefault="00935FE3" w:rsidP="00985F7D">
      <w:pPr>
        <w:pStyle w:val="Normal1"/>
        <w:tabs>
          <w:tab w:val="left" w:pos="3538"/>
          <w:tab w:val="center" w:pos="4153"/>
        </w:tabs>
        <w:jc w:val="center"/>
        <w:rPr>
          <w:b/>
        </w:rPr>
      </w:pPr>
      <w:r>
        <w:rPr>
          <w:b/>
        </w:rPr>
        <w:br w:type="textWrapping" w:clear="all"/>
      </w:r>
    </w:p>
    <w:tbl>
      <w:tblPr>
        <w:bidiVisual/>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
        <w:gridCol w:w="248"/>
        <w:gridCol w:w="1260"/>
        <w:gridCol w:w="853"/>
        <w:gridCol w:w="1896"/>
        <w:gridCol w:w="2127"/>
        <w:gridCol w:w="1316"/>
        <w:gridCol w:w="952"/>
        <w:gridCol w:w="637"/>
      </w:tblGrid>
      <w:tr w:rsidR="00DA2423" w:rsidRPr="006621D6" w14:paraId="0B8EBFF8" w14:textId="77777777" w:rsidTr="001029F3">
        <w:trPr>
          <w:gridAfter w:val="1"/>
          <w:wAfter w:w="637" w:type="dxa"/>
          <w:trHeight w:val="304"/>
          <w:jc w:val="center"/>
        </w:trPr>
        <w:tc>
          <w:tcPr>
            <w:tcW w:w="8658" w:type="dxa"/>
            <w:gridSpan w:val="8"/>
            <w:shd w:val="clear" w:color="auto" w:fill="FFFFFF" w:themeFill="background1"/>
          </w:tcPr>
          <w:p w14:paraId="1260183E" w14:textId="77777777" w:rsidR="00DA2423" w:rsidRPr="006621D6" w:rsidRDefault="00DA2423" w:rsidP="00985F7D">
            <w:pPr>
              <w:pStyle w:val="Normal1"/>
              <w:numPr>
                <w:ilvl w:val="0"/>
                <w:numId w:val="28"/>
              </w:numPr>
              <w:pBdr>
                <w:top w:val="nil"/>
                <w:left w:val="nil"/>
                <w:bottom w:val="nil"/>
                <w:right w:val="nil"/>
                <w:between w:val="nil"/>
              </w:pBdr>
              <w:tabs>
                <w:tab w:val="left" w:pos="3538"/>
                <w:tab w:val="center" w:pos="4153"/>
              </w:tabs>
              <w:spacing w:after="200" w:line="276" w:lineRule="auto"/>
              <w:jc w:val="center"/>
              <w:rPr>
                <w:sz w:val="28"/>
                <w:szCs w:val="28"/>
              </w:rPr>
            </w:pPr>
            <w:r w:rsidRPr="006621D6">
              <w:rPr>
                <w:sz w:val="28"/>
                <w:szCs w:val="28"/>
                <w:rtl/>
              </w:rPr>
              <w:t>بنية المقرر</w:t>
            </w:r>
          </w:p>
        </w:tc>
      </w:tr>
      <w:tr w:rsidR="00DA2423" w:rsidRPr="006621D6" w14:paraId="1B6B235A" w14:textId="77777777" w:rsidTr="001029F3">
        <w:trPr>
          <w:gridAfter w:val="1"/>
          <w:wAfter w:w="637" w:type="dxa"/>
          <w:trHeight w:val="607"/>
          <w:jc w:val="center"/>
        </w:trPr>
        <w:tc>
          <w:tcPr>
            <w:tcW w:w="254" w:type="dxa"/>
            <w:gridSpan w:val="2"/>
            <w:shd w:val="clear" w:color="auto" w:fill="FFFFFF" w:themeFill="background1"/>
          </w:tcPr>
          <w:p w14:paraId="7E673E78" w14:textId="77777777" w:rsidR="00DA2423" w:rsidRPr="006621D6" w:rsidRDefault="00DA2423" w:rsidP="00985F7D">
            <w:pPr>
              <w:pStyle w:val="Normal1"/>
              <w:widowControl w:val="0"/>
              <w:pBdr>
                <w:top w:val="nil"/>
                <w:left w:val="nil"/>
                <w:bottom w:val="nil"/>
                <w:right w:val="nil"/>
                <w:between w:val="nil"/>
              </w:pBdr>
              <w:spacing w:line="276" w:lineRule="auto"/>
              <w:jc w:val="center"/>
              <w:rPr>
                <w:sz w:val="28"/>
                <w:szCs w:val="28"/>
              </w:rPr>
            </w:pPr>
          </w:p>
        </w:tc>
        <w:tc>
          <w:tcPr>
            <w:tcW w:w="1260" w:type="dxa"/>
            <w:shd w:val="clear" w:color="auto" w:fill="FFFFFF" w:themeFill="background1"/>
          </w:tcPr>
          <w:p w14:paraId="59D47655"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الإسبوع</w:t>
            </w:r>
          </w:p>
        </w:tc>
        <w:tc>
          <w:tcPr>
            <w:tcW w:w="853" w:type="dxa"/>
            <w:shd w:val="clear" w:color="auto" w:fill="FFFFFF" w:themeFill="background1"/>
          </w:tcPr>
          <w:p w14:paraId="46CC74B8"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الساعات</w:t>
            </w:r>
          </w:p>
        </w:tc>
        <w:tc>
          <w:tcPr>
            <w:tcW w:w="1896" w:type="dxa"/>
            <w:shd w:val="clear" w:color="auto" w:fill="FFFFFF" w:themeFill="background1"/>
          </w:tcPr>
          <w:p w14:paraId="2CA68884"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مخرجات التعلم المطلوبة</w:t>
            </w:r>
          </w:p>
        </w:tc>
        <w:tc>
          <w:tcPr>
            <w:tcW w:w="2127" w:type="dxa"/>
            <w:shd w:val="clear" w:color="auto" w:fill="FFFFFF" w:themeFill="background1"/>
          </w:tcPr>
          <w:p w14:paraId="0BD00959"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اسم الوحدة/ المساق أو الموضوع</w:t>
            </w:r>
          </w:p>
        </w:tc>
        <w:tc>
          <w:tcPr>
            <w:tcW w:w="1316" w:type="dxa"/>
            <w:shd w:val="clear" w:color="auto" w:fill="FFFFFF" w:themeFill="background1"/>
          </w:tcPr>
          <w:p w14:paraId="47034332"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طريقة التعليم</w:t>
            </w:r>
          </w:p>
        </w:tc>
        <w:tc>
          <w:tcPr>
            <w:tcW w:w="952" w:type="dxa"/>
            <w:shd w:val="clear" w:color="auto" w:fill="FFFFFF" w:themeFill="background1"/>
          </w:tcPr>
          <w:p w14:paraId="6335A0EA"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طريقة التقييم</w:t>
            </w:r>
          </w:p>
        </w:tc>
      </w:tr>
      <w:tr w:rsidR="00DA2423" w:rsidRPr="006621D6" w14:paraId="289E36CA" w14:textId="77777777" w:rsidTr="001029F3">
        <w:trPr>
          <w:gridAfter w:val="1"/>
          <w:wAfter w:w="637" w:type="dxa"/>
          <w:trHeight w:val="304"/>
          <w:jc w:val="center"/>
        </w:trPr>
        <w:tc>
          <w:tcPr>
            <w:tcW w:w="254" w:type="dxa"/>
            <w:gridSpan w:val="2"/>
            <w:shd w:val="clear" w:color="auto" w:fill="FFFFFF" w:themeFill="background1"/>
          </w:tcPr>
          <w:p w14:paraId="7837EE36" w14:textId="77777777" w:rsidR="00DA2423" w:rsidRPr="006621D6" w:rsidRDefault="00DA2423" w:rsidP="00985F7D">
            <w:pPr>
              <w:pStyle w:val="Normal1"/>
              <w:widowControl w:val="0"/>
              <w:pBdr>
                <w:top w:val="nil"/>
                <w:left w:val="nil"/>
                <w:bottom w:val="nil"/>
                <w:right w:val="nil"/>
                <w:between w:val="nil"/>
              </w:pBdr>
              <w:spacing w:line="276" w:lineRule="auto"/>
              <w:jc w:val="center"/>
              <w:rPr>
                <w:sz w:val="28"/>
                <w:szCs w:val="28"/>
              </w:rPr>
            </w:pPr>
          </w:p>
        </w:tc>
        <w:tc>
          <w:tcPr>
            <w:tcW w:w="1260" w:type="dxa"/>
            <w:shd w:val="clear" w:color="auto" w:fill="FFFFFF" w:themeFill="background1"/>
          </w:tcPr>
          <w:p w14:paraId="14BA8881" w14:textId="77777777" w:rsidR="00DA2423" w:rsidRPr="006621D6" w:rsidRDefault="00DA2423" w:rsidP="00985F7D">
            <w:pPr>
              <w:pStyle w:val="Normal1"/>
              <w:pBdr>
                <w:top w:val="nil"/>
                <w:left w:val="nil"/>
                <w:bottom w:val="nil"/>
                <w:right w:val="nil"/>
                <w:between w:val="nil"/>
              </w:pBdr>
              <w:tabs>
                <w:tab w:val="left" w:pos="3538"/>
                <w:tab w:val="center" w:pos="4153"/>
              </w:tabs>
              <w:spacing w:after="200" w:line="276" w:lineRule="auto"/>
              <w:ind w:left="720"/>
              <w:jc w:val="center"/>
              <w:rPr>
                <w:sz w:val="28"/>
                <w:szCs w:val="28"/>
              </w:rPr>
            </w:pPr>
            <w:r w:rsidRPr="006621D6">
              <w:rPr>
                <w:sz w:val="28"/>
                <w:szCs w:val="28"/>
              </w:rPr>
              <w:t>1</w:t>
            </w:r>
          </w:p>
        </w:tc>
        <w:tc>
          <w:tcPr>
            <w:tcW w:w="853" w:type="dxa"/>
            <w:shd w:val="clear" w:color="auto" w:fill="FFFFFF" w:themeFill="background1"/>
          </w:tcPr>
          <w:p w14:paraId="53136C24"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2</w:t>
            </w:r>
          </w:p>
        </w:tc>
        <w:tc>
          <w:tcPr>
            <w:tcW w:w="1896" w:type="dxa"/>
            <w:shd w:val="clear" w:color="auto" w:fill="FFFFFF" w:themeFill="background1"/>
          </w:tcPr>
          <w:p w14:paraId="2B289285"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headway</w:t>
            </w:r>
          </w:p>
        </w:tc>
        <w:tc>
          <w:tcPr>
            <w:tcW w:w="2127" w:type="dxa"/>
            <w:shd w:val="clear" w:color="auto" w:fill="FFFFFF" w:themeFill="background1"/>
          </w:tcPr>
          <w:p w14:paraId="4E89D24E"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Hello</w:t>
            </w:r>
          </w:p>
        </w:tc>
        <w:tc>
          <w:tcPr>
            <w:tcW w:w="1316" w:type="dxa"/>
            <w:shd w:val="clear" w:color="auto" w:fill="FFFFFF" w:themeFill="background1"/>
          </w:tcPr>
          <w:p w14:paraId="1855D9F2"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القاء محاضرة</w:t>
            </w:r>
          </w:p>
        </w:tc>
        <w:tc>
          <w:tcPr>
            <w:tcW w:w="952" w:type="dxa"/>
            <w:shd w:val="clear" w:color="auto" w:fill="FFFFFF" w:themeFill="background1"/>
          </w:tcPr>
          <w:p w14:paraId="3096EA10"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الامتحان</w:t>
            </w:r>
          </w:p>
        </w:tc>
      </w:tr>
      <w:tr w:rsidR="00DA2423" w:rsidRPr="006621D6" w14:paraId="4067CDC4" w14:textId="77777777" w:rsidTr="001029F3">
        <w:trPr>
          <w:gridAfter w:val="1"/>
          <w:wAfter w:w="637" w:type="dxa"/>
          <w:trHeight w:val="304"/>
          <w:jc w:val="center"/>
        </w:trPr>
        <w:tc>
          <w:tcPr>
            <w:tcW w:w="254" w:type="dxa"/>
            <w:gridSpan w:val="2"/>
            <w:shd w:val="clear" w:color="auto" w:fill="FFFFFF" w:themeFill="background1"/>
          </w:tcPr>
          <w:p w14:paraId="58A8A817" w14:textId="77777777" w:rsidR="00DA2423" w:rsidRPr="006621D6" w:rsidRDefault="00DA2423" w:rsidP="00985F7D">
            <w:pPr>
              <w:pStyle w:val="Normal1"/>
              <w:widowControl w:val="0"/>
              <w:pBdr>
                <w:top w:val="nil"/>
                <w:left w:val="nil"/>
                <w:bottom w:val="nil"/>
                <w:right w:val="nil"/>
                <w:between w:val="nil"/>
              </w:pBdr>
              <w:spacing w:line="276" w:lineRule="auto"/>
              <w:jc w:val="center"/>
              <w:rPr>
                <w:sz w:val="28"/>
                <w:szCs w:val="28"/>
              </w:rPr>
            </w:pPr>
          </w:p>
        </w:tc>
        <w:tc>
          <w:tcPr>
            <w:tcW w:w="1260" w:type="dxa"/>
            <w:shd w:val="clear" w:color="auto" w:fill="FFFFFF" w:themeFill="background1"/>
          </w:tcPr>
          <w:p w14:paraId="594569D9" w14:textId="77777777" w:rsidR="00DA2423" w:rsidRPr="006621D6" w:rsidRDefault="00DA2423" w:rsidP="00985F7D">
            <w:pPr>
              <w:pStyle w:val="Normal1"/>
              <w:pBdr>
                <w:top w:val="nil"/>
                <w:left w:val="nil"/>
                <w:bottom w:val="nil"/>
                <w:right w:val="nil"/>
                <w:between w:val="nil"/>
              </w:pBdr>
              <w:tabs>
                <w:tab w:val="left" w:pos="3538"/>
                <w:tab w:val="center" w:pos="4153"/>
              </w:tabs>
              <w:spacing w:after="200" w:line="276" w:lineRule="auto"/>
              <w:ind w:left="720"/>
              <w:jc w:val="center"/>
              <w:rPr>
                <w:sz w:val="28"/>
                <w:szCs w:val="28"/>
              </w:rPr>
            </w:pPr>
            <w:r w:rsidRPr="006621D6">
              <w:rPr>
                <w:sz w:val="28"/>
                <w:szCs w:val="28"/>
              </w:rPr>
              <w:t>2</w:t>
            </w:r>
          </w:p>
        </w:tc>
        <w:tc>
          <w:tcPr>
            <w:tcW w:w="853" w:type="dxa"/>
            <w:shd w:val="clear" w:color="auto" w:fill="FFFFFF" w:themeFill="background1"/>
          </w:tcPr>
          <w:p w14:paraId="56FA8E76"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2</w:t>
            </w:r>
          </w:p>
        </w:tc>
        <w:tc>
          <w:tcPr>
            <w:tcW w:w="1896" w:type="dxa"/>
            <w:shd w:val="clear" w:color="auto" w:fill="FFFFFF" w:themeFill="background1"/>
          </w:tcPr>
          <w:p w14:paraId="65381C88"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headway</w:t>
            </w:r>
          </w:p>
        </w:tc>
        <w:tc>
          <w:tcPr>
            <w:tcW w:w="2127" w:type="dxa"/>
            <w:shd w:val="clear" w:color="auto" w:fill="FFFFFF" w:themeFill="background1"/>
          </w:tcPr>
          <w:p w14:paraId="34AB7B2D"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Your world</w:t>
            </w:r>
          </w:p>
        </w:tc>
        <w:tc>
          <w:tcPr>
            <w:tcW w:w="1316" w:type="dxa"/>
            <w:shd w:val="clear" w:color="auto" w:fill="FFFFFF" w:themeFill="background1"/>
          </w:tcPr>
          <w:p w14:paraId="31A14B29"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القاء محاضرة</w:t>
            </w:r>
          </w:p>
        </w:tc>
        <w:tc>
          <w:tcPr>
            <w:tcW w:w="952" w:type="dxa"/>
            <w:shd w:val="clear" w:color="auto" w:fill="FFFFFF" w:themeFill="background1"/>
          </w:tcPr>
          <w:p w14:paraId="13CD2742"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الامتحان</w:t>
            </w:r>
          </w:p>
        </w:tc>
      </w:tr>
      <w:tr w:rsidR="00DA2423" w:rsidRPr="006621D6" w14:paraId="007D7ADB" w14:textId="77777777" w:rsidTr="001029F3">
        <w:trPr>
          <w:gridAfter w:val="1"/>
          <w:wAfter w:w="637" w:type="dxa"/>
          <w:trHeight w:val="304"/>
          <w:jc w:val="center"/>
        </w:trPr>
        <w:tc>
          <w:tcPr>
            <w:tcW w:w="254" w:type="dxa"/>
            <w:gridSpan w:val="2"/>
            <w:shd w:val="clear" w:color="auto" w:fill="FFFFFF" w:themeFill="background1"/>
          </w:tcPr>
          <w:p w14:paraId="694DBA48" w14:textId="77777777" w:rsidR="00DA2423" w:rsidRPr="006621D6" w:rsidRDefault="00DA2423" w:rsidP="00985F7D">
            <w:pPr>
              <w:pStyle w:val="Normal1"/>
              <w:widowControl w:val="0"/>
              <w:pBdr>
                <w:top w:val="nil"/>
                <w:left w:val="nil"/>
                <w:bottom w:val="nil"/>
                <w:right w:val="nil"/>
                <w:between w:val="nil"/>
              </w:pBdr>
              <w:spacing w:line="276" w:lineRule="auto"/>
              <w:jc w:val="center"/>
              <w:rPr>
                <w:sz w:val="28"/>
                <w:szCs w:val="28"/>
              </w:rPr>
            </w:pPr>
          </w:p>
        </w:tc>
        <w:tc>
          <w:tcPr>
            <w:tcW w:w="1260" w:type="dxa"/>
            <w:shd w:val="clear" w:color="auto" w:fill="FFFFFF" w:themeFill="background1"/>
          </w:tcPr>
          <w:p w14:paraId="65F05371" w14:textId="77777777" w:rsidR="00DA2423" w:rsidRPr="006621D6" w:rsidRDefault="00DA2423" w:rsidP="00985F7D">
            <w:pPr>
              <w:pStyle w:val="Normal1"/>
              <w:pBdr>
                <w:top w:val="nil"/>
                <w:left w:val="nil"/>
                <w:bottom w:val="nil"/>
                <w:right w:val="nil"/>
                <w:between w:val="nil"/>
              </w:pBdr>
              <w:tabs>
                <w:tab w:val="left" w:pos="3538"/>
                <w:tab w:val="center" w:pos="4153"/>
              </w:tabs>
              <w:spacing w:after="200" w:line="276" w:lineRule="auto"/>
              <w:ind w:left="720"/>
              <w:jc w:val="center"/>
              <w:rPr>
                <w:sz w:val="28"/>
                <w:szCs w:val="28"/>
              </w:rPr>
            </w:pPr>
            <w:r w:rsidRPr="006621D6">
              <w:rPr>
                <w:sz w:val="28"/>
                <w:szCs w:val="28"/>
              </w:rPr>
              <w:t>3</w:t>
            </w:r>
          </w:p>
        </w:tc>
        <w:tc>
          <w:tcPr>
            <w:tcW w:w="853" w:type="dxa"/>
            <w:shd w:val="clear" w:color="auto" w:fill="FFFFFF" w:themeFill="background1"/>
          </w:tcPr>
          <w:p w14:paraId="4FBDF67C"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2</w:t>
            </w:r>
          </w:p>
        </w:tc>
        <w:tc>
          <w:tcPr>
            <w:tcW w:w="1896" w:type="dxa"/>
            <w:shd w:val="clear" w:color="auto" w:fill="FFFFFF" w:themeFill="background1"/>
          </w:tcPr>
          <w:p w14:paraId="45A5C41F"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headway</w:t>
            </w:r>
          </w:p>
        </w:tc>
        <w:tc>
          <w:tcPr>
            <w:tcW w:w="2127" w:type="dxa"/>
            <w:shd w:val="clear" w:color="auto" w:fill="FFFFFF" w:themeFill="background1"/>
          </w:tcPr>
          <w:p w14:paraId="0361A146"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All about you</w:t>
            </w:r>
          </w:p>
        </w:tc>
        <w:tc>
          <w:tcPr>
            <w:tcW w:w="1316" w:type="dxa"/>
            <w:shd w:val="clear" w:color="auto" w:fill="FFFFFF" w:themeFill="background1"/>
          </w:tcPr>
          <w:p w14:paraId="53749CE5"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القاء محاضرة</w:t>
            </w:r>
          </w:p>
        </w:tc>
        <w:tc>
          <w:tcPr>
            <w:tcW w:w="952" w:type="dxa"/>
            <w:shd w:val="clear" w:color="auto" w:fill="FFFFFF" w:themeFill="background1"/>
          </w:tcPr>
          <w:p w14:paraId="3BB3EC50"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الامتحان</w:t>
            </w:r>
          </w:p>
        </w:tc>
      </w:tr>
      <w:tr w:rsidR="00DA2423" w:rsidRPr="006621D6" w14:paraId="74E7E748" w14:textId="77777777" w:rsidTr="001029F3">
        <w:trPr>
          <w:gridAfter w:val="1"/>
          <w:wAfter w:w="637" w:type="dxa"/>
          <w:trHeight w:val="304"/>
          <w:jc w:val="center"/>
        </w:trPr>
        <w:tc>
          <w:tcPr>
            <w:tcW w:w="254" w:type="dxa"/>
            <w:gridSpan w:val="2"/>
            <w:shd w:val="clear" w:color="auto" w:fill="FFFFFF" w:themeFill="background1"/>
          </w:tcPr>
          <w:p w14:paraId="68DEC31A" w14:textId="77777777" w:rsidR="00DA2423" w:rsidRPr="006621D6" w:rsidRDefault="00DA2423" w:rsidP="00985F7D">
            <w:pPr>
              <w:pStyle w:val="Normal1"/>
              <w:widowControl w:val="0"/>
              <w:pBdr>
                <w:top w:val="nil"/>
                <w:left w:val="nil"/>
                <w:bottom w:val="nil"/>
                <w:right w:val="nil"/>
                <w:between w:val="nil"/>
              </w:pBdr>
              <w:spacing w:line="276" w:lineRule="auto"/>
              <w:jc w:val="center"/>
              <w:rPr>
                <w:sz w:val="28"/>
                <w:szCs w:val="28"/>
              </w:rPr>
            </w:pPr>
          </w:p>
        </w:tc>
        <w:tc>
          <w:tcPr>
            <w:tcW w:w="1260" w:type="dxa"/>
            <w:shd w:val="clear" w:color="auto" w:fill="FFFFFF" w:themeFill="background1"/>
          </w:tcPr>
          <w:p w14:paraId="44EFA858" w14:textId="77777777" w:rsidR="00DA2423" w:rsidRPr="006621D6" w:rsidRDefault="00DA2423" w:rsidP="00985F7D">
            <w:pPr>
              <w:pStyle w:val="Normal1"/>
              <w:pBdr>
                <w:top w:val="nil"/>
                <w:left w:val="nil"/>
                <w:bottom w:val="nil"/>
                <w:right w:val="nil"/>
                <w:between w:val="nil"/>
              </w:pBdr>
              <w:tabs>
                <w:tab w:val="left" w:pos="3538"/>
                <w:tab w:val="center" w:pos="4153"/>
              </w:tabs>
              <w:spacing w:after="200" w:line="276" w:lineRule="auto"/>
              <w:ind w:left="720"/>
              <w:jc w:val="center"/>
              <w:rPr>
                <w:sz w:val="28"/>
                <w:szCs w:val="28"/>
              </w:rPr>
            </w:pPr>
            <w:r w:rsidRPr="006621D6">
              <w:rPr>
                <w:sz w:val="28"/>
                <w:szCs w:val="28"/>
              </w:rPr>
              <w:t>4</w:t>
            </w:r>
          </w:p>
        </w:tc>
        <w:tc>
          <w:tcPr>
            <w:tcW w:w="853" w:type="dxa"/>
            <w:shd w:val="clear" w:color="auto" w:fill="FFFFFF" w:themeFill="background1"/>
          </w:tcPr>
          <w:p w14:paraId="391A0C7D"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2</w:t>
            </w:r>
          </w:p>
        </w:tc>
        <w:tc>
          <w:tcPr>
            <w:tcW w:w="1896" w:type="dxa"/>
            <w:shd w:val="clear" w:color="auto" w:fill="FFFFFF" w:themeFill="background1"/>
          </w:tcPr>
          <w:p w14:paraId="375DED0E"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headway</w:t>
            </w:r>
          </w:p>
        </w:tc>
        <w:tc>
          <w:tcPr>
            <w:tcW w:w="2127" w:type="dxa"/>
            <w:shd w:val="clear" w:color="auto" w:fill="FFFFFF" w:themeFill="background1"/>
          </w:tcPr>
          <w:p w14:paraId="295BFD2A"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Family and friends</w:t>
            </w:r>
          </w:p>
        </w:tc>
        <w:tc>
          <w:tcPr>
            <w:tcW w:w="1316" w:type="dxa"/>
            <w:shd w:val="clear" w:color="auto" w:fill="FFFFFF" w:themeFill="background1"/>
          </w:tcPr>
          <w:p w14:paraId="490C0E3F"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القاء محاضرة</w:t>
            </w:r>
          </w:p>
        </w:tc>
        <w:tc>
          <w:tcPr>
            <w:tcW w:w="952" w:type="dxa"/>
            <w:shd w:val="clear" w:color="auto" w:fill="FFFFFF" w:themeFill="background1"/>
          </w:tcPr>
          <w:p w14:paraId="6E8B667E"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الامتحان</w:t>
            </w:r>
          </w:p>
        </w:tc>
      </w:tr>
      <w:tr w:rsidR="00DA2423" w:rsidRPr="006621D6" w14:paraId="5EC03029" w14:textId="77777777" w:rsidTr="001029F3">
        <w:trPr>
          <w:gridAfter w:val="1"/>
          <w:wAfter w:w="637" w:type="dxa"/>
          <w:trHeight w:val="304"/>
          <w:jc w:val="center"/>
        </w:trPr>
        <w:tc>
          <w:tcPr>
            <w:tcW w:w="254" w:type="dxa"/>
            <w:gridSpan w:val="2"/>
            <w:shd w:val="clear" w:color="auto" w:fill="FFFFFF" w:themeFill="background1"/>
          </w:tcPr>
          <w:p w14:paraId="7FA0AA91" w14:textId="77777777" w:rsidR="00DA2423" w:rsidRPr="006621D6" w:rsidRDefault="00DA2423" w:rsidP="00985F7D">
            <w:pPr>
              <w:pStyle w:val="Normal1"/>
              <w:widowControl w:val="0"/>
              <w:pBdr>
                <w:top w:val="nil"/>
                <w:left w:val="nil"/>
                <w:bottom w:val="nil"/>
                <w:right w:val="nil"/>
                <w:between w:val="nil"/>
              </w:pBdr>
              <w:spacing w:line="276" w:lineRule="auto"/>
              <w:jc w:val="center"/>
              <w:rPr>
                <w:sz w:val="28"/>
                <w:szCs w:val="28"/>
              </w:rPr>
            </w:pPr>
          </w:p>
        </w:tc>
        <w:tc>
          <w:tcPr>
            <w:tcW w:w="1260" w:type="dxa"/>
            <w:shd w:val="clear" w:color="auto" w:fill="FFFFFF" w:themeFill="background1"/>
          </w:tcPr>
          <w:p w14:paraId="51BC6ECA" w14:textId="77777777" w:rsidR="00DA2423" w:rsidRPr="006621D6" w:rsidRDefault="00DA2423" w:rsidP="00985F7D">
            <w:pPr>
              <w:pStyle w:val="Normal1"/>
              <w:pBdr>
                <w:top w:val="nil"/>
                <w:left w:val="nil"/>
                <w:bottom w:val="nil"/>
                <w:right w:val="nil"/>
                <w:between w:val="nil"/>
              </w:pBdr>
              <w:tabs>
                <w:tab w:val="left" w:pos="3538"/>
                <w:tab w:val="center" w:pos="4153"/>
              </w:tabs>
              <w:spacing w:after="200" w:line="276" w:lineRule="auto"/>
              <w:ind w:left="720"/>
              <w:jc w:val="center"/>
              <w:rPr>
                <w:sz w:val="28"/>
                <w:szCs w:val="28"/>
              </w:rPr>
            </w:pPr>
            <w:r w:rsidRPr="006621D6">
              <w:rPr>
                <w:sz w:val="28"/>
                <w:szCs w:val="28"/>
              </w:rPr>
              <w:t>5</w:t>
            </w:r>
          </w:p>
        </w:tc>
        <w:tc>
          <w:tcPr>
            <w:tcW w:w="853" w:type="dxa"/>
            <w:shd w:val="clear" w:color="auto" w:fill="FFFFFF" w:themeFill="background1"/>
          </w:tcPr>
          <w:p w14:paraId="44F32DCC"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2</w:t>
            </w:r>
          </w:p>
        </w:tc>
        <w:tc>
          <w:tcPr>
            <w:tcW w:w="1896" w:type="dxa"/>
            <w:shd w:val="clear" w:color="auto" w:fill="FFFFFF" w:themeFill="background1"/>
          </w:tcPr>
          <w:p w14:paraId="4030D2F6"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headway</w:t>
            </w:r>
          </w:p>
        </w:tc>
        <w:tc>
          <w:tcPr>
            <w:tcW w:w="2127" w:type="dxa"/>
            <w:shd w:val="clear" w:color="auto" w:fill="FFFFFF" w:themeFill="background1"/>
          </w:tcPr>
          <w:p w14:paraId="2C19F7C4"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The way I live</w:t>
            </w:r>
          </w:p>
        </w:tc>
        <w:tc>
          <w:tcPr>
            <w:tcW w:w="1316" w:type="dxa"/>
            <w:shd w:val="clear" w:color="auto" w:fill="FFFFFF" w:themeFill="background1"/>
          </w:tcPr>
          <w:p w14:paraId="7B42F038"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القاء محاضرة</w:t>
            </w:r>
          </w:p>
        </w:tc>
        <w:tc>
          <w:tcPr>
            <w:tcW w:w="952" w:type="dxa"/>
            <w:shd w:val="clear" w:color="auto" w:fill="FFFFFF" w:themeFill="background1"/>
          </w:tcPr>
          <w:p w14:paraId="52068243"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الامتحان</w:t>
            </w:r>
          </w:p>
        </w:tc>
      </w:tr>
      <w:tr w:rsidR="00DA2423" w:rsidRPr="006621D6" w14:paraId="0569FED6" w14:textId="77777777" w:rsidTr="001029F3">
        <w:trPr>
          <w:gridAfter w:val="1"/>
          <w:wAfter w:w="637" w:type="dxa"/>
          <w:trHeight w:val="316"/>
          <w:jc w:val="center"/>
        </w:trPr>
        <w:tc>
          <w:tcPr>
            <w:tcW w:w="254" w:type="dxa"/>
            <w:gridSpan w:val="2"/>
            <w:shd w:val="clear" w:color="auto" w:fill="FFFFFF" w:themeFill="background1"/>
          </w:tcPr>
          <w:p w14:paraId="0E047D59" w14:textId="77777777" w:rsidR="00DA2423" w:rsidRPr="006621D6" w:rsidRDefault="00DA2423" w:rsidP="00985F7D">
            <w:pPr>
              <w:pStyle w:val="Normal1"/>
              <w:widowControl w:val="0"/>
              <w:pBdr>
                <w:top w:val="nil"/>
                <w:left w:val="nil"/>
                <w:bottom w:val="nil"/>
                <w:right w:val="nil"/>
                <w:between w:val="nil"/>
              </w:pBdr>
              <w:spacing w:line="276" w:lineRule="auto"/>
              <w:jc w:val="center"/>
              <w:rPr>
                <w:sz w:val="28"/>
                <w:szCs w:val="28"/>
              </w:rPr>
            </w:pPr>
          </w:p>
        </w:tc>
        <w:tc>
          <w:tcPr>
            <w:tcW w:w="1260" w:type="dxa"/>
            <w:shd w:val="clear" w:color="auto" w:fill="FFFFFF" w:themeFill="background1"/>
          </w:tcPr>
          <w:p w14:paraId="5D497AC0" w14:textId="77777777" w:rsidR="00DA2423" w:rsidRPr="006621D6" w:rsidRDefault="00DA2423" w:rsidP="00985F7D">
            <w:pPr>
              <w:pStyle w:val="Normal1"/>
              <w:pBdr>
                <w:top w:val="nil"/>
                <w:left w:val="nil"/>
                <w:bottom w:val="nil"/>
                <w:right w:val="nil"/>
                <w:between w:val="nil"/>
              </w:pBdr>
              <w:tabs>
                <w:tab w:val="left" w:pos="3538"/>
                <w:tab w:val="center" w:pos="4153"/>
              </w:tabs>
              <w:spacing w:after="200" w:line="276" w:lineRule="auto"/>
              <w:ind w:left="720"/>
              <w:jc w:val="center"/>
              <w:rPr>
                <w:sz w:val="28"/>
                <w:szCs w:val="28"/>
              </w:rPr>
            </w:pPr>
            <w:r w:rsidRPr="006621D6">
              <w:rPr>
                <w:sz w:val="28"/>
                <w:szCs w:val="28"/>
              </w:rPr>
              <w:t>6</w:t>
            </w:r>
          </w:p>
        </w:tc>
        <w:tc>
          <w:tcPr>
            <w:tcW w:w="853" w:type="dxa"/>
            <w:shd w:val="clear" w:color="auto" w:fill="FFFFFF" w:themeFill="background1"/>
          </w:tcPr>
          <w:p w14:paraId="66F6F329"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2</w:t>
            </w:r>
          </w:p>
        </w:tc>
        <w:tc>
          <w:tcPr>
            <w:tcW w:w="1896" w:type="dxa"/>
            <w:shd w:val="clear" w:color="auto" w:fill="FFFFFF" w:themeFill="background1"/>
          </w:tcPr>
          <w:p w14:paraId="2ADB5CD0"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headway</w:t>
            </w:r>
          </w:p>
        </w:tc>
        <w:tc>
          <w:tcPr>
            <w:tcW w:w="2127" w:type="dxa"/>
            <w:shd w:val="clear" w:color="auto" w:fill="FFFFFF" w:themeFill="background1"/>
          </w:tcPr>
          <w:p w14:paraId="3C846723"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Every day</w:t>
            </w:r>
          </w:p>
        </w:tc>
        <w:tc>
          <w:tcPr>
            <w:tcW w:w="1316" w:type="dxa"/>
            <w:shd w:val="clear" w:color="auto" w:fill="FFFFFF" w:themeFill="background1"/>
          </w:tcPr>
          <w:p w14:paraId="3E757FCF"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القاء محاضرة</w:t>
            </w:r>
          </w:p>
        </w:tc>
        <w:tc>
          <w:tcPr>
            <w:tcW w:w="952" w:type="dxa"/>
            <w:shd w:val="clear" w:color="auto" w:fill="FFFFFF" w:themeFill="background1"/>
          </w:tcPr>
          <w:p w14:paraId="3CB4F6B9"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الامتحان</w:t>
            </w:r>
          </w:p>
        </w:tc>
      </w:tr>
      <w:tr w:rsidR="00DA2423" w:rsidRPr="006621D6" w14:paraId="7CFEA7C5" w14:textId="77777777" w:rsidTr="001029F3">
        <w:trPr>
          <w:gridAfter w:val="1"/>
          <w:wAfter w:w="637" w:type="dxa"/>
          <w:trHeight w:val="459"/>
          <w:jc w:val="center"/>
        </w:trPr>
        <w:tc>
          <w:tcPr>
            <w:tcW w:w="254" w:type="dxa"/>
            <w:gridSpan w:val="2"/>
            <w:shd w:val="clear" w:color="auto" w:fill="FFFFFF" w:themeFill="background1"/>
          </w:tcPr>
          <w:p w14:paraId="4E62133C" w14:textId="77777777" w:rsidR="00DA2423" w:rsidRPr="006621D6" w:rsidRDefault="00DA2423" w:rsidP="00985F7D">
            <w:pPr>
              <w:pStyle w:val="Normal1"/>
              <w:widowControl w:val="0"/>
              <w:pBdr>
                <w:top w:val="nil"/>
                <w:left w:val="nil"/>
                <w:bottom w:val="nil"/>
                <w:right w:val="nil"/>
                <w:between w:val="nil"/>
              </w:pBdr>
              <w:spacing w:line="276" w:lineRule="auto"/>
              <w:jc w:val="center"/>
              <w:rPr>
                <w:sz w:val="28"/>
                <w:szCs w:val="28"/>
              </w:rPr>
            </w:pPr>
          </w:p>
        </w:tc>
        <w:tc>
          <w:tcPr>
            <w:tcW w:w="1260" w:type="dxa"/>
            <w:shd w:val="clear" w:color="auto" w:fill="FFFFFF" w:themeFill="background1"/>
          </w:tcPr>
          <w:p w14:paraId="2388C72E"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7</w:t>
            </w:r>
          </w:p>
        </w:tc>
        <w:tc>
          <w:tcPr>
            <w:tcW w:w="853" w:type="dxa"/>
            <w:shd w:val="clear" w:color="auto" w:fill="FFFFFF" w:themeFill="background1"/>
          </w:tcPr>
          <w:p w14:paraId="514DF625"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2</w:t>
            </w:r>
          </w:p>
        </w:tc>
        <w:tc>
          <w:tcPr>
            <w:tcW w:w="1896" w:type="dxa"/>
            <w:shd w:val="clear" w:color="auto" w:fill="FFFFFF" w:themeFill="background1"/>
          </w:tcPr>
          <w:p w14:paraId="36E8B964"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headway</w:t>
            </w:r>
          </w:p>
        </w:tc>
        <w:tc>
          <w:tcPr>
            <w:tcW w:w="2127" w:type="dxa"/>
            <w:shd w:val="clear" w:color="auto" w:fill="FFFFFF" w:themeFill="background1"/>
          </w:tcPr>
          <w:p w14:paraId="191D03E7"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My Favorites</w:t>
            </w:r>
          </w:p>
        </w:tc>
        <w:tc>
          <w:tcPr>
            <w:tcW w:w="1316" w:type="dxa"/>
            <w:shd w:val="clear" w:color="auto" w:fill="FFFFFF" w:themeFill="background1"/>
          </w:tcPr>
          <w:p w14:paraId="092B6ED7"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القاء محاضرة</w:t>
            </w:r>
          </w:p>
        </w:tc>
        <w:tc>
          <w:tcPr>
            <w:tcW w:w="952" w:type="dxa"/>
            <w:shd w:val="clear" w:color="auto" w:fill="FFFFFF" w:themeFill="background1"/>
          </w:tcPr>
          <w:p w14:paraId="6247F13D"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الامتحان</w:t>
            </w:r>
          </w:p>
        </w:tc>
      </w:tr>
      <w:tr w:rsidR="00DA2423" w:rsidRPr="006621D6" w14:paraId="23EA621A" w14:textId="77777777" w:rsidTr="001029F3">
        <w:trPr>
          <w:gridAfter w:val="1"/>
          <w:wAfter w:w="637" w:type="dxa"/>
          <w:trHeight w:val="459"/>
          <w:jc w:val="center"/>
        </w:trPr>
        <w:tc>
          <w:tcPr>
            <w:tcW w:w="254" w:type="dxa"/>
            <w:gridSpan w:val="2"/>
            <w:shd w:val="clear" w:color="auto" w:fill="FFFFFF" w:themeFill="background1"/>
          </w:tcPr>
          <w:p w14:paraId="50771F03" w14:textId="77777777" w:rsidR="00DA2423" w:rsidRPr="006621D6" w:rsidRDefault="00DA2423" w:rsidP="00985F7D">
            <w:pPr>
              <w:pStyle w:val="Normal1"/>
              <w:widowControl w:val="0"/>
              <w:pBdr>
                <w:top w:val="nil"/>
                <w:left w:val="nil"/>
                <w:bottom w:val="nil"/>
                <w:right w:val="nil"/>
                <w:between w:val="nil"/>
              </w:pBdr>
              <w:spacing w:line="276" w:lineRule="auto"/>
              <w:jc w:val="center"/>
              <w:rPr>
                <w:sz w:val="28"/>
                <w:szCs w:val="28"/>
              </w:rPr>
            </w:pPr>
          </w:p>
        </w:tc>
        <w:tc>
          <w:tcPr>
            <w:tcW w:w="1260" w:type="dxa"/>
            <w:shd w:val="clear" w:color="auto" w:fill="FFFFFF" w:themeFill="background1"/>
          </w:tcPr>
          <w:p w14:paraId="04ED860B"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8</w:t>
            </w:r>
          </w:p>
        </w:tc>
        <w:tc>
          <w:tcPr>
            <w:tcW w:w="853" w:type="dxa"/>
            <w:shd w:val="clear" w:color="auto" w:fill="FFFFFF" w:themeFill="background1"/>
          </w:tcPr>
          <w:p w14:paraId="273C0035"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2</w:t>
            </w:r>
          </w:p>
        </w:tc>
        <w:tc>
          <w:tcPr>
            <w:tcW w:w="1896" w:type="dxa"/>
            <w:shd w:val="clear" w:color="auto" w:fill="FFFFFF" w:themeFill="background1"/>
          </w:tcPr>
          <w:p w14:paraId="43E0AB2C"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Headway</w:t>
            </w:r>
          </w:p>
        </w:tc>
        <w:tc>
          <w:tcPr>
            <w:tcW w:w="2127" w:type="dxa"/>
            <w:shd w:val="clear" w:color="auto" w:fill="FFFFFF" w:themeFill="background1"/>
          </w:tcPr>
          <w:p w14:paraId="1D13A07C"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Where I live</w:t>
            </w:r>
          </w:p>
        </w:tc>
        <w:tc>
          <w:tcPr>
            <w:tcW w:w="1316" w:type="dxa"/>
            <w:shd w:val="clear" w:color="auto" w:fill="FFFFFF" w:themeFill="background1"/>
          </w:tcPr>
          <w:p w14:paraId="1500854C"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القاء محاضرة</w:t>
            </w:r>
          </w:p>
        </w:tc>
        <w:tc>
          <w:tcPr>
            <w:tcW w:w="952" w:type="dxa"/>
            <w:shd w:val="clear" w:color="auto" w:fill="FFFFFF" w:themeFill="background1"/>
          </w:tcPr>
          <w:p w14:paraId="50067CB1"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امتحان</w:t>
            </w:r>
          </w:p>
        </w:tc>
      </w:tr>
      <w:tr w:rsidR="00DA2423" w:rsidRPr="006621D6" w14:paraId="4C012110" w14:textId="77777777" w:rsidTr="001029F3">
        <w:trPr>
          <w:gridAfter w:val="1"/>
          <w:wAfter w:w="637" w:type="dxa"/>
          <w:trHeight w:val="459"/>
          <w:jc w:val="center"/>
        </w:trPr>
        <w:tc>
          <w:tcPr>
            <w:tcW w:w="254" w:type="dxa"/>
            <w:gridSpan w:val="2"/>
            <w:shd w:val="clear" w:color="auto" w:fill="FFFFFF" w:themeFill="background1"/>
          </w:tcPr>
          <w:p w14:paraId="71C24414" w14:textId="77777777" w:rsidR="00DA2423" w:rsidRPr="006621D6" w:rsidRDefault="00DA2423" w:rsidP="00985F7D">
            <w:pPr>
              <w:pStyle w:val="Normal1"/>
              <w:widowControl w:val="0"/>
              <w:pBdr>
                <w:top w:val="nil"/>
                <w:left w:val="nil"/>
                <w:bottom w:val="nil"/>
                <w:right w:val="nil"/>
                <w:between w:val="nil"/>
              </w:pBdr>
              <w:spacing w:line="276" w:lineRule="auto"/>
              <w:jc w:val="center"/>
              <w:rPr>
                <w:sz w:val="28"/>
                <w:szCs w:val="28"/>
              </w:rPr>
            </w:pPr>
          </w:p>
        </w:tc>
        <w:tc>
          <w:tcPr>
            <w:tcW w:w="1260" w:type="dxa"/>
            <w:shd w:val="clear" w:color="auto" w:fill="FFFFFF" w:themeFill="background1"/>
          </w:tcPr>
          <w:p w14:paraId="44BA9BCA"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9</w:t>
            </w:r>
          </w:p>
        </w:tc>
        <w:tc>
          <w:tcPr>
            <w:tcW w:w="853" w:type="dxa"/>
            <w:shd w:val="clear" w:color="auto" w:fill="FFFFFF" w:themeFill="background1"/>
          </w:tcPr>
          <w:p w14:paraId="45F77D35"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2</w:t>
            </w:r>
          </w:p>
        </w:tc>
        <w:tc>
          <w:tcPr>
            <w:tcW w:w="1896" w:type="dxa"/>
            <w:shd w:val="clear" w:color="auto" w:fill="FFFFFF" w:themeFill="background1"/>
          </w:tcPr>
          <w:p w14:paraId="428B3884"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Headway</w:t>
            </w:r>
          </w:p>
        </w:tc>
        <w:tc>
          <w:tcPr>
            <w:tcW w:w="2127" w:type="dxa"/>
            <w:shd w:val="clear" w:color="auto" w:fill="FFFFFF" w:themeFill="background1"/>
          </w:tcPr>
          <w:p w14:paraId="7203E6C2"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Time past</w:t>
            </w:r>
          </w:p>
        </w:tc>
        <w:tc>
          <w:tcPr>
            <w:tcW w:w="1316" w:type="dxa"/>
            <w:shd w:val="clear" w:color="auto" w:fill="FFFFFF" w:themeFill="background1"/>
          </w:tcPr>
          <w:p w14:paraId="1AB89345"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القاء محاضرة</w:t>
            </w:r>
          </w:p>
        </w:tc>
        <w:tc>
          <w:tcPr>
            <w:tcW w:w="952" w:type="dxa"/>
            <w:shd w:val="clear" w:color="auto" w:fill="FFFFFF" w:themeFill="background1"/>
          </w:tcPr>
          <w:p w14:paraId="35F67C08"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امتحان</w:t>
            </w:r>
          </w:p>
        </w:tc>
      </w:tr>
      <w:tr w:rsidR="00DA2423" w:rsidRPr="006621D6" w14:paraId="79E3C082" w14:textId="77777777" w:rsidTr="001029F3">
        <w:trPr>
          <w:gridAfter w:val="1"/>
          <w:wAfter w:w="637" w:type="dxa"/>
          <w:trHeight w:val="459"/>
          <w:jc w:val="center"/>
        </w:trPr>
        <w:tc>
          <w:tcPr>
            <w:tcW w:w="254" w:type="dxa"/>
            <w:gridSpan w:val="2"/>
            <w:shd w:val="clear" w:color="auto" w:fill="FFFFFF" w:themeFill="background1"/>
          </w:tcPr>
          <w:p w14:paraId="625E3AB4" w14:textId="77777777" w:rsidR="00DA2423" w:rsidRPr="006621D6" w:rsidRDefault="00DA2423" w:rsidP="00985F7D">
            <w:pPr>
              <w:pStyle w:val="Normal1"/>
              <w:widowControl w:val="0"/>
              <w:pBdr>
                <w:top w:val="nil"/>
                <w:left w:val="nil"/>
                <w:bottom w:val="nil"/>
                <w:right w:val="nil"/>
                <w:between w:val="nil"/>
              </w:pBdr>
              <w:spacing w:line="276" w:lineRule="auto"/>
              <w:jc w:val="center"/>
              <w:rPr>
                <w:sz w:val="28"/>
                <w:szCs w:val="28"/>
              </w:rPr>
            </w:pPr>
          </w:p>
        </w:tc>
        <w:tc>
          <w:tcPr>
            <w:tcW w:w="1260" w:type="dxa"/>
            <w:shd w:val="clear" w:color="auto" w:fill="FFFFFF" w:themeFill="background1"/>
          </w:tcPr>
          <w:p w14:paraId="53FEE7B4"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10</w:t>
            </w:r>
          </w:p>
        </w:tc>
        <w:tc>
          <w:tcPr>
            <w:tcW w:w="853" w:type="dxa"/>
            <w:shd w:val="clear" w:color="auto" w:fill="FFFFFF" w:themeFill="background1"/>
          </w:tcPr>
          <w:p w14:paraId="750BB5D6"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2</w:t>
            </w:r>
          </w:p>
        </w:tc>
        <w:tc>
          <w:tcPr>
            <w:tcW w:w="1896" w:type="dxa"/>
            <w:shd w:val="clear" w:color="auto" w:fill="FFFFFF" w:themeFill="background1"/>
          </w:tcPr>
          <w:p w14:paraId="5D4BBD97"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Headway</w:t>
            </w:r>
          </w:p>
        </w:tc>
        <w:tc>
          <w:tcPr>
            <w:tcW w:w="2127" w:type="dxa"/>
            <w:shd w:val="clear" w:color="auto" w:fill="FFFFFF" w:themeFill="background1"/>
          </w:tcPr>
          <w:p w14:paraId="3DB52498" w14:textId="77777777" w:rsidR="00DA2423" w:rsidRPr="006621D6" w:rsidRDefault="00DA2423" w:rsidP="00985F7D">
            <w:pPr>
              <w:pStyle w:val="Normal1"/>
              <w:tabs>
                <w:tab w:val="left" w:pos="3538"/>
                <w:tab w:val="center" w:pos="4153"/>
              </w:tabs>
              <w:jc w:val="center"/>
              <w:rPr>
                <w:sz w:val="28"/>
                <w:szCs w:val="28"/>
              </w:rPr>
            </w:pPr>
            <w:r w:rsidRPr="006621D6">
              <w:rPr>
                <w:sz w:val="28"/>
                <w:szCs w:val="28"/>
              </w:rPr>
              <w:t>We had a great time</w:t>
            </w:r>
          </w:p>
        </w:tc>
        <w:tc>
          <w:tcPr>
            <w:tcW w:w="1316" w:type="dxa"/>
            <w:shd w:val="clear" w:color="auto" w:fill="FFFFFF" w:themeFill="background1"/>
          </w:tcPr>
          <w:p w14:paraId="6949B3C8"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القاء محاضرة</w:t>
            </w:r>
          </w:p>
        </w:tc>
        <w:tc>
          <w:tcPr>
            <w:tcW w:w="952" w:type="dxa"/>
            <w:shd w:val="clear" w:color="auto" w:fill="FFFFFF" w:themeFill="background1"/>
          </w:tcPr>
          <w:p w14:paraId="4B82F452" w14:textId="77777777" w:rsidR="00DA2423" w:rsidRPr="006621D6" w:rsidRDefault="00DA2423" w:rsidP="00985F7D">
            <w:pPr>
              <w:pStyle w:val="Normal1"/>
              <w:tabs>
                <w:tab w:val="left" w:pos="3538"/>
                <w:tab w:val="center" w:pos="4153"/>
              </w:tabs>
              <w:jc w:val="center"/>
              <w:rPr>
                <w:sz w:val="28"/>
                <w:szCs w:val="28"/>
              </w:rPr>
            </w:pPr>
            <w:r w:rsidRPr="006621D6">
              <w:rPr>
                <w:sz w:val="28"/>
                <w:szCs w:val="28"/>
                <w:rtl/>
              </w:rPr>
              <w:t>امتحان</w:t>
            </w:r>
          </w:p>
        </w:tc>
      </w:tr>
      <w:tr w:rsidR="00DA2423" w:rsidRPr="006621D6" w14:paraId="5E0BDBBF" w14:textId="77777777" w:rsidTr="001029F3">
        <w:trPr>
          <w:gridBefore w:val="1"/>
          <w:wBefore w:w="6" w:type="dxa"/>
          <w:jc w:val="center"/>
        </w:trPr>
        <w:tc>
          <w:tcPr>
            <w:tcW w:w="9289" w:type="dxa"/>
            <w:gridSpan w:val="8"/>
            <w:shd w:val="clear" w:color="auto" w:fill="FFFFFF" w:themeFill="background1"/>
          </w:tcPr>
          <w:p w14:paraId="315D2973" w14:textId="77777777" w:rsidR="00DA2423" w:rsidRPr="006621D6" w:rsidRDefault="00DA2423" w:rsidP="00985F7D">
            <w:pPr>
              <w:pStyle w:val="Normal1"/>
              <w:jc w:val="center"/>
              <w:rPr>
                <w:sz w:val="28"/>
                <w:szCs w:val="28"/>
              </w:rPr>
            </w:pPr>
            <w:r w:rsidRPr="006621D6">
              <w:rPr>
                <w:sz w:val="28"/>
                <w:szCs w:val="28"/>
                <w:rtl/>
              </w:rPr>
              <w:t>13. خطة تطوير المقرر الدراسي</w:t>
            </w:r>
          </w:p>
        </w:tc>
      </w:tr>
      <w:tr w:rsidR="00DA2423" w:rsidRPr="006621D6" w14:paraId="01D6DFAB" w14:textId="77777777" w:rsidTr="001029F3">
        <w:trPr>
          <w:gridBefore w:val="1"/>
          <w:wBefore w:w="6" w:type="dxa"/>
          <w:jc w:val="center"/>
        </w:trPr>
        <w:tc>
          <w:tcPr>
            <w:tcW w:w="9289" w:type="dxa"/>
            <w:gridSpan w:val="8"/>
            <w:shd w:val="clear" w:color="auto" w:fill="FFFFFF" w:themeFill="background1"/>
          </w:tcPr>
          <w:p w14:paraId="07FA065B" w14:textId="77777777" w:rsidR="00DA2423" w:rsidRPr="006621D6" w:rsidRDefault="00DA2423" w:rsidP="00985F7D">
            <w:pPr>
              <w:pStyle w:val="Normal1"/>
              <w:jc w:val="center"/>
              <w:rPr>
                <w:sz w:val="28"/>
                <w:szCs w:val="28"/>
              </w:rPr>
            </w:pPr>
          </w:p>
          <w:p w14:paraId="1DD28DFA" w14:textId="77777777" w:rsidR="00DA2423" w:rsidRPr="006621D6" w:rsidRDefault="00DA2423" w:rsidP="00985F7D">
            <w:pPr>
              <w:pStyle w:val="Normal1"/>
              <w:jc w:val="center"/>
              <w:rPr>
                <w:sz w:val="28"/>
                <w:szCs w:val="28"/>
              </w:rPr>
            </w:pPr>
          </w:p>
          <w:p w14:paraId="319D7D26" w14:textId="77777777" w:rsidR="00DA2423" w:rsidRPr="006621D6" w:rsidRDefault="00DA2423" w:rsidP="001029F3">
            <w:pPr>
              <w:pStyle w:val="Normal1"/>
              <w:rPr>
                <w:sz w:val="28"/>
                <w:szCs w:val="28"/>
              </w:rPr>
            </w:pPr>
          </w:p>
        </w:tc>
      </w:tr>
    </w:tbl>
    <w:p w14:paraId="2B4F53D3" w14:textId="77777777" w:rsidR="00DA2423" w:rsidRDefault="00DA2423" w:rsidP="001029F3">
      <w:pPr>
        <w:rPr>
          <w:rtl/>
          <w:lang w:bidi="ar-IQ"/>
        </w:rPr>
      </w:pPr>
    </w:p>
    <w:p w14:paraId="1D4FA20B" w14:textId="77777777" w:rsidR="00771FBB" w:rsidRPr="00EE06F8" w:rsidRDefault="00771FBB" w:rsidP="00985F7D">
      <w:pPr>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p w14:paraId="1308490E" w14:textId="77777777" w:rsidR="00771FBB" w:rsidRDefault="00771FBB" w:rsidP="00985F7D">
      <w:pPr>
        <w:autoSpaceDE w:val="0"/>
        <w:autoSpaceDN w:val="0"/>
        <w:adjustRightInd w:val="0"/>
        <w:spacing w:before="240"/>
        <w:jc w:val="center"/>
        <w:rPr>
          <w:rFonts w:cs="Times New Roman"/>
          <w:b/>
          <w:bCs/>
          <w:color w:val="1F4E79"/>
          <w:sz w:val="32"/>
          <w:szCs w:val="32"/>
          <w:rtl/>
          <w:lang w:bidi="ar-IQ"/>
        </w:rPr>
      </w:pPr>
    </w:p>
    <w:p w14:paraId="3FE75562" w14:textId="77777777" w:rsidR="00771FBB" w:rsidRPr="003C2E50" w:rsidRDefault="00771FBB" w:rsidP="00985F7D">
      <w:pPr>
        <w:autoSpaceDE w:val="0"/>
        <w:autoSpaceDN w:val="0"/>
        <w:adjustRightInd w:val="0"/>
        <w:spacing w:before="240"/>
        <w:jc w:val="center"/>
        <w:rPr>
          <w:b/>
          <w:bCs/>
          <w:color w:val="000000"/>
          <w:sz w:val="32"/>
          <w:szCs w:val="32"/>
          <w:rtl/>
          <w:lang w:bidi="ar-IQ"/>
        </w:rPr>
      </w:pPr>
      <w:r w:rsidRPr="003C2E50">
        <w:rPr>
          <w:rFonts w:cs="Times New Roman"/>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71FBB" w:rsidRPr="00DB131F" w14:paraId="6C21FF5C" w14:textId="77777777" w:rsidTr="00570154">
        <w:trPr>
          <w:trHeight w:val="794"/>
        </w:trPr>
        <w:tc>
          <w:tcPr>
            <w:tcW w:w="9720" w:type="dxa"/>
            <w:shd w:val="clear" w:color="auto" w:fill="auto"/>
          </w:tcPr>
          <w:p w14:paraId="28C36C64" w14:textId="77777777" w:rsidR="00771FBB" w:rsidRPr="00DB131F" w:rsidRDefault="00771FBB"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6F4E4DC0" w14:textId="77777777" w:rsidR="00771FBB" w:rsidRPr="00E734E3" w:rsidRDefault="00771FBB"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771FBB" w:rsidRPr="00DB131F" w14:paraId="6EEA90F2" w14:textId="77777777" w:rsidTr="001C78B2">
        <w:trPr>
          <w:trHeight w:val="624"/>
          <w:jc w:val="center"/>
        </w:trPr>
        <w:tc>
          <w:tcPr>
            <w:tcW w:w="3780" w:type="dxa"/>
            <w:shd w:val="clear" w:color="auto" w:fill="auto"/>
            <w:vAlign w:val="center"/>
          </w:tcPr>
          <w:p w14:paraId="2A09BD28" w14:textId="77777777" w:rsidR="00771FBB" w:rsidRPr="00DB131F" w:rsidRDefault="00771FBB"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14:paraId="52AA6B7E" w14:textId="77777777" w:rsidR="00771FBB" w:rsidRPr="00AE20C3" w:rsidRDefault="00771FBB" w:rsidP="00985F7D">
            <w:pPr>
              <w:autoSpaceDE w:val="0"/>
              <w:autoSpaceDN w:val="0"/>
              <w:adjustRightInd w:val="0"/>
              <w:jc w:val="center"/>
              <w:rPr>
                <w:rFonts w:ascii="Cambria" w:hAnsi="Cambria" w:cs="Times New Roman"/>
                <w:sz w:val="28"/>
                <w:szCs w:val="28"/>
                <w:lang w:bidi="ar-IQ"/>
              </w:rPr>
            </w:pPr>
            <w:r w:rsidRPr="00AE20C3">
              <w:rPr>
                <w:rFonts w:ascii="Cambria" w:hAnsi="Cambria" w:cs="Times New Roman" w:hint="cs"/>
                <w:sz w:val="28"/>
                <w:szCs w:val="28"/>
                <w:rtl/>
                <w:lang w:bidi="ar-IQ"/>
              </w:rPr>
              <w:t>كلية التربية</w:t>
            </w:r>
          </w:p>
        </w:tc>
      </w:tr>
      <w:tr w:rsidR="00771FBB" w:rsidRPr="00DB131F" w14:paraId="6B825E61" w14:textId="77777777" w:rsidTr="001C78B2">
        <w:trPr>
          <w:trHeight w:val="624"/>
          <w:jc w:val="center"/>
        </w:trPr>
        <w:tc>
          <w:tcPr>
            <w:tcW w:w="3780" w:type="dxa"/>
            <w:shd w:val="clear" w:color="auto" w:fill="auto"/>
            <w:vAlign w:val="center"/>
          </w:tcPr>
          <w:p w14:paraId="37C77B64" w14:textId="77777777" w:rsidR="00771FBB" w:rsidRPr="00DB131F" w:rsidRDefault="00771FB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w:t>
            </w:r>
            <w:r>
              <w:rPr>
                <w:rFonts w:ascii="Cambria" w:hAnsi="Cambria" w:cs="Times New Roman" w:hint="cs"/>
                <w:color w:val="000000"/>
                <w:sz w:val="28"/>
                <w:szCs w:val="28"/>
                <w:rtl/>
                <w:lang w:bidi="ar-IQ"/>
              </w:rPr>
              <w:t>علمي</w:t>
            </w:r>
            <w:r w:rsidRPr="00DB131F">
              <w:rPr>
                <w:rFonts w:ascii="Cambria" w:hAnsi="Cambria" w:cs="Times New Roman"/>
                <w:color w:val="000000"/>
                <w:sz w:val="28"/>
                <w:szCs w:val="28"/>
                <w:rtl/>
                <w:lang w:bidi="ar-IQ"/>
              </w:rPr>
              <w:t xml:space="preserve"> / المركز</w:t>
            </w:r>
          </w:p>
        </w:tc>
        <w:tc>
          <w:tcPr>
            <w:tcW w:w="5940" w:type="dxa"/>
            <w:shd w:val="clear" w:color="auto" w:fill="auto"/>
            <w:vAlign w:val="center"/>
          </w:tcPr>
          <w:p w14:paraId="7AD57F52"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اللغة العربية</w:t>
            </w:r>
          </w:p>
        </w:tc>
      </w:tr>
      <w:tr w:rsidR="00771FBB" w:rsidRPr="00DB131F" w14:paraId="0F1B94E5" w14:textId="77777777" w:rsidTr="001C78B2">
        <w:trPr>
          <w:trHeight w:val="624"/>
          <w:jc w:val="center"/>
        </w:trPr>
        <w:tc>
          <w:tcPr>
            <w:tcW w:w="3780" w:type="dxa"/>
            <w:shd w:val="clear" w:color="auto" w:fill="auto"/>
            <w:vAlign w:val="center"/>
          </w:tcPr>
          <w:p w14:paraId="036B972B" w14:textId="77777777" w:rsidR="00771FBB" w:rsidRPr="00DB131F" w:rsidRDefault="00771FB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14:paraId="5192FDB3" w14:textId="77777777" w:rsidR="00771FBB" w:rsidRPr="00DB131F"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النحو للمرحلة الثانية</w:t>
            </w:r>
            <w:r w:rsidR="00AE20C3">
              <w:rPr>
                <w:rFonts w:ascii="Cambria" w:hAnsi="Cambria" w:cs="Times New Roman" w:hint="cs"/>
                <w:color w:val="000000"/>
                <w:sz w:val="28"/>
                <w:szCs w:val="28"/>
                <w:rtl/>
                <w:lang w:bidi="ar-IQ"/>
              </w:rPr>
              <w:t>/ِ</w:t>
            </w:r>
            <w:r w:rsidR="001C78B2">
              <w:rPr>
                <w:rFonts w:ascii="Cambria" w:hAnsi="Cambria" w:cs="Times New Roman"/>
                <w:color w:val="000000"/>
                <w:sz w:val="28"/>
                <w:szCs w:val="28"/>
                <w:lang w:bidi="ar-IQ"/>
              </w:rPr>
              <w:t xml:space="preserve"> 213 AG</w:t>
            </w:r>
          </w:p>
        </w:tc>
      </w:tr>
      <w:tr w:rsidR="00771FBB" w:rsidRPr="00DB131F" w14:paraId="71E6864C" w14:textId="77777777" w:rsidTr="001C78B2">
        <w:trPr>
          <w:trHeight w:val="624"/>
          <w:jc w:val="center"/>
        </w:trPr>
        <w:tc>
          <w:tcPr>
            <w:tcW w:w="3780" w:type="dxa"/>
            <w:shd w:val="clear" w:color="auto" w:fill="auto"/>
            <w:vAlign w:val="center"/>
          </w:tcPr>
          <w:p w14:paraId="302BD901" w14:textId="77777777" w:rsidR="00771FBB" w:rsidRPr="00DB131F" w:rsidRDefault="00771FB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14:paraId="1D30BD9A" w14:textId="77777777" w:rsidR="00771FBB" w:rsidRPr="00DB131F" w:rsidRDefault="001029F3"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ثلاث ساعات </w:t>
            </w:r>
            <w:r>
              <w:rPr>
                <w:rFonts w:ascii="Cambria" w:hAnsi="Cambria" w:cs="Times New Roman" w:hint="eastAsia"/>
                <w:color w:val="000000"/>
                <w:sz w:val="28"/>
                <w:szCs w:val="28"/>
                <w:rtl/>
                <w:lang w:bidi="ar-IQ"/>
              </w:rPr>
              <w:t>أسبوعيا</w:t>
            </w:r>
            <w:r>
              <w:rPr>
                <w:rFonts w:ascii="Cambria" w:hAnsi="Cambria" w:cs="Times New Roman" w:hint="cs"/>
                <w:color w:val="000000"/>
                <w:sz w:val="28"/>
                <w:szCs w:val="28"/>
                <w:rtl/>
                <w:lang w:bidi="ar-IQ"/>
              </w:rPr>
              <w:t xml:space="preserve"> لسنة درسة كاملة</w:t>
            </w:r>
          </w:p>
        </w:tc>
      </w:tr>
      <w:tr w:rsidR="00771FBB" w:rsidRPr="00DB131F" w14:paraId="139708A9" w14:textId="77777777" w:rsidTr="001C78B2">
        <w:trPr>
          <w:trHeight w:val="624"/>
          <w:jc w:val="center"/>
        </w:trPr>
        <w:tc>
          <w:tcPr>
            <w:tcW w:w="3780" w:type="dxa"/>
            <w:shd w:val="clear" w:color="auto" w:fill="auto"/>
            <w:vAlign w:val="center"/>
          </w:tcPr>
          <w:p w14:paraId="33BB0B25" w14:textId="77777777" w:rsidR="00771FBB" w:rsidRPr="00DB131F" w:rsidRDefault="00771FB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29A755E5"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771FBB" w:rsidRPr="00DB131F" w14:paraId="6FB49EA1" w14:textId="77777777" w:rsidTr="001C78B2">
        <w:trPr>
          <w:trHeight w:val="624"/>
          <w:jc w:val="center"/>
        </w:trPr>
        <w:tc>
          <w:tcPr>
            <w:tcW w:w="3780" w:type="dxa"/>
            <w:shd w:val="clear" w:color="auto" w:fill="auto"/>
            <w:vAlign w:val="center"/>
          </w:tcPr>
          <w:p w14:paraId="24340666" w14:textId="77777777" w:rsidR="00771FBB" w:rsidRPr="00DB131F" w:rsidRDefault="00771FB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14:paraId="7AE64A12" w14:textId="77777777" w:rsidR="00771FBB" w:rsidRPr="00DB131F" w:rsidRDefault="001029F3"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96 ساعة</w:t>
            </w:r>
          </w:p>
        </w:tc>
      </w:tr>
      <w:tr w:rsidR="00771FBB" w:rsidRPr="00DB131F" w14:paraId="3B2537EA" w14:textId="77777777" w:rsidTr="001C78B2">
        <w:trPr>
          <w:trHeight w:val="624"/>
          <w:jc w:val="center"/>
        </w:trPr>
        <w:tc>
          <w:tcPr>
            <w:tcW w:w="3780" w:type="dxa"/>
            <w:shd w:val="clear" w:color="auto" w:fill="auto"/>
            <w:vAlign w:val="center"/>
          </w:tcPr>
          <w:p w14:paraId="7F367DB2" w14:textId="77777777" w:rsidR="00771FBB" w:rsidRPr="00DB131F" w:rsidRDefault="00771FBB"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auto"/>
            <w:vAlign w:val="center"/>
          </w:tcPr>
          <w:p w14:paraId="68811591" w14:textId="798C6E68" w:rsidR="00771FBB" w:rsidRPr="00DB131F" w:rsidRDefault="00AE20C3"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23/10/</w:t>
            </w:r>
            <w:r w:rsidR="00983981">
              <w:rPr>
                <w:rFonts w:ascii="Cambria" w:hAnsi="Cambria" w:cs="Times New Roman" w:hint="cs"/>
                <w:color w:val="000000"/>
                <w:sz w:val="28"/>
                <w:szCs w:val="28"/>
                <w:rtl/>
                <w:lang w:bidi="ar-IQ"/>
              </w:rPr>
              <w:t>2023</w:t>
            </w:r>
          </w:p>
        </w:tc>
      </w:tr>
      <w:tr w:rsidR="00771FBB" w:rsidRPr="00DB131F" w14:paraId="08D74205" w14:textId="77777777" w:rsidTr="001C78B2">
        <w:trPr>
          <w:trHeight w:val="725"/>
          <w:jc w:val="center"/>
        </w:trPr>
        <w:tc>
          <w:tcPr>
            <w:tcW w:w="9720" w:type="dxa"/>
            <w:gridSpan w:val="2"/>
            <w:shd w:val="clear" w:color="auto" w:fill="auto"/>
            <w:vAlign w:val="center"/>
          </w:tcPr>
          <w:p w14:paraId="1DDED67D" w14:textId="77777777" w:rsidR="00771FBB" w:rsidRPr="00DB131F" w:rsidRDefault="00771FBB"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771FBB" w:rsidRPr="00DB131F" w14:paraId="629BCD36" w14:textId="77777777" w:rsidTr="001C78B2">
        <w:trPr>
          <w:trHeight w:val="518"/>
          <w:jc w:val="center"/>
        </w:trPr>
        <w:tc>
          <w:tcPr>
            <w:tcW w:w="9720" w:type="dxa"/>
            <w:gridSpan w:val="2"/>
            <w:shd w:val="clear" w:color="auto" w:fill="auto"/>
            <w:vAlign w:val="center"/>
          </w:tcPr>
          <w:p w14:paraId="450C6DAB" w14:textId="77777777" w:rsidR="00771FBB" w:rsidRPr="00E01429" w:rsidRDefault="00771FBB" w:rsidP="00985F7D">
            <w:pPr>
              <w:numPr>
                <w:ilvl w:val="0"/>
                <w:numId w:val="29"/>
              </w:numPr>
              <w:autoSpaceDE w:val="0"/>
              <w:autoSpaceDN w:val="0"/>
              <w:adjustRightInd w:val="0"/>
              <w:spacing w:after="0" w:line="240" w:lineRule="auto"/>
              <w:jc w:val="center"/>
              <w:rPr>
                <w:rFonts w:asciiTheme="majorBidi" w:hAnsiTheme="majorBidi" w:cstheme="majorBidi"/>
                <w:color w:val="000000"/>
                <w:sz w:val="28"/>
                <w:szCs w:val="28"/>
                <w:lang w:bidi="ar-IQ"/>
              </w:rPr>
            </w:pPr>
            <w:r w:rsidRPr="00E01429">
              <w:rPr>
                <w:rFonts w:asciiTheme="majorBidi" w:hAnsiTheme="majorBidi" w:cstheme="majorBidi"/>
                <w:color w:val="000000"/>
                <w:sz w:val="28"/>
                <w:szCs w:val="28"/>
                <w:rtl/>
                <w:lang w:bidi="ar-IQ"/>
              </w:rPr>
              <w:t>الإحاطة بشروط عمل نواسخ الابتداء وأحكام إلغاء عملها .</w:t>
            </w:r>
          </w:p>
          <w:p w14:paraId="08D80746" w14:textId="77777777" w:rsidR="00771FBB" w:rsidRPr="00E01429" w:rsidRDefault="00771FBB" w:rsidP="00985F7D">
            <w:pPr>
              <w:numPr>
                <w:ilvl w:val="0"/>
                <w:numId w:val="29"/>
              </w:numPr>
              <w:autoSpaceDE w:val="0"/>
              <w:autoSpaceDN w:val="0"/>
              <w:adjustRightInd w:val="0"/>
              <w:spacing w:after="0" w:line="240" w:lineRule="auto"/>
              <w:jc w:val="center"/>
              <w:rPr>
                <w:rFonts w:asciiTheme="majorBidi" w:hAnsiTheme="majorBidi" w:cstheme="majorBidi"/>
                <w:color w:val="000000"/>
                <w:sz w:val="28"/>
                <w:szCs w:val="28"/>
                <w:lang w:bidi="ar-IQ"/>
              </w:rPr>
            </w:pPr>
          </w:p>
        </w:tc>
      </w:tr>
      <w:tr w:rsidR="00771FBB" w:rsidRPr="00DB131F" w14:paraId="7776EAC5" w14:textId="77777777" w:rsidTr="001C78B2">
        <w:trPr>
          <w:trHeight w:val="716"/>
          <w:jc w:val="center"/>
        </w:trPr>
        <w:tc>
          <w:tcPr>
            <w:tcW w:w="9720" w:type="dxa"/>
            <w:gridSpan w:val="2"/>
            <w:shd w:val="clear" w:color="auto" w:fill="auto"/>
            <w:vAlign w:val="center"/>
          </w:tcPr>
          <w:p w14:paraId="0E1C8715" w14:textId="77777777" w:rsidR="00771FBB" w:rsidRPr="00E01429" w:rsidRDefault="00771FBB" w:rsidP="00985F7D">
            <w:pPr>
              <w:autoSpaceDE w:val="0"/>
              <w:autoSpaceDN w:val="0"/>
              <w:adjustRightInd w:val="0"/>
              <w:jc w:val="center"/>
              <w:rPr>
                <w:rFonts w:asciiTheme="majorBidi" w:hAnsiTheme="majorBidi" w:cstheme="majorBidi"/>
                <w:color w:val="000000"/>
                <w:sz w:val="28"/>
                <w:szCs w:val="28"/>
                <w:lang w:bidi="ar-IQ"/>
              </w:rPr>
            </w:pPr>
            <w:r w:rsidRPr="00E01429">
              <w:rPr>
                <w:rFonts w:asciiTheme="majorBidi" w:hAnsiTheme="majorBidi" w:cstheme="majorBidi"/>
                <w:color w:val="000000"/>
                <w:sz w:val="28"/>
                <w:szCs w:val="28"/>
                <w:rtl/>
                <w:lang w:bidi="ar-IQ"/>
              </w:rPr>
              <w:t>الإحاطة ببناء الجملة الفعلية من خلال دراسة رتبة مكونات أقسامها وعوارض بنائها من تقديم وتأخير وحذف .</w:t>
            </w:r>
          </w:p>
        </w:tc>
      </w:tr>
      <w:tr w:rsidR="00771FBB" w:rsidRPr="00DB131F" w14:paraId="7635656A" w14:textId="77777777" w:rsidTr="001C78B2">
        <w:trPr>
          <w:trHeight w:val="626"/>
          <w:jc w:val="center"/>
        </w:trPr>
        <w:tc>
          <w:tcPr>
            <w:tcW w:w="9720" w:type="dxa"/>
            <w:gridSpan w:val="2"/>
            <w:shd w:val="clear" w:color="auto" w:fill="auto"/>
            <w:vAlign w:val="center"/>
          </w:tcPr>
          <w:p w14:paraId="281985F9" w14:textId="77777777" w:rsidR="00771FBB" w:rsidRPr="00E01429" w:rsidRDefault="00771FBB" w:rsidP="00985F7D">
            <w:pPr>
              <w:autoSpaceDE w:val="0"/>
              <w:autoSpaceDN w:val="0"/>
              <w:adjustRightInd w:val="0"/>
              <w:jc w:val="center"/>
              <w:rPr>
                <w:rFonts w:asciiTheme="majorBidi" w:hAnsiTheme="majorBidi" w:cstheme="majorBidi"/>
                <w:color w:val="000000"/>
                <w:sz w:val="28"/>
                <w:szCs w:val="28"/>
                <w:lang w:bidi="ar-IQ"/>
              </w:rPr>
            </w:pPr>
            <w:r w:rsidRPr="00E01429">
              <w:rPr>
                <w:rFonts w:asciiTheme="majorBidi" w:hAnsiTheme="majorBidi" w:cstheme="majorBidi"/>
                <w:color w:val="000000"/>
                <w:sz w:val="28"/>
                <w:szCs w:val="28"/>
                <w:rtl/>
                <w:lang w:bidi="ar-IQ"/>
              </w:rPr>
              <w:t>الإحاطة  بالأحكام الإعرابية فيما يتعلق بضبط أواخر الكلم وتعزز مهارات النطق السليم المراعي لعلامات الإعراب</w:t>
            </w:r>
          </w:p>
        </w:tc>
      </w:tr>
      <w:tr w:rsidR="00771FBB" w:rsidRPr="00DB131F" w14:paraId="533CAF9F" w14:textId="77777777" w:rsidTr="001C78B2">
        <w:trPr>
          <w:trHeight w:val="698"/>
          <w:jc w:val="center"/>
        </w:trPr>
        <w:tc>
          <w:tcPr>
            <w:tcW w:w="9720" w:type="dxa"/>
            <w:gridSpan w:val="2"/>
            <w:shd w:val="clear" w:color="auto" w:fill="auto"/>
            <w:vAlign w:val="center"/>
          </w:tcPr>
          <w:p w14:paraId="79808A0B" w14:textId="77777777" w:rsidR="00771FBB" w:rsidRPr="00E01429" w:rsidRDefault="00771FBB" w:rsidP="00985F7D">
            <w:pPr>
              <w:autoSpaceDE w:val="0"/>
              <w:autoSpaceDN w:val="0"/>
              <w:adjustRightInd w:val="0"/>
              <w:jc w:val="center"/>
              <w:rPr>
                <w:rFonts w:asciiTheme="majorBidi" w:hAnsiTheme="majorBidi" w:cstheme="majorBidi"/>
                <w:color w:val="000000"/>
                <w:sz w:val="28"/>
                <w:szCs w:val="28"/>
                <w:lang w:bidi="ar-IQ"/>
              </w:rPr>
            </w:pPr>
            <w:r w:rsidRPr="00E01429">
              <w:rPr>
                <w:rFonts w:asciiTheme="majorBidi" w:hAnsiTheme="majorBidi" w:cstheme="majorBidi"/>
                <w:color w:val="000000"/>
                <w:sz w:val="28"/>
                <w:szCs w:val="28"/>
                <w:rtl/>
                <w:lang w:bidi="ar-IQ"/>
              </w:rPr>
              <w:t>تنمية ملكة التعبير من خلال الوقوف على كثير من الشواهد القرانية والامثلة العربية الفصيحة .</w:t>
            </w:r>
          </w:p>
        </w:tc>
      </w:tr>
      <w:tr w:rsidR="00771FBB" w:rsidRPr="00DB131F" w14:paraId="233397A7" w14:textId="77777777" w:rsidTr="001C78B2">
        <w:trPr>
          <w:trHeight w:val="536"/>
          <w:jc w:val="center"/>
        </w:trPr>
        <w:tc>
          <w:tcPr>
            <w:tcW w:w="9720" w:type="dxa"/>
            <w:gridSpan w:val="2"/>
            <w:shd w:val="clear" w:color="auto" w:fill="auto"/>
            <w:vAlign w:val="center"/>
          </w:tcPr>
          <w:p w14:paraId="5A2A48B1" w14:textId="77777777" w:rsidR="00771FBB" w:rsidRPr="00E01429" w:rsidRDefault="00771FBB" w:rsidP="00985F7D">
            <w:pPr>
              <w:autoSpaceDE w:val="0"/>
              <w:autoSpaceDN w:val="0"/>
              <w:adjustRightInd w:val="0"/>
              <w:jc w:val="center"/>
              <w:rPr>
                <w:rFonts w:asciiTheme="majorBidi" w:hAnsiTheme="majorBidi" w:cstheme="majorBidi"/>
                <w:color w:val="000000"/>
                <w:sz w:val="28"/>
                <w:szCs w:val="28"/>
                <w:lang w:bidi="ar-IQ"/>
              </w:rPr>
            </w:pPr>
            <w:r w:rsidRPr="00E01429">
              <w:rPr>
                <w:rFonts w:asciiTheme="majorBidi" w:hAnsiTheme="majorBidi" w:cstheme="majorBidi"/>
                <w:color w:val="000000"/>
                <w:sz w:val="28"/>
                <w:szCs w:val="28"/>
                <w:rtl/>
                <w:lang w:bidi="ar-IQ"/>
              </w:rPr>
              <w:t>معرفة الفروق التعبيرية الدقيقة بين التراكيب النحوية المتقاربة في المعنى .</w:t>
            </w:r>
          </w:p>
        </w:tc>
      </w:tr>
      <w:tr w:rsidR="00771FBB" w:rsidRPr="00DB131F" w14:paraId="58EBDE46" w14:textId="77777777" w:rsidTr="001C78B2">
        <w:trPr>
          <w:trHeight w:val="203"/>
          <w:jc w:val="center"/>
        </w:trPr>
        <w:tc>
          <w:tcPr>
            <w:tcW w:w="9720" w:type="dxa"/>
            <w:gridSpan w:val="2"/>
            <w:shd w:val="clear" w:color="auto" w:fill="auto"/>
            <w:vAlign w:val="center"/>
          </w:tcPr>
          <w:p w14:paraId="0D4DA3FC" w14:textId="77777777" w:rsidR="00771FBB" w:rsidRDefault="00771FBB" w:rsidP="00985F7D">
            <w:pPr>
              <w:autoSpaceDE w:val="0"/>
              <w:autoSpaceDN w:val="0"/>
              <w:adjustRightInd w:val="0"/>
              <w:ind w:left="360"/>
              <w:jc w:val="center"/>
              <w:rPr>
                <w:rFonts w:ascii="Cambria" w:hAnsi="Cambria"/>
                <w:color w:val="000000"/>
                <w:sz w:val="28"/>
                <w:szCs w:val="28"/>
                <w:rtl/>
                <w:lang w:bidi="ar-IQ"/>
              </w:rPr>
            </w:pPr>
          </w:p>
          <w:p w14:paraId="7698A481" w14:textId="77777777" w:rsidR="00771FBB" w:rsidRPr="00DB131F" w:rsidRDefault="00771FBB" w:rsidP="00985F7D">
            <w:pPr>
              <w:autoSpaceDE w:val="0"/>
              <w:autoSpaceDN w:val="0"/>
              <w:adjustRightInd w:val="0"/>
              <w:jc w:val="center"/>
              <w:rPr>
                <w:rFonts w:ascii="Cambria" w:hAnsi="Cambria"/>
                <w:color w:val="000000"/>
                <w:sz w:val="28"/>
                <w:szCs w:val="28"/>
                <w:lang w:bidi="ar-IQ"/>
              </w:rPr>
            </w:pPr>
          </w:p>
        </w:tc>
      </w:tr>
    </w:tbl>
    <w:p w14:paraId="6BBB158B" w14:textId="77777777" w:rsidR="00771FBB" w:rsidRPr="0020555A" w:rsidRDefault="00771FBB" w:rsidP="00985F7D">
      <w:pPr>
        <w:jc w:val="cente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771FBB" w:rsidRPr="00DB131F" w14:paraId="593A5DC6" w14:textId="77777777" w:rsidTr="00570154">
        <w:trPr>
          <w:trHeight w:val="653"/>
        </w:trPr>
        <w:tc>
          <w:tcPr>
            <w:tcW w:w="9818" w:type="dxa"/>
            <w:shd w:val="clear" w:color="auto" w:fill="auto"/>
            <w:vAlign w:val="center"/>
          </w:tcPr>
          <w:p w14:paraId="033667D7" w14:textId="77777777" w:rsidR="00771FBB" w:rsidRPr="00DB131F" w:rsidRDefault="00771FBB"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مخرجات </w:t>
            </w:r>
            <w:r>
              <w:rPr>
                <w:rFonts w:ascii="Cambria" w:hAnsi="Cambria" w:cs="Times New Roman" w:hint="cs"/>
                <w:color w:val="000000"/>
                <w:sz w:val="28"/>
                <w:szCs w:val="28"/>
                <w:rtl/>
                <w:lang w:bidi="ar-IQ"/>
              </w:rPr>
              <w:t>المقرر</w:t>
            </w:r>
            <w:r w:rsidRPr="00DB131F">
              <w:rPr>
                <w:rFonts w:ascii="Cambria" w:hAnsi="Cambria" w:cs="Times New Roman"/>
                <w:color w:val="000000"/>
                <w:sz w:val="28"/>
                <w:szCs w:val="28"/>
                <w:rtl/>
                <w:lang w:bidi="ar-IQ"/>
              </w:rPr>
              <w:t xml:space="preserve"> وطرائق التعليم والتعلم والتقييم</w:t>
            </w:r>
          </w:p>
        </w:tc>
      </w:tr>
      <w:tr w:rsidR="00771FBB" w:rsidRPr="00DB131F" w14:paraId="24701703" w14:textId="77777777" w:rsidTr="00570154">
        <w:trPr>
          <w:trHeight w:val="2490"/>
        </w:trPr>
        <w:tc>
          <w:tcPr>
            <w:tcW w:w="9818" w:type="dxa"/>
            <w:shd w:val="clear" w:color="auto" w:fill="auto"/>
            <w:vAlign w:val="center"/>
          </w:tcPr>
          <w:p w14:paraId="2F2C5764" w14:textId="77777777" w:rsidR="00771FBB" w:rsidRPr="00DB131F" w:rsidRDefault="00771FBB"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w:t>
            </w:r>
            <w:r>
              <w:rPr>
                <w:rFonts w:ascii="Cambria" w:hAnsi="Cambria" w:cs="Times New Roman" w:hint="cs"/>
                <w:color w:val="000000"/>
                <w:sz w:val="28"/>
                <w:szCs w:val="28"/>
                <w:rtl/>
                <w:lang w:bidi="ar-IQ"/>
              </w:rPr>
              <w:t>الاهداف المعرفية</w:t>
            </w:r>
          </w:p>
          <w:p w14:paraId="5321555E" w14:textId="77777777" w:rsidR="00771FBB" w:rsidRPr="00BB769C" w:rsidRDefault="00771FBB" w:rsidP="00985F7D">
            <w:pPr>
              <w:numPr>
                <w:ilvl w:val="0"/>
                <w:numId w:val="30"/>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أ1-</w:t>
            </w:r>
            <w:r w:rsidRPr="00BB769C">
              <w:rPr>
                <w:rFonts w:ascii="Cambria" w:hAnsi="Cambria" w:cs="Times New Roman" w:hint="cs"/>
                <w:color w:val="000000"/>
                <w:sz w:val="28"/>
                <w:szCs w:val="28"/>
                <w:rtl/>
                <w:lang w:bidi="ar-IQ"/>
              </w:rPr>
              <w:t>الإحاطة بنواسخ الابتداء ومعرفة شروط عملها و معانيها .</w:t>
            </w:r>
          </w:p>
          <w:p w14:paraId="40D4E046" w14:textId="77777777" w:rsidR="00771FBB" w:rsidRPr="00BB769C" w:rsidRDefault="00771FBB" w:rsidP="00985F7D">
            <w:pPr>
              <w:autoSpaceDE w:val="0"/>
              <w:autoSpaceDN w:val="0"/>
              <w:adjustRightInd w:val="0"/>
              <w:ind w:left="612"/>
              <w:jc w:val="center"/>
              <w:rPr>
                <w:rFonts w:ascii="Cambria" w:hAnsi="Cambria" w:cs="Times New Roman"/>
                <w:color w:val="000000"/>
                <w:sz w:val="28"/>
                <w:szCs w:val="28"/>
                <w:rtl/>
                <w:lang w:bidi="ar-IQ"/>
              </w:rPr>
            </w:pPr>
          </w:p>
          <w:p w14:paraId="41ACB133" w14:textId="77777777" w:rsidR="00771FBB" w:rsidRPr="00BB769C" w:rsidRDefault="00771FBB" w:rsidP="00985F7D">
            <w:pPr>
              <w:numPr>
                <w:ilvl w:val="0"/>
                <w:numId w:val="31"/>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أ2-</w:t>
            </w:r>
            <w:r w:rsidRPr="00BB769C">
              <w:rPr>
                <w:rFonts w:ascii="Cambria" w:hAnsi="Cambria" w:cs="Times New Roman" w:hint="cs"/>
                <w:color w:val="000000"/>
                <w:sz w:val="28"/>
                <w:szCs w:val="28"/>
                <w:rtl/>
                <w:lang w:bidi="ar-IQ"/>
              </w:rPr>
              <w:t xml:space="preserve"> الإحاطة ببناء الجملة الفعلية وعوارض البناء من تقديم وتأخير.</w:t>
            </w:r>
          </w:p>
          <w:p w14:paraId="1916CE37" w14:textId="77777777" w:rsidR="00771FBB" w:rsidRPr="00BB769C" w:rsidRDefault="00771FBB" w:rsidP="00985F7D">
            <w:pPr>
              <w:autoSpaceDE w:val="0"/>
              <w:autoSpaceDN w:val="0"/>
              <w:adjustRightInd w:val="0"/>
              <w:ind w:left="612"/>
              <w:jc w:val="center"/>
              <w:rPr>
                <w:rFonts w:ascii="Cambria" w:hAnsi="Cambria" w:cs="Times New Roman"/>
                <w:color w:val="000000"/>
                <w:sz w:val="28"/>
                <w:szCs w:val="28"/>
                <w:rtl/>
                <w:lang w:bidi="ar-IQ"/>
              </w:rPr>
            </w:pPr>
          </w:p>
          <w:p w14:paraId="1AF1E1E9" w14:textId="77777777" w:rsidR="00771FBB" w:rsidRPr="00BB769C" w:rsidRDefault="00771FBB" w:rsidP="00985F7D">
            <w:pPr>
              <w:numPr>
                <w:ilvl w:val="0"/>
                <w:numId w:val="32"/>
              </w:numPr>
              <w:autoSpaceDE w:val="0"/>
              <w:autoSpaceDN w:val="0"/>
              <w:adjustRightInd w:val="0"/>
              <w:spacing w:after="0" w:line="240" w:lineRule="auto"/>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أ3- </w:t>
            </w:r>
            <w:r w:rsidRPr="00BB769C">
              <w:rPr>
                <w:rFonts w:ascii="Cambria" w:hAnsi="Cambria" w:cs="Times New Roman" w:hint="cs"/>
                <w:color w:val="000000"/>
                <w:sz w:val="28"/>
                <w:szCs w:val="28"/>
                <w:rtl/>
                <w:lang w:bidi="ar-IQ"/>
              </w:rPr>
              <w:t xml:space="preserve"> الإلمام بالمعاني النحوية الوظيفية لأقسام الجملة الفعلية .</w:t>
            </w:r>
          </w:p>
          <w:p w14:paraId="4C745786"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lang w:bidi="ar-IQ"/>
              </w:rPr>
            </w:pPr>
          </w:p>
          <w:p w14:paraId="264E8C25" w14:textId="77777777" w:rsidR="00771FBB" w:rsidRPr="00BB769C" w:rsidRDefault="00771FBB" w:rsidP="00985F7D">
            <w:pPr>
              <w:numPr>
                <w:ilvl w:val="0"/>
                <w:numId w:val="33"/>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sidRPr="00BB769C">
              <w:rPr>
                <w:rFonts w:ascii="Cambria" w:hAnsi="Cambria" w:cs="Times New Roman" w:hint="cs"/>
                <w:color w:val="000000"/>
                <w:sz w:val="28"/>
                <w:szCs w:val="28"/>
                <w:rtl/>
                <w:lang w:bidi="ar-IQ"/>
              </w:rPr>
              <w:t xml:space="preserve"> الوقوف عند أحكام الحذف الجائز والممتنع والواجب لمكونات الجملة الفعلية.</w:t>
            </w:r>
          </w:p>
          <w:p w14:paraId="2E632077" w14:textId="77777777" w:rsidR="00771FBB" w:rsidRPr="00BB769C" w:rsidRDefault="00771FBB" w:rsidP="00985F7D">
            <w:pPr>
              <w:autoSpaceDE w:val="0"/>
              <w:autoSpaceDN w:val="0"/>
              <w:adjustRightInd w:val="0"/>
              <w:ind w:left="612"/>
              <w:jc w:val="center"/>
              <w:rPr>
                <w:rFonts w:ascii="Cambria" w:hAnsi="Cambria" w:cs="Times New Roman"/>
                <w:color w:val="000000"/>
                <w:sz w:val="28"/>
                <w:szCs w:val="28"/>
                <w:lang w:bidi="ar-IQ"/>
              </w:rPr>
            </w:pPr>
          </w:p>
          <w:p w14:paraId="2BE13179" w14:textId="77777777" w:rsidR="00771FBB" w:rsidRPr="00BB769C" w:rsidRDefault="00771FBB" w:rsidP="00985F7D">
            <w:pPr>
              <w:numPr>
                <w:ilvl w:val="0"/>
                <w:numId w:val="34"/>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r w:rsidRPr="00BB769C">
              <w:rPr>
                <w:rFonts w:ascii="Cambria" w:hAnsi="Cambria" w:cs="Times New Roman" w:hint="cs"/>
                <w:color w:val="000000"/>
                <w:sz w:val="28"/>
                <w:szCs w:val="28"/>
                <w:rtl/>
                <w:lang w:bidi="ar-IQ"/>
              </w:rPr>
              <w:t xml:space="preserve"> الإحاطة بالأحكام الإعرابية لنواسخ الابتداء ومكونات الجملة الفعلية .</w:t>
            </w:r>
          </w:p>
          <w:p w14:paraId="7933CA4B" w14:textId="77777777" w:rsidR="00771FBB" w:rsidRPr="00BB769C" w:rsidRDefault="00771FBB" w:rsidP="00985F7D">
            <w:pPr>
              <w:autoSpaceDE w:val="0"/>
              <w:autoSpaceDN w:val="0"/>
              <w:adjustRightInd w:val="0"/>
              <w:ind w:left="612"/>
              <w:jc w:val="center"/>
              <w:rPr>
                <w:rFonts w:ascii="Cambria" w:hAnsi="Cambria" w:cs="Times New Roman"/>
                <w:color w:val="000000"/>
                <w:sz w:val="28"/>
                <w:szCs w:val="28"/>
                <w:lang w:bidi="ar-IQ"/>
              </w:rPr>
            </w:pPr>
          </w:p>
          <w:p w14:paraId="52E48932"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أ6-</w:t>
            </w:r>
          </w:p>
        </w:tc>
      </w:tr>
      <w:tr w:rsidR="00771FBB" w:rsidRPr="00DB131F" w14:paraId="34C2FFAE" w14:textId="77777777" w:rsidTr="00570154">
        <w:trPr>
          <w:trHeight w:val="1631"/>
        </w:trPr>
        <w:tc>
          <w:tcPr>
            <w:tcW w:w="9818" w:type="dxa"/>
            <w:shd w:val="clear" w:color="auto" w:fill="auto"/>
            <w:vAlign w:val="center"/>
          </w:tcPr>
          <w:p w14:paraId="7B2F8B61"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ب -  </w:t>
            </w:r>
            <w:r>
              <w:rPr>
                <w:rFonts w:ascii="Cambria" w:hAnsi="Cambria" w:cs="Times New Roman" w:hint="cs"/>
                <w:color w:val="000000"/>
                <w:sz w:val="28"/>
                <w:szCs w:val="28"/>
                <w:rtl/>
                <w:lang w:bidi="ar-IQ"/>
              </w:rPr>
              <w:t>الاهداف المهاراتية الخاصة بالمقرر</w:t>
            </w:r>
          </w:p>
          <w:p w14:paraId="6A02F867" w14:textId="77777777" w:rsidR="00771FBB" w:rsidRPr="00DE55B1" w:rsidRDefault="00771FBB" w:rsidP="00985F7D">
            <w:pPr>
              <w:numPr>
                <w:ilvl w:val="0"/>
                <w:numId w:val="30"/>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ب1 -</w:t>
            </w:r>
            <w:r w:rsidRPr="00DE55B1">
              <w:rPr>
                <w:rFonts w:ascii="Cambria" w:hAnsi="Cambria" w:cs="Times New Roman" w:hint="cs"/>
                <w:color w:val="000000"/>
                <w:sz w:val="28"/>
                <w:szCs w:val="28"/>
                <w:rtl/>
                <w:lang w:bidi="ar-IQ"/>
              </w:rPr>
              <w:t>تمكين الطالبات من معاني الأحرف المشبهة بالفعل كالتأكيد والاستدراك والتمني والترجي وتمكينهن من ضبط همزة إنَّ  وتقديم خبرها.</w:t>
            </w:r>
          </w:p>
          <w:p w14:paraId="0F00847A" w14:textId="77777777" w:rsidR="00771FBB" w:rsidRPr="00DE55B1" w:rsidRDefault="00771FBB" w:rsidP="00985F7D">
            <w:pPr>
              <w:autoSpaceDE w:val="0"/>
              <w:autoSpaceDN w:val="0"/>
              <w:adjustRightInd w:val="0"/>
              <w:ind w:left="612"/>
              <w:jc w:val="center"/>
              <w:rPr>
                <w:rFonts w:ascii="Cambria" w:hAnsi="Cambria" w:cs="Times New Roman"/>
                <w:color w:val="000000"/>
                <w:sz w:val="28"/>
                <w:szCs w:val="28"/>
                <w:rtl/>
                <w:lang w:bidi="ar-IQ"/>
              </w:rPr>
            </w:pPr>
          </w:p>
          <w:p w14:paraId="21E6F5DE" w14:textId="77777777" w:rsidR="00771FBB" w:rsidRPr="00DE55B1" w:rsidRDefault="00771FBB" w:rsidP="00985F7D">
            <w:pPr>
              <w:numPr>
                <w:ilvl w:val="0"/>
                <w:numId w:val="30"/>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ب2 - </w:t>
            </w:r>
            <w:r w:rsidRPr="00DE55B1">
              <w:rPr>
                <w:rFonts w:ascii="Cambria" w:hAnsi="Cambria" w:cs="Times New Roman" w:hint="cs"/>
                <w:color w:val="000000"/>
                <w:sz w:val="28"/>
                <w:szCs w:val="28"/>
                <w:rtl/>
                <w:lang w:bidi="ar-IQ"/>
              </w:rPr>
              <w:t>تمكين الطالبات من كيفية صياغة معاني اليقين والترجيح .</w:t>
            </w:r>
          </w:p>
          <w:p w14:paraId="34730C4F" w14:textId="77777777" w:rsidR="00771FBB" w:rsidRPr="00DE55B1" w:rsidRDefault="00771FBB" w:rsidP="00985F7D">
            <w:pPr>
              <w:autoSpaceDE w:val="0"/>
              <w:autoSpaceDN w:val="0"/>
              <w:adjustRightInd w:val="0"/>
              <w:ind w:left="612"/>
              <w:jc w:val="center"/>
              <w:rPr>
                <w:rFonts w:ascii="Cambria" w:hAnsi="Cambria" w:cs="Times New Roman"/>
                <w:color w:val="000000"/>
                <w:sz w:val="28"/>
                <w:szCs w:val="28"/>
                <w:rtl/>
                <w:lang w:bidi="ar-IQ"/>
              </w:rPr>
            </w:pPr>
          </w:p>
          <w:p w14:paraId="3CABF131" w14:textId="77777777" w:rsidR="00771FBB" w:rsidRPr="00DE55B1" w:rsidRDefault="00771FBB" w:rsidP="00985F7D">
            <w:pPr>
              <w:numPr>
                <w:ilvl w:val="0"/>
                <w:numId w:val="30"/>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ب3 - </w:t>
            </w:r>
            <w:r w:rsidRPr="00DE55B1">
              <w:rPr>
                <w:rFonts w:ascii="Cambria" w:hAnsi="Cambria" w:cs="Times New Roman" w:hint="cs"/>
                <w:color w:val="000000"/>
                <w:sz w:val="28"/>
                <w:szCs w:val="28"/>
                <w:rtl/>
                <w:lang w:bidi="ar-IQ"/>
              </w:rPr>
              <w:t>تمكين الطالبات من كيفية الاسناد للفاعل ومعرفة أغراض الانابة عن الفاعل .</w:t>
            </w:r>
          </w:p>
          <w:p w14:paraId="2B50AB03" w14:textId="77777777" w:rsidR="00771FBB" w:rsidRPr="00DE55B1" w:rsidRDefault="00771FBB" w:rsidP="00985F7D">
            <w:pPr>
              <w:autoSpaceDE w:val="0"/>
              <w:autoSpaceDN w:val="0"/>
              <w:adjustRightInd w:val="0"/>
              <w:ind w:left="612"/>
              <w:jc w:val="center"/>
              <w:rPr>
                <w:rFonts w:ascii="Cambria" w:hAnsi="Cambria" w:cs="Times New Roman"/>
                <w:color w:val="000000"/>
                <w:sz w:val="28"/>
                <w:szCs w:val="28"/>
                <w:rtl/>
                <w:lang w:bidi="ar-IQ"/>
              </w:rPr>
            </w:pPr>
          </w:p>
          <w:p w14:paraId="50BD4D22" w14:textId="77777777" w:rsidR="00771FBB" w:rsidRPr="00DE55B1" w:rsidRDefault="00771FBB" w:rsidP="00985F7D">
            <w:pPr>
              <w:numPr>
                <w:ilvl w:val="0"/>
                <w:numId w:val="30"/>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sidRPr="00DE55B1">
              <w:rPr>
                <w:rFonts w:ascii="Cambria" w:hAnsi="Cambria" w:cs="Times New Roman" w:hint="cs"/>
                <w:color w:val="000000"/>
                <w:sz w:val="28"/>
                <w:szCs w:val="28"/>
                <w:rtl/>
                <w:lang w:bidi="ar-IQ"/>
              </w:rPr>
              <w:t>تمكين الطالبات من كيفية تأكيد الحدث المتضمن في الفعل عبر المفعول المطلق وبيان نوعه وبيان عدده وتفصيل الحدث المجمل في الفعل من خلال ظرفي الزمان والمكان وما ينوب عنهما.</w:t>
            </w:r>
          </w:p>
          <w:p w14:paraId="0944F04A"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lang w:bidi="ar-IQ"/>
              </w:rPr>
            </w:pPr>
          </w:p>
        </w:tc>
      </w:tr>
      <w:tr w:rsidR="00771FBB" w:rsidRPr="00DB131F" w14:paraId="61EC6958" w14:textId="77777777" w:rsidTr="00570154">
        <w:trPr>
          <w:trHeight w:val="423"/>
        </w:trPr>
        <w:tc>
          <w:tcPr>
            <w:tcW w:w="9818" w:type="dxa"/>
            <w:shd w:val="clear" w:color="auto" w:fill="auto"/>
            <w:vAlign w:val="center"/>
          </w:tcPr>
          <w:p w14:paraId="37D783EA"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771FBB" w:rsidRPr="00DB131F" w14:paraId="2C9AB591" w14:textId="77777777" w:rsidTr="00570154">
        <w:trPr>
          <w:trHeight w:val="624"/>
        </w:trPr>
        <w:tc>
          <w:tcPr>
            <w:tcW w:w="9818" w:type="dxa"/>
            <w:shd w:val="clear" w:color="auto" w:fill="auto"/>
            <w:vAlign w:val="center"/>
          </w:tcPr>
          <w:p w14:paraId="45923DCB"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p>
          <w:p w14:paraId="16597302" w14:textId="77777777" w:rsidR="00771FBB" w:rsidRPr="00165BC3" w:rsidRDefault="00771FBB" w:rsidP="00985F7D">
            <w:pPr>
              <w:numPr>
                <w:ilvl w:val="0"/>
                <w:numId w:val="30"/>
              </w:numPr>
              <w:autoSpaceDE w:val="0"/>
              <w:autoSpaceDN w:val="0"/>
              <w:adjustRightInd w:val="0"/>
              <w:spacing w:after="0" w:line="240" w:lineRule="auto"/>
              <w:jc w:val="center"/>
              <w:rPr>
                <w:rFonts w:ascii="Cambria" w:hAnsi="Cambria" w:cs="Times New Roman"/>
                <w:color w:val="000000"/>
                <w:sz w:val="28"/>
                <w:szCs w:val="28"/>
                <w:lang w:bidi="ar-IQ"/>
              </w:rPr>
            </w:pPr>
            <w:r w:rsidRPr="00165BC3">
              <w:rPr>
                <w:rFonts w:ascii="Cambria" w:hAnsi="Cambria" w:cs="Times New Roman" w:hint="cs"/>
                <w:color w:val="000000"/>
                <w:sz w:val="28"/>
                <w:szCs w:val="28"/>
                <w:rtl/>
                <w:lang w:bidi="ar-IQ"/>
              </w:rPr>
              <w:t>العرض النظري للأحكام وربط الأمثلة بسياق وظيفي تواصلي مفترض .</w:t>
            </w:r>
          </w:p>
          <w:p w14:paraId="009DDA8A" w14:textId="77777777" w:rsidR="00771FBB" w:rsidRPr="00165BC3" w:rsidRDefault="00771FBB" w:rsidP="00985F7D">
            <w:pPr>
              <w:numPr>
                <w:ilvl w:val="0"/>
                <w:numId w:val="30"/>
              </w:numPr>
              <w:autoSpaceDE w:val="0"/>
              <w:autoSpaceDN w:val="0"/>
              <w:adjustRightInd w:val="0"/>
              <w:spacing w:after="0" w:line="240" w:lineRule="auto"/>
              <w:jc w:val="center"/>
              <w:rPr>
                <w:rFonts w:ascii="Cambria" w:hAnsi="Cambria" w:cs="Times New Roman"/>
                <w:color w:val="000000"/>
                <w:sz w:val="28"/>
                <w:szCs w:val="28"/>
                <w:lang w:bidi="ar-IQ"/>
              </w:rPr>
            </w:pPr>
            <w:r w:rsidRPr="00165BC3">
              <w:rPr>
                <w:rFonts w:ascii="Cambria" w:hAnsi="Cambria" w:cs="Times New Roman" w:hint="cs"/>
                <w:color w:val="000000"/>
                <w:sz w:val="28"/>
                <w:szCs w:val="28"/>
                <w:rtl/>
                <w:lang w:bidi="ar-IQ"/>
              </w:rPr>
              <w:t>اختيار الشواهد الفنية والآيات القرآنية التي تمتلك طاقة إيحائية فنية ومغزى أخلاقي يضمن شد الطالبة لمضمون الأمثلة.</w:t>
            </w:r>
          </w:p>
          <w:p w14:paraId="42D58632" w14:textId="77777777" w:rsidR="00771FBB" w:rsidRPr="00165BC3" w:rsidRDefault="00771FBB" w:rsidP="00985F7D">
            <w:pPr>
              <w:numPr>
                <w:ilvl w:val="0"/>
                <w:numId w:val="30"/>
              </w:numPr>
              <w:autoSpaceDE w:val="0"/>
              <w:autoSpaceDN w:val="0"/>
              <w:adjustRightInd w:val="0"/>
              <w:spacing w:after="0" w:line="240" w:lineRule="auto"/>
              <w:jc w:val="center"/>
              <w:rPr>
                <w:rFonts w:ascii="Cambria" w:hAnsi="Cambria" w:cs="Times New Roman"/>
                <w:color w:val="000000"/>
                <w:sz w:val="28"/>
                <w:szCs w:val="28"/>
                <w:lang w:bidi="ar-IQ"/>
              </w:rPr>
            </w:pPr>
            <w:r w:rsidRPr="00165BC3">
              <w:rPr>
                <w:rFonts w:ascii="Cambria" w:hAnsi="Cambria" w:cs="Times New Roman" w:hint="cs"/>
                <w:color w:val="000000"/>
                <w:sz w:val="28"/>
                <w:szCs w:val="28"/>
                <w:rtl/>
                <w:lang w:bidi="ar-IQ"/>
              </w:rPr>
              <w:t>إشراك الطالبات عبر إثارة أسئلة تتعلق بمهارات الإعراب وصياغة الأمثلة المناسبة.</w:t>
            </w:r>
          </w:p>
          <w:p w14:paraId="148A107F" w14:textId="77777777" w:rsidR="00771FBB" w:rsidRPr="00165BC3" w:rsidRDefault="00771FBB" w:rsidP="00985F7D">
            <w:pPr>
              <w:numPr>
                <w:ilvl w:val="0"/>
                <w:numId w:val="30"/>
              </w:numPr>
              <w:autoSpaceDE w:val="0"/>
              <w:autoSpaceDN w:val="0"/>
              <w:adjustRightInd w:val="0"/>
              <w:spacing w:after="0" w:line="240" w:lineRule="auto"/>
              <w:jc w:val="center"/>
              <w:rPr>
                <w:rFonts w:ascii="Cambria" w:hAnsi="Cambria" w:cs="Times New Roman"/>
                <w:color w:val="000000"/>
                <w:sz w:val="28"/>
                <w:szCs w:val="28"/>
                <w:rtl/>
                <w:lang w:bidi="ar-IQ"/>
              </w:rPr>
            </w:pPr>
            <w:r w:rsidRPr="00165BC3">
              <w:rPr>
                <w:rFonts w:ascii="Cambria" w:hAnsi="Cambria" w:cs="Times New Roman" w:hint="cs"/>
                <w:color w:val="000000"/>
                <w:sz w:val="28"/>
                <w:szCs w:val="28"/>
                <w:rtl/>
                <w:lang w:bidi="ar-IQ"/>
              </w:rPr>
              <w:t>إثارة النقاش بين الطلبة حول التراكيب المتقاربة المعنى للوقوف على الفروق الدلالية بينهما.</w:t>
            </w:r>
          </w:p>
          <w:p w14:paraId="0FA79F66"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p>
        </w:tc>
      </w:tr>
      <w:tr w:rsidR="00771FBB" w:rsidRPr="00DB131F" w14:paraId="5E9F5332" w14:textId="77777777" w:rsidTr="00570154">
        <w:trPr>
          <w:trHeight w:val="400"/>
        </w:trPr>
        <w:tc>
          <w:tcPr>
            <w:tcW w:w="9818" w:type="dxa"/>
            <w:shd w:val="clear" w:color="auto" w:fill="auto"/>
            <w:vAlign w:val="center"/>
          </w:tcPr>
          <w:p w14:paraId="46344747"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771FBB" w:rsidRPr="00DB131F" w14:paraId="509804CA" w14:textId="77777777" w:rsidTr="00570154">
        <w:trPr>
          <w:trHeight w:val="624"/>
        </w:trPr>
        <w:tc>
          <w:tcPr>
            <w:tcW w:w="9818" w:type="dxa"/>
            <w:shd w:val="clear" w:color="auto" w:fill="auto"/>
            <w:vAlign w:val="center"/>
          </w:tcPr>
          <w:p w14:paraId="21478E4A"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p>
          <w:p w14:paraId="512A80A7" w14:textId="77777777" w:rsidR="00771FBB" w:rsidRPr="00533C9B" w:rsidRDefault="00771FBB" w:rsidP="00985F7D">
            <w:pPr>
              <w:numPr>
                <w:ilvl w:val="0"/>
                <w:numId w:val="30"/>
              </w:numPr>
              <w:autoSpaceDE w:val="0"/>
              <w:autoSpaceDN w:val="0"/>
              <w:adjustRightInd w:val="0"/>
              <w:spacing w:after="0" w:line="240" w:lineRule="auto"/>
              <w:jc w:val="center"/>
              <w:rPr>
                <w:rFonts w:ascii="Cambria" w:hAnsi="Cambria" w:cs="Times New Roman"/>
                <w:color w:val="000000"/>
                <w:sz w:val="28"/>
                <w:szCs w:val="28"/>
                <w:lang w:bidi="ar-IQ"/>
              </w:rPr>
            </w:pPr>
            <w:r w:rsidRPr="00533C9B">
              <w:rPr>
                <w:rFonts w:ascii="Cambria" w:hAnsi="Cambria" w:cs="Times New Roman" w:hint="cs"/>
                <w:color w:val="000000"/>
                <w:sz w:val="28"/>
                <w:szCs w:val="28"/>
                <w:rtl/>
                <w:lang w:bidi="ar-IQ"/>
              </w:rPr>
              <w:lastRenderedPageBreak/>
              <w:t>اختبارات تحريرية ..</w:t>
            </w:r>
          </w:p>
          <w:p w14:paraId="6696635A" w14:textId="77777777" w:rsidR="00771FBB" w:rsidRPr="00533C9B" w:rsidRDefault="00771FBB" w:rsidP="00985F7D">
            <w:pPr>
              <w:numPr>
                <w:ilvl w:val="0"/>
                <w:numId w:val="30"/>
              </w:numPr>
              <w:autoSpaceDE w:val="0"/>
              <w:autoSpaceDN w:val="0"/>
              <w:adjustRightInd w:val="0"/>
              <w:spacing w:after="0" w:line="240" w:lineRule="auto"/>
              <w:jc w:val="center"/>
              <w:rPr>
                <w:rFonts w:ascii="Cambria" w:hAnsi="Cambria" w:cs="Times New Roman"/>
                <w:color w:val="000000"/>
                <w:sz w:val="28"/>
                <w:szCs w:val="28"/>
                <w:rtl/>
                <w:lang w:bidi="ar-IQ"/>
              </w:rPr>
            </w:pPr>
            <w:r w:rsidRPr="00533C9B">
              <w:rPr>
                <w:rFonts w:ascii="Cambria" w:hAnsi="Cambria" w:cs="Times New Roman" w:hint="cs"/>
                <w:color w:val="000000"/>
                <w:sz w:val="28"/>
                <w:szCs w:val="28"/>
                <w:rtl/>
                <w:lang w:bidi="ar-IQ"/>
              </w:rPr>
              <w:t>اختبارات شفوية تتعلق بمهارة الإعراب وصياغة الأمثلة والتمثيل بجمل مفيدة لأحكام نحوية درستها الطالبات.</w:t>
            </w:r>
          </w:p>
          <w:p w14:paraId="326E67FC"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p>
        </w:tc>
      </w:tr>
      <w:tr w:rsidR="00771FBB" w:rsidRPr="00DB131F" w14:paraId="612FD596" w14:textId="77777777" w:rsidTr="00570154">
        <w:trPr>
          <w:trHeight w:val="1290"/>
        </w:trPr>
        <w:tc>
          <w:tcPr>
            <w:tcW w:w="9818" w:type="dxa"/>
            <w:shd w:val="clear" w:color="auto" w:fill="auto"/>
            <w:vAlign w:val="center"/>
          </w:tcPr>
          <w:p w14:paraId="72FC95D7"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ج- </w:t>
            </w:r>
            <w:r>
              <w:rPr>
                <w:rFonts w:ascii="Cambria" w:hAnsi="Cambria" w:cs="Times New Roman" w:hint="cs"/>
                <w:color w:val="000000"/>
                <w:sz w:val="28"/>
                <w:szCs w:val="28"/>
                <w:rtl/>
                <w:lang w:bidi="ar-IQ"/>
              </w:rPr>
              <w:t>الاهداف الوجدانية والقيمية</w:t>
            </w:r>
          </w:p>
          <w:p w14:paraId="5F0D5EDA"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ربط التراكيب النحوية بالتعبير عن الأفكار والمشاعر</w:t>
            </w:r>
          </w:p>
          <w:p w14:paraId="1EFCB3E1"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توظيف التراكيب النحوية بالبعد الاقناعيالتاثيري</w:t>
            </w:r>
          </w:p>
          <w:p w14:paraId="5F8D7AAE"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 xml:space="preserve">استلهام القيم التربوية من خلال </w:t>
            </w:r>
            <w:r>
              <w:rPr>
                <w:rFonts w:ascii="Cambria" w:hAnsi="Cambria" w:cs="Times New Roman" w:hint="eastAsia"/>
                <w:color w:val="000000"/>
                <w:sz w:val="28"/>
                <w:szCs w:val="28"/>
                <w:rtl/>
                <w:lang w:bidi="ar-IQ"/>
              </w:rPr>
              <w:t>الأمثلة</w:t>
            </w:r>
            <w:r>
              <w:rPr>
                <w:rFonts w:ascii="Cambria" w:hAnsi="Cambria" w:cs="Times New Roman" w:hint="cs"/>
                <w:color w:val="000000"/>
                <w:sz w:val="28"/>
                <w:szCs w:val="28"/>
                <w:rtl/>
                <w:lang w:bidi="ar-IQ"/>
              </w:rPr>
              <w:t xml:space="preserve"> النحوية.</w:t>
            </w:r>
          </w:p>
          <w:p w14:paraId="51A84B0A"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ج4-  </w:t>
            </w:r>
            <w:r>
              <w:rPr>
                <w:rFonts w:ascii="Cambria" w:hAnsi="Cambria" w:cs="Times New Roman" w:hint="cs"/>
                <w:color w:val="000000"/>
                <w:sz w:val="28"/>
                <w:szCs w:val="28"/>
                <w:rtl/>
                <w:lang w:bidi="ar-IQ"/>
              </w:rPr>
              <w:t>ادراك عظمة الاعجاز القراني من خلال تحليل التراكيب النحوية</w:t>
            </w:r>
          </w:p>
          <w:p w14:paraId="405392B4"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p>
        </w:tc>
      </w:tr>
      <w:tr w:rsidR="00771FBB" w:rsidRPr="00DB131F" w14:paraId="40B49E5A" w14:textId="77777777" w:rsidTr="00570154">
        <w:trPr>
          <w:trHeight w:val="471"/>
        </w:trPr>
        <w:tc>
          <w:tcPr>
            <w:tcW w:w="9818" w:type="dxa"/>
            <w:shd w:val="clear" w:color="auto" w:fill="auto"/>
            <w:vAlign w:val="center"/>
          </w:tcPr>
          <w:p w14:paraId="0321BF4D" w14:textId="77777777" w:rsidR="00771FBB" w:rsidRPr="00DB131F" w:rsidRDefault="00771FBB"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771FBB" w:rsidRPr="00DB131F" w14:paraId="3512FFB0" w14:textId="77777777" w:rsidTr="00570154">
        <w:trPr>
          <w:trHeight w:val="624"/>
        </w:trPr>
        <w:tc>
          <w:tcPr>
            <w:tcW w:w="9818" w:type="dxa"/>
            <w:shd w:val="clear" w:color="auto" w:fill="auto"/>
            <w:vAlign w:val="center"/>
          </w:tcPr>
          <w:p w14:paraId="6C2BB112"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المحاضرة</w:t>
            </w:r>
          </w:p>
          <w:p w14:paraId="6334F03B"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p>
          <w:p w14:paraId="00F0E878"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p>
        </w:tc>
      </w:tr>
      <w:tr w:rsidR="00771FBB" w:rsidRPr="00DB131F" w14:paraId="3C3070EF" w14:textId="77777777" w:rsidTr="00570154">
        <w:trPr>
          <w:trHeight w:val="425"/>
        </w:trPr>
        <w:tc>
          <w:tcPr>
            <w:tcW w:w="9818" w:type="dxa"/>
            <w:shd w:val="clear" w:color="auto" w:fill="auto"/>
            <w:vAlign w:val="center"/>
          </w:tcPr>
          <w:p w14:paraId="34E7D057"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771FBB" w:rsidRPr="00DB131F" w14:paraId="5CBEF447" w14:textId="77777777" w:rsidTr="00570154">
        <w:trPr>
          <w:trHeight w:val="624"/>
        </w:trPr>
        <w:tc>
          <w:tcPr>
            <w:tcW w:w="9818" w:type="dxa"/>
            <w:shd w:val="clear" w:color="auto" w:fill="auto"/>
            <w:vAlign w:val="center"/>
          </w:tcPr>
          <w:p w14:paraId="2969626C"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الامتحانات لتحريرية والشفوية.</w:t>
            </w:r>
          </w:p>
          <w:p w14:paraId="4AF18015"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p>
          <w:p w14:paraId="2DCB7DF9"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p>
          <w:p w14:paraId="72AC72D9"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p>
        </w:tc>
      </w:tr>
      <w:tr w:rsidR="00771FBB" w:rsidRPr="00DB131F" w14:paraId="286F7DD8" w14:textId="77777777" w:rsidTr="00570154">
        <w:trPr>
          <w:trHeight w:val="1584"/>
        </w:trPr>
        <w:tc>
          <w:tcPr>
            <w:tcW w:w="9818" w:type="dxa"/>
            <w:shd w:val="clear" w:color="auto" w:fill="auto"/>
            <w:vAlign w:val="center"/>
          </w:tcPr>
          <w:p w14:paraId="24AE34F7" w14:textId="77777777" w:rsidR="00771FBB" w:rsidRPr="00DB131F" w:rsidRDefault="00771FBB"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w:t>
            </w:r>
            <w:r>
              <w:rPr>
                <w:rFonts w:ascii="Cambria" w:hAnsi="Cambria" w:cs="Times New Roman" w:hint="cs"/>
                <w:color w:val="000000"/>
                <w:sz w:val="28"/>
                <w:szCs w:val="28"/>
                <w:rtl/>
                <w:lang w:bidi="ar-IQ"/>
              </w:rPr>
              <w:t xml:space="preserve">التأهيلية </w:t>
            </w:r>
            <w:r w:rsidRPr="00DB131F">
              <w:rPr>
                <w:rFonts w:ascii="Cambria" w:hAnsi="Cambria" w:cs="Times New Roman"/>
                <w:color w:val="000000"/>
                <w:sz w:val="28"/>
                <w:szCs w:val="28"/>
                <w:rtl/>
                <w:lang w:bidi="ar-IQ"/>
              </w:rPr>
              <w:t>المنقولة ( المهارات الأخرى المتعلقة بقابلية التوظيف والتطور الشخصي ).</w:t>
            </w:r>
          </w:p>
          <w:p w14:paraId="4A32B428" w14:textId="77777777" w:rsidR="00771FBB" w:rsidRPr="00DB131F" w:rsidRDefault="00771FBB"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مهارة وصف </w:t>
            </w:r>
            <w:r>
              <w:rPr>
                <w:rFonts w:ascii="Cambria" w:hAnsi="Cambria" w:cs="Times New Roman" w:hint="eastAsia"/>
                <w:color w:val="000000"/>
                <w:sz w:val="28"/>
                <w:szCs w:val="28"/>
                <w:rtl/>
                <w:lang w:bidi="ar-IQ"/>
              </w:rPr>
              <w:t>الأبنية</w:t>
            </w:r>
            <w:r>
              <w:rPr>
                <w:rFonts w:ascii="Cambria" w:hAnsi="Cambria" w:cs="Times New Roman" w:hint="cs"/>
                <w:color w:val="000000"/>
                <w:sz w:val="28"/>
                <w:szCs w:val="28"/>
                <w:rtl/>
                <w:lang w:bidi="ar-IQ"/>
              </w:rPr>
              <w:t xml:space="preserve"> اللغوية ووصف التراكيب</w:t>
            </w:r>
          </w:p>
          <w:p w14:paraId="163646DD" w14:textId="77777777" w:rsidR="00771FBB" w:rsidRPr="00DB131F" w:rsidRDefault="00771FBB"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 xml:space="preserve"> مهارة تصحيح النصوص لغوياً.</w:t>
            </w:r>
          </w:p>
          <w:p w14:paraId="3B494814" w14:textId="77777777" w:rsidR="00771FBB" w:rsidRPr="00DB131F" w:rsidRDefault="00771FBB"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د3-</w:t>
            </w:r>
            <w:r>
              <w:rPr>
                <w:rFonts w:ascii="Cambria" w:hAnsi="Cambria" w:cs="Times New Roman" w:hint="cs"/>
                <w:color w:val="000000"/>
                <w:sz w:val="28"/>
                <w:szCs w:val="28"/>
                <w:rtl/>
                <w:lang w:bidi="ar-IQ"/>
              </w:rPr>
              <w:t>إنماء الملكة اللسانية في التعبير السليم.</w:t>
            </w:r>
          </w:p>
          <w:p w14:paraId="055EFF29" w14:textId="77777777" w:rsidR="00771FBB" w:rsidRPr="00DB131F" w:rsidRDefault="00771FBB"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د4-   </w:t>
            </w:r>
            <w:r>
              <w:rPr>
                <w:rFonts w:ascii="Cambria" w:hAnsi="Cambria" w:cs="Times New Roman" w:hint="cs"/>
                <w:color w:val="000000"/>
                <w:sz w:val="28"/>
                <w:szCs w:val="28"/>
                <w:rtl/>
                <w:lang w:bidi="ar-IQ"/>
              </w:rPr>
              <w:t>إنماء الملكة اللسانية في النطق السليم.</w:t>
            </w:r>
          </w:p>
        </w:tc>
      </w:tr>
    </w:tbl>
    <w:p w14:paraId="583B98EA" w14:textId="77777777" w:rsidR="00771FBB" w:rsidRPr="00E779AA" w:rsidRDefault="00771FBB" w:rsidP="00985F7D">
      <w:pPr>
        <w:autoSpaceDE w:val="0"/>
        <w:autoSpaceDN w:val="0"/>
        <w:adjustRightInd w:val="0"/>
        <w:jc w:val="center"/>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771FBB" w:rsidRPr="00DB131F" w14:paraId="48E03326" w14:textId="77777777" w:rsidTr="00570154">
        <w:trPr>
          <w:trHeight w:val="538"/>
        </w:trPr>
        <w:tc>
          <w:tcPr>
            <w:tcW w:w="9720" w:type="dxa"/>
            <w:gridSpan w:val="6"/>
            <w:shd w:val="clear" w:color="auto" w:fill="auto"/>
            <w:vAlign w:val="center"/>
          </w:tcPr>
          <w:p w14:paraId="016633DC" w14:textId="77777777" w:rsidR="00771FBB" w:rsidRPr="00DB131F" w:rsidRDefault="00771FBB"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771FBB" w:rsidRPr="00DB131F" w14:paraId="43E8D7F8" w14:textId="77777777" w:rsidTr="00570154">
        <w:trPr>
          <w:trHeight w:val="907"/>
        </w:trPr>
        <w:tc>
          <w:tcPr>
            <w:tcW w:w="1260" w:type="dxa"/>
            <w:shd w:val="clear" w:color="auto" w:fill="auto"/>
            <w:vAlign w:val="center"/>
          </w:tcPr>
          <w:p w14:paraId="5C17036F"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14:paraId="79EB9B54"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14:paraId="5EB2D5D5"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14:paraId="0DC23103"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أو الموضوع</w:t>
            </w:r>
          </w:p>
        </w:tc>
        <w:tc>
          <w:tcPr>
            <w:tcW w:w="1440" w:type="dxa"/>
            <w:shd w:val="clear" w:color="auto" w:fill="auto"/>
            <w:vAlign w:val="center"/>
          </w:tcPr>
          <w:p w14:paraId="6DDEF164"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14:paraId="1CDF771A"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771FBB" w:rsidRPr="00DB131F" w14:paraId="43C3E7F4" w14:textId="77777777" w:rsidTr="00570154">
        <w:trPr>
          <w:trHeight w:val="399"/>
        </w:trPr>
        <w:tc>
          <w:tcPr>
            <w:tcW w:w="1260" w:type="dxa"/>
            <w:shd w:val="clear" w:color="auto" w:fill="auto"/>
            <w:vAlign w:val="center"/>
          </w:tcPr>
          <w:p w14:paraId="56B20F6C" w14:textId="77777777" w:rsidR="00771FBB" w:rsidRPr="00DB131F" w:rsidRDefault="00771FBB"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1260" w:type="dxa"/>
            <w:shd w:val="clear" w:color="auto" w:fill="auto"/>
            <w:vAlign w:val="center"/>
          </w:tcPr>
          <w:p w14:paraId="08068345" w14:textId="77777777" w:rsidR="00771FBB" w:rsidRPr="00DB131F" w:rsidRDefault="00771FBB"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CE6AA28" w14:textId="77777777" w:rsidR="00771FBB" w:rsidRPr="002A5277" w:rsidRDefault="00771FBB"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2A5277">
              <w:rPr>
                <w:rFonts w:ascii="Cambria" w:hAnsi="Cambria" w:cs="Times New Roman" w:hint="cs"/>
                <w:color w:val="000000"/>
                <w:sz w:val="28"/>
                <w:szCs w:val="28"/>
                <w:rtl/>
                <w:lang w:bidi="ar-IQ"/>
              </w:rPr>
              <w:t>معاني إنَّ وأخواتها وأحكام تقديم الخبر.</w:t>
            </w:r>
          </w:p>
          <w:p w14:paraId="381AB44C" w14:textId="77777777" w:rsidR="00771FBB" w:rsidRPr="002A5277" w:rsidRDefault="00771FBB" w:rsidP="00985F7D">
            <w:pPr>
              <w:tabs>
                <w:tab w:val="left" w:pos="642"/>
              </w:tabs>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73839382" w14:textId="77777777" w:rsidR="00771FBB" w:rsidRPr="002A5277" w:rsidRDefault="00771FBB" w:rsidP="00985F7D">
            <w:pPr>
              <w:tabs>
                <w:tab w:val="left" w:pos="642"/>
              </w:tabs>
              <w:autoSpaceDE w:val="0"/>
              <w:autoSpaceDN w:val="0"/>
              <w:adjustRightInd w:val="0"/>
              <w:jc w:val="center"/>
              <w:rPr>
                <w:rFonts w:ascii="Cambria" w:hAnsi="Cambria" w:cs="Times New Roman"/>
                <w:color w:val="000000"/>
                <w:sz w:val="28"/>
                <w:szCs w:val="28"/>
                <w:lang w:bidi="ar-IQ"/>
              </w:rPr>
            </w:pPr>
            <w:r w:rsidRPr="002A5277">
              <w:rPr>
                <w:rFonts w:ascii="Cambria" w:hAnsi="Cambria" w:cs="Times New Roman" w:hint="cs"/>
                <w:color w:val="000000"/>
                <w:sz w:val="28"/>
                <w:szCs w:val="28"/>
                <w:rtl/>
                <w:lang w:bidi="ar-IQ"/>
              </w:rPr>
              <w:t>إنَّ وأخواتها وأحكام تقديم الخبر.</w:t>
            </w:r>
          </w:p>
          <w:p w14:paraId="19BEE282" w14:textId="77777777" w:rsidR="00771FBB" w:rsidRPr="002A5277" w:rsidRDefault="00771FBB" w:rsidP="00985F7D">
            <w:pPr>
              <w:tabs>
                <w:tab w:val="left" w:pos="642"/>
              </w:tabs>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4B044781" w14:textId="77777777" w:rsidR="00771FBB" w:rsidRPr="00DB131F" w:rsidRDefault="00771FBB"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shd w:val="clear" w:color="auto" w:fill="auto"/>
            <w:vAlign w:val="center"/>
          </w:tcPr>
          <w:p w14:paraId="7E37F521" w14:textId="77777777" w:rsidR="00771FBB" w:rsidRPr="00DB131F" w:rsidRDefault="00771FBB"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 التحريري</w:t>
            </w:r>
          </w:p>
        </w:tc>
      </w:tr>
      <w:tr w:rsidR="00771FBB" w:rsidRPr="00DB131F" w14:paraId="011758CD" w14:textId="77777777" w:rsidTr="00570154">
        <w:trPr>
          <w:trHeight w:val="339"/>
        </w:trPr>
        <w:tc>
          <w:tcPr>
            <w:tcW w:w="1260" w:type="dxa"/>
            <w:shd w:val="clear" w:color="auto" w:fill="auto"/>
            <w:vAlign w:val="center"/>
          </w:tcPr>
          <w:p w14:paraId="4DA643F2" w14:textId="77777777" w:rsidR="00771FBB" w:rsidRPr="00DB131F" w:rsidRDefault="00771FB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1260" w:type="dxa"/>
            <w:shd w:val="clear" w:color="auto" w:fill="auto"/>
            <w:vAlign w:val="center"/>
          </w:tcPr>
          <w:p w14:paraId="7E897F9D" w14:textId="77777777" w:rsidR="00771FBB" w:rsidRPr="00DB131F" w:rsidRDefault="00771FB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BF1AF08" w14:textId="77777777" w:rsidR="00771FBB" w:rsidRPr="00C24977" w:rsidRDefault="00771FB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C24977">
              <w:rPr>
                <w:rFonts w:ascii="Cambria" w:hAnsi="Cambria" w:cs="Times New Roman" w:hint="cs"/>
                <w:color w:val="000000"/>
                <w:sz w:val="28"/>
                <w:szCs w:val="28"/>
                <w:rtl/>
                <w:lang w:bidi="ar-IQ"/>
              </w:rPr>
              <w:t>ضبط همزة إنَّ وأخواتها.</w:t>
            </w:r>
          </w:p>
          <w:p w14:paraId="01D4AFA2" w14:textId="77777777" w:rsidR="00771FBB" w:rsidRPr="00DB131F" w:rsidRDefault="00771FBB" w:rsidP="00985F7D">
            <w:pPr>
              <w:jc w:val="center"/>
              <w:rPr>
                <w:rFonts w:ascii="Cambria" w:hAnsi="Cambria" w:cs="Times New Roman"/>
                <w:color w:val="000000"/>
                <w:sz w:val="28"/>
                <w:szCs w:val="28"/>
                <w:lang w:bidi="ar-IQ"/>
              </w:rPr>
            </w:pPr>
          </w:p>
        </w:tc>
        <w:tc>
          <w:tcPr>
            <w:tcW w:w="2160" w:type="dxa"/>
            <w:shd w:val="clear" w:color="auto" w:fill="auto"/>
            <w:vAlign w:val="center"/>
          </w:tcPr>
          <w:p w14:paraId="576298B7" w14:textId="77777777" w:rsidR="00771FBB" w:rsidRPr="00C24977" w:rsidRDefault="00771FBB" w:rsidP="00985F7D">
            <w:pPr>
              <w:jc w:val="center"/>
              <w:rPr>
                <w:rFonts w:ascii="Cambria" w:hAnsi="Cambria" w:cs="Times New Roman"/>
                <w:color w:val="000000"/>
                <w:sz w:val="28"/>
                <w:szCs w:val="28"/>
                <w:lang w:bidi="ar-IQ"/>
              </w:rPr>
            </w:pPr>
            <w:r w:rsidRPr="00C24977">
              <w:rPr>
                <w:rFonts w:ascii="Cambria" w:hAnsi="Cambria" w:cs="Times New Roman" w:hint="cs"/>
                <w:color w:val="000000"/>
                <w:sz w:val="28"/>
                <w:szCs w:val="28"/>
                <w:rtl/>
                <w:lang w:bidi="ar-IQ"/>
              </w:rPr>
              <w:t>ضبط همزة إنَّ وأخواتها.</w:t>
            </w:r>
          </w:p>
          <w:p w14:paraId="7C898D87" w14:textId="77777777" w:rsidR="00771FBB" w:rsidRPr="00DB131F" w:rsidRDefault="00771FBB" w:rsidP="00985F7D">
            <w:pPr>
              <w:jc w:val="center"/>
              <w:rPr>
                <w:rFonts w:ascii="Cambria" w:hAnsi="Cambria" w:cs="Times New Roman"/>
                <w:color w:val="000000"/>
                <w:sz w:val="28"/>
                <w:szCs w:val="28"/>
                <w:lang w:bidi="ar-IQ"/>
              </w:rPr>
            </w:pPr>
          </w:p>
        </w:tc>
        <w:tc>
          <w:tcPr>
            <w:tcW w:w="1440" w:type="dxa"/>
            <w:shd w:val="clear" w:color="auto" w:fill="auto"/>
            <w:vAlign w:val="center"/>
          </w:tcPr>
          <w:p w14:paraId="44077E36" w14:textId="77777777" w:rsidR="00771FBB" w:rsidRPr="00DB131F" w:rsidRDefault="00771FB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E81B55B" w14:textId="77777777" w:rsidR="00771FBB" w:rsidRPr="00DB131F" w:rsidRDefault="00771FB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5657903D" w14:textId="77777777" w:rsidTr="00570154">
        <w:trPr>
          <w:trHeight w:val="320"/>
        </w:trPr>
        <w:tc>
          <w:tcPr>
            <w:tcW w:w="1260" w:type="dxa"/>
            <w:shd w:val="clear" w:color="auto" w:fill="auto"/>
            <w:vAlign w:val="center"/>
          </w:tcPr>
          <w:p w14:paraId="77B663F2"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260" w:type="dxa"/>
            <w:shd w:val="clear" w:color="auto" w:fill="auto"/>
            <w:vAlign w:val="center"/>
          </w:tcPr>
          <w:p w14:paraId="2B2532F4"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D207935" w14:textId="77777777" w:rsidR="00771FBB" w:rsidRPr="00816FC0"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816FC0">
              <w:rPr>
                <w:rFonts w:ascii="Cambria" w:hAnsi="Cambria" w:cs="Times New Roman" w:hint="cs"/>
                <w:color w:val="000000"/>
                <w:sz w:val="28"/>
                <w:szCs w:val="28"/>
                <w:rtl/>
                <w:lang w:bidi="ar-IQ"/>
              </w:rPr>
              <w:t>كف عمل إنَّ وأحكام</w:t>
            </w:r>
          </w:p>
          <w:p w14:paraId="71D6B36D"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54AE603F" w14:textId="77777777" w:rsidR="00771FBB" w:rsidRPr="00816FC0" w:rsidRDefault="00771FBB" w:rsidP="00985F7D">
            <w:pPr>
              <w:autoSpaceDE w:val="0"/>
              <w:autoSpaceDN w:val="0"/>
              <w:adjustRightInd w:val="0"/>
              <w:jc w:val="center"/>
              <w:rPr>
                <w:rFonts w:ascii="Cambria" w:hAnsi="Cambria" w:cs="Times New Roman"/>
                <w:color w:val="000000"/>
                <w:sz w:val="28"/>
                <w:szCs w:val="28"/>
                <w:lang w:bidi="ar-IQ"/>
              </w:rPr>
            </w:pPr>
            <w:r w:rsidRPr="00816FC0">
              <w:rPr>
                <w:rFonts w:ascii="Cambria" w:hAnsi="Cambria" w:cs="Times New Roman" w:hint="cs"/>
                <w:color w:val="000000"/>
                <w:sz w:val="28"/>
                <w:szCs w:val="28"/>
                <w:rtl/>
                <w:lang w:bidi="ar-IQ"/>
              </w:rPr>
              <w:t>كف عمل إنَّ وأحكام</w:t>
            </w:r>
          </w:p>
          <w:p w14:paraId="40AF3045"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1BDBA9AD"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50906D2"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5BB216DF" w14:textId="77777777" w:rsidTr="00570154">
        <w:trPr>
          <w:trHeight w:val="331"/>
        </w:trPr>
        <w:tc>
          <w:tcPr>
            <w:tcW w:w="1260" w:type="dxa"/>
            <w:shd w:val="clear" w:color="auto" w:fill="auto"/>
            <w:vAlign w:val="center"/>
          </w:tcPr>
          <w:p w14:paraId="784547DA"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1260" w:type="dxa"/>
            <w:shd w:val="clear" w:color="auto" w:fill="auto"/>
            <w:vAlign w:val="center"/>
          </w:tcPr>
          <w:p w14:paraId="14E27248"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E46DFD7" w14:textId="77777777" w:rsidR="00771FBB" w:rsidRPr="00DB1C35"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DB1C35">
              <w:rPr>
                <w:rFonts w:ascii="Cambria" w:hAnsi="Cambria" w:cs="Times New Roman" w:hint="cs"/>
                <w:color w:val="000000"/>
                <w:sz w:val="28"/>
                <w:szCs w:val="28"/>
                <w:rtl/>
                <w:lang w:bidi="ar-IQ"/>
              </w:rPr>
              <w:t>اللام المزحلقة.</w:t>
            </w:r>
          </w:p>
          <w:p w14:paraId="100610FA"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53C60070" w14:textId="77777777" w:rsidR="00771FBB" w:rsidRPr="00DB1C35" w:rsidRDefault="00771FBB" w:rsidP="00985F7D">
            <w:pPr>
              <w:autoSpaceDE w:val="0"/>
              <w:autoSpaceDN w:val="0"/>
              <w:adjustRightInd w:val="0"/>
              <w:jc w:val="center"/>
              <w:rPr>
                <w:rFonts w:ascii="Cambria" w:hAnsi="Cambria" w:cs="Times New Roman"/>
                <w:color w:val="000000"/>
                <w:sz w:val="28"/>
                <w:szCs w:val="28"/>
                <w:lang w:bidi="ar-IQ"/>
              </w:rPr>
            </w:pPr>
            <w:r w:rsidRPr="00DB1C35">
              <w:rPr>
                <w:rFonts w:ascii="Cambria" w:hAnsi="Cambria" w:cs="Times New Roman" w:hint="cs"/>
                <w:color w:val="000000"/>
                <w:sz w:val="28"/>
                <w:szCs w:val="28"/>
                <w:rtl/>
                <w:lang w:bidi="ar-IQ"/>
              </w:rPr>
              <w:t>اللام المزحلقة.</w:t>
            </w:r>
          </w:p>
          <w:p w14:paraId="6E0BBCAD"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53521994"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FAC2FCA"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2B37605B" w14:textId="77777777" w:rsidTr="00570154">
        <w:trPr>
          <w:trHeight w:val="340"/>
        </w:trPr>
        <w:tc>
          <w:tcPr>
            <w:tcW w:w="1260" w:type="dxa"/>
            <w:shd w:val="clear" w:color="auto" w:fill="auto"/>
            <w:vAlign w:val="center"/>
          </w:tcPr>
          <w:p w14:paraId="5A245595"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1260" w:type="dxa"/>
            <w:shd w:val="clear" w:color="auto" w:fill="auto"/>
            <w:vAlign w:val="center"/>
          </w:tcPr>
          <w:p w14:paraId="3EF41689"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51164B4" w14:textId="77777777" w:rsidR="00771FBB" w:rsidRPr="00DB1C35" w:rsidRDefault="00771FBB"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DB1C35">
              <w:rPr>
                <w:rFonts w:ascii="Cambria" w:hAnsi="Cambria" w:cs="Times New Roman" w:hint="cs"/>
                <w:color w:val="000000"/>
                <w:sz w:val="28"/>
                <w:szCs w:val="28"/>
                <w:rtl/>
                <w:lang w:bidi="ar-IQ"/>
              </w:rPr>
              <w:t>تخفيف إنَّ وأخواتها.</w:t>
            </w:r>
          </w:p>
          <w:p w14:paraId="77512C8C"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0026EAED" w14:textId="77777777" w:rsidR="00771FBB" w:rsidRPr="00DB1C35" w:rsidRDefault="00771FBB" w:rsidP="00985F7D">
            <w:pPr>
              <w:autoSpaceDE w:val="0"/>
              <w:autoSpaceDN w:val="0"/>
              <w:adjustRightInd w:val="0"/>
              <w:jc w:val="center"/>
              <w:rPr>
                <w:rFonts w:ascii="Cambria" w:hAnsi="Cambria" w:cs="Times New Roman"/>
                <w:color w:val="000000"/>
                <w:sz w:val="28"/>
                <w:szCs w:val="28"/>
                <w:lang w:bidi="ar-IQ"/>
              </w:rPr>
            </w:pPr>
            <w:r w:rsidRPr="00DB1C35">
              <w:rPr>
                <w:rFonts w:ascii="Cambria" w:hAnsi="Cambria" w:cs="Times New Roman" w:hint="cs"/>
                <w:color w:val="000000"/>
                <w:sz w:val="28"/>
                <w:szCs w:val="28"/>
                <w:rtl/>
                <w:lang w:bidi="ar-IQ"/>
              </w:rPr>
              <w:t>تخفيف إنَّ وأخواتها.</w:t>
            </w:r>
          </w:p>
          <w:p w14:paraId="700F4782"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15373606"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2204658"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022BF2B6" w14:textId="77777777" w:rsidTr="00570154">
        <w:trPr>
          <w:trHeight w:val="323"/>
        </w:trPr>
        <w:tc>
          <w:tcPr>
            <w:tcW w:w="1260" w:type="dxa"/>
            <w:shd w:val="clear" w:color="auto" w:fill="auto"/>
            <w:vAlign w:val="center"/>
          </w:tcPr>
          <w:p w14:paraId="06785A5B"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1260" w:type="dxa"/>
            <w:shd w:val="clear" w:color="auto" w:fill="auto"/>
            <w:vAlign w:val="center"/>
          </w:tcPr>
          <w:p w14:paraId="522F10A0"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29DB379" w14:textId="77777777" w:rsidR="00771FBB" w:rsidRPr="00DB1C35"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DB1C35">
              <w:rPr>
                <w:rFonts w:ascii="Cambria" w:hAnsi="Cambria" w:cs="Times New Roman" w:hint="cs"/>
                <w:color w:val="000000"/>
                <w:sz w:val="28"/>
                <w:szCs w:val="28"/>
                <w:rtl/>
                <w:lang w:bidi="ar-IQ"/>
              </w:rPr>
              <w:t>معاني لا  النافية للجنس وشروط عملها.</w:t>
            </w:r>
          </w:p>
          <w:p w14:paraId="26FB11A2" w14:textId="77777777" w:rsidR="00771FBB" w:rsidRPr="00DB1C35"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08E04441" w14:textId="77777777" w:rsidR="00771FBB" w:rsidRPr="00DB1C35" w:rsidRDefault="00771FBB" w:rsidP="00985F7D">
            <w:pPr>
              <w:autoSpaceDE w:val="0"/>
              <w:autoSpaceDN w:val="0"/>
              <w:adjustRightInd w:val="0"/>
              <w:jc w:val="center"/>
              <w:rPr>
                <w:rFonts w:ascii="Cambria" w:hAnsi="Cambria" w:cs="Times New Roman"/>
                <w:color w:val="000000"/>
                <w:sz w:val="28"/>
                <w:szCs w:val="28"/>
                <w:lang w:bidi="ar-IQ"/>
              </w:rPr>
            </w:pPr>
            <w:r w:rsidRPr="00DB1C35">
              <w:rPr>
                <w:rFonts w:ascii="Cambria" w:hAnsi="Cambria" w:cs="Times New Roman" w:hint="cs"/>
                <w:color w:val="000000"/>
                <w:sz w:val="28"/>
                <w:szCs w:val="28"/>
                <w:rtl/>
                <w:lang w:bidi="ar-IQ"/>
              </w:rPr>
              <w:t>معاني لا  النافية للجنس وشروط عملها.</w:t>
            </w:r>
          </w:p>
          <w:p w14:paraId="1EA72145" w14:textId="77777777" w:rsidR="00771FBB" w:rsidRPr="00DB1C35"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0CB41BA0"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4948E81"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04C67095" w14:textId="77777777" w:rsidTr="00570154">
        <w:trPr>
          <w:trHeight w:val="319"/>
        </w:trPr>
        <w:tc>
          <w:tcPr>
            <w:tcW w:w="1260" w:type="dxa"/>
            <w:shd w:val="clear" w:color="auto" w:fill="auto"/>
            <w:vAlign w:val="center"/>
          </w:tcPr>
          <w:p w14:paraId="6B0AEFBB"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7</w:t>
            </w:r>
          </w:p>
        </w:tc>
        <w:tc>
          <w:tcPr>
            <w:tcW w:w="1260" w:type="dxa"/>
            <w:shd w:val="clear" w:color="auto" w:fill="auto"/>
            <w:vAlign w:val="center"/>
          </w:tcPr>
          <w:p w14:paraId="1D9BBAF2"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A5F9094" w14:textId="77777777" w:rsidR="00771FBB" w:rsidRPr="00DB1C35"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DB1C35">
              <w:rPr>
                <w:rFonts w:ascii="Cambria" w:hAnsi="Cambria" w:cs="Times New Roman" w:hint="cs"/>
                <w:color w:val="000000"/>
                <w:sz w:val="28"/>
                <w:szCs w:val="28"/>
                <w:rtl/>
                <w:lang w:bidi="ar-IQ"/>
              </w:rPr>
              <w:t>أحكام خبر لا والاستفهام الداخل عليها.</w:t>
            </w:r>
          </w:p>
          <w:p w14:paraId="3F3A8696" w14:textId="77777777" w:rsidR="00771FBB" w:rsidRPr="00DB1C35"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4349F60B" w14:textId="77777777" w:rsidR="00771FBB" w:rsidRPr="00DB1C35" w:rsidRDefault="00771FBB" w:rsidP="00985F7D">
            <w:pPr>
              <w:autoSpaceDE w:val="0"/>
              <w:autoSpaceDN w:val="0"/>
              <w:adjustRightInd w:val="0"/>
              <w:jc w:val="center"/>
              <w:rPr>
                <w:rFonts w:ascii="Cambria" w:hAnsi="Cambria" w:cs="Times New Roman"/>
                <w:color w:val="000000"/>
                <w:sz w:val="28"/>
                <w:szCs w:val="28"/>
                <w:lang w:bidi="ar-IQ"/>
              </w:rPr>
            </w:pPr>
            <w:r w:rsidRPr="00DB1C35">
              <w:rPr>
                <w:rFonts w:ascii="Cambria" w:hAnsi="Cambria" w:cs="Times New Roman" w:hint="cs"/>
                <w:color w:val="000000"/>
                <w:sz w:val="28"/>
                <w:szCs w:val="28"/>
                <w:rtl/>
                <w:lang w:bidi="ar-IQ"/>
              </w:rPr>
              <w:t>أحكام خبر لا والاستفهام الداخل عليها.</w:t>
            </w:r>
          </w:p>
          <w:p w14:paraId="0770DDC4" w14:textId="77777777" w:rsidR="00771FBB" w:rsidRPr="00DB1C35"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0FF84C8C"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39D4E02"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039A736A" w14:textId="77777777" w:rsidTr="00570154">
        <w:trPr>
          <w:trHeight w:val="319"/>
        </w:trPr>
        <w:tc>
          <w:tcPr>
            <w:tcW w:w="1260" w:type="dxa"/>
            <w:shd w:val="clear" w:color="auto" w:fill="auto"/>
            <w:vAlign w:val="center"/>
          </w:tcPr>
          <w:p w14:paraId="4BD9AD0A"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1260" w:type="dxa"/>
            <w:shd w:val="clear" w:color="auto" w:fill="auto"/>
            <w:vAlign w:val="center"/>
          </w:tcPr>
          <w:p w14:paraId="78D03936"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672FD1FD" w14:textId="77777777" w:rsidR="00771FBB" w:rsidRPr="00DB1C35"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DB1C35">
              <w:rPr>
                <w:rFonts w:ascii="Cambria" w:hAnsi="Cambria" w:cs="Times New Roman" w:hint="cs"/>
                <w:color w:val="000000"/>
                <w:sz w:val="28"/>
                <w:szCs w:val="28"/>
                <w:rtl/>
                <w:lang w:bidi="ar-IQ"/>
              </w:rPr>
              <w:t>أحكام أفعال القلوب</w:t>
            </w:r>
          </w:p>
          <w:p w14:paraId="3097BD0A"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483BF236" w14:textId="77777777" w:rsidR="00771FBB" w:rsidRPr="00DB1C35" w:rsidRDefault="00771FBB" w:rsidP="00985F7D">
            <w:pPr>
              <w:autoSpaceDE w:val="0"/>
              <w:autoSpaceDN w:val="0"/>
              <w:adjustRightInd w:val="0"/>
              <w:jc w:val="center"/>
              <w:rPr>
                <w:rFonts w:ascii="Cambria" w:hAnsi="Cambria" w:cs="Times New Roman"/>
                <w:color w:val="000000"/>
                <w:sz w:val="28"/>
                <w:szCs w:val="28"/>
                <w:lang w:bidi="ar-IQ"/>
              </w:rPr>
            </w:pPr>
            <w:r w:rsidRPr="00DB1C35">
              <w:rPr>
                <w:rFonts w:ascii="Cambria" w:hAnsi="Cambria" w:cs="Times New Roman" w:hint="cs"/>
                <w:color w:val="000000"/>
                <w:sz w:val="28"/>
                <w:szCs w:val="28"/>
                <w:rtl/>
                <w:lang w:bidi="ar-IQ"/>
              </w:rPr>
              <w:t>أحكام أفعال القلوب</w:t>
            </w:r>
          </w:p>
          <w:p w14:paraId="3EC7E9B1"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165D109B"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B52D3F7"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3D6FD719" w14:textId="77777777" w:rsidTr="00570154">
        <w:trPr>
          <w:trHeight w:val="319"/>
        </w:trPr>
        <w:tc>
          <w:tcPr>
            <w:tcW w:w="1260" w:type="dxa"/>
            <w:shd w:val="clear" w:color="auto" w:fill="auto"/>
            <w:vAlign w:val="center"/>
          </w:tcPr>
          <w:p w14:paraId="574A6453"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9</w:t>
            </w:r>
          </w:p>
        </w:tc>
        <w:tc>
          <w:tcPr>
            <w:tcW w:w="1260" w:type="dxa"/>
            <w:shd w:val="clear" w:color="auto" w:fill="auto"/>
            <w:vAlign w:val="center"/>
          </w:tcPr>
          <w:p w14:paraId="5BF7B48B"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8D62405" w14:textId="77777777" w:rsidR="00771FBB" w:rsidRPr="005E2D33"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5E2D33">
              <w:rPr>
                <w:rFonts w:ascii="Cambria" w:hAnsi="Cambria" w:cs="Times New Roman" w:hint="cs"/>
                <w:color w:val="000000"/>
                <w:sz w:val="28"/>
                <w:szCs w:val="28"/>
                <w:rtl/>
                <w:lang w:bidi="ar-IQ"/>
              </w:rPr>
              <w:t>أفعال التحويل.</w:t>
            </w:r>
          </w:p>
          <w:p w14:paraId="5A30A064"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16860E99" w14:textId="77777777" w:rsidR="00771FBB" w:rsidRPr="005E2D33" w:rsidRDefault="00771FBB" w:rsidP="00985F7D">
            <w:pPr>
              <w:autoSpaceDE w:val="0"/>
              <w:autoSpaceDN w:val="0"/>
              <w:adjustRightInd w:val="0"/>
              <w:jc w:val="center"/>
              <w:rPr>
                <w:rFonts w:ascii="Cambria" w:hAnsi="Cambria" w:cs="Times New Roman"/>
                <w:color w:val="000000"/>
                <w:sz w:val="28"/>
                <w:szCs w:val="28"/>
                <w:lang w:bidi="ar-IQ"/>
              </w:rPr>
            </w:pPr>
            <w:r w:rsidRPr="005E2D33">
              <w:rPr>
                <w:rFonts w:ascii="Cambria" w:hAnsi="Cambria" w:cs="Times New Roman" w:hint="cs"/>
                <w:color w:val="000000"/>
                <w:sz w:val="28"/>
                <w:szCs w:val="28"/>
                <w:rtl/>
                <w:lang w:bidi="ar-IQ"/>
              </w:rPr>
              <w:t>أفعال التحويل.</w:t>
            </w:r>
          </w:p>
          <w:p w14:paraId="2FEAB722"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5A806BFE"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BBBC48C"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398B195B" w14:textId="77777777" w:rsidTr="00570154">
        <w:trPr>
          <w:trHeight w:val="319"/>
        </w:trPr>
        <w:tc>
          <w:tcPr>
            <w:tcW w:w="1260" w:type="dxa"/>
            <w:shd w:val="clear" w:color="auto" w:fill="auto"/>
            <w:vAlign w:val="center"/>
          </w:tcPr>
          <w:p w14:paraId="069BA251"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w:t>
            </w:r>
          </w:p>
        </w:tc>
        <w:tc>
          <w:tcPr>
            <w:tcW w:w="1260" w:type="dxa"/>
            <w:shd w:val="clear" w:color="auto" w:fill="auto"/>
            <w:vAlign w:val="center"/>
          </w:tcPr>
          <w:p w14:paraId="1BAEB4CD"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85AD8DE" w14:textId="77777777" w:rsidR="00771FBB" w:rsidRPr="000711C8"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0711C8">
              <w:rPr>
                <w:rFonts w:ascii="Cambria" w:hAnsi="Cambria" w:cs="Times New Roman" w:hint="cs"/>
                <w:color w:val="000000"/>
                <w:sz w:val="28"/>
                <w:szCs w:val="28"/>
                <w:rtl/>
                <w:lang w:bidi="ar-IQ"/>
              </w:rPr>
              <w:t>تعليق أفعال القلوب وإلغائها.</w:t>
            </w:r>
          </w:p>
          <w:p w14:paraId="703E7F8F"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28B072A8" w14:textId="77777777" w:rsidR="00771FBB" w:rsidRPr="000711C8" w:rsidRDefault="00771FBB" w:rsidP="00985F7D">
            <w:pPr>
              <w:autoSpaceDE w:val="0"/>
              <w:autoSpaceDN w:val="0"/>
              <w:adjustRightInd w:val="0"/>
              <w:jc w:val="center"/>
              <w:rPr>
                <w:rFonts w:ascii="Cambria" w:hAnsi="Cambria" w:cs="Times New Roman"/>
                <w:color w:val="000000"/>
                <w:sz w:val="28"/>
                <w:szCs w:val="28"/>
                <w:lang w:bidi="ar-IQ"/>
              </w:rPr>
            </w:pPr>
            <w:r w:rsidRPr="000711C8">
              <w:rPr>
                <w:rFonts w:ascii="Cambria" w:hAnsi="Cambria" w:cs="Times New Roman" w:hint="cs"/>
                <w:color w:val="000000"/>
                <w:sz w:val="28"/>
                <w:szCs w:val="28"/>
                <w:rtl/>
                <w:lang w:bidi="ar-IQ"/>
              </w:rPr>
              <w:t>تعليق أفعال القلوب وإلغائها.</w:t>
            </w:r>
          </w:p>
          <w:p w14:paraId="142B6B7A"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60C6F5FE"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BD806D6"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6C1A3534" w14:textId="77777777" w:rsidTr="00570154">
        <w:trPr>
          <w:trHeight w:val="319"/>
        </w:trPr>
        <w:tc>
          <w:tcPr>
            <w:tcW w:w="1260" w:type="dxa"/>
            <w:shd w:val="clear" w:color="auto" w:fill="auto"/>
            <w:vAlign w:val="center"/>
          </w:tcPr>
          <w:p w14:paraId="28589B31"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11</w:t>
            </w:r>
          </w:p>
        </w:tc>
        <w:tc>
          <w:tcPr>
            <w:tcW w:w="1260" w:type="dxa"/>
            <w:shd w:val="clear" w:color="auto" w:fill="auto"/>
            <w:vAlign w:val="center"/>
          </w:tcPr>
          <w:p w14:paraId="6A466630"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29CB32E7" w14:textId="77777777" w:rsidR="00771FBB" w:rsidRPr="000711C8"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0711C8">
              <w:rPr>
                <w:rFonts w:ascii="Cambria" w:hAnsi="Cambria" w:cs="Times New Roman" w:hint="cs"/>
                <w:color w:val="000000"/>
                <w:sz w:val="28"/>
                <w:szCs w:val="28"/>
                <w:rtl/>
                <w:lang w:bidi="ar-IQ"/>
              </w:rPr>
              <w:t>إجراء دلالة قال مجرى الظن</w:t>
            </w:r>
          </w:p>
          <w:p w14:paraId="736C9E3C"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28FF473A" w14:textId="77777777" w:rsidR="00771FBB" w:rsidRPr="000711C8" w:rsidRDefault="00771FBB" w:rsidP="00985F7D">
            <w:pPr>
              <w:autoSpaceDE w:val="0"/>
              <w:autoSpaceDN w:val="0"/>
              <w:adjustRightInd w:val="0"/>
              <w:jc w:val="center"/>
              <w:rPr>
                <w:rFonts w:ascii="Cambria" w:hAnsi="Cambria" w:cs="Times New Roman"/>
                <w:color w:val="000000"/>
                <w:sz w:val="28"/>
                <w:szCs w:val="28"/>
                <w:lang w:bidi="ar-IQ"/>
              </w:rPr>
            </w:pPr>
            <w:r w:rsidRPr="000711C8">
              <w:rPr>
                <w:rFonts w:ascii="Cambria" w:hAnsi="Cambria" w:cs="Times New Roman" w:hint="cs"/>
                <w:color w:val="000000"/>
                <w:sz w:val="28"/>
                <w:szCs w:val="28"/>
                <w:rtl/>
                <w:lang w:bidi="ar-IQ"/>
              </w:rPr>
              <w:t>إجراء دلالة قال مجرى الظن</w:t>
            </w:r>
          </w:p>
          <w:p w14:paraId="645C5768"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45921ABB"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1184BA2"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37AF5B5C" w14:textId="77777777" w:rsidTr="00570154">
        <w:trPr>
          <w:trHeight w:val="319"/>
        </w:trPr>
        <w:tc>
          <w:tcPr>
            <w:tcW w:w="1260" w:type="dxa"/>
            <w:shd w:val="clear" w:color="auto" w:fill="auto"/>
            <w:vAlign w:val="center"/>
          </w:tcPr>
          <w:p w14:paraId="4478044D"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12</w:t>
            </w:r>
          </w:p>
        </w:tc>
        <w:tc>
          <w:tcPr>
            <w:tcW w:w="1260" w:type="dxa"/>
            <w:shd w:val="clear" w:color="auto" w:fill="auto"/>
            <w:vAlign w:val="center"/>
          </w:tcPr>
          <w:p w14:paraId="4B49D3EA"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6A539EF5" w14:textId="77777777" w:rsidR="00771FBB" w:rsidRPr="00C307F3"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C307F3">
              <w:rPr>
                <w:rFonts w:ascii="Cambria" w:hAnsi="Cambria" w:cs="Times New Roman" w:hint="cs"/>
                <w:color w:val="000000"/>
                <w:sz w:val="28"/>
                <w:szCs w:val="28"/>
                <w:rtl/>
                <w:lang w:bidi="ar-IQ"/>
              </w:rPr>
              <w:t>أحكام تعدي أعلم وأرى.</w:t>
            </w:r>
          </w:p>
          <w:p w14:paraId="25060CE0"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7428A81E" w14:textId="77777777" w:rsidR="00771FBB" w:rsidRPr="00C307F3" w:rsidRDefault="00771FBB" w:rsidP="00985F7D">
            <w:pPr>
              <w:autoSpaceDE w:val="0"/>
              <w:autoSpaceDN w:val="0"/>
              <w:adjustRightInd w:val="0"/>
              <w:jc w:val="center"/>
              <w:rPr>
                <w:rFonts w:ascii="Cambria" w:hAnsi="Cambria" w:cs="Times New Roman"/>
                <w:color w:val="000000"/>
                <w:sz w:val="28"/>
                <w:szCs w:val="28"/>
                <w:lang w:bidi="ar-IQ"/>
              </w:rPr>
            </w:pPr>
            <w:r w:rsidRPr="00C307F3">
              <w:rPr>
                <w:rFonts w:ascii="Cambria" w:hAnsi="Cambria" w:cs="Times New Roman" w:hint="cs"/>
                <w:color w:val="000000"/>
                <w:sz w:val="28"/>
                <w:szCs w:val="28"/>
                <w:rtl/>
                <w:lang w:bidi="ar-IQ"/>
              </w:rPr>
              <w:t>أحكام تعدي أعلم وأرى.</w:t>
            </w:r>
          </w:p>
          <w:p w14:paraId="56C67052"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15CFE983"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43DF365"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42A53E3A" w14:textId="77777777" w:rsidTr="00570154">
        <w:trPr>
          <w:trHeight w:val="319"/>
        </w:trPr>
        <w:tc>
          <w:tcPr>
            <w:tcW w:w="1260" w:type="dxa"/>
            <w:shd w:val="clear" w:color="auto" w:fill="auto"/>
            <w:vAlign w:val="center"/>
          </w:tcPr>
          <w:p w14:paraId="5D50A0F3"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13</w:t>
            </w:r>
          </w:p>
        </w:tc>
        <w:tc>
          <w:tcPr>
            <w:tcW w:w="1260" w:type="dxa"/>
            <w:shd w:val="clear" w:color="auto" w:fill="auto"/>
            <w:vAlign w:val="center"/>
          </w:tcPr>
          <w:p w14:paraId="793B83E2"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B3F6DBC" w14:textId="77777777" w:rsidR="00771FBB" w:rsidRPr="00C307F3"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C307F3">
              <w:rPr>
                <w:rFonts w:ascii="Cambria" w:hAnsi="Cambria" w:cs="Times New Roman" w:hint="cs"/>
                <w:color w:val="000000"/>
                <w:sz w:val="28"/>
                <w:szCs w:val="28"/>
                <w:rtl/>
                <w:lang w:bidi="ar-IQ"/>
              </w:rPr>
              <w:t>إلغاء تعلق وتعليق أعلم وأرى.</w:t>
            </w:r>
          </w:p>
          <w:p w14:paraId="4B61B038" w14:textId="77777777" w:rsidR="00771FBB" w:rsidRPr="00C307F3"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7DB235F9" w14:textId="77777777" w:rsidR="00771FBB" w:rsidRPr="00C307F3" w:rsidRDefault="00771FBB" w:rsidP="00985F7D">
            <w:pPr>
              <w:autoSpaceDE w:val="0"/>
              <w:autoSpaceDN w:val="0"/>
              <w:adjustRightInd w:val="0"/>
              <w:jc w:val="center"/>
              <w:rPr>
                <w:rFonts w:ascii="Cambria" w:hAnsi="Cambria" w:cs="Times New Roman"/>
                <w:color w:val="000000"/>
                <w:sz w:val="28"/>
                <w:szCs w:val="28"/>
                <w:lang w:bidi="ar-IQ"/>
              </w:rPr>
            </w:pPr>
            <w:r w:rsidRPr="00C307F3">
              <w:rPr>
                <w:rFonts w:ascii="Cambria" w:hAnsi="Cambria" w:cs="Times New Roman" w:hint="cs"/>
                <w:color w:val="000000"/>
                <w:sz w:val="28"/>
                <w:szCs w:val="28"/>
                <w:rtl/>
                <w:lang w:bidi="ar-IQ"/>
              </w:rPr>
              <w:t>إلغاء تعلق وتعليق أعلم وأرى.</w:t>
            </w:r>
          </w:p>
          <w:p w14:paraId="38CD854C" w14:textId="77777777" w:rsidR="00771FBB" w:rsidRPr="00C307F3"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3F7F878E"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A802F5A"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29EB89C9" w14:textId="77777777" w:rsidTr="00570154">
        <w:trPr>
          <w:trHeight w:val="319"/>
        </w:trPr>
        <w:tc>
          <w:tcPr>
            <w:tcW w:w="1260" w:type="dxa"/>
            <w:shd w:val="clear" w:color="auto" w:fill="auto"/>
            <w:vAlign w:val="center"/>
          </w:tcPr>
          <w:p w14:paraId="58510931"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14</w:t>
            </w:r>
          </w:p>
        </w:tc>
        <w:tc>
          <w:tcPr>
            <w:tcW w:w="1260" w:type="dxa"/>
            <w:shd w:val="clear" w:color="auto" w:fill="auto"/>
            <w:vAlign w:val="center"/>
          </w:tcPr>
          <w:p w14:paraId="37DA79A3"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53793E13" w14:textId="77777777" w:rsidR="00771FBB" w:rsidRPr="00E53E4C"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E53E4C">
              <w:rPr>
                <w:rFonts w:ascii="Cambria" w:hAnsi="Cambria" w:cs="Times New Roman" w:hint="cs"/>
                <w:color w:val="000000"/>
                <w:sz w:val="28"/>
                <w:szCs w:val="28"/>
                <w:rtl/>
                <w:lang w:bidi="ar-IQ"/>
              </w:rPr>
              <w:t>أقسام الفاعل وأحكام تأنيثه وحذفه</w:t>
            </w:r>
          </w:p>
          <w:p w14:paraId="6D4F5343"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173A34EB" w14:textId="77777777" w:rsidR="00771FBB" w:rsidRPr="00E53E4C" w:rsidRDefault="00771FBB" w:rsidP="00985F7D">
            <w:pPr>
              <w:autoSpaceDE w:val="0"/>
              <w:autoSpaceDN w:val="0"/>
              <w:adjustRightInd w:val="0"/>
              <w:jc w:val="center"/>
              <w:rPr>
                <w:rFonts w:ascii="Cambria" w:hAnsi="Cambria" w:cs="Times New Roman"/>
                <w:color w:val="000000"/>
                <w:sz w:val="28"/>
                <w:szCs w:val="28"/>
                <w:lang w:bidi="ar-IQ"/>
              </w:rPr>
            </w:pPr>
            <w:r w:rsidRPr="00E53E4C">
              <w:rPr>
                <w:rFonts w:ascii="Cambria" w:hAnsi="Cambria" w:cs="Times New Roman" w:hint="cs"/>
                <w:color w:val="000000"/>
                <w:sz w:val="28"/>
                <w:szCs w:val="28"/>
                <w:rtl/>
                <w:lang w:bidi="ar-IQ"/>
              </w:rPr>
              <w:t>أقسام الفاعل وأحكام تأنيثه وحذفه</w:t>
            </w:r>
          </w:p>
          <w:p w14:paraId="2F0CCD5A"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192EAF18"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EFFE471"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0378F2FB" w14:textId="77777777" w:rsidTr="00570154">
        <w:trPr>
          <w:trHeight w:val="319"/>
        </w:trPr>
        <w:tc>
          <w:tcPr>
            <w:tcW w:w="1260" w:type="dxa"/>
            <w:shd w:val="clear" w:color="auto" w:fill="auto"/>
            <w:vAlign w:val="center"/>
          </w:tcPr>
          <w:p w14:paraId="4C11A97A"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15</w:t>
            </w:r>
          </w:p>
        </w:tc>
        <w:tc>
          <w:tcPr>
            <w:tcW w:w="1260" w:type="dxa"/>
            <w:shd w:val="clear" w:color="auto" w:fill="auto"/>
            <w:vAlign w:val="center"/>
          </w:tcPr>
          <w:p w14:paraId="5C9F95C5"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1418858"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أحكام تقديم الفاعل وتأخيره وأحكام تقديم المفعول به</w:t>
            </w:r>
          </w:p>
          <w:p w14:paraId="7A1899BE"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1CCEFEF1"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t>أحكام تقديم الفاعل وتأخيره وأحكام تقديم المفعول به</w:t>
            </w:r>
          </w:p>
          <w:p w14:paraId="4C173333"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31140897"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89A5342"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1C031C95" w14:textId="77777777" w:rsidTr="00570154">
        <w:trPr>
          <w:trHeight w:val="319"/>
        </w:trPr>
        <w:tc>
          <w:tcPr>
            <w:tcW w:w="1260" w:type="dxa"/>
            <w:shd w:val="clear" w:color="auto" w:fill="auto"/>
            <w:vAlign w:val="center"/>
          </w:tcPr>
          <w:p w14:paraId="520E3F27"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16</w:t>
            </w:r>
          </w:p>
        </w:tc>
        <w:tc>
          <w:tcPr>
            <w:tcW w:w="1260" w:type="dxa"/>
            <w:shd w:val="clear" w:color="auto" w:fill="auto"/>
            <w:vAlign w:val="center"/>
          </w:tcPr>
          <w:p w14:paraId="0799AF50"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2DE73202"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أحكام نائب الفاعل وأغراض حذف الفاعل.</w:t>
            </w:r>
          </w:p>
          <w:p w14:paraId="19763512"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66DEABCF"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t>أحكام نائب الفاعل وأغراض حذف الفاعل.</w:t>
            </w:r>
          </w:p>
          <w:p w14:paraId="07720DDA"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3D8A1C04"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661ABA7"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7F6C0031" w14:textId="77777777" w:rsidTr="00570154">
        <w:trPr>
          <w:trHeight w:val="319"/>
        </w:trPr>
        <w:tc>
          <w:tcPr>
            <w:tcW w:w="1260" w:type="dxa"/>
            <w:shd w:val="clear" w:color="auto" w:fill="auto"/>
            <w:vAlign w:val="center"/>
          </w:tcPr>
          <w:p w14:paraId="3E6C3DCC" w14:textId="77777777" w:rsidR="00771FBB"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17</w:t>
            </w:r>
          </w:p>
        </w:tc>
        <w:tc>
          <w:tcPr>
            <w:tcW w:w="1260" w:type="dxa"/>
            <w:shd w:val="clear" w:color="auto" w:fill="auto"/>
            <w:vAlign w:val="center"/>
          </w:tcPr>
          <w:p w14:paraId="598B8164"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57EFC1B4"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ما ينوب عن الفاعل من مفاعيل .</w:t>
            </w:r>
          </w:p>
          <w:p w14:paraId="23E6F135"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6DC0376C"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t>ما ينوب عن الفاعل من مفاعيل .</w:t>
            </w:r>
          </w:p>
          <w:p w14:paraId="021B1AC8"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64DF1789"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D96DB68"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0B4C233F" w14:textId="77777777" w:rsidTr="00570154">
        <w:trPr>
          <w:trHeight w:val="319"/>
        </w:trPr>
        <w:tc>
          <w:tcPr>
            <w:tcW w:w="1260" w:type="dxa"/>
            <w:shd w:val="clear" w:color="auto" w:fill="auto"/>
            <w:vAlign w:val="center"/>
          </w:tcPr>
          <w:p w14:paraId="6D5048B7" w14:textId="77777777" w:rsidR="00771FBB"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18</w:t>
            </w:r>
          </w:p>
        </w:tc>
        <w:tc>
          <w:tcPr>
            <w:tcW w:w="1260" w:type="dxa"/>
            <w:shd w:val="clear" w:color="auto" w:fill="auto"/>
            <w:vAlign w:val="center"/>
          </w:tcPr>
          <w:p w14:paraId="3C028A7E"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887E0E9"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معاني وأبنية الفعل اللازم</w:t>
            </w:r>
          </w:p>
          <w:p w14:paraId="1FCC1C05"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745BA954"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t>معاني وأبنية الفعل اللازم</w:t>
            </w:r>
          </w:p>
          <w:p w14:paraId="7B7C0096"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5F2F6B1C"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92CEB50"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115B285F" w14:textId="77777777" w:rsidTr="00570154">
        <w:trPr>
          <w:trHeight w:val="319"/>
        </w:trPr>
        <w:tc>
          <w:tcPr>
            <w:tcW w:w="1260" w:type="dxa"/>
            <w:shd w:val="clear" w:color="auto" w:fill="auto"/>
            <w:vAlign w:val="center"/>
          </w:tcPr>
          <w:p w14:paraId="02F0F0CC" w14:textId="77777777" w:rsidR="00771FBB"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19</w:t>
            </w:r>
          </w:p>
        </w:tc>
        <w:tc>
          <w:tcPr>
            <w:tcW w:w="1260" w:type="dxa"/>
            <w:shd w:val="clear" w:color="auto" w:fill="auto"/>
            <w:vAlign w:val="center"/>
          </w:tcPr>
          <w:p w14:paraId="70526B78"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24F1BEA1"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ترتيب المفاعيل وحذفها من الجملة.</w:t>
            </w:r>
          </w:p>
          <w:p w14:paraId="692ADD69" w14:textId="77777777" w:rsidR="00771FBB" w:rsidRPr="00771FBB"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2C7CE474"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t>ترتيب المفاعيل وحذفها من الجملة.</w:t>
            </w:r>
          </w:p>
          <w:p w14:paraId="4E5511C7"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3097DEC1"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D495553"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7DAFAE5E" w14:textId="77777777" w:rsidTr="00570154">
        <w:trPr>
          <w:trHeight w:val="319"/>
        </w:trPr>
        <w:tc>
          <w:tcPr>
            <w:tcW w:w="1260" w:type="dxa"/>
            <w:shd w:val="clear" w:color="auto" w:fill="auto"/>
            <w:vAlign w:val="center"/>
          </w:tcPr>
          <w:p w14:paraId="71288878" w14:textId="77777777" w:rsidR="00771FBB"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20</w:t>
            </w:r>
          </w:p>
        </w:tc>
        <w:tc>
          <w:tcPr>
            <w:tcW w:w="1260" w:type="dxa"/>
            <w:shd w:val="clear" w:color="auto" w:fill="auto"/>
            <w:vAlign w:val="center"/>
          </w:tcPr>
          <w:p w14:paraId="3B085A22"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A768B9D"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تعريف المفعول المطلق وأنواعه .</w:t>
            </w:r>
          </w:p>
          <w:p w14:paraId="40D6E7E4"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0F8AF836"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t>تعريف المفعول المطلق وأنواعه .</w:t>
            </w:r>
          </w:p>
          <w:p w14:paraId="6160F60C"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5FCC20AB"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50E390E"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525DBC49" w14:textId="77777777" w:rsidTr="00570154">
        <w:trPr>
          <w:trHeight w:val="319"/>
        </w:trPr>
        <w:tc>
          <w:tcPr>
            <w:tcW w:w="1260" w:type="dxa"/>
            <w:shd w:val="clear" w:color="auto" w:fill="auto"/>
            <w:vAlign w:val="center"/>
          </w:tcPr>
          <w:p w14:paraId="57C135A5" w14:textId="77777777" w:rsidR="00771FBB"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21</w:t>
            </w:r>
          </w:p>
        </w:tc>
        <w:tc>
          <w:tcPr>
            <w:tcW w:w="1260" w:type="dxa"/>
            <w:shd w:val="clear" w:color="auto" w:fill="auto"/>
            <w:vAlign w:val="center"/>
          </w:tcPr>
          <w:p w14:paraId="2A33F18E"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25C69CAB"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العامل في المفعول المطلق</w:t>
            </w:r>
          </w:p>
          <w:p w14:paraId="4F751BEB"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5ABCF15E"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t>العامل في المفعول المطلق</w:t>
            </w:r>
          </w:p>
          <w:p w14:paraId="1D848BAD"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00EF2E3D"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2CD8B16"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24AEFEA6" w14:textId="77777777" w:rsidTr="00570154">
        <w:trPr>
          <w:trHeight w:val="319"/>
        </w:trPr>
        <w:tc>
          <w:tcPr>
            <w:tcW w:w="1260" w:type="dxa"/>
            <w:shd w:val="clear" w:color="auto" w:fill="auto"/>
            <w:vAlign w:val="center"/>
          </w:tcPr>
          <w:p w14:paraId="710D141C" w14:textId="77777777" w:rsidR="00771FBB"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22</w:t>
            </w:r>
          </w:p>
        </w:tc>
        <w:tc>
          <w:tcPr>
            <w:tcW w:w="1260" w:type="dxa"/>
            <w:shd w:val="clear" w:color="auto" w:fill="auto"/>
            <w:vAlign w:val="center"/>
          </w:tcPr>
          <w:p w14:paraId="1DC95CFA"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51009E63"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حذف عامل المفعول المطلق وما ينوب عن المفعول المطلق</w:t>
            </w:r>
          </w:p>
          <w:p w14:paraId="1FC92551"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02A956BE"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t>حذف عامل المفعول المطلق وما ينوب عن المفعول المطلق</w:t>
            </w:r>
          </w:p>
          <w:p w14:paraId="357160FC"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59A27299"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8133A43"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42371ADC" w14:textId="77777777" w:rsidTr="00570154">
        <w:trPr>
          <w:trHeight w:val="319"/>
        </w:trPr>
        <w:tc>
          <w:tcPr>
            <w:tcW w:w="1260" w:type="dxa"/>
            <w:shd w:val="clear" w:color="auto" w:fill="auto"/>
            <w:vAlign w:val="center"/>
          </w:tcPr>
          <w:p w14:paraId="686BE5C4" w14:textId="77777777" w:rsidR="00771FBB"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23</w:t>
            </w:r>
          </w:p>
        </w:tc>
        <w:tc>
          <w:tcPr>
            <w:tcW w:w="1260" w:type="dxa"/>
            <w:shd w:val="clear" w:color="auto" w:fill="auto"/>
            <w:vAlign w:val="center"/>
          </w:tcPr>
          <w:p w14:paraId="0E5A8AA4"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2856169"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مفهوم المفعول لأجله وأحكام جره.</w:t>
            </w:r>
          </w:p>
          <w:p w14:paraId="11F6DCF4"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46872E05"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t>مفهوم المفعول لأجله وأحكام جره.</w:t>
            </w:r>
          </w:p>
          <w:p w14:paraId="4AFD4431" w14:textId="77777777" w:rsidR="00771FBB" w:rsidRPr="009334B5"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712DE57D"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8C9D683"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29DB09F0" w14:textId="77777777" w:rsidTr="00570154">
        <w:trPr>
          <w:trHeight w:val="319"/>
        </w:trPr>
        <w:tc>
          <w:tcPr>
            <w:tcW w:w="1260" w:type="dxa"/>
            <w:shd w:val="clear" w:color="auto" w:fill="auto"/>
            <w:vAlign w:val="center"/>
          </w:tcPr>
          <w:p w14:paraId="570E3766" w14:textId="77777777" w:rsidR="00771FBB"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24</w:t>
            </w:r>
          </w:p>
        </w:tc>
        <w:tc>
          <w:tcPr>
            <w:tcW w:w="1260" w:type="dxa"/>
            <w:shd w:val="clear" w:color="auto" w:fill="auto"/>
            <w:vAlign w:val="center"/>
          </w:tcPr>
          <w:p w14:paraId="577016D9"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02297806" w14:textId="77777777" w:rsidR="00771FBB" w:rsidRPr="000D42D9"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0D42D9">
              <w:rPr>
                <w:rFonts w:ascii="Cambria" w:hAnsi="Cambria" w:cs="Times New Roman" w:hint="cs"/>
                <w:color w:val="000000"/>
                <w:sz w:val="28"/>
                <w:szCs w:val="28"/>
                <w:rtl/>
                <w:lang w:bidi="ar-IQ"/>
              </w:rPr>
              <w:t>أنواع المفعول لأجله.</w:t>
            </w:r>
          </w:p>
          <w:p w14:paraId="0BEE34F5"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4C724604" w14:textId="77777777" w:rsidR="00771FBB" w:rsidRPr="000D42D9" w:rsidRDefault="00771FBB" w:rsidP="00985F7D">
            <w:pPr>
              <w:autoSpaceDE w:val="0"/>
              <w:autoSpaceDN w:val="0"/>
              <w:adjustRightInd w:val="0"/>
              <w:jc w:val="center"/>
              <w:rPr>
                <w:rFonts w:ascii="Cambria" w:hAnsi="Cambria" w:cs="Times New Roman"/>
                <w:color w:val="000000"/>
                <w:sz w:val="28"/>
                <w:szCs w:val="28"/>
                <w:lang w:bidi="ar-IQ"/>
              </w:rPr>
            </w:pPr>
            <w:r w:rsidRPr="000D42D9">
              <w:rPr>
                <w:rFonts w:ascii="Cambria" w:hAnsi="Cambria" w:cs="Times New Roman" w:hint="cs"/>
                <w:color w:val="000000"/>
                <w:sz w:val="28"/>
                <w:szCs w:val="28"/>
                <w:rtl/>
                <w:lang w:bidi="ar-IQ"/>
              </w:rPr>
              <w:t>أنواع المفعول لأجله.</w:t>
            </w:r>
          </w:p>
          <w:p w14:paraId="56F4DBF6"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0AA75917"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1119056"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6FDA89FF" w14:textId="77777777" w:rsidTr="00570154">
        <w:trPr>
          <w:trHeight w:val="319"/>
        </w:trPr>
        <w:tc>
          <w:tcPr>
            <w:tcW w:w="1260" w:type="dxa"/>
            <w:shd w:val="clear" w:color="auto" w:fill="auto"/>
            <w:vAlign w:val="center"/>
          </w:tcPr>
          <w:p w14:paraId="5318F5BB" w14:textId="77777777" w:rsidR="00771FBB"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25</w:t>
            </w:r>
          </w:p>
        </w:tc>
        <w:tc>
          <w:tcPr>
            <w:tcW w:w="1260" w:type="dxa"/>
            <w:shd w:val="clear" w:color="auto" w:fill="auto"/>
            <w:vAlign w:val="center"/>
          </w:tcPr>
          <w:p w14:paraId="7F97F3F3"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0376BC80" w14:textId="77777777" w:rsidR="00771FBB" w:rsidRPr="000D42D9"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0D42D9">
              <w:rPr>
                <w:rFonts w:ascii="Cambria" w:hAnsi="Cambria" w:cs="Times New Roman" w:hint="cs"/>
                <w:color w:val="000000"/>
                <w:sz w:val="28"/>
                <w:szCs w:val="28"/>
                <w:rtl/>
                <w:lang w:bidi="ar-IQ"/>
              </w:rPr>
              <w:t>تمييز الظرف عن أسماء الزمان والمكان.</w:t>
            </w:r>
          </w:p>
          <w:p w14:paraId="7D2A1A7E" w14:textId="77777777" w:rsidR="00771FBB" w:rsidRPr="000D42D9"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5347431E" w14:textId="77777777" w:rsidR="00771FBB" w:rsidRPr="000D42D9" w:rsidRDefault="00771FBB" w:rsidP="00985F7D">
            <w:pPr>
              <w:autoSpaceDE w:val="0"/>
              <w:autoSpaceDN w:val="0"/>
              <w:adjustRightInd w:val="0"/>
              <w:jc w:val="center"/>
              <w:rPr>
                <w:rFonts w:ascii="Cambria" w:hAnsi="Cambria" w:cs="Times New Roman"/>
                <w:color w:val="000000"/>
                <w:sz w:val="28"/>
                <w:szCs w:val="28"/>
                <w:lang w:bidi="ar-IQ"/>
              </w:rPr>
            </w:pPr>
            <w:r w:rsidRPr="000D42D9">
              <w:rPr>
                <w:rFonts w:ascii="Cambria" w:hAnsi="Cambria" w:cs="Times New Roman" w:hint="cs"/>
                <w:color w:val="000000"/>
                <w:sz w:val="28"/>
                <w:szCs w:val="28"/>
                <w:rtl/>
                <w:lang w:bidi="ar-IQ"/>
              </w:rPr>
              <w:t>تمييز الظرف عن أسماء الزمان والمكان.</w:t>
            </w:r>
          </w:p>
          <w:p w14:paraId="6FE6ACBD" w14:textId="77777777" w:rsidR="00771FBB" w:rsidRPr="000D42D9"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7F7DBC80"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5B585CB"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02E29BB6" w14:textId="77777777" w:rsidTr="00570154">
        <w:trPr>
          <w:trHeight w:val="319"/>
        </w:trPr>
        <w:tc>
          <w:tcPr>
            <w:tcW w:w="1260" w:type="dxa"/>
            <w:shd w:val="clear" w:color="auto" w:fill="auto"/>
            <w:vAlign w:val="center"/>
          </w:tcPr>
          <w:p w14:paraId="2DECDFE4" w14:textId="77777777" w:rsidR="00771FBB"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26</w:t>
            </w:r>
          </w:p>
        </w:tc>
        <w:tc>
          <w:tcPr>
            <w:tcW w:w="1260" w:type="dxa"/>
            <w:shd w:val="clear" w:color="auto" w:fill="auto"/>
            <w:vAlign w:val="center"/>
          </w:tcPr>
          <w:p w14:paraId="7356092A"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6AA7A35" w14:textId="77777777" w:rsidR="00771FBB" w:rsidRPr="000D42D9"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0D42D9">
              <w:rPr>
                <w:rFonts w:ascii="Cambria" w:hAnsi="Cambria" w:cs="Times New Roman" w:hint="cs"/>
                <w:color w:val="000000"/>
                <w:sz w:val="28"/>
                <w:szCs w:val="28"/>
                <w:rtl/>
                <w:lang w:bidi="ar-IQ"/>
              </w:rPr>
              <w:t>الظرف المختص والظرف المتصرف.</w:t>
            </w:r>
          </w:p>
          <w:p w14:paraId="151F171A"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64C5FDBC" w14:textId="77777777" w:rsidR="00771FBB" w:rsidRPr="000D42D9" w:rsidRDefault="00771FBB" w:rsidP="00985F7D">
            <w:pPr>
              <w:autoSpaceDE w:val="0"/>
              <w:autoSpaceDN w:val="0"/>
              <w:adjustRightInd w:val="0"/>
              <w:jc w:val="center"/>
              <w:rPr>
                <w:rFonts w:ascii="Cambria" w:hAnsi="Cambria" w:cs="Times New Roman"/>
                <w:color w:val="000000"/>
                <w:sz w:val="28"/>
                <w:szCs w:val="28"/>
                <w:lang w:bidi="ar-IQ"/>
              </w:rPr>
            </w:pPr>
            <w:r w:rsidRPr="000D42D9">
              <w:rPr>
                <w:rFonts w:ascii="Cambria" w:hAnsi="Cambria" w:cs="Times New Roman" w:hint="cs"/>
                <w:color w:val="000000"/>
                <w:sz w:val="28"/>
                <w:szCs w:val="28"/>
                <w:rtl/>
                <w:lang w:bidi="ar-IQ"/>
              </w:rPr>
              <w:t>الظرف المختص والظرف المتصرف.</w:t>
            </w:r>
          </w:p>
          <w:p w14:paraId="1AA40578"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21727CDA"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02C69C6"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53FCFCC5" w14:textId="77777777" w:rsidTr="00570154">
        <w:trPr>
          <w:trHeight w:val="319"/>
        </w:trPr>
        <w:tc>
          <w:tcPr>
            <w:tcW w:w="1260" w:type="dxa"/>
            <w:shd w:val="clear" w:color="auto" w:fill="auto"/>
            <w:vAlign w:val="center"/>
          </w:tcPr>
          <w:p w14:paraId="4A7C533C" w14:textId="77777777" w:rsidR="00771FBB"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27</w:t>
            </w:r>
          </w:p>
        </w:tc>
        <w:tc>
          <w:tcPr>
            <w:tcW w:w="1260" w:type="dxa"/>
            <w:shd w:val="clear" w:color="auto" w:fill="auto"/>
            <w:vAlign w:val="center"/>
          </w:tcPr>
          <w:p w14:paraId="1E91EE88"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5F7897B1" w14:textId="77777777" w:rsidR="00771FBB" w:rsidRPr="000D42D9"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0D42D9">
              <w:rPr>
                <w:rFonts w:ascii="Cambria" w:hAnsi="Cambria" w:cs="Times New Roman" w:hint="cs"/>
                <w:color w:val="000000"/>
                <w:sz w:val="28"/>
                <w:szCs w:val="28"/>
                <w:rtl/>
                <w:lang w:bidi="ar-IQ"/>
              </w:rPr>
              <w:t>ما يتعلق به الظرف</w:t>
            </w:r>
          </w:p>
          <w:p w14:paraId="30605BA9"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7BA92D9F" w14:textId="77777777" w:rsidR="00771FBB" w:rsidRPr="000D42D9" w:rsidRDefault="00771FBB" w:rsidP="00985F7D">
            <w:pPr>
              <w:autoSpaceDE w:val="0"/>
              <w:autoSpaceDN w:val="0"/>
              <w:adjustRightInd w:val="0"/>
              <w:jc w:val="center"/>
              <w:rPr>
                <w:rFonts w:ascii="Cambria" w:hAnsi="Cambria" w:cs="Times New Roman"/>
                <w:color w:val="000000"/>
                <w:sz w:val="28"/>
                <w:szCs w:val="28"/>
                <w:lang w:bidi="ar-IQ"/>
              </w:rPr>
            </w:pPr>
            <w:r w:rsidRPr="000D42D9">
              <w:rPr>
                <w:rFonts w:ascii="Cambria" w:hAnsi="Cambria" w:cs="Times New Roman" w:hint="cs"/>
                <w:color w:val="000000"/>
                <w:sz w:val="28"/>
                <w:szCs w:val="28"/>
                <w:rtl/>
                <w:lang w:bidi="ar-IQ"/>
              </w:rPr>
              <w:t>ما يتعلق به الظرف</w:t>
            </w:r>
          </w:p>
          <w:p w14:paraId="244814B0"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7C4E7B60"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9E0111A"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4CAFC4E9" w14:textId="77777777" w:rsidTr="00570154">
        <w:trPr>
          <w:trHeight w:val="319"/>
        </w:trPr>
        <w:tc>
          <w:tcPr>
            <w:tcW w:w="1260" w:type="dxa"/>
            <w:shd w:val="clear" w:color="auto" w:fill="auto"/>
            <w:vAlign w:val="center"/>
          </w:tcPr>
          <w:p w14:paraId="2B79E1BE" w14:textId="77777777" w:rsidR="00771FBB"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28</w:t>
            </w:r>
          </w:p>
        </w:tc>
        <w:tc>
          <w:tcPr>
            <w:tcW w:w="1260" w:type="dxa"/>
            <w:shd w:val="clear" w:color="auto" w:fill="auto"/>
            <w:vAlign w:val="center"/>
          </w:tcPr>
          <w:p w14:paraId="7DD5F722"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476CDA3" w14:textId="77777777" w:rsidR="00771FBB" w:rsidRPr="00330E21"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330E21">
              <w:rPr>
                <w:rFonts w:ascii="Cambria" w:hAnsi="Cambria" w:cs="Times New Roman" w:hint="cs"/>
                <w:color w:val="000000"/>
                <w:sz w:val="28"/>
                <w:szCs w:val="28"/>
                <w:rtl/>
                <w:lang w:bidi="ar-IQ"/>
              </w:rPr>
              <w:t>حذف عمل الظرف وما ينوب عن الظرف</w:t>
            </w:r>
          </w:p>
          <w:p w14:paraId="2CBBAA7A" w14:textId="77777777" w:rsidR="00771FBB" w:rsidRPr="00330E21"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3687D001" w14:textId="77777777" w:rsidR="00771FBB" w:rsidRPr="00330E21" w:rsidRDefault="00771FBB" w:rsidP="00985F7D">
            <w:pPr>
              <w:autoSpaceDE w:val="0"/>
              <w:autoSpaceDN w:val="0"/>
              <w:adjustRightInd w:val="0"/>
              <w:jc w:val="center"/>
              <w:rPr>
                <w:rFonts w:ascii="Cambria" w:hAnsi="Cambria" w:cs="Times New Roman"/>
                <w:color w:val="000000"/>
                <w:sz w:val="28"/>
                <w:szCs w:val="28"/>
                <w:lang w:bidi="ar-IQ"/>
              </w:rPr>
            </w:pPr>
            <w:r w:rsidRPr="00330E21">
              <w:rPr>
                <w:rFonts w:ascii="Cambria" w:hAnsi="Cambria" w:cs="Times New Roman" w:hint="cs"/>
                <w:color w:val="000000"/>
                <w:sz w:val="28"/>
                <w:szCs w:val="28"/>
                <w:rtl/>
                <w:lang w:bidi="ar-IQ"/>
              </w:rPr>
              <w:t>حذف عمل الظرف وما ينوب عن الظرف</w:t>
            </w:r>
          </w:p>
          <w:p w14:paraId="13438D5C" w14:textId="77777777" w:rsidR="00771FBB" w:rsidRPr="00330E21"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2192B17B"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3AF71DC"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48AC51E0" w14:textId="77777777" w:rsidTr="00570154">
        <w:trPr>
          <w:trHeight w:val="319"/>
        </w:trPr>
        <w:tc>
          <w:tcPr>
            <w:tcW w:w="1260" w:type="dxa"/>
            <w:shd w:val="clear" w:color="auto" w:fill="auto"/>
            <w:vAlign w:val="center"/>
          </w:tcPr>
          <w:p w14:paraId="0E21FD22" w14:textId="77777777" w:rsidR="00771FBB"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29</w:t>
            </w:r>
          </w:p>
        </w:tc>
        <w:tc>
          <w:tcPr>
            <w:tcW w:w="1260" w:type="dxa"/>
            <w:shd w:val="clear" w:color="auto" w:fill="auto"/>
            <w:vAlign w:val="center"/>
          </w:tcPr>
          <w:p w14:paraId="48F8B6B3"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0885D775" w14:textId="77777777" w:rsidR="00771FBB" w:rsidRPr="00234252"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234252">
              <w:rPr>
                <w:rFonts w:ascii="Cambria" w:hAnsi="Cambria" w:cs="Times New Roman" w:hint="cs"/>
                <w:color w:val="000000"/>
                <w:sz w:val="28"/>
                <w:szCs w:val="28"/>
                <w:rtl/>
                <w:lang w:bidi="ar-IQ"/>
              </w:rPr>
              <w:t>المفعول معه.</w:t>
            </w:r>
          </w:p>
          <w:p w14:paraId="11A76299"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5D7E38CF" w14:textId="77777777" w:rsidR="00771FBB" w:rsidRPr="00234252" w:rsidRDefault="00771FBB" w:rsidP="00985F7D">
            <w:pPr>
              <w:autoSpaceDE w:val="0"/>
              <w:autoSpaceDN w:val="0"/>
              <w:adjustRightInd w:val="0"/>
              <w:jc w:val="center"/>
              <w:rPr>
                <w:rFonts w:ascii="Cambria" w:hAnsi="Cambria" w:cs="Times New Roman"/>
                <w:color w:val="000000"/>
                <w:sz w:val="28"/>
                <w:szCs w:val="28"/>
                <w:lang w:bidi="ar-IQ"/>
              </w:rPr>
            </w:pPr>
            <w:r w:rsidRPr="00234252">
              <w:rPr>
                <w:rFonts w:ascii="Cambria" w:hAnsi="Cambria" w:cs="Times New Roman" w:hint="cs"/>
                <w:color w:val="000000"/>
                <w:sz w:val="28"/>
                <w:szCs w:val="28"/>
                <w:rtl/>
                <w:lang w:bidi="ar-IQ"/>
              </w:rPr>
              <w:t>المفعول معه.</w:t>
            </w:r>
          </w:p>
          <w:p w14:paraId="4E564400"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5E7B95EE"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633B4CF"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10F726B1" w14:textId="77777777" w:rsidTr="00570154">
        <w:trPr>
          <w:trHeight w:val="319"/>
        </w:trPr>
        <w:tc>
          <w:tcPr>
            <w:tcW w:w="1260" w:type="dxa"/>
            <w:shd w:val="clear" w:color="auto" w:fill="auto"/>
            <w:vAlign w:val="center"/>
          </w:tcPr>
          <w:p w14:paraId="15CDCEB3" w14:textId="77777777" w:rsidR="00771FBB"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30</w:t>
            </w:r>
          </w:p>
        </w:tc>
        <w:tc>
          <w:tcPr>
            <w:tcW w:w="1260" w:type="dxa"/>
            <w:shd w:val="clear" w:color="auto" w:fill="auto"/>
            <w:vAlign w:val="center"/>
          </w:tcPr>
          <w:p w14:paraId="137F7814"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C2E62F2" w14:textId="77777777" w:rsidR="00771FBB" w:rsidRPr="00234252"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234252">
              <w:rPr>
                <w:rFonts w:ascii="Cambria" w:hAnsi="Cambria" w:cs="Times New Roman" w:hint="cs"/>
                <w:color w:val="000000"/>
                <w:sz w:val="28"/>
                <w:szCs w:val="28"/>
                <w:rtl/>
                <w:lang w:bidi="ar-IQ"/>
              </w:rPr>
              <w:t>الاستثناء بالا</w:t>
            </w:r>
          </w:p>
          <w:p w14:paraId="3A96A2EC"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3FF51CBD" w14:textId="77777777" w:rsidR="00771FBB" w:rsidRPr="00234252" w:rsidRDefault="00771FBB" w:rsidP="00985F7D">
            <w:pPr>
              <w:autoSpaceDE w:val="0"/>
              <w:autoSpaceDN w:val="0"/>
              <w:adjustRightInd w:val="0"/>
              <w:jc w:val="center"/>
              <w:rPr>
                <w:rFonts w:ascii="Cambria" w:hAnsi="Cambria" w:cs="Times New Roman"/>
                <w:color w:val="000000"/>
                <w:sz w:val="28"/>
                <w:szCs w:val="28"/>
                <w:lang w:bidi="ar-IQ"/>
              </w:rPr>
            </w:pPr>
            <w:r w:rsidRPr="00234252">
              <w:rPr>
                <w:rFonts w:ascii="Cambria" w:hAnsi="Cambria" w:cs="Times New Roman" w:hint="cs"/>
                <w:color w:val="000000"/>
                <w:sz w:val="28"/>
                <w:szCs w:val="28"/>
                <w:rtl/>
                <w:lang w:bidi="ar-IQ"/>
              </w:rPr>
              <w:t>الاستثناء بالا</w:t>
            </w:r>
          </w:p>
          <w:p w14:paraId="395C52CE"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25E18201"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74519AF"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62AA7BB5" w14:textId="77777777" w:rsidTr="00570154">
        <w:trPr>
          <w:trHeight w:val="319"/>
        </w:trPr>
        <w:tc>
          <w:tcPr>
            <w:tcW w:w="1260" w:type="dxa"/>
            <w:shd w:val="clear" w:color="auto" w:fill="auto"/>
            <w:vAlign w:val="center"/>
          </w:tcPr>
          <w:p w14:paraId="74941F27" w14:textId="77777777" w:rsidR="00771FBB"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31</w:t>
            </w:r>
          </w:p>
        </w:tc>
        <w:tc>
          <w:tcPr>
            <w:tcW w:w="1260" w:type="dxa"/>
            <w:shd w:val="clear" w:color="auto" w:fill="auto"/>
            <w:vAlign w:val="center"/>
          </w:tcPr>
          <w:p w14:paraId="717C069D"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E16A128" w14:textId="77777777" w:rsidR="00771FBB" w:rsidRPr="00234252"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234252">
              <w:rPr>
                <w:rFonts w:ascii="Cambria" w:hAnsi="Cambria" w:cs="Times New Roman" w:hint="cs"/>
                <w:color w:val="000000"/>
                <w:sz w:val="28"/>
                <w:szCs w:val="28"/>
                <w:rtl/>
                <w:lang w:bidi="ar-IQ"/>
              </w:rPr>
              <w:t>الاستثناء بغير وسوى</w:t>
            </w:r>
          </w:p>
          <w:p w14:paraId="05315992"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5145E7F1" w14:textId="77777777" w:rsidR="00771FBB" w:rsidRPr="00234252" w:rsidRDefault="00771FBB" w:rsidP="00985F7D">
            <w:pPr>
              <w:autoSpaceDE w:val="0"/>
              <w:autoSpaceDN w:val="0"/>
              <w:adjustRightInd w:val="0"/>
              <w:jc w:val="center"/>
              <w:rPr>
                <w:rFonts w:ascii="Cambria" w:hAnsi="Cambria" w:cs="Times New Roman"/>
                <w:color w:val="000000"/>
                <w:sz w:val="28"/>
                <w:szCs w:val="28"/>
                <w:lang w:bidi="ar-IQ"/>
              </w:rPr>
            </w:pPr>
            <w:r w:rsidRPr="00234252">
              <w:rPr>
                <w:rFonts w:ascii="Cambria" w:hAnsi="Cambria" w:cs="Times New Roman" w:hint="cs"/>
                <w:color w:val="000000"/>
                <w:sz w:val="28"/>
                <w:szCs w:val="28"/>
                <w:rtl/>
                <w:lang w:bidi="ar-IQ"/>
              </w:rPr>
              <w:t>الاستثناء بغير وسوى</w:t>
            </w:r>
          </w:p>
          <w:p w14:paraId="01DFE158"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04D4A9D1"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D8356EC"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14:paraId="31C82086" w14:textId="77777777" w:rsidTr="00570154">
        <w:trPr>
          <w:trHeight w:val="319"/>
        </w:trPr>
        <w:tc>
          <w:tcPr>
            <w:tcW w:w="1260" w:type="dxa"/>
            <w:shd w:val="clear" w:color="auto" w:fill="auto"/>
            <w:vAlign w:val="center"/>
          </w:tcPr>
          <w:p w14:paraId="4158B388" w14:textId="77777777" w:rsidR="00771FBB" w:rsidRDefault="00771FB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32</w:t>
            </w:r>
          </w:p>
        </w:tc>
        <w:tc>
          <w:tcPr>
            <w:tcW w:w="1260" w:type="dxa"/>
            <w:shd w:val="clear" w:color="auto" w:fill="auto"/>
            <w:vAlign w:val="center"/>
          </w:tcPr>
          <w:p w14:paraId="02EC4E03"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E798841" w14:textId="77777777" w:rsidR="00771FBB" w:rsidRPr="00592A7E"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592A7E">
              <w:rPr>
                <w:rFonts w:ascii="Cambria" w:hAnsi="Cambria" w:cs="Times New Roman" w:hint="cs"/>
                <w:color w:val="000000"/>
                <w:sz w:val="28"/>
                <w:szCs w:val="28"/>
                <w:rtl/>
                <w:lang w:bidi="ar-IQ"/>
              </w:rPr>
              <w:t>الاستثناء بعدا وحاشا وخلا</w:t>
            </w:r>
          </w:p>
          <w:p w14:paraId="576D042D"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0C4605AC" w14:textId="77777777" w:rsidR="00771FBB" w:rsidRPr="00592A7E" w:rsidRDefault="00771FBB" w:rsidP="00985F7D">
            <w:pPr>
              <w:autoSpaceDE w:val="0"/>
              <w:autoSpaceDN w:val="0"/>
              <w:adjustRightInd w:val="0"/>
              <w:jc w:val="center"/>
              <w:rPr>
                <w:rFonts w:ascii="Cambria" w:hAnsi="Cambria" w:cs="Times New Roman"/>
                <w:color w:val="000000"/>
                <w:sz w:val="28"/>
                <w:szCs w:val="28"/>
                <w:lang w:bidi="ar-IQ"/>
              </w:rPr>
            </w:pPr>
            <w:r w:rsidRPr="00592A7E">
              <w:rPr>
                <w:rFonts w:ascii="Cambria" w:hAnsi="Cambria" w:cs="Times New Roman" w:hint="cs"/>
                <w:color w:val="000000"/>
                <w:sz w:val="28"/>
                <w:szCs w:val="28"/>
                <w:rtl/>
                <w:lang w:bidi="ar-IQ"/>
              </w:rPr>
              <w:t>الاستثناء بعدا وحاشا وخلا</w:t>
            </w:r>
          </w:p>
          <w:p w14:paraId="75544A5C"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3DB59213"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9B1B70B"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14:paraId="65949483" w14:textId="77777777" w:rsidR="00771FBB" w:rsidRPr="00807DE1" w:rsidRDefault="00771FBB" w:rsidP="00985F7D">
      <w:pPr>
        <w:jc w:val="center"/>
        <w:rPr>
          <w:vanish/>
        </w:rPr>
      </w:pPr>
    </w:p>
    <w:tbl>
      <w:tblPr>
        <w:bidiVisual/>
        <w:tblW w:w="972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3"/>
        <w:gridCol w:w="5907"/>
      </w:tblGrid>
      <w:tr w:rsidR="00771FBB" w:rsidRPr="00DB131F" w14:paraId="28ECBB8E" w14:textId="77777777" w:rsidTr="001029F3">
        <w:trPr>
          <w:trHeight w:val="477"/>
        </w:trPr>
        <w:tc>
          <w:tcPr>
            <w:tcW w:w="9720" w:type="dxa"/>
            <w:gridSpan w:val="2"/>
            <w:shd w:val="clear" w:color="auto" w:fill="auto"/>
            <w:vAlign w:val="center"/>
          </w:tcPr>
          <w:p w14:paraId="10124BA5" w14:textId="77777777" w:rsidR="00771FBB" w:rsidRPr="00DB131F" w:rsidRDefault="00771FBB"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771FBB" w:rsidRPr="00DB131F" w14:paraId="43E87AA6" w14:textId="77777777" w:rsidTr="001029F3">
        <w:trPr>
          <w:trHeight w:val="1175"/>
        </w:trPr>
        <w:tc>
          <w:tcPr>
            <w:tcW w:w="3813" w:type="dxa"/>
            <w:shd w:val="clear" w:color="auto" w:fill="auto"/>
            <w:vAlign w:val="center"/>
          </w:tcPr>
          <w:p w14:paraId="1CE3FC6C" w14:textId="77777777" w:rsidR="00771FBB" w:rsidRPr="00DB131F" w:rsidRDefault="00771FBB" w:rsidP="00985F7D">
            <w:pPr>
              <w:numPr>
                <w:ilvl w:val="0"/>
                <w:numId w:val="10"/>
              </w:numPr>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الكتب المقررة المطلوبة</w:t>
            </w:r>
          </w:p>
        </w:tc>
        <w:tc>
          <w:tcPr>
            <w:tcW w:w="5907" w:type="dxa"/>
            <w:shd w:val="clear" w:color="auto" w:fill="auto"/>
            <w:vAlign w:val="center"/>
          </w:tcPr>
          <w:p w14:paraId="715779CC" w14:textId="77777777" w:rsidR="00771FBB" w:rsidRPr="00DB131F" w:rsidRDefault="00771FBB" w:rsidP="00985F7D">
            <w:pPr>
              <w:autoSpaceDE w:val="0"/>
              <w:autoSpaceDN w:val="0"/>
              <w:adjustRightInd w:val="0"/>
              <w:jc w:val="center"/>
              <w:rPr>
                <w:rFonts w:ascii="Cambria" w:hAnsi="Cambria"/>
                <w:color w:val="000000"/>
                <w:sz w:val="28"/>
                <w:szCs w:val="28"/>
                <w:lang w:bidi="ar-IQ"/>
              </w:rPr>
            </w:pPr>
          </w:p>
        </w:tc>
      </w:tr>
      <w:tr w:rsidR="00771FBB" w:rsidRPr="00DB131F" w14:paraId="58066A0E" w14:textId="77777777" w:rsidTr="001029F3">
        <w:trPr>
          <w:trHeight w:val="716"/>
        </w:trPr>
        <w:tc>
          <w:tcPr>
            <w:tcW w:w="3813" w:type="dxa"/>
            <w:shd w:val="clear" w:color="auto" w:fill="auto"/>
            <w:vAlign w:val="center"/>
          </w:tcPr>
          <w:p w14:paraId="48B60FBD" w14:textId="77777777" w:rsidR="00771FBB" w:rsidRPr="00DB131F" w:rsidRDefault="00771FBB" w:rsidP="00985F7D">
            <w:pPr>
              <w:numPr>
                <w:ilvl w:val="0"/>
                <w:numId w:val="10"/>
              </w:numPr>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المراجع الرئيسية (المصادر)</w:t>
            </w:r>
          </w:p>
        </w:tc>
        <w:tc>
          <w:tcPr>
            <w:tcW w:w="5907" w:type="dxa"/>
            <w:shd w:val="clear" w:color="auto" w:fill="auto"/>
            <w:vAlign w:val="center"/>
          </w:tcPr>
          <w:p w14:paraId="0B86B2E9" w14:textId="77777777" w:rsidR="00771FBB" w:rsidRPr="00680CEB" w:rsidRDefault="00771FBB" w:rsidP="00985F7D">
            <w:pPr>
              <w:autoSpaceDE w:val="0"/>
              <w:autoSpaceDN w:val="0"/>
              <w:adjustRightInd w:val="0"/>
              <w:jc w:val="center"/>
              <w:rPr>
                <w:rFonts w:asciiTheme="majorBidi" w:hAnsiTheme="majorBidi" w:cstheme="majorBidi"/>
                <w:color w:val="000000"/>
                <w:sz w:val="28"/>
                <w:szCs w:val="28"/>
                <w:rtl/>
                <w:lang w:bidi="ar-IQ"/>
              </w:rPr>
            </w:pPr>
            <w:r w:rsidRPr="00680CEB">
              <w:rPr>
                <w:rFonts w:asciiTheme="majorBidi" w:hAnsiTheme="majorBidi" w:cstheme="majorBidi"/>
                <w:color w:val="000000"/>
                <w:sz w:val="28"/>
                <w:szCs w:val="28"/>
                <w:rtl/>
                <w:lang w:bidi="ar-IQ"/>
              </w:rPr>
              <w:t>النحو الوظيفي . هادي نهر</w:t>
            </w:r>
          </w:p>
          <w:p w14:paraId="498A41AD" w14:textId="77777777" w:rsidR="00771FBB" w:rsidRPr="00680CEB" w:rsidRDefault="00771FBB" w:rsidP="00985F7D">
            <w:pPr>
              <w:autoSpaceDE w:val="0"/>
              <w:autoSpaceDN w:val="0"/>
              <w:adjustRightInd w:val="0"/>
              <w:jc w:val="center"/>
              <w:rPr>
                <w:rFonts w:asciiTheme="majorBidi" w:hAnsiTheme="majorBidi" w:cstheme="majorBidi"/>
                <w:color w:val="000000"/>
                <w:sz w:val="28"/>
                <w:szCs w:val="28"/>
                <w:lang w:bidi="ar-IQ"/>
              </w:rPr>
            </w:pPr>
            <w:r w:rsidRPr="00680CEB">
              <w:rPr>
                <w:rFonts w:asciiTheme="majorBidi" w:hAnsiTheme="majorBidi" w:cstheme="majorBidi"/>
                <w:color w:val="000000"/>
                <w:sz w:val="28"/>
                <w:szCs w:val="28"/>
                <w:rtl/>
                <w:lang w:bidi="ar-IQ"/>
              </w:rPr>
              <w:t>النحو العربي أحكام ومعان . محمد فاضل السامرائي</w:t>
            </w:r>
          </w:p>
        </w:tc>
      </w:tr>
      <w:tr w:rsidR="00771FBB" w:rsidRPr="00DB131F" w14:paraId="110F03C1" w14:textId="77777777" w:rsidTr="001029F3">
        <w:trPr>
          <w:trHeight w:val="1247"/>
        </w:trPr>
        <w:tc>
          <w:tcPr>
            <w:tcW w:w="3813" w:type="dxa"/>
            <w:shd w:val="clear" w:color="auto" w:fill="auto"/>
            <w:vAlign w:val="center"/>
          </w:tcPr>
          <w:p w14:paraId="091F7D9F" w14:textId="77777777" w:rsidR="00771FBB" w:rsidRPr="00DB131F" w:rsidRDefault="00771FBB" w:rsidP="00985F7D">
            <w:pPr>
              <w:numPr>
                <w:ilvl w:val="0"/>
                <w:numId w:val="11"/>
              </w:numPr>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والمراجع التي يوصى بها (المجلات العلمية ،التقارير ،.....)</w:t>
            </w:r>
          </w:p>
        </w:tc>
        <w:tc>
          <w:tcPr>
            <w:tcW w:w="5907" w:type="dxa"/>
            <w:shd w:val="clear" w:color="auto" w:fill="auto"/>
            <w:vAlign w:val="center"/>
          </w:tcPr>
          <w:p w14:paraId="1822EAC5" w14:textId="77777777" w:rsidR="00771FBB" w:rsidRPr="00680CEB" w:rsidRDefault="00771FBB" w:rsidP="00985F7D">
            <w:pPr>
              <w:autoSpaceDE w:val="0"/>
              <w:autoSpaceDN w:val="0"/>
              <w:adjustRightInd w:val="0"/>
              <w:jc w:val="center"/>
              <w:rPr>
                <w:rFonts w:asciiTheme="majorBidi" w:hAnsiTheme="majorBidi" w:cstheme="majorBidi"/>
                <w:color w:val="000000"/>
                <w:sz w:val="28"/>
                <w:szCs w:val="28"/>
                <w:rtl/>
                <w:lang w:bidi="ar-IQ"/>
              </w:rPr>
            </w:pPr>
            <w:r>
              <w:rPr>
                <w:rFonts w:ascii="Cambria" w:hAnsi="Cambria" w:hint="cs"/>
                <w:color w:val="000000"/>
                <w:sz w:val="28"/>
                <w:szCs w:val="28"/>
                <w:rtl/>
                <w:lang w:bidi="ar-IQ"/>
              </w:rPr>
              <w:t>ا</w:t>
            </w:r>
            <w:r w:rsidRPr="00680CEB">
              <w:rPr>
                <w:rFonts w:asciiTheme="majorBidi" w:hAnsiTheme="majorBidi" w:cstheme="majorBidi"/>
                <w:color w:val="000000"/>
                <w:sz w:val="28"/>
                <w:szCs w:val="28"/>
                <w:rtl/>
                <w:lang w:bidi="ar-IQ"/>
              </w:rPr>
              <w:t>لنحو الوافي . عباس حسن</w:t>
            </w:r>
          </w:p>
          <w:p w14:paraId="0E954F47" w14:textId="77777777" w:rsidR="00771FBB" w:rsidRPr="00DB131F" w:rsidRDefault="00771FBB" w:rsidP="00985F7D">
            <w:pPr>
              <w:autoSpaceDE w:val="0"/>
              <w:autoSpaceDN w:val="0"/>
              <w:adjustRightInd w:val="0"/>
              <w:jc w:val="center"/>
              <w:rPr>
                <w:rFonts w:ascii="Cambria" w:hAnsi="Cambria"/>
                <w:color w:val="000000"/>
                <w:sz w:val="28"/>
                <w:szCs w:val="28"/>
                <w:lang w:bidi="ar-IQ"/>
              </w:rPr>
            </w:pPr>
            <w:r w:rsidRPr="00680CEB">
              <w:rPr>
                <w:rFonts w:asciiTheme="majorBidi" w:hAnsiTheme="majorBidi" w:cstheme="majorBidi"/>
                <w:color w:val="000000"/>
                <w:sz w:val="28"/>
                <w:szCs w:val="28"/>
                <w:rtl/>
                <w:lang w:bidi="ar-IQ"/>
              </w:rPr>
              <w:t>شرح ابن عقيل على الفية ابن مالك</w:t>
            </w:r>
          </w:p>
        </w:tc>
      </w:tr>
      <w:tr w:rsidR="00771FBB" w:rsidRPr="00DB131F" w14:paraId="3D3442ED" w14:textId="77777777" w:rsidTr="001029F3">
        <w:trPr>
          <w:trHeight w:val="1247"/>
        </w:trPr>
        <w:tc>
          <w:tcPr>
            <w:tcW w:w="3813" w:type="dxa"/>
            <w:shd w:val="clear" w:color="auto" w:fill="auto"/>
            <w:vAlign w:val="center"/>
          </w:tcPr>
          <w:p w14:paraId="080FB5FE" w14:textId="77777777" w:rsidR="00771FBB" w:rsidRDefault="00771FBB" w:rsidP="00985F7D">
            <w:pPr>
              <w:numPr>
                <w:ilvl w:val="0"/>
                <w:numId w:val="11"/>
              </w:numPr>
              <w:autoSpaceDE w:val="0"/>
              <w:autoSpaceDN w:val="0"/>
              <w:adjustRightInd w:val="0"/>
              <w:spacing w:after="0" w:line="240" w:lineRule="auto"/>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المراجع الالكترونية ،مواقع الانترنيت ،.....</w:t>
            </w:r>
          </w:p>
        </w:tc>
        <w:tc>
          <w:tcPr>
            <w:tcW w:w="5907" w:type="dxa"/>
            <w:shd w:val="clear" w:color="auto" w:fill="auto"/>
            <w:vAlign w:val="center"/>
          </w:tcPr>
          <w:p w14:paraId="5DC5918F" w14:textId="77777777" w:rsidR="00771FBB" w:rsidRPr="00D8099C" w:rsidRDefault="000F65F9" w:rsidP="00985F7D">
            <w:pPr>
              <w:autoSpaceDE w:val="0"/>
              <w:autoSpaceDN w:val="0"/>
              <w:adjustRightInd w:val="0"/>
              <w:jc w:val="center"/>
              <w:rPr>
                <w:rFonts w:ascii="Cambria" w:hAnsi="Cambria"/>
                <w:color w:val="000000"/>
                <w:sz w:val="28"/>
                <w:szCs w:val="28"/>
                <w:rtl/>
                <w:lang w:bidi="ar-IQ"/>
              </w:rPr>
            </w:pPr>
            <w:hyperlink r:id="rId11" w:history="1">
              <w:r w:rsidR="00771FBB" w:rsidRPr="00616EB5">
                <w:rPr>
                  <w:rStyle w:val="Hyperlink"/>
                  <w:rFonts w:ascii="Cambria" w:hAnsi="Cambria"/>
                  <w:sz w:val="28"/>
                  <w:szCs w:val="28"/>
                  <w:lang w:bidi="ar-IQ"/>
                </w:rPr>
                <w:t>www.lisanarb.com</w:t>
              </w:r>
            </w:hyperlink>
          </w:p>
          <w:p w14:paraId="7F6E154E" w14:textId="77777777" w:rsidR="00771FBB" w:rsidRPr="00DB131F" w:rsidRDefault="00771FBB" w:rsidP="00985F7D">
            <w:pPr>
              <w:autoSpaceDE w:val="0"/>
              <w:autoSpaceDN w:val="0"/>
              <w:adjustRightInd w:val="0"/>
              <w:jc w:val="center"/>
              <w:rPr>
                <w:rFonts w:ascii="Cambria" w:hAnsi="Cambria"/>
                <w:color w:val="000000"/>
                <w:sz w:val="28"/>
                <w:szCs w:val="28"/>
                <w:lang w:bidi="ar-IQ"/>
              </w:rPr>
            </w:pPr>
            <w:r w:rsidRPr="00D8099C">
              <w:rPr>
                <w:rFonts w:ascii="Cambria" w:hAnsi="Cambria"/>
                <w:color w:val="000000"/>
                <w:sz w:val="28"/>
                <w:szCs w:val="28"/>
                <w:lang w:bidi="ar-IQ"/>
              </w:rPr>
              <w:t>www. Shamela.ws</w:t>
            </w:r>
          </w:p>
        </w:tc>
      </w:tr>
    </w:tbl>
    <w:p w14:paraId="18F86607" w14:textId="77777777" w:rsidR="00771FBB" w:rsidRDefault="00771FBB" w:rsidP="00985F7D">
      <w:pPr>
        <w:jc w:val="center"/>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71FBB" w:rsidRPr="00DB131F" w14:paraId="11838BC2" w14:textId="77777777" w:rsidTr="00570154">
        <w:trPr>
          <w:trHeight w:val="419"/>
        </w:trPr>
        <w:tc>
          <w:tcPr>
            <w:tcW w:w="9720" w:type="dxa"/>
            <w:shd w:val="clear" w:color="auto" w:fill="auto"/>
            <w:vAlign w:val="center"/>
          </w:tcPr>
          <w:p w14:paraId="0C6ECB8D" w14:textId="77777777" w:rsidR="00771FBB" w:rsidRPr="00DB131F" w:rsidRDefault="00771FBB"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خطة تطوير المقرر الدراسي</w:t>
            </w:r>
          </w:p>
        </w:tc>
      </w:tr>
      <w:tr w:rsidR="00771FBB" w:rsidRPr="00DB131F" w14:paraId="4293D302" w14:textId="77777777" w:rsidTr="00570154">
        <w:trPr>
          <w:trHeight w:val="1505"/>
        </w:trPr>
        <w:tc>
          <w:tcPr>
            <w:tcW w:w="9720" w:type="dxa"/>
            <w:shd w:val="clear" w:color="auto" w:fill="auto"/>
            <w:vAlign w:val="center"/>
          </w:tcPr>
          <w:p w14:paraId="7E955967"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استلهام </w:t>
            </w:r>
            <w:r>
              <w:rPr>
                <w:rFonts w:ascii="Cambria" w:hAnsi="Cambria" w:cs="Times New Roman" w:hint="eastAsia"/>
                <w:color w:val="000000"/>
                <w:sz w:val="28"/>
                <w:szCs w:val="28"/>
                <w:rtl/>
                <w:lang w:bidi="ar-IQ"/>
              </w:rPr>
              <w:t>مبادئ</w:t>
            </w:r>
            <w:r>
              <w:rPr>
                <w:rFonts w:ascii="Cambria" w:hAnsi="Cambria" w:cs="Times New Roman" w:hint="cs"/>
                <w:color w:val="000000"/>
                <w:sz w:val="28"/>
                <w:szCs w:val="28"/>
                <w:rtl/>
                <w:lang w:bidi="ar-IQ"/>
              </w:rPr>
              <w:t xml:space="preserve"> تيسير النحو وربط النحو ببلاغة التراكيب ومعانيها وربط القواعد  النحوية بأمثلة تطبيقية فنية جمالية عربية معاصرة</w:t>
            </w:r>
          </w:p>
        </w:tc>
      </w:tr>
    </w:tbl>
    <w:p w14:paraId="3C12C0AE" w14:textId="77777777" w:rsidR="00DA2423" w:rsidRDefault="00DA2423" w:rsidP="00985F7D">
      <w:pPr>
        <w:jc w:val="center"/>
        <w:rPr>
          <w:rtl/>
          <w:lang w:bidi="ar-IQ"/>
        </w:rPr>
      </w:pPr>
    </w:p>
    <w:p w14:paraId="36769B98" w14:textId="77777777" w:rsidR="00771FBB" w:rsidRDefault="00771FBB" w:rsidP="00985F7D">
      <w:pPr>
        <w:jc w:val="center"/>
        <w:rPr>
          <w:rtl/>
          <w:lang w:bidi="ar-IQ"/>
        </w:rPr>
      </w:pPr>
    </w:p>
    <w:p w14:paraId="7F3BDB86" w14:textId="77777777" w:rsidR="00771FBB" w:rsidRDefault="00771FBB" w:rsidP="00985F7D">
      <w:pPr>
        <w:jc w:val="center"/>
        <w:rPr>
          <w:rtl/>
          <w:lang w:bidi="ar-IQ"/>
        </w:rPr>
      </w:pPr>
    </w:p>
    <w:p w14:paraId="3661A48F" w14:textId="77777777" w:rsidR="00771FBB" w:rsidRDefault="00771FBB" w:rsidP="00985F7D">
      <w:pPr>
        <w:jc w:val="center"/>
        <w:rPr>
          <w:rtl/>
          <w:lang w:bidi="ar-IQ"/>
        </w:rPr>
      </w:pPr>
    </w:p>
    <w:p w14:paraId="5AF2C59C" w14:textId="77777777" w:rsidR="00771FBB" w:rsidRDefault="00771FBB" w:rsidP="00985F7D">
      <w:pPr>
        <w:jc w:val="center"/>
        <w:rPr>
          <w:rtl/>
          <w:lang w:bidi="ar-IQ"/>
        </w:rPr>
      </w:pPr>
    </w:p>
    <w:p w14:paraId="2E93CC56" w14:textId="77777777" w:rsidR="00771FBB" w:rsidRDefault="00771FBB" w:rsidP="00985F7D">
      <w:pPr>
        <w:jc w:val="center"/>
        <w:rPr>
          <w:rtl/>
          <w:lang w:bidi="ar-IQ"/>
        </w:rPr>
      </w:pPr>
    </w:p>
    <w:p w14:paraId="7712D0D6" w14:textId="77777777" w:rsidR="00771FBB" w:rsidRDefault="00771FBB" w:rsidP="00985F7D">
      <w:pPr>
        <w:jc w:val="center"/>
        <w:rPr>
          <w:rtl/>
          <w:lang w:bidi="ar-IQ"/>
        </w:rPr>
      </w:pPr>
    </w:p>
    <w:p w14:paraId="27E29A87" w14:textId="77777777" w:rsidR="00771FBB" w:rsidRDefault="00771FBB" w:rsidP="00985F7D">
      <w:pPr>
        <w:jc w:val="center"/>
        <w:rPr>
          <w:rtl/>
          <w:lang w:bidi="ar-IQ"/>
        </w:rPr>
      </w:pPr>
    </w:p>
    <w:p w14:paraId="3B4EFF64" w14:textId="77777777" w:rsidR="00771FBB" w:rsidRDefault="00771FBB" w:rsidP="00985F7D">
      <w:pPr>
        <w:jc w:val="center"/>
        <w:rPr>
          <w:rtl/>
          <w:lang w:bidi="ar-IQ"/>
        </w:rPr>
      </w:pPr>
    </w:p>
    <w:p w14:paraId="60A86AB4" w14:textId="77777777" w:rsidR="001029F3" w:rsidRDefault="001029F3" w:rsidP="00985F7D">
      <w:pPr>
        <w:jc w:val="center"/>
        <w:rPr>
          <w:rtl/>
          <w:lang w:bidi="ar-IQ"/>
        </w:rPr>
      </w:pPr>
    </w:p>
    <w:p w14:paraId="38127141" w14:textId="77777777" w:rsidR="001029F3" w:rsidRDefault="001029F3" w:rsidP="00985F7D">
      <w:pPr>
        <w:jc w:val="center"/>
        <w:rPr>
          <w:rtl/>
          <w:lang w:bidi="ar-IQ"/>
        </w:rPr>
      </w:pPr>
    </w:p>
    <w:p w14:paraId="368F99BD" w14:textId="77777777" w:rsidR="001029F3" w:rsidRDefault="001029F3" w:rsidP="00985F7D">
      <w:pPr>
        <w:jc w:val="center"/>
        <w:rPr>
          <w:rtl/>
          <w:lang w:bidi="ar-IQ"/>
        </w:rPr>
      </w:pPr>
    </w:p>
    <w:p w14:paraId="3E09BA4E" w14:textId="77777777" w:rsidR="001029F3" w:rsidRDefault="001029F3" w:rsidP="00985F7D">
      <w:pPr>
        <w:jc w:val="center"/>
        <w:rPr>
          <w:rtl/>
          <w:lang w:bidi="ar-IQ"/>
        </w:rPr>
      </w:pPr>
    </w:p>
    <w:p w14:paraId="163D2997" w14:textId="77777777" w:rsidR="001029F3" w:rsidRDefault="001029F3" w:rsidP="00985F7D">
      <w:pPr>
        <w:jc w:val="center"/>
        <w:rPr>
          <w:rtl/>
          <w:lang w:bidi="ar-IQ"/>
        </w:rPr>
      </w:pPr>
    </w:p>
    <w:p w14:paraId="437144DF" w14:textId="77777777" w:rsidR="001029F3" w:rsidRDefault="001029F3" w:rsidP="00985F7D">
      <w:pPr>
        <w:jc w:val="center"/>
        <w:rPr>
          <w:rtl/>
          <w:lang w:bidi="ar-IQ"/>
        </w:rPr>
      </w:pPr>
    </w:p>
    <w:p w14:paraId="6B6BEFA2" w14:textId="77777777" w:rsidR="001029F3" w:rsidRDefault="001029F3" w:rsidP="00985F7D">
      <w:pPr>
        <w:jc w:val="center"/>
        <w:rPr>
          <w:rtl/>
          <w:lang w:bidi="ar-IQ"/>
        </w:rPr>
      </w:pPr>
    </w:p>
    <w:p w14:paraId="26D504C7" w14:textId="77777777" w:rsidR="001029F3" w:rsidRDefault="001029F3" w:rsidP="00985F7D">
      <w:pPr>
        <w:jc w:val="center"/>
        <w:rPr>
          <w:rtl/>
          <w:lang w:bidi="ar-IQ"/>
        </w:rPr>
      </w:pPr>
    </w:p>
    <w:p w14:paraId="5525018F" w14:textId="77777777" w:rsidR="001029F3" w:rsidRDefault="001029F3" w:rsidP="00985F7D">
      <w:pPr>
        <w:jc w:val="center"/>
        <w:rPr>
          <w:rtl/>
          <w:lang w:bidi="ar-IQ"/>
        </w:rPr>
      </w:pPr>
    </w:p>
    <w:p w14:paraId="07B9BECB" w14:textId="77777777" w:rsidR="001029F3" w:rsidRDefault="001029F3" w:rsidP="00985F7D">
      <w:pPr>
        <w:jc w:val="center"/>
        <w:rPr>
          <w:rtl/>
          <w:lang w:bidi="ar-IQ"/>
        </w:rPr>
      </w:pPr>
    </w:p>
    <w:p w14:paraId="7BD91E2D" w14:textId="77777777" w:rsidR="00771FBB" w:rsidRDefault="00771FBB" w:rsidP="00985F7D">
      <w:pPr>
        <w:jc w:val="center"/>
        <w:rPr>
          <w:rtl/>
          <w:lang w:bidi="ar-IQ"/>
        </w:rPr>
      </w:pPr>
    </w:p>
    <w:p w14:paraId="53679989" w14:textId="77777777" w:rsidR="00771FBB" w:rsidRDefault="00771FBB" w:rsidP="00985F7D">
      <w:pPr>
        <w:jc w:val="center"/>
        <w:rPr>
          <w:rtl/>
          <w:lang w:bidi="ar-IQ"/>
        </w:rPr>
      </w:pPr>
    </w:p>
    <w:p w14:paraId="4879F9E8" w14:textId="77777777" w:rsidR="00771FBB" w:rsidRPr="00EE06F8" w:rsidRDefault="00771FBB" w:rsidP="00985F7D">
      <w:pPr>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p w14:paraId="0A750AA8" w14:textId="77777777" w:rsidR="00771FBB" w:rsidRDefault="00771FBB" w:rsidP="00985F7D">
      <w:pPr>
        <w:autoSpaceDE w:val="0"/>
        <w:autoSpaceDN w:val="0"/>
        <w:adjustRightInd w:val="0"/>
        <w:spacing w:before="240"/>
        <w:jc w:val="center"/>
        <w:rPr>
          <w:rFonts w:cs="Times New Roman"/>
          <w:b/>
          <w:bCs/>
          <w:color w:val="1F4E79"/>
          <w:sz w:val="32"/>
          <w:szCs w:val="32"/>
          <w:rtl/>
          <w:lang w:bidi="ar-IQ"/>
        </w:rPr>
      </w:pPr>
    </w:p>
    <w:p w14:paraId="47268C8C" w14:textId="77777777" w:rsidR="00771FBB" w:rsidRPr="003C2E50" w:rsidRDefault="00771FBB" w:rsidP="00985F7D">
      <w:pPr>
        <w:autoSpaceDE w:val="0"/>
        <w:autoSpaceDN w:val="0"/>
        <w:adjustRightInd w:val="0"/>
        <w:spacing w:before="240"/>
        <w:jc w:val="center"/>
        <w:rPr>
          <w:b/>
          <w:bCs/>
          <w:color w:val="000000"/>
          <w:sz w:val="32"/>
          <w:szCs w:val="32"/>
          <w:rtl/>
          <w:lang w:bidi="ar-IQ"/>
        </w:rPr>
      </w:pPr>
      <w:r w:rsidRPr="003C2E50">
        <w:rPr>
          <w:rFonts w:cs="Times New Roman"/>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71FBB" w:rsidRPr="00DB131F" w14:paraId="43446C4B" w14:textId="77777777" w:rsidTr="00570154">
        <w:trPr>
          <w:trHeight w:val="794"/>
        </w:trPr>
        <w:tc>
          <w:tcPr>
            <w:tcW w:w="9720" w:type="dxa"/>
            <w:shd w:val="clear" w:color="auto" w:fill="auto"/>
          </w:tcPr>
          <w:p w14:paraId="2CEAB592" w14:textId="77777777" w:rsidR="00771FBB" w:rsidRPr="00DB131F" w:rsidRDefault="00771FBB"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32FB5350" w14:textId="77777777" w:rsidR="00771FBB" w:rsidRPr="00E734E3" w:rsidRDefault="00771FBB"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771FBB" w:rsidRPr="00DB131F" w14:paraId="3B05FBA4" w14:textId="77777777" w:rsidTr="0046541C">
        <w:trPr>
          <w:trHeight w:val="624"/>
          <w:jc w:val="center"/>
        </w:trPr>
        <w:tc>
          <w:tcPr>
            <w:tcW w:w="3780" w:type="dxa"/>
            <w:shd w:val="clear" w:color="auto" w:fill="auto"/>
            <w:vAlign w:val="center"/>
          </w:tcPr>
          <w:p w14:paraId="6EB7E446" w14:textId="77777777" w:rsidR="00771FBB" w:rsidRPr="00DB131F" w:rsidRDefault="00771FBB"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14:paraId="1FBD44D2" w14:textId="77777777" w:rsidR="00771FBB" w:rsidRPr="00581604" w:rsidRDefault="00771FBB" w:rsidP="00985F7D">
            <w:pPr>
              <w:autoSpaceDE w:val="0"/>
              <w:autoSpaceDN w:val="0"/>
              <w:adjustRightInd w:val="0"/>
              <w:jc w:val="center"/>
              <w:rPr>
                <w:rFonts w:ascii="Cambria" w:hAnsi="Cambria" w:cs="Times New Roman"/>
                <w:sz w:val="28"/>
                <w:szCs w:val="28"/>
                <w:lang w:bidi="ar-IQ"/>
              </w:rPr>
            </w:pPr>
            <w:r w:rsidRPr="00581604">
              <w:rPr>
                <w:rFonts w:ascii="Cambria" w:hAnsi="Cambria" w:cs="Times New Roman" w:hint="cs"/>
                <w:sz w:val="28"/>
                <w:szCs w:val="28"/>
                <w:rtl/>
                <w:lang w:bidi="ar-IQ"/>
              </w:rPr>
              <w:t>كلية التربية للبنات</w:t>
            </w:r>
          </w:p>
        </w:tc>
      </w:tr>
      <w:tr w:rsidR="00771FBB" w:rsidRPr="00DB131F" w14:paraId="7D8C45EE" w14:textId="77777777" w:rsidTr="0046541C">
        <w:trPr>
          <w:trHeight w:val="624"/>
          <w:jc w:val="center"/>
        </w:trPr>
        <w:tc>
          <w:tcPr>
            <w:tcW w:w="3780" w:type="dxa"/>
            <w:shd w:val="clear" w:color="auto" w:fill="auto"/>
            <w:vAlign w:val="center"/>
          </w:tcPr>
          <w:p w14:paraId="6F9383C3" w14:textId="77777777" w:rsidR="00771FBB" w:rsidRPr="00DB131F" w:rsidRDefault="00771FB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w:t>
            </w:r>
            <w:r>
              <w:rPr>
                <w:rFonts w:ascii="Cambria" w:hAnsi="Cambria" w:cs="Times New Roman" w:hint="cs"/>
                <w:color w:val="000000"/>
                <w:sz w:val="28"/>
                <w:szCs w:val="28"/>
                <w:rtl/>
                <w:lang w:bidi="ar-IQ"/>
              </w:rPr>
              <w:t>علمي</w:t>
            </w:r>
            <w:r w:rsidRPr="00DB131F">
              <w:rPr>
                <w:rFonts w:ascii="Cambria" w:hAnsi="Cambria" w:cs="Times New Roman"/>
                <w:color w:val="000000"/>
                <w:sz w:val="28"/>
                <w:szCs w:val="28"/>
                <w:rtl/>
                <w:lang w:bidi="ar-IQ"/>
              </w:rPr>
              <w:t xml:space="preserve"> / المركز</w:t>
            </w:r>
          </w:p>
        </w:tc>
        <w:tc>
          <w:tcPr>
            <w:tcW w:w="5940" w:type="dxa"/>
            <w:shd w:val="clear" w:color="auto" w:fill="auto"/>
            <w:vAlign w:val="center"/>
          </w:tcPr>
          <w:p w14:paraId="0932D118"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p>
        </w:tc>
      </w:tr>
      <w:tr w:rsidR="00771FBB" w:rsidRPr="00DB131F" w14:paraId="037CAC0D" w14:textId="77777777" w:rsidTr="0046541C">
        <w:trPr>
          <w:trHeight w:val="624"/>
          <w:jc w:val="center"/>
        </w:trPr>
        <w:tc>
          <w:tcPr>
            <w:tcW w:w="3780" w:type="dxa"/>
            <w:shd w:val="clear" w:color="auto" w:fill="auto"/>
            <w:vAlign w:val="center"/>
          </w:tcPr>
          <w:p w14:paraId="0963AEDB" w14:textId="77777777" w:rsidR="00771FBB" w:rsidRPr="00DB131F" w:rsidRDefault="00771FB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14:paraId="5037B08B" w14:textId="77777777" w:rsidR="00771FBB" w:rsidRPr="00DB131F" w:rsidRDefault="00581604"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الصرف /</w:t>
            </w:r>
            <w:r w:rsidR="0046541C">
              <w:rPr>
                <w:rFonts w:ascii="Cambria" w:hAnsi="Cambria" w:cs="Times New Roman"/>
                <w:color w:val="000000"/>
                <w:sz w:val="28"/>
                <w:szCs w:val="28"/>
                <w:lang w:bidi="ar-IQ"/>
              </w:rPr>
              <w:t>215 AM</w:t>
            </w:r>
          </w:p>
        </w:tc>
      </w:tr>
      <w:tr w:rsidR="00771FBB" w:rsidRPr="00DB131F" w14:paraId="27BED863" w14:textId="77777777" w:rsidTr="0046541C">
        <w:trPr>
          <w:trHeight w:val="624"/>
          <w:jc w:val="center"/>
        </w:trPr>
        <w:tc>
          <w:tcPr>
            <w:tcW w:w="3780" w:type="dxa"/>
            <w:shd w:val="clear" w:color="auto" w:fill="auto"/>
            <w:vAlign w:val="center"/>
          </w:tcPr>
          <w:p w14:paraId="60E1233F" w14:textId="77777777" w:rsidR="00771FBB" w:rsidRPr="00DB131F" w:rsidRDefault="00771FB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أشكال الحضور المتاحة</w:t>
            </w:r>
          </w:p>
        </w:tc>
        <w:tc>
          <w:tcPr>
            <w:tcW w:w="5940" w:type="dxa"/>
            <w:shd w:val="clear" w:color="auto" w:fill="auto"/>
            <w:vAlign w:val="center"/>
          </w:tcPr>
          <w:p w14:paraId="38120E64" w14:textId="77777777" w:rsidR="00771FBB" w:rsidRPr="00DB131F" w:rsidRDefault="001029F3"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اسبوعيا</w:t>
            </w:r>
            <w:r w:rsidR="00771FBB">
              <w:rPr>
                <w:rFonts w:ascii="Cambria" w:hAnsi="Cambria" w:cs="Times New Roman" w:hint="cs"/>
                <w:color w:val="000000"/>
                <w:sz w:val="28"/>
                <w:szCs w:val="28"/>
                <w:rtl/>
                <w:lang w:bidi="ar-IQ"/>
              </w:rPr>
              <w:t xml:space="preserve"> </w:t>
            </w:r>
            <w:r>
              <w:rPr>
                <w:rFonts w:ascii="Cambria" w:hAnsi="Cambria" w:cs="Times New Roman" w:hint="cs"/>
                <w:color w:val="000000"/>
                <w:sz w:val="28"/>
                <w:szCs w:val="28"/>
                <w:rtl/>
                <w:lang w:bidi="ar-IQ"/>
              </w:rPr>
              <w:t>ل</w:t>
            </w:r>
            <w:r w:rsidR="00771FBB">
              <w:rPr>
                <w:rFonts w:ascii="Cambria" w:hAnsi="Cambria" w:cs="Times New Roman" w:hint="cs"/>
                <w:color w:val="000000"/>
                <w:sz w:val="28"/>
                <w:szCs w:val="28"/>
                <w:rtl/>
                <w:lang w:bidi="ar-IQ"/>
              </w:rPr>
              <w:t>سنة دراسية كاملة</w:t>
            </w:r>
          </w:p>
        </w:tc>
      </w:tr>
      <w:tr w:rsidR="00771FBB" w:rsidRPr="00DB131F" w14:paraId="0A27BAEA" w14:textId="77777777" w:rsidTr="0046541C">
        <w:trPr>
          <w:trHeight w:val="624"/>
          <w:jc w:val="center"/>
        </w:trPr>
        <w:tc>
          <w:tcPr>
            <w:tcW w:w="3780" w:type="dxa"/>
            <w:shd w:val="clear" w:color="auto" w:fill="auto"/>
            <w:vAlign w:val="center"/>
          </w:tcPr>
          <w:p w14:paraId="5F80216F" w14:textId="77777777" w:rsidR="00771FBB" w:rsidRPr="00DB131F" w:rsidRDefault="00771FB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518F8680"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771FBB" w:rsidRPr="00DB131F" w14:paraId="364BDFAB" w14:textId="77777777" w:rsidTr="0046541C">
        <w:trPr>
          <w:trHeight w:val="624"/>
          <w:jc w:val="center"/>
        </w:trPr>
        <w:tc>
          <w:tcPr>
            <w:tcW w:w="3780" w:type="dxa"/>
            <w:shd w:val="clear" w:color="auto" w:fill="auto"/>
            <w:vAlign w:val="center"/>
          </w:tcPr>
          <w:p w14:paraId="313A5164" w14:textId="77777777" w:rsidR="00771FBB" w:rsidRPr="00DB131F" w:rsidRDefault="00771FB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14:paraId="25512D84"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771FBB" w:rsidRPr="00DB131F" w14:paraId="50FF502A" w14:textId="77777777" w:rsidTr="0046541C">
        <w:trPr>
          <w:trHeight w:val="624"/>
          <w:jc w:val="center"/>
        </w:trPr>
        <w:tc>
          <w:tcPr>
            <w:tcW w:w="3780" w:type="dxa"/>
            <w:shd w:val="clear" w:color="auto" w:fill="auto"/>
            <w:vAlign w:val="center"/>
          </w:tcPr>
          <w:p w14:paraId="17D07E3D" w14:textId="77777777" w:rsidR="00771FBB" w:rsidRPr="00DB131F" w:rsidRDefault="00771FBB"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auto"/>
            <w:vAlign w:val="center"/>
          </w:tcPr>
          <w:p w14:paraId="348798D7" w14:textId="6175D0EE"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r>
              <w:rPr>
                <w:rFonts w:ascii="Traditional Arabic" w:hAnsi="Traditional Arabic" w:hint="cs"/>
                <w:b/>
                <w:bCs/>
                <w:sz w:val="32"/>
                <w:szCs w:val="32"/>
                <w:rtl/>
              </w:rPr>
              <w:t>15/12/</w:t>
            </w:r>
            <w:r w:rsidR="00983981">
              <w:rPr>
                <w:rFonts w:ascii="Traditional Arabic" w:hAnsi="Traditional Arabic" w:hint="cs"/>
                <w:b/>
                <w:bCs/>
                <w:sz w:val="32"/>
                <w:szCs w:val="32"/>
                <w:rtl/>
              </w:rPr>
              <w:t>2023</w:t>
            </w:r>
          </w:p>
        </w:tc>
      </w:tr>
      <w:tr w:rsidR="00771FBB" w:rsidRPr="00DB131F" w14:paraId="0E3F9ACF" w14:textId="77777777" w:rsidTr="0046541C">
        <w:trPr>
          <w:trHeight w:val="725"/>
          <w:jc w:val="center"/>
        </w:trPr>
        <w:tc>
          <w:tcPr>
            <w:tcW w:w="9720" w:type="dxa"/>
            <w:gridSpan w:val="2"/>
            <w:shd w:val="clear" w:color="auto" w:fill="auto"/>
            <w:vAlign w:val="center"/>
          </w:tcPr>
          <w:p w14:paraId="6DB32FD9" w14:textId="77777777" w:rsidR="00771FBB" w:rsidRPr="00DB131F" w:rsidRDefault="00771FBB"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771FBB" w:rsidRPr="00DB131F" w14:paraId="04E5DEE6" w14:textId="77777777" w:rsidTr="0046541C">
        <w:trPr>
          <w:trHeight w:val="518"/>
          <w:jc w:val="center"/>
        </w:trPr>
        <w:tc>
          <w:tcPr>
            <w:tcW w:w="9720" w:type="dxa"/>
            <w:gridSpan w:val="2"/>
            <w:shd w:val="clear" w:color="auto" w:fill="auto"/>
            <w:vAlign w:val="center"/>
          </w:tcPr>
          <w:p w14:paraId="3922BE28" w14:textId="77777777" w:rsidR="00771FBB" w:rsidRPr="00DB131F" w:rsidRDefault="00771FBB" w:rsidP="00985F7D">
            <w:pPr>
              <w:autoSpaceDE w:val="0"/>
              <w:autoSpaceDN w:val="0"/>
              <w:adjustRightInd w:val="0"/>
              <w:ind w:left="360"/>
              <w:jc w:val="center"/>
              <w:rPr>
                <w:rFonts w:ascii="Cambria" w:hAnsi="Cambria"/>
                <w:color w:val="000000"/>
                <w:sz w:val="28"/>
                <w:szCs w:val="28"/>
                <w:lang w:bidi="ar-IQ"/>
              </w:rPr>
            </w:pPr>
            <w:r>
              <w:rPr>
                <w:rFonts w:ascii="Cambria" w:hAnsi="Cambria" w:hint="cs"/>
                <w:color w:val="000000"/>
                <w:sz w:val="28"/>
                <w:szCs w:val="28"/>
                <w:rtl/>
                <w:lang w:bidi="ar-IQ"/>
              </w:rPr>
              <w:t>تعريف الطالبات بالصرف العربي</w:t>
            </w:r>
          </w:p>
        </w:tc>
      </w:tr>
      <w:tr w:rsidR="00771FBB" w:rsidRPr="00DB131F" w14:paraId="2B4A2DB3" w14:textId="77777777" w:rsidTr="0046541C">
        <w:trPr>
          <w:trHeight w:val="716"/>
          <w:jc w:val="center"/>
        </w:trPr>
        <w:tc>
          <w:tcPr>
            <w:tcW w:w="9720" w:type="dxa"/>
            <w:gridSpan w:val="2"/>
            <w:shd w:val="clear" w:color="auto" w:fill="auto"/>
            <w:vAlign w:val="center"/>
          </w:tcPr>
          <w:p w14:paraId="01A4D348" w14:textId="77777777" w:rsidR="00771FBB" w:rsidRPr="00DB131F" w:rsidRDefault="00771FBB" w:rsidP="00985F7D">
            <w:pPr>
              <w:autoSpaceDE w:val="0"/>
              <w:autoSpaceDN w:val="0"/>
              <w:adjustRightInd w:val="0"/>
              <w:ind w:left="360"/>
              <w:jc w:val="center"/>
              <w:rPr>
                <w:rFonts w:ascii="Cambria" w:hAnsi="Cambria"/>
                <w:color w:val="000000"/>
                <w:sz w:val="28"/>
                <w:szCs w:val="28"/>
                <w:lang w:bidi="ar-IQ"/>
              </w:rPr>
            </w:pPr>
            <w:r>
              <w:rPr>
                <w:rFonts w:ascii="Cambria" w:hAnsi="Cambria" w:hint="cs"/>
                <w:color w:val="000000"/>
                <w:sz w:val="28"/>
                <w:szCs w:val="28"/>
                <w:rtl/>
                <w:lang w:bidi="ar-IQ"/>
              </w:rPr>
              <w:t>تحديد المفاهيم الصرفية واثرها في معرفة اصول المفردات العربية</w:t>
            </w:r>
          </w:p>
        </w:tc>
      </w:tr>
      <w:tr w:rsidR="00771FBB" w:rsidRPr="00DB131F" w14:paraId="2E3D0258" w14:textId="77777777" w:rsidTr="0046541C">
        <w:trPr>
          <w:trHeight w:val="626"/>
          <w:jc w:val="center"/>
        </w:trPr>
        <w:tc>
          <w:tcPr>
            <w:tcW w:w="9720" w:type="dxa"/>
            <w:gridSpan w:val="2"/>
            <w:shd w:val="clear" w:color="auto" w:fill="auto"/>
            <w:vAlign w:val="center"/>
          </w:tcPr>
          <w:p w14:paraId="57C7FCE0" w14:textId="77777777" w:rsidR="00771FBB" w:rsidRPr="00EE421B" w:rsidRDefault="00771FBB" w:rsidP="00985F7D">
            <w:pPr>
              <w:autoSpaceDE w:val="0"/>
              <w:autoSpaceDN w:val="0"/>
              <w:adjustRightInd w:val="0"/>
              <w:ind w:left="360"/>
              <w:jc w:val="center"/>
              <w:rPr>
                <w:rFonts w:ascii="Cambria" w:hAnsi="Cambria"/>
                <w:color w:val="000000"/>
                <w:sz w:val="28"/>
                <w:szCs w:val="28"/>
                <w:lang w:bidi="ar-IQ"/>
              </w:rPr>
            </w:pPr>
            <w:r>
              <w:rPr>
                <w:rFonts w:ascii="Cambria" w:hAnsi="Cambria" w:hint="cs"/>
                <w:color w:val="000000"/>
                <w:sz w:val="28"/>
                <w:szCs w:val="28"/>
                <w:rtl/>
                <w:lang w:bidi="ar-IQ"/>
              </w:rPr>
              <w:t>التدريب على تطبيق المعلومات الصرفية في الكتابة والقراءة</w:t>
            </w:r>
          </w:p>
        </w:tc>
      </w:tr>
      <w:tr w:rsidR="00771FBB" w:rsidRPr="00DB131F" w14:paraId="23163EE3" w14:textId="77777777" w:rsidTr="0046541C">
        <w:trPr>
          <w:trHeight w:val="698"/>
          <w:jc w:val="center"/>
        </w:trPr>
        <w:tc>
          <w:tcPr>
            <w:tcW w:w="9720" w:type="dxa"/>
            <w:gridSpan w:val="2"/>
            <w:shd w:val="clear" w:color="auto" w:fill="auto"/>
            <w:vAlign w:val="center"/>
          </w:tcPr>
          <w:p w14:paraId="758FA768" w14:textId="77777777" w:rsidR="00771FBB" w:rsidRPr="00BA70E9" w:rsidRDefault="00771FBB" w:rsidP="00985F7D">
            <w:pPr>
              <w:autoSpaceDE w:val="0"/>
              <w:autoSpaceDN w:val="0"/>
              <w:adjustRightInd w:val="0"/>
              <w:ind w:left="360"/>
              <w:jc w:val="center"/>
              <w:rPr>
                <w:rFonts w:ascii="Cambria" w:hAnsi="Cambria"/>
                <w:color w:val="000000"/>
                <w:sz w:val="28"/>
                <w:szCs w:val="28"/>
                <w:lang w:bidi="ar-IQ"/>
              </w:rPr>
            </w:pPr>
            <w:r>
              <w:rPr>
                <w:rFonts w:ascii="Cambria" w:hAnsi="Cambria" w:hint="cs"/>
                <w:color w:val="000000"/>
                <w:sz w:val="28"/>
                <w:szCs w:val="28"/>
                <w:rtl/>
                <w:lang w:bidi="ar-IQ"/>
              </w:rPr>
              <w:t>تحليل الموضوعات الصرفية وربطها بالمستويات اللغوية الاخرى</w:t>
            </w:r>
          </w:p>
        </w:tc>
      </w:tr>
    </w:tbl>
    <w:p w14:paraId="277758EB" w14:textId="77777777" w:rsidR="00771FBB" w:rsidRPr="0020555A" w:rsidRDefault="00771FBB" w:rsidP="00985F7D">
      <w:pPr>
        <w:jc w:val="cente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771FBB" w:rsidRPr="00DB131F" w14:paraId="5A0304BC" w14:textId="77777777" w:rsidTr="00570154">
        <w:trPr>
          <w:trHeight w:val="653"/>
        </w:trPr>
        <w:tc>
          <w:tcPr>
            <w:tcW w:w="9818" w:type="dxa"/>
            <w:shd w:val="clear" w:color="auto" w:fill="auto"/>
            <w:vAlign w:val="center"/>
          </w:tcPr>
          <w:p w14:paraId="289AE9AB" w14:textId="77777777" w:rsidR="00771FBB" w:rsidRPr="00DB131F" w:rsidRDefault="00771FBB"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مخرجات </w:t>
            </w:r>
            <w:r>
              <w:rPr>
                <w:rFonts w:ascii="Cambria" w:hAnsi="Cambria" w:cs="Times New Roman" w:hint="cs"/>
                <w:color w:val="000000"/>
                <w:sz w:val="28"/>
                <w:szCs w:val="28"/>
                <w:rtl/>
                <w:lang w:bidi="ar-IQ"/>
              </w:rPr>
              <w:t>المقرر</w:t>
            </w:r>
            <w:r w:rsidRPr="00DB131F">
              <w:rPr>
                <w:rFonts w:ascii="Cambria" w:hAnsi="Cambria" w:cs="Times New Roman"/>
                <w:color w:val="000000"/>
                <w:sz w:val="28"/>
                <w:szCs w:val="28"/>
                <w:rtl/>
                <w:lang w:bidi="ar-IQ"/>
              </w:rPr>
              <w:t xml:space="preserve"> وطرائق التعليم والتعلم والتقييم</w:t>
            </w:r>
          </w:p>
        </w:tc>
      </w:tr>
      <w:tr w:rsidR="00771FBB" w:rsidRPr="00DB131F" w14:paraId="77E665A2" w14:textId="77777777" w:rsidTr="00570154">
        <w:trPr>
          <w:trHeight w:val="2490"/>
        </w:trPr>
        <w:tc>
          <w:tcPr>
            <w:tcW w:w="9818" w:type="dxa"/>
            <w:shd w:val="clear" w:color="auto" w:fill="auto"/>
            <w:vAlign w:val="center"/>
          </w:tcPr>
          <w:p w14:paraId="40D9824E" w14:textId="77777777" w:rsidR="00771FBB" w:rsidRPr="00DB131F" w:rsidRDefault="00771FBB"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w:t>
            </w:r>
            <w:r>
              <w:rPr>
                <w:rFonts w:ascii="Cambria" w:hAnsi="Cambria" w:cs="Times New Roman" w:hint="cs"/>
                <w:color w:val="000000"/>
                <w:sz w:val="28"/>
                <w:szCs w:val="28"/>
                <w:rtl/>
                <w:lang w:bidi="ar-IQ"/>
              </w:rPr>
              <w:t>الاهداف المعرفية</w:t>
            </w:r>
          </w:p>
          <w:p w14:paraId="7368B44A"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تحليل المادة الصرفية</w:t>
            </w:r>
          </w:p>
          <w:p w14:paraId="12D95F71"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ان يتفهم الطالبة التطبيق الصرفي الكتابي والنطقي</w:t>
            </w:r>
          </w:p>
          <w:p w14:paraId="382F1C89"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فهم عملية الاعلال والابدال</w:t>
            </w:r>
          </w:p>
          <w:p w14:paraId="02668D3D"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p>
          <w:p w14:paraId="33450BFE"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أ5-</w:t>
            </w:r>
          </w:p>
          <w:p w14:paraId="7AE9D6E7"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أ6-</w:t>
            </w:r>
          </w:p>
        </w:tc>
      </w:tr>
      <w:tr w:rsidR="00771FBB" w:rsidRPr="00DB131F" w14:paraId="42FEE812" w14:textId="77777777" w:rsidTr="00570154">
        <w:trPr>
          <w:trHeight w:val="1631"/>
        </w:trPr>
        <w:tc>
          <w:tcPr>
            <w:tcW w:w="9818" w:type="dxa"/>
            <w:shd w:val="clear" w:color="auto" w:fill="auto"/>
            <w:vAlign w:val="center"/>
          </w:tcPr>
          <w:p w14:paraId="5CD5F2A8"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ب -  </w:t>
            </w:r>
            <w:r>
              <w:rPr>
                <w:rFonts w:ascii="Cambria" w:hAnsi="Cambria" w:cs="Times New Roman" w:hint="cs"/>
                <w:color w:val="000000"/>
                <w:sz w:val="28"/>
                <w:szCs w:val="28"/>
                <w:rtl/>
                <w:lang w:bidi="ar-IQ"/>
              </w:rPr>
              <w:t>الاهداف المهاراتية الخاصة بالمقرر</w:t>
            </w:r>
          </w:p>
          <w:p w14:paraId="16CB0C26"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ان تتعرف الطالبة على الاوزان الصرفية</w:t>
            </w:r>
          </w:p>
          <w:p w14:paraId="069DBD9D"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ان نتطيع فهم الاعلال والابدال الحاصل في الموضوعات الصرفية</w:t>
            </w:r>
          </w:p>
          <w:p w14:paraId="6C7FDF2A"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القدرة على استعمال الموضوعات الصرفية بصورة دقيقة</w:t>
            </w:r>
          </w:p>
          <w:p w14:paraId="00A131C4"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معرفة اصول الالفاظ في اللغة العربية</w:t>
            </w:r>
          </w:p>
        </w:tc>
      </w:tr>
      <w:tr w:rsidR="00771FBB" w:rsidRPr="00DB131F" w14:paraId="22B601B6" w14:textId="77777777" w:rsidTr="00570154">
        <w:trPr>
          <w:trHeight w:val="423"/>
        </w:trPr>
        <w:tc>
          <w:tcPr>
            <w:tcW w:w="9818" w:type="dxa"/>
            <w:shd w:val="clear" w:color="auto" w:fill="auto"/>
            <w:vAlign w:val="center"/>
          </w:tcPr>
          <w:p w14:paraId="4819D966"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771FBB" w:rsidRPr="00DB131F" w14:paraId="25C6F8B7" w14:textId="77777777" w:rsidTr="00570154">
        <w:trPr>
          <w:trHeight w:val="624"/>
        </w:trPr>
        <w:tc>
          <w:tcPr>
            <w:tcW w:w="9818" w:type="dxa"/>
            <w:shd w:val="clear" w:color="auto" w:fill="auto"/>
            <w:vAlign w:val="center"/>
          </w:tcPr>
          <w:p w14:paraId="3B6C6CEC"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p>
          <w:p w14:paraId="499B705A"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p>
          <w:p w14:paraId="6B3205A2" w14:textId="77777777" w:rsidR="00771FBB" w:rsidRPr="00A132D5" w:rsidRDefault="00771FBB" w:rsidP="00985F7D">
            <w:pPr>
              <w:autoSpaceDE w:val="0"/>
              <w:autoSpaceDN w:val="0"/>
              <w:adjustRightInd w:val="0"/>
              <w:ind w:left="360"/>
              <w:jc w:val="center"/>
              <w:rPr>
                <w:rFonts w:cs="Times New Roman"/>
                <w:sz w:val="28"/>
                <w:szCs w:val="28"/>
                <w:rtl/>
              </w:rPr>
            </w:pPr>
            <w:r w:rsidRPr="00A132D5">
              <w:rPr>
                <w:rFonts w:cs="Times New Roman" w:hint="cs"/>
                <w:sz w:val="28"/>
                <w:szCs w:val="28"/>
                <w:rtl/>
              </w:rPr>
              <w:t>طريقة المحاضرة الالقاء</w:t>
            </w:r>
          </w:p>
          <w:p w14:paraId="790F08FD" w14:textId="77777777" w:rsidR="00771FBB" w:rsidRDefault="00771FBB" w:rsidP="00985F7D">
            <w:pPr>
              <w:autoSpaceDE w:val="0"/>
              <w:autoSpaceDN w:val="0"/>
              <w:adjustRightInd w:val="0"/>
              <w:ind w:left="360"/>
              <w:jc w:val="center"/>
              <w:rPr>
                <w:rFonts w:cs="Times New Roman"/>
                <w:sz w:val="28"/>
                <w:szCs w:val="28"/>
                <w:rtl/>
              </w:rPr>
            </w:pPr>
            <w:r w:rsidRPr="00A132D5">
              <w:rPr>
                <w:rFonts w:cs="Times New Roman" w:hint="cs"/>
                <w:sz w:val="28"/>
                <w:szCs w:val="28"/>
                <w:rtl/>
              </w:rPr>
              <w:t>حلقات نقاشية وفتح أبواب الحوار العلمي</w:t>
            </w:r>
          </w:p>
          <w:p w14:paraId="50D8DCE7" w14:textId="77777777" w:rsidR="00771FBB" w:rsidRDefault="00771FBB" w:rsidP="00985F7D">
            <w:pPr>
              <w:autoSpaceDE w:val="0"/>
              <w:autoSpaceDN w:val="0"/>
              <w:adjustRightInd w:val="0"/>
              <w:ind w:left="360"/>
              <w:jc w:val="center"/>
              <w:rPr>
                <w:rFonts w:cs="Times New Roman"/>
                <w:sz w:val="28"/>
                <w:szCs w:val="28"/>
                <w:rtl/>
              </w:rPr>
            </w:pPr>
            <w:r>
              <w:rPr>
                <w:rFonts w:cs="Times New Roman" w:hint="cs"/>
                <w:sz w:val="28"/>
                <w:szCs w:val="28"/>
                <w:rtl/>
              </w:rPr>
              <w:t>والاوراق البحثية والفديوات التعليمية</w:t>
            </w:r>
          </w:p>
          <w:p w14:paraId="2A9F61A9" w14:textId="77777777" w:rsidR="00771FBB" w:rsidRDefault="00771FBB" w:rsidP="00985F7D">
            <w:pPr>
              <w:autoSpaceDE w:val="0"/>
              <w:autoSpaceDN w:val="0"/>
              <w:adjustRightInd w:val="0"/>
              <w:ind w:left="360"/>
              <w:jc w:val="center"/>
              <w:rPr>
                <w:rFonts w:cs="Times New Roman"/>
                <w:sz w:val="28"/>
                <w:szCs w:val="28"/>
                <w:rtl/>
              </w:rPr>
            </w:pPr>
            <w:r>
              <w:rPr>
                <w:rFonts w:cs="Times New Roman" w:hint="cs"/>
                <w:sz w:val="28"/>
                <w:szCs w:val="28"/>
                <w:rtl/>
              </w:rPr>
              <w:t>حل الامثلة والتمارين</w:t>
            </w:r>
          </w:p>
          <w:p w14:paraId="3F725EC5"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p>
          <w:p w14:paraId="21AA8542"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p>
        </w:tc>
      </w:tr>
      <w:tr w:rsidR="00771FBB" w:rsidRPr="00DB131F" w14:paraId="04DA763B" w14:textId="77777777" w:rsidTr="00570154">
        <w:trPr>
          <w:trHeight w:val="400"/>
        </w:trPr>
        <w:tc>
          <w:tcPr>
            <w:tcW w:w="9818" w:type="dxa"/>
            <w:shd w:val="clear" w:color="auto" w:fill="auto"/>
            <w:vAlign w:val="center"/>
          </w:tcPr>
          <w:p w14:paraId="5D403FBF"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771FBB" w:rsidRPr="00DB131F" w14:paraId="478F1F7C" w14:textId="77777777" w:rsidTr="00570154">
        <w:trPr>
          <w:trHeight w:val="624"/>
        </w:trPr>
        <w:tc>
          <w:tcPr>
            <w:tcW w:w="9818" w:type="dxa"/>
            <w:shd w:val="clear" w:color="auto" w:fill="auto"/>
            <w:vAlign w:val="center"/>
          </w:tcPr>
          <w:p w14:paraId="4BF661DE" w14:textId="77777777" w:rsidR="00771FBB" w:rsidRDefault="00771FBB" w:rsidP="00985F7D">
            <w:pPr>
              <w:autoSpaceDE w:val="0"/>
              <w:autoSpaceDN w:val="0"/>
              <w:adjustRightInd w:val="0"/>
              <w:ind w:left="360"/>
              <w:jc w:val="center"/>
              <w:rPr>
                <w:rFonts w:ascii="Arial" w:hAnsi="Arial" w:cs="Arial"/>
                <w:sz w:val="28"/>
                <w:szCs w:val="28"/>
                <w:rtl/>
                <w:lang w:eastAsia="ko-KR"/>
              </w:rPr>
            </w:pPr>
            <w:r>
              <w:rPr>
                <w:rFonts w:ascii="Arial" w:hAnsi="Arial" w:cs="Arial" w:hint="cs"/>
                <w:sz w:val="28"/>
                <w:szCs w:val="28"/>
                <w:rtl/>
                <w:lang w:eastAsia="ko-KR"/>
              </w:rPr>
              <w:t>أ-تمارين وأمثلة لحل الموضوع</w:t>
            </w:r>
          </w:p>
          <w:p w14:paraId="46155079" w14:textId="77777777" w:rsidR="00771FBB" w:rsidRDefault="00771FBB" w:rsidP="00985F7D">
            <w:pPr>
              <w:autoSpaceDE w:val="0"/>
              <w:autoSpaceDN w:val="0"/>
              <w:adjustRightInd w:val="0"/>
              <w:ind w:left="360"/>
              <w:jc w:val="center"/>
              <w:rPr>
                <w:rFonts w:ascii="Arial" w:hAnsi="Arial" w:cs="Arial"/>
                <w:sz w:val="28"/>
                <w:szCs w:val="28"/>
                <w:rtl/>
                <w:lang w:eastAsia="ko-KR"/>
              </w:rPr>
            </w:pPr>
            <w:r>
              <w:rPr>
                <w:rFonts w:ascii="Arial" w:hAnsi="Arial" w:cs="Arial" w:hint="cs"/>
                <w:sz w:val="28"/>
                <w:szCs w:val="28"/>
                <w:rtl/>
                <w:lang w:eastAsia="ko-KR"/>
              </w:rPr>
              <w:t>ب- حلقات نقاشية</w:t>
            </w:r>
          </w:p>
          <w:p w14:paraId="3ABD0F18"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r>
              <w:rPr>
                <w:rFonts w:ascii="Arial" w:hAnsi="Arial" w:cs="Arial" w:hint="cs"/>
                <w:sz w:val="28"/>
                <w:szCs w:val="28"/>
                <w:rtl/>
                <w:lang w:eastAsia="ko-KR"/>
              </w:rPr>
              <w:t>ج-</w:t>
            </w:r>
            <w:r>
              <w:rPr>
                <w:rFonts w:ascii="Arial" w:hAnsi="Arial" w:cs="Arial" w:hint="cs"/>
                <w:color w:val="000000"/>
                <w:sz w:val="28"/>
                <w:szCs w:val="28"/>
                <w:rtl/>
                <w:lang w:bidi="ar-IQ"/>
              </w:rPr>
              <w:t>اختبارات دورية</w:t>
            </w:r>
          </w:p>
          <w:p w14:paraId="01F8DD18"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p>
          <w:p w14:paraId="43469F3C"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p>
          <w:p w14:paraId="07579F83"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p>
        </w:tc>
      </w:tr>
      <w:tr w:rsidR="00771FBB" w:rsidRPr="00DB131F" w14:paraId="0AC5BD83" w14:textId="77777777" w:rsidTr="00570154">
        <w:trPr>
          <w:trHeight w:val="1290"/>
        </w:trPr>
        <w:tc>
          <w:tcPr>
            <w:tcW w:w="9818" w:type="dxa"/>
            <w:shd w:val="clear" w:color="auto" w:fill="auto"/>
            <w:vAlign w:val="center"/>
          </w:tcPr>
          <w:p w14:paraId="58B7A90B"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ج- </w:t>
            </w:r>
            <w:r>
              <w:rPr>
                <w:rFonts w:ascii="Cambria" w:hAnsi="Cambria" w:cs="Times New Roman" w:hint="cs"/>
                <w:color w:val="000000"/>
                <w:sz w:val="28"/>
                <w:szCs w:val="28"/>
                <w:rtl/>
                <w:lang w:bidi="ar-IQ"/>
              </w:rPr>
              <w:t>الاهداف الوجدانية والقيمية</w:t>
            </w:r>
          </w:p>
          <w:p w14:paraId="18DCF266" w14:textId="77777777" w:rsidR="00771FBB" w:rsidRPr="00E4594B" w:rsidRDefault="00771FBB" w:rsidP="00985F7D">
            <w:pPr>
              <w:autoSpaceDE w:val="0"/>
              <w:autoSpaceDN w:val="0"/>
              <w:adjustRightInd w:val="0"/>
              <w:jc w:val="center"/>
              <w:rPr>
                <w:rFonts w:cs="Times New Roman"/>
                <w:sz w:val="28"/>
                <w:szCs w:val="28"/>
                <w:rtl/>
                <w:lang w:bidi="ar-IQ"/>
              </w:rPr>
            </w:pPr>
            <w:r w:rsidRPr="00DB131F">
              <w:rPr>
                <w:rFonts w:ascii="Cambria" w:hAnsi="Cambria" w:cs="Times New Roman"/>
                <w:color w:val="000000"/>
                <w:sz w:val="28"/>
                <w:szCs w:val="28"/>
                <w:rtl/>
                <w:lang w:bidi="ar-IQ"/>
              </w:rPr>
              <w:t>ج1-</w:t>
            </w:r>
            <w:r w:rsidRPr="00E4594B">
              <w:rPr>
                <w:rFonts w:cs="Times New Roman"/>
                <w:sz w:val="28"/>
                <w:szCs w:val="28"/>
                <w:rtl/>
                <w:lang w:bidi="ar-IQ"/>
              </w:rPr>
              <w:t xml:space="preserve">  </w:t>
            </w:r>
            <w:r>
              <w:rPr>
                <w:rFonts w:cs="Times New Roman" w:hint="cs"/>
                <w:sz w:val="28"/>
                <w:szCs w:val="28"/>
                <w:rtl/>
                <w:lang w:bidi="ar-IQ"/>
              </w:rPr>
              <w:t>تعميق الوعي باهمية اللغة العربية وجمالها</w:t>
            </w:r>
          </w:p>
          <w:p w14:paraId="6F4C0001" w14:textId="77777777" w:rsidR="00771FBB" w:rsidRPr="00E4594B" w:rsidRDefault="00771FBB" w:rsidP="00985F7D">
            <w:pPr>
              <w:autoSpaceDE w:val="0"/>
              <w:autoSpaceDN w:val="0"/>
              <w:adjustRightInd w:val="0"/>
              <w:ind w:left="612"/>
              <w:jc w:val="center"/>
              <w:rPr>
                <w:rFonts w:cs="Times New Roman"/>
                <w:sz w:val="28"/>
                <w:szCs w:val="28"/>
                <w:rtl/>
                <w:lang w:bidi="ar-IQ"/>
              </w:rPr>
            </w:pPr>
            <w:r w:rsidRPr="00E4594B">
              <w:rPr>
                <w:rFonts w:cs="Times New Roman"/>
                <w:sz w:val="28"/>
                <w:szCs w:val="28"/>
                <w:rtl/>
                <w:lang w:bidi="ar-IQ"/>
              </w:rPr>
              <w:t>ج2-</w:t>
            </w:r>
            <w:r>
              <w:rPr>
                <w:rFonts w:cs="Times New Roman" w:hint="cs"/>
                <w:sz w:val="28"/>
                <w:szCs w:val="28"/>
                <w:rtl/>
                <w:lang w:bidi="ar-IQ"/>
              </w:rPr>
              <w:t>تعزيز ثقة الطالبة بنفسها عن طريق زيادة مهارة الحديث والنقاش باللغة العربية</w:t>
            </w:r>
          </w:p>
          <w:p w14:paraId="51A9151B" w14:textId="77777777" w:rsidR="00771FBB" w:rsidRPr="00E4594B" w:rsidRDefault="00771FBB" w:rsidP="00985F7D">
            <w:pPr>
              <w:autoSpaceDE w:val="0"/>
              <w:autoSpaceDN w:val="0"/>
              <w:adjustRightInd w:val="0"/>
              <w:ind w:left="612"/>
              <w:jc w:val="center"/>
              <w:rPr>
                <w:rFonts w:cs="Times New Roman"/>
                <w:sz w:val="28"/>
                <w:szCs w:val="28"/>
                <w:rtl/>
                <w:lang w:bidi="ar-IQ"/>
              </w:rPr>
            </w:pPr>
            <w:r w:rsidRPr="00E4594B">
              <w:rPr>
                <w:rFonts w:cs="Times New Roman"/>
                <w:sz w:val="28"/>
                <w:szCs w:val="28"/>
                <w:rtl/>
                <w:lang w:bidi="ar-IQ"/>
              </w:rPr>
              <w:t>ج3-</w:t>
            </w:r>
            <w:r>
              <w:rPr>
                <w:rFonts w:cs="Times New Roman" w:hint="cs"/>
                <w:sz w:val="28"/>
                <w:szCs w:val="28"/>
                <w:rtl/>
                <w:lang w:bidi="ar-IQ"/>
              </w:rPr>
              <w:t xml:space="preserve"> زيادة قدرة الطالبة على التحليل والفهم وذلك لكون مادة الصرف تعتمد على التحليل والقوانين الصرفية ولا سيما موضوع الاعلال والابدال</w:t>
            </w:r>
          </w:p>
          <w:p w14:paraId="5E9B98A1"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rtl/>
                <w:lang w:bidi="ar-IQ"/>
              </w:rPr>
            </w:pPr>
            <w:r w:rsidRPr="00E4594B">
              <w:rPr>
                <w:rFonts w:cs="Times New Roman"/>
                <w:sz w:val="28"/>
                <w:szCs w:val="28"/>
                <w:rtl/>
                <w:lang w:bidi="ar-IQ"/>
              </w:rPr>
              <w:t>ج</w:t>
            </w:r>
            <w:r w:rsidRPr="00E4594B">
              <w:rPr>
                <w:rFonts w:cs="Times New Roman" w:hint="cs"/>
                <w:sz w:val="28"/>
                <w:szCs w:val="28"/>
                <w:rtl/>
                <w:lang w:bidi="ar-IQ"/>
              </w:rPr>
              <w:t>4-</w:t>
            </w:r>
            <w:r>
              <w:rPr>
                <w:rFonts w:cs="Times New Roman" w:hint="cs"/>
                <w:sz w:val="28"/>
                <w:szCs w:val="28"/>
                <w:rtl/>
                <w:lang w:bidi="ar-IQ"/>
              </w:rPr>
              <w:t>تعزيز الثقافة الشخصية للطالبة  لان معرفة الابنية واوزانها واشتقاقاتها  تساهم في زيادة مهارة الطالبة في القراءة والتحليل والفهم</w:t>
            </w:r>
          </w:p>
          <w:p w14:paraId="123B40F1" w14:textId="77777777" w:rsidR="00771FBB" w:rsidRPr="00DB131F" w:rsidRDefault="00771FBB" w:rsidP="00985F7D">
            <w:pPr>
              <w:autoSpaceDE w:val="0"/>
              <w:autoSpaceDN w:val="0"/>
              <w:adjustRightInd w:val="0"/>
              <w:ind w:left="612"/>
              <w:jc w:val="center"/>
              <w:rPr>
                <w:rFonts w:ascii="Cambria" w:hAnsi="Cambria" w:cs="Times New Roman"/>
                <w:color w:val="000000"/>
                <w:sz w:val="28"/>
                <w:szCs w:val="28"/>
                <w:rtl/>
                <w:lang w:bidi="ar-IQ"/>
              </w:rPr>
            </w:pPr>
          </w:p>
          <w:p w14:paraId="063718F9"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p>
        </w:tc>
      </w:tr>
      <w:tr w:rsidR="00771FBB" w:rsidRPr="00DB131F" w14:paraId="34EC3E3B" w14:textId="77777777" w:rsidTr="00570154">
        <w:trPr>
          <w:trHeight w:val="471"/>
        </w:trPr>
        <w:tc>
          <w:tcPr>
            <w:tcW w:w="9818" w:type="dxa"/>
            <w:shd w:val="clear" w:color="auto" w:fill="auto"/>
            <w:vAlign w:val="center"/>
          </w:tcPr>
          <w:p w14:paraId="5F03EEC7" w14:textId="77777777" w:rsidR="00771FBB" w:rsidRPr="00DB131F" w:rsidRDefault="00771FBB"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771FBB" w:rsidRPr="00DB131F" w14:paraId="639DB58E" w14:textId="77777777" w:rsidTr="00570154">
        <w:trPr>
          <w:trHeight w:val="624"/>
        </w:trPr>
        <w:tc>
          <w:tcPr>
            <w:tcW w:w="9818" w:type="dxa"/>
            <w:shd w:val="clear" w:color="auto" w:fill="auto"/>
            <w:vAlign w:val="center"/>
          </w:tcPr>
          <w:p w14:paraId="661C3386"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p>
          <w:p w14:paraId="62F19091" w14:textId="77777777" w:rsidR="00771FBB" w:rsidRPr="00A132D5" w:rsidRDefault="00771FBB" w:rsidP="00985F7D">
            <w:pPr>
              <w:autoSpaceDE w:val="0"/>
              <w:autoSpaceDN w:val="0"/>
              <w:adjustRightInd w:val="0"/>
              <w:ind w:left="360"/>
              <w:jc w:val="center"/>
              <w:rPr>
                <w:rFonts w:cs="Times New Roman"/>
                <w:sz w:val="28"/>
                <w:szCs w:val="28"/>
                <w:rtl/>
              </w:rPr>
            </w:pPr>
            <w:r w:rsidRPr="00A132D5">
              <w:rPr>
                <w:rFonts w:cs="Times New Roman" w:hint="cs"/>
                <w:sz w:val="28"/>
                <w:szCs w:val="28"/>
                <w:rtl/>
              </w:rPr>
              <w:t>طريقة المحاضرة الالقاء</w:t>
            </w:r>
          </w:p>
          <w:p w14:paraId="6843F24D" w14:textId="77777777" w:rsidR="00771FBB" w:rsidRDefault="00771FBB" w:rsidP="00985F7D">
            <w:pPr>
              <w:autoSpaceDE w:val="0"/>
              <w:autoSpaceDN w:val="0"/>
              <w:adjustRightInd w:val="0"/>
              <w:ind w:left="360"/>
              <w:jc w:val="center"/>
              <w:rPr>
                <w:rFonts w:cs="Times New Roman"/>
                <w:sz w:val="28"/>
                <w:szCs w:val="28"/>
                <w:rtl/>
              </w:rPr>
            </w:pPr>
            <w:r w:rsidRPr="00A132D5">
              <w:rPr>
                <w:rFonts w:cs="Times New Roman" w:hint="cs"/>
                <w:sz w:val="28"/>
                <w:szCs w:val="28"/>
                <w:rtl/>
              </w:rPr>
              <w:t>حلقات نقاشية وفتح أبواب الحوار العلمي</w:t>
            </w:r>
          </w:p>
          <w:p w14:paraId="11B355D5" w14:textId="77777777" w:rsidR="00771FBB" w:rsidRDefault="00771FBB" w:rsidP="00985F7D">
            <w:pPr>
              <w:autoSpaceDE w:val="0"/>
              <w:autoSpaceDN w:val="0"/>
              <w:adjustRightInd w:val="0"/>
              <w:ind w:left="360"/>
              <w:jc w:val="center"/>
              <w:rPr>
                <w:rFonts w:cs="Times New Roman"/>
                <w:sz w:val="28"/>
                <w:szCs w:val="28"/>
                <w:rtl/>
              </w:rPr>
            </w:pPr>
            <w:r>
              <w:rPr>
                <w:rFonts w:cs="Times New Roman" w:hint="cs"/>
                <w:sz w:val="28"/>
                <w:szCs w:val="28"/>
                <w:rtl/>
              </w:rPr>
              <w:t>والاوراق البحثية والفديوات التعليمية</w:t>
            </w:r>
          </w:p>
          <w:p w14:paraId="27F08866" w14:textId="77777777" w:rsidR="00771FBB" w:rsidRDefault="00771FBB" w:rsidP="00985F7D">
            <w:pPr>
              <w:autoSpaceDE w:val="0"/>
              <w:autoSpaceDN w:val="0"/>
              <w:adjustRightInd w:val="0"/>
              <w:ind w:left="360"/>
              <w:jc w:val="center"/>
              <w:rPr>
                <w:rFonts w:cs="Times New Roman"/>
                <w:sz w:val="28"/>
                <w:szCs w:val="28"/>
                <w:rtl/>
              </w:rPr>
            </w:pPr>
            <w:r>
              <w:rPr>
                <w:rFonts w:cs="Times New Roman" w:hint="cs"/>
                <w:sz w:val="28"/>
                <w:szCs w:val="28"/>
                <w:rtl/>
              </w:rPr>
              <w:t>حل الامثلة والتمارين</w:t>
            </w:r>
          </w:p>
          <w:p w14:paraId="51AD777D"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rPr>
            </w:pPr>
          </w:p>
          <w:p w14:paraId="06CDC65D"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p>
          <w:p w14:paraId="1F3F89FF"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p>
        </w:tc>
      </w:tr>
      <w:tr w:rsidR="00771FBB" w:rsidRPr="00DB131F" w14:paraId="3A36063E" w14:textId="77777777" w:rsidTr="00570154">
        <w:trPr>
          <w:trHeight w:val="425"/>
        </w:trPr>
        <w:tc>
          <w:tcPr>
            <w:tcW w:w="9818" w:type="dxa"/>
            <w:shd w:val="clear" w:color="auto" w:fill="auto"/>
            <w:vAlign w:val="center"/>
          </w:tcPr>
          <w:p w14:paraId="344AF216"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771FBB" w:rsidRPr="00DB131F" w14:paraId="218D5F0B" w14:textId="77777777" w:rsidTr="00570154">
        <w:trPr>
          <w:trHeight w:val="624"/>
        </w:trPr>
        <w:tc>
          <w:tcPr>
            <w:tcW w:w="9818" w:type="dxa"/>
            <w:shd w:val="clear" w:color="auto" w:fill="auto"/>
            <w:vAlign w:val="center"/>
          </w:tcPr>
          <w:p w14:paraId="459A409B"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p>
          <w:p w14:paraId="49AD4A1B" w14:textId="77777777" w:rsidR="00771FBB" w:rsidRDefault="00771FBB" w:rsidP="00985F7D">
            <w:pPr>
              <w:autoSpaceDE w:val="0"/>
              <w:autoSpaceDN w:val="0"/>
              <w:adjustRightInd w:val="0"/>
              <w:ind w:left="360"/>
              <w:jc w:val="center"/>
              <w:rPr>
                <w:rFonts w:ascii="Arial" w:hAnsi="Arial" w:cs="Arial"/>
                <w:sz w:val="28"/>
                <w:szCs w:val="28"/>
                <w:rtl/>
                <w:lang w:eastAsia="ko-KR"/>
              </w:rPr>
            </w:pPr>
            <w:r>
              <w:rPr>
                <w:rFonts w:ascii="Arial" w:hAnsi="Arial" w:cs="Arial" w:hint="cs"/>
                <w:sz w:val="28"/>
                <w:szCs w:val="28"/>
                <w:rtl/>
                <w:lang w:eastAsia="ko-KR"/>
              </w:rPr>
              <w:t>أ-تمارين وأمثلة لحل الموضوع</w:t>
            </w:r>
          </w:p>
          <w:p w14:paraId="1800D8CF" w14:textId="77777777" w:rsidR="00771FBB" w:rsidRDefault="00771FBB" w:rsidP="00985F7D">
            <w:pPr>
              <w:autoSpaceDE w:val="0"/>
              <w:autoSpaceDN w:val="0"/>
              <w:adjustRightInd w:val="0"/>
              <w:ind w:left="360"/>
              <w:jc w:val="center"/>
              <w:rPr>
                <w:rFonts w:ascii="Arial" w:hAnsi="Arial" w:cs="Arial"/>
                <w:sz w:val="28"/>
                <w:szCs w:val="28"/>
                <w:rtl/>
                <w:lang w:eastAsia="ko-KR"/>
              </w:rPr>
            </w:pPr>
            <w:r>
              <w:rPr>
                <w:rFonts w:ascii="Arial" w:hAnsi="Arial" w:cs="Arial" w:hint="cs"/>
                <w:sz w:val="28"/>
                <w:szCs w:val="28"/>
                <w:rtl/>
                <w:lang w:eastAsia="ko-KR"/>
              </w:rPr>
              <w:lastRenderedPageBreak/>
              <w:t>ب- حلقات نقاشية</w:t>
            </w:r>
          </w:p>
          <w:p w14:paraId="738A3F5C"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r>
              <w:rPr>
                <w:rFonts w:ascii="Arial" w:hAnsi="Arial" w:cs="Arial" w:hint="cs"/>
                <w:sz w:val="28"/>
                <w:szCs w:val="28"/>
                <w:rtl/>
                <w:lang w:eastAsia="ko-KR"/>
              </w:rPr>
              <w:t>ج-</w:t>
            </w:r>
            <w:r>
              <w:rPr>
                <w:rFonts w:ascii="Arial" w:hAnsi="Arial" w:cs="Arial" w:hint="cs"/>
                <w:color w:val="000000"/>
                <w:sz w:val="28"/>
                <w:szCs w:val="28"/>
                <w:rtl/>
                <w:lang w:bidi="ar-IQ"/>
              </w:rPr>
              <w:t>اختبارات دورية</w:t>
            </w:r>
          </w:p>
          <w:p w14:paraId="19AD952D"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p>
          <w:p w14:paraId="3340906D"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rtl/>
                <w:lang w:bidi="ar-IQ"/>
              </w:rPr>
            </w:pPr>
          </w:p>
          <w:p w14:paraId="4EF17E76" w14:textId="77777777" w:rsidR="00771FBB" w:rsidRPr="00DB131F" w:rsidRDefault="00771FBB" w:rsidP="00985F7D">
            <w:pPr>
              <w:autoSpaceDE w:val="0"/>
              <w:autoSpaceDN w:val="0"/>
              <w:adjustRightInd w:val="0"/>
              <w:ind w:left="360"/>
              <w:jc w:val="center"/>
              <w:rPr>
                <w:rFonts w:ascii="Cambria" w:hAnsi="Cambria" w:cs="Times New Roman"/>
                <w:color w:val="000000"/>
                <w:sz w:val="28"/>
                <w:szCs w:val="28"/>
                <w:lang w:bidi="ar-IQ"/>
              </w:rPr>
            </w:pPr>
          </w:p>
        </w:tc>
      </w:tr>
      <w:tr w:rsidR="00771FBB" w:rsidRPr="00DB131F" w14:paraId="32476998" w14:textId="77777777" w:rsidTr="00570154">
        <w:trPr>
          <w:trHeight w:val="1584"/>
        </w:trPr>
        <w:tc>
          <w:tcPr>
            <w:tcW w:w="9818" w:type="dxa"/>
            <w:shd w:val="clear" w:color="auto" w:fill="auto"/>
            <w:vAlign w:val="center"/>
          </w:tcPr>
          <w:p w14:paraId="4783EB3C" w14:textId="77777777" w:rsidR="00771FBB" w:rsidRPr="00DB131F" w:rsidRDefault="00771FBB"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 - المهارات  العامة و</w:t>
            </w:r>
            <w:r>
              <w:rPr>
                <w:rFonts w:ascii="Cambria" w:hAnsi="Cambria" w:cs="Times New Roman" w:hint="cs"/>
                <w:color w:val="000000"/>
                <w:sz w:val="28"/>
                <w:szCs w:val="28"/>
                <w:rtl/>
                <w:lang w:bidi="ar-IQ"/>
              </w:rPr>
              <w:t xml:space="preserve">التأهيلية </w:t>
            </w:r>
            <w:r w:rsidRPr="00DB131F">
              <w:rPr>
                <w:rFonts w:ascii="Cambria" w:hAnsi="Cambria" w:cs="Times New Roman"/>
                <w:color w:val="000000"/>
                <w:sz w:val="28"/>
                <w:szCs w:val="28"/>
                <w:rtl/>
                <w:lang w:bidi="ar-IQ"/>
              </w:rPr>
              <w:t>المنقولة ( المهارات الأخرى المتعلقة بقابلية التوظيف والتطور الشخصي ).</w:t>
            </w:r>
          </w:p>
          <w:p w14:paraId="2AE42627" w14:textId="77777777" w:rsidR="00771FBB" w:rsidRPr="00DB131F" w:rsidRDefault="00771FBB"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فهم خصائص الصرف العربي</w:t>
            </w:r>
          </w:p>
          <w:p w14:paraId="0D987957" w14:textId="77777777" w:rsidR="00771FBB" w:rsidRPr="00DB131F" w:rsidRDefault="00771FBB"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توظيف الفهم الصرفي في زيادة مهارة النطق والكتابة</w:t>
            </w:r>
          </w:p>
          <w:p w14:paraId="2D73C9E9" w14:textId="77777777" w:rsidR="00771FBB" w:rsidRPr="00DB131F" w:rsidRDefault="00771FBB"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14:paraId="4E15B82D" w14:textId="77777777" w:rsidR="00771FBB" w:rsidRPr="00DB131F" w:rsidRDefault="00771FBB"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د4-</w:t>
            </w:r>
          </w:p>
        </w:tc>
      </w:tr>
    </w:tbl>
    <w:p w14:paraId="78AABE7D" w14:textId="77777777" w:rsidR="00771FBB" w:rsidRPr="00E779AA" w:rsidRDefault="00771FBB" w:rsidP="00985F7D">
      <w:pPr>
        <w:autoSpaceDE w:val="0"/>
        <w:autoSpaceDN w:val="0"/>
        <w:adjustRightInd w:val="0"/>
        <w:jc w:val="center"/>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771FBB" w:rsidRPr="00DB131F" w14:paraId="368C5AC5" w14:textId="77777777" w:rsidTr="00570154">
        <w:trPr>
          <w:trHeight w:val="538"/>
        </w:trPr>
        <w:tc>
          <w:tcPr>
            <w:tcW w:w="9720" w:type="dxa"/>
            <w:gridSpan w:val="6"/>
            <w:shd w:val="clear" w:color="auto" w:fill="auto"/>
            <w:vAlign w:val="center"/>
          </w:tcPr>
          <w:p w14:paraId="495AAC2F" w14:textId="77777777" w:rsidR="00771FBB" w:rsidRPr="00DB131F" w:rsidRDefault="00771FBB"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771FBB" w:rsidRPr="00DB131F" w14:paraId="0956F2E9" w14:textId="77777777" w:rsidTr="00570154">
        <w:trPr>
          <w:trHeight w:val="907"/>
        </w:trPr>
        <w:tc>
          <w:tcPr>
            <w:tcW w:w="1260" w:type="dxa"/>
            <w:shd w:val="clear" w:color="auto" w:fill="auto"/>
            <w:vAlign w:val="center"/>
          </w:tcPr>
          <w:p w14:paraId="41830D49"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14:paraId="5BA17B91"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14:paraId="5D0E3F8B"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14:paraId="06A8977C"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أو الموضوع</w:t>
            </w:r>
          </w:p>
        </w:tc>
        <w:tc>
          <w:tcPr>
            <w:tcW w:w="1440" w:type="dxa"/>
            <w:shd w:val="clear" w:color="auto" w:fill="auto"/>
            <w:vAlign w:val="center"/>
          </w:tcPr>
          <w:p w14:paraId="0CC81750"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14:paraId="7333126E"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771FBB" w:rsidRPr="00DB131F" w14:paraId="636A6BCB" w14:textId="77777777" w:rsidTr="00570154">
        <w:trPr>
          <w:trHeight w:val="399"/>
        </w:trPr>
        <w:tc>
          <w:tcPr>
            <w:tcW w:w="1260" w:type="dxa"/>
            <w:shd w:val="clear" w:color="auto" w:fill="auto"/>
            <w:vAlign w:val="center"/>
          </w:tcPr>
          <w:p w14:paraId="67B18C50" w14:textId="77777777" w:rsidR="00771FBB" w:rsidRPr="00673687" w:rsidRDefault="00771FBB" w:rsidP="00985F7D">
            <w:pPr>
              <w:jc w:val="center"/>
              <w:rPr>
                <w:rFonts w:ascii="Arial" w:hAnsi="Arial" w:cs="Arial"/>
                <w:b/>
                <w:bCs/>
                <w:rtl/>
              </w:rPr>
            </w:pPr>
            <w:r w:rsidRPr="00673687">
              <w:rPr>
                <w:rFonts w:ascii="Arial" w:hAnsi="Arial" w:cs="Arial"/>
                <w:b/>
                <w:bCs/>
                <w:rtl/>
              </w:rPr>
              <w:t>1</w:t>
            </w:r>
          </w:p>
        </w:tc>
        <w:tc>
          <w:tcPr>
            <w:tcW w:w="1260" w:type="dxa"/>
            <w:shd w:val="clear" w:color="auto" w:fill="auto"/>
            <w:vAlign w:val="center"/>
          </w:tcPr>
          <w:p w14:paraId="2160D7B2" w14:textId="77777777" w:rsidR="00771FBB" w:rsidRPr="00673687" w:rsidRDefault="00771FBB" w:rsidP="00985F7D">
            <w:pPr>
              <w:tabs>
                <w:tab w:val="left" w:pos="642"/>
              </w:tabs>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1B3F7A18" w14:textId="77777777" w:rsidR="00771FBB" w:rsidRPr="00673687" w:rsidRDefault="00771FBB" w:rsidP="00985F7D">
            <w:pPr>
              <w:jc w:val="center"/>
              <w:rPr>
                <w:rFonts w:ascii="Arial" w:hAnsi="Arial" w:cs="Arial"/>
                <w:b/>
                <w:bCs/>
                <w:rtl/>
              </w:rPr>
            </w:pPr>
            <w:r>
              <w:rPr>
                <w:rFonts w:ascii="Arial" w:hAnsi="Arial" w:cs="Arial" w:hint="cs"/>
                <w:b/>
                <w:bCs/>
                <w:rtl/>
              </w:rPr>
              <w:t>التعريف والصغير ومعاينة</w:t>
            </w:r>
          </w:p>
        </w:tc>
        <w:tc>
          <w:tcPr>
            <w:tcW w:w="2160" w:type="dxa"/>
            <w:shd w:val="clear" w:color="auto" w:fill="auto"/>
            <w:vAlign w:val="center"/>
          </w:tcPr>
          <w:p w14:paraId="6D3BA78F" w14:textId="77777777" w:rsidR="00771FBB" w:rsidRPr="00673687" w:rsidRDefault="00771FBB" w:rsidP="00985F7D">
            <w:pPr>
              <w:jc w:val="center"/>
              <w:rPr>
                <w:rFonts w:ascii="Arial" w:hAnsi="Arial" w:cs="Arial"/>
                <w:b/>
                <w:bCs/>
                <w:rtl/>
              </w:rPr>
            </w:pPr>
            <w:r>
              <w:rPr>
                <w:rFonts w:ascii="Arial" w:hAnsi="Arial" w:cs="Arial" w:hint="cs"/>
                <w:b/>
                <w:bCs/>
                <w:rtl/>
              </w:rPr>
              <w:t>التصغير ومعاينة  وشروطة</w:t>
            </w:r>
          </w:p>
        </w:tc>
        <w:tc>
          <w:tcPr>
            <w:tcW w:w="1440" w:type="dxa"/>
            <w:shd w:val="clear" w:color="auto" w:fill="auto"/>
            <w:vAlign w:val="center"/>
          </w:tcPr>
          <w:p w14:paraId="249805AC" w14:textId="77777777" w:rsidR="00771FBB" w:rsidRPr="00673687" w:rsidRDefault="00771FBB" w:rsidP="00985F7D">
            <w:pPr>
              <w:tabs>
                <w:tab w:val="left" w:pos="642"/>
              </w:tabs>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محاضرة</w:t>
            </w:r>
          </w:p>
        </w:tc>
        <w:tc>
          <w:tcPr>
            <w:tcW w:w="1440" w:type="dxa"/>
            <w:shd w:val="clear" w:color="auto" w:fill="auto"/>
            <w:vAlign w:val="center"/>
          </w:tcPr>
          <w:p w14:paraId="771E6089" w14:textId="77777777" w:rsidR="00771FBB" w:rsidRPr="00673687" w:rsidRDefault="00771FBB" w:rsidP="00985F7D">
            <w:pPr>
              <w:tabs>
                <w:tab w:val="left" w:pos="642"/>
              </w:tabs>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اختبار</w:t>
            </w:r>
          </w:p>
        </w:tc>
      </w:tr>
      <w:tr w:rsidR="00771FBB" w:rsidRPr="00DB131F" w14:paraId="1F897F39" w14:textId="77777777" w:rsidTr="00570154">
        <w:trPr>
          <w:trHeight w:val="339"/>
        </w:trPr>
        <w:tc>
          <w:tcPr>
            <w:tcW w:w="1260" w:type="dxa"/>
            <w:shd w:val="clear" w:color="auto" w:fill="auto"/>
            <w:vAlign w:val="center"/>
          </w:tcPr>
          <w:p w14:paraId="04B626B0" w14:textId="77777777" w:rsidR="00771FBB" w:rsidRPr="00673687" w:rsidRDefault="00771FBB" w:rsidP="00985F7D">
            <w:pPr>
              <w:jc w:val="center"/>
              <w:rPr>
                <w:rFonts w:ascii="Arial" w:hAnsi="Arial" w:cs="Arial"/>
                <w:b/>
                <w:bCs/>
                <w:rtl/>
              </w:rPr>
            </w:pPr>
            <w:r w:rsidRPr="00673687">
              <w:rPr>
                <w:rFonts w:ascii="Arial" w:hAnsi="Arial" w:cs="Arial"/>
                <w:b/>
                <w:bCs/>
                <w:rtl/>
              </w:rPr>
              <w:t>2</w:t>
            </w:r>
          </w:p>
        </w:tc>
        <w:tc>
          <w:tcPr>
            <w:tcW w:w="1260" w:type="dxa"/>
            <w:shd w:val="clear" w:color="auto" w:fill="auto"/>
            <w:vAlign w:val="center"/>
          </w:tcPr>
          <w:p w14:paraId="5AF6DC8B" w14:textId="77777777" w:rsidR="00771FBB" w:rsidRPr="00673687" w:rsidRDefault="00771FBB" w:rsidP="00985F7D">
            <w:pPr>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tcPr>
          <w:p w14:paraId="4B779996" w14:textId="77777777" w:rsidR="00771FBB" w:rsidRPr="00673687" w:rsidRDefault="00771FBB" w:rsidP="00985F7D">
            <w:pPr>
              <w:jc w:val="center"/>
              <w:rPr>
                <w:rFonts w:ascii="Arial" w:hAnsi="Arial" w:cs="Arial"/>
                <w:b/>
                <w:bCs/>
              </w:rPr>
            </w:pPr>
            <w:r>
              <w:rPr>
                <w:rFonts w:ascii="Arial" w:hAnsi="Arial" w:cs="Arial" w:hint="cs"/>
                <w:b/>
                <w:bCs/>
                <w:rtl/>
              </w:rPr>
              <w:t>التعريف على أوزان التصغير</w:t>
            </w:r>
          </w:p>
        </w:tc>
        <w:tc>
          <w:tcPr>
            <w:tcW w:w="2160" w:type="dxa"/>
            <w:shd w:val="clear" w:color="auto" w:fill="auto"/>
          </w:tcPr>
          <w:p w14:paraId="464BE835" w14:textId="77777777" w:rsidR="00771FBB" w:rsidRPr="00673687" w:rsidRDefault="00771FBB" w:rsidP="00985F7D">
            <w:pPr>
              <w:jc w:val="center"/>
              <w:rPr>
                <w:rFonts w:ascii="Arial" w:hAnsi="Arial" w:cs="Arial"/>
                <w:b/>
                <w:bCs/>
              </w:rPr>
            </w:pPr>
            <w:r>
              <w:rPr>
                <w:rFonts w:ascii="Arial" w:hAnsi="Arial" w:cs="Arial" w:hint="cs"/>
                <w:b/>
                <w:bCs/>
                <w:rtl/>
              </w:rPr>
              <w:t>تصغير الثلاثي وما لحق به</w:t>
            </w:r>
          </w:p>
        </w:tc>
        <w:tc>
          <w:tcPr>
            <w:tcW w:w="1440" w:type="dxa"/>
            <w:shd w:val="clear" w:color="auto" w:fill="auto"/>
            <w:vAlign w:val="center"/>
          </w:tcPr>
          <w:p w14:paraId="6918157D" w14:textId="77777777" w:rsidR="00771FBB" w:rsidRPr="00673687" w:rsidRDefault="00771FBB" w:rsidP="00985F7D">
            <w:pPr>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5BFD4D40" w14:textId="77777777" w:rsidR="00771FBB" w:rsidRPr="00673687" w:rsidRDefault="00771FBB" w:rsidP="00985F7D">
            <w:pPr>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7393553A" w14:textId="77777777" w:rsidTr="00570154">
        <w:trPr>
          <w:trHeight w:val="320"/>
        </w:trPr>
        <w:tc>
          <w:tcPr>
            <w:tcW w:w="1260" w:type="dxa"/>
            <w:shd w:val="clear" w:color="auto" w:fill="auto"/>
            <w:vAlign w:val="center"/>
          </w:tcPr>
          <w:p w14:paraId="78E2618E" w14:textId="77777777" w:rsidR="00771FBB" w:rsidRPr="00673687" w:rsidRDefault="00771FBB" w:rsidP="00985F7D">
            <w:pPr>
              <w:jc w:val="center"/>
              <w:rPr>
                <w:rFonts w:ascii="Arial" w:hAnsi="Arial" w:cs="Arial"/>
                <w:b/>
                <w:bCs/>
                <w:rtl/>
              </w:rPr>
            </w:pPr>
            <w:r w:rsidRPr="00673687">
              <w:rPr>
                <w:rFonts w:ascii="Arial" w:hAnsi="Arial" w:cs="Arial"/>
                <w:b/>
                <w:bCs/>
                <w:rtl/>
              </w:rPr>
              <w:t>3</w:t>
            </w:r>
          </w:p>
        </w:tc>
        <w:tc>
          <w:tcPr>
            <w:tcW w:w="1260" w:type="dxa"/>
            <w:shd w:val="clear" w:color="auto" w:fill="auto"/>
            <w:vAlign w:val="center"/>
          </w:tcPr>
          <w:p w14:paraId="1FC5791A"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tcPr>
          <w:p w14:paraId="75C39F4D" w14:textId="77777777" w:rsidR="00771FBB" w:rsidRPr="00673687" w:rsidRDefault="00771FBB" w:rsidP="00985F7D">
            <w:pPr>
              <w:jc w:val="center"/>
              <w:rPr>
                <w:rFonts w:ascii="Arial" w:hAnsi="Arial" w:cs="Arial"/>
                <w:b/>
                <w:bCs/>
              </w:rPr>
            </w:pPr>
            <w:r>
              <w:rPr>
                <w:rFonts w:ascii="Arial" w:hAnsi="Arial" w:cs="Arial" w:hint="cs"/>
                <w:b/>
                <w:bCs/>
                <w:rtl/>
              </w:rPr>
              <w:t>التعريف على ما لحق باوزان التصغير فضلا عن التصغير الذي لا يخضع لقاعدة اي خرج عن القياس</w:t>
            </w:r>
          </w:p>
        </w:tc>
        <w:tc>
          <w:tcPr>
            <w:tcW w:w="2160" w:type="dxa"/>
            <w:shd w:val="clear" w:color="auto" w:fill="auto"/>
          </w:tcPr>
          <w:p w14:paraId="6CC34A66" w14:textId="77777777" w:rsidR="00771FBB" w:rsidRDefault="00771FBB" w:rsidP="00985F7D">
            <w:pPr>
              <w:jc w:val="center"/>
              <w:rPr>
                <w:rFonts w:ascii="Arial" w:hAnsi="Arial" w:cs="Arial"/>
                <w:b/>
                <w:bCs/>
                <w:rtl/>
              </w:rPr>
            </w:pPr>
            <w:r>
              <w:rPr>
                <w:rFonts w:ascii="Arial" w:hAnsi="Arial" w:cs="Arial" w:hint="cs"/>
                <w:b/>
                <w:bCs/>
                <w:rtl/>
              </w:rPr>
              <w:t>تصغير الرباعي والخماسي وما لحق بها</w:t>
            </w:r>
          </w:p>
          <w:p w14:paraId="1B0A2DF5" w14:textId="77777777" w:rsidR="00771FBB" w:rsidRPr="00673687" w:rsidRDefault="00771FBB" w:rsidP="00985F7D">
            <w:pPr>
              <w:jc w:val="center"/>
              <w:rPr>
                <w:rFonts w:ascii="Arial" w:hAnsi="Arial" w:cs="Arial"/>
                <w:b/>
                <w:bCs/>
              </w:rPr>
            </w:pPr>
          </w:p>
        </w:tc>
        <w:tc>
          <w:tcPr>
            <w:tcW w:w="1440" w:type="dxa"/>
            <w:shd w:val="clear" w:color="auto" w:fill="auto"/>
            <w:vAlign w:val="center"/>
          </w:tcPr>
          <w:p w14:paraId="7091D011"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24E801A1"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4CAFB6A2" w14:textId="77777777" w:rsidTr="00570154">
        <w:trPr>
          <w:trHeight w:val="331"/>
        </w:trPr>
        <w:tc>
          <w:tcPr>
            <w:tcW w:w="1260" w:type="dxa"/>
            <w:shd w:val="clear" w:color="auto" w:fill="auto"/>
            <w:vAlign w:val="center"/>
          </w:tcPr>
          <w:p w14:paraId="763986CE" w14:textId="77777777" w:rsidR="00771FBB" w:rsidRPr="00673687" w:rsidRDefault="00771FBB" w:rsidP="00985F7D">
            <w:pPr>
              <w:jc w:val="center"/>
              <w:rPr>
                <w:rFonts w:ascii="Arial" w:hAnsi="Arial" w:cs="Arial"/>
                <w:b/>
                <w:bCs/>
                <w:rtl/>
              </w:rPr>
            </w:pPr>
            <w:r w:rsidRPr="00673687">
              <w:rPr>
                <w:rFonts w:ascii="Arial" w:hAnsi="Arial" w:cs="Arial"/>
                <w:b/>
                <w:bCs/>
                <w:rtl/>
              </w:rPr>
              <w:t>4</w:t>
            </w:r>
          </w:p>
        </w:tc>
        <w:tc>
          <w:tcPr>
            <w:tcW w:w="1260" w:type="dxa"/>
            <w:shd w:val="clear" w:color="auto" w:fill="auto"/>
            <w:vAlign w:val="center"/>
          </w:tcPr>
          <w:p w14:paraId="17F58D0B"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42308A61" w14:textId="77777777" w:rsidR="00771FBB" w:rsidRPr="00673687" w:rsidRDefault="00771FBB" w:rsidP="00985F7D">
            <w:pPr>
              <w:jc w:val="center"/>
              <w:rPr>
                <w:rFonts w:ascii="Arial" w:hAnsi="Arial" w:cs="Arial"/>
                <w:b/>
                <w:bCs/>
                <w:rtl/>
              </w:rPr>
            </w:pPr>
            <w:r>
              <w:rPr>
                <w:rFonts w:ascii="Arial" w:hAnsi="Arial" w:cs="Arial" w:hint="cs"/>
                <w:b/>
                <w:bCs/>
                <w:rtl/>
              </w:rPr>
              <w:t>معرفة موضوع النسب ودلالاته</w:t>
            </w:r>
          </w:p>
        </w:tc>
        <w:tc>
          <w:tcPr>
            <w:tcW w:w="2160" w:type="dxa"/>
            <w:shd w:val="clear" w:color="auto" w:fill="auto"/>
            <w:vAlign w:val="center"/>
          </w:tcPr>
          <w:p w14:paraId="5B398B98" w14:textId="77777777" w:rsidR="00771FBB" w:rsidRPr="00673687" w:rsidRDefault="00771FBB" w:rsidP="00985F7D">
            <w:pPr>
              <w:jc w:val="center"/>
              <w:rPr>
                <w:rFonts w:ascii="Arial" w:hAnsi="Arial" w:cs="Arial"/>
                <w:b/>
                <w:bCs/>
                <w:rtl/>
              </w:rPr>
            </w:pPr>
            <w:r>
              <w:rPr>
                <w:rFonts w:ascii="Arial" w:hAnsi="Arial" w:cs="Arial" w:hint="cs"/>
                <w:b/>
                <w:bCs/>
                <w:rtl/>
              </w:rPr>
              <w:t>تعريف النسب والتغيرات التي تطرأ على اللفظة عند النسب</w:t>
            </w:r>
          </w:p>
        </w:tc>
        <w:tc>
          <w:tcPr>
            <w:tcW w:w="1440" w:type="dxa"/>
            <w:shd w:val="clear" w:color="auto" w:fill="auto"/>
            <w:vAlign w:val="center"/>
          </w:tcPr>
          <w:p w14:paraId="49AD36B0"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1517CA11"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02E01B94" w14:textId="77777777" w:rsidTr="00570154">
        <w:trPr>
          <w:trHeight w:val="340"/>
        </w:trPr>
        <w:tc>
          <w:tcPr>
            <w:tcW w:w="1260" w:type="dxa"/>
            <w:shd w:val="clear" w:color="auto" w:fill="auto"/>
            <w:vAlign w:val="center"/>
          </w:tcPr>
          <w:p w14:paraId="0BFE3122" w14:textId="77777777" w:rsidR="00771FBB" w:rsidRPr="00673687" w:rsidRDefault="00771FBB" w:rsidP="00985F7D">
            <w:pPr>
              <w:jc w:val="center"/>
              <w:rPr>
                <w:rFonts w:ascii="Arial" w:hAnsi="Arial" w:cs="Arial"/>
                <w:b/>
                <w:bCs/>
                <w:rtl/>
              </w:rPr>
            </w:pPr>
            <w:r w:rsidRPr="00673687">
              <w:rPr>
                <w:rFonts w:ascii="Arial" w:hAnsi="Arial" w:cs="Arial"/>
                <w:b/>
                <w:bCs/>
                <w:rtl/>
              </w:rPr>
              <w:t>5</w:t>
            </w:r>
          </w:p>
        </w:tc>
        <w:tc>
          <w:tcPr>
            <w:tcW w:w="1260" w:type="dxa"/>
            <w:shd w:val="clear" w:color="auto" w:fill="auto"/>
            <w:vAlign w:val="center"/>
          </w:tcPr>
          <w:p w14:paraId="31AF9562"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380294A3" w14:textId="77777777" w:rsidR="00771FBB" w:rsidRPr="00673687" w:rsidRDefault="00771FBB" w:rsidP="00985F7D">
            <w:pPr>
              <w:jc w:val="center"/>
              <w:rPr>
                <w:rFonts w:ascii="Arial" w:hAnsi="Arial" w:cs="Arial"/>
                <w:b/>
                <w:bCs/>
                <w:rtl/>
              </w:rPr>
            </w:pPr>
            <w:r>
              <w:rPr>
                <w:rFonts w:ascii="Arial" w:hAnsi="Arial" w:cs="Arial" w:hint="cs"/>
                <w:b/>
                <w:bCs/>
                <w:rtl/>
              </w:rPr>
              <w:t>معرفة أنواع النسب  والصيغ التي تدل علية</w:t>
            </w:r>
          </w:p>
        </w:tc>
        <w:tc>
          <w:tcPr>
            <w:tcW w:w="2160" w:type="dxa"/>
            <w:shd w:val="clear" w:color="auto" w:fill="auto"/>
            <w:vAlign w:val="center"/>
          </w:tcPr>
          <w:p w14:paraId="560D085B" w14:textId="77777777" w:rsidR="00771FBB" w:rsidRPr="00673687" w:rsidRDefault="00771FBB" w:rsidP="00985F7D">
            <w:pPr>
              <w:jc w:val="center"/>
              <w:rPr>
                <w:rFonts w:ascii="Arial" w:hAnsi="Arial" w:cs="Arial"/>
                <w:b/>
                <w:bCs/>
                <w:rtl/>
              </w:rPr>
            </w:pPr>
            <w:r>
              <w:rPr>
                <w:rFonts w:ascii="Arial" w:hAnsi="Arial" w:cs="Arial" w:hint="cs"/>
                <w:b/>
                <w:bCs/>
                <w:rtl/>
              </w:rPr>
              <w:t>النسب بالحذف والقلب والنسب بغير الياء</w:t>
            </w:r>
          </w:p>
        </w:tc>
        <w:tc>
          <w:tcPr>
            <w:tcW w:w="1440" w:type="dxa"/>
            <w:shd w:val="clear" w:color="auto" w:fill="auto"/>
            <w:vAlign w:val="center"/>
          </w:tcPr>
          <w:p w14:paraId="4D066E6A"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0AC6ACCE"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1DB4633B" w14:textId="77777777" w:rsidTr="00570154">
        <w:trPr>
          <w:trHeight w:val="323"/>
        </w:trPr>
        <w:tc>
          <w:tcPr>
            <w:tcW w:w="1260" w:type="dxa"/>
            <w:shd w:val="clear" w:color="auto" w:fill="auto"/>
            <w:vAlign w:val="center"/>
          </w:tcPr>
          <w:p w14:paraId="6A8EADD7" w14:textId="77777777" w:rsidR="00771FBB" w:rsidRPr="00673687" w:rsidRDefault="00771FBB" w:rsidP="00985F7D">
            <w:pPr>
              <w:jc w:val="center"/>
              <w:rPr>
                <w:rFonts w:ascii="Arial" w:hAnsi="Arial" w:cs="Arial"/>
                <w:b/>
                <w:bCs/>
                <w:rtl/>
              </w:rPr>
            </w:pPr>
            <w:r w:rsidRPr="00673687">
              <w:rPr>
                <w:rFonts w:ascii="Arial" w:hAnsi="Arial" w:cs="Arial"/>
                <w:b/>
                <w:bCs/>
                <w:rtl/>
              </w:rPr>
              <w:t>6</w:t>
            </w:r>
          </w:p>
        </w:tc>
        <w:tc>
          <w:tcPr>
            <w:tcW w:w="1260" w:type="dxa"/>
            <w:shd w:val="clear" w:color="auto" w:fill="auto"/>
            <w:vAlign w:val="center"/>
          </w:tcPr>
          <w:p w14:paraId="7EB01055"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436F8E0E" w14:textId="77777777" w:rsidR="00771FBB" w:rsidRDefault="00771FBB" w:rsidP="00985F7D">
            <w:pPr>
              <w:jc w:val="center"/>
              <w:rPr>
                <w:rFonts w:ascii="Arial" w:hAnsi="Arial" w:cs="Arial"/>
                <w:b/>
                <w:bCs/>
                <w:rtl/>
              </w:rPr>
            </w:pPr>
            <w:r>
              <w:rPr>
                <w:rFonts w:ascii="Arial" w:hAnsi="Arial" w:cs="Arial" w:hint="cs"/>
                <w:b/>
                <w:bCs/>
                <w:rtl/>
              </w:rPr>
              <w:t>معرفة أنواع الاسماء في اللغة العربية ومنها</w:t>
            </w:r>
          </w:p>
          <w:p w14:paraId="29A98E9F" w14:textId="77777777" w:rsidR="00771FBB" w:rsidRPr="00673687" w:rsidRDefault="00771FBB" w:rsidP="00985F7D">
            <w:pPr>
              <w:jc w:val="center"/>
              <w:rPr>
                <w:rFonts w:ascii="Arial" w:hAnsi="Arial" w:cs="Arial"/>
                <w:b/>
                <w:bCs/>
                <w:rtl/>
              </w:rPr>
            </w:pPr>
            <w:r>
              <w:rPr>
                <w:rFonts w:ascii="Arial" w:hAnsi="Arial" w:cs="Arial" w:hint="cs"/>
                <w:b/>
                <w:bCs/>
                <w:rtl/>
              </w:rPr>
              <w:t>الممدود</w:t>
            </w:r>
          </w:p>
        </w:tc>
        <w:tc>
          <w:tcPr>
            <w:tcW w:w="2160" w:type="dxa"/>
            <w:shd w:val="clear" w:color="auto" w:fill="auto"/>
            <w:vAlign w:val="center"/>
          </w:tcPr>
          <w:p w14:paraId="68D133F0" w14:textId="77777777" w:rsidR="00771FBB" w:rsidRPr="00673687" w:rsidRDefault="00771FBB" w:rsidP="00985F7D">
            <w:pPr>
              <w:jc w:val="center"/>
              <w:rPr>
                <w:rFonts w:ascii="Arial" w:hAnsi="Arial" w:cs="Arial"/>
                <w:b/>
                <w:bCs/>
                <w:rtl/>
              </w:rPr>
            </w:pPr>
            <w:r>
              <w:rPr>
                <w:rFonts w:ascii="Arial" w:hAnsi="Arial" w:cs="Arial" w:hint="cs"/>
                <w:b/>
                <w:bCs/>
                <w:rtl/>
              </w:rPr>
              <w:t>تعريف الاسم الممدود و تعريفه وتقنياته وجمعة</w:t>
            </w:r>
          </w:p>
        </w:tc>
        <w:tc>
          <w:tcPr>
            <w:tcW w:w="1440" w:type="dxa"/>
            <w:shd w:val="clear" w:color="auto" w:fill="auto"/>
            <w:vAlign w:val="center"/>
          </w:tcPr>
          <w:p w14:paraId="3CC277A6"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0B74DFA5"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362788B8" w14:textId="77777777" w:rsidTr="00570154">
        <w:trPr>
          <w:trHeight w:val="319"/>
        </w:trPr>
        <w:tc>
          <w:tcPr>
            <w:tcW w:w="1260" w:type="dxa"/>
            <w:shd w:val="clear" w:color="auto" w:fill="auto"/>
            <w:vAlign w:val="center"/>
          </w:tcPr>
          <w:p w14:paraId="2C4FA14E" w14:textId="77777777" w:rsidR="00771FBB" w:rsidRPr="00673687" w:rsidRDefault="00771FBB" w:rsidP="00985F7D">
            <w:pPr>
              <w:jc w:val="center"/>
              <w:rPr>
                <w:rFonts w:ascii="Arial" w:hAnsi="Arial" w:cs="Arial"/>
                <w:b/>
                <w:bCs/>
                <w:rtl/>
              </w:rPr>
            </w:pPr>
            <w:r w:rsidRPr="00673687">
              <w:rPr>
                <w:rFonts w:ascii="Arial" w:hAnsi="Arial" w:cs="Arial"/>
                <w:b/>
                <w:bCs/>
                <w:rtl/>
              </w:rPr>
              <w:t>7</w:t>
            </w:r>
          </w:p>
        </w:tc>
        <w:tc>
          <w:tcPr>
            <w:tcW w:w="1260" w:type="dxa"/>
            <w:shd w:val="clear" w:color="auto" w:fill="auto"/>
            <w:vAlign w:val="center"/>
          </w:tcPr>
          <w:p w14:paraId="05EC0322"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4A40E201" w14:textId="77777777" w:rsidR="00771FBB" w:rsidRPr="00673687" w:rsidRDefault="00771FBB" w:rsidP="00985F7D">
            <w:pPr>
              <w:jc w:val="center"/>
              <w:rPr>
                <w:rFonts w:ascii="Arial" w:hAnsi="Arial" w:cs="Arial"/>
                <w:b/>
                <w:bCs/>
                <w:rtl/>
              </w:rPr>
            </w:pPr>
            <w:r>
              <w:rPr>
                <w:rFonts w:ascii="Arial" w:hAnsi="Arial" w:cs="Arial" w:hint="cs"/>
                <w:b/>
                <w:bCs/>
                <w:rtl/>
              </w:rPr>
              <w:t>المنقوص والقصور</w:t>
            </w:r>
          </w:p>
        </w:tc>
        <w:tc>
          <w:tcPr>
            <w:tcW w:w="2160" w:type="dxa"/>
            <w:shd w:val="clear" w:color="auto" w:fill="auto"/>
            <w:vAlign w:val="center"/>
          </w:tcPr>
          <w:p w14:paraId="362B121C" w14:textId="77777777" w:rsidR="00771FBB" w:rsidRPr="00673687" w:rsidRDefault="00771FBB" w:rsidP="00985F7D">
            <w:pPr>
              <w:jc w:val="center"/>
              <w:rPr>
                <w:rFonts w:ascii="Arial" w:hAnsi="Arial" w:cs="Arial"/>
                <w:b/>
                <w:bCs/>
                <w:rtl/>
              </w:rPr>
            </w:pPr>
            <w:r>
              <w:rPr>
                <w:rFonts w:ascii="Arial" w:hAnsi="Arial" w:cs="Arial" w:hint="cs"/>
                <w:b/>
                <w:bCs/>
                <w:rtl/>
              </w:rPr>
              <w:t>تعريف المنقوص والقصور  وتثنيتهما وجمعهما</w:t>
            </w:r>
          </w:p>
        </w:tc>
        <w:tc>
          <w:tcPr>
            <w:tcW w:w="1440" w:type="dxa"/>
            <w:shd w:val="clear" w:color="auto" w:fill="auto"/>
            <w:vAlign w:val="center"/>
          </w:tcPr>
          <w:p w14:paraId="2D629C88"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3B1BD783"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0924D221" w14:textId="77777777" w:rsidTr="00570154">
        <w:trPr>
          <w:trHeight w:val="319"/>
        </w:trPr>
        <w:tc>
          <w:tcPr>
            <w:tcW w:w="1260" w:type="dxa"/>
            <w:shd w:val="clear" w:color="auto" w:fill="auto"/>
            <w:vAlign w:val="center"/>
          </w:tcPr>
          <w:p w14:paraId="25B4C34D" w14:textId="77777777" w:rsidR="00771FBB" w:rsidRDefault="00771FBB" w:rsidP="00985F7D">
            <w:pPr>
              <w:jc w:val="center"/>
              <w:rPr>
                <w:rFonts w:ascii="Arial" w:hAnsi="Arial" w:cs="Arial"/>
                <w:b/>
                <w:bCs/>
                <w:rtl/>
              </w:rPr>
            </w:pPr>
            <w:r w:rsidRPr="00673687">
              <w:rPr>
                <w:rFonts w:ascii="Arial" w:hAnsi="Arial" w:cs="Arial"/>
                <w:b/>
                <w:bCs/>
                <w:rtl/>
              </w:rPr>
              <w:t>8</w:t>
            </w:r>
          </w:p>
          <w:p w14:paraId="22B52D40" w14:textId="77777777" w:rsidR="00771FBB" w:rsidRDefault="00771FBB" w:rsidP="00985F7D">
            <w:pPr>
              <w:jc w:val="center"/>
              <w:rPr>
                <w:rFonts w:ascii="Arial" w:hAnsi="Arial" w:cs="Arial"/>
                <w:b/>
                <w:bCs/>
                <w:rtl/>
              </w:rPr>
            </w:pPr>
          </w:p>
          <w:p w14:paraId="1B95C6A5" w14:textId="77777777" w:rsidR="00771FBB" w:rsidRDefault="00771FBB" w:rsidP="00985F7D">
            <w:pPr>
              <w:jc w:val="center"/>
              <w:rPr>
                <w:rFonts w:ascii="Arial" w:hAnsi="Arial" w:cs="Arial"/>
                <w:b/>
                <w:bCs/>
                <w:rtl/>
              </w:rPr>
            </w:pPr>
          </w:p>
          <w:p w14:paraId="5BF26BFA" w14:textId="77777777" w:rsidR="00771FBB" w:rsidRPr="00673687" w:rsidRDefault="00771FBB" w:rsidP="00985F7D">
            <w:pPr>
              <w:jc w:val="center"/>
              <w:rPr>
                <w:rFonts w:ascii="Arial" w:hAnsi="Arial" w:cs="Arial"/>
                <w:b/>
                <w:bCs/>
                <w:rtl/>
              </w:rPr>
            </w:pPr>
          </w:p>
        </w:tc>
        <w:tc>
          <w:tcPr>
            <w:tcW w:w="1260" w:type="dxa"/>
            <w:shd w:val="clear" w:color="auto" w:fill="auto"/>
            <w:vAlign w:val="center"/>
          </w:tcPr>
          <w:p w14:paraId="7E252CF5"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733ABCB8" w14:textId="77777777" w:rsidR="00771FBB" w:rsidRPr="00673687" w:rsidRDefault="00771FBB" w:rsidP="00985F7D">
            <w:pPr>
              <w:jc w:val="center"/>
              <w:rPr>
                <w:rFonts w:ascii="Arial" w:hAnsi="Arial" w:cs="Arial"/>
                <w:b/>
                <w:bCs/>
                <w:rtl/>
              </w:rPr>
            </w:pPr>
            <w:r>
              <w:rPr>
                <w:rFonts w:ascii="Arial" w:hAnsi="Arial" w:cs="Arial" w:hint="cs"/>
                <w:b/>
                <w:bCs/>
                <w:rtl/>
              </w:rPr>
              <w:t>التعريف بالتثنية  والجمع</w:t>
            </w:r>
          </w:p>
        </w:tc>
        <w:tc>
          <w:tcPr>
            <w:tcW w:w="2160" w:type="dxa"/>
            <w:shd w:val="clear" w:color="auto" w:fill="auto"/>
            <w:vAlign w:val="center"/>
          </w:tcPr>
          <w:p w14:paraId="2F66D9A7" w14:textId="77777777" w:rsidR="00771FBB" w:rsidRPr="00673687" w:rsidRDefault="00771FBB" w:rsidP="00985F7D">
            <w:pPr>
              <w:jc w:val="center"/>
              <w:rPr>
                <w:rFonts w:ascii="Arial" w:hAnsi="Arial" w:cs="Arial"/>
                <w:b/>
                <w:bCs/>
                <w:rtl/>
              </w:rPr>
            </w:pPr>
            <w:r>
              <w:rPr>
                <w:rFonts w:ascii="Arial" w:hAnsi="Arial" w:cs="Arial" w:hint="cs"/>
                <w:b/>
                <w:bCs/>
                <w:rtl/>
              </w:rPr>
              <w:t>تعريف التثنية وشروطها وتعريف الجمع وشروطه</w:t>
            </w:r>
          </w:p>
        </w:tc>
        <w:tc>
          <w:tcPr>
            <w:tcW w:w="1440" w:type="dxa"/>
            <w:shd w:val="clear" w:color="auto" w:fill="auto"/>
            <w:vAlign w:val="center"/>
          </w:tcPr>
          <w:p w14:paraId="17B8AA6C"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226EA10A"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025E58B0" w14:textId="77777777" w:rsidTr="00570154">
        <w:trPr>
          <w:trHeight w:val="319"/>
        </w:trPr>
        <w:tc>
          <w:tcPr>
            <w:tcW w:w="1260" w:type="dxa"/>
            <w:shd w:val="clear" w:color="auto" w:fill="auto"/>
            <w:vAlign w:val="center"/>
          </w:tcPr>
          <w:p w14:paraId="649DF921" w14:textId="77777777" w:rsidR="00771FBB" w:rsidRPr="00673687" w:rsidRDefault="00771FBB" w:rsidP="00985F7D">
            <w:pPr>
              <w:jc w:val="center"/>
              <w:rPr>
                <w:rFonts w:ascii="Arial" w:hAnsi="Arial" w:cs="Arial"/>
                <w:b/>
                <w:bCs/>
                <w:rtl/>
              </w:rPr>
            </w:pPr>
            <w:r w:rsidRPr="00673687">
              <w:rPr>
                <w:rFonts w:ascii="Arial" w:hAnsi="Arial" w:cs="Arial"/>
                <w:b/>
                <w:bCs/>
                <w:rtl/>
              </w:rPr>
              <w:t>9</w:t>
            </w:r>
          </w:p>
        </w:tc>
        <w:tc>
          <w:tcPr>
            <w:tcW w:w="1260" w:type="dxa"/>
            <w:shd w:val="clear" w:color="auto" w:fill="auto"/>
            <w:vAlign w:val="center"/>
          </w:tcPr>
          <w:p w14:paraId="1B6B4939"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7DE4C833" w14:textId="77777777" w:rsidR="00771FBB" w:rsidRPr="00673687" w:rsidRDefault="00771FBB" w:rsidP="00985F7D">
            <w:pPr>
              <w:jc w:val="center"/>
              <w:rPr>
                <w:rFonts w:ascii="Arial" w:hAnsi="Arial" w:cs="Arial"/>
                <w:b/>
                <w:bCs/>
                <w:rtl/>
              </w:rPr>
            </w:pPr>
            <w:r>
              <w:rPr>
                <w:rFonts w:ascii="Arial" w:hAnsi="Arial" w:cs="Arial" w:hint="cs"/>
                <w:b/>
                <w:bCs/>
                <w:rtl/>
              </w:rPr>
              <w:t>التعريف بجمع التكسير</w:t>
            </w:r>
          </w:p>
        </w:tc>
        <w:tc>
          <w:tcPr>
            <w:tcW w:w="2160" w:type="dxa"/>
            <w:shd w:val="clear" w:color="auto" w:fill="auto"/>
            <w:vAlign w:val="center"/>
          </w:tcPr>
          <w:p w14:paraId="4CE14B15" w14:textId="77777777" w:rsidR="00771FBB" w:rsidRPr="00673687" w:rsidRDefault="00771FBB" w:rsidP="00985F7D">
            <w:pPr>
              <w:jc w:val="center"/>
              <w:rPr>
                <w:rFonts w:ascii="Arial" w:hAnsi="Arial" w:cs="Arial"/>
                <w:b/>
                <w:bCs/>
                <w:rtl/>
              </w:rPr>
            </w:pPr>
            <w:r>
              <w:rPr>
                <w:rFonts w:ascii="Arial" w:hAnsi="Arial" w:cs="Arial" w:hint="cs"/>
                <w:b/>
                <w:bCs/>
                <w:rtl/>
              </w:rPr>
              <w:t>تعريف جمع التكسير وجموع القلة</w:t>
            </w:r>
          </w:p>
        </w:tc>
        <w:tc>
          <w:tcPr>
            <w:tcW w:w="1440" w:type="dxa"/>
            <w:shd w:val="clear" w:color="auto" w:fill="auto"/>
            <w:vAlign w:val="center"/>
          </w:tcPr>
          <w:p w14:paraId="7A0A3686"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74DAA0F9"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3A3F98E2" w14:textId="77777777" w:rsidTr="00570154">
        <w:trPr>
          <w:trHeight w:val="319"/>
        </w:trPr>
        <w:tc>
          <w:tcPr>
            <w:tcW w:w="1260" w:type="dxa"/>
            <w:shd w:val="clear" w:color="auto" w:fill="auto"/>
            <w:vAlign w:val="center"/>
          </w:tcPr>
          <w:p w14:paraId="787CFE86" w14:textId="77777777" w:rsidR="00771FBB" w:rsidRPr="00673687" w:rsidRDefault="00771FBB" w:rsidP="00985F7D">
            <w:pPr>
              <w:jc w:val="center"/>
              <w:rPr>
                <w:rFonts w:ascii="Arial" w:hAnsi="Arial" w:cs="Arial"/>
                <w:b/>
                <w:bCs/>
                <w:rtl/>
              </w:rPr>
            </w:pPr>
            <w:r w:rsidRPr="00673687">
              <w:rPr>
                <w:rFonts w:ascii="Arial" w:hAnsi="Arial" w:cs="Arial"/>
                <w:b/>
                <w:bCs/>
                <w:rtl/>
              </w:rPr>
              <w:t>10</w:t>
            </w:r>
          </w:p>
        </w:tc>
        <w:tc>
          <w:tcPr>
            <w:tcW w:w="1260" w:type="dxa"/>
            <w:shd w:val="clear" w:color="auto" w:fill="auto"/>
            <w:vAlign w:val="center"/>
          </w:tcPr>
          <w:p w14:paraId="6E3D496C" w14:textId="77777777" w:rsidR="00771FBB" w:rsidRPr="00673687" w:rsidRDefault="00771FBB" w:rsidP="00985F7D">
            <w:pPr>
              <w:autoSpaceDE w:val="0"/>
              <w:autoSpaceDN w:val="0"/>
              <w:adjustRightInd w:val="0"/>
              <w:jc w:val="center"/>
              <w:rPr>
                <w:rFonts w:ascii="Arial" w:hAnsi="Arial" w:cs="Arial"/>
                <w:color w:val="000000"/>
                <w:sz w:val="28"/>
                <w:szCs w:val="28"/>
              </w:rPr>
            </w:pPr>
            <w:r>
              <w:rPr>
                <w:rFonts w:ascii="Arial" w:hAnsi="Arial" w:cs="Arial" w:hint="cs"/>
                <w:color w:val="000000"/>
                <w:sz w:val="28"/>
                <w:szCs w:val="28"/>
                <w:rtl/>
              </w:rPr>
              <w:t>٢</w:t>
            </w:r>
          </w:p>
        </w:tc>
        <w:tc>
          <w:tcPr>
            <w:tcW w:w="2160" w:type="dxa"/>
            <w:shd w:val="clear" w:color="auto" w:fill="auto"/>
            <w:vAlign w:val="center"/>
          </w:tcPr>
          <w:p w14:paraId="4036B6FC" w14:textId="77777777" w:rsidR="00771FBB" w:rsidRPr="00673687" w:rsidRDefault="00771FBB" w:rsidP="00985F7D">
            <w:pPr>
              <w:jc w:val="center"/>
              <w:rPr>
                <w:rFonts w:ascii="Arial" w:hAnsi="Arial" w:cs="Arial"/>
                <w:b/>
                <w:bCs/>
                <w:rtl/>
              </w:rPr>
            </w:pPr>
            <w:r>
              <w:rPr>
                <w:rFonts w:ascii="Arial" w:hAnsi="Arial" w:cs="Arial" w:hint="cs"/>
                <w:b/>
                <w:bCs/>
                <w:rtl/>
              </w:rPr>
              <w:t>جموع التكسير جموع الكثرة</w:t>
            </w:r>
          </w:p>
        </w:tc>
        <w:tc>
          <w:tcPr>
            <w:tcW w:w="2160" w:type="dxa"/>
            <w:shd w:val="clear" w:color="auto" w:fill="auto"/>
            <w:vAlign w:val="center"/>
          </w:tcPr>
          <w:p w14:paraId="0E16BA0A" w14:textId="77777777" w:rsidR="00771FBB" w:rsidRPr="00673687" w:rsidRDefault="00771FBB" w:rsidP="00985F7D">
            <w:pPr>
              <w:jc w:val="center"/>
              <w:rPr>
                <w:rFonts w:ascii="Arial" w:hAnsi="Arial" w:cs="Arial"/>
                <w:b/>
                <w:bCs/>
                <w:rtl/>
              </w:rPr>
            </w:pPr>
            <w:r>
              <w:rPr>
                <w:rFonts w:ascii="Arial" w:hAnsi="Arial" w:cs="Arial" w:hint="cs"/>
                <w:b/>
                <w:bCs/>
                <w:rtl/>
              </w:rPr>
              <w:t>أوزان جموع الكثرة وأمثلتها</w:t>
            </w:r>
          </w:p>
        </w:tc>
        <w:tc>
          <w:tcPr>
            <w:tcW w:w="1440" w:type="dxa"/>
            <w:shd w:val="clear" w:color="auto" w:fill="auto"/>
            <w:vAlign w:val="center"/>
          </w:tcPr>
          <w:p w14:paraId="18EBD8F8"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2AEF5293"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3C71D9C4" w14:textId="77777777" w:rsidTr="00570154">
        <w:trPr>
          <w:trHeight w:val="319"/>
        </w:trPr>
        <w:tc>
          <w:tcPr>
            <w:tcW w:w="1260" w:type="dxa"/>
            <w:shd w:val="clear" w:color="auto" w:fill="auto"/>
            <w:vAlign w:val="center"/>
          </w:tcPr>
          <w:p w14:paraId="34D8FAE2" w14:textId="77777777" w:rsidR="00771FBB" w:rsidRPr="00673687" w:rsidRDefault="00771FBB" w:rsidP="00985F7D">
            <w:pPr>
              <w:jc w:val="center"/>
              <w:rPr>
                <w:rFonts w:ascii="Arial" w:hAnsi="Arial" w:cs="Arial"/>
                <w:b/>
                <w:bCs/>
                <w:rtl/>
              </w:rPr>
            </w:pPr>
            <w:r w:rsidRPr="00673687">
              <w:rPr>
                <w:rFonts w:ascii="Arial" w:hAnsi="Arial" w:cs="Arial"/>
                <w:b/>
                <w:bCs/>
                <w:rtl/>
              </w:rPr>
              <w:lastRenderedPageBreak/>
              <w:t>11</w:t>
            </w:r>
          </w:p>
        </w:tc>
        <w:tc>
          <w:tcPr>
            <w:tcW w:w="1260" w:type="dxa"/>
            <w:shd w:val="clear" w:color="auto" w:fill="auto"/>
            <w:vAlign w:val="center"/>
          </w:tcPr>
          <w:p w14:paraId="031D6F58"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1B454223" w14:textId="77777777" w:rsidR="00771FBB" w:rsidRPr="00673687" w:rsidRDefault="00771FBB" w:rsidP="00985F7D">
            <w:pPr>
              <w:jc w:val="center"/>
              <w:rPr>
                <w:rFonts w:ascii="Arial" w:hAnsi="Arial" w:cs="Arial"/>
                <w:b/>
                <w:bCs/>
                <w:rtl/>
              </w:rPr>
            </w:pPr>
            <w:r>
              <w:rPr>
                <w:rFonts w:ascii="Arial" w:hAnsi="Arial" w:cs="Arial" w:hint="cs"/>
                <w:b/>
                <w:bCs/>
                <w:rtl/>
              </w:rPr>
              <w:t>الابدال ومعانية</w:t>
            </w:r>
          </w:p>
        </w:tc>
        <w:tc>
          <w:tcPr>
            <w:tcW w:w="2160" w:type="dxa"/>
            <w:shd w:val="clear" w:color="auto" w:fill="auto"/>
            <w:vAlign w:val="center"/>
          </w:tcPr>
          <w:p w14:paraId="4B06F0EA" w14:textId="77777777" w:rsidR="00771FBB" w:rsidRPr="00673687" w:rsidRDefault="00771FBB" w:rsidP="00985F7D">
            <w:pPr>
              <w:jc w:val="center"/>
              <w:rPr>
                <w:rFonts w:ascii="Arial" w:hAnsi="Arial" w:cs="Arial"/>
                <w:b/>
                <w:bCs/>
                <w:rtl/>
              </w:rPr>
            </w:pPr>
            <w:r>
              <w:rPr>
                <w:rFonts w:ascii="Arial" w:hAnsi="Arial" w:cs="Arial" w:hint="cs"/>
                <w:b/>
                <w:bCs/>
                <w:rtl/>
              </w:rPr>
              <w:t>تعريف الإبدال وانواعه</w:t>
            </w:r>
          </w:p>
        </w:tc>
        <w:tc>
          <w:tcPr>
            <w:tcW w:w="1440" w:type="dxa"/>
            <w:shd w:val="clear" w:color="auto" w:fill="auto"/>
            <w:vAlign w:val="center"/>
          </w:tcPr>
          <w:p w14:paraId="64551454"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2EF9B3C2"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7B8A9F0D" w14:textId="77777777" w:rsidTr="00570154">
        <w:trPr>
          <w:trHeight w:val="319"/>
        </w:trPr>
        <w:tc>
          <w:tcPr>
            <w:tcW w:w="1260" w:type="dxa"/>
            <w:shd w:val="clear" w:color="auto" w:fill="auto"/>
            <w:vAlign w:val="center"/>
          </w:tcPr>
          <w:p w14:paraId="76BC0832" w14:textId="77777777" w:rsidR="00771FBB" w:rsidRPr="00673687" w:rsidRDefault="00771FBB" w:rsidP="00985F7D">
            <w:pPr>
              <w:jc w:val="center"/>
              <w:rPr>
                <w:rFonts w:ascii="Arial" w:hAnsi="Arial" w:cs="Arial"/>
                <w:b/>
                <w:bCs/>
                <w:rtl/>
              </w:rPr>
            </w:pPr>
            <w:r w:rsidRPr="00673687">
              <w:rPr>
                <w:rFonts w:ascii="Arial" w:hAnsi="Arial" w:cs="Arial"/>
                <w:b/>
                <w:bCs/>
                <w:rtl/>
              </w:rPr>
              <w:t>12</w:t>
            </w:r>
          </w:p>
        </w:tc>
        <w:tc>
          <w:tcPr>
            <w:tcW w:w="1260" w:type="dxa"/>
            <w:shd w:val="clear" w:color="auto" w:fill="auto"/>
            <w:vAlign w:val="center"/>
          </w:tcPr>
          <w:p w14:paraId="269357C2"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7D9A6F09" w14:textId="77777777" w:rsidR="00771FBB" w:rsidRPr="00673687" w:rsidRDefault="00771FBB" w:rsidP="00985F7D">
            <w:pPr>
              <w:jc w:val="center"/>
              <w:rPr>
                <w:rFonts w:ascii="Arial" w:hAnsi="Arial" w:cs="Arial"/>
                <w:b/>
                <w:bCs/>
                <w:rtl/>
              </w:rPr>
            </w:pPr>
            <w:r>
              <w:rPr>
                <w:rFonts w:ascii="Arial" w:hAnsi="Arial" w:cs="Arial" w:hint="cs"/>
                <w:b/>
                <w:bCs/>
                <w:rtl/>
              </w:rPr>
              <w:t>التعريف على الاعلال وانواعه</w:t>
            </w:r>
          </w:p>
        </w:tc>
        <w:tc>
          <w:tcPr>
            <w:tcW w:w="2160" w:type="dxa"/>
            <w:shd w:val="clear" w:color="auto" w:fill="auto"/>
            <w:vAlign w:val="center"/>
          </w:tcPr>
          <w:p w14:paraId="28A2AA00" w14:textId="77777777" w:rsidR="00771FBB" w:rsidRPr="00673687" w:rsidRDefault="00771FBB" w:rsidP="00985F7D">
            <w:pPr>
              <w:jc w:val="center"/>
              <w:rPr>
                <w:rFonts w:ascii="Arial" w:hAnsi="Arial" w:cs="Arial"/>
                <w:b/>
                <w:bCs/>
                <w:rtl/>
              </w:rPr>
            </w:pPr>
            <w:r>
              <w:rPr>
                <w:rFonts w:ascii="Arial" w:hAnsi="Arial" w:cs="Arial" w:hint="cs"/>
                <w:b/>
                <w:bCs/>
                <w:rtl/>
              </w:rPr>
              <w:t>الاعلال بالتسكين وامثلته</w:t>
            </w:r>
          </w:p>
        </w:tc>
        <w:tc>
          <w:tcPr>
            <w:tcW w:w="1440" w:type="dxa"/>
            <w:shd w:val="clear" w:color="auto" w:fill="auto"/>
            <w:vAlign w:val="center"/>
          </w:tcPr>
          <w:p w14:paraId="0360940D"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2B1C663B"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12040337" w14:textId="77777777" w:rsidTr="00570154">
        <w:trPr>
          <w:trHeight w:val="319"/>
        </w:trPr>
        <w:tc>
          <w:tcPr>
            <w:tcW w:w="1260" w:type="dxa"/>
            <w:shd w:val="clear" w:color="auto" w:fill="auto"/>
            <w:vAlign w:val="center"/>
          </w:tcPr>
          <w:p w14:paraId="1004A9B7" w14:textId="77777777" w:rsidR="00771FBB" w:rsidRPr="00673687" w:rsidRDefault="00771FBB" w:rsidP="00985F7D">
            <w:pPr>
              <w:jc w:val="center"/>
              <w:rPr>
                <w:rFonts w:ascii="Arial" w:hAnsi="Arial" w:cs="Arial"/>
                <w:b/>
                <w:bCs/>
                <w:rtl/>
              </w:rPr>
            </w:pPr>
            <w:r w:rsidRPr="00673687">
              <w:rPr>
                <w:rFonts w:ascii="Arial" w:hAnsi="Arial" w:cs="Arial"/>
                <w:b/>
                <w:bCs/>
                <w:rtl/>
              </w:rPr>
              <w:t>13</w:t>
            </w:r>
          </w:p>
        </w:tc>
        <w:tc>
          <w:tcPr>
            <w:tcW w:w="1260" w:type="dxa"/>
            <w:shd w:val="clear" w:color="auto" w:fill="auto"/>
            <w:vAlign w:val="center"/>
          </w:tcPr>
          <w:p w14:paraId="1DEF8BDA"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09D4F0C8" w14:textId="77777777" w:rsidR="00771FBB" w:rsidRPr="00673687" w:rsidRDefault="00771FBB" w:rsidP="00985F7D">
            <w:pPr>
              <w:jc w:val="center"/>
              <w:rPr>
                <w:rFonts w:ascii="Arial" w:hAnsi="Arial" w:cs="Arial"/>
                <w:b/>
                <w:bCs/>
                <w:rtl/>
              </w:rPr>
            </w:pPr>
            <w:r>
              <w:rPr>
                <w:rFonts w:ascii="Arial" w:hAnsi="Arial" w:cs="Arial" w:hint="cs"/>
                <w:b/>
                <w:bCs/>
                <w:rtl/>
              </w:rPr>
              <w:t>معرفة الاعلال بالحذف</w:t>
            </w:r>
          </w:p>
        </w:tc>
        <w:tc>
          <w:tcPr>
            <w:tcW w:w="2160" w:type="dxa"/>
            <w:shd w:val="clear" w:color="auto" w:fill="auto"/>
            <w:vAlign w:val="center"/>
          </w:tcPr>
          <w:p w14:paraId="4925E02E" w14:textId="77777777" w:rsidR="00771FBB" w:rsidRPr="00673687" w:rsidRDefault="00771FBB" w:rsidP="00985F7D">
            <w:pPr>
              <w:jc w:val="center"/>
              <w:rPr>
                <w:rFonts w:ascii="Arial" w:hAnsi="Arial" w:cs="Arial"/>
                <w:b/>
                <w:bCs/>
                <w:rtl/>
              </w:rPr>
            </w:pPr>
            <w:r>
              <w:rPr>
                <w:rFonts w:ascii="Arial" w:hAnsi="Arial" w:cs="Arial" w:hint="cs"/>
                <w:b/>
                <w:bCs/>
                <w:rtl/>
              </w:rPr>
              <w:t>تعريف الاعلال بالقلب وامثلته</w:t>
            </w:r>
          </w:p>
        </w:tc>
        <w:tc>
          <w:tcPr>
            <w:tcW w:w="1440" w:type="dxa"/>
            <w:shd w:val="clear" w:color="auto" w:fill="auto"/>
            <w:vAlign w:val="center"/>
          </w:tcPr>
          <w:p w14:paraId="4D160F0A" w14:textId="77777777" w:rsidR="00771FBB" w:rsidRPr="00673687" w:rsidRDefault="00771FBB" w:rsidP="00985F7D">
            <w:pPr>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624BD3AA" w14:textId="77777777" w:rsidR="00771FBB" w:rsidRPr="00673687" w:rsidRDefault="00771FBB" w:rsidP="00985F7D">
            <w:pPr>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70B074E4" w14:textId="77777777" w:rsidTr="00570154">
        <w:trPr>
          <w:trHeight w:val="319"/>
        </w:trPr>
        <w:tc>
          <w:tcPr>
            <w:tcW w:w="1260" w:type="dxa"/>
            <w:shd w:val="clear" w:color="auto" w:fill="auto"/>
            <w:vAlign w:val="center"/>
          </w:tcPr>
          <w:p w14:paraId="3EFC2262" w14:textId="77777777" w:rsidR="00771FBB" w:rsidRPr="00673687" w:rsidRDefault="00771FBB" w:rsidP="00985F7D">
            <w:pPr>
              <w:jc w:val="center"/>
              <w:rPr>
                <w:rFonts w:ascii="Arial" w:hAnsi="Arial" w:cs="Arial"/>
                <w:b/>
                <w:bCs/>
                <w:rtl/>
              </w:rPr>
            </w:pPr>
            <w:r w:rsidRPr="00673687">
              <w:rPr>
                <w:rFonts w:ascii="Arial" w:hAnsi="Arial" w:cs="Arial"/>
                <w:b/>
                <w:bCs/>
                <w:rtl/>
              </w:rPr>
              <w:t>14</w:t>
            </w:r>
          </w:p>
        </w:tc>
        <w:tc>
          <w:tcPr>
            <w:tcW w:w="1260" w:type="dxa"/>
            <w:shd w:val="clear" w:color="auto" w:fill="auto"/>
            <w:vAlign w:val="center"/>
          </w:tcPr>
          <w:p w14:paraId="69BFD56D"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7F6BAFE7" w14:textId="77777777" w:rsidR="00771FBB" w:rsidRPr="00673687" w:rsidRDefault="00771FBB" w:rsidP="00985F7D">
            <w:pPr>
              <w:jc w:val="center"/>
              <w:rPr>
                <w:rFonts w:ascii="Arial" w:hAnsi="Arial" w:cs="Arial"/>
                <w:b/>
                <w:bCs/>
                <w:rtl/>
              </w:rPr>
            </w:pPr>
            <w:r>
              <w:rPr>
                <w:rFonts w:ascii="Arial" w:hAnsi="Arial" w:cs="Arial" w:hint="cs"/>
                <w:b/>
                <w:bCs/>
                <w:rtl/>
              </w:rPr>
              <w:t>التعريف على الاعلال بالقلب  وانواعه وامثلتة</w:t>
            </w:r>
          </w:p>
        </w:tc>
        <w:tc>
          <w:tcPr>
            <w:tcW w:w="2160" w:type="dxa"/>
            <w:shd w:val="clear" w:color="auto" w:fill="auto"/>
            <w:vAlign w:val="center"/>
          </w:tcPr>
          <w:p w14:paraId="6148340A" w14:textId="77777777" w:rsidR="00771FBB" w:rsidRPr="00673687" w:rsidRDefault="00771FBB" w:rsidP="00985F7D">
            <w:pPr>
              <w:jc w:val="center"/>
              <w:rPr>
                <w:rFonts w:ascii="Arial" w:hAnsi="Arial" w:cs="Arial"/>
                <w:b/>
                <w:bCs/>
                <w:rtl/>
              </w:rPr>
            </w:pPr>
            <w:r>
              <w:rPr>
                <w:rFonts w:ascii="Arial" w:hAnsi="Arial" w:cs="Arial" w:hint="cs"/>
                <w:b/>
                <w:bCs/>
                <w:rtl/>
              </w:rPr>
              <w:t>قلب الألف والواو والياء همزة</w:t>
            </w:r>
          </w:p>
        </w:tc>
        <w:tc>
          <w:tcPr>
            <w:tcW w:w="1440" w:type="dxa"/>
            <w:shd w:val="clear" w:color="auto" w:fill="auto"/>
            <w:vAlign w:val="center"/>
          </w:tcPr>
          <w:p w14:paraId="2A015F0B"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11A7E2B2"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5DD205BD" w14:textId="77777777" w:rsidTr="00570154">
        <w:trPr>
          <w:trHeight w:val="319"/>
        </w:trPr>
        <w:tc>
          <w:tcPr>
            <w:tcW w:w="1260" w:type="dxa"/>
            <w:shd w:val="clear" w:color="auto" w:fill="auto"/>
            <w:vAlign w:val="center"/>
          </w:tcPr>
          <w:p w14:paraId="3C8151CE" w14:textId="77777777" w:rsidR="00771FBB" w:rsidRPr="00673687" w:rsidRDefault="00771FBB" w:rsidP="00985F7D">
            <w:pPr>
              <w:jc w:val="center"/>
              <w:rPr>
                <w:rFonts w:ascii="Arial" w:hAnsi="Arial" w:cs="Arial"/>
                <w:b/>
                <w:bCs/>
                <w:rtl/>
              </w:rPr>
            </w:pPr>
            <w:r w:rsidRPr="00673687">
              <w:rPr>
                <w:rFonts w:ascii="Arial" w:hAnsi="Arial" w:cs="Arial"/>
                <w:b/>
                <w:bCs/>
                <w:rtl/>
              </w:rPr>
              <w:t>15</w:t>
            </w:r>
          </w:p>
        </w:tc>
        <w:tc>
          <w:tcPr>
            <w:tcW w:w="1260" w:type="dxa"/>
            <w:shd w:val="clear" w:color="auto" w:fill="auto"/>
            <w:vAlign w:val="center"/>
          </w:tcPr>
          <w:p w14:paraId="482C12CB"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5DD9D01C"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تكملة الاعلال بالقلب</w:t>
            </w:r>
          </w:p>
        </w:tc>
        <w:tc>
          <w:tcPr>
            <w:tcW w:w="2160" w:type="dxa"/>
            <w:shd w:val="clear" w:color="auto" w:fill="auto"/>
            <w:vAlign w:val="center"/>
          </w:tcPr>
          <w:p w14:paraId="08119E43" w14:textId="77777777" w:rsidR="00771FBB" w:rsidRPr="00673687" w:rsidRDefault="00771FBB" w:rsidP="00985F7D">
            <w:pPr>
              <w:jc w:val="center"/>
              <w:rPr>
                <w:rFonts w:ascii="Arial" w:hAnsi="Arial" w:cs="Arial"/>
                <w:b/>
                <w:bCs/>
                <w:rtl/>
              </w:rPr>
            </w:pPr>
            <w:r>
              <w:rPr>
                <w:rFonts w:ascii="Arial" w:hAnsi="Arial" w:cs="Arial" w:hint="cs"/>
                <w:b/>
                <w:bCs/>
                <w:rtl/>
              </w:rPr>
              <w:t>قلب الهمزة إلى واو او ياء</w:t>
            </w:r>
          </w:p>
        </w:tc>
        <w:tc>
          <w:tcPr>
            <w:tcW w:w="1440" w:type="dxa"/>
            <w:shd w:val="clear" w:color="auto" w:fill="auto"/>
            <w:vAlign w:val="center"/>
          </w:tcPr>
          <w:p w14:paraId="26F12CE2"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0D53AAF4"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41BF8F40" w14:textId="77777777" w:rsidTr="00570154">
        <w:trPr>
          <w:trHeight w:val="319"/>
        </w:trPr>
        <w:tc>
          <w:tcPr>
            <w:tcW w:w="1260" w:type="dxa"/>
            <w:shd w:val="clear" w:color="auto" w:fill="auto"/>
            <w:vAlign w:val="center"/>
          </w:tcPr>
          <w:p w14:paraId="5D331F37" w14:textId="77777777" w:rsidR="00771FBB" w:rsidRPr="00673687" w:rsidRDefault="00771FBB" w:rsidP="00985F7D">
            <w:pPr>
              <w:jc w:val="center"/>
              <w:rPr>
                <w:rFonts w:ascii="Arial" w:hAnsi="Arial" w:cs="Arial"/>
                <w:b/>
                <w:bCs/>
                <w:rtl/>
              </w:rPr>
            </w:pPr>
            <w:r w:rsidRPr="00673687">
              <w:rPr>
                <w:rFonts w:ascii="Arial" w:hAnsi="Arial" w:cs="Arial"/>
                <w:b/>
                <w:bCs/>
                <w:rtl/>
              </w:rPr>
              <w:t>16</w:t>
            </w:r>
          </w:p>
        </w:tc>
        <w:tc>
          <w:tcPr>
            <w:tcW w:w="1260" w:type="dxa"/>
            <w:shd w:val="clear" w:color="auto" w:fill="auto"/>
            <w:vAlign w:val="center"/>
          </w:tcPr>
          <w:p w14:paraId="0D416EFB"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224B392D" w14:textId="77777777" w:rsidR="00771FBB" w:rsidRPr="00673687" w:rsidRDefault="00771FBB" w:rsidP="00985F7D">
            <w:pPr>
              <w:autoSpaceDE w:val="0"/>
              <w:autoSpaceDN w:val="0"/>
              <w:adjustRightInd w:val="0"/>
              <w:jc w:val="center"/>
              <w:rPr>
                <w:rFonts w:ascii="Arial" w:hAnsi="Arial" w:cs="Arial"/>
                <w:color w:val="000000"/>
                <w:sz w:val="28"/>
                <w:szCs w:val="28"/>
              </w:rPr>
            </w:pPr>
            <w:r>
              <w:rPr>
                <w:rFonts w:ascii="Arial" w:hAnsi="Arial" w:cs="Arial" w:hint="cs"/>
                <w:color w:val="000000"/>
                <w:sz w:val="28"/>
                <w:szCs w:val="28"/>
                <w:rtl/>
                <w:lang w:bidi="ar-IQ"/>
              </w:rPr>
              <w:t>زيادة استيعاب الاعلال عن طريق الأمثلة والتمارين</w:t>
            </w:r>
          </w:p>
        </w:tc>
        <w:tc>
          <w:tcPr>
            <w:tcW w:w="2160" w:type="dxa"/>
            <w:shd w:val="clear" w:color="auto" w:fill="auto"/>
            <w:vAlign w:val="center"/>
          </w:tcPr>
          <w:p w14:paraId="3ADD2A58" w14:textId="77777777" w:rsidR="00771FBB" w:rsidRPr="00673687" w:rsidRDefault="00771FBB" w:rsidP="00985F7D">
            <w:pPr>
              <w:jc w:val="center"/>
              <w:rPr>
                <w:rFonts w:ascii="Arial" w:hAnsi="Arial" w:cs="Arial"/>
                <w:b/>
                <w:bCs/>
                <w:rtl/>
              </w:rPr>
            </w:pPr>
            <w:r>
              <w:rPr>
                <w:rFonts w:ascii="Arial" w:hAnsi="Arial" w:cs="Arial" w:hint="cs"/>
                <w:b/>
                <w:bCs/>
                <w:rtl/>
              </w:rPr>
              <w:t>حل تمارين</w:t>
            </w:r>
          </w:p>
        </w:tc>
        <w:tc>
          <w:tcPr>
            <w:tcW w:w="1440" w:type="dxa"/>
            <w:shd w:val="clear" w:color="auto" w:fill="auto"/>
            <w:vAlign w:val="center"/>
          </w:tcPr>
          <w:p w14:paraId="51AE583F"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287C4068"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0888AF31" w14:textId="77777777" w:rsidTr="00570154">
        <w:trPr>
          <w:trHeight w:val="319"/>
        </w:trPr>
        <w:tc>
          <w:tcPr>
            <w:tcW w:w="1260" w:type="dxa"/>
            <w:shd w:val="clear" w:color="auto" w:fill="auto"/>
            <w:vAlign w:val="center"/>
          </w:tcPr>
          <w:p w14:paraId="6CE7704D" w14:textId="77777777" w:rsidR="00771FBB" w:rsidRPr="00673687" w:rsidRDefault="00771FBB" w:rsidP="00985F7D">
            <w:pPr>
              <w:jc w:val="center"/>
              <w:rPr>
                <w:rFonts w:ascii="Arial" w:hAnsi="Arial" w:cs="Arial"/>
                <w:b/>
                <w:bCs/>
                <w:rtl/>
              </w:rPr>
            </w:pPr>
            <w:r w:rsidRPr="00673687">
              <w:rPr>
                <w:rFonts w:ascii="Arial" w:hAnsi="Arial" w:cs="Arial"/>
                <w:b/>
                <w:bCs/>
                <w:rtl/>
              </w:rPr>
              <w:t>17</w:t>
            </w:r>
          </w:p>
        </w:tc>
        <w:tc>
          <w:tcPr>
            <w:tcW w:w="1260" w:type="dxa"/>
            <w:shd w:val="clear" w:color="auto" w:fill="auto"/>
            <w:vAlign w:val="center"/>
          </w:tcPr>
          <w:p w14:paraId="05CC22F3"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03658A31" w14:textId="77777777" w:rsidR="00771FBB" w:rsidRPr="00673687" w:rsidRDefault="00771FBB" w:rsidP="00985F7D">
            <w:pPr>
              <w:jc w:val="center"/>
              <w:rPr>
                <w:rFonts w:ascii="Arial" w:hAnsi="Arial" w:cs="Arial"/>
                <w:b/>
                <w:bCs/>
                <w:rtl/>
              </w:rPr>
            </w:pPr>
            <w:r>
              <w:rPr>
                <w:rFonts w:ascii="Arial" w:hAnsi="Arial" w:cs="Arial" w:hint="cs"/>
                <w:b/>
                <w:bCs/>
                <w:rtl/>
              </w:rPr>
              <w:t>الاعلال بين حروف العلة</w:t>
            </w:r>
          </w:p>
        </w:tc>
        <w:tc>
          <w:tcPr>
            <w:tcW w:w="2160" w:type="dxa"/>
            <w:shd w:val="clear" w:color="auto" w:fill="auto"/>
            <w:vAlign w:val="center"/>
          </w:tcPr>
          <w:p w14:paraId="697318F8" w14:textId="77777777" w:rsidR="00771FBB" w:rsidRPr="00673687" w:rsidRDefault="00771FBB" w:rsidP="00985F7D">
            <w:pPr>
              <w:jc w:val="center"/>
              <w:rPr>
                <w:rFonts w:ascii="Arial" w:hAnsi="Arial" w:cs="Arial"/>
                <w:b/>
                <w:bCs/>
                <w:rtl/>
              </w:rPr>
            </w:pPr>
            <w:r>
              <w:rPr>
                <w:rFonts w:ascii="Arial" w:hAnsi="Arial" w:cs="Arial" w:hint="cs"/>
                <w:b/>
                <w:bCs/>
                <w:rtl/>
              </w:rPr>
              <w:t>قلب الواو إلى ياء والعكس</w:t>
            </w:r>
          </w:p>
        </w:tc>
        <w:tc>
          <w:tcPr>
            <w:tcW w:w="1440" w:type="dxa"/>
            <w:shd w:val="clear" w:color="auto" w:fill="auto"/>
            <w:vAlign w:val="center"/>
          </w:tcPr>
          <w:p w14:paraId="7F91D182"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181F6C41"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31683AA9" w14:textId="77777777" w:rsidTr="00570154">
        <w:trPr>
          <w:trHeight w:val="319"/>
        </w:trPr>
        <w:tc>
          <w:tcPr>
            <w:tcW w:w="1260" w:type="dxa"/>
            <w:shd w:val="clear" w:color="auto" w:fill="auto"/>
            <w:vAlign w:val="center"/>
          </w:tcPr>
          <w:p w14:paraId="7EB59967" w14:textId="77777777" w:rsidR="00771FBB" w:rsidRPr="00673687" w:rsidRDefault="00771FBB" w:rsidP="00985F7D">
            <w:pPr>
              <w:jc w:val="center"/>
              <w:rPr>
                <w:rFonts w:ascii="Arial" w:hAnsi="Arial" w:cs="Arial"/>
                <w:b/>
                <w:bCs/>
                <w:rtl/>
              </w:rPr>
            </w:pPr>
            <w:r w:rsidRPr="00673687">
              <w:rPr>
                <w:rFonts w:ascii="Arial" w:hAnsi="Arial" w:cs="Arial"/>
                <w:b/>
                <w:bCs/>
                <w:rtl/>
              </w:rPr>
              <w:t>18</w:t>
            </w:r>
          </w:p>
        </w:tc>
        <w:tc>
          <w:tcPr>
            <w:tcW w:w="1260" w:type="dxa"/>
            <w:shd w:val="clear" w:color="auto" w:fill="auto"/>
            <w:vAlign w:val="center"/>
          </w:tcPr>
          <w:p w14:paraId="17CB03E0"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62605ACD" w14:textId="77777777" w:rsidR="00771FBB" w:rsidRPr="00673687" w:rsidRDefault="00771FBB" w:rsidP="00985F7D">
            <w:pPr>
              <w:jc w:val="center"/>
              <w:rPr>
                <w:rFonts w:ascii="Arial" w:hAnsi="Arial" w:cs="Arial"/>
                <w:b/>
                <w:bCs/>
                <w:rtl/>
              </w:rPr>
            </w:pPr>
            <w:r>
              <w:rPr>
                <w:rFonts w:ascii="Arial" w:hAnsi="Arial" w:cs="Arial" w:hint="cs"/>
                <w:b/>
                <w:bCs/>
                <w:rtl/>
              </w:rPr>
              <w:t>تمارين لزيادة فهم الموضوع</w:t>
            </w:r>
          </w:p>
        </w:tc>
        <w:tc>
          <w:tcPr>
            <w:tcW w:w="2160" w:type="dxa"/>
            <w:shd w:val="clear" w:color="auto" w:fill="auto"/>
            <w:vAlign w:val="center"/>
          </w:tcPr>
          <w:p w14:paraId="25884DAE" w14:textId="77777777" w:rsidR="00771FBB" w:rsidRPr="00673687" w:rsidRDefault="00771FBB" w:rsidP="00985F7D">
            <w:pPr>
              <w:jc w:val="center"/>
              <w:rPr>
                <w:rFonts w:ascii="Arial" w:hAnsi="Arial" w:cs="Arial"/>
                <w:b/>
                <w:bCs/>
                <w:rtl/>
              </w:rPr>
            </w:pPr>
            <w:r>
              <w:rPr>
                <w:rFonts w:ascii="Arial" w:hAnsi="Arial" w:cs="Arial" w:hint="cs"/>
                <w:b/>
                <w:bCs/>
                <w:rtl/>
              </w:rPr>
              <w:t>حل تمارين</w:t>
            </w:r>
          </w:p>
        </w:tc>
        <w:tc>
          <w:tcPr>
            <w:tcW w:w="1440" w:type="dxa"/>
            <w:shd w:val="clear" w:color="auto" w:fill="auto"/>
            <w:vAlign w:val="center"/>
          </w:tcPr>
          <w:p w14:paraId="7918D291"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4852F405"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02577928" w14:textId="77777777" w:rsidTr="00570154">
        <w:trPr>
          <w:trHeight w:val="319"/>
        </w:trPr>
        <w:tc>
          <w:tcPr>
            <w:tcW w:w="1260" w:type="dxa"/>
            <w:shd w:val="clear" w:color="auto" w:fill="auto"/>
            <w:vAlign w:val="center"/>
          </w:tcPr>
          <w:p w14:paraId="069F2CE1" w14:textId="77777777" w:rsidR="00771FBB" w:rsidRPr="00673687" w:rsidRDefault="00771FBB" w:rsidP="00985F7D">
            <w:pPr>
              <w:jc w:val="center"/>
              <w:rPr>
                <w:rFonts w:ascii="Arial" w:hAnsi="Arial" w:cs="Arial"/>
                <w:b/>
                <w:bCs/>
                <w:rtl/>
              </w:rPr>
            </w:pPr>
            <w:r w:rsidRPr="00673687">
              <w:rPr>
                <w:rFonts w:ascii="Arial" w:hAnsi="Arial" w:cs="Arial"/>
                <w:b/>
                <w:bCs/>
                <w:rtl/>
              </w:rPr>
              <w:t>19</w:t>
            </w:r>
          </w:p>
        </w:tc>
        <w:tc>
          <w:tcPr>
            <w:tcW w:w="1260" w:type="dxa"/>
            <w:shd w:val="clear" w:color="auto" w:fill="auto"/>
            <w:vAlign w:val="center"/>
          </w:tcPr>
          <w:p w14:paraId="23897228"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6AED27C5" w14:textId="77777777" w:rsidR="00771FBB" w:rsidRPr="00673687" w:rsidRDefault="00771FBB" w:rsidP="00985F7D">
            <w:pPr>
              <w:jc w:val="center"/>
              <w:rPr>
                <w:rFonts w:ascii="Arial" w:hAnsi="Arial" w:cs="Arial"/>
                <w:b/>
                <w:bCs/>
                <w:rtl/>
              </w:rPr>
            </w:pPr>
            <w:r>
              <w:rPr>
                <w:rFonts w:ascii="Arial" w:hAnsi="Arial" w:cs="Arial" w:hint="cs"/>
                <w:b/>
                <w:bCs/>
                <w:rtl/>
              </w:rPr>
              <w:t>التعريف بالمشتقات ومعانيها</w:t>
            </w:r>
          </w:p>
        </w:tc>
        <w:tc>
          <w:tcPr>
            <w:tcW w:w="2160" w:type="dxa"/>
            <w:shd w:val="clear" w:color="auto" w:fill="auto"/>
            <w:vAlign w:val="center"/>
          </w:tcPr>
          <w:p w14:paraId="271B9619" w14:textId="77777777" w:rsidR="00771FBB" w:rsidRPr="00673687" w:rsidRDefault="00771FBB" w:rsidP="00985F7D">
            <w:pPr>
              <w:jc w:val="center"/>
              <w:rPr>
                <w:rFonts w:ascii="Arial" w:hAnsi="Arial" w:cs="Arial"/>
                <w:b/>
                <w:bCs/>
                <w:rtl/>
              </w:rPr>
            </w:pPr>
            <w:r>
              <w:rPr>
                <w:rFonts w:ascii="Arial" w:hAnsi="Arial" w:cs="Arial" w:hint="cs"/>
                <w:b/>
                <w:bCs/>
                <w:rtl/>
              </w:rPr>
              <w:t>تعريف المشتقات اسم الفاعل</w:t>
            </w:r>
          </w:p>
        </w:tc>
        <w:tc>
          <w:tcPr>
            <w:tcW w:w="1440" w:type="dxa"/>
            <w:shd w:val="clear" w:color="auto" w:fill="auto"/>
            <w:vAlign w:val="center"/>
          </w:tcPr>
          <w:p w14:paraId="6859F55A"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5E266758"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7CAAD14C" w14:textId="77777777" w:rsidTr="00570154">
        <w:trPr>
          <w:trHeight w:val="319"/>
        </w:trPr>
        <w:tc>
          <w:tcPr>
            <w:tcW w:w="1260" w:type="dxa"/>
            <w:shd w:val="clear" w:color="auto" w:fill="auto"/>
            <w:vAlign w:val="center"/>
          </w:tcPr>
          <w:p w14:paraId="70CFB35E" w14:textId="77777777" w:rsidR="00771FBB" w:rsidRPr="00673687" w:rsidRDefault="00771FBB" w:rsidP="00985F7D">
            <w:pPr>
              <w:jc w:val="center"/>
              <w:rPr>
                <w:rFonts w:ascii="Arial" w:hAnsi="Arial" w:cs="Arial"/>
                <w:b/>
                <w:bCs/>
                <w:rtl/>
              </w:rPr>
            </w:pPr>
            <w:r w:rsidRPr="00673687">
              <w:rPr>
                <w:rFonts w:ascii="Arial" w:hAnsi="Arial" w:cs="Arial"/>
                <w:b/>
                <w:bCs/>
                <w:rtl/>
              </w:rPr>
              <w:t>20</w:t>
            </w:r>
          </w:p>
        </w:tc>
        <w:tc>
          <w:tcPr>
            <w:tcW w:w="1260" w:type="dxa"/>
            <w:shd w:val="clear" w:color="auto" w:fill="auto"/>
            <w:vAlign w:val="center"/>
          </w:tcPr>
          <w:p w14:paraId="6B21140F"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6F0B7E67" w14:textId="77777777" w:rsidR="00771FBB" w:rsidRPr="00673687" w:rsidRDefault="00771FBB" w:rsidP="00985F7D">
            <w:pPr>
              <w:jc w:val="center"/>
              <w:rPr>
                <w:rFonts w:ascii="Arial" w:hAnsi="Arial" w:cs="Arial"/>
                <w:b/>
                <w:bCs/>
                <w:rtl/>
              </w:rPr>
            </w:pPr>
            <w:r>
              <w:rPr>
                <w:rFonts w:ascii="Arial" w:hAnsi="Arial" w:cs="Arial" w:hint="cs"/>
                <w:b/>
                <w:bCs/>
                <w:rtl/>
              </w:rPr>
              <w:t>زيادة فهم الموضوع</w:t>
            </w:r>
          </w:p>
        </w:tc>
        <w:tc>
          <w:tcPr>
            <w:tcW w:w="2160" w:type="dxa"/>
            <w:shd w:val="clear" w:color="auto" w:fill="auto"/>
            <w:vAlign w:val="center"/>
          </w:tcPr>
          <w:p w14:paraId="26FD3878" w14:textId="77777777" w:rsidR="00771FBB" w:rsidRPr="00673687" w:rsidRDefault="00771FBB" w:rsidP="00985F7D">
            <w:pPr>
              <w:jc w:val="center"/>
              <w:rPr>
                <w:rFonts w:ascii="Arial" w:hAnsi="Arial" w:cs="Arial"/>
                <w:b/>
                <w:bCs/>
                <w:rtl/>
              </w:rPr>
            </w:pPr>
            <w:r>
              <w:rPr>
                <w:rFonts w:ascii="Arial" w:hAnsi="Arial" w:cs="Arial" w:hint="cs"/>
                <w:b/>
                <w:bCs/>
                <w:rtl/>
              </w:rPr>
              <w:t>حل الأمثلة والتمارين</w:t>
            </w:r>
          </w:p>
        </w:tc>
        <w:tc>
          <w:tcPr>
            <w:tcW w:w="1440" w:type="dxa"/>
            <w:shd w:val="clear" w:color="auto" w:fill="auto"/>
            <w:vAlign w:val="center"/>
          </w:tcPr>
          <w:p w14:paraId="5B6C2198"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5E51A16E"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2028C67E" w14:textId="77777777" w:rsidTr="00570154">
        <w:trPr>
          <w:trHeight w:val="319"/>
        </w:trPr>
        <w:tc>
          <w:tcPr>
            <w:tcW w:w="1260" w:type="dxa"/>
            <w:shd w:val="clear" w:color="auto" w:fill="auto"/>
            <w:vAlign w:val="center"/>
          </w:tcPr>
          <w:p w14:paraId="402C56BB" w14:textId="77777777" w:rsidR="00771FBB" w:rsidRPr="00673687" w:rsidRDefault="00771FBB" w:rsidP="00985F7D">
            <w:pPr>
              <w:jc w:val="center"/>
              <w:rPr>
                <w:rFonts w:ascii="Arial" w:hAnsi="Arial" w:cs="Arial"/>
                <w:b/>
                <w:bCs/>
                <w:rtl/>
              </w:rPr>
            </w:pPr>
            <w:r w:rsidRPr="00673687">
              <w:rPr>
                <w:rFonts w:ascii="Arial" w:hAnsi="Arial" w:cs="Arial"/>
                <w:b/>
                <w:bCs/>
                <w:rtl/>
              </w:rPr>
              <w:t>21</w:t>
            </w:r>
          </w:p>
        </w:tc>
        <w:tc>
          <w:tcPr>
            <w:tcW w:w="1260" w:type="dxa"/>
            <w:shd w:val="clear" w:color="auto" w:fill="auto"/>
            <w:vAlign w:val="center"/>
          </w:tcPr>
          <w:p w14:paraId="0008232C"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5339FD4A" w14:textId="77777777" w:rsidR="00771FBB" w:rsidRPr="00673687" w:rsidRDefault="00771FBB" w:rsidP="00985F7D">
            <w:pPr>
              <w:jc w:val="center"/>
              <w:rPr>
                <w:rFonts w:ascii="Arial" w:hAnsi="Arial" w:cs="Arial"/>
                <w:b/>
                <w:bCs/>
                <w:rtl/>
              </w:rPr>
            </w:pPr>
            <w:r>
              <w:rPr>
                <w:rFonts w:ascii="Arial" w:hAnsi="Arial" w:cs="Arial" w:hint="cs"/>
                <w:b/>
                <w:bCs/>
                <w:rtl/>
              </w:rPr>
              <w:t>التعريف باسم المفعول</w:t>
            </w:r>
          </w:p>
        </w:tc>
        <w:tc>
          <w:tcPr>
            <w:tcW w:w="2160" w:type="dxa"/>
            <w:shd w:val="clear" w:color="auto" w:fill="auto"/>
            <w:vAlign w:val="center"/>
          </w:tcPr>
          <w:p w14:paraId="72B6E376" w14:textId="77777777" w:rsidR="00771FBB" w:rsidRPr="00673687" w:rsidRDefault="00771FBB" w:rsidP="00985F7D">
            <w:pPr>
              <w:jc w:val="center"/>
              <w:rPr>
                <w:rFonts w:ascii="Arial" w:hAnsi="Arial" w:cs="Arial"/>
                <w:b/>
                <w:bCs/>
                <w:rtl/>
              </w:rPr>
            </w:pPr>
            <w:r>
              <w:rPr>
                <w:rFonts w:ascii="Arial" w:hAnsi="Arial" w:cs="Arial" w:hint="cs"/>
                <w:b/>
                <w:bCs/>
                <w:rtl/>
              </w:rPr>
              <w:t>تعريف اسم المفعول واشتقاقه</w:t>
            </w:r>
          </w:p>
        </w:tc>
        <w:tc>
          <w:tcPr>
            <w:tcW w:w="1440" w:type="dxa"/>
            <w:shd w:val="clear" w:color="auto" w:fill="auto"/>
            <w:vAlign w:val="center"/>
          </w:tcPr>
          <w:p w14:paraId="6D411CB3"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75F70286"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5C59FCDC" w14:textId="77777777" w:rsidTr="00570154">
        <w:trPr>
          <w:trHeight w:val="319"/>
        </w:trPr>
        <w:tc>
          <w:tcPr>
            <w:tcW w:w="1260" w:type="dxa"/>
            <w:shd w:val="clear" w:color="auto" w:fill="auto"/>
            <w:vAlign w:val="center"/>
          </w:tcPr>
          <w:p w14:paraId="57539455" w14:textId="77777777" w:rsidR="00771FBB" w:rsidRPr="00673687" w:rsidRDefault="00771FBB" w:rsidP="00985F7D">
            <w:pPr>
              <w:jc w:val="center"/>
              <w:rPr>
                <w:rFonts w:ascii="Arial" w:hAnsi="Arial" w:cs="Arial"/>
                <w:b/>
                <w:bCs/>
                <w:rtl/>
              </w:rPr>
            </w:pPr>
            <w:r w:rsidRPr="00673687">
              <w:rPr>
                <w:rFonts w:ascii="Arial" w:hAnsi="Arial" w:cs="Arial"/>
                <w:b/>
                <w:bCs/>
                <w:rtl/>
              </w:rPr>
              <w:t>22</w:t>
            </w:r>
          </w:p>
        </w:tc>
        <w:tc>
          <w:tcPr>
            <w:tcW w:w="1260" w:type="dxa"/>
            <w:shd w:val="clear" w:color="auto" w:fill="auto"/>
            <w:vAlign w:val="center"/>
          </w:tcPr>
          <w:p w14:paraId="3C6E6270"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71C32931" w14:textId="77777777" w:rsidR="00771FBB" w:rsidRPr="00673687" w:rsidRDefault="00771FBB" w:rsidP="00985F7D">
            <w:pPr>
              <w:jc w:val="center"/>
              <w:rPr>
                <w:rFonts w:ascii="Arial" w:hAnsi="Arial" w:cs="Arial"/>
                <w:b/>
                <w:bCs/>
                <w:rtl/>
              </w:rPr>
            </w:pPr>
            <w:r>
              <w:rPr>
                <w:rFonts w:ascii="Arial" w:hAnsi="Arial" w:cs="Arial" w:hint="cs"/>
                <w:b/>
                <w:bCs/>
                <w:rtl/>
              </w:rPr>
              <w:t>زيادة فهم الموضوع</w:t>
            </w:r>
          </w:p>
        </w:tc>
        <w:tc>
          <w:tcPr>
            <w:tcW w:w="2160" w:type="dxa"/>
            <w:shd w:val="clear" w:color="auto" w:fill="auto"/>
            <w:vAlign w:val="center"/>
          </w:tcPr>
          <w:p w14:paraId="67103A14" w14:textId="77777777" w:rsidR="00771FBB" w:rsidRPr="00673687" w:rsidRDefault="00771FBB" w:rsidP="00985F7D">
            <w:pPr>
              <w:jc w:val="center"/>
              <w:rPr>
                <w:rFonts w:ascii="Arial" w:hAnsi="Arial" w:cs="Arial"/>
                <w:b/>
                <w:bCs/>
                <w:rtl/>
              </w:rPr>
            </w:pPr>
            <w:r>
              <w:rPr>
                <w:rFonts w:ascii="Arial" w:hAnsi="Arial" w:cs="Arial" w:hint="cs"/>
                <w:b/>
                <w:bCs/>
                <w:rtl/>
              </w:rPr>
              <w:t>حل الأمثلة والتمارين</w:t>
            </w:r>
          </w:p>
        </w:tc>
        <w:tc>
          <w:tcPr>
            <w:tcW w:w="1440" w:type="dxa"/>
            <w:shd w:val="clear" w:color="auto" w:fill="auto"/>
            <w:vAlign w:val="center"/>
          </w:tcPr>
          <w:p w14:paraId="74910613"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7AA30DEB"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08B1FC43" w14:textId="77777777" w:rsidTr="00570154">
        <w:trPr>
          <w:trHeight w:val="319"/>
        </w:trPr>
        <w:tc>
          <w:tcPr>
            <w:tcW w:w="1260" w:type="dxa"/>
            <w:shd w:val="clear" w:color="auto" w:fill="auto"/>
            <w:vAlign w:val="center"/>
          </w:tcPr>
          <w:p w14:paraId="034673F2" w14:textId="77777777" w:rsidR="00771FBB" w:rsidRPr="00673687" w:rsidRDefault="00771FBB" w:rsidP="00985F7D">
            <w:pPr>
              <w:jc w:val="center"/>
              <w:rPr>
                <w:rFonts w:ascii="Arial" w:hAnsi="Arial" w:cs="Arial"/>
                <w:b/>
                <w:bCs/>
                <w:rtl/>
              </w:rPr>
            </w:pPr>
            <w:r w:rsidRPr="00673687">
              <w:rPr>
                <w:rFonts w:ascii="Arial" w:hAnsi="Arial" w:cs="Arial"/>
                <w:b/>
                <w:bCs/>
                <w:rtl/>
              </w:rPr>
              <w:t>23</w:t>
            </w:r>
          </w:p>
        </w:tc>
        <w:tc>
          <w:tcPr>
            <w:tcW w:w="1260" w:type="dxa"/>
            <w:shd w:val="clear" w:color="auto" w:fill="auto"/>
            <w:vAlign w:val="center"/>
          </w:tcPr>
          <w:p w14:paraId="40DAAD3B"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tcPr>
          <w:p w14:paraId="2034919F" w14:textId="77777777" w:rsidR="00771FBB" w:rsidRPr="00673687" w:rsidRDefault="00771FBB" w:rsidP="00985F7D">
            <w:pPr>
              <w:jc w:val="center"/>
              <w:rPr>
                <w:rFonts w:ascii="Arial" w:hAnsi="Arial" w:cs="Arial"/>
                <w:b/>
                <w:bCs/>
              </w:rPr>
            </w:pPr>
            <w:r>
              <w:rPr>
                <w:rFonts w:ascii="Arial" w:hAnsi="Arial" w:cs="Arial" w:hint="cs"/>
                <w:b/>
                <w:bCs/>
                <w:rtl/>
              </w:rPr>
              <w:t>التعريف باسمي الزمان والمكان</w:t>
            </w:r>
          </w:p>
        </w:tc>
        <w:tc>
          <w:tcPr>
            <w:tcW w:w="2160" w:type="dxa"/>
            <w:shd w:val="clear" w:color="auto" w:fill="auto"/>
          </w:tcPr>
          <w:p w14:paraId="1BC33B6F" w14:textId="77777777" w:rsidR="00771FBB" w:rsidRPr="00673687" w:rsidRDefault="00771FBB" w:rsidP="00985F7D">
            <w:pPr>
              <w:jc w:val="center"/>
              <w:rPr>
                <w:rFonts w:ascii="Arial" w:hAnsi="Arial" w:cs="Arial"/>
                <w:b/>
                <w:bCs/>
              </w:rPr>
            </w:pPr>
            <w:r>
              <w:rPr>
                <w:rFonts w:ascii="Arial" w:hAnsi="Arial" w:cs="Arial" w:hint="cs"/>
                <w:b/>
                <w:bCs/>
                <w:rtl/>
              </w:rPr>
              <w:t>تعريف اسمي الزمان والمكان والتعرف على اوزانهما</w:t>
            </w:r>
          </w:p>
        </w:tc>
        <w:tc>
          <w:tcPr>
            <w:tcW w:w="1440" w:type="dxa"/>
            <w:shd w:val="clear" w:color="auto" w:fill="auto"/>
            <w:vAlign w:val="center"/>
          </w:tcPr>
          <w:p w14:paraId="2BCBCD6B"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44944F46"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5CC2FF72" w14:textId="77777777" w:rsidTr="00570154">
        <w:trPr>
          <w:trHeight w:val="319"/>
        </w:trPr>
        <w:tc>
          <w:tcPr>
            <w:tcW w:w="1260" w:type="dxa"/>
            <w:shd w:val="clear" w:color="auto" w:fill="auto"/>
            <w:vAlign w:val="center"/>
          </w:tcPr>
          <w:p w14:paraId="2F2742EC" w14:textId="77777777" w:rsidR="00771FBB" w:rsidRPr="00673687" w:rsidRDefault="00771FBB" w:rsidP="00985F7D">
            <w:pPr>
              <w:jc w:val="center"/>
              <w:rPr>
                <w:rFonts w:ascii="Arial" w:hAnsi="Arial" w:cs="Arial"/>
                <w:b/>
                <w:bCs/>
                <w:rtl/>
              </w:rPr>
            </w:pPr>
            <w:r w:rsidRPr="00673687">
              <w:rPr>
                <w:rFonts w:ascii="Arial" w:hAnsi="Arial" w:cs="Arial"/>
                <w:b/>
                <w:bCs/>
                <w:rtl/>
              </w:rPr>
              <w:t>24</w:t>
            </w:r>
          </w:p>
        </w:tc>
        <w:tc>
          <w:tcPr>
            <w:tcW w:w="1260" w:type="dxa"/>
            <w:shd w:val="clear" w:color="auto" w:fill="auto"/>
            <w:vAlign w:val="center"/>
          </w:tcPr>
          <w:p w14:paraId="103F3480"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tcPr>
          <w:p w14:paraId="63CDC107" w14:textId="77777777" w:rsidR="00771FBB" w:rsidRPr="00673687" w:rsidRDefault="00771FBB" w:rsidP="00985F7D">
            <w:pPr>
              <w:jc w:val="center"/>
              <w:rPr>
                <w:rFonts w:ascii="Arial" w:hAnsi="Arial" w:cs="Arial"/>
                <w:b/>
                <w:bCs/>
              </w:rPr>
            </w:pPr>
            <w:r>
              <w:rPr>
                <w:rFonts w:ascii="Arial" w:hAnsi="Arial" w:cs="Arial" w:hint="cs"/>
                <w:b/>
                <w:bCs/>
                <w:rtl/>
              </w:rPr>
              <w:t>تعزيز فهم الموضوع</w:t>
            </w:r>
          </w:p>
        </w:tc>
        <w:tc>
          <w:tcPr>
            <w:tcW w:w="2160" w:type="dxa"/>
            <w:shd w:val="clear" w:color="auto" w:fill="auto"/>
          </w:tcPr>
          <w:p w14:paraId="67732207" w14:textId="77777777" w:rsidR="00771FBB" w:rsidRPr="00673687" w:rsidRDefault="00771FBB" w:rsidP="00985F7D">
            <w:pPr>
              <w:jc w:val="center"/>
              <w:rPr>
                <w:rFonts w:ascii="Arial" w:hAnsi="Arial" w:cs="Arial"/>
                <w:b/>
                <w:bCs/>
              </w:rPr>
            </w:pPr>
            <w:r>
              <w:rPr>
                <w:rFonts w:ascii="Arial" w:hAnsi="Arial" w:cs="Arial" w:hint="cs"/>
                <w:b/>
                <w:bCs/>
                <w:rtl/>
              </w:rPr>
              <w:t>حل تمارين</w:t>
            </w:r>
          </w:p>
        </w:tc>
        <w:tc>
          <w:tcPr>
            <w:tcW w:w="1440" w:type="dxa"/>
            <w:shd w:val="clear" w:color="auto" w:fill="auto"/>
            <w:vAlign w:val="center"/>
          </w:tcPr>
          <w:p w14:paraId="46ED4361" w14:textId="77777777" w:rsidR="00771FBB" w:rsidRPr="00673687" w:rsidRDefault="00771FBB" w:rsidP="00985F7D">
            <w:pPr>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173EBC1A" w14:textId="77777777" w:rsidR="00771FBB" w:rsidRPr="00673687" w:rsidRDefault="00771FBB" w:rsidP="00985F7D">
            <w:pPr>
              <w:jc w:val="center"/>
              <w:rPr>
                <w:rFonts w:ascii="Arial" w:hAnsi="Arial" w:cs="Arial"/>
                <w:color w:val="000000"/>
                <w:sz w:val="28"/>
                <w:szCs w:val="28"/>
              </w:rPr>
            </w:pPr>
            <w:r>
              <w:rPr>
                <w:rFonts w:ascii="Arial" w:hAnsi="Arial" w:cs="Arial" w:hint="cs"/>
                <w:color w:val="000000"/>
                <w:sz w:val="28"/>
                <w:szCs w:val="28"/>
                <w:rtl/>
                <w:lang w:bidi="ar-IQ"/>
              </w:rPr>
              <w:t>=</w:t>
            </w:r>
          </w:p>
        </w:tc>
      </w:tr>
      <w:tr w:rsidR="00771FBB" w:rsidRPr="00DB131F" w14:paraId="2ED78807" w14:textId="77777777" w:rsidTr="00570154">
        <w:trPr>
          <w:trHeight w:val="319"/>
        </w:trPr>
        <w:tc>
          <w:tcPr>
            <w:tcW w:w="1260" w:type="dxa"/>
            <w:shd w:val="clear" w:color="auto" w:fill="auto"/>
            <w:vAlign w:val="center"/>
          </w:tcPr>
          <w:p w14:paraId="3FCE95A0" w14:textId="77777777" w:rsidR="00771FBB" w:rsidRPr="00673687" w:rsidRDefault="00771FBB" w:rsidP="00985F7D">
            <w:pPr>
              <w:jc w:val="center"/>
              <w:rPr>
                <w:rFonts w:ascii="Arial" w:hAnsi="Arial" w:cs="Arial"/>
                <w:b/>
                <w:bCs/>
                <w:rtl/>
              </w:rPr>
            </w:pPr>
            <w:r w:rsidRPr="00673687">
              <w:rPr>
                <w:rFonts w:ascii="Arial" w:hAnsi="Arial" w:cs="Arial"/>
                <w:b/>
                <w:bCs/>
                <w:rtl/>
              </w:rPr>
              <w:t>25</w:t>
            </w:r>
          </w:p>
        </w:tc>
        <w:tc>
          <w:tcPr>
            <w:tcW w:w="1260" w:type="dxa"/>
            <w:shd w:val="clear" w:color="auto" w:fill="auto"/>
            <w:vAlign w:val="center"/>
          </w:tcPr>
          <w:p w14:paraId="734EF376"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36DEFBFD" w14:textId="77777777" w:rsidR="00771FBB" w:rsidRPr="00673687" w:rsidRDefault="00771FBB" w:rsidP="00985F7D">
            <w:pPr>
              <w:jc w:val="center"/>
              <w:rPr>
                <w:rFonts w:ascii="Arial" w:hAnsi="Arial" w:cs="Arial"/>
                <w:b/>
                <w:bCs/>
                <w:rtl/>
              </w:rPr>
            </w:pPr>
            <w:r>
              <w:rPr>
                <w:rFonts w:ascii="Arial" w:hAnsi="Arial" w:cs="Arial" w:hint="cs"/>
                <w:b/>
                <w:bCs/>
                <w:rtl/>
              </w:rPr>
              <w:t>فهم اسم التفضيل</w:t>
            </w:r>
          </w:p>
        </w:tc>
        <w:tc>
          <w:tcPr>
            <w:tcW w:w="2160" w:type="dxa"/>
            <w:shd w:val="clear" w:color="auto" w:fill="auto"/>
            <w:vAlign w:val="center"/>
          </w:tcPr>
          <w:p w14:paraId="2375F825" w14:textId="77777777" w:rsidR="00771FBB" w:rsidRPr="00673687" w:rsidRDefault="00771FBB" w:rsidP="00985F7D">
            <w:pPr>
              <w:jc w:val="center"/>
              <w:rPr>
                <w:rFonts w:ascii="Arial" w:hAnsi="Arial" w:cs="Arial"/>
                <w:b/>
                <w:bCs/>
                <w:rtl/>
              </w:rPr>
            </w:pPr>
            <w:r>
              <w:rPr>
                <w:rFonts w:ascii="Arial" w:hAnsi="Arial" w:cs="Arial" w:hint="cs"/>
                <w:b/>
                <w:bCs/>
                <w:rtl/>
              </w:rPr>
              <w:t>تعريف اسم التفضيل وحالاته</w:t>
            </w:r>
          </w:p>
        </w:tc>
        <w:tc>
          <w:tcPr>
            <w:tcW w:w="1440" w:type="dxa"/>
            <w:shd w:val="clear" w:color="auto" w:fill="auto"/>
            <w:vAlign w:val="center"/>
          </w:tcPr>
          <w:p w14:paraId="7FBD781B"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22B5ADC1"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10F0D0F4" w14:textId="77777777" w:rsidTr="00570154">
        <w:trPr>
          <w:trHeight w:val="319"/>
        </w:trPr>
        <w:tc>
          <w:tcPr>
            <w:tcW w:w="1260" w:type="dxa"/>
            <w:shd w:val="clear" w:color="auto" w:fill="auto"/>
            <w:vAlign w:val="center"/>
          </w:tcPr>
          <w:p w14:paraId="1D8A2FE3" w14:textId="77777777" w:rsidR="00771FBB" w:rsidRPr="00673687" w:rsidRDefault="00771FBB" w:rsidP="00985F7D">
            <w:pPr>
              <w:jc w:val="center"/>
              <w:rPr>
                <w:rFonts w:ascii="Arial" w:hAnsi="Arial" w:cs="Arial"/>
                <w:b/>
                <w:bCs/>
                <w:rtl/>
              </w:rPr>
            </w:pPr>
            <w:r w:rsidRPr="00673687">
              <w:rPr>
                <w:rFonts w:ascii="Arial" w:hAnsi="Arial" w:cs="Arial"/>
                <w:b/>
                <w:bCs/>
                <w:rtl/>
              </w:rPr>
              <w:t>26</w:t>
            </w:r>
          </w:p>
        </w:tc>
        <w:tc>
          <w:tcPr>
            <w:tcW w:w="1260" w:type="dxa"/>
            <w:shd w:val="clear" w:color="auto" w:fill="auto"/>
            <w:vAlign w:val="center"/>
          </w:tcPr>
          <w:p w14:paraId="595BEBE8"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36761852" w14:textId="77777777" w:rsidR="00771FBB" w:rsidRPr="00673687" w:rsidRDefault="00771FBB" w:rsidP="00985F7D">
            <w:pPr>
              <w:jc w:val="center"/>
              <w:rPr>
                <w:rFonts w:ascii="Arial" w:hAnsi="Arial" w:cs="Arial"/>
                <w:b/>
                <w:bCs/>
                <w:rtl/>
              </w:rPr>
            </w:pPr>
            <w:r>
              <w:rPr>
                <w:rFonts w:ascii="Arial" w:hAnsi="Arial" w:cs="Arial" w:hint="cs"/>
                <w:b/>
                <w:bCs/>
                <w:rtl/>
              </w:rPr>
              <w:t>التدريب على الموضوع</w:t>
            </w:r>
          </w:p>
        </w:tc>
        <w:tc>
          <w:tcPr>
            <w:tcW w:w="2160" w:type="dxa"/>
            <w:shd w:val="clear" w:color="auto" w:fill="auto"/>
            <w:vAlign w:val="center"/>
          </w:tcPr>
          <w:p w14:paraId="6B8FD0FC" w14:textId="77777777" w:rsidR="00771FBB" w:rsidRPr="00673687" w:rsidRDefault="00771FBB" w:rsidP="00985F7D">
            <w:pPr>
              <w:jc w:val="center"/>
              <w:rPr>
                <w:rFonts w:ascii="Arial" w:hAnsi="Arial" w:cs="Arial"/>
                <w:b/>
                <w:bCs/>
                <w:rtl/>
              </w:rPr>
            </w:pPr>
            <w:r>
              <w:rPr>
                <w:rFonts w:ascii="Arial" w:hAnsi="Arial" w:cs="Arial" w:hint="cs"/>
                <w:b/>
                <w:bCs/>
                <w:rtl/>
              </w:rPr>
              <w:t>حل التمارين</w:t>
            </w:r>
          </w:p>
        </w:tc>
        <w:tc>
          <w:tcPr>
            <w:tcW w:w="1440" w:type="dxa"/>
            <w:shd w:val="clear" w:color="auto" w:fill="auto"/>
            <w:vAlign w:val="center"/>
          </w:tcPr>
          <w:p w14:paraId="07515387"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55FE1ECF"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027CEB17" w14:textId="77777777" w:rsidTr="00570154">
        <w:trPr>
          <w:trHeight w:val="319"/>
        </w:trPr>
        <w:tc>
          <w:tcPr>
            <w:tcW w:w="1260" w:type="dxa"/>
            <w:shd w:val="clear" w:color="auto" w:fill="auto"/>
            <w:vAlign w:val="center"/>
          </w:tcPr>
          <w:p w14:paraId="018CEDBF" w14:textId="77777777" w:rsidR="00771FBB" w:rsidRPr="00673687" w:rsidRDefault="00771FBB" w:rsidP="00985F7D">
            <w:pPr>
              <w:jc w:val="center"/>
              <w:rPr>
                <w:rFonts w:ascii="Arial" w:hAnsi="Arial" w:cs="Arial"/>
                <w:b/>
                <w:bCs/>
                <w:rtl/>
              </w:rPr>
            </w:pPr>
            <w:r w:rsidRPr="00673687">
              <w:rPr>
                <w:rFonts w:ascii="Arial" w:hAnsi="Arial" w:cs="Arial"/>
                <w:b/>
                <w:bCs/>
                <w:rtl/>
              </w:rPr>
              <w:lastRenderedPageBreak/>
              <w:t>27</w:t>
            </w:r>
          </w:p>
        </w:tc>
        <w:tc>
          <w:tcPr>
            <w:tcW w:w="1260" w:type="dxa"/>
            <w:shd w:val="clear" w:color="auto" w:fill="auto"/>
            <w:vAlign w:val="center"/>
          </w:tcPr>
          <w:p w14:paraId="16896858"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3074B50A" w14:textId="77777777" w:rsidR="00771FBB" w:rsidRPr="00673687" w:rsidRDefault="00771FBB" w:rsidP="00985F7D">
            <w:pPr>
              <w:jc w:val="center"/>
              <w:rPr>
                <w:rFonts w:ascii="Arial" w:hAnsi="Arial" w:cs="Arial"/>
                <w:b/>
                <w:bCs/>
                <w:rtl/>
              </w:rPr>
            </w:pPr>
            <w:r>
              <w:rPr>
                <w:rFonts w:ascii="Arial" w:hAnsi="Arial" w:cs="Arial" w:hint="cs"/>
                <w:b/>
                <w:bCs/>
                <w:rtl/>
              </w:rPr>
              <w:t>معرفة معاني صيغ المبالغة</w:t>
            </w:r>
          </w:p>
        </w:tc>
        <w:tc>
          <w:tcPr>
            <w:tcW w:w="2160" w:type="dxa"/>
            <w:shd w:val="clear" w:color="auto" w:fill="auto"/>
            <w:vAlign w:val="center"/>
          </w:tcPr>
          <w:p w14:paraId="0852010A" w14:textId="77777777" w:rsidR="00771FBB" w:rsidRPr="00673687" w:rsidRDefault="00771FBB" w:rsidP="00985F7D">
            <w:pPr>
              <w:jc w:val="center"/>
              <w:rPr>
                <w:rFonts w:ascii="Arial" w:hAnsi="Arial" w:cs="Arial"/>
                <w:b/>
                <w:bCs/>
                <w:rtl/>
              </w:rPr>
            </w:pPr>
            <w:r>
              <w:rPr>
                <w:rFonts w:ascii="Arial" w:hAnsi="Arial" w:cs="Arial" w:hint="cs"/>
                <w:b/>
                <w:bCs/>
                <w:rtl/>
              </w:rPr>
              <w:t>التعريف بصيغ المبالغة واوزانها</w:t>
            </w:r>
          </w:p>
        </w:tc>
        <w:tc>
          <w:tcPr>
            <w:tcW w:w="1440" w:type="dxa"/>
            <w:shd w:val="clear" w:color="auto" w:fill="auto"/>
            <w:vAlign w:val="center"/>
          </w:tcPr>
          <w:p w14:paraId="4CFE8189"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5ABC3CFF"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2AFA2EB4" w14:textId="77777777" w:rsidTr="00570154">
        <w:trPr>
          <w:trHeight w:val="319"/>
        </w:trPr>
        <w:tc>
          <w:tcPr>
            <w:tcW w:w="1260" w:type="dxa"/>
            <w:shd w:val="clear" w:color="auto" w:fill="auto"/>
            <w:vAlign w:val="center"/>
          </w:tcPr>
          <w:p w14:paraId="0D538CC7" w14:textId="77777777" w:rsidR="00771FBB" w:rsidRPr="00673687" w:rsidRDefault="00771FBB" w:rsidP="00985F7D">
            <w:pPr>
              <w:jc w:val="center"/>
              <w:rPr>
                <w:rFonts w:ascii="Arial" w:hAnsi="Arial" w:cs="Arial"/>
                <w:b/>
                <w:bCs/>
                <w:rtl/>
              </w:rPr>
            </w:pPr>
            <w:r w:rsidRPr="00673687">
              <w:rPr>
                <w:rFonts w:ascii="Arial" w:hAnsi="Arial" w:cs="Arial"/>
                <w:b/>
                <w:bCs/>
                <w:rtl/>
              </w:rPr>
              <w:t>28</w:t>
            </w:r>
          </w:p>
        </w:tc>
        <w:tc>
          <w:tcPr>
            <w:tcW w:w="1260" w:type="dxa"/>
            <w:shd w:val="clear" w:color="auto" w:fill="auto"/>
            <w:vAlign w:val="center"/>
          </w:tcPr>
          <w:p w14:paraId="594C6358"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628C0884" w14:textId="77777777" w:rsidR="00771FBB" w:rsidRPr="00673687" w:rsidRDefault="00771FBB" w:rsidP="00985F7D">
            <w:pPr>
              <w:jc w:val="center"/>
              <w:rPr>
                <w:rFonts w:ascii="Arial" w:hAnsi="Arial" w:cs="Arial"/>
                <w:b/>
                <w:bCs/>
                <w:rtl/>
              </w:rPr>
            </w:pPr>
            <w:r>
              <w:rPr>
                <w:rFonts w:ascii="Arial" w:hAnsi="Arial" w:cs="Arial" w:hint="cs"/>
                <w:b/>
                <w:bCs/>
                <w:rtl/>
              </w:rPr>
              <w:t>تعزيز فهم الموضوع</w:t>
            </w:r>
          </w:p>
        </w:tc>
        <w:tc>
          <w:tcPr>
            <w:tcW w:w="2160" w:type="dxa"/>
            <w:shd w:val="clear" w:color="auto" w:fill="auto"/>
            <w:vAlign w:val="center"/>
          </w:tcPr>
          <w:p w14:paraId="312F8D8A" w14:textId="77777777" w:rsidR="00771FBB" w:rsidRPr="00673687" w:rsidRDefault="00771FBB" w:rsidP="00985F7D">
            <w:pPr>
              <w:jc w:val="center"/>
              <w:rPr>
                <w:rFonts w:ascii="Arial" w:hAnsi="Arial" w:cs="Arial"/>
                <w:b/>
                <w:bCs/>
                <w:rtl/>
              </w:rPr>
            </w:pPr>
            <w:r>
              <w:rPr>
                <w:rFonts w:ascii="Arial" w:hAnsi="Arial" w:cs="Arial" w:hint="cs"/>
                <w:b/>
                <w:bCs/>
                <w:rtl/>
              </w:rPr>
              <w:t>حل الأمثلة والتمارين</w:t>
            </w:r>
          </w:p>
        </w:tc>
        <w:tc>
          <w:tcPr>
            <w:tcW w:w="1440" w:type="dxa"/>
            <w:shd w:val="clear" w:color="auto" w:fill="auto"/>
            <w:vAlign w:val="center"/>
          </w:tcPr>
          <w:p w14:paraId="0855BBF5"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5C184ACB"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1B0AB630" w14:textId="77777777" w:rsidTr="00570154">
        <w:trPr>
          <w:trHeight w:val="319"/>
        </w:trPr>
        <w:tc>
          <w:tcPr>
            <w:tcW w:w="1260" w:type="dxa"/>
            <w:shd w:val="clear" w:color="auto" w:fill="auto"/>
            <w:vAlign w:val="center"/>
          </w:tcPr>
          <w:p w14:paraId="5ADE8AE0" w14:textId="77777777" w:rsidR="00771FBB" w:rsidRPr="00673687" w:rsidRDefault="00771FBB" w:rsidP="00985F7D">
            <w:pPr>
              <w:jc w:val="center"/>
              <w:rPr>
                <w:rFonts w:ascii="Arial" w:hAnsi="Arial" w:cs="Arial"/>
                <w:b/>
                <w:bCs/>
                <w:rtl/>
              </w:rPr>
            </w:pPr>
            <w:r w:rsidRPr="00673687">
              <w:rPr>
                <w:rFonts w:ascii="Arial" w:hAnsi="Arial" w:cs="Arial"/>
                <w:b/>
                <w:bCs/>
                <w:rtl/>
              </w:rPr>
              <w:t>29</w:t>
            </w:r>
          </w:p>
        </w:tc>
        <w:tc>
          <w:tcPr>
            <w:tcW w:w="1260" w:type="dxa"/>
            <w:shd w:val="clear" w:color="auto" w:fill="auto"/>
            <w:vAlign w:val="center"/>
          </w:tcPr>
          <w:p w14:paraId="2682AB43"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7DF0F4CA" w14:textId="77777777" w:rsidR="00771FBB" w:rsidRPr="00673687" w:rsidRDefault="00771FBB" w:rsidP="00985F7D">
            <w:pPr>
              <w:jc w:val="center"/>
              <w:rPr>
                <w:rFonts w:ascii="Arial" w:hAnsi="Arial" w:cs="Arial"/>
                <w:b/>
                <w:bCs/>
                <w:rtl/>
              </w:rPr>
            </w:pPr>
            <w:r>
              <w:rPr>
                <w:rFonts w:ascii="Arial" w:hAnsi="Arial" w:cs="Arial" w:hint="cs"/>
                <w:b/>
                <w:bCs/>
                <w:rtl/>
              </w:rPr>
              <w:t>التعريف بالصفة المشبهة</w:t>
            </w:r>
          </w:p>
        </w:tc>
        <w:tc>
          <w:tcPr>
            <w:tcW w:w="2160" w:type="dxa"/>
            <w:shd w:val="clear" w:color="auto" w:fill="auto"/>
            <w:vAlign w:val="center"/>
          </w:tcPr>
          <w:p w14:paraId="1FEBE637" w14:textId="77777777" w:rsidR="00771FBB" w:rsidRPr="00673687" w:rsidRDefault="00771FBB" w:rsidP="00985F7D">
            <w:pPr>
              <w:jc w:val="center"/>
              <w:rPr>
                <w:rFonts w:ascii="Arial" w:hAnsi="Arial" w:cs="Arial"/>
                <w:b/>
                <w:bCs/>
                <w:rtl/>
              </w:rPr>
            </w:pPr>
            <w:r>
              <w:rPr>
                <w:rFonts w:ascii="Arial" w:hAnsi="Arial" w:cs="Arial" w:hint="cs"/>
                <w:b/>
                <w:bCs/>
                <w:rtl/>
              </w:rPr>
              <w:t>تعريف الصفة المشبهة والتعريف باوزانها</w:t>
            </w:r>
          </w:p>
        </w:tc>
        <w:tc>
          <w:tcPr>
            <w:tcW w:w="1440" w:type="dxa"/>
            <w:shd w:val="clear" w:color="auto" w:fill="auto"/>
            <w:vAlign w:val="center"/>
          </w:tcPr>
          <w:p w14:paraId="37EB9722"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6411D44F"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31E06F09" w14:textId="77777777" w:rsidTr="00570154">
        <w:trPr>
          <w:trHeight w:val="319"/>
        </w:trPr>
        <w:tc>
          <w:tcPr>
            <w:tcW w:w="1260" w:type="dxa"/>
            <w:shd w:val="clear" w:color="auto" w:fill="auto"/>
            <w:vAlign w:val="center"/>
          </w:tcPr>
          <w:p w14:paraId="04FC20F7" w14:textId="77777777" w:rsidR="00771FBB" w:rsidRPr="00673687" w:rsidRDefault="00771FBB" w:rsidP="00985F7D">
            <w:pPr>
              <w:jc w:val="center"/>
              <w:rPr>
                <w:rFonts w:ascii="Arial" w:hAnsi="Arial" w:cs="Arial"/>
                <w:b/>
                <w:bCs/>
                <w:rtl/>
              </w:rPr>
            </w:pPr>
            <w:r w:rsidRPr="00673687">
              <w:rPr>
                <w:rFonts w:ascii="Arial" w:hAnsi="Arial" w:cs="Arial"/>
                <w:b/>
                <w:bCs/>
                <w:rtl/>
              </w:rPr>
              <w:t>30</w:t>
            </w:r>
          </w:p>
        </w:tc>
        <w:tc>
          <w:tcPr>
            <w:tcW w:w="1260" w:type="dxa"/>
            <w:shd w:val="clear" w:color="auto" w:fill="auto"/>
            <w:vAlign w:val="center"/>
          </w:tcPr>
          <w:p w14:paraId="578948D2"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48BB76C2" w14:textId="77777777" w:rsidR="00771FBB" w:rsidRPr="00673687" w:rsidRDefault="00771FBB" w:rsidP="00985F7D">
            <w:pPr>
              <w:jc w:val="center"/>
              <w:rPr>
                <w:rFonts w:ascii="Arial" w:hAnsi="Arial" w:cs="Arial"/>
                <w:b/>
                <w:bCs/>
                <w:rtl/>
              </w:rPr>
            </w:pPr>
            <w:r>
              <w:rPr>
                <w:rFonts w:ascii="Arial" w:hAnsi="Arial" w:cs="Arial" w:hint="cs"/>
                <w:b/>
                <w:bCs/>
                <w:rtl/>
              </w:rPr>
              <w:t>تعزيز فهم الصفة المشبهة</w:t>
            </w:r>
          </w:p>
        </w:tc>
        <w:tc>
          <w:tcPr>
            <w:tcW w:w="2160" w:type="dxa"/>
            <w:shd w:val="clear" w:color="auto" w:fill="auto"/>
            <w:vAlign w:val="center"/>
          </w:tcPr>
          <w:p w14:paraId="5AC7BB7A" w14:textId="77777777" w:rsidR="00771FBB" w:rsidRPr="00673687" w:rsidRDefault="00771FBB" w:rsidP="00985F7D">
            <w:pPr>
              <w:jc w:val="center"/>
              <w:rPr>
                <w:rFonts w:ascii="Arial" w:hAnsi="Arial" w:cs="Arial"/>
                <w:b/>
                <w:bCs/>
                <w:rtl/>
              </w:rPr>
            </w:pPr>
            <w:r>
              <w:rPr>
                <w:rFonts w:ascii="Arial" w:hAnsi="Arial" w:cs="Arial" w:hint="cs"/>
                <w:b/>
                <w:bCs/>
                <w:rtl/>
              </w:rPr>
              <w:t>حل الأمثلة والتمارين</w:t>
            </w:r>
          </w:p>
        </w:tc>
        <w:tc>
          <w:tcPr>
            <w:tcW w:w="1440" w:type="dxa"/>
            <w:shd w:val="clear" w:color="auto" w:fill="auto"/>
            <w:vAlign w:val="center"/>
          </w:tcPr>
          <w:p w14:paraId="3B7030B4"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5A094D1E"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730151D7" w14:textId="77777777" w:rsidTr="00570154">
        <w:trPr>
          <w:trHeight w:val="319"/>
        </w:trPr>
        <w:tc>
          <w:tcPr>
            <w:tcW w:w="1260" w:type="dxa"/>
            <w:shd w:val="clear" w:color="auto" w:fill="auto"/>
            <w:vAlign w:val="center"/>
          </w:tcPr>
          <w:p w14:paraId="0A107EC5" w14:textId="77777777" w:rsidR="00771FBB" w:rsidRPr="00673687" w:rsidRDefault="00771FBB" w:rsidP="00985F7D">
            <w:pPr>
              <w:jc w:val="center"/>
              <w:rPr>
                <w:rFonts w:ascii="Arial" w:hAnsi="Arial" w:cs="Arial"/>
                <w:b/>
                <w:bCs/>
                <w:rtl/>
              </w:rPr>
            </w:pPr>
            <w:r w:rsidRPr="00673687">
              <w:rPr>
                <w:rFonts w:ascii="Arial" w:hAnsi="Arial" w:cs="Arial"/>
                <w:b/>
                <w:bCs/>
                <w:rtl/>
              </w:rPr>
              <w:t>31</w:t>
            </w:r>
          </w:p>
        </w:tc>
        <w:tc>
          <w:tcPr>
            <w:tcW w:w="1260" w:type="dxa"/>
            <w:shd w:val="clear" w:color="auto" w:fill="auto"/>
            <w:vAlign w:val="center"/>
          </w:tcPr>
          <w:p w14:paraId="35DBFE85"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53BFFB93" w14:textId="77777777" w:rsidR="00771FBB" w:rsidRPr="00673687" w:rsidRDefault="00771FBB" w:rsidP="00985F7D">
            <w:pPr>
              <w:jc w:val="center"/>
              <w:rPr>
                <w:rFonts w:ascii="Arial" w:hAnsi="Arial" w:cs="Arial"/>
                <w:b/>
                <w:bCs/>
                <w:rtl/>
              </w:rPr>
            </w:pPr>
            <w:r>
              <w:rPr>
                <w:rFonts w:ascii="Arial" w:hAnsi="Arial" w:cs="Arial" w:hint="cs"/>
                <w:b/>
                <w:bCs/>
                <w:rtl/>
              </w:rPr>
              <w:t>التعريف باسم الآلة</w:t>
            </w:r>
          </w:p>
        </w:tc>
        <w:tc>
          <w:tcPr>
            <w:tcW w:w="2160" w:type="dxa"/>
            <w:shd w:val="clear" w:color="auto" w:fill="auto"/>
            <w:vAlign w:val="center"/>
          </w:tcPr>
          <w:p w14:paraId="07230648" w14:textId="77777777" w:rsidR="00771FBB" w:rsidRPr="00673687" w:rsidRDefault="00771FBB" w:rsidP="00985F7D">
            <w:pPr>
              <w:jc w:val="center"/>
              <w:rPr>
                <w:rFonts w:ascii="Arial" w:hAnsi="Arial" w:cs="Arial"/>
                <w:b/>
                <w:bCs/>
                <w:rtl/>
              </w:rPr>
            </w:pPr>
            <w:r>
              <w:rPr>
                <w:rFonts w:ascii="Arial" w:hAnsi="Arial" w:cs="Arial" w:hint="cs"/>
                <w:b/>
                <w:bCs/>
                <w:rtl/>
              </w:rPr>
              <w:t>تعريف اسم الآلة واوزانه</w:t>
            </w:r>
          </w:p>
        </w:tc>
        <w:tc>
          <w:tcPr>
            <w:tcW w:w="1440" w:type="dxa"/>
            <w:shd w:val="clear" w:color="auto" w:fill="auto"/>
            <w:vAlign w:val="center"/>
          </w:tcPr>
          <w:p w14:paraId="65B49D65"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5D071018"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14:paraId="3C5F1643" w14:textId="77777777" w:rsidTr="00570154">
        <w:trPr>
          <w:trHeight w:val="319"/>
        </w:trPr>
        <w:tc>
          <w:tcPr>
            <w:tcW w:w="1260" w:type="dxa"/>
            <w:shd w:val="clear" w:color="auto" w:fill="auto"/>
            <w:vAlign w:val="center"/>
          </w:tcPr>
          <w:p w14:paraId="14AD9F3E" w14:textId="77777777" w:rsidR="00771FBB" w:rsidRPr="00673687" w:rsidRDefault="00771FBB" w:rsidP="00985F7D">
            <w:pPr>
              <w:jc w:val="center"/>
              <w:rPr>
                <w:rFonts w:ascii="Arial" w:hAnsi="Arial" w:cs="Arial"/>
                <w:b/>
                <w:bCs/>
                <w:rtl/>
              </w:rPr>
            </w:pPr>
            <w:r w:rsidRPr="00673687">
              <w:rPr>
                <w:rFonts w:ascii="Arial" w:hAnsi="Arial" w:cs="Arial"/>
                <w:b/>
                <w:bCs/>
                <w:rtl/>
              </w:rPr>
              <w:t>32</w:t>
            </w:r>
          </w:p>
        </w:tc>
        <w:tc>
          <w:tcPr>
            <w:tcW w:w="1260" w:type="dxa"/>
            <w:shd w:val="clear" w:color="auto" w:fill="auto"/>
            <w:vAlign w:val="center"/>
          </w:tcPr>
          <w:p w14:paraId="63C2C3FF"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14:paraId="41E5E980" w14:textId="77777777" w:rsidR="00771FBB" w:rsidRPr="00673687" w:rsidRDefault="00771FBB" w:rsidP="00985F7D">
            <w:pPr>
              <w:jc w:val="center"/>
              <w:rPr>
                <w:rFonts w:ascii="Arial" w:hAnsi="Arial" w:cs="Arial"/>
                <w:b/>
                <w:bCs/>
                <w:rtl/>
              </w:rPr>
            </w:pPr>
            <w:r>
              <w:rPr>
                <w:rFonts w:ascii="Arial" w:hAnsi="Arial" w:cs="Arial" w:hint="cs"/>
                <w:b/>
                <w:bCs/>
                <w:rtl/>
              </w:rPr>
              <w:t>امثلة وتمارين لزيادة افهم الموضوع</w:t>
            </w:r>
          </w:p>
        </w:tc>
        <w:tc>
          <w:tcPr>
            <w:tcW w:w="2160" w:type="dxa"/>
            <w:shd w:val="clear" w:color="auto" w:fill="auto"/>
            <w:vAlign w:val="center"/>
          </w:tcPr>
          <w:p w14:paraId="2C3BA180" w14:textId="77777777" w:rsidR="00771FBB" w:rsidRPr="00673687" w:rsidRDefault="00771FBB" w:rsidP="00985F7D">
            <w:pPr>
              <w:jc w:val="center"/>
              <w:rPr>
                <w:rFonts w:ascii="Arial" w:hAnsi="Arial" w:cs="Arial"/>
                <w:b/>
                <w:bCs/>
                <w:rtl/>
              </w:rPr>
            </w:pPr>
            <w:r>
              <w:rPr>
                <w:rFonts w:ascii="Arial" w:hAnsi="Arial" w:cs="Arial" w:hint="cs"/>
                <w:b/>
                <w:bCs/>
                <w:rtl/>
              </w:rPr>
              <w:t>حل الأمثلة والتمارين</w:t>
            </w:r>
          </w:p>
        </w:tc>
        <w:tc>
          <w:tcPr>
            <w:tcW w:w="1440" w:type="dxa"/>
            <w:shd w:val="clear" w:color="auto" w:fill="auto"/>
            <w:vAlign w:val="center"/>
          </w:tcPr>
          <w:p w14:paraId="06AF88B7"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171C8676" w14:textId="77777777" w:rsidR="00771FBB" w:rsidRPr="00673687" w:rsidRDefault="00771FBB"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bl>
    <w:p w14:paraId="26E5E76D" w14:textId="77777777" w:rsidR="00771FBB" w:rsidRPr="00807DE1" w:rsidRDefault="00771FBB" w:rsidP="00985F7D">
      <w:pPr>
        <w:jc w:val="center"/>
        <w:rPr>
          <w:vanish/>
        </w:rPr>
      </w:pPr>
    </w:p>
    <w:tbl>
      <w:tblPr>
        <w:bidiVisual/>
        <w:tblW w:w="972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3"/>
        <w:gridCol w:w="5907"/>
      </w:tblGrid>
      <w:tr w:rsidR="00771FBB" w:rsidRPr="00DB131F" w14:paraId="65E20D56" w14:textId="77777777" w:rsidTr="001029F3">
        <w:trPr>
          <w:trHeight w:val="477"/>
        </w:trPr>
        <w:tc>
          <w:tcPr>
            <w:tcW w:w="9720" w:type="dxa"/>
            <w:gridSpan w:val="2"/>
            <w:shd w:val="clear" w:color="auto" w:fill="auto"/>
            <w:vAlign w:val="center"/>
          </w:tcPr>
          <w:p w14:paraId="5CEC0754" w14:textId="77777777" w:rsidR="00771FBB" w:rsidRPr="00DB131F" w:rsidRDefault="00771FBB"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771FBB" w:rsidRPr="00DB131F" w14:paraId="67826D0A" w14:textId="77777777" w:rsidTr="001029F3">
        <w:trPr>
          <w:trHeight w:val="1175"/>
        </w:trPr>
        <w:tc>
          <w:tcPr>
            <w:tcW w:w="3813" w:type="dxa"/>
            <w:shd w:val="clear" w:color="auto" w:fill="auto"/>
            <w:vAlign w:val="center"/>
          </w:tcPr>
          <w:p w14:paraId="2C2684B2" w14:textId="77777777" w:rsidR="00771FBB" w:rsidRPr="00DB131F" w:rsidRDefault="00771FBB" w:rsidP="00985F7D">
            <w:pPr>
              <w:numPr>
                <w:ilvl w:val="0"/>
                <w:numId w:val="10"/>
              </w:numPr>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المقررة المطلوبة</w:t>
            </w:r>
          </w:p>
        </w:tc>
        <w:tc>
          <w:tcPr>
            <w:tcW w:w="5907" w:type="dxa"/>
            <w:shd w:val="clear" w:color="auto" w:fill="auto"/>
            <w:vAlign w:val="center"/>
          </w:tcPr>
          <w:p w14:paraId="5CBD5C15" w14:textId="77777777" w:rsidR="00771FBB" w:rsidRPr="00DB131F" w:rsidRDefault="00771FBB"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العمدة  في الصرف   كمال ابراهيم</w:t>
            </w:r>
          </w:p>
        </w:tc>
      </w:tr>
      <w:tr w:rsidR="00771FBB" w:rsidRPr="00DB131F" w14:paraId="38D9A934" w14:textId="77777777" w:rsidTr="001029F3">
        <w:trPr>
          <w:trHeight w:val="716"/>
        </w:trPr>
        <w:tc>
          <w:tcPr>
            <w:tcW w:w="3813" w:type="dxa"/>
            <w:shd w:val="clear" w:color="auto" w:fill="auto"/>
            <w:vAlign w:val="center"/>
          </w:tcPr>
          <w:p w14:paraId="119E098E" w14:textId="77777777" w:rsidR="00771FBB" w:rsidRPr="00DB131F" w:rsidRDefault="00771FBB" w:rsidP="00985F7D">
            <w:pPr>
              <w:numPr>
                <w:ilvl w:val="0"/>
                <w:numId w:val="10"/>
              </w:numPr>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المراجع الرئيسية (المصادر)</w:t>
            </w:r>
          </w:p>
        </w:tc>
        <w:tc>
          <w:tcPr>
            <w:tcW w:w="5907" w:type="dxa"/>
            <w:shd w:val="clear" w:color="auto" w:fill="auto"/>
            <w:vAlign w:val="center"/>
          </w:tcPr>
          <w:p w14:paraId="76E135CB" w14:textId="77777777" w:rsidR="00771FBB" w:rsidRPr="00DB131F" w:rsidRDefault="00771FBB"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المهذب في علم التصريف للدكتور هاشم طه شلاش والتعريف بالتصريف للدكتور علي ابو المكارم</w:t>
            </w:r>
          </w:p>
        </w:tc>
      </w:tr>
      <w:tr w:rsidR="00771FBB" w:rsidRPr="00DB131F" w14:paraId="3B333419" w14:textId="77777777" w:rsidTr="001029F3">
        <w:trPr>
          <w:trHeight w:val="1247"/>
        </w:trPr>
        <w:tc>
          <w:tcPr>
            <w:tcW w:w="3813" w:type="dxa"/>
            <w:shd w:val="clear" w:color="auto" w:fill="auto"/>
            <w:vAlign w:val="center"/>
          </w:tcPr>
          <w:p w14:paraId="113CFE7E" w14:textId="77777777" w:rsidR="00771FBB" w:rsidRPr="00DB131F" w:rsidRDefault="00771FBB" w:rsidP="00985F7D">
            <w:pPr>
              <w:numPr>
                <w:ilvl w:val="0"/>
                <w:numId w:val="11"/>
              </w:numPr>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والمراجع التي يوصى بها (المجلات العلمية ،التقارير ،.....)</w:t>
            </w:r>
          </w:p>
        </w:tc>
        <w:tc>
          <w:tcPr>
            <w:tcW w:w="5907" w:type="dxa"/>
            <w:shd w:val="clear" w:color="auto" w:fill="auto"/>
            <w:vAlign w:val="center"/>
          </w:tcPr>
          <w:p w14:paraId="6BFBF001" w14:textId="77777777" w:rsidR="00771FBB" w:rsidRPr="00DB131F" w:rsidRDefault="00771FBB"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الكتاب لسيبوية والتصريف الملوكي لابن جني</w:t>
            </w:r>
          </w:p>
        </w:tc>
      </w:tr>
      <w:tr w:rsidR="00771FBB" w:rsidRPr="00DB131F" w14:paraId="4078810D" w14:textId="77777777" w:rsidTr="001029F3">
        <w:trPr>
          <w:trHeight w:val="1247"/>
        </w:trPr>
        <w:tc>
          <w:tcPr>
            <w:tcW w:w="3813" w:type="dxa"/>
            <w:shd w:val="clear" w:color="auto" w:fill="auto"/>
            <w:vAlign w:val="center"/>
          </w:tcPr>
          <w:p w14:paraId="366285EA" w14:textId="77777777" w:rsidR="00771FBB" w:rsidRDefault="00771FBB" w:rsidP="00985F7D">
            <w:pPr>
              <w:numPr>
                <w:ilvl w:val="0"/>
                <w:numId w:val="11"/>
              </w:numPr>
              <w:autoSpaceDE w:val="0"/>
              <w:autoSpaceDN w:val="0"/>
              <w:adjustRightInd w:val="0"/>
              <w:spacing w:after="0" w:line="240" w:lineRule="auto"/>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المراجع الالكترونية ،مواقع الانترنيت ،.....</w:t>
            </w:r>
          </w:p>
        </w:tc>
        <w:tc>
          <w:tcPr>
            <w:tcW w:w="5907" w:type="dxa"/>
            <w:shd w:val="clear" w:color="auto" w:fill="auto"/>
            <w:vAlign w:val="center"/>
          </w:tcPr>
          <w:p w14:paraId="7CB82BE2" w14:textId="77777777" w:rsidR="00771FBB" w:rsidRPr="00DB131F" w:rsidRDefault="00771FBB"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 xml:space="preserve">المقالات ومواقع مكتبات </w:t>
            </w:r>
            <w:r>
              <w:rPr>
                <w:rFonts w:ascii="Cambria" w:hAnsi="Cambria"/>
                <w:color w:val="000000"/>
                <w:sz w:val="28"/>
                <w:szCs w:val="28"/>
                <w:lang w:bidi="ar-IQ"/>
              </w:rPr>
              <w:t>PDF</w:t>
            </w:r>
          </w:p>
        </w:tc>
      </w:tr>
    </w:tbl>
    <w:p w14:paraId="69FBA49D" w14:textId="77777777" w:rsidR="00771FBB" w:rsidRDefault="00771FBB" w:rsidP="00985F7D">
      <w:pPr>
        <w:jc w:val="center"/>
        <w:rPr>
          <w:rtl/>
          <w:lang w:bidi="ar-IQ"/>
        </w:rPr>
      </w:pPr>
    </w:p>
    <w:tbl>
      <w:tblPr>
        <w:bidiVisual/>
        <w:tblW w:w="9914"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4"/>
      </w:tblGrid>
      <w:tr w:rsidR="00771FBB" w:rsidRPr="00DB131F" w14:paraId="3CE4B227" w14:textId="77777777" w:rsidTr="001029F3">
        <w:trPr>
          <w:trHeight w:val="419"/>
        </w:trPr>
        <w:tc>
          <w:tcPr>
            <w:tcW w:w="9914" w:type="dxa"/>
            <w:shd w:val="clear" w:color="auto" w:fill="auto"/>
            <w:vAlign w:val="center"/>
          </w:tcPr>
          <w:p w14:paraId="75E71384" w14:textId="77777777" w:rsidR="00771FBB" w:rsidRPr="00DB131F" w:rsidRDefault="00771FBB"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خطة تطوير المقرر الدراسي</w:t>
            </w:r>
          </w:p>
        </w:tc>
      </w:tr>
      <w:tr w:rsidR="00771FBB" w:rsidRPr="00DB131F" w14:paraId="2C8E06C7" w14:textId="77777777" w:rsidTr="001029F3">
        <w:trPr>
          <w:trHeight w:val="1505"/>
        </w:trPr>
        <w:tc>
          <w:tcPr>
            <w:tcW w:w="9914" w:type="dxa"/>
            <w:shd w:val="clear" w:color="auto" w:fill="auto"/>
            <w:vAlign w:val="center"/>
          </w:tcPr>
          <w:p w14:paraId="2C935E1B" w14:textId="77777777" w:rsidR="00771FBB" w:rsidRPr="00DB131F" w:rsidRDefault="00771FB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زيادة عدد ساعات الصرف للحاجة المهمة له لانه يعنى بمعرفة اصول الالفاظ في اللغة العربية فضلا عن ارتباطه بمستويات اللغة المختلفة كالصوت والدلالة</w:t>
            </w:r>
          </w:p>
        </w:tc>
      </w:tr>
    </w:tbl>
    <w:p w14:paraId="5FA6D962" w14:textId="77777777" w:rsidR="00771FBB" w:rsidRDefault="00771FBB" w:rsidP="001029F3">
      <w:pPr>
        <w:rPr>
          <w:rtl/>
          <w:lang w:bidi="ar-IQ"/>
        </w:rPr>
      </w:pPr>
    </w:p>
    <w:p w14:paraId="1EEE5D52" w14:textId="77777777" w:rsidR="00771FBB" w:rsidRDefault="00771FBB" w:rsidP="00985F7D">
      <w:pPr>
        <w:jc w:val="center"/>
        <w:rPr>
          <w:rtl/>
          <w:lang w:bidi="ar-IQ"/>
        </w:rPr>
      </w:pPr>
    </w:p>
    <w:p w14:paraId="397EC8AA" w14:textId="77777777" w:rsidR="00771FBB" w:rsidRDefault="00771FBB" w:rsidP="00985F7D">
      <w:pPr>
        <w:jc w:val="center"/>
        <w:rPr>
          <w:rtl/>
          <w:lang w:bidi="ar-IQ"/>
        </w:rPr>
      </w:pPr>
    </w:p>
    <w:p w14:paraId="4FE4EC3C" w14:textId="77777777" w:rsidR="00771FBB" w:rsidRDefault="00771FBB" w:rsidP="00985F7D">
      <w:pPr>
        <w:jc w:val="center"/>
        <w:rPr>
          <w:rtl/>
          <w:lang w:bidi="ar-IQ"/>
        </w:rPr>
      </w:pPr>
    </w:p>
    <w:p w14:paraId="1C47A8C5" w14:textId="77777777" w:rsidR="00D75A7A" w:rsidRPr="00DB5597" w:rsidRDefault="00D75A7A" w:rsidP="00985F7D">
      <w:pPr>
        <w:jc w:val="center"/>
        <w:rPr>
          <w:b/>
          <w:sz w:val="32"/>
          <w:szCs w:val="32"/>
        </w:rPr>
      </w:pPr>
      <w:r w:rsidRPr="00DB5597">
        <w:rPr>
          <w:b/>
          <w:sz w:val="32"/>
          <w:szCs w:val="32"/>
          <w:rtl/>
        </w:rPr>
        <w:t>نموذج وصف المقرر</w:t>
      </w:r>
    </w:p>
    <w:p w14:paraId="0422416C" w14:textId="77777777" w:rsidR="00D75A7A" w:rsidRPr="00DB5597" w:rsidRDefault="00D75A7A" w:rsidP="00985F7D">
      <w:pPr>
        <w:spacing w:before="240"/>
        <w:jc w:val="center"/>
        <w:rPr>
          <w:b/>
          <w:sz w:val="32"/>
          <w:szCs w:val="32"/>
        </w:rPr>
      </w:pPr>
    </w:p>
    <w:p w14:paraId="31347406" w14:textId="77777777" w:rsidR="00D75A7A" w:rsidRPr="00DB5597" w:rsidRDefault="00D75A7A" w:rsidP="00985F7D">
      <w:pPr>
        <w:spacing w:before="240"/>
        <w:jc w:val="center"/>
        <w:rPr>
          <w:b/>
          <w:sz w:val="32"/>
          <w:szCs w:val="32"/>
        </w:rPr>
      </w:pPr>
      <w:r w:rsidRPr="00DB5597">
        <w:rPr>
          <w:b/>
          <w:sz w:val="32"/>
          <w:szCs w:val="32"/>
          <w:rtl/>
        </w:rPr>
        <w:t>وصف المقرر</w:t>
      </w: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D75A7A" w:rsidRPr="00DB5597" w14:paraId="5E37A9D4" w14:textId="77777777" w:rsidTr="00570154">
        <w:trPr>
          <w:trHeight w:val="794"/>
          <w:jc w:val="center"/>
        </w:trPr>
        <w:tc>
          <w:tcPr>
            <w:tcW w:w="9720" w:type="dxa"/>
            <w:shd w:val="clear" w:color="auto" w:fill="auto"/>
          </w:tcPr>
          <w:p w14:paraId="4453CEF7" w14:textId="77777777" w:rsidR="00D75A7A" w:rsidRPr="00DB5597" w:rsidRDefault="00D75A7A" w:rsidP="00985F7D">
            <w:pPr>
              <w:spacing w:before="240"/>
              <w:jc w:val="center"/>
              <w:rPr>
                <w:rFonts w:ascii="Cambria" w:eastAsia="Cambria" w:hAnsi="Cambria" w:cs="Cambria"/>
                <w:b/>
                <w:sz w:val="32"/>
                <w:szCs w:val="32"/>
              </w:rPr>
            </w:pPr>
            <w:r w:rsidRPr="00DB5597">
              <w:rPr>
                <w:rFonts w:ascii="Arial" w:eastAsia="Arial" w:hAnsi="Arial" w:cs="Arial"/>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187B0A87" w14:textId="77777777" w:rsidR="00D75A7A" w:rsidRPr="00DB5597" w:rsidRDefault="00D75A7A" w:rsidP="00985F7D">
      <w:pPr>
        <w:spacing w:before="240"/>
        <w:ind w:left="-335" w:right="-426"/>
        <w:jc w:val="center"/>
        <w:rPr>
          <w:rFonts w:ascii="Arial" w:eastAsia="Arial" w:hAnsi="Arial" w:cs="Arial"/>
          <w:sz w:val="28"/>
          <w:szCs w:val="28"/>
          <w:lang w:bidi="ar-IQ"/>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D75A7A" w:rsidRPr="00DB5597" w14:paraId="02A048EE" w14:textId="77777777" w:rsidTr="00570154">
        <w:trPr>
          <w:trHeight w:val="624"/>
          <w:jc w:val="center"/>
        </w:trPr>
        <w:tc>
          <w:tcPr>
            <w:tcW w:w="3780" w:type="dxa"/>
            <w:shd w:val="clear" w:color="auto" w:fill="auto"/>
            <w:vAlign w:val="center"/>
          </w:tcPr>
          <w:p w14:paraId="434F8EB8" w14:textId="77777777" w:rsidR="00D75A7A" w:rsidRPr="00DB5597" w:rsidRDefault="00D75A7A" w:rsidP="00985F7D">
            <w:pPr>
              <w:numPr>
                <w:ilvl w:val="0"/>
                <w:numId w:val="35"/>
              </w:numPr>
              <w:spacing w:after="0" w:line="240" w:lineRule="auto"/>
              <w:ind w:hanging="288"/>
              <w:jc w:val="center"/>
              <w:rPr>
                <w:rFonts w:ascii="Cambria" w:eastAsia="Cambria" w:hAnsi="Cambria" w:cs="Cambria"/>
                <w:sz w:val="28"/>
                <w:szCs w:val="28"/>
              </w:rPr>
            </w:pPr>
            <w:r w:rsidRPr="00DB5597">
              <w:rPr>
                <w:rFonts w:ascii="Cambria" w:eastAsia="Cambria" w:hAnsi="Cambria"/>
                <w:sz w:val="28"/>
                <w:szCs w:val="28"/>
                <w:rtl/>
              </w:rPr>
              <w:t>المؤسسة التعليمية</w:t>
            </w:r>
          </w:p>
        </w:tc>
        <w:tc>
          <w:tcPr>
            <w:tcW w:w="5940" w:type="dxa"/>
            <w:shd w:val="clear" w:color="auto" w:fill="auto"/>
            <w:vAlign w:val="center"/>
          </w:tcPr>
          <w:p w14:paraId="5E231317" w14:textId="77777777" w:rsidR="00D75A7A" w:rsidRPr="00DB5597" w:rsidRDefault="00D75A7A" w:rsidP="00985F7D">
            <w:pPr>
              <w:jc w:val="center"/>
              <w:rPr>
                <w:rFonts w:ascii="Cambria" w:eastAsia="Cambria" w:hAnsi="Cambria" w:cs="Cambria"/>
                <w:sz w:val="28"/>
                <w:szCs w:val="28"/>
              </w:rPr>
            </w:pPr>
            <w:r>
              <w:rPr>
                <w:rFonts w:ascii="Cambria" w:hAnsi="Cambria" w:hint="cs"/>
                <w:color w:val="000000"/>
                <w:sz w:val="28"/>
                <w:szCs w:val="28"/>
                <w:rtl/>
                <w:lang w:bidi="ar-IQ"/>
              </w:rPr>
              <w:t>كلية التربية للبنات</w:t>
            </w:r>
          </w:p>
        </w:tc>
      </w:tr>
      <w:tr w:rsidR="00D75A7A" w:rsidRPr="00DB5597" w14:paraId="51F63D62" w14:textId="77777777" w:rsidTr="00570154">
        <w:trPr>
          <w:trHeight w:val="624"/>
          <w:jc w:val="center"/>
        </w:trPr>
        <w:tc>
          <w:tcPr>
            <w:tcW w:w="3780" w:type="dxa"/>
            <w:shd w:val="clear" w:color="auto" w:fill="auto"/>
            <w:vAlign w:val="center"/>
          </w:tcPr>
          <w:p w14:paraId="5A1A7155" w14:textId="77777777" w:rsidR="00D75A7A" w:rsidRPr="00DB5597" w:rsidRDefault="00D75A7A" w:rsidP="00985F7D">
            <w:pPr>
              <w:numPr>
                <w:ilvl w:val="0"/>
                <w:numId w:val="35"/>
              </w:numPr>
              <w:spacing w:after="0" w:line="240" w:lineRule="auto"/>
              <w:ind w:left="432"/>
              <w:jc w:val="center"/>
              <w:rPr>
                <w:rFonts w:ascii="Cambria" w:eastAsia="Cambria" w:hAnsi="Cambria" w:cs="Cambria"/>
                <w:sz w:val="28"/>
                <w:szCs w:val="28"/>
              </w:rPr>
            </w:pPr>
            <w:r w:rsidRPr="00DB5597">
              <w:rPr>
                <w:rFonts w:ascii="Cambria" w:eastAsia="Cambria" w:hAnsi="Cambria"/>
                <w:sz w:val="28"/>
                <w:szCs w:val="28"/>
                <w:rtl/>
              </w:rPr>
              <w:t xml:space="preserve">القسم العلمي </w:t>
            </w:r>
            <w:r w:rsidRPr="00DB5597">
              <w:rPr>
                <w:rFonts w:ascii="Cambria" w:eastAsia="Cambria" w:hAnsi="Cambria" w:cs="Cambria"/>
                <w:sz w:val="28"/>
                <w:szCs w:val="28"/>
                <w:rtl/>
              </w:rPr>
              <w:t xml:space="preserve">/ </w:t>
            </w:r>
            <w:r w:rsidRPr="00DB5597">
              <w:rPr>
                <w:rFonts w:ascii="Cambria" w:eastAsia="Cambria" w:hAnsi="Cambria"/>
                <w:sz w:val="28"/>
                <w:szCs w:val="28"/>
                <w:rtl/>
              </w:rPr>
              <w:t>المركز</w:t>
            </w:r>
          </w:p>
        </w:tc>
        <w:tc>
          <w:tcPr>
            <w:tcW w:w="5940" w:type="dxa"/>
            <w:shd w:val="clear" w:color="auto" w:fill="auto"/>
            <w:vAlign w:val="center"/>
          </w:tcPr>
          <w:p w14:paraId="437A9D6D" w14:textId="77777777" w:rsidR="00D75A7A" w:rsidRPr="00DB5597" w:rsidRDefault="00D75A7A" w:rsidP="00985F7D">
            <w:pPr>
              <w:jc w:val="center"/>
              <w:rPr>
                <w:rFonts w:ascii="Cambria" w:eastAsia="Cambria" w:hAnsi="Cambria" w:cs="Cambria"/>
                <w:sz w:val="28"/>
                <w:szCs w:val="28"/>
              </w:rPr>
            </w:pPr>
            <w:r>
              <w:rPr>
                <w:rFonts w:ascii="Cambria" w:hAnsi="Cambria" w:hint="cs"/>
                <w:color w:val="000000"/>
                <w:sz w:val="28"/>
                <w:szCs w:val="28"/>
                <w:rtl/>
                <w:lang w:bidi="ar-IQ"/>
              </w:rPr>
              <w:t>قسم اللغة العربية</w:t>
            </w:r>
            <w:r w:rsidRPr="00DB131F">
              <w:rPr>
                <w:rFonts w:ascii="Cambria" w:hAnsi="Cambria"/>
                <w:color w:val="D9D9D9"/>
                <w:sz w:val="28"/>
                <w:szCs w:val="28"/>
                <w:rtl/>
                <w:lang w:bidi="ar-IQ"/>
              </w:rPr>
              <w:t>سمالعلمي</w:t>
            </w:r>
          </w:p>
        </w:tc>
      </w:tr>
      <w:tr w:rsidR="00D75A7A" w:rsidRPr="00DB5597" w14:paraId="6A10833E" w14:textId="77777777" w:rsidTr="00570154">
        <w:trPr>
          <w:trHeight w:val="624"/>
          <w:jc w:val="center"/>
        </w:trPr>
        <w:tc>
          <w:tcPr>
            <w:tcW w:w="3780" w:type="dxa"/>
            <w:shd w:val="clear" w:color="auto" w:fill="auto"/>
            <w:vAlign w:val="center"/>
          </w:tcPr>
          <w:p w14:paraId="6E9DA9D2" w14:textId="77777777" w:rsidR="00D75A7A" w:rsidRPr="00DB5597" w:rsidRDefault="00D75A7A" w:rsidP="00985F7D">
            <w:pPr>
              <w:numPr>
                <w:ilvl w:val="0"/>
                <w:numId w:val="35"/>
              </w:numPr>
              <w:spacing w:after="0" w:line="240" w:lineRule="auto"/>
              <w:ind w:left="432"/>
              <w:jc w:val="center"/>
              <w:rPr>
                <w:rFonts w:ascii="Cambria" w:eastAsia="Cambria" w:hAnsi="Cambria" w:cs="Cambria"/>
                <w:sz w:val="28"/>
                <w:szCs w:val="28"/>
              </w:rPr>
            </w:pPr>
            <w:r w:rsidRPr="00DB5597">
              <w:rPr>
                <w:rFonts w:ascii="Cambria" w:eastAsia="Cambria" w:hAnsi="Cambria"/>
                <w:sz w:val="28"/>
                <w:szCs w:val="28"/>
                <w:rtl/>
              </w:rPr>
              <w:t xml:space="preserve">اسم </w:t>
            </w:r>
            <w:r w:rsidRPr="00DB5597">
              <w:rPr>
                <w:rFonts w:ascii="Cambria" w:eastAsia="Cambria" w:hAnsi="Cambria" w:cs="Cambria"/>
                <w:sz w:val="28"/>
                <w:szCs w:val="28"/>
                <w:rtl/>
              </w:rPr>
              <w:t xml:space="preserve">/ </w:t>
            </w:r>
            <w:r w:rsidRPr="00DB5597">
              <w:rPr>
                <w:rFonts w:ascii="Cambria" w:eastAsia="Cambria" w:hAnsi="Cambria"/>
                <w:sz w:val="28"/>
                <w:szCs w:val="28"/>
                <w:rtl/>
              </w:rPr>
              <w:t>رمز المقرر</w:t>
            </w:r>
          </w:p>
        </w:tc>
        <w:tc>
          <w:tcPr>
            <w:tcW w:w="5940" w:type="dxa"/>
            <w:shd w:val="clear" w:color="auto" w:fill="auto"/>
            <w:vAlign w:val="center"/>
          </w:tcPr>
          <w:p w14:paraId="3188D999" w14:textId="77777777" w:rsidR="00D75A7A" w:rsidRPr="00093BD6" w:rsidRDefault="00D75A7A" w:rsidP="00985F7D">
            <w:pPr>
              <w:jc w:val="center"/>
              <w:rPr>
                <w:rFonts w:ascii="Cambria" w:eastAsia="Cambria" w:hAnsi="Cambria"/>
                <w:sz w:val="28"/>
                <w:szCs w:val="28"/>
                <w:rtl/>
                <w:lang w:bidi="ar-IQ"/>
              </w:rPr>
            </w:pPr>
            <w:r>
              <w:rPr>
                <w:rFonts w:ascii="Cambria" w:eastAsia="Cambria" w:hAnsi="Cambria" w:hint="cs"/>
                <w:sz w:val="28"/>
                <w:szCs w:val="28"/>
                <w:rtl/>
              </w:rPr>
              <w:t>الادب الإسلامي والا</w:t>
            </w:r>
            <w:r w:rsidR="00610D89">
              <w:rPr>
                <w:rFonts w:ascii="Cambria" w:eastAsia="Cambria" w:hAnsi="Cambria" w:hint="cs"/>
                <w:sz w:val="28"/>
                <w:szCs w:val="28"/>
                <w:rtl/>
              </w:rPr>
              <w:t xml:space="preserve">موي </w:t>
            </w:r>
            <w:r w:rsidR="00610D89">
              <w:rPr>
                <w:sz w:val="28"/>
                <w:szCs w:val="28"/>
                <w:lang w:bidi="ar-IQ"/>
              </w:rPr>
              <w:t>214 AIL</w:t>
            </w:r>
          </w:p>
        </w:tc>
      </w:tr>
      <w:tr w:rsidR="00D75A7A" w:rsidRPr="00DB5597" w14:paraId="0B8F6595" w14:textId="77777777" w:rsidTr="00570154">
        <w:trPr>
          <w:trHeight w:val="624"/>
          <w:jc w:val="center"/>
        </w:trPr>
        <w:tc>
          <w:tcPr>
            <w:tcW w:w="3780" w:type="dxa"/>
            <w:shd w:val="clear" w:color="auto" w:fill="auto"/>
            <w:vAlign w:val="center"/>
          </w:tcPr>
          <w:p w14:paraId="1687D85D" w14:textId="77777777" w:rsidR="00D75A7A" w:rsidRPr="00DB5597" w:rsidRDefault="00D75A7A" w:rsidP="00985F7D">
            <w:pPr>
              <w:numPr>
                <w:ilvl w:val="0"/>
                <w:numId w:val="35"/>
              </w:numPr>
              <w:spacing w:after="0" w:line="240" w:lineRule="auto"/>
              <w:ind w:left="432"/>
              <w:jc w:val="center"/>
              <w:rPr>
                <w:rFonts w:ascii="Cambria" w:eastAsia="Cambria" w:hAnsi="Cambria" w:cs="Cambria"/>
                <w:sz w:val="28"/>
                <w:szCs w:val="28"/>
              </w:rPr>
            </w:pPr>
            <w:r w:rsidRPr="00DB5597">
              <w:rPr>
                <w:rFonts w:ascii="Cambria" w:eastAsia="Cambria" w:hAnsi="Cambria"/>
                <w:sz w:val="28"/>
                <w:szCs w:val="28"/>
                <w:rtl/>
              </w:rPr>
              <w:t>أشكال الحضور المتاحة</w:t>
            </w:r>
          </w:p>
        </w:tc>
        <w:tc>
          <w:tcPr>
            <w:tcW w:w="5940" w:type="dxa"/>
            <w:shd w:val="clear" w:color="auto" w:fill="auto"/>
            <w:vAlign w:val="center"/>
          </w:tcPr>
          <w:p w14:paraId="74841E68" w14:textId="77777777" w:rsidR="00D75A7A" w:rsidRPr="002834C8" w:rsidRDefault="00D75A7A" w:rsidP="00985F7D">
            <w:pPr>
              <w:jc w:val="center"/>
              <w:rPr>
                <w:rFonts w:ascii="Cambria" w:eastAsia="Cambria" w:hAnsi="Cambria"/>
                <w:sz w:val="28"/>
                <w:szCs w:val="28"/>
              </w:rPr>
            </w:pPr>
            <w:r>
              <w:rPr>
                <w:rFonts w:ascii="Cambria" w:hAnsi="Cambria" w:hint="cs"/>
                <w:color w:val="000000"/>
                <w:sz w:val="28"/>
                <w:szCs w:val="28"/>
                <w:rtl/>
                <w:lang w:bidi="ar-IQ"/>
              </w:rPr>
              <w:t>ثلاث ساعات</w:t>
            </w:r>
            <w:r w:rsidR="00A02D91">
              <w:rPr>
                <w:rFonts w:ascii="Cambria" w:hAnsi="Cambria" w:hint="cs"/>
                <w:color w:val="000000"/>
                <w:sz w:val="28"/>
                <w:szCs w:val="28"/>
                <w:rtl/>
                <w:lang w:bidi="ar-IQ"/>
              </w:rPr>
              <w:t xml:space="preserve"> </w:t>
            </w:r>
            <w:r>
              <w:rPr>
                <w:rFonts w:ascii="Cambria" w:eastAsia="Cambria" w:hAnsi="Cambria" w:cs="Cambria" w:hint="cs"/>
                <w:sz w:val="28"/>
                <w:szCs w:val="28"/>
                <w:rtl/>
              </w:rPr>
              <w:t xml:space="preserve"> </w:t>
            </w:r>
            <w:r>
              <w:rPr>
                <w:rFonts w:ascii="Cambria" w:eastAsia="Cambria" w:hAnsi="Cambria" w:hint="cs"/>
                <w:sz w:val="28"/>
                <w:szCs w:val="28"/>
                <w:rtl/>
              </w:rPr>
              <w:t>لسنة دراسية كاملة</w:t>
            </w:r>
          </w:p>
        </w:tc>
      </w:tr>
      <w:tr w:rsidR="00D75A7A" w:rsidRPr="00DB5597" w14:paraId="4F69DAE5" w14:textId="77777777" w:rsidTr="00570154">
        <w:trPr>
          <w:trHeight w:val="624"/>
          <w:jc w:val="center"/>
        </w:trPr>
        <w:tc>
          <w:tcPr>
            <w:tcW w:w="3780" w:type="dxa"/>
            <w:shd w:val="clear" w:color="auto" w:fill="auto"/>
            <w:vAlign w:val="center"/>
          </w:tcPr>
          <w:p w14:paraId="1738CAE4" w14:textId="77777777" w:rsidR="00D75A7A" w:rsidRPr="00DB5597" w:rsidRDefault="00D75A7A" w:rsidP="00985F7D">
            <w:pPr>
              <w:numPr>
                <w:ilvl w:val="0"/>
                <w:numId w:val="35"/>
              </w:numPr>
              <w:spacing w:after="0" w:line="240" w:lineRule="auto"/>
              <w:ind w:left="432"/>
              <w:jc w:val="center"/>
              <w:rPr>
                <w:rFonts w:ascii="Cambria" w:eastAsia="Cambria" w:hAnsi="Cambria" w:cs="Cambria"/>
                <w:sz w:val="28"/>
                <w:szCs w:val="28"/>
              </w:rPr>
            </w:pPr>
            <w:r w:rsidRPr="00DB5597">
              <w:rPr>
                <w:rFonts w:ascii="Cambria" w:eastAsia="Cambria" w:hAnsi="Cambria"/>
                <w:sz w:val="28"/>
                <w:szCs w:val="28"/>
                <w:rtl/>
              </w:rPr>
              <w:t xml:space="preserve">الفصل </w:t>
            </w:r>
            <w:r w:rsidRPr="00DB5597">
              <w:rPr>
                <w:rFonts w:ascii="Cambria" w:eastAsia="Cambria" w:hAnsi="Cambria" w:cs="Cambria"/>
                <w:sz w:val="28"/>
                <w:szCs w:val="28"/>
                <w:rtl/>
              </w:rPr>
              <w:t xml:space="preserve">/ </w:t>
            </w:r>
            <w:r w:rsidRPr="00DB5597">
              <w:rPr>
                <w:rFonts w:ascii="Cambria" w:eastAsia="Cambria" w:hAnsi="Cambria"/>
                <w:sz w:val="28"/>
                <w:szCs w:val="28"/>
                <w:rtl/>
              </w:rPr>
              <w:t>السنة</w:t>
            </w:r>
          </w:p>
        </w:tc>
        <w:tc>
          <w:tcPr>
            <w:tcW w:w="5940" w:type="dxa"/>
            <w:shd w:val="clear" w:color="auto" w:fill="auto"/>
            <w:vAlign w:val="center"/>
          </w:tcPr>
          <w:p w14:paraId="78CC446C" w14:textId="77777777" w:rsidR="00D75A7A" w:rsidRPr="002834C8" w:rsidRDefault="00D75A7A" w:rsidP="00985F7D">
            <w:pPr>
              <w:jc w:val="center"/>
              <w:rPr>
                <w:rFonts w:ascii="Cambria" w:eastAsia="Cambria" w:hAnsi="Cambria"/>
                <w:sz w:val="28"/>
                <w:szCs w:val="28"/>
              </w:rPr>
            </w:pPr>
            <w:r>
              <w:rPr>
                <w:rFonts w:ascii="Cambria" w:eastAsia="Cambria" w:hAnsi="Cambria" w:hint="cs"/>
                <w:sz w:val="28"/>
                <w:szCs w:val="28"/>
                <w:rtl/>
              </w:rPr>
              <w:t>السنة</w:t>
            </w:r>
          </w:p>
        </w:tc>
      </w:tr>
      <w:tr w:rsidR="00D75A7A" w:rsidRPr="00DB5597" w14:paraId="4888DF90" w14:textId="77777777" w:rsidTr="00570154">
        <w:trPr>
          <w:trHeight w:val="624"/>
          <w:jc w:val="center"/>
        </w:trPr>
        <w:tc>
          <w:tcPr>
            <w:tcW w:w="3780" w:type="dxa"/>
            <w:shd w:val="clear" w:color="auto" w:fill="auto"/>
            <w:vAlign w:val="center"/>
          </w:tcPr>
          <w:p w14:paraId="2AFF602E" w14:textId="77777777" w:rsidR="00D75A7A" w:rsidRPr="00DB5597" w:rsidRDefault="00D75A7A" w:rsidP="00985F7D">
            <w:pPr>
              <w:numPr>
                <w:ilvl w:val="0"/>
                <w:numId w:val="35"/>
              </w:numPr>
              <w:spacing w:after="0" w:line="240" w:lineRule="auto"/>
              <w:ind w:left="432"/>
              <w:jc w:val="center"/>
              <w:rPr>
                <w:rFonts w:ascii="Cambria" w:eastAsia="Cambria" w:hAnsi="Cambria" w:cs="Cambria"/>
                <w:sz w:val="28"/>
                <w:szCs w:val="28"/>
              </w:rPr>
            </w:pPr>
            <w:r w:rsidRPr="00DB5597">
              <w:rPr>
                <w:rFonts w:ascii="Cambria" w:eastAsia="Cambria" w:hAnsi="Cambria"/>
                <w:sz w:val="28"/>
                <w:szCs w:val="28"/>
                <w:rtl/>
              </w:rPr>
              <w:t xml:space="preserve">عدد الساعات الدراسية </w:t>
            </w:r>
            <w:r w:rsidRPr="00DB5597">
              <w:rPr>
                <w:rFonts w:ascii="Cambria" w:eastAsia="Cambria" w:hAnsi="Cambria" w:cs="Cambria"/>
                <w:sz w:val="28"/>
                <w:szCs w:val="28"/>
                <w:rtl/>
              </w:rPr>
              <w:t>(</w:t>
            </w:r>
            <w:r w:rsidRPr="00DB5597">
              <w:rPr>
                <w:rFonts w:ascii="Cambria" w:eastAsia="Cambria" w:hAnsi="Cambria"/>
                <w:sz w:val="28"/>
                <w:szCs w:val="28"/>
                <w:rtl/>
              </w:rPr>
              <w:t>الكلي</w:t>
            </w:r>
            <w:r w:rsidRPr="00DB5597">
              <w:rPr>
                <w:rFonts w:ascii="Cambria" w:eastAsia="Cambria" w:hAnsi="Cambria" w:cs="Cambria"/>
                <w:sz w:val="28"/>
                <w:szCs w:val="28"/>
                <w:rtl/>
              </w:rPr>
              <w:t>)</w:t>
            </w:r>
          </w:p>
        </w:tc>
        <w:tc>
          <w:tcPr>
            <w:tcW w:w="5940" w:type="dxa"/>
            <w:shd w:val="clear" w:color="auto" w:fill="auto"/>
            <w:vAlign w:val="center"/>
          </w:tcPr>
          <w:p w14:paraId="22198826" w14:textId="77777777" w:rsidR="00D75A7A" w:rsidRPr="00DB5597" w:rsidRDefault="00D75A7A" w:rsidP="00985F7D">
            <w:pPr>
              <w:jc w:val="center"/>
              <w:rPr>
                <w:rFonts w:ascii="Cambria" w:eastAsia="Cambria" w:hAnsi="Cambria" w:cs="Cambria"/>
                <w:sz w:val="28"/>
                <w:szCs w:val="28"/>
              </w:rPr>
            </w:pPr>
            <w:r>
              <w:rPr>
                <w:rFonts w:ascii="Cambria" w:eastAsia="Cambria" w:hAnsi="Cambria" w:cs="Cambria" w:hint="cs"/>
                <w:sz w:val="28"/>
                <w:szCs w:val="28"/>
                <w:rtl/>
              </w:rPr>
              <w:t>96</w:t>
            </w:r>
          </w:p>
        </w:tc>
      </w:tr>
      <w:tr w:rsidR="00D75A7A" w:rsidRPr="00DB5597" w14:paraId="584DEF7B" w14:textId="77777777" w:rsidTr="00570154">
        <w:trPr>
          <w:trHeight w:val="624"/>
          <w:jc w:val="center"/>
        </w:trPr>
        <w:tc>
          <w:tcPr>
            <w:tcW w:w="3780" w:type="dxa"/>
            <w:shd w:val="clear" w:color="auto" w:fill="auto"/>
            <w:vAlign w:val="center"/>
          </w:tcPr>
          <w:p w14:paraId="45F57546" w14:textId="77777777" w:rsidR="00D75A7A" w:rsidRPr="00DB5597" w:rsidRDefault="00D75A7A" w:rsidP="00985F7D">
            <w:pPr>
              <w:numPr>
                <w:ilvl w:val="0"/>
                <w:numId w:val="35"/>
              </w:numPr>
              <w:spacing w:after="0" w:line="240" w:lineRule="auto"/>
              <w:jc w:val="center"/>
              <w:rPr>
                <w:rFonts w:ascii="Cambria" w:eastAsia="Cambria" w:hAnsi="Cambria" w:cs="Cambria"/>
                <w:sz w:val="28"/>
                <w:szCs w:val="28"/>
              </w:rPr>
            </w:pPr>
            <w:r w:rsidRPr="00DB5597">
              <w:rPr>
                <w:rFonts w:ascii="Cambria" w:eastAsia="Cambria" w:hAnsi="Cambria"/>
                <w:sz w:val="28"/>
                <w:szCs w:val="28"/>
                <w:rtl/>
              </w:rPr>
              <w:t>تاريخ إعداد هذا الوصف</w:t>
            </w:r>
          </w:p>
        </w:tc>
        <w:tc>
          <w:tcPr>
            <w:tcW w:w="5940" w:type="dxa"/>
            <w:shd w:val="clear" w:color="auto" w:fill="auto"/>
            <w:vAlign w:val="center"/>
          </w:tcPr>
          <w:p w14:paraId="74A0CFB9" w14:textId="618B66AF" w:rsidR="00D75A7A" w:rsidRPr="00DB5597" w:rsidRDefault="00D75A7A" w:rsidP="00985F7D">
            <w:pPr>
              <w:ind w:left="360"/>
              <w:jc w:val="center"/>
              <w:rPr>
                <w:rFonts w:ascii="Cambria" w:eastAsia="Cambria" w:hAnsi="Cambria" w:cs="Cambria"/>
                <w:sz w:val="28"/>
                <w:szCs w:val="28"/>
              </w:rPr>
            </w:pPr>
            <w:r>
              <w:rPr>
                <w:rFonts w:ascii="Cambria" w:eastAsia="Cambria" w:hAnsi="Cambria" w:cs="Cambria" w:hint="cs"/>
                <w:sz w:val="28"/>
                <w:szCs w:val="28"/>
                <w:rtl/>
              </w:rPr>
              <w:t>15-9-</w:t>
            </w:r>
            <w:r w:rsidR="00983981">
              <w:rPr>
                <w:rFonts w:ascii="Cambria" w:eastAsia="Cambria" w:hAnsi="Cambria" w:cs="Times New Roman" w:hint="cs"/>
                <w:sz w:val="28"/>
                <w:szCs w:val="28"/>
                <w:rtl/>
              </w:rPr>
              <w:t>2023</w:t>
            </w:r>
          </w:p>
        </w:tc>
      </w:tr>
      <w:tr w:rsidR="00D75A7A" w:rsidRPr="00DB5597" w14:paraId="4B2AA5D5" w14:textId="77777777" w:rsidTr="00570154">
        <w:trPr>
          <w:trHeight w:val="725"/>
          <w:jc w:val="center"/>
        </w:trPr>
        <w:tc>
          <w:tcPr>
            <w:tcW w:w="9720" w:type="dxa"/>
            <w:gridSpan w:val="2"/>
            <w:shd w:val="clear" w:color="auto" w:fill="auto"/>
            <w:vAlign w:val="center"/>
          </w:tcPr>
          <w:p w14:paraId="40E92484" w14:textId="77777777" w:rsidR="00D75A7A" w:rsidRPr="00DB5597" w:rsidRDefault="00D75A7A" w:rsidP="00985F7D">
            <w:pPr>
              <w:numPr>
                <w:ilvl w:val="0"/>
                <w:numId w:val="35"/>
              </w:numPr>
              <w:spacing w:after="0" w:line="240" w:lineRule="auto"/>
              <w:jc w:val="center"/>
              <w:rPr>
                <w:rFonts w:ascii="Cambria" w:eastAsia="Cambria" w:hAnsi="Cambria" w:cs="Cambria"/>
                <w:sz w:val="28"/>
                <w:szCs w:val="28"/>
              </w:rPr>
            </w:pPr>
            <w:r w:rsidRPr="00DB5597">
              <w:rPr>
                <w:rFonts w:ascii="Cambria" w:eastAsia="Cambria" w:hAnsi="Cambria"/>
                <w:sz w:val="28"/>
                <w:szCs w:val="28"/>
                <w:rtl/>
              </w:rPr>
              <w:t>أهداف المقرر</w:t>
            </w:r>
          </w:p>
        </w:tc>
      </w:tr>
      <w:tr w:rsidR="00D75A7A" w:rsidRPr="00DB5597" w14:paraId="47DBA560" w14:textId="77777777" w:rsidTr="00570154">
        <w:trPr>
          <w:trHeight w:val="518"/>
          <w:jc w:val="center"/>
        </w:trPr>
        <w:tc>
          <w:tcPr>
            <w:tcW w:w="9720" w:type="dxa"/>
            <w:gridSpan w:val="2"/>
            <w:shd w:val="clear" w:color="auto" w:fill="auto"/>
            <w:vAlign w:val="center"/>
          </w:tcPr>
          <w:p w14:paraId="3E28B9F7" w14:textId="77777777" w:rsidR="00D75A7A" w:rsidRDefault="00D75A7A" w:rsidP="00985F7D">
            <w:pPr>
              <w:pStyle w:val="ListParagraph"/>
              <w:spacing w:before="100" w:beforeAutospacing="1" w:after="100" w:afterAutospacing="1"/>
              <w:jc w:val="center"/>
              <w:rPr>
                <w:rFonts w:ascii="Arial" w:hAnsi="Arial"/>
                <w:sz w:val="28"/>
                <w:szCs w:val="28"/>
                <w:rtl/>
                <w:lang w:eastAsia="ko-KR"/>
              </w:rPr>
            </w:pPr>
            <w:r>
              <w:rPr>
                <w:rFonts w:ascii="Arial" w:hAnsi="Arial" w:hint="cs"/>
                <w:sz w:val="28"/>
                <w:szCs w:val="28"/>
                <w:rtl/>
                <w:lang w:eastAsia="ko-KR"/>
              </w:rPr>
              <w:lastRenderedPageBreak/>
              <w:t>التعريف بقضايا وظواهر تخص ادب عصر صدرالاسلام وادب العصر الاموي فضلا عن دراسة وتحليل النصوص الادبية (الشعر,النثر) والتعريف بشعراء وادباء العصرين ودراسة اثارهم الادبية التي رفدت الادب العربي بشتى الفنون.</w:t>
            </w:r>
          </w:p>
          <w:p w14:paraId="3B730D8D" w14:textId="77777777" w:rsidR="00D75A7A" w:rsidRPr="00DB5597" w:rsidRDefault="00D75A7A" w:rsidP="00985F7D">
            <w:pPr>
              <w:ind w:left="360"/>
              <w:jc w:val="center"/>
              <w:rPr>
                <w:rFonts w:ascii="Cambria" w:eastAsia="Cambria" w:hAnsi="Cambria" w:cs="Cambria"/>
                <w:sz w:val="28"/>
                <w:szCs w:val="28"/>
              </w:rPr>
            </w:pPr>
          </w:p>
        </w:tc>
      </w:tr>
      <w:tr w:rsidR="00D75A7A" w:rsidRPr="00DB5597" w14:paraId="2F4BAADE" w14:textId="77777777" w:rsidTr="00570154">
        <w:trPr>
          <w:trHeight w:val="716"/>
          <w:jc w:val="center"/>
        </w:trPr>
        <w:tc>
          <w:tcPr>
            <w:tcW w:w="9720" w:type="dxa"/>
            <w:gridSpan w:val="2"/>
            <w:shd w:val="clear" w:color="auto" w:fill="auto"/>
            <w:vAlign w:val="center"/>
          </w:tcPr>
          <w:p w14:paraId="506434D5" w14:textId="77777777" w:rsidR="00D75A7A" w:rsidRPr="00DB5597" w:rsidRDefault="00D75A7A" w:rsidP="00985F7D">
            <w:pPr>
              <w:ind w:left="360"/>
              <w:jc w:val="center"/>
              <w:rPr>
                <w:rFonts w:ascii="Cambria" w:eastAsia="Cambria" w:hAnsi="Cambria" w:cs="Cambria"/>
                <w:sz w:val="28"/>
                <w:szCs w:val="28"/>
              </w:rPr>
            </w:pPr>
          </w:p>
        </w:tc>
      </w:tr>
    </w:tbl>
    <w:p w14:paraId="04E6D82D" w14:textId="77777777" w:rsidR="00D75A7A" w:rsidRPr="00DB5597" w:rsidRDefault="00D75A7A" w:rsidP="00985F7D">
      <w:pPr>
        <w:widowControl w:val="0"/>
        <w:pBdr>
          <w:top w:val="nil"/>
          <w:left w:val="nil"/>
          <w:bottom w:val="nil"/>
          <w:right w:val="nil"/>
          <w:between w:val="nil"/>
        </w:pBdr>
        <w:jc w:val="center"/>
        <w:rPr>
          <w:rFonts w:ascii="Cambria" w:eastAsia="Cambria" w:hAnsi="Cambria" w:cs="Cambria"/>
          <w:sz w:val="28"/>
          <w:szCs w:val="28"/>
        </w:rPr>
      </w:pPr>
    </w:p>
    <w:tbl>
      <w:tblPr>
        <w:bidiVisual/>
        <w:tblW w:w="9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8"/>
      </w:tblGrid>
      <w:tr w:rsidR="00D75A7A" w:rsidRPr="00DB5597" w14:paraId="40922E28" w14:textId="77777777" w:rsidTr="00570154">
        <w:trPr>
          <w:trHeight w:val="653"/>
          <w:jc w:val="center"/>
        </w:trPr>
        <w:tc>
          <w:tcPr>
            <w:tcW w:w="9818" w:type="dxa"/>
            <w:shd w:val="clear" w:color="auto" w:fill="auto"/>
            <w:vAlign w:val="center"/>
          </w:tcPr>
          <w:p w14:paraId="26FFDB70" w14:textId="77777777" w:rsidR="00D75A7A" w:rsidRPr="00DB5597" w:rsidRDefault="00D75A7A" w:rsidP="00985F7D">
            <w:pPr>
              <w:numPr>
                <w:ilvl w:val="0"/>
                <w:numId w:val="35"/>
              </w:numPr>
              <w:tabs>
                <w:tab w:val="left" w:pos="507"/>
              </w:tabs>
              <w:spacing w:after="0" w:line="240" w:lineRule="auto"/>
              <w:jc w:val="center"/>
              <w:rPr>
                <w:rFonts w:ascii="Cambria" w:eastAsia="Cambria" w:hAnsi="Cambria" w:cs="Cambria"/>
                <w:sz w:val="28"/>
                <w:szCs w:val="28"/>
              </w:rPr>
            </w:pPr>
            <w:r w:rsidRPr="00DB5597">
              <w:rPr>
                <w:rFonts w:ascii="Cambria" w:eastAsia="Cambria" w:hAnsi="Cambria"/>
                <w:sz w:val="28"/>
                <w:szCs w:val="28"/>
                <w:rtl/>
              </w:rPr>
              <w:t>مخرجات المقرر وطرائق التعليم والتعلم والتقييم</w:t>
            </w:r>
          </w:p>
        </w:tc>
      </w:tr>
      <w:tr w:rsidR="00D75A7A" w:rsidRPr="00DB5597" w14:paraId="63AEBFAD" w14:textId="77777777" w:rsidTr="00570154">
        <w:trPr>
          <w:trHeight w:val="2490"/>
          <w:jc w:val="center"/>
        </w:trPr>
        <w:tc>
          <w:tcPr>
            <w:tcW w:w="9818" w:type="dxa"/>
            <w:shd w:val="clear" w:color="auto" w:fill="auto"/>
            <w:vAlign w:val="center"/>
          </w:tcPr>
          <w:p w14:paraId="43017F89" w14:textId="77777777" w:rsidR="00D75A7A" w:rsidRPr="00F30A16" w:rsidRDefault="00D75A7A" w:rsidP="00985F7D">
            <w:pPr>
              <w:pStyle w:val="ListParagraph"/>
              <w:numPr>
                <w:ilvl w:val="0"/>
                <w:numId w:val="38"/>
              </w:numPr>
              <w:jc w:val="center"/>
              <w:rPr>
                <w:rFonts w:ascii="Cambria" w:eastAsia="Cambria" w:hAnsi="Cambria"/>
                <w:sz w:val="28"/>
                <w:szCs w:val="28"/>
                <w:rtl/>
              </w:rPr>
            </w:pPr>
            <w:r w:rsidRPr="00F30A16">
              <w:rPr>
                <w:rFonts w:ascii="Cambria" w:eastAsia="Cambria" w:hAnsi="Cambria"/>
                <w:sz w:val="28"/>
                <w:szCs w:val="28"/>
                <w:rtl/>
              </w:rPr>
              <w:t>الاهداف المعرفية</w:t>
            </w:r>
          </w:p>
          <w:p w14:paraId="2B867DCB" w14:textId="77777777" w:rsidR="00D75A7A" w:rsidRDefault="00D75A7A" w:rsidP="00985F7D">
            <w:pPr>
              <w:autoSpaceDE w:val="0"/>
              <w:autoSpaceDN w:val="0"/>
              <w:adjustRightInd w:val="0"/>
              <w:ind w:left="612"/>
              <w:jc w:val="center"/>
              <w:rPr>
                <w:rFonts w:ascii="Cambria" w:hAnsi="Cambria"/>
                <w:color w:val="000000"/>
                <w:sz w:val="28"/>
                <w:szCs w:val="28"/>
                <w:rtl/>
                <w:lang w:bidi="ar-IQ"/>
              </w:rPr>
            </w:pPr>
            <w:r>
              <w:rPr>
                <w:rFonts w:ascii="Cambria" w:eastAsia="Cambria" w:hAnsi="Cambria" w:hint="cs"/>
                <w:sz w:val="28"/>
                <w:szCs w:val="28"/>
                <w:rtl/>
                <w:lang w:bidi="ar-IQ"/>
              </w:rPr>
              <w:t>أ</w:t>
            </w:r>
            <w:r>
              <w:rPr>
                <w:rFonts w:ascii="Cambria" w:eastAsia="Cambria" w:hAnsi="Cambria"/>
                <w:sz w:val="28"/>
                <w:szCs w:val="28"/>
                <w:lang w:bidi="ar-IQ"/>
              </w:rPr>
              <w:t>-1</w:t>
            </w:r>
            <w:r>
              <w:rPr>
                <w:rFonts w:ascii="Cambria" w:hAnsi="Cambria" w:hint="cs"/>
                <w:color w:val="000000"/>
                <w:sz w:val="28"/>
                <w:szCs w:val="28"/>
                <w:rtl/>
                <w:lang w:bidi="ar-IQ"/>
              </w:rPr>
              <w:t>الالمام بقضايا ادب عصر صدر الاسلام</w:t>
            </w:r>
          </w:p>
          <w:p w14:paraId="6194921C" w14:textId="77777777" w:rsidR="00D75A7A" w:rsidRPr="00DF12DE" w:rsidRDefault="00D75A7A" w:rsidP="00985F7D">
            <w:pPr>
              <w:pStyle w:val="ListParagraph"/>
              <w:spacing w:before="100" w:beforeAutospacing="1" w:after="100" w:afterAutospacing="1"/>
              <w:jc w:val="center"/>
              <w:rPr>
                <w:rFonts w:ascii="Arial" w:hAnsi="Arial"/>
                <w:sz w:val="28"/>
                <w:szCs w:val="28"/>
                <w:lang w:eastAsia="ko-KR"/>
              </w:rPr>
            </w:pPr>
            <w:r>
              <w:rPr>
                <w:rFonts w:ascii="Cambria" w:hAnsi="Cambria"/>
                <w:color w:val="000000"/>
                <w:sz w:val="28"/>
                <w:szCs w:val="28"/>
                <w:rtl/>
                <w:lang w:bidi="ar-IQ"/>
              </w:rPr>
              <w:t>أ</w:t>
            </w:r>
            <w:r>
              <w:rPr>
                <w:rFonts w:ascii="Cambria" w:hAnsi="Cambria"/>
                <w:color w:val="000000"/>
                <w:sz w:val="28"/>
                <w:szCs w:val="28"/>
                <w:lang w:bidi="ar-IQ"/>
              </w:rPr>
              <w:t>2</w:t>
            </w:r>
            <w:r w:rsidRPr="00DB131F">
              <w:rPr>
                <w:rFonts w:ascii="Cambria" w:hAnsi="Cambria"/>
                <w:color w:val="000000"/>
                <w:sz w:val="28"/>
                <w:szCs w:val="28"/>
                <w:rtl/>
                <w:lang w:bidi="ar-IQ"/>
              </w:rPr>
              <w:t>-</w:t>
            </w:r>
            <w:r>
              <w:rPr>
                <w:rFonts w:ascii="Arial" w:hAnsi="Arial" w:hint="cs"/>
                <w:sz w:val="28"/>
                <w:szCs w:val="28"/>
                <w:rtl/>
                <w:lang w:eastAsia="ko-KR"/>
              </w:rPr>
              <w:t>الالمام بقضايا العصر الاموي</w:t>
            </w:r>
          </w:p>
          <w:p w14:paraId="1BB6334F" w14:textId="77777777" w:rsidR="00D75A7A" w:rsidRPr="00DB131F" w:rsidRDefault="00D75A7A" w:rsidP="00985F7D">
            <w:pPr>
              <w:autoSpaceDE w:val="0"/>
              <w:autoSpaceDN w:val="0"/>
              <w:adjustRightInd w:val="0"/>
              <w:ind w:left="612"/>
              <w:jc w:val="center"/>
              <w:rPr>
                <w:rFonts w:ascii="Cambria" w:hAnsi="Cambria"/>
                <w:color w:val="000000"/>
                <w:sz w:val="28"/>
                <w:szCs w:val="28"/>
                <w:lang w:bidi="ar-IQ"/>
              </w:rPr>
            </w:pPr>
            <w:r>
              <w:rPr>
                <w:rFonts w:ascii="Cambria" w:hAnsi="Cambria" w:hint="cs"/>
                <w:color w:val="000000"/>
                <w:sz w:val="28"/>
                <w:szCs w:val="28"/>
                <w:rtl/>
                <w:lang w:bidi="ar-IQ"/>
              </w:rPr>
              <w:t>أ</w:t>
            </w:r>
            <w:r>
              <w:rPr>
                <w:rFonts w:ascii="Cambria" w:hAnsi="Cambria"/>
                <w:color w:val="000000"/>
                <w:sz w:val="28"/>
                <w:szCs w:val="28"/>
                <w:lang w:bidi="ar-IQ"/>
              </w:rPr>
              <w:t>3</w:t>
            </w:r>
            <w:r w:rsidRPr="00DB131F">
              <w:rPr>
                <w:rFonts w:ascii="Cambria" w:hAnsi="Cambria"/>
                <w:color w:val="000000"/>
                <w:sz w:val="28"/>
                <w:szCs w:val="28"/>
                <w:rtl/>
                <w:lang w:bidi="ar-IQ"/>
              </w:rPr>
              <w:t xml:space="preserve">- </w:t>
            </w:r>
            <w:r>
              <w:rPr>
                <w:rFonts w:ascii="Cambria" w:hAnsi="Cambria" w:hint="cs"/>
                <w:color w:val="000000"/>
                <w:sz w:val="28"/>
                <w:szCs w:val="28"/>
                <w:rtl/>
                <w:lang w:bidi="ar-IQ"/>
              </w:rPr>
              <w:t>التعرف على اهم الفنون الادبية التي انبثقت في العصرين</w:t>
            </w:r>
          </w:p>
          <w:p w14:paraId="37DB3032" w14:textId="77777777" w:rsidR="00D75A7A" w:rsidRPr="00DB131F" w:rsidRDefault="00D75A7A" w:rsidP="00985F7D">
            <w:pPr>
              <w:autoSpaceDE w:val="0"/>
              <w:autoSpaceDN w:val="0"/>
              <w:adjustRightInd w:val="0"/>
              <w:ind w:left="612"/>
              <w:jc w:val="center"/>
              <w:rPr>
                <w:rFonts w:ascii="Cambria" w:hAnsi="Cambria"/>
                <w:color w:val="000000"/>
                <w:sz w:val="28"/>
                <w:szCs w:val="28"/>
                <w:lang w:bidi="ar-IQ"/>
              </w:rPr>
            </w:pPr>
            <w:r>
              <w:rPr>
                <w:rFonts w:ascii="Cambria" w:hAnsi="Cambria"/>
                <w:color w:val="000000"/>
                <w:sz w:val="28"/>
                <w:szCs w:val="28"/>
                <w:rtl/>
                <w:lang w:bidi="ar-IQ"/>
              </w:rPr>
              <w:t>أ</w:t>
            </w:r>
            <w:r>
              <w:rPr>
                <w:rFonts w:ascii="Cambria" w:hAnsi="Cambria"/>
                <w:color w:val="000000"/>
                <w:sz w:val="28"/>
                <w:szCs w:val="28"/>
                <w:lang w:bidi="ar-IQ"/>
              </w:rPr>
              <w:t>4</w:t>
            </w:r>
            <w:r w:rsidRPr="00DB131F">
              <w:rPr>
                <w:rFonts w:ascii="Cambria" w:hAnsi="Cambria"/>
                <w:color w:val="000000"/>
                <w:sz w:val="28"/>
                <w:szCs w:val="28"/>
                <w:rtl/>
                <w:lang w:bidi="ar-IQ"/>
              </w:rPr>
              <w:t>-</w:t>
            </w:r>
            <w:r>
              <w:rPr>
                <w:rFonts w:ascii="Cambria" w:hAnsi="Cambria" w:hint="cs"/>
                <w:color w:val="000000"/>
                <w:sz w:val="28"/>
                <w:szCs w:val="28"/>
                <w:rtl/>
                <w:lang w:bidi="ar-IQ"/>
              </w:rPr>
              <w:t>التعرف على التطورالذي طرأ على الفنون الادبية بشعرها ونثرها</w:t>
            </w:r>
          </w:p>
          <w:p w14:paraId="6ED4C77A" w14:textId="77777777" w:rsidR="00D75A7A" w:rsidRPr="00F30A16" w:rsidRDefault="00D75A7A" w:rsidP="00985F7D">
            <w:pPr>
              <w:pStyle w:val="ListParagraph"/>
              <w:ind w:left="792"/>
              <w:jc w:val="center"/>
              <w:rPr>
                <w:rFonts w:ascii="Cambria" w:eastAsia="Cambria" w:hAnsi="Cambria" w:cstheme="minorBidi"/>
                <w:sz w:val="28"/>
                <w:szCs w:val="28"/>
                <w:lang w:bidi="ar-IQ"/>
              </w:rPr>
            </w:pPr>
            <w:r>
              <w:rPr>
                <w:rFonts w:ascii="Cambria" w:hAnsi="Cambria" w:hint="cs"/>
                <w:color w:val="000000"/>
                <w:sz w:val="28"/>
                <w:szCs w:val="28"/>
                <w:rtl/>
                <w:lang w:bidi="ar-IQ"/>
              </w:rPr>
              <w:t>أ</w:t>
            </w:r>
            <w:r>
              <w:rPr>
                <w:rFonts w:ascii="Cambria" w:hAnsi="Cambria"/>
                <w:color w:val="000000"/>
                <w:sz w:val="28"/>
                <w:szCs w:val="28"/>
                <w:lang w:bidi="ar-IQ"/>
              </w:rPr>
              <w:t>5</w:t>
            </w:r>
            <w:r w:rsidRPr="00DB131F">
              <w:rPr>
                <w:rFonts w:ascii="Cambria" w:hAnsi="Cambria"/>
                <w:color w:val="000000"/>
                <w:sz w:val="28"/>
                <w:szCs w:val="28"/>
                <w:rtl/>
                <w:lang w:bidi="ar-IQ"/>
              </w:rPr>
              <w:t xml:space="preserve">- </w:t>
            </w:r>
            <w:r>
              <w:rPr>
                <w:rFonts w:ascii="Cambria" w:hAnsi="Cambria" w:hint="cs"/>
                <w:color w:val="000000"/>
                <w:sz w:val="28"/>
                <w:szCs w:val="28"/>
                <w:rtl/>
                <w:lang w:bidi="ar-IQ"/>
              </w:rPr>
              <w:t>التعرف على الظواهر التي طرأت على الادب في تلك الحقبة من الزمن</w:t>
            </w:r>
          </w:p>
          <w:p w14:paraId="73F580F0" w14:textId="77777777" w:rsidR="00D75A7A" w:rsidRPr="00F30A16" w:rsidRDefault="00D75A7A" w:rsidP="00985F7D">
            <w:pPr>
              <w:ind w:left="612"/>
              <w:jc w:val="center"/>
              <w:rPr>
                <w:rFonts w:ascii="Cambria" w:eastAsia="Cambria" w:hAnsi="Cambria"/>
                <w:sz w:val="28"/>
                <w:szCs w:val="28"/>
                <w:rtl/>
                <w:lang w:bidi="ar-IQ"/>
              </w:rPr>
            </w:pPr>
          </w:p>
          <w:p w14:paraId="2C606D80" w14:textId="77777777" w:rsidR="00D75A7A" w:rsidRPr="00DB5597" w:rsidRDefault="00D75A7A" w:rsidP="00985F7D">
            <w:pPr>
              <w:jc w:val="center"/>
              <w:rPr>
                <w:rFonts w:ascii="Cambria" w:eastAsia="Cambria" w:hAnsi="Cambria" w:cs="Cambria"/>
                <w:sz w:val="28"/>
                <w:szCs w:val="28"/>
              </w:rPr>
            </w:pPr>
          </w:p>
          <w:p w14:paraId="0A559A26" w14:textId="77777777" w:rsidR="00D75A7A" w:rsidRPr="00DB5597" w:rsidRDefault="00D75A7A" w:rsidP="00985F7D">
            <w:pPr>
              <w:jc w:val="center"/>
              <w:rPr>
                <w:rFonts w:ascii="Cambria" w:eastAsia="Cambria" w:hAnsi="Cambria" w:cs="Cambria"/>
                <w:sz w:val="28"/>
                <w:szCs w:val="28"/>
              </w:rPr>
            </w:pPr>
          </w:p>
          <w:p w14:paraId="110764B2" w14:textId="77777777" w:rsidR="00D75A7A" w:rsidRPr="00DB5597" w:rsidRDefault="00D75A7A" w:rsidP="00985F7D">
            <w:pPr>
              <w:ind w:left="612"/>
              <w:jc w:val="center"/>
              <w:rPr>
                <w:rFonts w:ascii="Cambria" w:eastAsia="Cambria" w:hAnsi="Cambria" w:cs="Cambria"/>
                <w:sz w:val="28"/>
                <w:szCs w:val="28"/>
              </w:rPr>
            </w:pPr>
          </w:p>
        </w:tc>
      </w:tr>
      <w:tr w:rsidR="00D75A7A" w:rsidRPr="00DB5597" w14:paraId="2E9AFC22" w14:textId="77777777" w:rsidTr="00570154">
        <w:trPr>
          <w:trHeight w:val="1631"/>
          <w:jc w:val="center"/>
        </w:trPr>
        <w:tc>
          <w:tcPr>
            <w:tcW w:w="9818" w:type="dxa"/>
            <w:shd w:val="clear" w:color="auto" w:fill="auto"/>
            <w:vAlign w:val="center"/>
          </w:tcPr>
          <w:p w14:paraId="41FC46D6" w14:textId="77777777" w:rsidR="00D75A7A" w:rsidRPr="00DB5597" w:rsidRDefault="00D75A7A" w:rsidP="00985F7D">
            <w:pPr>
              <w:ind w:left="360"/>
              <w:jc w:val="center"/>
              <w:rPr>
                <w:rFonts w:ascii="Cambria" w:eastAsia="Cambria" w:hAnsi="Cambria" w:cs="Cambria"/>
                <w:sz w:val="28"/>
                <w:szCs w:val="28"/>
              </w:rPr>
            </w:pPr>
            <w:r w:rsidRPr="00DB5597">
              <w:rPr>
                <w:rFonts w:ascii="Cambria" w:eastAsia="Cambria" w:hAnsi="Cambria"/>
                <w:sz w:val="28"/>
                <w:szCs w:val="28"/>
                <w:rtl/>
              </w:rPr>
              <w:t xml:space="preserve">ب </w:t>
            </w:r>
            <w:r w:rsidRPr="00DB5597">
              <w:rPr>
                <w:rFonts w:ascii="Cambria" w:eastAsia="Cambria" w:hAnsi="Cambria" w:cs="Cambria"/>
                <w:sz w:val="28"/>
                <w:szCs w:val="28"/>
                <w:rtl/>
              </w:rPr>
              <w:t xml:space="preserve">-  </w:t>
            </w:r>
            <w:r w:rsidRPr="00DB5597">
              <w:rPr>
                <w:rFonts w:ascii="Cambria" w:eastAsia="Cambria" w:hAnsi="Cambria"/>
                <w:sz w:val="28"/>
                <w:szCs w:val="28"/>
                <w:rtl/>
              </w:rPr>
              <w:t>الاهداف المهاراتية الخاصة بالمقرر</w:t>
            </w:r>
          </w:p>
          <w:p w14:paraId="0636444E" w14:textId="77777777" w:rsidR="00D75A7A" w:rsidRPr="00AA4F25" w:rsidRDefault="00D75A7A" w:rsidP="00985F7D">
            <w:pPr>
              <w:autoSpaceDE w:val="0"/>
              <w:autoSpaceDN w:val="0"/>
              <w:adjustRightInd w:val="0"/>
              <w:ind w:left="612"/>
              <w:jc w:val="center"/>
              <w:rPr>
                <w:rFonts w:ascii="Cambria" w:hAnsi="Cambria"/>
                <w:color w:val="000000"/>
                <w:sz w:val="28"/>
                <w:szCs w:val="28"/>
                <w:vertAlign w:val="subscript"/>
                <w:rtl/>
                <w:lang w:bidi="ar-IQ"/>
              </w:rPr>
            </w:pPr>
            <w:r w:rsidRPr="00DB5597">
              <w:rPr>
                <w:rFonts w:ascii="Cambria" w:eastAsia="Cambria" w:hAnsi="Cambria"/>
                <w:sz w:val="28"/>
                <w:szCs w:val="28"/>
                <w:rtl/>
              </w:rPr>
              <w:t>ب</w:t>
            </w:r>
            <w:r w:rsidRPr="00DB5597">
              <w:rPr>
                <w:rFonts w:ascii="Cambria" w:eastAsia="Cambria" w:hAnsi="Cambria" w:cs="Cambria"/>
                <w:sz w:val="28"/>
                <w:szCs w:val="28"/>
                <w:rtl/>
              </w:rPr>
              <w:t>1 -</w:t>
            </w:r>
            <w:r>
              <w:rPr>
                <w:rFonts w:ascii="Cambria" w:hAnsi="Cambria" w:hint="cs"/>
                <w:color w:val="000000"/>
                <w:sz w:val="28"/>
                <w:szCs w:val="28"/>
                <w:rtl/>
                <w:lang w:bidi="ar-IQ"/>
              </w:rPr>
              <w:t xml:space="preserve"> قراءة النصوص الشعرية و النثرية وشرحها والوقوف على اهم المعاني للالفاظ الشعرية والنثرية التي ترد فيها</w:t>
            </w:r>
          </w:p>
          <w:p w14:paraId="6AE71F87" w14:textId="77777777" w:rsidR="00D75A7A" w:rsidRPr="00DB5597" w:rsidRDefault="00D75A7A" w:rsidP="00985F7D">
            <w:pPr>
              <w:ind w:left="612"/>
              <w:jc w:val="center"/>
              <w:rPr>
                <w:rFonts w:ascii="Cambria" w:eastAsia="Cambria" w:hAnsi="Cambria" w:cs="Cambria"/>
                <w:sz w:val="28"/>
                <w:szCs w:val="28"/>
                <w:lang w:bidi="ar-IQ"/>
              </w:rPr>
            </w:pPr>
          </w:p>
          <w:p w14:paraId="3FB16AEA" w14:textId="77777777" w:rsidR="00D75A7A" w:rsidRPr="00DB5597" w:rsidRDefault="00D75A7A" w:rsidP="00985F7D">
            <w:pPr>
              <w:ind w:left="612"/>
              <w:jc w:val="center"/>
              <w:rPr>
                <w:rFonts w:ascii="Cambria" w:eastAsia="Cambria" w:hAnsi="Cambria" w:cs="Cambria"/>
                <w:sz w:val="28"/>
                <w:szCs w:val="28"/>
                <w:lang w:bidi="ar-IQ"/>
              </w:rPr>
            </w:pPr>
            <w:r w:rsidRPr="00DB5597">
              <w:rPr>
                <w:rFonts w:ascii="Cambria" w:eastAsia="Cambria" w:hAnsi="Cambria"/>
                <w:sz w:val="28"/>
                <w:szCs w:val="28"/>
                <w:rtl/>
              </w:rPr>
              <w:t>ب</w:t>
            </w:r>
            <w:r w:rsidRPr="00DB5597">
              <w:rPr>
                <w:rFonts w:ascii="Cambria" w:eastAsia="Cambria" w:hAnsi="Cambria" w:cs="Cambria"/>
                <w:sz w:val="28"/>
                <w:szCs w:val="28"/>
                <w:rtl/>
              </w:rPr>
              <w:t xml:space="preserve">2 - </w:t>
            </w:r>
            <w:r>
              <w:rPr>
                <w:rFonts w:ascii="Cambria" w:hAnsi="Cambria" w:hint="cs"/>
                <w:color w:val="000000"/>
                <w:sz w:val="28"/>
                <w:szCs w:val="28"/>
                <w:rtl/>
                <w:lang w:bidi="ar-IQ"/>
              </w:rPr>
              <w:t>لغويا ونصيا ودلاليا وتركيبا القدرة على تحليل هذه النصوص</w:t>
            </w:r>
          </w:p>
          <w:p w14:paraId="145F6A01" w14:textId="77777777" w:rsidR="00D75A7A" w:rsidRPr="00DB131F" w:rsidRDefault="00D75A7A" w:rsidP="00985F7D">
            <w:pPr>
              <w:autoSpaceDE w:val="0"/>
              <w:autoSpaceDN w:val="0"/>
              <w:adjustRightInd w:val="0"/>
              <w:ind w:left="612"/>
              <w:jc w:val="center"/>
              <w:rPr>
                <w:rFonts w:ascii="Cambria" w:hAnsi="Cambria"/>
                <w:color w:val="000000"/>
                <w:sz w:val="28"/>
                <w:szCs w:val="28"/>
                <w:rtl/>
                <w:lang w:bidi="ar-IQ"/>
              </w:rPr>
            </w:pPr>
            <w:r w:rsidRPr="00DB5597">
              <w:rPr>
                <w:rFonts w:ascii="Cambria" w:eastAsia="Cambria" w:hAnsi="Cambria"/>
                <w:sz w:val="28"/>
                <w:szCs w:val="28"/>
                <w:rtl/>
              </w:rPr>
              <w:lastRenderedPageBreak/>
              <w:t>ب</w:t>
            </w:r>
            <w:r w:rsidRPr="00DB5597">
              <w:rPr>
                <w:rFonts w:ascii="Cambria" w:eastAsia="Cambria" w:hAnsi="Cambria" w:cs="Cambria"/>
                <w:sz w:val="28"/>
                <w:szCs w:val="28"/>
                <w:rtl/>
              </w:rPr>
              <w:t xml:space="preserve">3 - </w:t>
            </w:r>
            <w:r>
              <w:rPr>
                <w:rFonts w:ascii="Cambria" w:hAnsi="Cambria"/>
                <w:color w:val="000000"/>
                <w:sz w:val="28"/>
                <w:szCs w:val="28"/>
                <w:rtl/>
                <w:lang w:bidi="ar-IQ"/>
              </w:rPr>
              <w:t>–</w:t>
            </w:r>
            <w:r w:rsidRPr="00DB131F">
              <w:rPr>
                <w:rFonts w:ascii="Cambria" w:hAnsi="Cambria"/>
                <w:color w:val="000000"/>
                <w:sz w:val="28"/>
                <w:szCs w:val="28"/>
                <w:rtl/>
                <w:lang w:bidi="ar-IQ"/>
              </w:rPr>
              <w:t xml:space="preserve"> </w:t>
            </w:r>
            <w:r>
              <w:rPr>
                <w:rFonts w:ascii="Cambria" w:hAnsi="Cambria" w:hint="cs"/>
                <w:color w:val="000000"/>
                <w:sz w:val="28"/>
                <w:szCs w:val="28"/>
                <w:rtl/>
                <w:lang w:bidi="ar-IQ"/>
              </w:rPr>
              <w:t>المحاولة لرسم مخيلة فنية للطالبات لفهم فكرة الاديب والصورة الفنية التي يحاول ان يعبرعنها في نصه الادبي</w:t>
            </w:r>
          </w:p>
          <w:p w14:paraId="2B72576B" w14:textId="77777777" w:rsidR="00D75A7A" w:rsidRPr="00DB5597" w:rsidRDefault="00D75A7A" w:rsidP="00985F7D">
            <w:pPr>
              <w:ind w:left="612"/>
              <w:jc w:val="center"/>
              <w:rPr>
                <w:rFonts w:ascii="Cambria" w:eastAsia="Cambria" w:hAnsi="Cambria" w:cs="Cambria"/>
                <w:sz w:val="28"/>
                <w:szCs w:val="28"/>
                <w:lang w:bidi="ar-IQ"/>
              </w:rPr>
            </w:pPr>
          </w:p>
          <w:p w14:paraId="5C908068" w14:textId="77777777" w:rsidR="00D75A7A" w:rsidRPr="00DB5597" w:rsidRDefault="00D75A7A" w:rsidP="00985F7D">
            <w:pPr>
              <w:ind w:left="612"/>
              <w:jc w:val="center"/>
              <w:rPr>
                <w:rFonts w:ascii="Cambria" w:eastAsia="Cambria" w:hAnsi="Cambria" w:cs="Cambria"/>
                <w:sz w:val="28"/>
                <w:szCs w:val="28"/>
              </w:rPr>
            </w:pPr>
            <w:r w:rsidRPr="00DB5597">
              <w:rPr>
                <w:rFonts w:ascii="Cambria" w:eastAsia="Cambria" w:hAnsi="Cambria"/>
                <w:sz w:val="28"/>
                <w:szCs w:val="28"/>
                <w:rtl/>
              </w:rPr>
              <w:t>ب</w:t>
            </w:r>
            <w:r w:rsidRPr="00DB5597">
              <w:rPr>
                <w:rFonts w:ascii="Cambria" w:eastAsia="Cambria" w:hAnsi="Cambria" w:cs="Cambria"/>
                <w:sz w:val="28"/>
                <w:szCs w:val="28"/>
                <w:rtl/>
              </w:rPr>
              <w:t>4-</w:t>
            </w:r>
          </w:p>
        </w:tc>
      </w:tr>
      <w:tr w:rsidR="00D75A7A" w:rsidRPr="00DB5597" w14:paraId="22F32775" w14:textId="77777777" w:rsidTr="00570154">
        <w:trPr>
          <w:trHeight w:val="423"/>
          <w:jc w:val="center"/>
        </w:trPr>
        <w:tc>
          <w:tcPr>
            <w:tcW w:w="9818" w:type="dxa"/>
            <w:shd w:val="clear" w:color="auto" w:fill="auto"/>
            <w:vAlign w:val="center"/>
          </w:tcPr>
          <w:p w14:paraId="0AC782D7" w14:textId="77777777" w:rsidR="00D75A7A" w:rsidRPr="00DB5597" w:rsidRDefault="00D75A7A" w:rsidP="00985F7D">
            <w:pPr>
              <w:ind w:left="360"/>
              <w:jc w:val="center"/>
              <w:rPr>
                <w:rFonts w:ascii="Cambria" w:eastAsia="Cambria" w:hAnsi="Cambria" w:cs="Cambria"/>
                <w:sz w:val="28"/>
                <w:szCs w:val="28"/>
              </w:rPr>
            </w:pPr>
            <w:r w:rsidRPr="00DB5597">
              <w:rPr>
                <w:rFonts w:ascii="Cambria" w:eastAsia="Cambria" w:hAnsi="Cambria"/>
                <w:sz w:val="28"/>
                <w:szCs w:val="28"/>
                <w:rtl/>
              </w:rPr>
              <w:lastRenderedPageBreak/>
              <w:t>طرائق التعليم والتعلم</w:t>
            </w:r>
          </w:p>
        </w:tc>
      </w:tr>
      <w:tr w:rsidR="00D75A7A" w:rsidRPr="00DB5597" w14:paraId="6D4253DE" w14:textId="77777777" w:rsidTr="00570154">
        <w:trPr>
          <w:trHeight w:val="624"/>
          <w:jc w:val="center"/>
        </w:trPr>
        <w:tc>
          <w:tcPr>
            <w:tcW w:w="9818" w:type="dxa"/>
            <w:shd w:val="clear" w:color="auto" w:fill="auto"/>
            <w:vAlign w:val="center"/>
          </w:tcPr>
          <w:p w14:paraId="653D7391" w14:textId="77777777" w:rsidR="00D75A7A" w:rsidRPr="00DB5597" w:rsidRDefault="00D75A7A" w:rsidP="00985F7D">
            <w:pPr>
              <w:ind w:left="360"/>
              <w:jc w:val="center"/>
              <w:rPr>
                <w:rFonts w:ascii="Cambria" w:eastAsia="Cambria" w:hAnsi="Cambria" w:cs="Cambria"/>
                <w:sz w:val="28"/>
                <w:szCs w:val="28"/>
              </w:rPr>
            </w:pPr>
          </w:p>
          <w:p w14:paraId="01876722" w14:textId="77777777" w:rsidR="00D75A7A" w:rsidRPr="00DB5597" w:rsidRDefault="00D75A7A" w:rsidP="00985F7D">
            <w:pPr>
              <w:ind w:left="360"/>
              <w:jc w:val="center"/>
              <w:rPr>
                <w:rFonts w:ascii="Cambria" w:eastAsia="Cambria" w:hAnsi="Cambria" w:cs="Cambria"/>
                <w:sz w:val="28"/>
                <w:szCs w:val="28"/>
              </w:rPr>
            </w:pPr>
          </w:p>
          <w:p w14:paraId="428C3494" w14:textId="77777777" w:rsidR="00D75A7A" w:rsidRPr="007E2F2C" w:rsidRDefault="00D75A7A" w:rsidP="00985F7D">
            <w:pPr>
              <w:pStyle w:val="ListParagraph"/>
              <w:numPr>
                <w:ilvl w:val="0"/>
                <w:numId w:val="8"/>
              </w:numPr>
              <w:tabs>
                <w:tab w:val="num" w:pos="720"/>
              </w:tabs>
              <w:spacing w:before="100" w:beforeAutospacing="1" w:after="100" w:afterAutospacing="1"/>
              <w:jc w:val="center"/>
              <w:rPr>
                <w:rFonts w:ascii="Arial" w:hAnsi="Arial"/>
                <w:sz w:val="28"/>
                <w:szCs w:val="28"/>
                <w:lang w:eastAsia="ko-KR"/>
              </w:rPr>
            </w:pPr>
            <w:r>
              <w:rPr>
                <w:rFonts w:ascii="Arial" w:hAnsi="Arial" w:hint="cs"/>
                <w:sz w:val="28"/>
                <w:szCs w:val="28"/>
                <w:rtl/>
                <w:lang w:eastAsia="ko-KR"/>
              </w:rPr>
              <w:t>طريقة المحاضرة و الإلقاء</w:t>
            </w:r>
          </w:p>
          <w:p w14:paraId="17C9F892" w14:textId="77777777" w:rsidR="00D75A7A" w:rsidRPr="00DB5597" w:rsidRDefault="00D75A7A" w:rsidP="00985F7D">
            <w:pPr>
              <w:ind w:left="360"/>
              <w:jc w:val="center"/>
              <w:rPr>
                <w:rFonts w:ascii="Cambria" w:eastAsia="Cambria" w:hAnsi="Cambria" w:cs="Cambria"/>
                <w:sz w:val="28"/>
                <w:szCs w:val="28"/>
                <w:lang w:bidi="ar-IQ"/>
              </w:rPr>
            </w:pPr>
            <w:r>
              <w:rPr>
                <w:rFonts w:ascii="Cambria" w:hAnsi="Cambria" w:hint="cs"/>
                <w:color w:val="000000"/>
                <w:sz w:val="28"/>
                <w:szCs w:val="28"/>
                <w:rtl/>
                <w:lang w:bidi="ar-IQ"/>
              </w:rPr>
              <w:t>-مناقشة المادة مع الطالبات وعكس الافكار التي تغني المادة العلمية والادبية من قبلهن</w:t>
            </w:r>
          </w:p>
          <w:p w14:paraId="3A51C012" w14:textId="77777777" w:rsidR="00D75A7A" w:rsidRPr="00454AAC" w:rsidRDefault="00D75A7A" w:rsidP="00985F7D">
            <w:pPr>
              <w:ind w:left="360"/>
              <w:jc w:val="center"/>
              <w:rPr>
                <w:rFonts w:ascii="Cambria" w:eastAsia="Cambria" w:hAnsi="Cambria"/>
                <w:sz w:val="28"/>
                <w:szCs w:val="28"/>
                <w:rtl/>
                <w:lang w:bidi="ar-IQ"/>
              </w:rPr>
            </w:pPr>
            <w:r>
              <w:rPr>
                <w:rFonts w:ascii="Cambria" w:eastAsia="Cambria" w:hAnsi="Cambria" w:hint="cs"/>
                <w:sz w:val="28"/>
                <w:szCs w:val="28"/>
                <w:rtl/>
              </w:rPr>
              <w:t>- التعليم الالكتروني باستخدام منصات ال (</w:t>
            </w:r>
            <w:r>
              <w:rPr>
                <w:rFonts w:ascii="Cambria" w:eastAsia="Cambria" w:hAnsi="Cambria"/>
                <w:sz w:val="28"/>
                <w:szCs w:val="28"/>
              </w:rPr>
              <w:t>meet-Zoom</w:t>
            </w:r>
            <w:r>
              <w:rPr>
                <w:rFonts w:ascii="Cambria" w:eastAsia="Cambria" w:hAnsi="Cambria" w:hint="cs"/>
                <w:sz w:val="28"/>
                <w:szCs w:val="28"/>
                <w:rtl/>
                <w:lang w:bidi="ar-IQ"/>
              </w:rPr>
              <w:t>)</w:t>
            </w:r>
          </w:p>
        </w:tc>
      </w:tr>
      <w:tr w:rsidR="00D75A7A" w:rsidRPr="00DB5597" w14:paraId="06267F41" w14:textId="77777777" w:rsidTr="00570154">
        <w:trPr>
          <w:trHeight w:val="400"/>
          <w:jc w:val="center"/>
        </w:trPr>
        <w:tc>
          <w:tcPr>
            <w:tcW w:w="9818" w:type="dxa"/>
            <w:shd w:val="clear" w:color="auto" w:fill="auto"/>
            <w:vAlign w:val="center"/>
          </w:tcPr>
          <w:p w14:paraId="249869FB" w14:textId="77777777" w:rsidR="00D75A7A" w:rsidRPr="0039307F" w:rsidRDefault="00D75A7A" w:rsidP="00985F7D">
            <w:pPr>
              <w:ind w:left="360"/>
              <w:jc w:val="center"/>
              <w:rPr>
                <w:rFonts w:ascii="Cambria" w:eastAsia="Cambria" w:hAnsi="Cambria"/>
                <w:sz w:val="28"/>
                <w:szCs w:val="28"/>
                <w:rtl/>
                <w:lang w:bidi="ar-IQ"/>
              </w:rPr>
            </w:pPr>
            <w:r w:rsidRPr="00DB5597">
              <w:rPr>
                <w:rFonts w:ascii="Cambria" w:eastAsia="Cambria" w:hAnsi="Cambria"/>
                <w:sz w:val="28"/>
                <w:szCs w:val="28"/>
                <w:rtl/>
              </w:rPr>
              <w:t>طرائق التقييم</w:t>
            </w:r>
          </w:p>
        </w:tc>
      </w:tr>
      <w:tr w:rsidR="00D75A7A" w:rsidRPr="00DB5597" w14:paraId="26BD716E" w14:textId="77777777" w:rsidTr="00570154">
        <w:trPr>
          <w:trHeight w:val="624"/>
          <w:jc w:val="center"/>
        </w:trPr>
        <w:tc>
          <w:tcPr>
            <w:tcW w:w="9818" w:type="dxa"/>
            <w:shd w:val="clear" w:color="auto" w:fill="auto"/>
            <w:vAlign w:val="center"/>
          </w:tcPr>
          <w:p w14:paraId="0DEC9584" w14:textId="77777777" w:rsidR="00D75A7A" w:rsidRPr="00DB5597" w:rsidRDefault="00D75A7A" w:rsidP="00985F7D">
            <w:pPr>
              <w:ind w:left="360"/>
              <w:jc w:val="center"/>
              <w:rPr>
                <w:rFonts w:ascii="Cambria" w:eastAsia="Cambria" w:hAnsi="Cambria" w:cs="Cambria"/>
                <w:sz w:val="28"/>
                <w:szCs w:val="28"/>
              </w:rPr>
            </w:pPr>
          </w:p>
          <w:p w14:paraId="4830A592" w14:textId="77777777" w:rsidR="00D75A7A" w:rsidRDefault="00D75A7A" w:rsidP="00985F7D">
            <w:pPr>
              <w:autoSpaceDE w:val="0"/>
              <w:autoSpaceDN w:val="0"/>
              <w:adjustRightInd w:val="0"/>
              <w:jc w:val="center"/>
              <w:rPr>
                <w:rFonts w:ascii="Arial" w:hAnsi="Arial" w:cs="Arial"/>
                <w:color w:val="000000"/>
                <w:sz w:val="28"/>
                <w:szCs w:val="28"/>
                <w:rtl/>
                <w:lang w:bidi="ar-IQ"/>
              </w:rPr>
            </w:pPr>
            <w:r>
              <w:rPr>
                <w:rFonts w:ascii="Arial" w:hAnsi="Arial" w:cs="Arial" w:hint="cs"/>
                <w:color w:val="000000"/>
                <w:sz w:val="28"/>
                <w:szCs w:val="28"/>
                <w:rtl/>
                <w:lang w:bidi="ar-IQ"/>
              </w:rPr>
              <w:t>أ-الاختبارات الخاصة بالطالبات</w:t>
            </w:r>
          </w:p>
          <w:p w14:paraId="0D4CA9DC" w14:textId="77777777" w:rsidR="00D75A7A" w:rsidRDefault="00D75A7A" w:rsidP="00985F7D">
            <w:pPr>
              <w:autoSpaceDE w:val="0"/>
              <w:autoSpaceDN w:val="0"/>
              <w:adjustRightInd w:val="0"/>
              <w:jc w:val="center"/>
              <w:rPr>
                <w:rFonts w:ascii="Arial" w:hAnsi="Arial" w:cs="Arial"/>
                <w:color w:val="000000"/>
                <w:sz w:val="28"/>
                <w:szCs w:val="28"/>
                <w:rtl/>
                <w:lang w:bidi="ar-IQ"/>
              </w:rPr>
            </w:pPr>
            <w:r>
              <w:rPr>
                <w:rFonts w:ascii="Arial" w:hAnsi="Arial" w:cs="Arial" w:hint="cs"/>
                <w:color w:val="000000"/>
                <w:sz w:val="28"/>
                <w:szCs w:val="28"/>
                <w:rtl/>
                <w:lang w:bidi="ar-IQ"/>
              </w:rPr>
              <w:t>ب-مناقشات وبحوث  وتقاريرتخص المادة العلمية</w:t>
            </w:r>
          </w:p>
          <w:p w14:paraId="511D0BE7" w14:textId="77777777" w:rsidR="00D75A7A" w:rsidRPr="00A97938" w:rsidRDefault="00D75A7A" w:rsidP="00985F7D">
            <w:pPr>
              <w:ind w:left="360"/>
              <w:jc w:val="center"/>
              <w:rPr>
                <w:rFonts w:ascii="Cambria" w:eastAsia="Cambria" w:hAnsi="Cambria"/>
                <w:sz w:val="28"/>
                <w:szCs w:val="28"/>
              </w:rPr>
            </w:pPr>
            <w:r>
              <w:rPr>
                <w:rFonts w:ascii="Arial" w:hAnsi="Arial" w:cs="Arial" w:hint="cs"/>
                <w:color w:val="000000"/>
                <w:sz w:val="28"/>
                <w:szCs w:val="28"/>
                <w:rtl/>
                <w:lang w:bidi="ar-IQ"/>
              </w:rPr>
              <w:t>ج-حلقات نقاشية</w:t>
            </w:r>
            <w:r>
              <w:rPr>
                <w:rFonts w:ascii="Cambria" w:eastAsia="Cambria" w:hAnsi="Cambria" w:cs="Cambria" w:hint="cs"/>
                <w:sz w:val="28"/>
                <w:szCs w:val="28"/>
                <w:rtl/>
              </w:rPr>
              <w:t xml:space="preserve"> </w:t>
            </w:r>
            <w:r>
              <w:rPr>
                <w:rFonts w:ascii="Cambria" w:eastAsia="Cambria" w:hAnsi="Cambria" w:hint="cs"/>
                <w:sz w:val="28"/>
                <w:szCs w:val="28"/>
                <w:rtl/>
              </w:rPr>
              <w:t>وساعة حرة</w:t>
            </w:r>
          </w:p>
          <w:p w14:paraId="625E727C" w14:textId="77777777" w:rsidR="00D75A7A" w:rsidRPr="00A97938" w:rsidRDefault="00D75A7A" w:rsidP="00985F7D">
            <w:pPr>
              <w:ind w:left="360"/>
              <w:jc w:val="center"/>
              <w:rPr>
                <w:rFonts w:ascii="Cambria" w:eastAsia="Cambria" w:hAnsi="Cambria"/>
                <w:sz w:val="28"/>
                <w:szCs w:val="28"/>
              </w:rPr>
            </w:pPr>
            <w:r>
              <w:rPr>
                <w:rFonts w:ascii="Cambria" w:eastAsia="Cambria" w:hAnsi="Cambria" w:hint="cs"/>
                <w:sz w:val="28"/>
                <w:szCs w:val="28"/>
                <w:rtl/>
              </w:rPr>
              <w:t>د-اختبارات ألكترونية</w:t>
            </w:r>
          </w:p>
          <w:p w14:paraId="5C5AE985" w14:textId="77777777" w:rsidR="00D75A7A" w:rsidRPr="00DB5597" w:rsidRDefault="00D75A7A" w:rsidP="00985F7D">
            <w:pPr>
              <w:ind w:left="360"/>
              <w:jc w:val="center"/>
              <w:rPr>
                <w:rFonts w:ascii="Cambria" w:eastAsia="Cambria" w:hAnsi="Cambria" w:cs="Cambria"/>
                <w:sz w:val="28"/>
                <w:szCs w:val="28"/>
              </w:rPr>
            </w:pPr>
          </w:p>
        </w:tc>
      </w:tr>
      <w:tr w:rsidR="00D75A7A" w:rsidRPr="00DB5597" w14:paraId="56DD550E" w14:textId="77777777" w:rsidTr="00570154">
        <w:trPr>
          <w:trHeight w:val="1290"/>
          <w:jc w:val="center"/>
        </w:trPr>
        <w:tc>
          <w:tcPr>
            <w:tcW w:w="9818" w:type="dxa"/>
            <w:shd w:val="clear" w:color="auto" w:fill="auto"/>
            <w:vAlign w:val="center"/>
          </w:tcPr>
          <w:p w14:paraId="4CB541D5" w14:textId="77777777" w:rsidR="00D75A7A" w:rsidRDefault="00D75A7A" w:rsidP="00985F7D">
            <w:pPr>
              <w:ind w:left="360"/>
              <w:jc w:val="center"/>
              <w:rPr>
                <w:rFonts w:ascii="Cambria" w:eastAsia="Cambria" w:hAnsi="Cambria"/>
                <w:sz w:val="28"/>
                <w:szCs w:val="28"/>
                <w:rtl/>
              </w:rPr>
            </w:pPr>
            <w:r w:rsidRPr="00DB5597">
              <w:rPr>
                <w:rFonts w:ascii="Cambria" w:eastAsia="Cambria" w:hAnsi="Cambria"/>
                <w:sz w:val="28"/>
                <w:szCs w:val="28"/>
                <w:rtl/>
              </w:rPr>
              <w:t>ج</w:t>
            </w:r>
            <w:r w:rsidRPr="00DB5597">
              <w:rPr>
                <w:rFonts w:ascii="Cambria" w:eastAsia="Cambria" w:hAnsi="Cambria" w:cs="Cambria"/>
                <w:sz w:val="28"/>
                <w:szCs w:val="28"/>
                <w:rtl/>
              </w:rPr>
              <w:t xml:space="preserve">- </w:t>
            </w:r>
            <w:r w:rsidRPr="00DB5597">
              <w:rPr>
                <w:rFonts w:ascii="Cambria" w:eastAsia="Cambria" w:hAnsi="Cambria"/>
                <w:sz w:val="28"/>
                <w:szCs w:val="28"/>
                <w:rtl/>
              </w:rPr>
              <w:t>الاهداف الوجدانية والقيمية</w:t>
            </w:r>
          </w:p>
          <w:p w14:paraId="60AB5D0C" w14:textId="77777777" w:rsidR="00D75A7A" w:rsidRPr="0039307F" w:rsidRDefault="00D75A7A" w:rsidP="00985F7D">
            <w:pPr>
              <w:ind w:left="360"/>
              <w:jc w:val="center"/>
              <w:rPr>
                <w:rFonts w:ascii="Cambria" w:eastAsia="Cambria" w:hAnsi="Cambria" w:cs="Cambria"/>
                <w:sz w:val="28"/>
                <w:szCs w:val="28"/>
              </w:rPr>
            </w:pPr>
            <w:r>
              <w:rPr>
                <w:rFonts w:hint="cs"/>
                <w:sz w:val="28"/>
                <w:szCs w:val="28"/>
                <w:rtl/>
                <w:lang w:bidi="ar-IQ"/>
              </w:rPr>
              <w:t xml:space="preserve">ج </w:t>
            </w:r>
            <w:r>
              <w:rPr>
                <w:sz w:val="28"/>
                <w:szCs w:val="28"/>
                <w:lang w:bidi="ar-IQ"/>
              </w:rPr>
              <w:t>1</w:t>
            </w:r>
            <w:r>
              <w:rPr>
                <w:rFonts w:hint="cs"/>
                <w:sz w:val="28"/>
                <w:szCs w:val="28"/>
                <w:rtl/>
                <w:lang w:bidi="ar-IQ"/>
              </w:rPr>
              <w:t>-</w:t>
            </w:r>
            <w:r>
              <w:rPr>
                <w:rFonts w:hint="cs"/>
                <w:sz w:val="28"/>
                <w:szCs w:val="28"/>
                <w:rtl/>
              </w:rPr>
              <w:t>الاصغاء والمناقشة في القضايا الأدبية واللغوية من قبل الطالبات .</w:t>
            </w:r>
          </w:p>
          <w:p w14:paraId="291D78F1" w14:textId="77777777" w:rsidR="00D75A7A" w:rsidRPr="00DB5597" w:rsidRDefault="00D75A7A" w:rsidP="00985F7D">
            <w:pPr>
              <w:ind w:left="612"/>
              <w:jc w:val="center"/>
              <w:rPr>
                <w:sz w:val="28"/>
                <w:szCs w:val="28"/>
              </w:rPr>
            </w:pPr>
            <w:r>
              <w:rPr>
                <w:sz w:val="28"/>
                <w:szCs w:val="28"/>
                <w:rtl/>
              </w:rPr>
              <w:t>ج</w:t>
            </w:r>
            <w:r>
              <w:rPr>
                <w:sz w:val="28"/>
                <w:szCs w:val="28"/>
              </w:rPr>
              <w:t>2</w:t>
            </w:r>
            <w:r w:rsidRPr="00DB5597">
              <w:rPr>
                <w:sz w:val="28"/>
                <w:szCs w:val="28"/>
                <w:rtl/>
              </w:rPr>
              <w:t>-</w:t>
            </w:r>
            <w:r>
              <w:rPr>
                <w:rFonts w:hint="cs"/>
                <w:sz w:val="28"/>
                <w:szCs w:val="28"/>
                <w:rtl/>
              </w:rPr>
              <w:t>القدرة على تحليل النصوص القرانية والنثرية والشعرية ومحاولة سبر أغوارها والافادة منها في الحياة العامة والعملية .</w:t>
            </w:r>
          </w:p>
          <w:p w14:paraId="6AB57862" w14:textId="77777777" w:rsidR="00D75A7A" w:rsidRPr="00DB5597" w:rsidRDefault="00D75A7A" w:rsidP="00985F7D">
            <w:pPr>
              <w:ind w:left="612"/>
              <w:jc w:val="center"/>
              <w:rPr>
                <w:sz w:val="28"/>
                <w:szCs w:val="28"/>
              </w:rPr>
            </w:pPr>
            <w:r>
              <w:rPr>
                <w:sz w:val="28"/>
                <w:szCs w:val="28"/>
                <w:rtl/>
              </w:rPr>
              <w:lastRenderedPageBreak/>
              <w:t>ج</w:t>
            </w:r>
            <w:r>
              <w:rPr>
                <w:sz w:val="28"/>
                <w:szCs w:val="28"/>
              </w:rPr>
              <w:t>3</w:t>
            </w:r>
            <w:r w:rsidRPr="00DB5597">
              <w:rPr>
                <w:sz w:val="28"/>
                <w:szCs w:val="28"/>
                <w:rtl/>
              </w:rPr>
              <w:t>-</w:t>
            </w:r>
            <w:r>
              <w:rPr>
                <w:rFonts w:hint="cs"/>
                <w:sz w:val="28"/>
                <w:szCs w:val="28"/>
                <w:rtl/>
              </w:rPr>
              <w:t>زرع الثقة بالنفس لدى الطالبات لانماء روح المواجهة والقدرة على ادارة الصف.</w:t>
            </w:r>
          </w:p>
          <w:p w14:paraId="4ED848B4" w14:textId="77777777" w:rsidR="00D75A7A" w:rsidRPr="00DB5597" w:rsidRDefault="00D75A7A" w:rsidP="00985F7D">
            <w:pPr>
              <w:ind w:left="612"/>
              <w:jc w:val="center"/>
              <w:rPr>
                <w:rFonts w:ascii="Cambria" w:eastAsia="Cambria" w:hAnsi="Cambria" w:cs="Cambria"/>
                <w:sz w:val="28"/>
                <w:szCs w:val="28"/>
              </w:rPr>
            </w:pPr>
            <w:r>
              <w:rPr>
                <w:sz w:val="28"/>
                <w:szCs w:val="28"/>
                <w:rtl/>
              </w:rPr>
              <w:t>ج</w:t>
            </w:r>
            <w:r>
              <w:rPr>
                <w:sz w:val="28"/>
                <w:szCs w:val="28"/>
              </w:rPr>
              <w:t>4</w:t>
            </w:r>
            <w:r w:rsidRPr="00DB5597">
              <w:rPr>
                <w:sz w:val="28"/>
                <w:szCs w:val="28"/>
                <w:rtl/>
              </w:rPr>
              <w:t>-</w:t>
            </w:r>
            <w:r>
              <w:rPr>
                <w:rFonts w:hint="cs"/>
                <w:sz w:val="28"/>
                <w:szCs w:val="28"/>
                <w:rtl/>
              </w:rPr>
              <w:t>التمكن من تدريس اللغة العربية بطرائق منوعة</w:t>
            </w:r>
          </w:p>
          <w:p w14:paraId="5A69F9F4" w14:textId="77777777" w:rsidR="00D75A7A" w:rsidRPr="00DB5597" w:rsidRDefault="00D75A7A" w:rsidP="00985F7D">
            <w:pPr>
              <w:ind w:left="612"/>
              <w:jc w:val="center"/>
              <w:rPr>
                <w:rFonts w:ascii="Cambria" w:eastAsia="Cambria" w:hAnsi="Cambria" w:cs="Cambria"/>
                <w:sz w:val="28"/>
                <w:szCs w:val="28"/>
              </w:rPr>
            </w:pPr>
          </w:p>
          <w:p w14:paraId="2EA6FA4E" w14:textId="77777777" w:rsidR="00D75A7A" w:rsidRPr="00DB5597" w:rsidRDefault="00D75A7A" w:rsidP="00985F7D">
            <w:pPr>
              <w:ind w:left="360"/>
              <w:jc w:val="center"/>
              <w:rPr>
                <w:rFonts w:ascii="Cambria" w:eastAsia="Cambria" w:hAnsi="Cambria" w:cs="Cambria"/>
                <w:sz w:val="28"/>
                <w:szCs w:val="28"/>
              </w:rPr>
            </w:pPr>
          </w:p>
        </w:tc>
      </w:tr>
      <w:tr w:rsidR="00D75A7A" w:rsidRPr="00DB5597" w14:paraId="3120D998" w14:textId="77777777" w:rsidTr="00570154">
        <w:trPr>
          <w:trHeight w:val="425"/>
          <w:jc w:val="center"/>
        </w:trPr>
        <w:tc>
          <w:tcPr>
            <w:tcW w:w="9818" w:type="dxa"/>
            <w:shd w:val="clear" w:color="auto" w:fill="auto"/>
            <w:vAlign w:val="center"/>
          </w:tcPr>
          <w:p w14:paraId="0414E84F" w14:textId="77777777" w:rsidR="00D75A7A" w:rsidRPr="00DB5597" w:rsidRDefault="00D75A7A" w:rsidP="00985F7D">
            <w:pPr>
              <w:ind w:left="360"/>
              <w:jc w:val="center"/>
              <w:rPr>
                <w:rFonts w:ascii="Cambria" w:eastAsia="Cambria" w:hAnsi="Cambria" w:cs="Cambria"/>
                <w:sz w:val="28"/>
                <w:szCs w:val="28"/>
              </w:rPr>
            </w:pPr>
            <w:r w:rsidRPr="00DB5597">
              <w:rPr>
                <w:rFonts w:ascii="Cambria" w:eastAsia="Cambria" w:hAnsi="Cambria"/>
                <w:sz w:val="28"/>
                <w:szCs w:val="28"/>
                <w:rtl/>
              </w:rPr>
              <w:lastRenderedPageBreak/>
              <w:t>طرائق التقييم</w:t>
            </w:r>
          </w:p>
        </w:tc>
      </w:tr>
      <w:tr w:rsidR="00D75A7A" w:rsidRPr="00DB5597" w14:paraId="7D05029E" w14:textId="77777777" w:rsidTr="00570154">
        <w:trPr>
          <w:trHeight w:val="624"/>
          <w:jc w:val="center"/>
        </w:trPr>
        <w:tc>
          <w:tcPr>
            <w:tcW w:w="9818" w:type="dxa"/>
            <w:shd w:val="clear" w:color="auto" w:fill="auto"/>
            <w:vAlign w:val="center"/>
          </w:tcPr>
          <w:p w14:paraId="54486D37" w14:textId="77777777" w:rsidR="00D75A7A" w:rsidRDefault="00D75A7A" w:rsidP="00985F7D">
            <w:pPr>
              <w:autoSpaceDE w:val="0"/>
              <w:autoSpaceDN w:val="0"/>
              <w:adjustRightInd w:val="0"/>
              <w:jc w:val="center"/>
              <w:rPr>
                <w:rFonts w:ascii="Arial" w:hAnsi="Arial" w:cs="Arial"/>
                <w:color w:val="000000"/>
                <w:sz w:val="28"/>
                <w:szCs w:val="28"/>
                <w:rtl/>
                <w:lang w:bidi="ar-IQ"/>
              </w:rPr>
            </w:pPr>
            <w:r>
              <w:rPr>
                <w:rFonts w:ascii="Arial" w:hAnsi="Arial" w:cs="Arial" w:hint="cs"/>
                <w:color w:val="000000"/>
                <w:sz w:val="28"/>
                <w:szCs w:val="28"/>
                <w:rtl/>
                <w:lang w:bidi="ar-IQ"/>
              </w:rPr>
              <w:t>-الاختبارات الخاصة بالطالبات</w:t>
            </w:r>
          </w:p>
          <w:p w14:paraId="7992BE61" w14:textId="77777777" w:rsidR="00D75A7A" w:rsidRDefault="00D75A7A" w:rsidP="00985F7D">
            <w:pPr>
              <w:autoSpaceDE w:val="0"/>
              <w:autoSpaceDN w:val="0"/>
              <w:adjustRightInd w:val="0"/>
              <w:jc w:val="center"/>
              <w:rPr>
                <w:rFonts w:ascii="Arial" w:hAnsi="Arial" w:cs="Arial"/>
                <w:color w:val="000000"/>
                <w:sz w:val="28"/>
                <w:szCs w:val="28"/>
                <w:rtl/>
                <w:lang w:bidi="ar-IQ"/>
              </w:rPr>
            </w:pPr>
            <w:r>
              <w:rPr>
                <w:rFonts w:ascii="Arial" w:hAnsi="Arial" w:cs="Arial" w:hint="cs"/>
                <w:color w:val="000000"/>
                <w:sz w:val="28"/>
                <w:szCs w:val="28"/>
                <w:rtl/>
                <w:lang w:bidi="ar-IQ"/>
              </w:rPr>
              <w:t>ب-مناقشات وبحوث  وتقاريرتخص المادة العلمية</w:t>
            </w:r>
          </w:p>
          <w:p w14:paraId="0D9E828E" w14:textId="77777777" w:rsidR="00D75A7A" w:rsidRPr="00A97938" w:rsidRDefault="00D75A7A" w:rsidP="00985F7D">
            <w:pPr>
              <w:ind w:left="360"/>
              <w:jc w:val="center"/>
              <w:rPr>
                <w:rFonts w:ascii="Cambria" w:eastAsia="Cambria" w:hAnsi="Cambria"/>
                <w:sz w:val="28"/>
                <w:szCs w:val="28"/>
              </w:rPr>
            </w:pPr>
            <w:r>
              <w:rPr>
                <w:rFonts w:ascii="Arial" w:hAnsi="Arial" w:cs="Arial" w:hint="cs"/>
                <w:color w:val="000000"/>
                <w:sz w:val="28"/>
                <w:szCs w:val="28"/>
                <w:rtl/>
                <w:lang w:bidi="ar-IQ"/>
              </w:rPr>
              <w:t>ج-حلقات نقاشية</w:t>
            </w:r>
            <w:r>
              <w:rPr>
                <w:rFonts w:ascii="Cambria" w:eastAsia="Cambria" w:hAnsi="Cambria" w:cs="Cambria" w:hint="cs"/>
                <w:sz w:val="28"/>
                <w:szCs w:val="28"/>
                <w:rtl/>
              </w:rPr>
              <w:t xml:space="preserve"> </w:t>
            </w:r>
            <w:r>
              <w:rPr>
                <w:rFonts w:ascii="Cambria" w:eastAsia="Cambria" w:hAnsi="Cambria" w:hint="cs"/>
                <w:sz w:val="28"/>
                <w:szCs w:val="28"/>
                <w:rtl/>
              </w:rPr>
              <w:t>وساعة حرة</w:t>
            </w:r>
          </w:p>
          <w:p w14:paraId="15034A0B" w14:textId="77777777" w:rsidR="00D75A7A" w:rsidRPr="00A97938" w:rsidRDefault="00D75A7A" w:rsidP="00985F7D">
            <w:pPr>
              <w:ind w:left="360"/>
              <w:jc w:val="center"/>
              <w:rPr>
                <w:rFonts w:ascii="Cambria" w:eastAsia="Cambria" w:hAnsi="Cambria"/>
                <w:sz w:val="28"/>
                <w:szCs w:val="28"/>
              </w:rPr>
            </w:pPr>
            <w:r>
              <w:rPr>
                <w:rFonts w:ascii="Cambria" w:eastAsia="Cambria" w:hAnsi="Cambria" w:hint="cs"/>
                <w:sz w:val="28"/>
                <w:szCs w:val="28"/>
                <w:rtl/>
              </w:rPr>
              <w:t>د-اختبارات ألكترونية</w:t>
            </w:r>
          </w:p>
          <w:p w14:paraId="3A3C5446" w14:textId="77777777" w:rsidR="00D75A7A" w:rsidRPr="00006593" w:rsidRDefault="00D75A7A" w:rsidP="00985F7D">
            <w:pPr>
              <w:ind w:left="360"/>
              <w:jc w:val="center"/>
              <w:rPr>
                <w:rFonts w:ascii="Cambria" w:eastAsia="Cambria" w:hAnsi="Cambria" w:cs="Cambria"/>
                <w:sz w:val="28"/>
                <w:szCs w:val="28"/>
              </w:rPr>
            </w:pPr>
          </w:p>
          <w:p w14:paraId="3779D7D3" w14:textId="77777777" w:rsidR="00D75A7A" w:rsidRPr="00DB5597" w:rsidRDefault="00D75A7A" w:rsidP="00985F7D">
            <w:pPr>
              <w:ind w:left="360"/>
              <w:jc w:val="center"/>
              <w:rPr>
                <w:rFonts w:ascii="Cambria" w:eastAsia="Cambria" w:hAnsi="Cambria" w:cs="Cambria"/>
                <w:sz w:val="28"/>
                <w:szCs w:val="28"/>
              </w:rPr>
            </w:pPr>
          </w:p>
          <w:p w14:paraId="58597DB0" w14:textId="77777777" w:rsidR="00D75A7A" w:rsidRPr="00DB5597" w:rsidRDefault="00D75A7A" w:rsidP="00985F7D">
            <w:pPr>
              <w:ind w:left="360"/>
              <w:jc w:val="center"/>
              <w:rPr>
                <w:rFonts w:ascii="Cambria" w:eastAsia="Cambria" w:hAnsi="Cambria" w:cs="Cambria"/>
                <w:sz w:val="28"/>
                <w:szCs w:val="28"/>
              </w:rPr>
            </w:pPr>
          </w:p>
          <w:p w14:paraId="7C37A013" w14:textId="77777777" w:rsidR="00D75A7A" w:rsidRPr="00DB5597" w:rsidRDefault="00D75A7A" w:rsidP="00985F7D">
            <w:pPr>
              <w:ind w:left="360"/>
              <w:jc w:val="center"/>
              <w:rPr>
                <w:rFonts w:ascii="Cambria" w:eastAsia="Cambria" w:hAnsi="Cambria" w:cs="Cambria"/>
                <w:sz w:val="28"/>
                <w:szCs w:val="28"/>
              </w:rPr>
            </w:pPr>
          </w:p>
        </w:tc>
      </w:tr>
      <w:tr w:rsidR="00D75A7A" w:rsidRPr="00DB5597" w14:paraId="000E7E13" w14:textId="77777777" w:rsidTr="00570154">
        <w:trPr>
          <w:trHeight w:val="1584"/>
          <w:jc w:val="center"/>
        </w:trPr>
        <w:tc>
          <w:tcPr>
            <w:tcW w:w="9818" w:type="dxa"/>
            <w:shd w:val="clear" w:color="auto" w:fill="auto"/>
            <w:vAlign w:val="center"/>
          </w:tcPr>
          <w:p w14:paraId="44426235" w14:textId="77777777" w:rsidR="00D75A7A" w:rsidRPr="00DB5597" w:rsidRDefault="00D75A7A" w:rsidP="00985F7D">
            <w:pPr>
              <w:ind w:left="432"/>
              <w:jc w:val="center"/>
              <w:rPr>
                <w:rFonts w:ascii="Cambria" w:eastAsia="Cambria" w:hAnsi="Cambria" w:cs="Cambria"/>
                <w:sz w:val="28"/>
                <w:szCs w:val="28"/>
              </w:rPr>
            </w:pPr>
            <w:r w:rsidRPr="00DB5597">
              <w:rPr>
                <w:rFonts w:ascii="Cambria" w:eastAsia="Cambria" w:hAnsi="Cambria"/>
                <w:sz w:val="28"/>
                <w:szCs w:val="28"/>
                <w:rtl/>
              </w:rPr>
              <w:t xml:space="preserve">د </w:t>
            </w:r>
            <w:r w:rsidRPr="00DB5597">
              <w:rPr>
                <w:rFonts w:ascii="Cambria" w:eastAsia="Cambria" w:hAnsi="Cambria" w:cs="Cambria"/>
                <w:sz w:val="28"/>
                <w:szCs w:val="28"/>
                <w:rtl/>
              </w:rPr>
              <w:t xml:space="preserve">- </w:t>
            </w:r>
            <w:r w:rsidRPr="00DB5597">
              <w:rPr>
                <w:rFonts w:ascii="Cambria" w:eastAsia="Cambria" w:hAnsi="Cambria"/>
                <w:sz w:val="28"/>
                <w:szCs w:val="28"/>
                <w:rtl/>
              </w:rPr>
              <w:t xml:space="preserve">المهارات  العامة والتأهيلية المنقولة </w:t>
            </w:r>
            <w:r w:rsidRPr="00DB5597">
              <w:rPr>
                <w:rFonts w:ascii="Cambria" w:eastAsia="Cambria" w:hAnsi="Cambria" w:cs="Cambria"/>
                <w:sz w:val="28"/>
                <w:szCs w:val="28"/>
                <w:rtl/>
              </w:rPr>
              <w:t xml:space="preserve">( </w:t>
            </w:r>
            <w:r w:rsidRPr="00DB5597">
              <w:rPr>
                <w:rFonts w:ascii="Cambria" w:eastAsia="Cambria" w:hAnsi="Cambria"/>
                <w:sz w:val="28"/>
                <w:szCs w:val="28"/>
                <w:rtl/>
              </w:rPr>
              <w:t xml:space="preserve">المهارات الأخرى المتعلقة بقابلية التوظيف والتطور الشخصي </w:t>
            </w:r>
            <w:r w:rsidRPr="00DB5597">
              <w:rPr>
                <w:rFonts w:ascii="Cambria" w:eastAsia="Cambria" w:hAnsi="Cambria" w:cs="Cambria"/>
                <w:sz w:val="28"/>
                <w:szCs w:val="28"/>
                <w:rtl/>
              </w:rPr>
              <w:t>).</w:t>
            </w:r>
          </w:p>
          <w:p w14:paraId="41BE5A01" w14:textId="77777777" w:rsidR="00D75A7A" w:rsidRPr="00673687" w:rsidRDefault="00D75A7A" w:rsidP="00985F7D">
            <w:pPr>
              <w:jc w:val="center"/>
              <w:rPr>
                <w:rFonts w:ascii="Arial" w:hAnsi="Arial" w:cs="Arial"/>
                <w:b/>
                <w:bCs/>
                <w:sz w:val="28"/>
                <w:szCs w:val="28"/>
                <w:rtl/>
                <w:lang w:eastAsia="ko-KR" w:bidi="ar-IQ"/>
              </w:rPr>
            </w:pPr>
            <w:r w:rsidRPr="00DB5597">
              <w:rPr>
                <w:rFonts w:ascii="Cambria" w:eastAsia="Cambria" w:hAnsi="Cambria"/>
                <w:sz w:val="28"/>
                <w:szCs w:val="28"/>
                <w:rtl/>
              </w:rPr>
              <w:t>د</w:t>
            </w:r>
            <w:r w:rsidRPr="00DB5597">
              <w:rPr>
                <w:rFonts w:ascii="Cambria" w:eastAsia="Cambria" w:hAnsi="Cambria" w:cs="Cambria"/>
                <w:sz w:val="28"/>
                <w:szCs w:val="28"/>
                <w:rtl/>
              </w:rPr>
              <w:t>1-</w:t>
            </w:r>
            <w:r>
              <w:rPr>
                <w:rFonts w:ascii="Arial" w:hAnsi="Arial" w:cs="Arial" w:hint="cs"/>
                <w:b/>
                <w:bCs/>
                <w:sz w:val="28"/>
                <w:szCs w:val="28"/>
                <w:rtl/>
                <w:lang w:eastAsia="ko-KR" w:bidi="ar-IQ"/>
              </w:rPr>
              <w:t xml:space="preserve"> طرح ظاهرة ادبية من قبل طالبة ومناقشتها مع بقية الطالبات ومعرفة اهم الافكار والتصورات الخاصة بتلك القضية من قبلهن لمعرفة قدرتهن على المحاورة وقيادة الصف وزرع الثقة بالنفس عند الطالبة.</w:t>
            </w:r>
          </w:p>
          <w:p w14:paraId="3E8FAE88" w14:textId="77777777" w:rsidR="00D75A7A" w:rsidRPr="00DB5597" w:rsidRDefault="00D75A7A" w:rsidP="00985F7D">
            <w:pPr>
              <w:tabs>
                <w:tab w:val="left" w:pos="687"/>
              </w:tabs>
              <w:ind w:left="612"/>
              <w:jc w:val="center"/>
              <w:rPr>
                <w:rFonts w:ascii="Cambria" w:eastAsia="Cambria" w:hAnsi="Cambria" w:cs="Cambria"/>
                <w:sz w:val="28"/>
                <w:szCs w:val="28"/>
                <w:lang w:bidi="ar-IQ"/>
              </w:rPr>
            </w:pPr>
          </w:p>
          <w:p w14:paraId="29276CE7" w14:textId="77777777" w:rsidR="00D75A7A" w:rsidRPr="00DB5597" w:rsidRDefault="00D75A7A" w:rsidP="00985F7D">
            <w:pPr>
              <w:tabs>
                <w:tab w:val="left" w:pos="687"/>
              </w:tabs>
              <w:ind w:left="612"/>
              <w:jc w:val="center"/>
              <w:rPr>
                <w:rFonts w:ascii="Cambria" w:eastAsia="Cambria" w:hAnsi="Cambria" w:cs="Cambria"/>
                <w:sz w:val="28"/>
                <w:szCs w:val="28"/>
              </w:rPr>
            </w:pPr>
            <w:r w:rsidRPr="00DB5597">
              <w:rPr>
                <w:rFonts w:ascii="Cambria" w:eastAsia="Cambria" w:hAnsi="Cambria"/>
                <w:sz w:val="28"/>
                <w:szCs w:val="28"/>
                <w:rtl/>
              </w:rPr>
              <w:t>د</w:t>
            </w:r>
            <w:r w:rsidRPr="00DB5597">
              <w:rPr>
                <w:rFonts w:ascii="Cambria" w:eastAsia="Cambria" w:hAnsi="Cambria" w:cs="Cambria"/>
                <w:sz w:val="28"/>
                <w:szCs w:val="28"/>
                <w:rtl/>
              </w:rPr>
              <w:t>2-</w:t>
            </w:r>
          </w:p>
          <w:p w14:paraId="6889970F" w14:textId="77777777" w:rsidR="00D75A7A" w:rsidRPr="00DB5597" w:rsidRDefault="00D75A7A" w:rsidP="00985F7D">
            <w:pPr>
              <w:tabs>
                <w:tab w:val="left" w:pos="687"/>
              </w:tabs>
              <w:ind w:left="612"/>
              <w:jc w:val="center"/>
              <w:rPr>
                <w:rFonts w:ascii="Cambria" w:eastAsia="Cambria" w:hAnsi="Cambria" w:cs="Cambria"/>
                <w:sz w:val="28"/>
                <w:szCs w:val="28"/>
              </w:rPr>
            </w:pPr>
            <w:r w:rsidRPr="00DB5597">
              <w:rPr>
                <w:rFonts w:ascii="Cambria" w:eastAsia="Cambria" w:hAnsi="Cambria"/>
                <w:sz w:val="28"/>
                <w:szCs w:val="28"/>
                <w:rtl/>
              </w:rPr>
              <w:t>د</w:t>
            </w:r>
            <w:r w:rsidRPr="00DB5597">
              <w:rPr>
                <w:rFonts w:ascii="Cambria" w:eastAsia="Cambria" w:hAnsi="Cambria" w:cs="Cambria"/>
                <w:sz w:val="28"/>
                <w:szCs w:val="28"/>
                <w:rtl/>
              </w:rPr>
              <w:t>3-</w:t>
            </w:r>
          </w:p>
          <w:p w14:paraId="0174FCAF" w14:textId="77777777" w:rsidR="00D75A7A" w:rsidRPr="00DB5597" w:rsidRDefault="00D75A7A" w:rsidP="00985F7D">
            <w:pPr>
              <w:tabs>
                <w:tab w:val="left" w:pos="687"/>
              </w:tabs>
              <w:ind w:left="612"/>
              <w:jc w:val="center"/>
              <w:rPr>
                <w:rFonts w:ascii="Cambria" w:eastAsia="Cambria" w:hAnsi="Cambria" w:cs="Cambria"/>
                <w:sz w:val="28"/>
                <w:szCs w:val="28"/>
              </w:rPr>
            </w:pPr>
            <w:r w:rsidRPr="00DB5597">
              <w:rPr>
                <w:rFonts w:ascii="Cambria" w:eastAsia="Cambria" w:hAnsi="Cambria"/>
                <w:sz w:val="28"/>
                <w:szCs w:val="28"/>
                <w:rtl/>
              </w:rPr>
              <w:t>د</w:t>
            </w:r>
            <w:r w:rsidRPr="00DB5597">
              <w:rPr>
                <w:rFonts w:ascii="Cambria" w:eastAsia="Cambria" w:hAnsi="Cambria" w:cs="Cambria"/>
                <w:sz w:val="28"/>
                <w:szCs w:val="28"/>
                <w:rtl/>
              </w:rPr>
              <w:t>4-</w:t>
            </w:r>
          </w:p>
        </w:tc>
      </w:tr>
    </w:tbl>
    <w:tbl>
      <w:tblPr>
        <w:tblpPr w:leftFromText="180" w:rightFromText="180" w:vertAnchor="text" w:horzAnchor="margin" w:tblpXSpec="center" w:tblpY="283"/>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D75A7A" w:rsidRPr="00DB131F" w14:paraId="7EB0F340" w14:textId="77777777" w:rsidTr="00570154">
        <w:trPr>
          <w:trHeight w:val="538"/>
          <w:jc w:val="center"/>
        </w:trPr>
        <w:tc>
          <w:tcPr>
            <w:tcW w:w="9720" w:type="dxa"/>
            <w:gridSpan w:val="6"/>
            <w:shd w:val="clear" w:color="auto" w:fill="FFFFFF" w:themeFill="background1"/>
            <w:vAlign w:val="center"/>
          </w:tcPr>
          <w:p w14:paraId="470750BB" w14:textId="77777777" w:rsidR="00D75A7A" w:rsidRPr="0026415B" w:rsidRDefault="00D75A7A" w:rsidP="00985F7D">
            <w:pPr>
              <w:numPr>
                <w:ilvl w:val="0"/>
                <w:numId w:val="6"/>
              </w:numPr>
              <w:tabs>
                <w:tab w:val="left" w:pos="432"/>
              </w:tabs>
              <w:autoSpaceDE w:val="0"/>
              <w:autoSpaceDN w:val="0"/>
              <w:adjustRightInd w:val="0"/>
              <w:spacing w:after="0" w:line="240" w:lineRule="auto"/>
              <w:jc w:val="center"/>
              <w:rPr>
                <w:rFonts w:ascii="Cambria" w:hAnsi="Cambria"/>
                <w:sz w:val="28"/>
                <w:szCs w:val="28"/>
                <w:lang w:bidi="ar-IQ"/>
              </w:rPr>
            </w:pPr>
            <w:r w:rsidRPr="0026415B">
              <w:rPr>
                <w:rFonts w:ascii="Cambria" w:hAnsi="Cambria"/>
                <w:sz w:val="28"/>
                <w:szCs w:val="28"/>
                <w:rtl/>
                <w:lang w:bidi="ar-IQ"/>
              </w:rPr>
              <w:lastRenderedPageBreak/>
              <w:t>بنية المقرر</w:t>
            </w:r>
          </w:p>
        </w:tc>
      </w:tr>
      <w:tr w:rsidR="00D75A7A" w:rsidRPr="00DB131F" w14:paraId="6DB7D08E" w14:textId="77777777" w:rsidTr="00570154">
        <w:trPr>
          <w:trHeight w:val="907"/>
          <w:jc w:val="center"/>
        </w:trPr>
        <w:tc>
          <w:tcPr>
            <w:tcW w:w="1260" w:type="dxa"/>
            <w:shd w:val="clear" w:color="auto" w:fill="FFFFFF" w:themeFill="background1"/>
            <w:vAlign w:val="center"/>
          </w:tcPr>
          <w:p w14:paraId="6570E5B8" w14:textId="77777777" w:rsidR="00D75A7A" w:rsidRPr="0026415B" w:rsidRDefault="00D75A7A" w:rsidP="00985F7D">
            <w:pPr>
              <w:autoSpaceDE w:val="0"/>
              <w:autoSpaceDN w:val="0"/>
              <w:adjustRightInd w:val="0"/>
              <w:jc w:val="center"/>
              <w:rPr>
                <w:rFonts w:ascii="Cambria" w:hAnsi="Cambria"/>
                <w:sz w:val="28"/>
                <w:szCs w:val="28"/>
                <w:lang w:bidi="ar-IQ"/>
              </w:rPr>
            </w:pPr>
            <w:r w:rsidRPr="0026415B">
              <w:rPr>
                <w:rFonts w:ascii="Cambria" w:hAnsi="Cambria"/>
                <w:sz w:val="28"/>
                <w:szCs w:val="28"/>
                <w:rtl/>
                <w:lang w:bidi="ar-IQ"/>
              </w:rPr>
              <w:t>الأسبوع</w:t>
            </w:r>
          </w:p>
        </w:tc>
        <w:tc>
          <w:tcPr>
            <w:tcW w:w="1260" w:type="dxa"/>
            <w:shd w:val="clear" w:color="auto" w:fill="FFFFFF" w:themeFill="background1"/>
            <w:vAlign w:val="center"/>
          </w:tcPr>
          <w:p w14:paraId="3729AD45" w14:textId="77777777" w:rsidR="00D75A7A" w:rsidRPr="0026415B" w:rsidRDefault="00D75A7A" w:rsidP="00985F7D">
            <w:pPr>
              <w:autoSpaceDE w:val="0"/>
              <w:autoSpaceDN w:val="0"/>
              <w:adjustRightInd w:val="0"/>
              <w:jc w:val="center"/>
              <w:rPr>
                <w:rFonts w:ascii="Cambria" w:hAnsi="Cambria"/>
                <w:sz w:val="28"/>
                <w:szCs w:val="28"/>
                <w:lang w:bidi="ar-IQ"/>
              </w:rPr>
            </w:pPr>
            <w:r w:rsidRPr="0026415B">
              <w:rPr>
                <w:rFonts w:ascii="Cambria" w:hAnsi="Cambria"/>
                <w:sz w:val="28"/>
                <w:szCs w:val="28"/>
                <w:rtl/>
                <w:lang w:bidi="ar-IQ"/>
              </w:rPr>
              <w:t>الساعات</w:t>
            </w:r>
          </w:p>
        </w:tc>
        <w:tc>
          <w:tcPr>
            <w:tcW w:w="2160" w:type="dxa"/>
            <w:shd w:val="clear" w:color="auto" w:fill="FFFFFF" w:themeFill="background1"/>
            <w:vAlign w:val="center"/>
          </w:tcPr>
          <w:p w14:paraId="54E8F958" w14:textId="77777777" w:rsidR="00D75A7A" w:rsidRPr="0026415B" w:rsidRDefault="00D75A7A" w:rsidP="00985F7D">
            <w:pPr>
              <w:autoSpaceDE w:val="0"/>
              <w:autoSpaceDN w:val="0"/>
              <w:adjustRightInd w:val="0"/>
              <w:jc w:val="center"/>
              <w:rPr>
                <w:rFonts w:ascii="Cambria" w:hAnsi="Cambria"/>
                <w:sz w:val="28"/>
                <w:szCs w:val="28"/>
                <w:lang w:bidi="ar-IQ"/>
              </w:rPr>
            </w:pPr>
            <w:r w:rsidRPr="0026415B">
              <w:rPr>
                <w:rFonts w:ascii="Cambria" w:hAnsi="Cambria"/>
                <w:sz w:val="28"/>
                <w:szCs w:val="28"/>
                <w:rtl/>
                <w:lang w:bidi="ar-IQ"/>
              </w:rPr>
              <w:t>مخرجات التعلم المطلوبة</w:t>
            </w:r>
          </w:p>
        </w:tc>
        <w:tc>
          <w:tcPr>
            <w:tcW w:w="2160" w:type="dxa"/>
            <w:shd w:val="clear" w:color="auto" w:fill="FFFFFF" w:themeFill="background1"/>
            <w:vAlign w:val="center"/>
          </w:tcPr>
          <w:p w14:paraId="08B2978A" w14:textId="77777777" w:rsidR="00D75A7A" w:rsidRPr="0026415B" w:rsidRDefault="00D75A7A" w:rsidP="00985F7D">
            <w:pPr>
              <w:autoSpaceDE w:val="0"/>
              <w:autoSpaceDN w:val="0"/>
              <w:adjustRightInd w:val="0"/>
              <w:jc w:val="center"/>
              <w:rPr>
                <w:rFonts w:ascii="Cambria" w:hAnsi="Cambria"/>
                <w:sz w:val="28"/>
                <w:szCs w:val="28"/>
                <w:lang w:bidi="ar-IQ"/>
              </w:rPr>
            </w:pPr>
            <w:r w:rsidRPr="0026415B">
              <w:rPr>
                <w:rFonts w:ascii="Cambria" w:hAnsi="Cambria"/>
                <w:sz w:val="28"/>
                <w:szCs w:val="28"/>
                <w:rtl/>
                <w:lang w:bidi="ar-IQ"/>
              </w:rPr>
              <w:t>اسم الوحدة / المساق أو الموضوع</w:t>
            </w:r>
          </w:p>
        </w:tc>
        <w:tc>
          <w:tcPr>
            <w:tcW w:w="1440" w:type="dxa"/>
            <w:shd w:val="clear" w:color="auto" w:fill="FFFFFF" w:themeFill="background1"/>
            <w:vAlign w:val="center"/>
          </w:tcPr>
          <w:p w14:paraId="466C3232" w14:textId="77777777" w:rsidR="00D75A7A" w:rsidRPr="0026415B" w:rsidRDefault="00D75A7A" w:rsidP="00985F7D">
            <w:pPr>
              <w:autoSpaceDE w:val="0"/>
              <w:autoSpaceDN w:val="0"/>
              <w:adjustRightInd w:val="0"/>
              <w:jc w:val="center"/>
              <w:rPr>
                <w:rFonts w:ascii="Cambria" w:hAnsi="Cambria"/>
                <w:sz w:val="28"/>
                <w:szCs w:val="28"/>
                <w:lang w:bidi="ar-IQ"/>
              </w:rPr>
            </w:pPr>
            <w:r w:rsidRPr="0026415B">
              <w:rPr>
                <w:rFonts w:ascii="Cambria" w:hAnsi="Cambria"/>
                <w:sz w:val="28"/>
                <w:szCs w:val="28"/>
                <w:rtl/>
                <w:lang w:bidi="ar-IQ"/>
              </w:rPr>
              <w:t>طريقة التعليم</w:t>
            </w:r>
          </w:p>
        </w:tc>
        <w:tc>
          <w:tcPr>
            <w:tcW w:w="1440" w:type="dxa"/>
            <w:shd w:val="clear" w:color="auto" w:fill="FFFFFF" w:themeFill="background1"/>
            <w:vAlign w:val="center"/>
          </w:tcPr>
          <w:p w14:paraId="3FCE7052" w14:textId="77777777" w:rsidR="00D75A7A" w:rsidRPr="0026415B" w:rsidRDefault="00D75A7A" w:rsidP="00985F7D">
            <w:pPr>
              <w:autoSpaceDE w:val="0"/>
              <w:autoSpaceDN w:val="0"/>
              <w:adjustRightInd w:val="0"/>
              <w:jc w:val="center"/>
              <w:rPr>
                <w:rFonts w:ascii="Cambria" w:hAnsi="Cambria"/>
                <w:sz w:val="28"/>
                <w:szCs w:val="28"/>
                <w:lang w:bidi="ar-IQ"/>
              </w:rPr>
            </w:pPr>
            <w:r w:rsidRPr="0026415B">
              <w:rPr>
                <w:rFonts w:ascii="Cambria" w:hAnsi="Cambria"/>
                <w:sz w:val="28"/>
                <w:szCs w:val="28"/>
                <w:rtl/>
                <w:lang w:bidi="ar-IQ"/>
              </w:rPr>
              <w:t>طريقة التقييم</w:t>
            </w:r>
          </w:p>
        </w:tc>
      </w:tr>
      <w:tr w:rsidR="00D75A7A" w:rsidRPr="00673687" w14:paraId="70B6C9AB" w14:textId="77777777" w:rsidTr="00570154">
        <w:trPr>
          <w:trHeight w:val="399"/>
          <w:jc w:val="center"/>
        </w:trPr>
        <w:tc>
          <w:tcPr>
            <w:tcW w:w="1260" w:type="dxa"/>
            <w:shd w:val="clear" w:color="auto" w:fill="FFFFFF" w:themeFill="background1"/>
            <w:vAlign w:val="center"/>
          </w:tcPr>
          <w:p w14:paraId="3FC8BE76" w14:textId="77777777" w:rsidR="00D75A7A" w:rsidRPr="0026415B" w:rsidRDefault="00D75A7A" w:rsidP="00985F7D">
            <w:pPr>
              <w:jc w:val="center"/>
              <w:rPr>
                <w:rFonts w:ascii="Arial" w:hAnsi="Arial" w:cs="Arial"/>
                <w:b/>
                <w:bCs/>
                <w:rtl/>
              </w:rPr>
            </w:pPr>
            <w:r w:rsidRPr="0026415B">
              <w:rPr>
                <w:rFonts w:ascii="Arial" w:hAnsi="Arial" w:cs="Arial"/>
                <w:b/>
                <w:bCs/>
                <w:rtl/>
              </w:rPr>
              <w:t>1</w:t>
            </w:r>
          </w:p>
        </w:tc>
        <w:tc>
          <w:tcPr>
            <w:tcW w:w="1260" w:type="dxa"/>
            <w:shd w:val="clear" w:color="auto" w:fill="FFFFFF" w:themeFill="background1"/>
            <w:vAlign w:val="center"/>
          </w:tcPr>
          <w:p w14:paraId="133F9DD8" w14:textId="77777777" w:rsidR="00D75A7A" w:rsidRPr="0026415B" w:rsidRDefault="00D75A7A" w:rsidP="00985F7D">
            <w:pPr>
              <w:tabs>
                <w:tab w:val="left" w:pos="642"/>
              </w:tabs>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0A972D4E" w14:textId="77777777" w:rsidR="00D75A7A" w:rsidRPr="0026415B" w:rsidRDefault="00D75A7A" w:rsidP="00985F7D">
            <w:pPr>
              <w:jc w:val="center"/>
              <w:rPr>
                <w:rFonts w:ascii="Arial" w:hAnsi="Arial" w:cs="Arial"/>
                <w:b/>
                <w:bCs/>
                <w:rtl/>
              </w:rPr>
            </w:pPr>
            <w:r w:rsidRPr="0026415B">
              <w:rPr>
                <w:rFonts w:ascii="Arial" w:hAnsi="Arial" w:cs="Arial" w:hint="cs"/>
                <w:b/>
                <w:bCs/>
                <w:rtl/>
              </w:rPr>
              <w:t>موقف الاسلام من الشعر والشعراء</w:t>
            </w:r>
          </w:p>
        </w:tc>
        <w:tc>
          <w:tcPr>
            <w:tcW w:w="2160" w:type="dxa"/>
            <w:shd w:val="clear" w:color="auto" w:fill="FFFFFF" w:themeFill="background1"/>
            <w:vAlign w:val="center"/>
          </w:tcPr>
          <w:p w14:paraId="64B1C7E6"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134EB619" w14:textId="77777777" w:rsidR="00D75A7A" w:rsidRPr="0026415B" w:rsidRDefault="00D75A7A" w:rsidP="00985F7D">
            <w:pPr>
              <w:tabs>
                <w:tab w:val="left" w:pos="642"/>
              </w:tabs>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4DAC9401" w14:textId="77777777" w:rsidR="00D75A7A" w:rsidRPr="0026415B" w:rsidRDefault="00D75A7A" w:rsidP="00985F7D">
            <w:pPr>
              <w:tabs>
                <w:tab w:val="left" w:pos="642"/>
              </w:tabs>
              <w:autoSpaceDE w:val="0"/>
              <w:autoSpaceDN w:val="0"/>
              <w:adjustRightInd w:val="0"/>
              <w:jc w:val="center"/>
              <w:rPr>
                <w:rFonts w:ascii="Arial" w:hAnsi="Arial" w:cs="Arial"/>
                <w:sz w:val="28"/>
                <w:szCs w:val="28"/>
                <w:lang w:bidi="ar-IQ"/>
              </w:rPr>
            </w:pPr>
          </w:p>
        </w:tc>
      </w:tr>
      <w:tr w:rsidR="00D75A7A" w:rsidRPr="00673687" w14:paraId="1D58EF78" w14:textId="77777777" w:rsidTr="00570154">
        <w:trPr>
          <w:trHeight w:val="339"/>
          <w:jc w:val="center"/>
        </w:trPr>
        <w:tc>
          <w:tcPr>
            <w:tcW w:w="1260" w:type="dxa"/>
            <w:shd w:val="clear" w:color="auto" w:fill="FFFFFF" w:themeFill="background1"/>
            <w:vAlign w:val="center"/>
          </w:tcPr>
          <w:p w14:paraId="2F63A71F" w14:textId="77777777" w:rsidR="00D75A7A" w:rsidRPr="0026415B" w:rsidRDefault="00D75A7A" w:rsidP="00985F7D">
            <w:pPr>
              <w:jc w:val="center"/>
              <w:rPr>
                <w:rFonts w:ascii="Arial" w:hAnsi="Arial" w:cs="Arial"/>
                <w:b/>
                <w:bCs/>
                <w:rtl/>
              </w:rPr>
            </w:pPr>
            <w:r w:rsidRPr="0026415B">
              <w:rPr>
                <w:rFonts w:ascii="Arial" w:hAnsi="Arial" w:cs="Arial"/>
                <w:b/>
                <w:bCs/>
                <w:rtl/>
              </w:rPr>
              <w:t>2</w:t>
            </w:r>
          </w:p>
        </w:tc>
        <w:tc>
          <w:tcPr>
            <w:tcW w:w="1260" w:type="dxa"/>
            <w:shd w:val="clear" w:color="auto" w:fill="FFFFFF" w:themeFill="background1"/>
            <w:vAlign w:val="center"/>
          </w:tcPr>
          <w:p w14:paraId="1D0F2FCC" w14:textId="77777777" w:rsidR="00D75A7A" w:rsidRPr="0026415B" w:rsidRDefault="00D75A7A" w:rsidP="00985F7D">
            <w:pPr>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tcPr>
          <w:p w14:paraId="6AA96F49" w14:textId="77777777" w:rsidR="00D75A7A" w:rsidRPr="0026415B" w:rsidRDefault="00D75A7A" w:rsidP="00985F7D">
            <w:pPr>
              <w:jc w:val="center"/>
              <w:rPr>
                <w:rFonts w:ascii="Arial" w:hAnsi="Arial" w:cs="Arial"/>
                <w:b/>
                <w:bCs/>
              </w:rPr>
            </w:pPr>
            <w:r w:rsidRPr="0026415B">
              <w:rPr>
                <w:rFonts w:ascii="Arial" w:hAnsi="Arial" w:cs="Arial" w:hint="cs"/>
                <w:b/>
                <w:bCs/>
                <w:rtl/>
              </w:rPr>
              <w:t>حالة الشعر في عصر صدر الاسلام</w:t>
            </w:r>
          </w:p>
        </w:tc>
        <w:tc>
          <w:tcPr>
            <w:tcW w:w="2160" w:type="dxa"/>
            <w:shd w:val="clear" w:color="auto" w:fill="FFFFFF" w:themeFill="background1"/>
          </w:tcPr>
          <w:p w14:paraId="011F3CFC" w14:textId="77777777" w:rsidR="00D75A7A" w:rsidRPr="0026415B" w:rsidRDefault="00D75A7A" w:rsidP="00985F7D">
            <w:pPr>
              <w:jc w:val="center"/>
              <w:rPr>
                <w:rFonts w:ascii="Arial" w:hAnsi="Arial" w:cs="Arial"/>
                <w:b/>
                <w:bCs/>
              </w:rPr>
            </w:pPr>
          </w:p>
        </w:tc>
        <w:tc>
          <w:tcPr>
            <w:tcW w:w="1440" w:type="dxa"/>
            <w:shd w:val="clear" w:color="auto" w:fill="FFFFFF" w:themeFill="background1"/>
            <w:vAlign w:val="center"/>
          </w:tcPr>
          <w:p w14:paraId="26732D85" w14:textId="77777777" w:rsidR="00D75A7A" w:rsidRPr="0026415B" w:rsidRDefault="00D75A7A" w:rsidP="00985F7D">
            <w:pPr>
              <w:jc w:val="center"/>
              <w:rPr>
                <w:rFonts w:ascii="Arial" w:hAnsi="Arial" w:cs="Arial"/>
                <w:sz w:val="28"/>
                <w:szCs w:val="28"/>
                <w:lang w:bidi="ar-IQ"/>
              </w:rPr>
            </w:pPr>
          </w:p>
        </w:tc>
        <w:tc>
          <w:tcPr>
            <w:tcW w:w="1440" w:type="dxa"/>
            <w:shd w:val="clear" w:color="auto" w:fill="FFFFFF" w:themeFill="background1"/>
            <w:vAlign w:val="center"/>
          </w:tcPr>
          <w:p w14:paraId="2BA613F9" w14:textId="77777777" w:rsidR="00D75A7A" w:rsidRPr="0026415B" w:rsidRDefault="00D75A7A" w:rsidP="00985F7D">
            <w:pPr>
              <w:jc w:val="center"/>
              <w:rPr>
                <w:rFonts w:ascii="Arial" w:hAnsi="Arial" w:cs="Arial"/>
                <w:sz w:val="28"/>
                <w:szCs w:val="28"/>
                <w:lang w:bidi="ar-IQ"/>
              </w:rPr>
            </w:pPr>
          </w:p>
        </w:tc>
      </w:tr>
      <w:tr w:rsidR="00D75A7A" w:rsidRPr="00673687" w14:paraId="71BFFD8A" w14:textId="77777777" w:rsidTr="00570154">
        <w:trPr>
          <w:trHeight w:val="320"/>
          <w:jc w:val="center"/>
        </w:trPr>
        <w:tc>
          <w:tcPr>
            <w:tcW w:w="1260" w:type="dxa"/>
            <w:shd w:val="clear" w:color="auto" w:fill="FFFFFF" w:themeFill="background1"/>
            <w:vAlign w:val="center"/>
          </w:tcPr>
          <w:p w14:paraId="77E78CAB" w14:textId="77777777" w:rsidR="00D75A7A" w:rsidRPr="0026415B" w:rsidRDefault="00D75A7A" w:rsidP="00985F7D">
            <w:pPr>
              <w:jc w:val="center"/>
              <w:rPr>
                <w:rFonts w:ascii="Arial" w:hAnsi="Arial" w:cs="Arial"/>
                <w:b/>
                <w:bCs/>
                <w:rtl/>
              </w:rPr>
            </w:pPr>
            <w:r w:rsidRPr="0026415B">
              <w:rPr>
                <w:rFonts w:ascii="Arial" w:hAnsi="Arial" w:cs="Arial"/>
                <w:b/>
                <w:bCs/>
                <w:rtl/>
              </w:rPr>
              <w:t>3</w:t>
            </w:r>
          </w:p>
        </w:tc>
        <w:tc>
          <w:tcPr>
            <w:tcW w:w="1260" w:type="dxa"/>
            <w:shd w:val="clear" w:color="auto" w:fill="FFFFFF" w:themeFill="background1"/>
            <w:vAlign w:val="center"/>
          </w:tcPr>
          <w:p w14:paraId="090C7BEA"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tcPr>
          <w:p w14:paraId="3EFA7E93" w14:textId="77777777" w:rsidR="00D75A7A" w:rsidRPr="0026415B" w:rsidRDefault="00D75A7A" w:rsidP="00985F7D">
            <w:pPr>
              <w:jc w:val="center"/>
              <w:rPr>
                <w:rFonts w:ascii="Arial" w:hAnsi="Arial" w:cs="Arial"/>
                <w:b/>
                <w:bCs/>
              </w:rPr>
            </w:pPr>
            <w:r w:rsidRPr="0026415B">
              <w:rPr>
                <w:rFonts w:ascii="Arial" w:hAnsi="Arial" w:cs="Arial" w:hint="cs"/>
                <w:b/>
                <w:bCs/>
                <w:rtl/>
              </w:rPr>
              <w:t>اثر القران في الشعر</w:t>
            </w:r>
          </w:p>
        </w:tc>
        <w:tc>
          <w:tcPr>
            <w:tcW w:w="2160" w:type="dxa"/>
            <w:shd w:val="clear" w:color="auto" w:fill="FFFFFF" w:themeFill="background1"/>
          </w:tcPr>
          <w:p w14:paraId="2AD69A95" w14:textId="77777777" w:rsidR="00D75A7A" w:rsidRPr="0026415B" w:rsidRDefault="00D75A7A" w:rsidP="00985F7D">
            <w:pPr>
              <w:jc w:val="center"/>
              <w:rPr>
                <w:rFonts w:ascii="Arial" w:hAnsi="Arial" w:cs="Arial"/>
                <w:b/>
                <w:bCs/>
              </w:rPr>
            </w:pPr>
          </w:p>
        </w:tc>
        <w:tc>
          <w:tcPr>
            <w:tcW w:w="1440" w:type="dxa"/>
            <w:shd w:val="clear" w:color="auto" w:fill="FFFFFF" w:themeFill="background1"/>
            <w:vAlign w:val="center"/>
          </w:tcPr>
          <w:p w14:paraId="05F4FD0E"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229CBB09"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04C8384A" w14:textId="77777777" w:rsidTr="00570154">
        <w:trPr>
          <w:trHeight w:val="331"/>
          <w:jc w:val="center"/>
        </w:trPr>
        <w:tc>
          <w:tcPr>
            <w:tcW w:w="1260" w:type="dxa"/>
            <w:shd w:val="clear" w:color="auto" w:fill="FFFFFF" w:themeFill="background1"/>
            <w:vAlign w:val="center"/>
          </w:tcPr>
          <w:p w14:paraId="6D6E9CF4" w14:textId="77777777" w:rsidR="00D75A7A" w:rsidRPr="0026415B" w:rsidRDefault="00D75A7A" w:rsidP="00985F7D">
            <w:pPr>
              <w:jc w:val="center"/>
              <w:rPr>
                <w:rFonts w:ascii="Arial" w:hAnsi="Arial" w:cs="Arial"/>
                <w:b/>
                <w:bCs/>
                <w:rtl/>
              </w:rPr>
            </w:pPr>
            <w:r w:rsidRPr="0026415B">
              <w:rPr>
                <w:rFonts w:ascii="Arial" w:hAnsi="Arial" w:cs="Arial"/>
                <w:b/>
                <w:bCs/>
                <w:rtl/>
              </w:rPr>
              <w:t>4</w:t>
            </w:r>
          </w:p>
        </w:tc>
        <w:tc>
          <w:tcPr>
            <w:tcW w:w="1260" w:type="dxa"/>
            <w:shd w:val="clear" w:color="auto" w:fill="FFFFFF" w:themeFill="background1"/>
            <w:vAlign w:val="center"/>
          </w:tcPr>
          <w:p w14:paraId="4788265D"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4D34A303" w14:textId="77777777" w:rsidR="00D75A7A" w:rsidRPr="0026415B" w:rsidRDefault="00D75A7A" w:rsidP="00985F7D">
            <w:pPr>
              <w:jc w:val="center"/>
              <w:rPr>
                <w:rFonts w:ascii="Arial" w:hAnsi="Arial" w:cs="Arial"/>
                <w:b/>
                <w:bCs/>
                <w:rtl/>
              </w:rPr>
            </w:pPr>
            <w:r w:rsidRPr="0026415B">
              <w:rPr>
                <w:rFonts w:ascii="Arial" w:hAnsi="Arial" w:cs="Arial" w:hint="cs"/>
                <w:b/>
                <w:bCs/>
                <w:rtl/>
              </w:rPr>
              <w:t>شعراء العصر الاسلامي\حسان بن ثابت</w:t>
            </w:r>
          </w:p>
        </w:tc>
        <w:tc>
          <w:tcPr>
            <w:tcW w:w="2160" w:type="dxa"/>
            <w:shd w:val="clear" w:color="auto" w:fill="FFFFFF" w:themeFill="background1"/>
            <w:vAlign w:val="center"/>
          </w:tcPr>
          <w:p w14:paraId="775E9323"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023F98E2"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5CD8D09E"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48E93AEB" w14:textId="77777777" w:rsidTr="00570154">
        <w:trPr>
          <w:trHeight w:val="340"/>
          <w:jc w:val="center"/>
        </w:trPr>
        <w:tc>
          <w:tcPr>
            <w:tcW w:w="1260" w:type="dxa"/>
            <w:shd w:val="clear" w:color="auto" w:fill="FFFFFF" w:themeFill="background1"/>
            <w:vAlign w:val="center"/>
          </w:tcPr>
          <w:p w14:paraId="10240ECE" w14:textId="77777777" w:rsidR="00D75A7A" w:rsidRPr="0026415B" w:rsidRDefault="00D75A7A" w:rsidP="00985F7D">
            <w:pPr>
              <w:jc w:val="center"/>
              <w:rPr>
                <w:rFonts w:ascii="Arial" w:hAnsi="Arial" w:cs="Arial"/>
                <w:b/>
                <w:bCs/>
                <w:rtl/>
              </w:rPr>
            </w:pPr>
            <w:r w:rsidRPr="0026415B">
              <w:rPr>
                <w:rFonts w:ascii="Arial" w:hAnsi="Arial" w:cs="Arial"/>
                <w:b/>
                <w:bCs/>
                <w:rtl/>
              </w:rPr>
              <w:t>5</w:t>
            </w:r>
          </w:p>
        </w:tc>
        <w:tc>
          <w:tcPr>
            <w:tcW w:w="1260" w:type="dxa"/>
            <w:shd w:val="clear" w:color="auto" w:fill="FFFFFF" w:themeFill="background1"/>
            <w:vAlign w:val="center"/>
          </w:tcPr>
          <w:p w14:paraId="5258B6D9"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306B7DA5" w14:textId="77777777" w:rsidR="00D75A7A" w:rsidRPr="0026415B" w:rsidRDefault="00D75A7A" w:rsidP="00985F7D">
            <w:pPr>
              <w:jc w:val="center"/>
              <w:rPr>
                <w:rFonts w:ascii="Arial" w:hAnsi="Arial" w:cs="Arial"/>
                <w:b/>
                <w:bCs/>
                <w:rtl/>
              </w:rPr>
            </w:pPr>
            <w:r w:rsidRPr="0026415B">
              <w:rPr>
                <w:rFonts w:ascii="Arial" w:hAnsi="Arial" w:cs="Arial" w:hint="cs"/>
                <w:b/>
                <w:bCs/>
                <w:rtl/>
              </w:rPr>
              <w:t>الشاعر عبد الله بن رواحة</w:t>
            </w:r>
          </w:p>
        </w:tc>
        <w:tc>
          <w:tcPr>
            <w:tcW w:w="2160" w:type="dxa"/>
            <w:shd w:val="clear" w:color="auto" w:fill="FFFFFF" w:themeFill="background1"/>
            <w:vAlign w:val="center"/>
          </w:tcPr>
          <w:p w14:paraId="26C0027A"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2F2BCC80"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3E511D99"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30551D35" w14:textId="77777777" w:rsidTr="00570154">
        <w:trPr>
          <w:trHeight w:val="323"/>
          <w:jc w:val="center"/>
        </w:trPr>
        <w:tc>
          <w:tcPr>
            <w:tcW w:w="1260" w:type="dxa"/>
            <w:shd w:val="clear" w:color="auto" w:fill="FFFFFF" w:themeFill="background1"/>
            <w:vAlign w:val="center"/>
          </w:tcPr>
          <w:p w14:paraId="36861606" w14:textId="77777777" w:rsidR="00D75A7A" w:rsidRPr="0026415B" w:rsidRDefault="00D75A7A" w:rsidP="00985F7D">
            <w:pPr>
              <w:jc w:val="center"/>
              <w:rPr>
                <w:rFonts w:ascii="Arial" w:hAnsi="Arial" w:cs="Arial"/>
                <w:b/>
                <w:bCs/>
                <w:rtl/>
              </w:rPr>
            </w:pPr>
            <w:r w:rsidRPr="0026415B">
              <w:rPr>
                <w:rFonts w:ascii="Arial" w:hAnsi="Arial" w:cs="Arial"/>
                <w:b/>
                <w:bCs/>
                <w:rtl/>
              </w:rPr>
              <w:t>6</w:t>
            </w:r>
          </w:p>
        </w:tc>
        <w:tc>
          <w:tcPr>
            <w:tcW w:w="1260" w:type="dxa"/>
            <w:shd w:val="clear" w:color="auto" w:fill="FFFFFF" w:themeFill="background1"/>
            <w:vAlign w:val="center"/>
          </w:tcPr>
          <w:p w14:paraId="5107B70D"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30064384" w14:textId="77777777" w:rsidR="00D75A7A" w:rsidRPr="0020718D" w:rsidRDefault="00D75A7A" w:rsidP="00985F7D">
            <w:pPr>
              <w:jc w:val="center"/>
              <w:rPr>
                <w:rFonts w:ascii="Arial" w:hAnsi="Arial" w:cs="Arial"/>
                <w:b/>
                <w:bCs/>
                <w:rtl/>
              </w:rPr>
            </w:pPr>
            <w:r w:rsidRPr="0020718D">
              <w:rPr>
                <w:rFonts w:ascii="Arial" w:hAnsi="Arial" w:cs="Arial" w:hint="cs"/>
                <w:b/>
                <w:bCs/>
                <w:rtl/>
              </w:rPr>
              <w:t>الشاعر كعب بن مالك الانصاري</w:t>
            </w:r>
          </w:p>
        </w:tc>
        <w:tc>
          <w:tcPr>
            <w:tcW w:w="2160" w:type="dxa"/>
            <w:shd w:val="clear" w:color="auto" w:fill="FFFFFF" w:themeFill="background1"/>
            <w:vAlign w:val="center"/>
          </w:tcPr>
          <w:p w14:paraId="7B58F7F7"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1F2DB6D8"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37CC368A"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2A466A08" w14:textId="77777777" w:rsidTr="00570154">
        <w:trPr>
          <w:trHeight w:val="319"/>
          <w:jc w:val="center"/>
        </w:trPr>
        <w:tc>
          <w:tcPr>
            <w:tcW w:w="1260" w:type="dxa"/>
            <w:shd w:val="clear" w:color="auto" w:fill="FFFFFF" w:themeFill="background1"/>
            <w:vAlign w:val="center"/>
          </w:tcPr>
          <w:p w14:paraId="4C4E4242" w14:textId="77777777" w:rsidR="00D75A7A" w:rsidRPr="0026415B" w:rsidRDefault="00D75A7A" w:rsidP="00985F7D">
            <w:pPr>
              <w:jc w:val="center"/>
              <w:rPr>
                <w:rFonts w:ascii="Arial" w:hAnsi="Arial" w:cs="Arial"/>
                <w:b/>
                <w:bCs/>
                <w:rtl/>
              </w:rPr>
            </w:pPr>
            <w:r w:rsidRPr="0026415B">
              <w:rPr>
                <w:rFonts w:ascii="Arial" w:hAnsi="Arial" w:cs="Arial"/>
                <w:b/>
                <w:bCs/>
                <w:rtl/>
              </w:rPr>
              <w:t>7</w:t>
            </w:r>
          </w:p>
        </w:tc>
        <w:tc>
          <w:tcPr>
            <w:tcW w:w="1260" w:type="dxa"/>
            <w:shd w:val="clear" w:color="auto" w:fill="FFFFFF" w:themeFill="background1"/>
            <w:vAlign w:val="center"/>
          </w:tcPr>
          <w:p w14:paraId="7150CD2B"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43DBD9BD" w14:textId="77777777" w:rsidR="00D75A7A" w:rsidRPr="0020718D" w:rsidRDefault="00D75A7A" w:rsidP="00985F7D">
            <w:pPr>
              <w:jc w:val="center"/>
              <w:rPr>
                <w:rFonts w:ascii="Arial" w:hAnsi="Arial" w:cs="Arial"/>
                <w:b/>
                <w:bCs/>
                <w:rtl/>
              </w:rPr>
            </w:pPr>
            <w:r w:rsidRPr="0020718D">
              <w:rPr>
                <w:rFonts w:ascii="Arial" w:hAnsi="Arial" w:cs="Arial" w:hint="cs"/>
                <w:b/>
                <w:bCs/>
                <w:rtl/>
              </w:rPr>
              <w:t>الشاعر كعب بن زهير</w:t>
            </w:r>
          </w:p>
        </w:tc>
        <w:tc>
          <w:tcPr>
            <w:tcW w:w="2160" w:type="dxa"/>
            <w:shd w:val="clear" w:color="auto" w:fill="FFFFFF" w:themeFill="background1"/>
            <w:vAlign w:val="center"/>
          </w:tcPr>
          <w:p w14:paraId="643D0FE2"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15974458"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6725A561"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2C9B0963" w14:textId="77777777" w:rsidTr="00570154">
        <w:trPr>
          <w:trHeight w:val="319"/>
          <w:jc w:val="center"/>
        </w:trPr>
        <w:tc>
          <w:tcPr>
            <w:tcW w:w="1260" w:type="dxa"/>
            <w:shd w:val="clear" w:color="auto" w:fill="FFFFFF" w:themeFill="background1"/>
            <w:vAlign w:val="center"/>
          </w:tcPr>
          <w:p w14:paraId="6A5E8F0B" w14:textId="77777777" w:rsidR="00D75A7A" w:rsidRPr="0026415B" w:rsidRDefault="00D75A7A" w:rsidP="00985F7D">
            <w:pPr>
              <w:jc w:val="center"/>
              <w:rPr>
                <w:rFonts w:ascii="Arial" w:hAnsi="Arial" w:cs="Arial"/>
                <w:b/>
                <w:bCs/>
                <w:rtl/>
              </w:rPr>
            </w:pPr>
            <w:r w:rsidRPr="0026415B">
              <w:rPr>
                <w:rFonts w:ascii="Arial" w:hAnsi="Arial" w:cs="Arial"/>
                <w:b/>
                <w:bCs/>
                <w:rtl/>
              </w:rPr>
              <w:t>8</w:t>
            </w:r>
          </w:p>
        </w:tc>
        <w:tc>
          <w:tcPr>
            <w:tcW w:w="1260" w:type="dxa"/>
            <w:shd w:val="clear" w:color="auto" w:fill="FFFFFF" w:themeFill="background1"/>
            <w:vAlign w:val="center"/>
          </w:tcPr>
          <w:p w14:paraId="48A2868B"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1E104B67" w14:textId="77777777" w:rsidR="00D75A7A" w:rsidRPr="0020718D" w:rsidRDefault="00D75A7A" w:rsidP="00985F7D">
            <w:pPr>
              <w:jc w:val="center"/>
              <w:rPr>
                <w:rFonts w:ascii="Arial" w:hAnsi="Arial" w:cs="Arial"/>
                <w:b/>
                <w:bCs/>
                <w:rtl/>
              </w:rPr>
            </w:pPr>
            <w:r w:rsidRPr="0020718D">
              <w:rPr>
                <w:rFonts w:ascii="Arial" w:hAnsi="Arial" w:cs="Arial" w:hint="cs"/>
                <w:b/>
                <w:bCs/>
                <w:rtl/>
              </w:rPr>
              <w:t>الحطيئة</w:t>
            </w:r>
          </w:p>
        </w:tc>
        <w:tc>
          <w:tcPr>
            <w:tcW w:w="2160" w:type="dxa"/>
            <w:shd w:val="clear" w:color="auto" w:fill="FFFFFF" w:themeFill="background1"/>
            <w:vAlign w:val="center"/>
          </w:tcPr>
          <w:p w14:paraId="72297E24"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3CD90F1C"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6E256B87"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13A82A0F" w14:textId="77777777" w:rsidTr="00570154">
        <w:trPr>
          <w:trHeight w:val="319"/>
          <w:jc w:val="center"/>
        </w:trPr>
        <w:tc>
          <w:tcPr>
            <w:tcW w:w="1260" w:type="dxa"/>
            <w:shd w:val="clear" w:color="auto" w:fill="FFFFFF" w:themeFill="background1"/>
            <w:vAlign w:val="center"/>
          </w:tcPr>
          <w:p w14:paraId="52C3F1CE" w14:textId="77777777" w:rsidR="00D75A7A" w:rsidRPr="0026415B" w:rsidRDefault="00D75A7A" w:rsidP="00985F7D">
            <w:pPr>
              <w:jc w:val="center"/>
              <w:rPr>
                <w:rFonts w:ascii="Arial" w:hAnsi="Arial" w:cs="Arial"/>
                <w:b/>
                <w:bCs/>
                <w:rtl/>
              </w:rPr>
            </w:pPr>
            <w:r w:rsidRPr="0026415B">
              <w:rPr>
                <w:rFonts w:ascii="Arial" w:hAnsi="Arial" w:cs="Arial"/>
                <w:b/>
                <w:bCs/>
                <w:rtl/>
              </w:rPr>
              <w:t>9</w:t>
            </w:r>
          </w:p>
        </w:tc>
        <w:tc>
          <w:tcPr>
            <w:tcW w:w="1260" w:type="dxa"/>
            <w:shd w:val="clear" w:color="auto" w:fill="FFFFFF" w:themeFill="background1"/>
            <w:vAlign w:val="center"/>
          </w:tcPr>
          <w:p w14:paraId="422059AE"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6E1D4CFD" w14:textId="77777777" w:rsidR="00D75A7A" w:rsidRPr="0020718D" w:rsidRDefault="00D75A7A" w:rsidP="00985F7D">
            <w:pPr>
              <w:jc w:val="center"/>
              <w:rPr>
                <w:rFonts w:ascii="Arial" w:hAnsi="Arial" w:cs="Arial"/>
                <w:b/>
                <w:bCs/>
                <w:rtl/>
              </w:rPr>
            </w:pPr>
            <w:r w:rsidRPr="0020718D">
              <w:rPr>
                <w:rFonts w:ascii="Arial" w:hAnsi="Arial" w:cs="Arial" w:hint="cs"/>
                <w:b/>
                <w:bCs/>
                <w:rtl/>
              </w:rPr>
              <w:t>اغراض شعرية قديمة متطورة</w:t>
            </w:r>
          </w:p>
        </w:tc>
        <w:tc>
          <w:tcPr>
            <w:tcW w:w="2160" w:type="dxa"/>
            <w:shd w:val="clear" w:color="auto" w:fill="FFFFFF" w:themeFill="background1"/>
            <w:vAlign w:val="center"/>
          </w:tcPr>
          <w:p w14:paraId="751F6B83"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516C661E"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46966B88"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6B3F4C59" w14:textId="77777777" w:rsidTr="00570154">
        <w:trPr>
          <w:trHeight w:val="319"/>
          <w:jc w:val="center"/>
        </w:trPr>
        <w:tc>
          <w:tcPr>
            <w:tcW w:w="1260" w:type="dxa"/>
            <w:shd w:val="clear" w:color="auto" w:fill="FFFFFF" w:themeFill="background1"/>
            <w:vAlign w:val="center"/>
          </w:tcPr>
          <w:p w14:paraId="35623946" w14:textId="77777777" w:rsidR="00D75A7A" w:rsidRPr="0026415B" w:rsidRDefault="00D75A7A" w:rsidP="00985F7D">
            <w:pPr>
              <w:jc w:val="center"/>
              <w:rPr>
                <w:rFonts w:ascii="Arial" w:hAnsi="Arial" w:cs="Arial"/>
                <w:b/>
                <w:bCs/>
                <w:rtl/>
              </w:rPr>
            </w:pPr>
            <w:r w:rsidRPr="0026415B">
              <w:rPr>
                <w:rFonts w:ascii="Arial" w:hAnsi="Arial" w:cs="Arial"/>
                <w:b/>
                <w:bCs/>
                <w:rtl/>
              </w:rPr>
              <w:t>10</w:t>
            </w:r>
          </w:p>
        </w:tc>
        <w:tc>
          <w:tcPr>
            <w:tcW w:w="1260" w:type="dxa"/>
            <w:shd w:val="clear" w:color="auto" w:fill="FFFFFF" w:themeFill="background1"/>
            <w:vAlign w:val="center"/>
          </w:tcPr>
          <w:p w14:paraId="143BF246"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5ACA119D" w14:textId="77777777" w:rsidR="00D75A7A" w:rsidRPr="0020718D" w:rsidRDefault="00D75A7A" w:rsidP="00985F7D">
            <w:pPr>
              <w:jc w:val="center"/>
              <w:rPr>
                <w:rFonts w:ascii="Arial" w:hAnsi="Arial" w:cs="Arial"/>
                <w:b/>
                <w:bCs/>
                <w:rtl/>
              </w:rPr>
            </w:pPr>
            <w:r w:rsidRPr="0020718D">
              <w:rPr>
                <w:rFonts w:ascii="Arial" w:hAnsi="Arial" w:cs="Arial" w:hint="cs"/>
                <w:b/>
                <w:bCs/>
                <w:rtl/>
              </w:rPr>
              <w:t>اغراض شعرية جديدة</w:t>
            </w:r>
          </w:p>
        </w:tc>
        <w:tc>
          <w:tcPr>
            <w:tcW w:w="2160" w:type="dxa"/>
            <w:shd w:val="clear" w:color="auto" w:fill="FFFFFF" w:themeFill="background1"/>
            <w:vAlign w:val="center"/>
          </w:tcPr>
          <w:p w14:paraId="151297FE"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055DAA97"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756628FC"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7467362C" w14:textId="77777777" w:rsidTr="00570154">
        <w:trPr>
          <w:trHeight w:val="319"/>
          <w:jc w:val="center"/>
        </w:trPr>
        <w:tc>
          <w:tcPr>
            <w:tcW w:w="1260" w:type="dxa"/>
            <w:shd w:val="clear" w:color="auto" w:fill="FFFFFF" w:themeFill="background1"/>
            <w:vAlign w:val="center"/>
          </w:tcPr>
          <w:p w14:paraId="7660D576" w14:textId="77777777" w:rsidR="00D75A7A" w:rsidRPr="0026415B" w:rsidRDefault="00D75A7A" w:rsidP="00985F7D">
            <w:pPr>
              <w:jc w:val="center"/>
              <w:rPr>
                <w:rFonts w:ascii="Arial" w:hAnsi="Arial" w:cs="Arial"/>
                <w:b/>
                <w:bCs/>
                <w:rtl/>
              </w:rPr>
            </w:pPr>
            <w:r w:rsidRPr="0026415B">
              <w:rPr>
                <w:rFonts w:ascii="Arial" w:hAnsi="Arial" w:cs="Arial"/>
                <w:b/>
                <w:bCs/>
                <w:rtl/>
              </w:rPr>
              <w:t>11</w:t>
            </w:r>
          </w:p>
        </w:tc>
        <w:tc>
          <w:tcPr>
            <w:tcW w:w="1260" w:type="dxa"/>
            <w:shd w:val="clear" w:color="auto" w:fill="FFFFFF" w:themeFill="background1"/>
            <w:vAlign w:val="center"/>
          </w:tcPr>
          <w:p w14:paraId="7BE9F5B1"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598381CF" w14:textId="77777777" w:rsidR="00D75A7A" w:rsidRPr="0020718D" w:rsidRDefault="00D75A7A" w:rsidP="00985F7D">
            <w:pPr>
              <w:jc w:val="center"/>
              <w:rPr>
                <w:rFonts w:ascii="Arial" w:hAnsi="Arial" w:cs="Arial"/>
                <w:b/>
                <w:bCs/>
                <w:rtl/>
              </w:rPr>
            </w:pPr>
            <w:r w:rsidRPr="0020718D">
              <w:rPr>
                <w:rFonts w:ascii="Arial" w:hAnsi="Arial" w:cs="Arial" w:hint="cs"/>
                <w:b/>
                <w:bCs/>
                <w:rtl/>
              </w:rPr>
              <w:t>شعر الفتوحات الاسلامية</w:t>
            </w:r>
          </w:p>
        </w:tc>
        <w:tc>
          <w:tcPr>
            <w:tcW w:w="2160" w:type="dxa"/>
            <w:shd w:val="clear" w:color="auto" w:fill="FFFFFF" w:themeFill="background1"/>
            <w:vAlign w:val="center"/>
          </w:tcPr>
          <w:p w14:paraId="2517BB71"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1A7E9E58"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068D439B"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759863CB" w14:textId="77777777" w:rsidTr="00570154">
        <w:trPr>
          <w:trHeight w:val="319"/>
          <w:jc w:val="center"/>
        </w:trPr>
        <w:tc>
          <w:tcPr>
            <w:tcW w:w="1260" w:type="dxa"/>
            <w:shd w:val="clear" w:color="auto" w:fill="FFFFFF" w:themeFill="background1"/>
            <w:vAlign w:val="center"/>
          </w:tcPr>
          <w:p w14:paraId="36961DE9" w14:textId="77777777" w:rsidR="00D75A7A" w:rsidRPr="0026415B" w:rsidRDefault="00D75A7A" w:rsidP="00985F7D">
            <w:pPr>
              <w:jc w:val="center"/>
              <w:rPr>
                <w:rFonts w:ascii="Arial" w:hAnsi="Arial" w:cs="Arial"/>
                <w:b/>
                <w:bCs/>
                <w:rtl/>
              </w:rPr>
            </w:pPr>
            <w:r w:rsidRPr="0026415B">
              <w:rPr>
                <w:rFonts w:ascii="Arial" w:hAnsi="Arial" w:cs="Arial"/>
                <w:b/>
                <w:bCs/>
                <w:rtl/>
              </w:rPr>
              <w:t>12</w:t>
            </w:r>
          </w:p>
        </w:tc>
        <w:tc>
          <w:tcPr>
            <w:tcW w:w="1260" w:type="dxa"/>
            <w:shd w:val="clear" w:color="auto" w:fill="FFFFFF" w:themeFill="background1"/>
            <w:vAlign w:val="center"/>
          </w:tcPr>
          <w:p w14:paraId="38064B16"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647B63DB" w14:textId="77777777" w:rsidR="00D75A7A" w:rsidRPr="0020718D" w:rsidRDefault="00D75A7A" w:rsidP="00985F7D">
            <w:pPr>
              <w:jc w:val="center"/>
              <w:rPr>
                <w:rFonts w:ascii="Arial" w:hAnsi="Arial" w:cs="Arial"/>
                <w:b/>
                <w:bCs/>
                <w:rtl/>
              </w:rPr>
            </w:pPr>
            <w:r w:rsidRPr="0020718D">
              <w:rPr>
                <w:rFonts w:ascii="Arial" w:hAnsi="Arial" w:cs="Arial" w:hint="cs"/>
                <w:b/>
                <w:bCs/>
                <w:rtl/>
              </w:rPr>
              <w:t>شعراء الفتوحات الاسلامية</w:t>
            </w:r>
          </w:p>
        </w:tc>
        <w:tc>
          <w:tcPr>
            <w:tcW w:w="2160" w:type="dxa"/>
            <w:shd w:val="clear" w:color="auto" w:fill="FFFFFF" w:themeFill="background1"/>
            <w:vAlign w:val="center"/>
          </w:tcPr>
          <w:p w14:paraId="6CB2B2BB"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1E7F9889"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200B8920"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095F9E4A" w14:textId="77777777" w:rsidTr="00570154">
        <w:trPr>
          <w:trHeight w:val="319"/>
          <w:jc w:val="center"/>
        </w:trPr>
        <w:tc>
          <w:tcPr>
            <w:tcW w:w="1260" w:type="dxa"/>
            <w:shd w:val="clear" w:color="auto" w:fill="FFFFFF" w:themeFill="background1"/>
            <w:vAlign w:val="center"/>
          </w:tcPr>
          <w:p w14:paraId="72395469" w14:textId="77777777" w:rsidR="00D75A7A" w:rsidRPr="0026415B" w:rsidRDefault="00D75A7A" w:rsidP="00985F7D">
            <w:pPr>
              <w:jc w:val="center"/>
              <w:rPr>
                <w:rFonts w:ascii="Arial" w:hAnsi="Arial" w:cs="Arial"/>
                <w:b/>
                <w:bCs/>
                <w:rtl/>
              </w:rPr>
            </w:pPr>
            <w:r w:rsidRPr="0026415B">
              <w:rPr>
                <w:rFonts w:ascii="Arial" w:hAnsi="Arial" w:cs="Arial"/>
                <w:b/>
                <w:bCs/>
                <w:rtl/>
              </w:rPr>
              <w:t>13</w:t>
            </w:r>
          </w:p>
        </w:tc>
        <w:tc>
          <w:tcPr>
            <w:tcW w:w="1260" w:type="dxa"/>
            <w:shd w:val="clear" w:color="auto" w:fill="FFFFFF" w:themeFill="background1"/>
            <w:vAlign w:val="center"/>
          </w:tcPr>
          <w:p w14:paraId="1C682F1E"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63E445D2" w14:textId="77777777" w:rsidR="00D75A7A" w:rsidRPr="0020718D" w:rsidRDefault="00D75A7A" w:rsidP="00985F7D">
            <w:pPr>
              <w:jc w:val="center"/>
              <w:rPr>
                <w:rFonts w:ascii="Arial" w:hAnsi="Arial" w:cs="Arial"/>
                <w:b/>
                <w:bCs/>
                <w:rtl/>
              </w:rPr>
            </w:pPr>
            <w:r w:rsidRPr="0020718D">
              <w:rPr>
                <w:rFonts w:ascii="Arial" w:hAnsi="Arial" w:cs="Arial" w:hint="cs"/>
                <w:b/>
                <w:bCs/>
                <w:rtl/>
              </w:rPr>
              <w:t>النثر في عصر صدر الاسلام</w:t>
            </w:r>
          </w:p>
        </w:tc>
        <w:tc>
          <w:tcPr>
            <w:tcW w:w="2160" w:type="dxa"/>
            <w:shd w:val="clear" w:color="auto" w:fill="FFFFFF" w:themeFill="background1"/>
            <w:vAlign w:val="center"/>
          </w:tcPr>
          <w:p w14:paraId="475784C5"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038D6099" w14:textId="77777777" w:rsidR="00D75A7A" w:rsidRPr="0026415B" w:rsidRDefault="00D75A7A" w:rsidP="00985F7D">
            <w:pPr>
              <w:jc w:val="center"/>
              <w:rPr>
                <w:rFonts w:ascii="Arial" w:hAnsi="Arial" w:cs="Arial"/>
                <w:sz w:val="28"/>
                <w:szCs w:val="28"/>
                <w:lang w:bidi="ar-IQ"/>
              </w:rPr>
            </w:pPr>
          </w:p>
        </w:tc>
        <w:tc>
          <w:tcPr>
            <w:tcW w:w="1440" w:type="dxa"/>
            <w:shd w:val="clear" w:color="auto" w:fill="FFFFFF" w:themeFill="background1"/>
            <w:vAlign w:val="center"/>
          </w:tcPr>
          <w:p w14:paraId="61BF77B1" w14:textId="77777777" w:rsidR="00D75A7A" w:rsidRPr="0026415B" w:rsidRDefault="00D75A7A" w:rsidP="00985F7D">
            <w:pPr>
              <w:jc w:val="center"/>
              <w:rPr>
                <w:rFonts w:ascii="Arial" w:hAnsi="Arial" w:cs="Arial"/>
                <w:sz w:val="28"/>
                <w:szCs w:val="28"/>
                <w:lang w:bidi="ar-IQ"/>
              </w:rPr>
            </w:pPr>
          </w:p>
        </w:tc>
      </w:tr>
      <w:tr w:rsidR="00D75A7A" w:rsidRPr="00673687" w14:paraId="463A6221" w14:textId="77777777" w:rsidTr="00570154">
        <w:trPr>
          <w:trHeight w:val="319"/>
          <w:jc w:val="center"/>
        </w:trPr>
        <w:tc>
          <w:tcPr>
            <w:tcW w:w="1260" w:type="dxa"/>
            <w:shd w:val="clear" w:color="auto" w:fill="FFFFFF" w:themeFill="background1"/>
            <w:vAlign w:val="center"/>
          </w:tcPr>
          <w:p w14:paraId="34484052" w14:textId="77777777" w:rsidR="00D75A7A" w:rsidRPr="0026415B" w:rsidRDefault="00D75A7A" w:rsidP="00985F7D">
            <w:pPr>
              <w:jc w:val="center"/>
              <w:rPr>
                <w:rFonts w:ascii="Arial" w:hAnsi="Arial" w:cs="Arial"/>
                <w:b/>
                <w:bCs/>
                <w:rtl/>
              </w:rPr>
            </w:pPr>
            <w:r w:rsidRPr="0026415B">
              <w:rPr>
                <w:rFonts w:ascii="Arial" w:hAnsi="Arial" w:cs="Arial"/>
                <w:b/>
                <w:bCs/>
                <w:rtl/>
              </w:rPr>
              <w:t>14</w:t>
            </w:r>
          </w:p>
        </w:tc>
        <w:tc>
          <w:tcPr>
            <w:tcW w:w="1260" w:type="dxa"/>
            <w:shd w:val="clear" w:color="auto" w:fill="FFFFFF" w:themeFill="background1"/>
            <w:vAlign w:val="center"/>
          </w:tcPr>
          <w:p w14:paraId="52D84F8C"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4F708BD2" w14:textId="77777777" w:rsidR="00D75A7A" w:rsidRPr="0020718D" w:rsidRDefault="00D75A7A" w:rsidP="00985F7D">
            <w:pPr>
              <w:jc w:val="center"/>
              <w:rPr>
                <w:rFonts w:ascii="Arial" w:hAnsi="Arial" w:cs="Arial"/>
                <w:b/>
                <w:bCs/>
                <w:rtl/>
              </w:rPr>
            </w:pPr>
            <w:r w:rsidRPr="0020718D">
              <w:rPr>
                <w:rFonts w:ascii="Arial" w:hAnsi="Arial" w:cs="Arial" w:hint="cs"/>
                <w:b/>
                <w:bCs/>
                <w:rtl/>
              </w:rPr>
              <w:t>الخطابة</w:t>
            </w:r>
          </w:p>
        </w:tc>
        <w:tc>
          <w:tcPr>
            <w:tcW w:w="2160" w:type="dxa"/>
            <w:shd w:val="clear" w:color="auto" w:fill="FFFFFF" w:themeFill="background1"/>
            <w:vAlign w:val="center"/>
          </w:tcPr>
          <w:p w14:paraId="2BB0C896"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380BFF67"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3F51F540"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6FB7D1B0" w14:textId="77777777" w:rsidTr="00570154">
        <w:trPr>
          <w:trHeight w:val="319"/>
          <w:jc w:val="center"/>
        </w:trPr>
        <w:tc>
          <w:tcPr>
            <w:tcW w:w="1260" w:type="dxa"/>
            <w:shd w:val="clear" w:color="auto" w:fill="FFFFFF" w:themeFill="background1"/>
            <w:vAlign w:val="center"/>
          </w:tcPr>
          <w:p w14:paraId="48D36993" w14:textId="77777777" w:rsidR="00D75A7A" w:rsidRPr="0026415B" w:rsidRDefault="00D75A7A" w:rsidP="00985F7D">
            <w:pPr>
              <w:jc w:val="center"/>
              <w:rPr>
                <w:rFonts w:ascii="Arial" w:hAnsi="Arial" w:cs="Arial"/>
                <w:b/>
                <w:bCs/>
                <w:rtl/>
              </w:rPr>
            </w:pPr>
            <w:r w:rsidRPr="0026415B">
              <w:rPr>
                <w:rFonts w:ascii="Arial" w:hAnsi="Arial" w:cs="Arial"/>
                <w:b/>
                <w:bCs/>
                <w:rtl/>
              </w:rPr>
              <w:t>15</w:t>
            </w:r>
          </w:p>
        </w:tc>
        <w:tc>
          <w:tcPr>
            <w:tcW w:w="1260" w:type="dxa"/>
            <w:shd w:val="clear" w:color="auto" w:fill="FFFFFF" w:themeFill="background1"/>
            <w:vAlign w:val="center"/>
          </w:tcPr>
          <w:p w14:paraId="71860138"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3CE9B2DC" w14:textId="77777777" w:rsidR="00D75A7A" w:rsidRPr="0020718D" w:rsidRDefault="00D75A7A" w:rsidP="00985F7D">
            <w:pPr>
              <w:autoSpaceDE w:val="0"/>
              <w:autoSpaceDN w:val="0"/>
              <w:adjustRightInd w:val="0"/>
              <w:jc w:val="center"/>
              <w:rPr>
                <w:rFonts w:ascii="Arial" w:hAnsi="Arial" w:cs="Arial"/>
                <w:lang w:bidi="ar-IQ"/>
              </w:rPr>
            </w:pPr>
            <w:r w:rsidRPr="0020718D">
              <w:rPr>
                <w:rFonts w:ascii="Arial" w:hAnsi="Arial" w:cs="Arial" w:hint="cs"/>
                <w:rtl/>
                <w:lang w:bidi="ar-IQ"/>
              </w:rPr>
              <w:t>الرسائل</w:t>
            </w:r>
          </w:p>
        </w:tc>
        <w:tc>
          <w:tcPr>
            <w:tcW w:w="2160" w:type="dxa"/>
            <w:shd w:val="clear" w:color="auto" w:fill="FFFFFF" w:themeFill="background1"/>
            <w:vAlign w:val="center"/>
          </w:tcPr>
          <w:p w14:paraId="6C7F82F4"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72CFAD18"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243065A3"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06A75D1C" w14:textId="77777777" w:rsidTr="00570154">
        <w:trPr>
          <w:trHeight w:val="319"/>
          <w:jc w:val="center"/>
        </w:trPr>
        <w:tc>
          <w:tcPr>
            <w:tcW w:w="1260" w:type="dxa"/>
            <w:shd w:val="clear" w:color="auto" w:fill="FFFFFF" w:themeFill="background1"/>
            <w:vAlign w:val="center"/>
          </w:tcPr>
          <w:p w14:paraId="79F444F8" w14:textId="77777777" w:rsidR="00D75A7A" w:rsidRPr="0026415B" w:rsidRDefault="00D75A7A" w:rsidP="00985F7D">
            <w:pPr>
              <w:jc w:val="center"/>
              <w:rPr>
                <w:rFonts w:ascii="Arial" w:hAnsi="Arial" w:cs="Arial"/>
                <w:b/>
                <w:bCs/>
                <w:rtl/>
              </w:rPr>
            </w:pPr>
            <w:r w:rsidRPr="0026415B">
              <w:rPr>
                <w:rFonts w:ascii="Arial" w:hAnsi="Arial" w:cs="Arial"/>
                <w:b/>
                <w:bCs/>
                <w:rtl/>
              </w:rPr>
              <w:lastRenderedPageBreak/>
              <w:t>16</w:t>
            </w:r>
          </w:p>
        </w:tc>
        <w:tc>
          <w:tcPr>
            <w:tcW w:w="1260" w:type="dxa"/>
            <w:shd w:val="clear" w:color="auto" w:fill="FFFFFF" w:themeFill="background1"/>
            <w:vAlign w:val="center"/>
          </w:tcPr>
          <w:p w14:paraId="2B06DDFF"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417F5BE0" w14:textId="77777777" w:rsidR="00D75A7A" w:rsidRPr="0020718D" w:rsidRDefault="00D75A7A" w:rsidP="00985F7D">
            <w:pPr>
              <w:autoSpaceDE w:val="0"/>
              <w:autoSpaceDN w:val="0"/>
              <w:adjustRightInd w:val="0"/>
              <w:jc w:val="center"/>
              <w:rPr>
                <w:rFonts w:ascii="Arial" w:hAnsi="Arial" w:cs="Arial"/>
                <w:lang w:bidi="ar-IQ"/>
              </w:rPr>
            </w:pPr>
            <w:r w:rsidRPr="0020718D">
              <w:rPr>
                <w:rFonts w:ascii="Arial" w:hAnsi="Arial" w:cs="Arial" w:hint="cs"/>
                <w:rtl/>
                <w:lang w:bidi="ar-IQ"/>
              </w:rPr>
              <w:t>العصر الاموي</w:t>
            </w:r>
          </w:p>
        </w:tc>
        <w:tc>
          <w:tcPr>
            <w:tcW w:w="2160" w:type="dxa"/>
            <w:shd w:val="clear" w:color="auto" w:fill="FFFFFF" w:themeFill="background1"/>
            <w:vAlign w:val="center"/>
          </w:tcPr>
          <w:p w14:paraId="4DF46ADA"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34B41C2A"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7CA95178"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5E8A314B" w14:textId="77777777" w:rsidTr="00570154">
        <w:trPr>
          <w:trHeight w:val="319"/>
          <w:jc w:val="center"/>
        </w:trPr>
        <w:tc>
          <w:tcPr>
            <w:tcW w:w="1260" w:type="dxa"/>
            <w:shd w:val="clear" w:color="auto" w:fill="FFFFFF" w:themeFill="background1"/>
            <w:vAlign w:val="center"/>
          </w:tcPr>
          <w:p w14:paraId="5DABC008" w14:textId="77777777" w:rsidR="00D75A7A" w:rsidRPr="0026415B" w:rsidRDefault="00D75A7A" w:rsidP="00985F7D">
            <w:pPr>
              <w:jc w:val="center"/>
              <w:rPr>
                <w:rFonts w:ascii="Arial" w:hAnsi="Arial" w:cs="Arial"/>
                <w:b/>
                <w:bCs/>
                <w:rtl/>
              </w:rPr>
            </w:pPr>
            <w:r w:rsidRPr="0026415B">
              <w:rPr>
                <w:rFonts w:ascii="Arial" w:hAnsi="Arial" w:cs="Arial"/>
                <w:b/>
                <w:bCs/>
                <w:rtl/>
              </w:rPr>
              <w:t>17</w:t>
            </w:r>
          </w:p>
        </w:tc>
        <w:tc>
          <w:tcPr>
            <w:tcW w:w="1260" w:type="dxa"/>
            <w:shd w:val="clear" w:color="auto" w:fill="FFFFFF" w:themeFill="background1"/>
            <w:vAlign w:val="center"/>
          </w:tcPr>
          <w:p w14:paraId="20F2C9FA"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1D3B31D9" w14:textId="77777777" w:rsidR="00D75A7A" w:rsidRPr="0020718D" w:rsidRDefault="00D75A7A" w:rsidP="00985F7D">
            <w:pPr>
              <w:jc w:val="center"/>
              <w:rPr>
                <w:rFonts w:ascii="Arial" w:hAnsi="Arial" w:cs="Arial"/>
                <w:b/>
                <w:bCs/>
                <w:rtl/>
              </w:rPr>
            </w:pPr>
            <w:r w:rsidRPr="0020718D">
              <w:rPr>
                <w:rFonts w:ascii="Arial" w:hAnsi="Arial" w:cs="Arial" w:hint="cs"/>
                <w:b/>
                <w:bCs/>
                <w:rtl/>
              </w:rPr>
              <w:t>التجديد في غرض المديح</w:t>
            </w:r>
          </w:p>
        </w:tc>
        <w:tc>
          <w:tcPr>
            <w:tcW w:w="2160" w:type="dxa"/>
            <w:shd w:val="clear" w:color="auto" w:fill="FFFFFF" w:themeFill="background1"/>
            <w:vAlign w:val="center"/>
          </w:tcPr>
          <w:p w14:paraId="02F403E3"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6645DBD4"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210F2EFC"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7BE9E840" w14:textId="77777777" w:rsidTr="00570154">
        <w:trPr>
          <w:trHeight w:val="319"/>
          <w:jc w:val="center"/>
        </w:trPr>
        <w:tc>
          <w:tcPr>
            <w:tcW w:w="1260" w:type="dxa"/>
            <w:shd w:val="clear" w:color="auto" w:fill="FFFFFF" w:themeFill="background1"/>
            <w:vAlign w:val="center"/>
          </w:tcPr>
          <w:p w14:paraId="7691E97A" w14:textId="77777777" w:rsidR="00D75A7A" w:rsidRPr="0026415B" w:rsidRDefault="00D75A7A" w:rsidP="00985F7D">
            <w:pPr>
              <w:jc w:val="center"/>
              <w:rPr>
                <w:rFonts w:ascii="Arial" w:hAnsi="Arial" w:cs="Arial"/>
                <w:b/>
                <w:bCs/>
                <w:rtl/>
              </w:rPr>
            </w:pPr>
            <w:r w:rsidRPr="0026415B">
              <w:rPr>
                <w:rFonts w:ascii="Arial" w:hAnsi="Arial" w:cs="Arial"/>
                <w:b/>
                <w:bCs/>
                <w:rtl/>
              </w:rPr>
              <w:t>18</w:t>
            </w:r>
          </w:p>
        </w:tc>
        <w:tc>
          <w:tcPr>
            <w:tcW w:w="1260" w:type="dxa"/>
            <w:shd w:val="clear" w:color="auto" w:fill="FFFFFF" w:themeFill="background1"/>
            <w:vAlign w:val="center"/>
          </w:tcPr>
          <w:p w14:paraId="56B6E85A"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41FCA86D" w14:textId="77777777" w:rsidR="00D75A7A" w:rsidRPr="0020718D" w:rsidRDefault="00D75A7A" w:rsidP="00985F7D">
            <w:pPr>
              <w:jc w:val="center"/>
              <w:rPr>
                <w:rFonts w:ascii="Arial" w:hAnsi="Arial" w:cs="Arial"/>
                <w:b/>
                <w:bCs/>
                <w:rtl/>
              </w:rPr>
            </w:pPr>
            <w:r w:rsidRPr="0020718D">
              <w:rPr>
                <w:rFonts w:ascii="Arial" w:hAnsi="Arial" w:cs="Arial" w:hint="cs"/>
                <w:b/>
                <w:bCs/>
                <w:rtl/>
              </w:rPr>
              <w:t>الهجاء (النقائض)</w:t>
            </w:r>
          </w:p>
        </w:tc>
        <w:tc>
          <w:tcPr>
            <w:tcW w:w="2160" w:type="dxa"/>
            <w:shd w:val="clear" w:color="auto" w:fill="FFFFFF" w:themeFill="background1"/>
            <w:vAlign w:val="center"/>
          </w:tcPr>
          <w:p w14:paraId="14D62E60"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77BDC501"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463BB70B"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4326CBD8" w14:textId="77777777" w:rsidTr="00570154">
        <w:trPr>
          <w:trHeight w:val="319"/>
          <w:jc w:val="center"/>
        </w:trPr>
        <w:tc>
          <w:tcPr>
            <w:tcW w:w="1260" w:type="dxa"/>
            <w:shd w:val="clear" w:color="auto" w:fill="FFFFFF" w:themeFill="background1"/>
            <w:vAlign w:val="center"/>
          </w:tcPr>
          <w:p w14:paraId="577FD57C" w14:textId="77777777" w:rsidR="00D75A7A" w:rsidRPr="0026415B" w:rsidRDefault="00D75A7A" w:rsidP="00985F7D">
            <w:pPr>
              <w:jc w:val="center"/>
              <w:rPr>
                <w:rFonts w:ascii="Arial" w:hAnsi="Arial" w:cs="Arial"/>
                <w:b/>
                <w:bCs/>
                <w:rtl/>
              </w:rPr>
            </w:pPr>
            <w:r w:rsidRPr="0026415B">
              <w:rPr>
                <w:rFonts w:ascii="Arial" w:hAnsi="Arial" w:cs="Arial"/>
                <w:b/>
                <w:bCs/>
                <w:rtl/>
              </w:rPr>
              <w:t>19</w:t>
            </w:r>
          </w:p>
        </w:tc>
        <w:tc>
          <w:tcPr>
            <w:tcW w:w="1260" w:type="dxa"/>
            <w:shd w:val="clear" w:color="auto" w:fill="FFFFFF" w:themeFill="background1"/>
            <w:vAlign w:val="center"/>
          </w:tcPr>
          <w:p w14:paraId="5E2DE829"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22305F3D" w14:textId="77777777" w:rsidR="00D75A7A" w:rsidRPr="0020718D" w:rsidRDefault="00D75A7A" w:rsidP="00985F7D">
            <w:pPr>
              <w:jc w:val="center"/>
              <w:rPr>
                <w:rFonts w:ascii="Arial" w:hAnsi="Arial" w:cs="Arial"/>
                <w:b/>
                <w:bCs/>
                <w:rtl/>
              </w:rPr>
            </w:pPr>
            <w:r w:rsidRPr="0020718D">
              <w:rPr>
                <w:rFonts w:ascii="Arial" w:hAnsi="Arial" w:cs="Arial" w:hint="cs"/>
                <w:b/>
                <w:bCs/>
                <w:rtl/>
              </w:rPr>
              <w:t>نقائض جرير والفرزدق</w:t>
            </w:r>
          </w:p>
        </w:tc>
        <w:tc>
          <w:tcPr>
            <w:tcW w:w="2160" w:type="dxa"/>
            <w:shd w:val="clear" w:color="auto" w:fill="FFFFFF" w:themeFill="background1"/>
            <w:vAlign w:val="center"/>
          </w:tcPr>
          <w:p w14:paraId="34C261AE"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202A24BB"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0BCFEF95"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7576DBB3" w14:textId="77777777" w:rsidTr="00570154">
        <w:trPr>
          <w:trHeight w:val="319"/>
          <w:jc w:val="center"/>
        </w:trPr>
        <w:tc>
          <w:tcPr>
            <w:tcW w:w="1260" w:type="dxa"/>
            <w:shd w:val="clear" w:color="auto" w:fill="FFFFFF" w:themeFill="background1"/>
            <w:vAlign w:val="center"/>
          </w:tcPr>
          <w:p w14:paraId="4266F775" w14:textId="77777777" w:rsidR="00D75A7A" w:rsidRPr="0026415B" w:rsidRDefault="00D75A7A" w:rsidP="00985F7D">
            <w:pPr>
              <w:jc w:val="center"/>
              <w:rPr>
                <w:rFonts w:ascii="Arial" w:hAnsi="Arial" w:cs="Arial"/>
                <w:b/>
                <w:bCs/>
                <w:rtl/>
              </w:rPr>
            </w:pPr>
            <w:r w:rsidRPr="0026415B">
              <w:rPr>
                <w:rFonts w:ascii="Arial" w:hAnsi="Arial" w:cs="Arial"/>
                <w:b/>
                <w:bCs/>
                <w:rtl/>
              </w:rPr>
              <w:t>20</w:t>
            </w:r>
          </w:p>
        </w:tc>
        <w:tc>
          <w:tcPr>
            <w:tcW w:w="1260" w:type="dxa"/>
            <w:shd w:val="clear" w:color="auto" w:fill="FFFFFF" w:themeFill="background1"/>
            <w:vAlign w:val="center"/>
          </w:tcPr>
          <w:p w14:paraId="0330231E"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68BFE0AE" w14:textId="77777777" w:rsidR="00D75A7A" w:rsidRPr="0020718D" w:rsidRDefault="00D75A7A" w:rsidP="00985F7D">
            <w:pPr>
              <w:jc w:val="center"/>
              <w:rPr>
                <w:rFonts w:ascii="Arial" w:hAnsi="Arial" w:cs="Arial"/>
                <w:b/>
                <w:bCs/>
                <w:rtl/>
              </w:rPr>
            </w:pPr>
            <w:r w:rsidRPr="0020718D">
              <w:rPr>
                <w:rFonts w:ascii="Arial" w:hAnsi="Arial" w:cs="Arial" w:hint="cs"/>
                <w:b/>
                <w:bCs/>
                <w:rtl/>
              </w:rPr>
              <w:t>نقائض جرير والاخطل</w:t>
            </w:r>
          </w:p>
        </w:tc>
        <w:tc>
          <w:tcPr>
            <w:tcW w:w="2160" w:type="dxa"/>
            <w:shd w:val="clear" w:color="auto" w:fill="FFFFFF" w:themeFill="background1"/>
            <w:vAlign w:val="center"/>
          </w:tcPr>
          <w:p w14:paraId="241B688E"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4A86C4EF"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2F3DEB41"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22EE0599" w14:textId="77777777" w:rsidTr="00570154">
        <w:trPr>
          <w:trHeight w:val="319"/>
          <w:jc w:val="center"/>
        </w:trPr>
        <w:tc>
          <w:tcPr>
            <w:tcW w:w="1260" w:type="dxa"/>
            <w:shd w:val="clear" w:color="auto" w:fill="FFFFFF" w:themeFill="background1"/>
            <w:vAlign w:val="center"/>
          </w:tcPr>
          <w:p w14:paraId="6BD75FFB" w14:textId="77777777" w:rsidR="00D75A7A" w:rsidRPr="0026415B" w:rsidRDefault="00D75A7A" w:rsidP="00985F7D">
            <w:pPr>
              <w:jc w:val="center"/>
              <w:rPr>
                <w:rFonts w:ascii="Arial" w:hAnsi="Arial" w:cs="Arial"/>
                <w:b/>
                <w:bCs/>
                <w:rtl/>
              </w:rPr>
            </w:pPr>
            <w:r w:rsidRPr="0026415B">
              <w:rPr>
                <w:rFonts w:ascii="Arial" w:hAnsi="Arial" w:cs="Arial"/>
                <w:b/>
                <w:bCs/>
                <w:rtl/>
              </w:rPr>
              <w:t>21</w:t>
            </w:r>
          </w:p>
        </w:tc>
        <w:tc>
          <w:tcPr>
            <w:tcW w:w="1260" w:type="dxa"/>
            <w:shd w:val="clear" w:color="auto" w:fill="FFFFFF" w:themeFill="background1"/>
            <w:vAlign w:val="center"/>
          </w:tcPr>
          <w:p w14:paraId="408A070F"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0A3DB36D" w14:textId="77777777" w:rsidR="00D75A7A" w:rsidRPr="0020718D" w:rsidRDefault="00D75A7A" w:rsidP="00985F7D">
            <w:pPr>
              <w:jc w:val="center"/>
              <w:rPr>
                <w:rFonts w:ascii="Arial" w:hAnsi="Arial" w:cs="Arial"/>
                <w:b/>
                <w:bCs/>
                <w:rtl/>
              </w:rPr>
            </w:pPr>
            <w:r w:rsidRPr="0020718D">
              <w:rPr>
                <w:rFonts w:ascii="Arial" w:hAnsi="Arial" w:cs="Arial" w:hint="cs"/>
                <w:b/>
                <w:bCs/>
                <w:rtl/>
              </w:rPr>
              <w:t>المقارنة بين الشعراء من حيث التفوق في الاغراض الشعرية</w:t>
            </w:r>
          </w:p>
        </w:tc>
        <w:tc>
          <w:tcPr>
            <w:tcW w:w="2160" w:type="dxa"/>
            <w:shd w:val="clear" w:color="auto" w:fill="FFFFFF" w:themeFill="background1"/>
            <w:vAlign w:val="center"/>
          </w:tcPr>
          <w:p w14:paraId="7C19226D"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6B4ABAE3"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2CF08A15"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034EF69F" w14:textId="77777777" w:rsidTr="00570154">
        <w:trPr>
          <w:trHeight w:val="319"/>
          <w:jc w:val="center"/>
        </w:trPr>
        <w:tc>
          <w:tcPr>
            <w:tcW w:w="1260" w:type="dxa"/>
            <w:shd w:val="clear" w:color="auto" w:fill="FFFFFF" w:themeFill="background1"/>
            <w:vAlign w:val="center"/>
          </w:tcPr>
          <w:p w14:paraId="20597A61" w14:textId="77777777" w:rsidR="00D75A7A" w:rsidRPr="0026415B" w:rsidRDefault="00D75A7A" w:rsidP="00985F7D">
            <w:pPr>
              <w:jc w:val="center"/>
              <w:rPr>
                <w:rFonts w:ascii="Arial" w:hAnsi="Arial" w:cs="Arial"/>
                <w:b/>
                <w:bCs/>
                <w:rtl/>
              </w:rPr>
            </w:pPr>
            <w:r w:rsidRPr="0026415B">
              <w:rPr>
                <w:rFonts w:ascii="Arial" w:hAnsi="Arial" w:cs="Arial"/>
                <w:b/>
                <w:bCs/>
                <w:rtl/>
              </w:rPr>
              <w:t>22</w:t>
            </w:r>
          </w:p>
        </w:tc>
        <w:tc>
          <w:tcPr>
            <w:tcW w:w="1260" w:type="dxa"/>
            <w:shd w:val="clear" w:color="auto" w:fill="FFFFFF" w:themeFill="background1"/>
            <w:vAlign w:val="center"/>
          </w:tcPr>
          <w:p w14:paraId="23B88CC5"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79FD1783" w14:textId="77777777" w:rsidR="00D75A7A" w:rsidRPr="0020718D" w:rsidRDefault="00D75A7A" w:rsidP="00985F7D">
            <w:pPr>
              <w:jc w:val="center"/>
              <w:rPr>
                <w:rFonts w:ascii="Arial" w:hAnsi="Arial" w:cs="Arial"/>
                <w:b/>
                <w:bCs/>
                <w:rtl/>
              </w:rPr>
            </w:pPr>
            <w:r w:rsidRPr="0020718D">
              <w:rPr>
                <w:rFonts w:ascii="Arial" w:hAnsi="Arial" w:cs="Arial" w:hint="cs"/>
                <w:b/>
                <w:bCs/>
                <w:rtl/>
              </w:rPr>
              <w:t>الغزل وتطوره في العصر الاموي</w:t>
            </w:r>
          </w:p>
        </w:tc>
        <w:tc>
          <w:tcPr>
            <w:tcW w:w="2160" w:type="dxa"/>
            <w:shd w:val="clear" w:color="auto" w:fill="FFFFFF" w:themeFill="background1"/>
            <w:vAlign w:val="center"/>
          </w:tcPr>
          <w:p w14:paraId="7D7BF466"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175BD7FB"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39797374"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718DF9F7" w14:textId="77777777" w:rsidTr="00570154">
        <w:trPr>
          <w:trHeight w:val="319"/>
          <w:jc w:val="center"/>
        </w:trPr>
        <w:tc>
          <w:tcPr>
            <w:tcW w:w="1260" w:type="dxa"/>
            <w:shd w:val="clear" w:color="auto" w:fill="FFFFFF" w:themeFill="background1"/>
            <w:vAlign w:val="center"/>
          </w:tcPr>
          <w:p w14:paraId="0757DE33" w14:textId="77777777" w:rsidR="00D75A7A" w:rsidRPr="0026415B" w:rsidRDefault="00D75A7A" w:rsidP="00985F7D">
            <w:pPr>
              <w:jc w:val="center"/>
              <w:rPr>
                <w:rFonts w:ascii="Arial" w:hAnsi="Arial" w:cs="Arial"/>
                <w:b/>
                <w:bCs/>
                <w:rtl/>
              </w:rPr>
            </w:pPr>
            <w:r w:rsidRPr="0026415B">
              <w:rPr>
                <w:rFonts w:ascii="Arial" w:hAnsi="Arial" w:cs="Arial"/>
                <w:b/>
                <w:bCs/>
                <w:rtl/>
              </w:rPr>
              <w:t>23</w:t>
            </w:r>
          </w:p>
        </w:tc>
        <w:tc>
          <w:tcPr>
            <w:tcW w:w="1260" w:type="dxa"/>
            <w:shd w:val="clear" w:color="auto" w:fill="FFFFFF" w:themeFill="background1"/>
            <w:vAlign w:val="center"/>
          </w:tcPr>
          <w:p w14:paraId="50F3F2FE"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tcPr>
          <w:p w14:paraId="39BDC80A" w14:textId="77777777" w:rsidR="00D75A7A" w:rsidRPr="0020718D" w:rsidRDefault="00D75A7A" w:rsidP="00985F7D">
            <w:pPr>
              <w:jc w:val="center"/>
              <w:rPr>
                <w:rFonts w:ascii="Arial" w:hAnsi="Arial" w:cs="Arial"/>
                <w:b/>
                <w:bCs/>
              </w:rPr>
            </w:pPr>
            <w:r w:rsidRPr="0020718D">
              <w:rPr>
                <w:rFonts w:ascii="Arial" w:hAnsi="Arial" w:cs="Arial" w:hint="cs"/>
                <w:b/>
                <w:bCs/>
                <w:rtl/>
              </w:rPr>
              <w:t>شعراء الغزل في العصر الاموي</w:t>
            </w:r>
          </w:p>
        </w:tc>
        <w:tc>
          <w:tcPr>
            <w:tcW w:w="2160" w:type="dxa"/>
            <w:shd w:val="clear" w:color="auto" w:fill="FFFFFF" w:themeFill="background1"/>
          </w:tcPr>
          <w:p w14:paraId="40B00704" w14:textId="77777777" w:rsidR="00D75A7A" w:rsidRPr="0026415B" w:rsidRDefault="00D75A7A" w:rsidP="00985F7D">
            <w:pPr>
              <w:jc w:val="center"/>
              <w:rPr>
                <w:rFonts w:ascii="Arial" w:hAnsi="Arial" w:cs="Arial"/>
                <w:b/>
                <w:bCs/>
              </w:rPr>
            </w:pPr>
          </w:p>
        </w:tc>
        <w:tc>
          <w:tcPr>
            <w:tcW w:w="1440" w:type="dxa"/>
            <w:shd w:val="clear" w:color="auto" w:fill="FFFFFF" w:themeFill="background1"/>
            <w:vAlign w:val="center"/>
          </w:tcPr>
          <w:p w14:paraId="3C0A070F"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67BDA5C9"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78F09531" w14:textId="77777777" w:rsidTr="00570154">
        <w:trPr>
          <w:trHeight w:val="319"/>
          <w:jc w:val="center"/>
        </w:trPr>
        <w:tc>
          <w:tcPr>
            <w:tcW w:w="1260" w:type="dxa"/>
            <w:shd w:val="clear" w:color="auto" w:fill="FFFFFF" w:themeFill="background1"/>
            <w:vAlign w:val="center"/>
          </w:tcPr>
          <w:p w14:paraId="6EBB72C9" w14:textId="77777777" w:rsidR="00D75A7A" w:rsidRPr="0026415B" w:rsidRDefault="00D75A7A" w:rsidP="00985F7D">
            <w:pPr>
              <w:jc w:val="center"/>
              <w:rPr>
                <w:rFonts w:ascii="Arial" w:hAnsi="Arial" w:cs="Arial"/>
                <w:b/>
                <w:bCs/>
                <w:rtl/>
              </w:rPr>
            </w:pPr>
            <w:r w:rsidRPr="0026415B">
              <w:rPr>
                <w:rFonts w:ascii="Arial" w:hAnsi="Arial" w:cs="Arial"/>
                <w:b/>
                <w:bCs/>
                <w:rtl/>
              </w:rPr>
              <w:t>24</w:t>
            </w:r>
          </w:p>
        </w:tc>
        <w:tc>
          <w:tcPr>
            <w:tcW w:w="1260" w:type="dxa"/>
            <w:shd w:val="clear" w:color="auto" w:fill="FFFFFF" w:themeFill="background1"/>
            <w:vAlign w:val="center"/>
          </w:tcPr>
          <w:p w14:paraId="282F852D"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tcPr>
          <w:p w14:paraId="4214E870" w14:textId="77777777" w:rsidR="00D75A7A" w:rsidRPr="0020718D" w:rsidRDefault="00D75A7A" w:rsidP="00985F7D">
            <w:pPr>
              <w:jc w:val="center"/>
              <w:rPr>
                <w:rFonts w:ascii="Arial" w:hAnsi="Arial" w:cs="Arial"/>
                <w:b/>
                <w:bCs/>
              </w:rPr>
            </w:pPr>
            <w:r w:rsidRPr="0020718D">
              <w:rPr>
                <w:rFonts w:ascii="Arial" w:hAnsi="Arial" w:cs="Arial" w:hint="cs"/>
                <w:b/>
                <w:bCs/>
                <w:rtl/>
              </w:rPr>
              <w:t>الشاعرجميل بن معمر</w:t>
            </w:r>
          </w:p>
        </w:tc>
        <w:tc>
          <w:tcPr>
            <w:tcW w:w="2160" w:type="dxa"/>
            <w:shd w:val="clear" w:color="auto" w:fill="FFFFFF" w:themeFill="background1"/>
          </w:tcPr>
          <w:p w14:paraId="3725E967" w14:textId="77777777" w:rsidR="00D75A7A" w:rsidRPr="0026415B" w:rsidRDefault="00D75A7A" w:rsidP="00985F7D">
            <w:pPr>
              <w:jc w:val="center"/>
              <w:rPr>
                <w:rFonts w:ascii="Arial" w:hAnsi="Arial" w:cs="Arial"/>
                <w:b/>
                <w:bCs/>
              </w:rPr>
            </w:pPr>
          </w:p>
        </w:tc>
        <w:tc>
          <w:tcPr>
            <w:tcW w:w="1440" w:type="dxa"/>
            <w:shd w:val="clear" w:color="auto" w:fill="FFFFFF" w:themeFill="background1"/>
            <w:vAlign w:val="center"/>
          </w:tcPr>
          <w:p w14:paraId="4477F0A8" w14:textId="77777777" w:rsidR="00D75A7A" w:rsidRPr="0026415B" w:rsidRDefault="00D75A7A" w:rsidP="00985F7D">
            <w:pPr>
              <w:jc w:val="center"/>
              <w:rPr>
                <w:rFonts w:ascii="Arial" w:hAnsi="Arial" w:cs="Arial"/>
                <w:sz w:val="28"/>
                <w:szCs w:val="28"/>
                <w:lang w:bidi="ar-IQ"/>
              </w:rPr>
            </w:pPr>
          </w:p>
        </w:tc>
        <w:tc>
          <w:tcPr>
            <w:tcW w:w="1440" w:type="dxa"/>
            <w:shd w:val="clear" w:color="auto" w:fill="FFFFFF" w:themeFill="background1"/>
            <w:vAlign w:val="center"/>
          </w:tcPr>
          <w:p w14:paraId="48582783" w14:textId="77777777" w:rsidR="00D75A7A" w:rsidRPr="0026415B" w:rsidRDefault="00D75A7A" w:rsidP="00985F7D">
            <w:pPr>
              <w:jc w:val="center"/>
              <w:rPr>
                <w:rFonts w:ascii="Arial" w:hAnsi="Arial" w:cs="Arial"/>
                <w:sz w:val="28"/>
                <w:szCs w:val="28"/>
                <w:lang w:bidi="ar-IQ"/>
              </w:rPr>
            </w:pPr>
          </w:p>
        </w:tc>
      </w:tr>
      <w:tr w:rsidR="00D75A7A" w:rsidRPr="00673687" w14:paraId="6DF46A1D" w14:textId="77777777" w:rsidTr="00570154">
        <w:trPr>
          <w:trHeight w:val="319"/>
          <w:jc w:val="center"/>
        </w:trPr>
        <w:tc>
          <w:tcPr>
            <w:tcW w:w="1260" w:type="dxa"/>
            <w:shd w:val="clear" w:color="auto" w:fill="FFFFFF" w:themeFill="background1"/>
            <w:vAlign w:val="center"/>
          </w:tcPr>
          <w:p w14:paraId="40987961" w14:textId="77777777" w:rsidR="00D75A7A" w:rsidRPr="0026415B" w:rsidRDefault="00D75A7A" w:rsidP="00985F7D">
            <w:pPr>
              <w:jc w:val="center"/>
              <w:rPr>
                <w:rFonts w:ascii="Arial" w:hAnsi="Arial" w:cs="Arial"/>
                <w:b/>
                <w:bCs/>
                <w:rtl/>
              </w:rPr>
            </w:pPr>
            <w:r w:rsidRPr="0026415B">
              <w:rPr>
                <w:rFonts w:ascii="Arial" w:hAnsi="Arial" w:cs="Arial"/>
                <w:b/>
                <w:bCs/>
                <w:rtl/>
              </w:rPr>
              <w:t>25</w:t>
            </w:r>
          </w:p>
        </w:tc>
        <w:tc>
          <w:tcPr>
            <w:tcW w:w="1260" w:type="dxa"/>
            <w:shd w:val="clear" w:color="auto" w:fill="FFFFFF" w:themeFill="background1"/>
            <w:vAlign w:val="center"/>
          </w:tcPr>
          <w:p w14:paraId="34754C64"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13005D1E" w14:textId="77777777" w:rsidR="00D75A7A" w:rsidRPr="0020718D" w:rsidRDefault="00D75A7A" w:rsidP="00985F7D">
            <w:pPr>
              <w:jc w:val="center"/>
              <w:rPr>
                <w:rFonts w:ascii="Arial" w:hAnsi="Arial" w:cs="Arial"/>
                <w:b/>
                <w:bCs/>
                <w:rtl/>
              </w:rPr>
            </w:pPr>
            <w:r w:rsidRPr="0020718D">
              <w:rPr>
                <w:rFonts w:ascii="Arial" w:hAnsi="Arial" w:cs="Arial" w:hint="cs"/>
                <w:b/>
                <w:bCs/>
                <w:rtl/>
              </w:rPr>
              <w:t>الشاعر عمر بن ابي ربيعة</w:t>
            </w:r>
          </w:p>
        </w:tc>
        <w:tc>
          <w:tcPr>
            <w:tcW w:w="2160" w:type="dxa"/>
            <w:shd w:val="clear" w:color="auto" w:fill="FFFFFF" w:themeFill="background1"/>
            <w:vAlign w:val="center"/>
          </w:tcPr>
          <w:p w14:paraId="1000F1A3"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0F42B45D"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0D0E0577"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1CF99566" w14:textId="77777777" w:rsidTr="00570154">
        <w:trPr>
          <w:trHeight w:val="319"/>
          <w:jc w:val="center"/>
        </w:trPr>
        <w:tc>
          <w:tcPr>
            <w:tcW w:w="1260" w:type="dxa"/>
            <w:shd w:val="clear" w:color="auto" w:fill="FFFFFF" w:themeFill="background1"/>
            <w:vAlign w:val="center"/>
          </w:tcPr>
          <w:p w14:paraId="5497CA1A" w14:textId="77777777" w:rsidR="00D75A7A" w:rsidRPr="0026415B" w:rsidRDefault="00D75A7A" w:rsidP="00985F7D">
            <w:pPr>
              <w:jc w:val="center"/>
              <w:rPr>
                <w:rFonts w:ascii="Arial" w:hAnsi="Arial" w:cs="Arial"/>
                <w:b/>
                <w:bCs/>
                <w:rtl/>
              </w:rPr>
            </w:pPr>
            <w:r w:rsidRPr="0026415B">
              <w:rPr>
                <w:rFonts w:ascii="Arial" w:hAnsi="Arial" w:cs="Arial"/>
                <w:b/>
                <w:bCs/>
                <w:rtl/>
              </w:rPr>
              <w:t>26</w:t>
            </w:r>
          </w:p>
        </w:tc>
        <w:tc>
          <w:tcPr>
            <w:tcW w:w="1260" w:type="dxa"/>
            <w:shd w:val="clear" w:color="auto" w:fill="FFFFFF" w:themeFill="background1"/>
            <w:vAlign w:val="center"/>
          </w:tcPr>
          <w:p w14:paraId="5E31331E"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2082E06A" w14:textId="77777777" w:rsidR="00D75A7A" w:rsidRPr="0020718D" w:rsidRDefault="00D75A7A" w:rsidP="00985F7D">
            <w:pPr>
              <w:jc w:val="center"/>
              <w:rPr>
                <w:rFonts w:ascii="Arial" w:hAnsi="Arial" w:cs="Arial"/>
                <w:b/>
                <w:bCs/>
                <w:rtl/>
              </w:rPr>
            </w:pPr>
            <w:r w:rsidRPr="0020718D">
              <w:rPr>
                <w:rFonts w:ascii="Arial" w:hAnsi="Arial" w:cs="Arial" w:hint="cs"/>
                <w:b/>
                <w:bCs/>
                <w:rtl/>
              </w:rPr>
              <w:t>النثر في العصر الاموي</w:t>
            </w:r>
          </w:p>
        </w:tc>
        <w:tc>
          <w:tcPr>
            <w:tcW w:w="2160" w:type="dxa"/>
            <w:shd w:val="clear" w:color="auto" w:fill="FFFFFF" w:themeFill="background1"/>
            <w:vAlign w:val="center"/>
          </w:tcPr>
          <w:p w14:paraId="57E8062B"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7B417A48"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19FD141E"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29482973" w14:textId="77777777" w:rsidTr="00570154">
        <w:trPr>
          <w:trHeight w:val="319"/>
          <w:jc w:val="center"/>
        </w:trPr>
        <w:tc>
          <w:tcPr>
            <w:tcW w:w="1260" w:type="dxa"/>
            <w:shd w:val="clear" w:color="auto" w:fill="FFFFFF" w:themeFill="background1"/>
            <w:vAlign w:val="center"/>
          </w:tcPr>
          <w:p w14:paraId="2DE51D02" w14:textId="77777777" w:rsidR="00D75A7A" w:rsidRPr="0026415B" w:rsidRDefault="00D75A7A" w:rsidP="00985F7D">
            <w:pPr>
              <w:jc w:val="center"/>
              <w:rPr>
                <w:rFonts w:ascii="Arial" w:hAnsi="Arial" w:cs="Arial"/>
                <w:b/>
                <w:bCs/>
                <w:rtl/>
              </w:rPr>
            </w:pPr>
            <w:r w:rsidRPr="0026415B">
              <w:rPr>
                <w:rFonts w:ascii="Arial" w:hAnsi="Arial" w:cs="Arial"/>
                <w:b/>
                <w:bCs/>
                <w:rtl/>
              </w:rPr>
              <w:t>27</w:t>
            </w:r>
          </w:p>
        </w:tc>
        <w:tc>
          <w:tcPr>
            <w:tcW w:w="1260" w:type="dxa"/>
            <w:shd w:val="clear" w:color="auto" w:fill="FFFFFF" w:themeFill="background1"/>
            <w:vAlign w:val="center"/>
          </w:tcPr>
          <w:p w14:paraId="49969CFC"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32113F6C" w14:textId="77777777" w:rsidR="00D75A7A" w:rsidRPr="0020718D" w:rsidRDefault="00D75A7A" w:rsidP="00985F7D">
            <w:pPr>
              <w:jc w:val="center"/>
              <w:rPr>
                <w:rFonts w:ascii="Arial" w:hAnsi="Arial" w:cs="Arial"/>
                <w:b/>
                <w:bCs/>
                <w:rtl/>
              </w:rPr>
            </w:pPr>
            <w:r w:rsidRPr="0020718D">
              <w:rPr>
                <w:rFonts w:ascii="Arial" w:hAnsi="Arial" w:cs="Arial" w:hint="cs"/>
                <w:b/>
                <w:bCs/>
                <w:rtl/>
              </w:rPr>
              <w:t>الخطابة</w:t>
            </w:r>
          </w:p>
        </w:tc>
        <w:tc>
          <w:tcPr>
            <w:tcW w:w="2160" w:type="dxa"/>
            <w:shd w:val="clear" w:color="auto" w:fill="FFFFFF" w:themeFill="background1"/>
            <w:vAlign w:val="center"/>
          </w:tcPr>
          <w:p w14:paraId="5ABADDD6"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4DDD3F25"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3BCC5791"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29901877" w14:textId="77777777" w:rsidTr="00570154">
        <w:trPr>
          <w:trHeight w:val="319"/>
          <w:jc w:val="center"/>
        </w:trPr>
        <w:tc>
          <w:tcPr>
            <w:tcW w:w="1260" w:type="dxa"/>
            <w:shd w:val="clear" w:color="auto" w:fill="FFFFFF" w:themeFill="background1"/>
            <w:vAlign w:val="center"/>
          </w:tcPr>
          <w:p w14:paraId="506AD71A" w14:textId="77777777" w:rsidR="00D75A7A" w:rsidRPr="0026415B" w:rsidRDefault="00D75A7A" w:rsidP="00985F7D">
            <w:pPr>
              <w:jc w:val="center"/>
              <w:rPr>
                <w:rFonts w:ascii="Arial" w:hAnsi="Arial" w:cs="Arial"/>
                <w:b/>
                <w:bCs/>
                <w:rtl/>
              </w:rPr>
            </w:pPr>
            <w:r w:rsidRPr="0026415B">
              <w:rPr>
                <w:rFonts w:ascii="Arial" w:hAnsi="Arial" w:cs="Arial"/>
                <w:b/>
                <w:bCs/>
                <w:rtl/>
              </w:rPr>
              <w:t>28</w:t>
            </w:r>
          </w:p>
        </w:tc>
        <w:tc>
          <w:tcPr>
            <w:tcW w:w="1260" w:type="dxa"/>
            <w:shd w:val="clear" w:color="auto" w:fill="FFFFFF" w:themeFill="background1"/>
            <w:vAlign w:val="center"/>
          </w:tcPr>
          <w:p w14:paraId="2DCACE5F" w14:textId="77777777" w:rsidR="00D75A7A" w:rsidRPr="0026415B" w:rsidRDefault="00D75A7A" w:rsidP="00985F7D">
            <w:pPr>
              <w:autoSpaceDE w:val="0"/>
              <w:autoSpaceDN w:val="0"/>
              <w:adjustRightInd w:val="0"/>
              <w:jc w:val="cente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14:paraId="585BE8C1" w14:textId="77777777" w:rsidR="00D75A7A" w:rsidRPr="0020718D" w:rsidRDefault="00D75A7A" w:rsidP="00985F7D">
            <w:pPr>
              <w:jc w:val="center"/>
              <w:rPr>
                <w:rFonts w:ascii="Arial" w:hAnsi="Arial" w:cs="Arial"/>
                <w:b/>
                <w:bCs/>
                <w:rtl/>
              </w:rPr>
            </w:pPr>
            <w:r w:rsidRPr="0020718D">
              <w:rPr>
                <w:rFonts w:ascii="Arial" w:hAnsi="Arial" w:cs="Arial" w:hint="cs"/>
                <w:b/>
                <w:bCs/>
                <w:rtl/>
              </w:rPr>
              <w:t>الرسائل</w:t>
            </w:r>
          </w:p>
        </w:tc>
        <w:tc>
          <w:tcPr>
            <w:tcW w:w="2160" w:type="dxa"/>
            <w:shd w:val="clear" w:color="auto" w:fill="FFFFFF" w:themeFill="background1"/>
            <w:vAlign w:val="center"/>
          </w:tcPr>
          <w:p w14:paraId="58FD1093"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7F71B6C8"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487E1FA0"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0FD83506" w14:textId="77777777" w:rsidTr="00570154">
        <w:trPr>
          <w:trHeight w:val="319"/>
          <w:jc w:val="center"/>
        </w:trPr>
        <w:tc>
          <w:tcPr>
            <w:tcW w:w="1260" w:type="dxa"/>
            <w:shd w:val="clear" w:color="auto" w:fill="FFFFFF" w:themeFill="background1"/>
            <w:vAlign w:val="center"/>
          </w:tcPr>
          <w:p w14:paraId="180750D2" w14:textId="77777777" w:rsidR="00D75A7A" w:rsidRPr="0026415B" w:rsidRDefault="00D75A7A" w:rsidP="00985F7D">
            <w:pPr>
              <w:jc w:val="center"/>
              <w:rPr>
                <w:rFonts w:ascii="Arial" w:hAnsi="Arial" w:cs="Arial"/>
                <w:b/>
                <w:bCs/>
                <w:rtl/>
              </w:rPr>
            </w:pPr>
            <w:r w:rsidRPr="0026415B">
              <w:rPr>
                <w:rFonts w:ascii="Arial" w:hAnsi="Arial" w:cs="Arial"/>
                <w:b/>
                <w:bCs/>
                <w:rtl/>
              </w:rPr>
              <w:t>29</w:t>
            </w:r>
          </w:p>
        </w:tc>
        <w:tc>
          <w:tcPr>
            <w:tcW w:w="1260" w:type="dxa"/>
            <w:shd w:val="clear" w:color="auto" w:fill="FFFFFF" w:themeFill="background1"/>
            <w:vAlign w:val="center"/>
          </w:tcPr>
          <w:p w14:paraId="6BB4359E"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2160" w:type="dxa"/>
            <w:shd w:val="clear" w:color="auto" w:fill="FFFFFF" w:themeFill="background1"/>
            <w:vAlign w:val="center"/>
          </w:tcPr>
          <w:p w14:paraId="7B79EA7A" w14:textId="77777777" w:rsidR="00D75A7A" w:rsidRPr="0026415B" w:rsidRDefault="00D75A7A" w:rsidP="00985F7D">
            <w:pPr>
              <w:jc w:val="center"/>
              <w:rPr>
                <w:rFonts w:ascii="Arial" w:hAnsi="Arial" w:cs="Arial"/>
                <w:b/>
                <w:bCs/>
                <w:rtl/>
              </w:rPr>
            </w:pPr>
          </w:p>
        </w:tc>
        <w:tc>
          <w:tcPr>
            <w:tcW w:w="2160" w:type="dxa"/>
            <w:shd w:val="clear" w:color="auto" w:fill="FFFFFF" w:themeFill="background1"/>
            <w:vAlign w:val="center"/>
          </w:tcPr>
          <w:p w14:paraId="0F2542BC"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237DD5E1"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2D82D954"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3FDC8901" w14:textId="77777777" w:rsidTr="00570154">
        <w:trPr>
          <w:trHeight w:val="319"/>
          <w:jc w:val="center"/>
        </w:trPr>
        <w:tc>
          <w:tcPr>
            <w:tcW w:w="1260" w:type="dxa"/>
            <w:shd w:val="clear" w:color="auto" w:fill="FFFFFF" w:themeFill="background1"/>
            <w:vAlign w:val="center"/>
          </w:tcPr>
          <w:p w14:paraId="7476E1EC" w14:textId="77777777" w:rsidR="00D75A7A" w:rsidRPr="0026415B" w:rsidRDefault="00D75A7A" w:rsidP="00985F7D">
            <w:pPr>
              <w:jc w:val="center"/>
              <w:rPr>
                <w:rFonts w:ascii="Arial" w:hAnsi="Arial" w:cs="Arial"/>
                <w:b/>
                <w:bCs/>
                <w:rtl/>
              </w:rPr>
            </w:pPr>
            <w:r w:rsidRPr="0026415B">
              <w:rPr>
                <w:rFonts w:ascii="Arial" w:hAnsi="Arial" w:cs="Arial"/>
                <w:b/>
                <w:bCs/>
                <w:rtl/>
              </w:rPr>
              <w:t>30</w:t>
            </w:r>
          </w:p>
        </w:tc>
        <w:tc>
          <w:tcPr>
            <w:tcW w:w="1260" w:type="dxa"/>
            <w:shd w:val="clear" w:color="auto" w:fill="FFFFFF" w:themeFill="background1"/>
            <w:vAlign w:val="center"/>
          </w:tcPr>
          <w:p w14:paraId="0FC60429"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2160" w:type="dxa"/>
            <w:shd w:val="clear" w:color="auto" w:fill="FFFFFF" w:themeFill="background1"/>
            <w:vAlign w:val="center"/>
          </w:tcPr>
          <w:p w14:paraId="3A9A6240" w14:textId="77777777" w:rsidR="00D75A7A" w:rsidRPr="0026415B" w:rsidRDefault="00D75A7A" w:rsidP="00985F7D">
            <w:pPr>
              <w:jc w:val="center"/>
              <w:rPr>
                <w:rFonts w:ascii="Arial" w:hAnsi="Arial" w:cs="Arial"/>
                <w:b/>
                <w:bCs/>
                <w:rtl/>
              </w:rPr>
            </w:pPr>
          </w:p>
        </w:tc>
        <w:tc>
          <w:tcPr>
            <w:tcW w:w="2160" w:type="dxa"/>
            <w:shd w:val="clear" w:color="auto" w:fill="FFFFFF" w:themeFill="background1"/>
            <w:vAlign w:val="center"/>
          </w:tcPr>
          <w:p w14:paraId="4FB8046B"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618E6E89"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30336CAA" w14:textId="77777777" w:rsidR="00D75A7A" w:rsidRPr="0026415B" w:rsidRDefault="00D75A7A" w:rsidP="00985F7D">
            <w:pPr>
              <w:autoSpaceDE w:val="0"/>
              <w:autoSpaceDN w:val="0"/>
              <w:adjustRightInd w:val="0"/>
              <w:jc w:val="center"/>
              <w:rPr>
                <w:rFonts w:ascii="Arial" w:hAnsi="Arial" w:cs="Arial"/>
                <w:sz w:val="28"/>
                <w:szCs w:val="28"/>
                <w:lang w:bidi="ar-IQ"/>
              </w:rPr>
            </w:pPr>
          </w:p>
        </w:tc>
      </w:tr>
      <w:tr w:rsidR="00D75A7A" w:rsidRPr="00673687" w14:paraId="2774BABA" w14:textId="77777777" w:rsidTr="00570154">
        <w:trPr>
          <w:trHeight w:val="319"/>
          <w:jc w:val="center"/>
        </w:trPr>
        <w:tc>
          <w:tcPr>
            <w:tcW w:w="1260" w:type="dxa"/>
            <w:shd w:val="clear" w:color="auto" w:fill="FFFFFF" w:themeFill="background1"/>
            <w:vAlign w:val="center"/>
          </w:tcPr>
          <w:p w14:paraId="0A80BDA3" w14:textId="77777777" w:rsidR="00D75A7A" w:rsidRPr="0026415B" w:rsidRDefault="00D75A7A" w:rsidP="00985F7D">
            <w:pPr>
              <w:jc w:val="center"/>
              <w:rPr>
                <w:rFonts w:ascii="Arial" w:hAnsi="Arial" w:cs="Arial"/>
                <w:b/>
                <w:bCs/>
                <w:rtl/>
              </w:rPr>
            </w:pPr>
            <w:r w:rsidRPr="0026415B">
              <w:rPr>
                <w:rFonts w:ascii="Arial" w:hAnsi="Arial" w:cs="Arial"/>
                <w:b/>
                <w:bCs/>
                <w:rtl/>
              </w:rPr>
              <w:t>31</w:t>
            </w:r>
          </w:p>
        </w:tc>
        <w:tc>
          <w:tcPr>
            <w:tcW w:w="1260" w:type="dxa"/>
            <w:shd w:val="clear" w:color="auto" w:fill="FFFFFF" w:themeFill="background1"/>
            <w:vAlign w:val="center"/>
          </w:tcPr>
          <w:p w14:paraId="07F7DAA1"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2160" w:type="dxa"/>
            <w:shd w:val="clear" w:color="auto" w:fill="FFFFFF" w:themeFill="background1"/>
            <w:vAlign w:val="center"/>
          </w:tcPr>
          <w:p w14:paraId="4A8AFFBF" w14:textId="77777777" w:rsidR="00D75A7A" w:rsidRPr="0026415B" w:rsidRDefault="00D75A7A" w:rsidP="00985F7D">
            <w:pPr>
              <w:jc w:val="center"/>
              <w:rPr>
                <w:rFonts w:ascii="Arial" w:hAnsi="Arial" w:cs="Arial"/>
                <w:b/>
                <w:bCs/>
                <w:rtl/>
              </w:rPr>
            </w:pPr>
          </w:p>
        </w:tc>
        <w:tc>
          <w:tcPr>
            <w:tcW w:w="2160" w:type="dxa"/>
            <w:shd w:val="clear" w:color="auto" w:fill="FFFFFF" w:themeFill="background1"/>
            <w:vAlign w:val="center"/>
          </w:tcPr>
          <w:p w14:paraId="51821123" w14:textId="77777777" w:rsidR="00D75A7A" w:rsidRPr="0026415B" w:rsidRDefault="00D75A7A" w:rsidP="00985F7D">
            <w:pPr>
              <w:jc w:val="center"/>
              <w:rPr>
                <w:rFonts w:ascii="Arial" w:hAnsi="Arial" w:cs="Arial"/>
                <w:b/>
                <w:bCs/>
                <w:rtl/>
              </w:rPr>
            </w:pPr>
          </w:p>
        </w:tc>
        <w:tc>
          <w:tcPr>
            <w:tcW w:w="1440" w:type="dxa"/>
            <w:shd w:val="clear" w:color="auto" w:fill="FFFFFF" w:themeFill="background1"/>
            <w:vAlign w:val="center"/>
          </w:tcPr>
          <w:p w14:paraId="05D841E3" w14:textId="77777777" w:rsidR="00D75A7A" w:rsidRPr="0026415B" w:rsidRDefault="00D75A7A" w:rsidP="00985F7D">
            <w:pPr>
              <w:autoSpaceDE w:val="0"/>
              <w:autoSpaceDN w:val="0"/>
              <w:adjustRightInd w:val="0"/>
              <w:jc w:val="center"/>
              <w:rPr>
                <w:rFonts w:ascii="Arial" w:hAnsi="Arial" w:cs="Arial"/>
                <w:sz w:val="28"/>
                <w:szCs w:val="28"/>
                <w:lang w:bidi="ar-IQ"/>
              </w:rPr>
            </w:pPr>
          </w:p>
        </w:tc>
        <w:tc>
          <w:tcPr>
            <w:tcW w:w="1440" w:type="dxa"/>
            <w:shd w:val="clear" w:color="auto" w:fill="FFFFFF" w:themeFill="background1"/>
            <w:vAlign w:val="center"/>
          </w:tcPr>
          <w:p w14:paraId="54645098" w14:textId="77777777" w:rsidR="00D75A7A" w:rsidRPr="0026415B" w:rsidRDefault="00D75A7A" w:rsidP="00985F7D">
            <w:pPr>
              <w:autoSpaceDE w:val="0"/>
              <w:autoSpaceDN w:val="0"/>
              <w:adjustRightInd w:val="0"/>
              <w:jc w:val="center"/>
              <w:rPr>
                <w:rFonts w:ascii="Arial" w:hAnsi="Arial" w:cs="Arial"/>
                <w:sz w:val="28"/>
                <w:szCs w:val="28"/>
                <w:lang w:bidi="ar-IQ"/>
              </w:rPr>
            </w:pPr>
          </w:p>
        </w:tc>
      </w:tr>
    </w:tbl>
    <w:p w14:paraId="442C2D70" w14:textId="77777777" w:rsidR="00D75A7A" w:rsidRPr="00DB5597" w:rsidRDefault="00D75A7A" w:rsidP="00985F7D">
      <w:pPr>
        <w:widowControl w:val="0"/>
        <w:pBdr>
          <w:top w:val="nil"/>
          <w:left w:val="nil"/>
          <w:bottom w:val="nil"/>
          <w:right w:val="nil"/>
          <w:between w:val="nil"/>
        </w:pBdr>
        <w:jc w:val="center"/>
        <w:rPr>
          <w:rFonts w:ascii="Cambria" w:eastAsia="Cambria" w:hAnsi="Cambria" w:cs="Cambria"/>
          <w:sz w:val="28"/>
          <w:szCs w:val="28"/>
        </w:rPr>
      </w:pPr>
    </w:p>
    <w:tbl>
      <w:tblPr>
        <w:bidiVisual/>
        <w:tblW w:w="9914"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907"/>
      </w:tblGrid>
      <w:tr w:rsidR="00D75A7A" w:rsidRPr="00DB5597" w14:paraId="1299D30E" w14:textId="77777777" w:rsidTr="003C34BF">
        <w:trPr>
          <w:trHeight w:val="477"/>
        </w:trPr>
        <w:tc>
          <w:tcPr>
            <w:tcW w:w="9914" w:type="dxa"/>
            <w:gridSpan w:val="2"/>
            <w:shd w:val="clear" w:color="auto" w:fill="auto"/>
            <w:vAlign w:val="center"/>
          </w:tcPr>
          <w:p w14:paraId="6DD8008B" w14:textId="77777777" w:rsidR="00D75A7A" w:rsidRPr="00DB5597" w:rsidRDefault="00D75A7A" w:rsidP="00985F7D">
            <w:pPr>
              <w:numPr>
                <w:ilvl w:val="0"/>
                <w:numId w:val="35"/>
              </w:numPr>
              <w:tabs>
                <w:tab w:val="left" w:pos="252"/>
                <w:tab w:val="left" w:pos="432"/>
              </w:tabs>
              <w:spacing w:after="0" w:line="240" w:lineRule="auto"/>
              <w:jc w:val="center"/>
              <w:rPr>
                <w:rFonts w:ascii="Cambria" w:eastAsia="Cambria" w:hAnsi="Cambria" w:cs="Cambria"/>
                <w:sz w:val="28"/>
                <w:szCs w:val="28"/>
              </w:rPr>
            </w:pPr>
            <w:r w:rsidRPr="00DB5597">
              <w:rPr>
                <w:rFonts w:ascii="Cambria" w:eastAsia="Cambria" w:hAnsi="Cambria"/>
                <w:sz w:val="28"/>
                <w:szCs w:val="28"/>
                <w:rtl/>
              </w:rPr>
              <w:t>البنية التحتية</w:t>
            </w:r>
          </w:p>
        </w:tc>
      </w:tr>
      <w:tr w:rsidR="00D75A7A" w:rsidRPr="00DB5597" w14:paraId="3A9AC087" w14:textId="77777777" w:rsidTr="003C34BF">
        <w:trPr>
          <w:trHeight w:val="1175"/>
        </w:trPr>
        <w:tc>
          <w:tcPr>
            <w:tcW w:w="4007" w:type="dxa"/>
            <w:shd w:val="clear" w:color="auto" w:fill="auto"/>
            <w:vAlign w:val="center"/>
          </w:tcPr>
          <w:p w14:paraId="32426B9F" w14:textId="77777777" w:rsidR="00D75A7A" w:rsidRPr="00DB5597" w:rsidRDefault="00D75A7A" w:rsidP="00985F7D">
            <w:pPr>
              <w:numPr>
                <w:ilvl w:val="0"/>
                <w:numId w:val="36"/>
              </w:numPr>
              <w:spacing w:after="0" w:line="240" w:lineRule="auto"/>
              <w:jc w:val="center"/>
              <w:rPr>
                <w:rFonts w:ascii="Cambria" w:eastAsia="Cambria" w:hAnsi="Cambria" w:cs="Cambria"/>
                <w:sz w:val="28"/>
                <w:szCs w:val="28"/>
              </w:rPr>
            </w:pPr>
            <w:r w:rsidRPr="00DB5597">
              <w:rPr>
                <w:rFonts w:ascii="Cambria" w:eastAsia="Cambria" w:hAnsi="Cambria"/>
                <w:sz w:val="28"/>
                <w:szCs w:val="28"/>
                <w:rtl/>
              </w:rPr>
              <w:lastRenderedPageBreak/>
              <w:t>الكتب المقررة المطلوبة</w:t>
            </w:r>
          </w:p>
        </w:tc>
        <w:tc>
          <w:tcPr>
            <w:tcW w:w="5907" w:type="dxa"/>
            <w:shd w:val="clear" w:color="auto" w:fill="auto"/>
            <w:vAlign w:val="center"/>
          </w:tcPr>
          <w:p w14:paraId="39277AB2" w14:textId="77777777" w:rsidR="00D75A7A" w:rsidRPr="003A7B1F" w:rsidRDefault="00D75A7A" w:rsidP="00985F7D">
            <w:pPr>
              <w:jc w:val="center"/>
              <w:rPr>
                <w:rFonts w:ascii="Cambria" w:eastAsia="Cambria" w:hAnsi="Cambria"/>
                <w:sz w:val="28"/>
                <w:szCs w:val="28"/>
              </w:rPr>
            </w:pPr>
            <w:r>
              <w:rPr>
                <w:rFonts w:ascii="Cambria" w:eastAsia="Cambria" w:hAnsi="Cambria" w:hint="cs"/>
                <w:sz w:val="28"/>
                <w:szCs w:val="28"/>
                <w:rtl/>
              </w:rPr>
              <w:t>1-العصر الاسلامي للدكتورة ابتسام مرهون الصفار،2-محاضرات في الادب الاسلامي والاموي للدكتورة انعام داود سلوم.</w:t>
            </w:r>
          </w:p>
        </w:tc>
      </w:tr>
      <w:tr w:rsidR="00D75A7A" w:rsidRPr="00DB5597" w14:paraId="5346FD3C" w14:textId="77777777" w:rsidTr="003C34BF">
        <w:trPr>
          <w:trHeight w:val="716"/>
        </w:trPr>
        <w:tc>
          <w:tcPr>
            <w:tcW w:w="4007" w:type="dxa"/>
            <w:shd w:val="clear" w:color="auto" w:fill="auto"/>
            <w:vAlign w:val="center"/>
          </w:tcPr>
          <w:p w14:paraId="5DD8C7EB" w14:textId="77777777" w:rsidR="00D75A7A" w:rsidRPr="00DB5597" w:rsidRDefault="00D75A7A" w:rsidP="00985F7D">
            <w:pPr>
              <w:numPr>
                <w:ilvl w:val="0"/>
                <w:numId w:val="36"/>
              </w:numPr>
              <w:spacing w:after="0" w:line="240" w:lineRule="auto"/>
              <w:jc w:val="center"/>
              <w:rPr>
                <w:rFonts w:ascii="Cambria" w:eastAsia="Cambria" w:hAnsi="Cambria" w:cs="Cambria"/>
                <w:sz w:val="28"/>
                <w:szCs w:val="28"/>
              </w:rPr>
            </w:pPr>
            <w:r w:rsidRPr="00DB5597">
              <w:rPr>
                <w:rFonts w:ascii="Cambria" w:eastAsia="Cambria" w:hAnsi="Cambria"/>
                <w:sz w:val="28"/>
                <w:szCs w:val="28"/>
                <w:rtl/>
              </w:rPr>
              <w:t xml:space="preserve">المراجع الرئيسية </w:t>
            </w:r>
            <w:r w:rsidRPr="00DB5597">
              <w:rPr>
                <w:rFonts w:ascii="Cambria" w:eastAsia="Cambria" w:hAnsi="Cambria" w:cs="Cambria"/>
                <w:sz w:val="28"/>
                <w:szCs w:val="28"/>
                <w:rtl/>
              </w:rPr>
              <w:t>(</w:t>
            </w:r>
            <w:r w:rsidRPr="00DB5597">
              <w:rPr>
                <w:rFonts w:ascii="Cambria" w:eastAsia="Cambria" w:hAnsi="Cambria"/>
                <w:sz w:val="28"/>
                <w:szCs w:val="28"/>
                <w:rtl/>
              </w:rPr>
              <w:t>المصادر</w:t>
            </w:r>
            <w:r w:rsidRPr="00DB5597">
              <w:rPr>
                <w:rFonts w:ascii="Cambria" w:eastAsia="Cambria" w:hAnsi="Cambria" w:cs="Cambria"/>
                <w:sz w:val="28"/>
                <w:szCs w:val="28"/>
                <w:rtl/>
              </w:rPr>
              <w:t>)</w:t>
            </w:r>
          </w:p>
        </w:tc>
        <w:tc>
          <w:tcPr>
            <w:tcW w:w="5907" w:type="dxa"/>
            <w:shd w:val="clear" w:color="auto" w:fill="auto"/>
            <w:vAlign w:val="center"/>
          </w:tcPr>
          <w:p w14:paraId="607A6A25" w14:textId="77777777" w:rsidR="00D75A7A" w:rsidRPr="004E14E4" w:rsidRDefault="00D75A7A" w:rsidP="00985F7D">
            <w:pPr>
              <w:jc w:val="center"/>
              <w:rPr>
                <w:rFonts w:ascii="Cambria" w:eastAsia="Cambria" w:hAnsi="Cambria"/>
                <w:sz w:val="28"/>
                <w:szCs w:val="28"/>
              </w:rPr>
            </w:pPr>
            <w:r>
              <w:rPr>
                <w:rFonts w:ascii="Cambria" w:eastAsia="Cambria" w:hAnsi="Cambria" w:hint="cs"/>
                <w:sz w:val="28"/>
                <w:szCs w:val="28"/>
                <w:rtl/>
              </w:rPr>
              <w:t>العصر الاسلامي للدكتور شوقي ضيف ، دراسات في ادب ونصوص العصر الاسلامي للدكتور محمد عبد القادر أحمد،دراسات في الادب الاسلامي للدكتور سامي مكي العاني</w:t>
            </w:r>
          </w:p>
        </w:tc>
      </w:tr>
      <w:tr w:rsidR="00D75A7A" w:rsidRPr="00DB5597" w14:paraId="21EFCB6B" w14:textId="77777777" w:rsidTr="003C34BF">
        <w:trPr>
          <w:trHeight w:val="1247"/>
        </w:trPr>
        <w:tc>
          <w:tcPr>
            <w:tcW w:w="4007" w:type="dxa"/>
            <w:shd w:val="clear" w:color="auto" w:fill="auto"/>
            <w:vAlign w:val="center"/>
          </w:tcPr>
          <w:p w14:paraId="656DC0EF" w14:textId="77777777" w:rsidR="00D75A7A" w:rsidRPr="00DB5597" w:rsidRDefault="00D75A7A" w:rsidP="00985F7D">
            <w:pPr>
              <w:numPr>
                <w:ilvl w:val="0"/>
                <w:numId w:val="37"/>
              </w:numPr>
              <w:spacing w:after="0" w:line="240" w:lineRule="auto"/>
              <w:jc w:val="center"/>
              <w:rPr>
                <w:rFonts w:ascii="Cambria" w:eastAsia="Cambria" w:hAnsi="Cambria" w:cs="Cambria"/>
                <w:sz w:val="28"/>
                <w:szCs w:val="28"/>
              </w:rPr>
            </w:pPr>
            <w:r w:rsidRPr="00DB5597">
              <w:rPr>
                <w:rFonts w:ascii="Cambria" w:eastAsia="Cambria" w:hAnsi="Cambria"/>
                <w:sz w:val="28"/>
                <w:szCs w:val="28"/>
                <w:rtl/>
              </w:rPr>
              <w:t xml:space="preserve">الكتب والمراجع التي يوصى بها </w:t>
            </w:r>
            <w:r w:rsidRPr="00DB5597">
              <w:rPr>
                <w:rFonts w:ascii="Cambria" w:eastAsia="Cambria" w:hAnsi="Cambria" w:cs="Cambria"/>
                <w:sz w:val="28"/>
                <w:szCs w:val="28"/>
                <w:rtl/>
              </w:rPr>
              <w:t>(</w:t>
            </w:r>
            <w:r w:rsidRPr="00DB5597">
              <w:rPr>
                <w:rFonts w:ascii="Cambria" w:eastAsia="Cambria" w:hAnsi="Cambria"/>
                <w:sz w:val="28"/>
                <w:szCs w:val="28"/>
                <w:rtl/>
              </w:rPr>
              <w:t>المجلات العلمية ،التقارير ،</w:t>
            </w:r>
            <w:r w:rsidRPr="00DB5597">
              <w:rPr>
                <w:rFonts w:ascii="Cambria" w:eastAsia="Cambria" w:hAnsi="Cambria" w:cs="Cambria"/>
                <w:sz w:val="28"/>
                <w:szCs w:val="28"/>
                <w:rtl/>
              </w:rPr>
              <w:t>.....)</w:t>
            </w:r>
          </w:p>
        </w:tc>
        <w:tc>
          <w:tcPr>
            <w:tcW w:w="5907" w:type="dxa"/>
            <w:shd w:val="clear" w:color="auto" w:fill="auto"/>
            <w:vAlign w:val="center"/>
          </w:tcPr>
          <w:p w14:paraId="3E8F7E5F" w14:textId="77777777" w:rsidR="00D75A7A" w:rsidRPr="00DB5597" w:rsidRDefault="00D75A7A" w:rsidP="00985F7D">
            <w:pPr>
              <w:jc w:val="center"/>
              <w:rPr>
                <w:rFonts w:ascii="Cambria" w:eastAsia="Cambria" w:hAnsi="Cambria" w:cs="Cambria"/>
                <w:sz w:val="28"/>
                <w:szCs w:val="28"/>
              </w:rPr>
            </w:pPr>
          </w:p>
        </w:tc>
      </w:tr>
      <w:tr w:rsidR="00D75A7A" w:rsidRPr="00DB5597" w14:paraId="50D20B88" w14:textId="77777777" w:rsidTr="003C34BF">
        <w:trPr>
          <w:trHeight w:val="1247"/>
        </w:trPr>
        <w:tc>
          <w:tcPr>
            <w:tcW w:w="4007" w:type="dxa"/>
            <w:shd w:val="clear" w:color="auto" w:fill="auto"/>
            <w:vAlign w:val="center"/>
          </w:tcPr>
          <w:p w14:paraId="075B9799" w14:textId="77777777" w:rsidR="00D75A7A" w:rsidRPr="00DB5597" w:rsidRDefault="00D75A7A" w:rsidP="00985F7D">
            <w:pPr>
              <w:numPr>
                <w:ilvl w:val="0"/>
                <w:numId w:val="37"/>
              </w:numPr>
              <w:spacing w:after="0" w:line="240" w:lineRule="auto"/>
              <w:jc w:val="center"/>
              <w:rPr>
                <w:rFonts w:ascii="Cambria" w:eastAsia="Cambria" w:hAnsi="Cambria" w:cs="Cambria"/>
                <w:sz w:val="28"/>
                <w:szCs w:val="28"/>
              </w:rPr>
            </w:pPr>
            <w:r w:rsidRPr="00DB5597">
              <w:rPr>
                <w:rFonts w:ascii="Cambria" w:eastAsia="Cambria" w:hAnsi="Cambria"/>
                <w:sz w:val="28"/>
                <w:szCs w:val="28"/>
                <w:rtl/>
              </w:rPr>
              <w:t>المراجع الالكترونية ،مواقع الانترنيت ،</w:t>
            </w:r>
            <w:r w:rsidRPr="00DB5597">
              <w:rPr>
                <w:rFonts w:ascii="Cambria" w:eastAsia="Cambria" w:hAnsi="Cambria" w:cs="Cambria"/>
                <w:sz w:val="28"/>
                <w:szCs w:val="28"/>
                <w:rtl/>
              </w:rPr>
              <w:t>.....</w:t>
            </w:r>
          </w:p>
        </w:tc>
        <w:tc>
          <w:tcPr>
            <w:tcW w:w="5907" w:type="dxa"/>
            <w:shd w:val="clear" w:color="auto" w:fill="auto"/>
            <w:vAlign w:val="center"/>
          </w:tcPr>
          <w:p w14:paraId="5FD3863F" w14:textId="77777777" w:rsidR="00D75A7A" w:rsidRPr="00236742" w:rsidRDefault="00D75A7A" w:rsidP="00985F7D">
            <w:pPr>
              <w:jc w:val="center"/>
              <w:rPr>
                <w:rFonts w:ascii="Cambria" w:eastAsia="Cambria" w:hAnsi="Cambria"/>
                <w:sz w:val="28"/>
                <w:szCs w:val="28"/>
              </w:rPr>
            </w:pPr>
            <w:r>
              <w:rPr>
                <w:rFonts w:ascii="Cambria" w:eastAsia="Cambria" w:hAnsi="Cambria" w:hint="cs"/>
                <w:sz w:val="28"/>
                <w:szCs w:val="28"/>
                <w:rtl/>
              </w:rPr>
              <w:t>المكتبة الشاملة ، المكتبة الوفقية</w:t>
            </w:r>
          </w:p>
        </w:tc>
      </w:tr>
    </w:tbl>
    <w:p w14:paraId="251148C9" w14:textId="77777777" w:rsidR="00D75A7A" w:rsidRPr="00DB5597" w:rsidRDefault="00D75A7A" w:rsidP="00985F7D">
      <w:pPr>
        <w:jc w:val="center"/>
      </w:pPr>
    </w:p>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D75A7A" w:rsidRPr="00DB5597" w14:paraId="69B90A20" w14:textId="77777777" w:rsidTr="00570154">
        <w:trPr>
          <w:trHeight w:val="419"/>
        </w:trPr>
        <w:tc>
          <w:tcPr>
            <w:tcW w:w="9720" w:type="dxa"/>
            <w:shd w:val="clear" w:color="auto" w:fill="auto"/>
            <w:vAlign w:val="center"/>
          </w:tcPr>
          <w:p w14:paraId="2321FB79" w14:textId="77777777" w:rsidR="00D75A7A" w:rsidRPr="00DB5597" w:rsidRDefault="00D75A7A" w:rsidP="00985F7D">
            <w:pPr>
              <w:numPr>
                <w:ilvl w:val="0"/>
                <w:numId w:val="35"/>
              </w:numPr>
              <w:tabs>
                <w:tab w:val="left" w:pos="507"/>
              </w:tabs>
              <w:spacing w:after="0" w:line="240" w:lineRule="auto"/>
              <w:jc w:val="center"/>
              <w:rPr>
                <w:rFonts w:ascii="Cambria" w:eastAsia="Cambria" w:hAnsi="Cambria" w:cs="Cambria"/>
                <w:sz w:val="28"/>
                <w:szCs w:val="28"/>
              </w:rPr>
            </w:pPr>
            <w:r w:rsidRPr="00DB5597">
              <w:rPr>
                <w:rFonts w:ascii="Cambria" w:eastAsia="Cambria" w:hAnsi="Cambria"/>
                <w:sz w:val="28"/>
                <w:szCs w:val="28"/>
                <w:rtl/>
              </w:rPr>
              <w:t>خطة تطوير المقرر الدراسي</w:t>
            </w:r>
          </w:p>
        </w:tc>
      </w:tr>
      <w:tr w:rsidR="00D75A7A" w:rsidRPr="00DB5597" w14:paraId="4865D941" w14:textId="77777777" w:rsidTr="00570154">
        <w:trPr>
          <w:trHeight w:val="1505"/>
        </w:trPr>
        <w:tc>
          <w:tcPr>
            <w:tcW w:w="9720" w:type="dxa"/>
            <w:shd w:val="clear" w:color="auto" w:fill="auto"/>
            <w:vAlign w:val="center"/>
          </w:tcPr>
          <w:p w14:paraId="7AC65E2A" w14:textId="77777777" w:rsidR="00D75A7A" w:rsidRDefault="00D75A7A" w:rsidP="00985F7D">
            <w:pPr>
              <w:jc w:val="center"/>
              <w:rPr>
                <w:rFonts w:ascii="Cambria" w:eastAsia="Cambria" w:hAnsi="Cambria"/>
                <w:sz w:val="28"/>
                <w:szCs w:val="28"/>
                <w:rtl/>
              </w:rPr>
            </w:pPr>
            <w:r>
              <w:rPr>
                <w:rFonts w:ascii="Cambria" w:eastAsia="Cambria" w:hAnsi="Cambria" w:hint="cs"/>
                <w:sz w:val="28"/>
                <w:szCs w:val="28"/>
                <w:rtl/>
              </w:rPr>
              <w:t>ادخال مجموعة جديدة من شعراء العصر الاسلامي والاموي  والتعرف عليهم كحياة ونشأة مثل: الشاعر الراعي النميري الذي يعد من الشعراء المعروفين وهو قامة شعرية وفنية ساهمت في اضافة أدبية للادب بصورة عامة و في عصره بصورة خاصة .</w:t>
            </w:r>
          </w:p>
          <w:p w14:paraId="27176AB8" w14:textId="77777777" w:rsidR="00D75A7A" w:rsidRPr="003B59A6" w:rsidRDefault="00D75A7A" w:rsidP="00985F7D">
            <w:pPr>
              <w:jc w:val="center"/>
              <w:rPr>
                <w:rFonts w:ascii="Cambria" w:eastAsia="Cambria" w:hAnsi="Cambria"/>
                <w:sz w:val="28"/>
                <w:szCs w:val="28"/>
              </w:rPr>
            </w:pPr>
            <w:r>
              <w:rPr>
                <w:rFonts w:ascii="Cambria" w:eastAsia="Cambria" w:hAnsi="Cambria" w:hint="cs"/>
                <w:sz w:val="28"/>
                <w:szCs w:val="28"/>
                <w:rtl/>
              </w:rPr>
              <w:t>انشاء مختبر صوتي يسهم في تحسين القراءة واللفظ والإلقاء للطالبات من اجل حثهن على المشاركة والمناقشة وابداء الرأي  وبناء الشخصية الأدبية</w:t>
            </w:r>
          </w:p>
        </w:tc>
      </w:tr>
    </w:tbl>
    <w:p w14:paraId="064C663D" w14:textId="77777777" w:rsidR="003C34BF" w:rsidRDefault="003C34BF" w:rsidP="00985F7D">
      <w:pPr>
        <w:autoSpaceDE w:val="0"/>
        <w:autoSpaceDN w:val="0"/>
        <w:adjustRightInd w:val="0"/>
        <w:jc w:val="center"/>
        <w:rPr>
          <w:rtl/>
          <w:lang w:bidi="ar-IQ"/>
        </w:rPr>
      </w:pPr>
    </w:p>
    <w:p w14:paraId="3BFADA8C" w14:textId="77777777" w:rsidR="003C34BF" w:rsidRDefault="003C34BF" w:rsidP="00985F7D">
      <w:pPr>
        <w:autoSpaceDE w:val="0"/>
        <w:autoSpaceDN w:val="0"/>
        <w:adjustRightInd w:val="0"/>
        <w:jc w:val="center"/>
        <w:rPr>
          <w:rtl/>
          <w:lang w:bidi="ar-IQ"/>
        </w:rPr>
      </w:pPr>
    </w:p>
    <w:p w14:paraId="219F0307" w14:textId="77777777" w:rsidR="003C34BF" w:rsidRDefault="003C34BF" w:rsidP="00985F7D">
      <w:pPr>
        <w:autoSpaceDE w:val="0"/>
        <w:autoSpaceDN w:val="0"/>
        <w:adjustRightInd w:val="0"/>
        <w:jc w:val="center"/>
        <w:rPr>
          <w:rFonts w:cs="Times New Roman"/>
          <w:b/>
          <w:bCs/>
          <w:sz w:val="32"/>
          <w:szCs w:val="32"/>
          <w:rtl/>
        </w:rPr>
      </w:pPr>
    </w:p>
    <w:p w14:paraId="6C43F909" w14:textId="77777777" w:rsidR="003C34BF" w:rsidRDefault="003C34BF" w:rsidP="00985F7D">
      <w:pPr>
        <w:autoSpaceDE w:val="0"/>
        <w:autoSpaceDN w:val="0"/>
        <w:adjustRightInd w:val="0"/>
        <w:jc w:val="center"/>
        <w:rPr>
          <w:rFonts w:cs="Times New Roman"/>
          <w:b/>
          <w:bCs/>
          <w:sz w:val="32"/>
          <w:szCs w:val="32"/>
          <w:rtl/>
        </w:rPr>
      </w:pPr>
    </w:p>
    <w:p w14:paraId="06B5B1C7" w14:textId="77777777" w:rsidR="003C34BF" w:rsidRDefault="003C34BF" w:rsidP="00985F7D">
      <w:pPr>
        <w:autoSpaceDE w:val="0"/>
        <w:autoSpaceDN w:val="0"/>
        <w:adjustRightInd w:val="0"/>
        <w:jc w:val="center"/>
        <w:rPr>
          <w:rFonts w:cs="Times New Roman"/>
          <w:b/>
          <w:bCs/>
          <w:sz w:val="32"/>
          <w:szCs w:val="32"/>
          <w:rtl/>
        </w:rPr>
      </w:pPr>
    </w:p>
    <w:p w14:paraId="0371DB2A" w14:textId="77777777" w:rsidR="003C34BF" w:rsidRDefault="003C34BF" w:rsidP="00985F7D">
      <w:pPr>
        <w:autoSpaceDE w:val="0"/>
        <w:autoSpaceDN w:val="0"/>
        <w:adjustRightInd w:val="0"/>
        <w:jc w:val="center"/>
        <w:rPr>
          <w:rFonts w:cs="Times New Roman"/>
          <w:b/>
          <w:bCs/>
          <w:sz w:val="32"/>
          <w:szCs w:val="32"/>
          <w:rtl/>
        </w:rPr>
      </w:pPr>
    </w:p>
    <w:p w14:paraId="41F192C1" w14:textId="77777777" w:rsidR="003C34BF" w:rsidRDefault="003C34BF" w:rsidP="00985F7D">
      <w:pPr>
        <w:autoSpaceDE w:val="0"/>
        <w:autoSpaceDN w:val="0"/>
        <w:adjustRightInd w:val="0"/>
        <w:jc w:val="center"/>
        <w:rPr>
          <w:rFonts w:cs="Times New Roman"/>
          <w:b/>
          <w:bCs/>
          <w:sz w:val="32"/>
          <w:szCs w:val="32"/>
          <w:rtl/>
        </w:rPr>
      </w:pPr>
    </w:p>
    <w:p w14:paraId="6B97CE4D" w14:textId="77777777" w:rsidR="003C34BF" w:rsidRDefault="003C34BF" w:rsidP="00985F7D">
      <w:pPr>
        <w:autoSpaceDE w:val="0"/>
        <w:autoSpaceDN w:val="0"/>
        <w:adjustRightInd w:val="0"/>
        <w:jc w:val="center"/>
        <w:rPr>
          <w:rFonts w:cs="Times New Roman"/>
          <w:b/>
          <w:bCs/>
          <w:sz w:val="32"/>
          <w:szCs w:val="32"/>
          <w:rtl/>
        </w:rPr>
      </w:pPr>
    </w:p>
    <w:p w14:paraId="39D25829" w14:textId="77777777" w:rsidR="003C34BF" w:rsidRDefault="003C34BF" w:rsidP="00985F7D">
      <w:pPr>
        <w:autoSpaceDE w:val="0"/>
        <w:autoSpaceDN w:val="0"/>
        <w:adjustRightInd w:val="0"/>
        <w:jc w:val="center"/>
        <w:rPr>
          <w:rFonts w:cs="Times New Roman"/>
          <w:b/>
          <w:bCs/>
          <w:sz w:val="32"/>
          <w:szCs w:val="32"/>
          <w:rtl/>
        </w:rPr>
      </w:pPr>
    </w:p>
    <w:p w14:paraId="558CDDDB" w14:textId="77777777" w:rsidR="003C34BF" w:rsidRDefault="003C34BF" w:rsidP="00985F7D">
      <w:pPr>
        <w:autoSpaceDE w:val="0"/>
        <w:autoSpaceDN w:val="0"/>
        <w:adjustRightInd w:val="0"/>
        <w:jc w:val="center"/>
        <w:rPr>
          <w:rFonts w:cs="Times New Roman"/>
          <w:b/>
          <w:bCs/>
          <w:sz w:val="32"/>
          <w:szCs w:val="32"/>
          <w:rtl/>
        </w:rPr>
      </w:pPr>
    </w:p>
    <w:p w14:paraId="182806E8" w14:textId="77777777" w:rsidR="003C34BF" w:rsidRDefault="003C34BF" w:rsidP="00985F7D">
      <w:pPr>
        <w:autoSpaceDE w:val="0"/>
        <w:autoSpaceDN w:val="0"/>
        <w:adjustRightInd w:val="0"/>
        <w:jc w:val="center"/>
        <w:rPr>
          <w:rFonts w:cs="Times New Roman"/>
          <w:b/>
          <w:bCs/>
          <w:sz w:val="32"/>
          <w:szCs w:val="32"/>
          <w:rtl/>
        </w:rPr>
      </w:pPr>
    </w:p>
    <w:p w14:paraId="529DBEC8" w14:textId="77777777" w:rsidR="003C34BF" w:rsidRDefault="003C34BF" w:rsidP="00985F7D">
      <w:pPr>
        <w:autoSpaceDE w:val="0"/>
        <w:autoSpaceDN w:val="0"/>
        <w:adjustRightInd w:val="0"/>
        <w:jc w:val="center"/>
        <w:rPr>
          <w:rFonts w:cs="Times New Roman"/>
          <w:b/>
          <w:bCs/>
          <w:sz w:val="32"/>
          <w:szCs w:val="32"/>
          <w:rtl/>
        </w:rPr>
      </w:pPr>
    </w:p>
    <w:p w14:paraId="08ACE9F5" w14:textId="77777777" w:rsidR="003C34BF" w:rsidRDefault="003C34BF" w:rsidP="00985F7D">
      <w:pPr>
        <w:autoSpaceDE w:val="0"/>
        <w:autoSpaceDN w:val="0"/>
        <w:adjustRightInd w:val="0"/>
        <w:jc w:val="center"/>
        <w:rPr>
          <w:rFonts w:cs="Times New Roman"/>
          <w:b/>
          <w:bCs/>
          <w:sz w:val="32"/>
          <w:szCs w:val="32"/>
          <w:rtl/>
        </w:rPr>
      </w:pPr>
    </w:p>
    <w:p w14:paraId="6C9813AC" w14:textId="77777777" w:rsidR="003C34BF" w:rsidRDefault="003C34BF" w:rsidP="00985F7D">
      <w:pPr>
        <w:autoSpaceDE w:val="0"/>
        <w:autoSpaceDN w:val="0"/>
        <w:adjustRightInd w:val="0"/>
        <w:jc w:val="center"/>
        <w:rPr>
          <w:rFonts w:cs="Times New Roman"/>
          <w:b/>
          <w:bCs/>
          <w:sz w:val="32"/>
          <w:szCs w:val="32"/>
          <w:rtl/>
        </w:rPr>
      </w:pPr>
    </w:p>
    <w:p w14:paraId="2137AC1E" w14:textId="77777777" w:rsidR="003C34BF" w:rsidRDefault="003C34BF" w:rsidP="00985F7D">
      <w:pPr>
        <w:autoSpaceDE w:val="0"/>
        <w:autoSpaceDN w:val="0"/>
        <w:adjustRightInd w:val="0"/>
        <w:jc w:val="center"/>
        <w:rPr>
          <w:rFonts w:cs="Times New Roman"/>
          <w:b/>
          <w:bCs/>
          <w:sz w:val="32"/>
          <w:szCs w:val="32"/>
          <w:rtl/>
        </w:rPr>
      </w:pPr>
    </w:p>
    <w:p w14:paraId="6FD2AD79" w14:textId="77777777" w:rsidR="007F44FF" w:rsidRPr="00EE06F8" w:rsidRDefault="007F44FF" w:rsidP="00985F7D">
      <w:pPr>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7F44FF" w:rsidRPr="00DB131F" w14:paraId="7B4F5FB5" w14:textId="77777777" w:rsidTr="007F44FF">
        <w:trPr>
          <w:trHeight w:val="794"/>
        </w:trPr>
        <w:tc>
          <w:tcPr>
            <w:tcW w:w="9720" w:type="dxa"/>
            <w:shd w:val="clear" w:color="auto" w:fill="FFFFFF" w:themeFill="background1"/>
            <w:vAlign w:val="center"/>
          </w:tcPr>
          <w:p w14:paraId="0055EC1A" w14:textId="77777777" w:rsidR="007F44FF" w:rsidRPr="00DB131F" w:rsidRDefault="007F44FF" w:rsidP="00985F7D">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14:paraId="2F17A0C9" w14:textId="77777777" w:rsidR="007F44FF" w:rsidRDefault="007F44FF" w:rsidP="00985F7D">
      <w:pPr>
        <w:autoSpaceDE w:val="0"/>
        <w:autoSpaceDN w:val="0"/>
        <w:adjustRightInd w:val="0"/>
        <w:spacing w:before="240"/>
        <w:jc w:val="center"/>
        <w:rPr>
          <w:rFonts w:cs="Times New Roman"/>
          <w:b/>
          <w:bCs/>
          <w:color w:val="1F4E79"/>
          <w:sz w:val="32"/>
          <w:szCs w:val="32"/>
          <w:rtl/>
          <w:lang w:bidi="ar-IQ"/>
        </w:rPr>
      </w:pPr>
    </w:p>
    <w:p w14:paraId="388014D0" w14:textId="77777777" w:rsidR="007F44FF" w:rsidRPr="00B1704F" w:rsidRDefault="007F44FF" w:rsidP="00985F7D">
      <w:pPr>
        <w:autoSpaceDE w:val="0"/>
        <w:autoSpaceDN w:val="0"/>
        <w:adjustRightInd w:val="0"/>
        <w:spacing w:before="240"/>
        <w:jc w:val="center"/>
        <w:rPr>
          <w:b/>
          <w:bCs/>
          <w:sz w:val="32"/>
          <w:szCs w:val="32"/>
          <w:rtl/>
          <w:lang w:bidi="ar-IQ"/>
        </w:rPr>
      </w:pPr>
      <w:r w:rsidRPr="00B1704F">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7F44FF" w:rsidRPr="00DB131F" w14:paraId="5A0C2783" w14:textId="77777777" w:rsidTr="007F44FF">
        <w:trPr>
          <w:trHeight w:val="794"/>
        </w:trPr>
        <w:tc>
          <w:tcPr>
            <w:tcW w:w="9720" w:type="dxa"/>
            <w:shd w:val="clear" w:color="auto" w:fill="FFFFFF" w:themeFill="background1"/>
          </w:tcPr>
          <w:p w14:paraId="24AB4894" w14:textId="77777777" w:rsidR="007F44FF" w:rsidRPr="00DB131F" w:rsidRDefault="007F44FF"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1F54ACF3" w14:textId="77777777" w:rsidR="007F44FF" w:rsidRPr="00E734E3" w:rsidRDefault="007F44FF"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780"/>
        <w:gridCol w:w="5940"/>
      </w:tblGrid>
      <w:tr w:rsidR="007F44FF" w:rsidRPr="00DB131F" w14:paraId="0873AD65" w14:textId="77777777" w:rsidTr="00B1704F">
        <w:trPr>
          <w:trHeight w:val="624"/>
          <w:jc w:val="center"/>
        </w:trPr>
        <w:tc>
          <w:tcPr>
            <w:tcW w:w="3780" w:type="dxa"/>
            <w:shd w:val="clear" w:color="auto" w:fill="FFFFFF" w:themeFill="background1"/>
            <w:vAlign w:val="center"/>
          </w:tcPr>
          <w:p w14:paraId="0E7BB063" w14:textId="77777777" w:rsidR="007F44FF" w:rsidRPr="00DB131F" w:rsidRDefault="007F44FF"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FFFFFF" w:themeFill="background1"/>
            <w:vAlign w:val="center"/>
          </w:tcPr>
          <w:p w14:paraId="3A2A6BBB" w14:textId="77777777" w:rsidR="007F44FF" w:rsidRPr="00F64108"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7F44FF" w:rsidRPr="00DB131F" w14:paraId="7583F66C" w14:textId="77777777" w:rsidTr="00B1704F">
        <w:trPr>
          <w:trHeight w:val="624"/>
          <w:jc w:val="center"/>
        </w:trPr>
        <w:tc>
          <w:tcPr>
            <w:tcW w:w="3780" w:type="dxa"/>
            <w:shd w:val="clear" w:color="auto" w:fill="FFFFFF" w:themeFill="background1"/>
            <w:vAlign w:val="center"/>
          </w:tcPr>
          <w:p w14:paraId="58CFA19B" w14:textId="77777777" w:rsidR="007F44FF" w:rsidRPr="00DB131F" w:rsidRDefault="007F44F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القسم الجامعي / المركز</w:t>
            </w:r>
          </w:p>
        </w:tc>
        <w:tc>
          <w:tcPr>
            <w:tcW w:w="5940" w:type="dxa"/>
            <w:shd w:val="clear" w:color="auto" w:fill="FFFFFF" w:themeFill="background1"/>
            <w:vAlign w:val="center"/>
          </w:tcPr>
          <w:p w14:paraId="30778DB4"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p>
        </w:tc>
      </w:tr>
      <w:tr w:rsidR="007F44FF" w:rsidRPr="00DB131F" w14:paraId="6434459E" w14:textId="77777777" w:rsidTr="00B1704F">
        <w:trPr>
          <w:trHeight w:val="624"/>
          <w:jc w:val="center"/>
        </w:trPr>
        <w:tc>
          <w:tcPr>
            <w:tcW w:w="3780" w:type="dxa"/>
            <w:shd w:val="clear" w:color="auto" w:fill="FFFFFF" w:themeFill="background1"/>
            <w:vAlign w:val="center"/>
          </w:tcPr>
          <w:p w14:paraId="62918ABD" w14:textId="77777777" w:rsidR="007F44FF" w:rsidRPr="00DB131F" w:rsidRDefault="007F44F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FFFFFF" w:themeFill="background1"/>
            <w:vAlign w:val="center"/>
          </w:tcPr>
          <w:p w14:paraId="04845818" w14:textId="77777777" w:rsidR="007F44FF" w:rsidRPr="00DB131F" w:rsidRDefault="004053CC" w:rsidP="00985F7D">
            <w:pPr>
              <w:autoSpaceDE w:val="0"/>
              <w:autoSpaceDN w:val="0"/>
              <w:adjustRightInd w:val="0"/>
              <w:jc w:val="center"/>
              <w:rPr>
                <w:rFonts w:ascii="Cambria" w:hAnsi="Cambria" w:cs="Times New Roman"/>
                <w:color w:val="000000"/>
                <w:sz w:val="28"/>
                <w:szCs w:val="28"/>
                <w:lang w:bidi="ar-IQ"/>
              </w:rPr>
            </w:pPr>
            <w:r w:rsidRPr="004053CC">
              <w:rPr>
                <w:rFonts w:ascii="Cambria" w:hAnsi="Cambria" w:cs="Times New Roman" w:hint="cs"/>
                <w:color w:val="000000"/>
                <w:sz w:val="32"/>
                <w:szCs w:val="32"/>
                <w:rtl/>
                <w:lang w:bidi="ar-IQ"/>
              </w:rPr>
              <w:t>ا</w:t>
            </w:r>
            <w:r w:rsidR="007F44FF" w:rsidRPr="004053CC">
              <w:rPr>
                <w:rFonts w:ascii="Cambria" w:hAnsi="Cambria" w:cs="Times New Roman" w:hint="cs"/>
                <w:color w:val="000000"/>
                <w:sz w:val="32"/>
                <w:szCs w:val="32"/>
                <w:rtl/>
                <w:lang w:bidi="ar-IQ"/>
              </w:rPr>
              <w:t>لبلاغة</w:t>
            </w:r>
            <w:r>
              <w:rPr>
                <w:rFonts w:ascii="Cambria" w:hAnsi="Cambria" w:cs="Times New Roman" w:hint="cs"/>
                <w:color w:val="000000"/>
                <w:sz w:val="28"/>
                <w:szCs w:val="28"/>
                <w:rtl/>
                <w:lang w:bidi="ar-IQ"/>
              </w:rPr>
              <w:t>/</w:t>
            </w:r>
            <w:r w:rsidR="00B1704F">
              <w:rPr>
                <w:rFonts w:ascii="Cambria" w:hAnsi="Cambria" w:cs="Times New Roman"/>
                <w:color w:val="000000"/>
                <w:sz w:val="28"/>
                <w:szCs w:val="28"/>
                <w:lang w:bidi="ar-IQ"/>
              </w:rPr>
              <w:t>212 AR</w:t>
            </w:r>
          </w:p>
        </w:tc>
      </w:tr>
      <w:tr w:rsidR="007F44FF" w:rsidRPr="00DB131F" w14:paraId="6C59946D" w14:textId="77777777" w:rsidTr="00B1704F">
        <w:trPr>
          <w:trHeight w:val="624"/>
          <w:jc w:val="center"/>
        </w:trPr>
        <w:tc>
          <w:tcPr>
            <w:tcW w:w="3780" w:type="dxa"/>
            <w:shd w:val="clear" w:color="auto" w:fill="FFFFFF" w:themeFill="background1"/>
            <w:vAlign w:val="center"/>
          </w:tcPr>
          <w:p w14:paraId="445FA161" w14:textId="77777777" w:rsidR="007F44FF" w:rsidRPr="00DB131F" w:rsidRDefault="007F44F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FFFFFF" w:themeFill="background1"/>
            <w:vAlign w:val="center"/>
          </w:tcPr>
          <w:p w14:paraId="23BEDE0E" w14:textId="77777777" w:rsidR="007F44FF" w:rsidRPr="00DB131F" w:rsidRDefault="007F44FF"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اللغة</w:t>
            </w:r>
          </w:p>
        </w:tc>
      </w:tr>
      <w:tr w:rsidR="007F44FF" w:rsidRPr="00DB131F" w14:paraId="3CFBDCFA" w14:textId="77777777" w:rsidTr="00B1704F">
        <w:trPr>
          <w:trHeight w:val="624"/>
          <w:jc w:val="center"/>
        </w:trPr>
        <w:tc>
          <w:tcPr>
            <w:tcW w:w="3780" w:type="dxa"/>
            <w:shd w:val="clear" w:color="auto" w:fill="FFFFFF" w:themeFill="background1"/>
            <w:vAlign w:val="center"/>
          </w:tcPr>
          <w:p w14:paraId="43A01587" w14:textId="77777777" w:rsidR="007F44FF" w:rsidRPr="00DB131F" w:rsidRDefault="007F44F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FFFFFF" w:themeFill="background1"/>
            <w:vAlign w:val="center"/>
          </w:tcPr>
          <w:p w14:paraId="6F66C6AA" w14:textId="77777777" w:rsidR="007F44FF" w:rsidRPr="002A4FFD"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14:paraId="54E053CE" w14:textId="77777777" w:rsidR="007F44FF" w:rsidRPr="001718FF" w:rsidRDefault="007F44FF" w:rsidP="00985F7D">
            <w:pPr>
              <w:autoSpaceDE w:val="0"/>
              <w:autoSpaceDN w:val="0"/>
              <w:adjustRightInd w:val="0"/>
              <w:jc w:val="center"/>
              <w:rPr>
                <w:rFonts w:ascii="Cambria" w:hAnsi="Cambria" w:cs="Times New Roman"/>
                <w:color w:val="000000"/>
                <w:sz w:val="28"/>
                <w:szCs w:val="28"/>
                <w:lang w:bidi="ar-IQ"/>
              </w:rPr>
            </w:pPr>
          </w:p>
        </w:tc>
      </w:tr>
      <w:tr w:rsidR="007F44FF" w:rsidRPr="00DB131F" w14:paraId="4EB37AAE" w14:textId="77777777" w:rsidTr="00B1704F">
        <w:trPr>
          <w:trHeight w:val="624"/>
          <w:jc w:val="center"/>
        </w:trPr>
        <w:tc>
          <w:tcPr>
            <w:tcW w:w="3780" w:type="dxa"/>
            <w:shd w:val="clear" w:color="auto" w:fill="FFFFFF" w:themeFill="background1"/>
            <w:vAlign w:val="center"/>
          </w:tcPr>
          <w:p w14:paraId="2559462D" w14:textId="77777777" w:rsidR="007F44FF" w:rsidRPr="00DB131F" w:rsidRDefault="007F44F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FFFFFF" w:themeFill="background1"/>
            <w:vAlign w:val="center"/>
          </w:tcPr>
          <w:p w14:paraId="6CE600A4"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7F44FF" w:rsidRPr="00DB131F" w14:paraId="081E6A95" w14:textId="77777777" w:rsidTr="00B1704F">
        <w:trPr>
          <w:trHeight w:val="624"/>
          <w:jc w:val="center"/>
        </w:trPr>
        <w:tc>
          <w:tcPr>
            <w:tcW w:w="3780" w:type="dxa"/>
            <w:shd w:val="clear" w:color="auto" w:fill="FFFFFF" w:themeFill="background1"/>
            <w:vAlign w:val="center"/>
          </w:tcPr>
          <w:p w14:paraId="56763CA7" w14:textId="77777777" w:rsidR="007F44FF" w:rsidRPr="00DB131F" w:rsidRDefault="007F44F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FFFFFF" w:themeFill="background1"/>
            <w:vAlign w:val="center"/>
          </w:tcPr>
          <w:p w14:paraId="1101AB89"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7F44FF" w:rsidRPr="00DB131F" w14:paraId="5A2F8308" w14:textId="77777777" w:rsidTr="00B1704F">
        <w:trPr>
          <w:trHeight w:val="624"/>
          <w:jc w:val="center"/>
        </w:trPr>
        <w:tc>
          <w:tcPr>
            <w:tcW w:w="3780" w:type="dxa"/>
            <w:shd w:val="clear" w:color="auto" w:fill="FFFFFF" w:themeFill="background1"/>
            <w:vAlign w:val="center"/>
          </w:tcPr>
          <w:p w14:paraId="11EB985E" w14:textId="77777777" w:rsidR="007F44FF" w:rsidRPr="00DB131F" w:rsidRDefault="007F44FF"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FFFFFF" w:themeFill="background1"/>
            <w:vAlign w:val="center"/>
          </w:tcPr>
          <w:p w14:paraId="16411782" w14:textId="615D201B" w:rsidR="007F44FF" w:rsidRPr="00DB131F" w:rsidRDefault="007F44FF"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 2/ </w:t>
            </w:r>
            <w:r w:rsidR="00983981">
              <w:rPr>
                <w:rFonts w:ascii="Cambria" w:hAnsi="Cambria" w:cs="Times New Roman" w:hint="cs"/>
                <w:color w:val="000000"/>
                <w:sz w:val="28"/>
                <w:szCs w:val="28"/>
                <w:rtl/>
                <w:lang w:bidi="ar-IQ"/>
              </w:rPr>
              <w:t>2023</w:t>
            </w:r>
          </w:p>
        </w:tc>
      </w:tr>
      <w:tr w:rsidR="007F44FF" w:rsidRPr="00DB131F" w14:paraId="28A2BEEF" w14:textId="77777777" w:rsidTr="00B1704F">
        <w:trPr>
          <w:trHeight w:val="725"/>
          <w:jc w:val="center"/>
        </w:trPr>
        <w:tc>
          <w:tcPr>
            <w:tcW w:w="9720" w:type="dxa"/>
            <w:gridSpan w:val="2"/>
            <w:shd w:val="clear" w:color="auto" w:fill="FFFFFF" w:themeFill="background1"/>
            <w:vAlign w:val="center"/>
          </w:tcPr>
          <w:p w14:paraId="6BC2BB92" w14:textId="77777777" w:rsidR="007F44FF" w:rsidRPr="00DB131F" w:rsidRDefault="007F44FF"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7F44FF" w:rsidRPr="00DB131F" w14:paraId="042046D0" w14:textId="77777777" w:rsidTr="00B1704F">
        <w:trPr>
          <w:trHeight w:val="265"/>
          <w:jc w:val="center"/>
        </w:trPr>
        <w:tc>
          <w:tcPr>
            <w:tcW w:w="9720" w:type="dxa"/>
            <w:gridSpan w:val="2"/>
            <w:shd w:val="clear" w:color="auto" w:fill="FFFFFF" w:themeFill="background1"/>
            <w:vAlign w:val="center"/>
          </w:tcPr>
          <w:p w14:paraId="0683AA13" w14:textId="77777777" w:rsidR="007F44FF" w:rsidRPr="00302951" w:rsidRDefault="007F44FF" w:rsidP="00985F7D">
            <w:pPr>
              <w:autoSpaceDE w:val="0"/>
              <w:autoSpaceDN w:val="0"/>
              <w:adjustRightInd w:val="0"/>
              <w:ind w:left="360"/>
              <w:jc w:val="center"/>
              <w:rPr>
                <w:rFonts w:ascii="Cambria" w:hAnsi="Cambria"/>
                <w:color w:val="000000"/>
                <w:sz w:val="28"/>
                <w:szCs w:val="28"/>
                <w:lang w:bidi="ar-IQ"/>
              </w:rPr>
            </w:pPr>
            <w:r w:rsidRPr="00302951">
              <w:rPr>
                <w:rFonts w:cs="Simplified Arabic" w:hint="cs"/>
                <w:sz w:val="24"/>
                <w:szCs w:val="24"/>
                <w:rtl/>
              </w:rPr>
              <w:t>تعليم الطالبات أساليب البلاغة العربية وفنونها وتراكيب الجملة وما يطرأ عليها من تغييرات لإعداد مدرسات ناجحات في اختصاص اللغة العربية وآدابها</w:t>
            </w:r>
          </w:p>
        </w:tc>
      </w:tr>
    </w:tbl>
    <w:p w14:paraId="65495DF8" w14:textId="77777777" w:rsidR="007F44FF" w:rsidRPr="0020555A" w:rsidRDefault="007F44FF" w:rsidP="00985F7D">
      <w:pPr>
        <w:jc w:val="cente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7F44FF" w:rsidRPr="00DB131F" w14:paraId="00E1E705" w14:textId="77777777" w:rsidTr="007F44FF">
        <w:trPr>
          <w:trHeight w:val="653"/>
        </w:trPr>
        <w:tc>
          <w:tcPr>
            <w:tcW w:w="9720" w:type="dxa"/>
            <w:shd w:val="clear" w:color="auto" w:fill="FFFFFF" w:themeFill="background1"/>
            <w:vAlign w:val="center"/>
          </w:tcPr>
          <w:p w14:paraId="4AA6ED14" w14:textId="77777777" w:rsidR="007F44FF" w:rsidRPr="00DB131F" w:rsidRDefault="007F44FF"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7F44FF" w:rsidRPr="00DB131F" w14:paraId="79D61573" w14:textId="77777777" w:rsidTr="007F44FF">
        <w:trPr>
          <w:trHeight w:val="2490"/>
        </w:trPr>
        <w:tc>
          <w:tcPr>
            <w:tcW w:w="9720" w:type="dxa"/>
            <w:shd w:val="clear" w:color="auto" w:fill="FFFFFF" w:themeFill="background1"/>
            <w:vAlign w:val="center"/>
          </w:tcPr>
          <w:p w14:paraId="75685A9E" w14:textId="77777777" w:rsidR="007F44FF" w:rsidRPr="00DB131F" w:rsidRDefault="007F44FF"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 المعرفة والفهم</w:t>
            </w:r>
          </w:p>
          <w:p w14:paraId="3F695B42"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ان يعرف الفصاحة والبلاغة.</w:t>
            </w:r>
          </w:p>
          <w:p w14:paraId="47DEBBBB"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ان يعرف علم المعاني وانواعه.</w:t>
            </w:r>
          </w:p>
          <w:p w14:paraId="46D4DD15"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ان يفهم علم المعاني وتطبيقاته.</w:t>
            </w:r>
          </w:p>
          <w:p w14:paraId="6F325AE6"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ان يفهم نظرية النظم.</w:t>
            </w:r>
          </w:p>
        </w:tc>
      </w:tr>
      <w:tr w:rsidR="007F44FF" w:rsidRPr="00DB131F" w14:paraId="72329229" w14:textId="77777777" w:rsidTr="007F44FF">
        <w:trPr>
          <w:trHeight w:val="1631"/>
        </w:trPr>
        <w:tc>
          <w:tcPr>
            <w:tcW w:w="9720" w:type="dxa"/>
            <w:shd w:val="clear" w:color="auto" w:fill="FFFFFF" w:themeFill="background1"/>
            <w:vAlign w:val="center"/>
          </w:tcPr>
          <w:p w14:paraId="2501CC33"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ب -  المهارات الخاصة بالموضوع</w:t>
            </w:r>
          </w:p>
          <w:p w14:paraId="510377E6"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القدرة على فهم الفصاحة وتطبيقاتها.</w:t>
            </w:r>
          </w:p>
          <w:p w14:paraId="0D1B9550"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القدرة على فهم البلاغة وتطبيقاتها.</w:t>
            </w:r>
          </w:p>
          <w:p w14:paraId="763BE0F8"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استيعاب علم المعاني وما يحويه من اساليب لغوية واخراجهابطريقة لغوية.</w:t>
            </w:r>
          </w:p>
        </w:tc>
      </w:tr>
      <w:tr w:rsidR="007F44FF" w:rsidRPr="00DB131F" w14:paraId="3532AD24" w14:textId="77777777" w:rsidTr="007F44FF">
        <w:trPr>
          <w:trHeight w:val="423"/>
        </w:trPr>
        <w:tc>
          <w:tcPr>
            <w:tcW w:w="9720" w:type="dxa"/>
            <w:shd w:val="clear" w:color="auto" w:fill="FFFFFF" w:themeFill="background1"/>
            <w:vAlign w:val="center"/>
          </w:tcPr>
          <w:p w14:paraId="191E29B4"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7F44FF" w:rsidRPr="00DB131F" w14:paraId="66FA8A61" w14:textId="77777777" w:rsidTr="007F44FF">
        <w:trPr>
          <w:trHeight w:val="624"/>
        </w:trPr>
        <w:tc>
          <w:tcPr>
            <w:tcW w:w="9720" w:type="dxa"/>
            <w:shd w:val="clear" w:color="auto" w:fill="FFFFFF" w:themeFill="background1"/>
            <w:vAlign w:val="center"/>
          </w:tcPr>
          <w:p w14:paraId="7429143E"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المحاظرة والتطبيق</w:t>
            </w:r>
          </w:p>
        </w:tc>
      </w:tr>
      <w:tr w:rsidR="007F44FF" w:rsidRPr="00DB131F" w14:paraId="4EC2D120" w14:textId="77777777" w:rsidTr="007F44FF">
        <w:trPr>
          <w:trHeight w:val="400"/>
        </w:trPr>
        <w:tc>
          <w:tcPr>
            <w:tcW w:w="9720" w:type="dxa"/>
            <w:shd w:val="clear" w:color="auto" w:fill="FFFFFF" w:themeFill="background1"/>
            <w:vAlign w:val="center"/>
          </w:tcPr>
          <w:p w14:paraId="349B8ED2"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7F44FF" w:rsidRPr="00DB131F" w14:paraId="296B2F5A" w14:textId="77777777" w:rsidTr="007F44FF">
        <w:trPr>
          <w:trHeight w:val="624"/>
        </w:trPr>
        <w:tc>
          <w:tcPr>
            <w:tcW w:w="9720" w:type="dxa"/>
            <w:shd w:val="clear" w:color="auto" w:fill="FFFFFF" w:themeFill="background1"/>
            <w:vAlign w:val="center"/>
          </w:tcPr>
          <w:p w14:paraId="22DD935E"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الموضوعية والتطبيقية</w:t>
            </w:r>
          </w:p>
        </w:tc>
      </w:tr>
      <w:tr w:rsidR="007F44FF" w:rsidRPr="00DB131F" w14:paraId="658C053E" w14:textId="77777777" w:rsidTr="007F44FF">
        <w:trPr>
          <w:trHeight w:val="1290"/>
        </w:trPr>
        <w:tc>
          <w:tcPr>
            <w:tcW w:w="9720" w:type="dxa"/>
            <w:shd w:val="clear" w:color="auto" w:fill="FFFFFF" w:themeFill="background1"/>
            <w:vAlign w:val="center"/>
          </w:tcPr>
          <w:p w14:paraId="10045E00"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14:paraId="1296D25C"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القدرة على اخراج الاساليب اللغوية لدلالت بلاغية.</w:t>
            </w:r>
          </w:p>
          <w:p w14:paraId="3F10DB47"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معرفة معاني الاساليب للغوية واهميتها البلاغية.</w:t>
            </w:r>
          </w:p>
          <w:p w14:paraId="04B9140E"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استخدام علم المعاني بالكتابة الادبية والبلاغية.</w:t>
            </w:r>
          </w:p>
          <w:p w14:paraId="4B4307B8"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ج4-</w:t>
            </w:r>
          </w:p>
        </w:tc>
      </w:tr>
      <w:tr w:rsidR="007F44FF" w:rsidRPr="00DB131F" w14:paraId="14F0167D" w14:textId="77777777" w:rsidTr="007F44FF">
        <w:trPr>
          <w:trHeight w:val="471"/>
        </w:trPr>
        <w:tc>
          <w:tcPr>
            <w:tcW w:w="9720" w:type="dxa"/>
            <w:shd w:val="clear" w:color="auto" w:fill="FFFFFF" w:themeFill="background1"/>
            <w:vAlign w:val="center"/>
          </w:tcPr>
          <w:p w14:paraId="47B20ED7" w14:textId="77777777" w:rsidR="007F44FF" w:rsidRPr="00DB131F" w:rsidRDefault="007F44FF"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7F44FF" w:rsidRPr="00DB131F" w14:paraId="3D59335C" w14:textId="77777777" w:rsidTr="007F44FF">
        <w:trPr>
          <w:trHeight w:val="624"/>
        </w:trPr>
        <w:tc>
          <w:tcPr>
            <w:tcW w:w="9720" w:type="dxa"/>
            <w:shd w:val="clear" w:color="auto" w:fill="FFFFFF" w:themeFill="background1"/>
            <w:vAlign w:val="center"/>
          </w:tcPr>
          <w:p w14:paraId="599B7EB8"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التطبيق على النصوص الادبية شعرية ونثرية</w:t>
            </w:r>
          </w:p>
        </w:tc>
      </w:tr>
      <w:tr w:rsidR="007F44FF" w:rsidRPr="00DB131F" w14:paraId="7753444A" w14:textId="77777777" w:rsidTr="007F44FF">
        <w:trPr>
          <w:trHeight w:val="425"/>
        </w:trPr>
        <w:tc>
          <w:tcPr>
            <w:tcW w:w="9720" w:type="dxa"/>
            <w:shd w:val="clear" w:color="auto" w:fill="FFFFFF" w:themeFill="background1"/>
            <w:vAlign w:val="center"/>
          </w:tcPr>
          <w:p w14:paraId="22141416"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7F44FF" w:rsidRPr="00DB131F" w14:paraId="6A92AAF6" w14:textId="77777777" w:rsidTr="007F44FF">
        <w:trPr>
          <w:trHeight w:val="624"/>
        </w:trPr>
        <w:tc>
          <w:tcPr>
            <w:tcW w:w="9720" w:type="dxa"/>
            <w:shd w:val="clear" w:color="auto" w:fill="FFFFFF" w:themeFill="background1"/>
            <w:vAlign w:val="center"/>
          </w:tcPr>
          <w:p w14:paraId="506FC2D8"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التطبيقية</w:t>
            </w:r>
          </w:p>
        </w:tc>
      </w:tr>
      <w:tr w:rsidR="007F44FF" w:rsidRPr="00DB131F" w14:paraId="3E22F2C5" w14:textId="77777777" w:rsidTr="007F44FF">
        <w:trPr>
          <w:trHeight w:val="1584"/>
        </w:trPr>
        <w:tc>
          <w:tcPr>
            <w:tcW w:w="9720" w:type="dxa"/>
            <w:shd w:val="clear" w:color="auto" w:fill="FFFFFF" w:themeFill="background1"/>
            <w:vAlign w:val="center"/>
          </w:tcPr>
          <w:p w14:paraId="17B59F0C" w14:textId="77777777" w:rsidR="007F44FF" w:rsidRPr="00DB131F" w:rsidRDefault="007F44FF"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14:paraId="2DA3569E" w14:textId="77777777" w:rsidR="007F44FF" w:rsidRPr="00DB131F" w:rsidRDefault="007F44FF"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الفهم البلاغي للاساليب اللغوية.</w:t>
            </w:r>
          </w:p>
          <w:p w14:paraId="6E3EBB45" w14:textId="77777777" w:rsidR="007F44FF" w:rsidRPr="00DB131F" w:rsidRDefault="007F44FF"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توصيف اللغة لدلالات بلاغية.</w:t>
            </w:r>
          </w:p>
          <w:p w14:paraId="77A33807" w14:textId="77777777" w:rsidR="007F44FF" w:rsidRPr="00DB131F" w:rsidRDefault="007F44FF"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د3-</w:t>
            </w:r>
            <w:r>
              <w:rPr>
                <w:rFonts w:ascii="Cambria" w:hAnsi="Cambria" w:cs="Times New Roman" w:hint="cs"/>
                <w:color w:val="000000"/>
                <w:sz w:val="28"/>
                <w:szCs w:val="28"/>
                <w:rtl/>
                <w:lang w:bidi="ar-IQ"/>
              </w:rPr>
              <w:t>تحليل النصوصالادبية الشعرية والنثرية.</w:t>
            </w:r>
          </w:p>
          <w:p w14:paraId="4BA96F62" w14:textId="77777777" w:rsidR="007F44FF" w:rsidRPr="00DB131F" w:rsidRDefault="007F44FF"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د4-</w:t>
            </w:r>
          </w:p>
        </w:tc>
      </w:tr>
    </w:tbl>
    <w:p w14:paraId="5DC8462F" w14:textId="77777777" w:rsidR="007F44FF" w:rsidRPr="00E779AA" w:rsidRDefault="007F44FF" w:rsidP="00985F7D">
      <w:pPr>
        <w:autoSpaceDE w:val="0"/>
        <w:autoSpaceDN w:val="0"/>
        <w:adjustRightInd w:val="0"/>
        <w:jc w:val="center"/>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260"/>
        <w:gridCol w:w="1260"/>
        <w:gridCol w:w="2160"/>
        <w:gridCol w:w="2160"/>
        <w:gridCol w:w="1440"/>
        <w:gridCol w:w="1440"/>
      </w:tblGrid>
      <w:tr w:rsidR="007F44FF" w:rsidRPr="00DB131F" w14:paraId="1D0C2E3C" w14:textId="77777777" w:rsidTr="007F44FF">
        <w:trPr>
          <w:trHeight w:val="538"/>
        </w:trPr>
        <w:tc>
          <w:tcPr>
            <w:tcW w:w="9720" w:type="dxa"/>
            <w:gridSpan w:val="6"/>
            <w:shd w:val="clear" w:color="auto" w:fill="FFFFFF" w:themeFill="background1"/>
            <w:vAlign w:val="center"/>
          </w:tcPr>
          <w:p w14:paraId="67395203" w14:textId="77777777" w:rsidR="007F44FF" w:rsidRPr="00DB131F" w:rsidRDefault="007F44FF"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7F44FF" w:rsidRPr="00DB131F" w14:paraId="3C0C9404" w14:textId="77777777" w:rsidTr="007F44FF">
        <w:trPr>
          <w:trHeight w:val="907"/>
        </w:trPr>
        <w:tc>
          <w:tcPr>
            <w:tcW w:w="1260" w:type="dxa"/>
            <w:shd w:val="clear" w:color="auto" w:fill="FFFFFF" w:themeFill="background1"/>
            <w:vAlign w:val="center"/>
          </w:tcPr>
          <w:p w14:paraId="775671E9"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FFFFFF" w:themeFill="background1"/>
            <w:vAlign w:val="center"/>
          </w:tcPr>
          <w:p w14:paraId="4A5CE7BD"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FFFFFF" w:themeFill="background1"/>
            <w:vAlign w:val="center"/>
          </w:tcPr>
          <w:p w14:paraId="69330D4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FFFFFF" w:themeFill="background1"/>
            <w:vAlign w:val="center"/>
          </w:tcPr>
          <w:p w14:paraId="66926CC2"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FFFFFF" w:themeFill="background1"/>
            <w:vAlign w:val="center"/>
          </w:tcPr>
          <w:p w14:paraId="1A633F3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FFFFFF" w:themeFill="background1"/>
            <w:vAlign w:val="center"/>
          </w:tcPr>
          <w:p w14:paraId="6C7E1586"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7F44FF" w:rsidRPr="00DB131F" w14:paraId="498625CD" w14:textId="77777777" w:rsidTr="007F44FF">
        <w:trPr>
          <w:trHeight w:val="399"/>
        </w:trPr>
        <w:tc>
          <w:tcPr>
            <w:tcW w:w="1260" w:type="dxa"/>
            <w:shd w:val="clear" w:color="auto" w:fill="FFFFFF" w:themeFill="background1"/>
            <w:vAlign w:val="center"/>
          </w:tcPr>
          <w:p w14:paraId="49972B4E" w14:textId="77777777" w:rsidR="007F44FF" w:rsidRPr="005862E3" w:rsidRDefault="007F44FF" w:rsidP="00985F7D">
            <w:pPr>
              <w:jc w:val="center"/>
              <w:rPr>
                <w:b/>
                <w:bCs/>
                <w:rtl/>
              </w:rPr>
            </w:pPr>
            <w:r w:rsidRPr="005862E3">
              <w:rPr>
                <w:rFonts w:hint="cs"/>
                <w:b/>
                <w:bCs/>
                <w:rtl/>
              </w:rPr>
              <w:t>1</w:t>
            </w:r>
          </w:p>
        </w:tc>
        <w:tc>
          <w:tcPr>
            <w:tcW w:w="1260" w:type="dxa"/>
            <w:shd w:val="clear" w:color="auto" w:fill="FFFFFF" w:themeFill="background1"/>
            <w:vAlign w:val="center"/>
          </w:tcPr>
          <w:p w14:paraId="47651E9C" w14:textId="77777777" w:rsidR="007F44FF" w:rsidRPr="00DB131F" w:rsidRDefault="007F44FF"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0D542742" w14:textId="77777777" w:rsidR="007F44FF" w:rsidRPr="00384B08" w:rsidRDefault="007F44FF" w:rsidP="00985F7D">
            <w:pPr>
              <w:jc w:val="center"/>
              <w:rPr>
                <w:b/>
                <w:bCs/>
                <w:rtl/>
              </w:rPr>
            </w:pPr>
            <w:r>
              <w:rPr>
                <w:rFonts w:hint="cs"/>
                <w:b/>
                <w:bCs/>
                <w:rtl/>
              </w:rPr>
              <w:t>معرفة الفصاحة</w:t>
            </w:r>
          </w:p>
        </w:tc>
        <w:tc>
          <w:tcPr>
            <w:tcW w:w="2160" w:type="dxa"/>
            <w:shd w:val="clear" w:color="auto" w:fill="FFFFFF" w:themeFill="background1"/>
          </w:tcPr>
          <w:p w14:paraId="7072C79F" w14:textId="77777777" w:rsidR="007F44FF" w:rsidRPr="00384B08" w:rsidRDefault="007F44FF" w:rsidP="00985F7D">
            <w:pPr>
              <w:jc w:val="center"/>
              <w:rPr>
                <w:b/>
                <w:bCs/>
                <w:rtl/>
              </w:rPr>
            </w:pPr>
            <w:r>
              <w:rPr>
                <w:rFonts w:hint="cs"/>
                <w:b/>
                <w:bCs/>
                <w:rtl/>
              </w:rPr>
              <w:t>الفصاحة</w:t>
            </w:r>
          </w:p>
        </w:tc>
        <w:tc>
          <w:tcPr>
            <w:tcW w:w="1440" w:type="dxa"/>
            <w:shd w:val="clear" w:color="auto" w:fill="FFFFFF" w:themeFill="background1"/>
            <w:vAlign w:val="center"/>
          </w:tcPr>
          <w:p w14:paraId="7E6104E3" w14:textId="77777777" w:rsidR="007F44FF" w:rsidRPr="00DB131F" w:rsidRDefault="007F44FF"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المحاضرات</w:t>
            </w:r>
          </w:p>
        </w:tc>
        <w:tc>
          <w:tcPr>
            <w:tcW w:w="1440" w:type="dxa"/>
            <w:shd w:val="clear" w:color="auto" w:fill="FFFFFF" w:themeFill="background1"/>
            <w:vAlign w:val="center"/>
          </w:tcPr>
          <w:p w14:paraId="6B05687B" w14:textId="77777777" w:rsidR="007F44FF" w:rsidRPr="00DB131F" w:rsidRDefault="007F44FF"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w:t>
            </w:r>
          </w:p>
        </w:tc>
      </w:tr>
      <w:tr w:rsidR="007F44FF" w:rsidRPr="00DB131F" w14:paraId="3C8CA12D" w14:textId="77777777" w:rsidTr="007F44FF">
        <w:trPr>
          <w:trHeight w:val="339"/>
        </w:trPr>
        <w:tc>
          <w:tcPr>
            <w:tcW w:w="1260" w:type="dxa"/>
            <w:shd w:val="clear" w:color="auto" w:fill="FFFFFF" w:themeFill="background1"/>
            <w:vAlign w:val="center"/>
          </w:tcPr>
          <w:p w14:paraId="3A6511B3" w14:textId="77777777" w:rsidR="007F44FF" w:rsidRPr="005862E3" w:rsidRDefault="007F44FF" w:rsidP="00985F7D">
            <w:pPr>
              <w:jc w:val="center"/>
              <w:rPr>
                <w:b/>
                <w:bCs/>
                <w:rtl/>
              </w:rPr>
            </w:pPr>
            <w:r w:rsidRPr="005862E3">
              <w:rPr>
                <w:rFonts w:hint="cs"/>
                <w:b/>
                <w:bCs/>
                <w:rtl/>
              </w:rPr>
              <w:t>2</w:t>
            </w:r>
          </w:p>
        </w:tc>
        <w:tc>
          <w:tcPr>
            <w:tcW w:w="1260" w:type="dxa"/>
            <w:shd w:val="clear" w:color="auto" w:fill="FFFFFF" w:themeFill="background1"/>
            <w:vAlign w:val="center"/>
          </w:tcPr>
          <w:p w14:paraId="5264CCE7" w14:textId="77777777" w:rsidR="007F44FF" w:rsidRPr="00DB131F" w:rsidRDefault="007F44FF"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0015A1B3" w14:textId="77777777" w:rsidR="007F44FF" w:rsidRPr="00384B08" w:rsidRDefault="007F44FF" w:rsidP="00985F7D">
            <w:pPr>
              <w:jc w:val="center"/>
              <w:rPr>
                <w:b/>
                <w:bCs/>
                <w:rtl/>
              </w:rPr>
            </w:pPr>
            <w:r>
              <w:rPr>
                <w:rFonts w:hint="cs"/>
                <w:b/>
                <w:bCs/>
                <w:rtl/>
              </w:rPr>
              <w:t>معرفة الفصاحة</w:t>
            </w:r>
          </w:p>
        </w:tc>
        <w:tc>
          <w:tcPr>
            <w:tcW w:w="2160" w:type="dxa"/>
            <w:shd w:val="clear" w:color="auto" w:fill="FFFFFF" w:themeFill="background1"/>
          </w:tcPr>
          <w:p w14:paraId="58E8F318" w14:textId="77777777" w:rsidR="007F44FF" w:rsidRPr="00384B08" w:rsidRDefault="007F44FF" w:rsidP="00985F7D">
            <w:pPr>
              <w:jc w:val="center"/>
              <w:rPr>
                <w:b/>
                <w:bCs/>
                <w:rtl/>
              </w:rPr>
            </w:pPr>
            <w:r>
              <w:rPr>
                <w:rFonts w:hint="cs"/>
                <w:b/>
                <w:bCs/>
                <w:rtl/>
              </w:rPr>
              <w:t>الفصاحة</w:t>
            </w:r>
          </w:p>
        </w:tc>
        <w:tc>
          <w:tcPr>
            <w:tcW w:w="1440" w:type="dxa"/>
            <w:shd w:val="clear" w:color="auto" w:fill="FFFFFF" w:themeFill="background1"/>
            <w:vAlign w:val="center"/>
          </w:tcPr>
          <w:p w14:paraId="7BC2B9DB" w14:textId="77777777" w:rsidR="007F44FF" w:rsidRPr="00DB131F" w:rsidRDefault="007F44FF"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786101BD" w14:textId="77777777" w:rsidR="007F44FF" w:rsidRPr="00DB131F" w:rsidRDefault="007F44FF"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1F95D780" w14:textId="77777777" w:rsidTr="007F44FF">
        <w:trPr>
          <w:trHeight w:val="320"/>
        </w:trPr>
        <w:tc>
          <w:tcPr>
            <w:tcW w:w="1260" w:type="dxa"/>
            <w:shd w:val="clear" w:color="auto" w:fill="FFFFFF" w:themeFill="background1"/>
            <w:vAlign w:val="center"/>
          </w:tcPr>
          <w:p w14:paraId="7A101C60" w14:textId="77777777" w:rsidR="007F44FF" w:rsidRPr="005862E3" w:rsidRDefault="007F44FF" w:rsidP="00985F7D">
            <w:pPr>
              <w:jc w:val="center"/>
              <w:rPr>
                <w:b/>
                <w:bCs/>
                <w:rtl/>
              </w:rPr>
            </w:pPr>
            <w:r w:rsidRPr="005862E3">
              <w:rPr>
                <w:rFonts w:hint="cs"/>
                <w:b/>
                <w:bCs/>
                <w:rtl/>
              </w:rPr>
              <w:t>3</w:t>
            </w:r>
          </w:p>
        </w:tc>
        <w:tc>
          <w:tcPr>
            <w:tcW w:w="1260" w:type="dxa"/>
            <w:shd w:val="clear" w:color="auto" w:fill="FFFFFF" w:themeFill="background1"/>
            <w:vAlign w:val="center"/>
          </w:tcPr>
          <w:p w14:paraId="571D97B1"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25515538" w14:textId="77777777" w:rsidR="007F44FF" w:rsidRPr="00384B08" w:rsidRDefault="007F44FF" w:rsidP="00985F7D">
            <w:pPr>
              <w:jc w:val="center"/>
              <w:rPr>
                <w:b/>
                <w:bCs/>
                <w:rtl/>
              </w:rPr>
            </w:pPr>
            <w:r>
              <w:rPr>
                <w:rFonts w:hint="cs"/>
                <w:b/>
                <w:bCs/>
                <w:rtl/>
              </w:rPr>
              <w:t>معرفة البلاغة</w:t>
            </w:r>
          </w:p>
        </w:tc>
        <w:tc>
          <w:tcPr>
            <w:tcW w:w="2160" w:type="dxa"/>
            <w:shd w:val="clear" w:color="auto" w:fill="FFFFFF" w:themeFill="background1"/>
          </w:tcPr>
          <w:p w14:paraId="3C3EF8BF" w14:textId="77777777" w:rsidR="007F44FF" w:rsidRPr="00384B08" w:rsidRDefault="007F44FF" w:rsidP="00985F7D">
            <w:pPr>
              <w:jc w:val="center"/>
              <w:rPr>
                <w:b/>
                <w:bCs/>
                <w:rtl/>
              </w:rPr>
            </w:pPr>
            <w:r>
              <w:rPr>
                <w:rFonts w:hint="cs"/>
                <w:b/>
                <w:bCs/>
                <w:rtl/>
              </w:rPr>
              <w:t>البلاغة</w:t>
            </w:r>
          </w:p>
        </w:tc>
        <w:tc>
          <w:tcPr>
            <w:tcW w:w="1440" w:type="dxa"/>
            <w:shd w:val="clear" w:color="auto" w:fill="FFFFFF" w:themeFill="background1"/>
            <w:vAlign w:val="center"/>
          </w:tcPr>
          <w:p w14:paraId="56D98217"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716089DD"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073AF5FE" w14:textId="77777777" w:rsidTr="007F44FF">
        <w:trPr>
          <w:trHeight w:val="331"/>
        </w:trPr>
        <w:tc>
          <w:tcPr>
            <w:tcW w:w="1260" w:type="dxa"/>
            <w:shd w:val="clear" w:color="auto" w:fill="FFFFFF" w:themeFill="background1"/>
            <w:vAlign w:val="center"/>
          </w:tcPr>
          <w:p w14:paraId="527918D9" w14:textId="77777777" w:rsidR="007F44FF" w:rsidRPr="005862E3" w:rsidRDefault="007F44FF" w:rsidP="00985F7D">
            <w:pPr>
              <w:jc w:val="center"/>
              <w:rPr>
                <w:b/>
                <w:bCs/>
                <w:rtl/>
              </w:rPr>
            </w:pPr>
            <w:r w:rsidRPr="005862E3">
              <w:rPr>
                <w:rFonts w:hint="cs"/>
                <w:b/>
                <w:bCs/>
                <w:rtl/>
              </w:rPr>
              <w:t>4</w:t>
            </w:r>
          </w:p>
        </w:tc>
        <w:tc>
          <w:tcPr>
            <w:tcW w:w="1260" w:type="dxa"/>
            <w:shd w:val="clear" w:color="auto" w:fill="FFFFFF" w:themeFill="background1"/>
            <w:vAlign w:val="center"/>
          </w:tcPr>
          <w:p w14:paraId="0ABB2463"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486F9E7D" w14:textId="77777777" w:rsidR="007F44FF" w:rsidRPr="00384B08" w:rsidRDefault="007F44FF" w:rsidP="00985F7D">
            <w:pPr>
              <w:jc w:val="center"/>
              <w:rPr>
                <w:b/>
                <w:bCs/>
                <w:rtl/>
              </w:rPr>
            </w:pPr>
            <w:r>
              <w:rPr>
                <w:rFonts w:hint="cs"/>
                <w:b/>
                <w:bCs/>
                <w:rtl/>
              </w:rPr>
              <w:t>معرفة  علم المعاني</w:t>
            </w:r>
          </w:p>
        </w:tc>
        <w:tc>
          <w:tcPr>
            <w:tcW w:w="2160" w:type="dxa"/>
            <w:shd w:val="clear" w:color="auto" w:fill="FFFFFF" w:themeFill="background1"/>
          </w:tcPr>
          <w:p w14:paraId="7D2007E9" w14:textId="77777777" w:rsidR="007F44FF" w:rsidRPr="00384B08" w:rsidRDefault="007F44FF" w:rsidP="00985F7D">
            <w:pPr>
              <w:jc w:val="center"/>
              <w:rPr>
                <w:b/>
                <w:bCs/>
                <w:rtl/>
              </w:rPr>
            </w:pPr>
            <w:r>
              <w:rPr>
                <w:rFonts w:hint="cs"/>
                <w:b/>
                <w:bCs/>
                <w:rtl/>
              </w:rPr>
              <w:t>علم المعاني</w:t>
            </w:r>
          </w:p>
        </w:tc>
        <w:tc>
          <w:tcPr>
            <w:tcW w:w="1440" w:type="dxa"/>
            <w:shd w:val="clear" w:color="auto" w:fill="FFFFFF" w:themeFill="background1"/>
            <w:vAlign w:val="center"/>
          </w:tcPr>
          <w:p w14:paraId="50DC6211"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31AAF9B9"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7181BFEB" w14:textId="77777777" w:rsidTr="007F44FF">
        <w:trPr>
          <w:trHeight w:val="340"/>
        </w:trPr>
        <w:tc>
          <w:tcPr>
            <w:tcW w:w="1260" w:type="dxa"/>
            <w:shd w:val="clear" w:color="auto" w:fill="FFFFFF" w:themeFill="background1"/>
            <w:vAlign w:val="center"/>
          </w:tcPr>
          <w:p w14:paraId="7BFBC532" w14:textId="77777777" w:rsidR="007F44FF" w:rsidRPr="005862E3" w:rsidRDefault="007F44FF" w:rsidP="00985F7D">
            <w:pPr>
              <w:jc w:val="center"/>
              <w:rPr>
                <w:b/>
                <w:bCs/>
                <w:rtl/>
              </w:rPr>
            </w:pPr>
            <w:r w:rsidRPr="005862E3">
              <w:rPr>
                <w:rFonts w:hint="cs"/>
                <w:b/>
                <w:bCs/>
                <w:rtl/>
              </w:rPr>
              <w:t>5</w:t>
            </w:r>
          </w:p>
        </w:tc>
        <w:tc>
          <w:tcPr>
            <w:tcW w:w="1260" w:type="dxa"/>
            <w:shd w:val="clear" w:color="auto" w:fill="FFFFFF" w:themeFill="background1"/>
            <w:vAlign w:val="center"/>
          </w:tcPr>
          <w:p w14:paraId="04C90AA6"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2FAA42F8" w14:textId="77777777" w:rsidR="007F44FF" w:rsidRPr="00384B08" w:rsidRDefault="007F44FF" w:rsidP="00985F7D">
            <w:pPr>
              <w:jc w:val="center"/>
              <w:rPr>
                <w:b/>
                <w:bCs/>
                <w:rtl/>
              </w:rPr>
            </w:pPr>
            <w:r>
              <w:rPr>
                <w:rFonts w:hint="cs"/>
                <w:b/>
                <w:bCs/>
                <w:rtl/>
              </w:rPr>
              <w:t>معرفة نظرية النظم</w:t>
            </w:r>
          </w:p>
        </w:tc>
        <w:tc>
          <w:tcPr>
            <w:tcW w:w="2160" w:type="dxa"/>
            <w:shd w:val="clear" w:color="auto" w:fill="FFFFFF" w:themeFill="background1"/>
          </w:tcPr>
          <w:p w14:paraId="31D7F491" w14:textId="77777777" w:rsidR="007F44FF" w:rsidRPr="00384B08" w:rsidRDefault="007F44FF" w:rsidP="00985F7D">
            <w:pPr>
              <w:jc w:val="center"/>
              <w:rPr>
                <w:b/>
                <w:bCs/>
                <w:rtl/>
              </w:rPr>
            </w:pPr>
            <w:r>
              <w:rPr>
                <w:rFonts w:hint="cs"/>
                <w:b/>
                <w:bCs/>
                <w:rtl/>
              </w:rPr>
              <w:t>نظرية النظم</w:t>
            </w:r>
          </w:p>
        </w:tc>
        <w:tc>
          <w:tcPr>
            <w:tcW w:w="1440" w:type="dxa"/>
            <w:shd w:val="clear" w:color="auto" w:fill="FFFFFF" w:themeFill="background1"/>
            <w:vAlign w:val="center"/>
          </w:tcPr>
          <w:p w14:paraId="44CE3BA9"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36D3AC32"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5FE65EE8" w14:textId="77777777" w:rsidTr="007F44FF">
        <w:trPr>
          <w:trHeight w:val="323"/>
        </w:trPr>
        <w:tc>
          <w:tcPr>
            <w:tcW w:w="1260" w:type="dxa"/>
            <w:shd w:val="clear" w:color="auto" w:fill="FFFFFF" w:themeFill="background1"/>
            <w:vAlign w:val="center"/>
          </w:tcPr>
          <w:p w14:paraId="19AC9EB2" w14:textId="77777777" w:rsidR="007F44FF" w:rsidRPr="005862E3" w:rsidRDefault="007F44FF" w:rsidP="00985F7D">
            <w:pPr>
              <w:jc w:val="center"/>
              <w:rPr>
                <w:b/>
                <w:bCs/>
                <w:rtl/>
              </w:rPr>
            </w:pPr>
            <w:r w:rsidRPr="005862E3">
              <w:rPr>
                <w:rFonts w:hint="cs"/>
                <w:b/>
                <w:bCs/>
                <w:rtl/>
              </w:rPr>
              <w:t>6</w:t>
            </w:r>
          </w:p>
        </w:tc>
        <w:tc>
          <w:tcPr>
            <w:tcW w:w="1260" w:type="dxa"/>
            <w:shd w:val="clear" w:color="auto" w:fill="FFFFFF" w:themeFill="background1"/>
            <w:vAlign w:val="center"/>
          </w:tcPr>
          <w:p w14:paraId="0E50E41D"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504BF105" w14:textId="77777777" w:rsidR="007F44FF" w:rsidRPr="00384B08" w:rsidRDefault="007F44FF" w:rsidP="00985F7D">
            <w:pPr>
              <w:jc w:val="center"/>
              <w:rPr>
                <w:b/>
                <w:bCs/>
                <w:rtl/>
              </w:rPr>
            </w:pPr>
            <w:r>
              <w:rPr>
                <w:rFonts w:hint="cs"/>
                <w:b/>
                <w:bCs/>
                <w:rtl/>
              </w:rPr>
              <w:t>معرفة نقد المنهج</w:t>
            </w:r>
          </w:p>
        </w:tc>
        <w:tc>
          <w:tcPr>
            <w:tcW w:w="2160" w:type="dxa"/>
            <w:shd w:val="clear" w:color="auto" w:fill="FFFFFF" w:themeFill="background1"/>
          </w:tcPr>
          <w:p w14:paraId="0C6A2768" w14:textId="77777777" w:rsidR="007F44FF" w:rsidRPr="00384B08" w:rsidRDefault="007F44FF" w:rsidP="00985F7D">
            <w:pPr>
              <w:jc w:val="center"/>
              <w:rPr>
                <w:b/>
                <w:bCs/>
                <w:rtl/>
              </w:rPr>
            </w:pPr>
            <w:r>
              <w:rPr>
                <w:rFonts w:hint="cs"/>
                <w:b/>
                <w:bCs/>
                <w:rtl/>
              </w:rPr>
              <w:t>نقد المنهج</w:t>
            </w:r>
          </w:p>
        </w:tc>
        <w:tc>
          <w:tcPr>
            <w:tcW w:w="1440" w:type="dxa"/>
            <w:shd w:val="clear" w:color="auto" w:fill="FFFFFF" w:themeFill="background1"/>
            <w:vAlign w:val="center"/>
          </w:tcPr>
          <w:p w14:paraId="5F768B69"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61CF11A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4AA017CE" w14:textId="77777777" w:rsidTr="007F44FF">
        <w:trPr>
          <w:trHeight w:val="319"/>
        </w:trPr>
        <w:tc>
          <w:tcPr>
            <w:tcW w:w="1260" w:type="dxa"/>
            <w:shd w:val="clear" w:color="auto" w:fill="FFFFFF" w:themeFill="background1"/>
            <w:vAlign w:val="center"/>
          </w:tcPr>
          <w:p w14:paraId="23D3DF8C" w14:textId="77777777" w:rsidR="007F44FF" w:rsidRPr="005862E3" w:rsidRDefault="007F44FF" w:rsidP="00985F7D">
            <w:pPr>
              <w:jc w:val="center"/>
              <w:rPr>
                <w:b/>
                <w:bCs/>
                <w:rtl/>
              </w:rPr>
            </w:pPr>
            <w:r w:rsidRPr="005862E3">
              <w:rPr>
                <w:rFonts w:hint="cs"/>
                <w:b/>
                <w:bCs/>
                <w:rtl/>
              </w:rPr>
              <w:t>7</w:t>
            </w:r>
          </w:p>
        </w:tc>
        <w:tc>
          <w:tcPr>
            <w:tcW w:w="1260" w:type="dxa"/>
            <w:shd w:val="clear" w:color="auto" w:fill="FFFFFF" w:themeFill="background1"/>
            <w:vAlign w:val="center"/>
          </w:tcPr>
          <w:p w14:paraId="1233BB9A"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65B0D032" w14:textId="77777777" w:rsidR="007F44FF" w:rsidRPr="00384B08" w:rsidRDefault="007F44FF" w:rsidP="00985F7D">
            <w:pPr>
              <w:jc w:val="center"/>
              <w:rPr>
                <w:b/>
                <w:bCs/>
                <w:rtl/>
              </w:rPr>
            </w:pPr>
            <w:r>
              <w:rPr>
                <w:rFonts w:hint="cs"/>
                <w:b/>
                <w:bCs/>
                <w:rtl/>
              </w:rPr>
              <w:t>معرفة الخبر</w:t>
            </w:r>
          </w:p>
        </w:tc>
        <w:tc>
          <w:tcPr>
            <w:tcW w:w="2160" w:type="dxa"/>
            <w:shd w:val="clear" w:color="auto" w:fill="FFFFFF" w:themeFill="background1"/>
          </w:tcPr>
          <w:p w14:paraId="4B2FF26B" w14:textId="77777777" w:rsidR="007F44FF" w:rsidRPr="00384B08" w:rsidRDefault="007F44FF" w:rsidP="00985F7D">
            <w:pPr>
              <w:jc w:val="center"/>
              <w:rPr>
                <w:b/>
                <w:bCs/>
                <w:rtl/>
              </w:rPr>
            </w:pPr>
            <w:r>
              <w:rPr>
                <w:rFonts w:hint="cs"/>
                <w:b/>
                <w:bCs/>
                <w:rtl/>
              </w:rPr>
              <w:t>الخبر</w:t>
            </w:r>
          </w:p>
        </w:tc>
        <w:tc>
          <w:tcPr>
            <w:tcW w:w="1440" w:type="dxa"/>
            <w:shd w:val="clear" w:color="auto" w:fill="FFFFFF" w:themeFill="background1"/>
            <w:vAlign w:val="center"/>
          </w:tcPr>
          <w:p w14:paraId="0973CE10"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3AB4F176"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739C9177" w14:textId="77777777" w:rsidTr="007F44FF">
        <w:trPr>
          <w:trHeight w:val="319"/>
        </w:trPr>
        <w:tc>
          <w:tcPr>
            <w:tcW w:w="1260" w:type="dxa"/>
            <w:shd w:val="clear" w:color="auto" w:fill="FFFFFF" w:themeFill="background1"/>
            <w:vAlign w:val="center"/>
          </w:tcPr>
          <w:p w14:paraId="7ABE0ECD" w14:textId="77777777" w:rsidR="007F44FF" w:rsidRPr="005862E3" w:rsidRDefault="007F44FF" w:rsidP="00985F7D">
            <w:pPr>
              <w:jc w:val="center"/>
              <w:rPr>
                <w:b/>
                <w:bCs/>
                <w:rtl/>
              </w:rPr>
            </w:pPr>
            <w:r w:rsidRPr="005862E3">
              <w:rPr>
                <w:rFonts w:hint="cs"/>
                <w:b/>
                <w:bCs/>
                <w:rtl/>
              </w:rPr>
              <w:t>8</w:t>
            </w:r>
          </w:p>
        </w:tc>
        <w:tc>
          <w:tcPr>
            <w:tcW w:w="1260" w:type="dxa"/>
            <w:shd w:val="clear" w:color="auto" w:fill="FFFFFF" w:themeFill="background1"/>
            <w:vAlign w:val="center"/>
          </w:tcPr>
          <w:p w14:paraId="684ACDEC"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18CAD5E4" w14:textId="77777777" w:rsidR="007F44FF" w:rsidRPr="00384B08" w:rsidRDefault="007F44FF" w:rsidP="00985F7D">
            <w:pPr>
              <w:jc w:val="center"/>
              <w:rPr>
                <w:b/>
                <w:bCs/>
                <w:rtl/>
              </w:rPr>
            </w:pPr>
            <w:r>
              <w:rPr>
                <w:rFonts w:hint="cs"/>
                <w:b/>
                <w:bCs/>
                <w:rtl/>
              </w:rPr>
              <w:t>معرفة الإنشاء ، الأمر</w:t>
            </w:r>
          </w:p>
        </w:tc>
        <w:tc>
          <w:tcPr>
            <w:tcW w:w="2160" w:type="dxa"/>
            <w:shd w:val="clear" w:color="auto" w:fill="FFFFFF" w:themeFill="background1"/>
          </w:tcPr>
          <w:p w14:paraId="387C48AC" w14:textId="77777777" w:rsidR="007F44FF" w:rsidRPr="00384B08" w:rsidRDefault="007F44FF" w:rsidP="00985F7D">
            <w:pPr>
              <w:jc w:val="center"/>
              <w:rPr>
                <w:b/>
                <w:bCs/>
                <w:rtl/>
              </w:rPr>
            </w:pPr>
            <w:r>
              <w:rPr>
                <w:rFonts w:hint="cs"/>
                <w:b/>
                <w:bCs/>
                <w:rtl/>
              </w:rPr>
              <w:t>الإنشاء ، الأمر</w:t>
            </w:r>
          </w:p>
        </w:tc>
        <w:tc>
          <w:tcPr>
            <w:tcW w:w="1440" w:type="dxa"/>
            <w:shd w:val="clear" w:color="auto" w:fill="FFFFFF" w:themeFill="background1"/>
            <w:vAlign w:val="center"/>
          </w:tcPr>
          <w:p w14:paraId="12FCB4D8"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03B28B74"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7412C198" w14:textId="77777777" w:rsidTr="007F44FF">
        <w:trPr>
          <w:trHeight w:val="319"/>
        </w:trPr>
        <w:tc>
          <w:tcPr>
            <w:tcW w:w="1260" w:type="dxa"/>
            <w:shd w:val="clear" w:color="auto" w:fill="FFFFFF" w:themeFill="background1"/>
            <w:vAlign w:val="center"/>
          </w:tcPr>
          <w:p w14:paraId="58858880" w14:textId="77777777" w:rsidR="007F44FF" w:rsidRPr="005862E3" w:rsidRDefault="007F44FF" w:rsidP="00985F7D">
            <w:pPr>
              <w:jc w:val="center"/>
              <w:rPr>
                <w:b/>
                <w:bCs/>
                <w:rtl/>
              </w:rPr>
            </w:pPr>
            <w:r w:rsidRPr="005862E3">
              <w:rPr>
                <w:rFonts w:hint="cs"/>
                <w:b/>
                <w:bCs/>
                <w:rtl/>
              </w:rPr>
              <w:t>9</w:t>
            </w:r>
          </w:p>
        </w:tc>
        <w:tc>
          <w:tcPr>
            <w:tcW w:w="1260" w:type="dxa"/>
            <w:shd w:val="clear" w:color="auto" w:fill="FFFFFF" w:themeFill="background1"/>
            <w:vAlign w:val="center"/>
          </w:tcPr>
          <w:p w14:paraId="15D28386"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480C6A2B" w14:textId="77777777" w:rsidR="007F44FF" w:rsidRPr="00384B08" w:rsidRDefault="007F44FF" w:rsidP="00985F7D">
            <w:pPr>
              <w:jc w:val="center"/>
              <w:rPr>
                <w:b/>
                <w:bCs/>
                <w:rtl/>
              </w:rPr>
            </w:pPr>
            <w:r>
              <w:rPr>
                <w:rFonts w:hint="cs"/>
                <w:b/>
                <w:bCs/>
                <w:rtl/>
              </w:rPr>
              <w:t>معرفة النهي</w:t>
            </w:r>
          </w:p>
        </w:tc>
        <w:tc>
          <w:tcPr>
            <w:tcW w:w="2160" w:type="dxa"/>
            <w:shd w:val="clear" w:color="auto" w:fill="FFFFFF" w:themeFill="background1"/>
          </w:tcPr>
          <w:p w14:paraId="1F51E032" w14:textId="77777777" w:rsidR="007F44FF" w:rsidRPr="00384B08" w:rsidRDefault="007F44FF" w:rsidP="00985F7D">
            <w:pPr>
              <w:jc w:val="center"/>
              <w:rPr>
                <w:b/>
                <w:bCs/>
                <w:rtl/>
              </w:rPr>
            </w:pPr>
            <w:r>
              <w:rPr>
                <w:rFonts w:hint="cs"/>
                <w:b/>
                <w:bCs/>
                <w:rtl/>
              </w:rPr>
              <w:t>النهي</w:t>
            </w:r>
          </w:p>
        </w:tc>
        <w:tc>
          <w:tcPr>
            <w:tcW w:w="1440" w:type="dxa"/>
            <w:shd w:val="clear" w:color="auto" w:fill="FFFFFF" w:themeFill="background1"/>
            <w:vAlign w:val="center"/>
          </w:tcPr>
          <w:p w14:paraId="23129936"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1B8C6531"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43D2C0AD" w14:textId="77777777" w:rsidTr="007F44FF">
        <w:trPr>
          <w:trHeight w:val="319"/>
        </w:trPr>
        <w:tc>
          <w:tcPr>
            <w:tcW w:w="1260" w:type="dxa"/>
            <w:shd w:val="clear" w:color="auto" w:fill="FFFFFF" w:themeFill="background1"/>
            <w:vAlign w:val="center"/>
          </w:tcPr>
          <w:p w14:paraId="0E99D849" w14:textId="77777777" w:rsidR="007F44FF" w:rsidRPr="005862E3" w:rsidRDefault="007F44FF" w:rsidP="00985F7D">
            <w:pPr>
              <w:jc w:val="center"/>
              <w:rPr>
                <w:b/>
                <w:bCs/>
                <w:rtl/>
              </w:rPr>
            </w:pPr>
            <w:r w:rsidRPr="005862E3">
              <w:rPr>
                <w:rFonts w:hint="cs"/>
                <w:b/>
                <w:bCs/>
                <w:rtl/>
              </w:rPr>
              <w:t>10</w:t>
            </w:r>
          </w:p>
        </w:tc>
        <w:tc>
          <w:tcPr>
            <w:tcW w:w="1260" w:type="dxa"/>
            <w:shd w:val="clear" w:color="auto" w:fill="FFFFFF" w:themeFill="background1"/>
            <w:vAlign w:val="center"/>
          </w:tcPr>
          <w:p w14:paraId="3F0B29E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2A547F41" w14:textId="77777777" w:rsidR="007F44FF" w:rsidRPr="00384B08" w:rsidRDefault="007F44FF" w:rsidP="00985F7D">
            <w:pPr>
              <w:jc w:val="center"/>
              <w:rPr>
                <w:b/>
                <w:bCs/>
                <w:rtl/>
              </w:rPr>
            </w:pPr>
            <w:r>
              <w:rPr>
                <w:rFonts w:hint="cs"/>
                <w:b/>
                <w:bCs/>
                <w:rtl/>
              </w:rPr>
              <w:t>الامتحان الأوّل</w:t>
            </w:r>
          </w:p>
        </w:tc>
        <w:tc>
          <w:tcPr>
            <w:tcW w:w="2160" w:type="dxa"/>
            <w:shd w:val="clear" w:color="auto" w:fill="FFFFFF" w:themeFill="background1"/>
          </w:tcPr>
          <w:p w14:paraId="06A2BAC1" w14:textId="77777777" w:rsidR="007F44FF" w:rsidRPr="00384B08" w:rsidRDefault="007F44FF" w:rsidP="00985F7D">
            <w:pPr>
              <w:jc w:val="center"/>
              <w:rPr>
                <w:b/>
                <w:bCs/>
                <w:rtl/>
              </w:rPr>
            </w:pPr>
            <w:r>
              <w:rPr>
                <w:rFonts w:hint="cs"/>
                <w:b/>
                <w:bCs/>
                <w:rtl/>
              </w:rPr>
              <w:t>الامتحان الأوّل</w:t>
            </w:r>
          </w:p>
        </w:tc>
        <w:tc>
          <w:tcPr>
            <w:tcW w:w="1440" w:type="dxa"/>
            <w:shd w:val="clear" w:color="auto" w:fill="FFFFFF" w:themeFill="background1"/>
            <w:vAlign w:val="center"/>
          </w:tcPr>
          <w:p w14:paraId="2BE3454C"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48E63D84"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4A0B4470" w14:textId="77777777" w:rsidTr="007F44FF">
        <w:trPr>
          <w:trHeight w:val="319"/>
        </w:trPr>
        <w:tc>
          <w:tcPr>
            <w:tcW w:w="1260" w:type="dxa"/>
            <w:shd w:val="clear" w:color="auto" w:fill="FFFFFF" w:themeFill="background1"/>
            <w:vAlign w:val="center"/>
          </w:tcPr>
          <w:p w14:paraId="073690E1" w14:textId="77777777" w:rsidR="007F44FF" w:rsidRPr="005862E3" w:rsidRDefault="007F44FF" w:rsidP="00985F7D">
            <w:pPr>
              <w:jc w:val="center"/>
              <w:rPr>
                <w:b/>
                <w:bCs/>
                <w:rtl/>
              </w:rPr>
            </w:pPr>
            <w:r w:rsidRPr="005862E3">
              <w:rPr>
                <w:rFonts w:hint="cs"/>
                <w:b/>
                <w:bCs/>
                <w:rtl/>
              </w:rPr>
              <w:t>11</w:t>
            </w:r>
          </w:p>
        </w:tc>
        <w:tc>
          <w:tcPr>
            <w:tcW w:w="1260" w:type="dxa"/>
            <w:shd w:val="clear" w:color="auto" w:fill="FFFFFF" w:themeFill="background1"/>
            <w:vAlign w:val="center"/>
          </w:tcPr>
          <w:p w14:paraId="5360CE05"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43CC7E31" w14:textId="77777777" w:rsidR="007F44FF" w:rsidRPr="00384B08" w:rsidRDefault="007F44FF" w:rsidP="00985F7D">
            <w:pPr>
              <w:jc w:val="center"/>
              <w:rPr>
                <w:b/>
                <w:bCs/>
                <w:rtl/>
              </w:rPr>
            </w:pPr>
            <w:r>
              <w:rPr>
                <w:rFonts w:hint="cs"/>
                <w:b/>
                <w:bCs/>
                <w:rtl/>
              </w:rPr>
              <w:t>معرفة الاستفهام</w:t>
            </w:r>
          </w:p>
        </w:tc>
        <w:tc>
          <w:tcPr>
            <w:tcW w:w="2160" w:type="dxa"/>
            <w:shd w:val="clear" w:color="auto" w:fill="FFFFFF" w:themeFill="background1"/>
          </w:tcPr>
          <w:p w14:paraId="1711F89E" w14:textId="77777777" w:rsidR="007F44FF" w:rsidRPr="00384B08" w:rsidRDefault="007F44FF" w:rsidP="00985F7D">
            <w:pPr>
              <w:jc w:val="center"/>
              <w:rPr>
                <w:b/>
                <w:bCs/>
                <w:rtl/>
              </w:rPr>
            </w:pPr>
            <w:r>
              <w:rPr>
                <w:rFonts w:hint="cs"/>
                <w:b/>
                <w:bCs/>
                <w:rtl/>
              </w:rPr>
              <w:t>الاستفهام</w:t>
            </w:r>
          </w:p>
        </w:tc>
        <w:tc>
          <w:tcPr>
            <w:tcW w:w="1440" w:type="dxa"/>
            <w:shd w:val="clear" w:color="auto" w:fill="FFFFFF" w:themeFill="background1"/>
            <w:vAlign w:val="center"/>
          </w:tcPr>
          <w:p w14:paraId="277B7E92"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47B37138"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240E0E2F" w14:textId="77777777" w:rsidTr="007F44FF">
        <w:trPr>
          <w:trHeight w:val="319"/>
        </w:trPr>
        <w:tc>
          <w:tcPr>
            <w:tcW w:w="1260" w:type="dxa"/>
            <w:shd w:val="clear" w:color="auto" w:fill="FFFFFF" w:themeFill="background1"/>
            <w:vAlign w:val="center"/>
          </w:tcPr>
          <w:p w14:paraId="2D4D6763" w14:textId="77777777" w:rsidR="007F44FF" w:rsidRPr="005862E3" w:rsidRDefault="007F44FF" w:rsidP="00985F7D">
            <w:pPr>
              <w:jc w:val="center"/>
              <w:rPr>
                <w:b/>
                <w:bCs/>
                <w:rtl/>
              </w:rPr>
            </w:pPr>
            <w:r w:rsidRPr="005862E3">
              <w:rPr>
                <w:rFonts w:hint="cs"/>
                <w:b/>
                <w:bCs/>
                <w:rtl/>
              </w:rPr>
              <w:t>12</w:t>
            </w:r>
          </w:p>
        </w:tc>
        <w:tc>
          <w:tcPr>
            <w:tcW w:w="1260" w:type="dxa"/>
            <w:shd w:val="clear" w:color="auto" w:fill="FFFFFF" w:themeFill="background1"/>
            <w:vAlign w:val="center"/>
          </w:tcPr>
          <w:p w14:paraId="0D840D9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1E0B3946" w14:textId="77777777" w:rsidR="007F44FF" w:rsidRPr="00384B08" w:rsidRDefault="007F44FF" w:rsidP="00985F7D">
            <w:pPr>
              <w:jc w:val="center"/>
              <w:rPr>
                <w:b/>
                <w:bCs/>
                <w:rtl/>
              </w:rPr>
            </w:pPr>
            <w:r>
              <w:rPr>
                <w:rFonts w:hint="cs"/>
                <w:b/>
                <w:bCs/>
                <w:rtl/>
              </w:rPr>
              <w:t>معرفة التمني والنداء</w:t>
            </w:r>
          </w:p>
        </w:tc>
        <w:tc>
          <w:tcPr>
            <w:tcW w:w="2160" w:type="dxa"/>
            <w:shd w:val="clear" w:color="auto" w:fill="FFFFFF" w:themeFill="background1"/>
          </w:tcPr>
          <w:p w14:paraId="2FA0E1DC" w14:textId="77777777" w:rsidR="007F44FF" w:rsidRPr="00384B08" w:rsidRDefault="007F44FF" w:rsidP="00985F7D">
            <w:pPr>
              <w:jc w:val="center"/>
              <w:rPr>
                <w:b/>
                <w:bCs/>
                <w:rtl/>
              </w:rPr>
            </w:pPr>
            <w:r>
              <w:rPr>
                <w:rFonts w:hint="cs"/>
                <w:b/>
                <w:bCs/>
                <w:rtl/>
              </w:rPr>
              <w:t>التمني والنداء</w:t>
            </w:r>
          </w:p>
        </w:tc>
        <w:tc>
          <w:tcPr>
            <w:tcW w:w="1440" w:type="dxa"/>
            <w:shd w:val="clear" w:color="auto" w:fill="FFFFFF" w:themeFill="background1"/>
            <w:vAlign w:val="center"/>
          </w:tcPr>
          <w:p w14:paraId="4A058DF0"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522301E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34C808AA" w14:textId="77777777" w:rsidTr="007F44FF">
        <w:trPr>
          <w:trHeight w:val="319"/>
        </w:trPr>
        <w:tc>
          <w:tcPr>
            <w:tcW w:w="1260" w:type="dxa"/>
            <w:shd w:val="clear" w:color="auto" w:fill="FFFFFF" w:themeFill="background1"/>
            <w:vAlign w:val="center"/>
          </w:tcPr>
          <w:p w14:paraId="4A42EB2E" w14:textId="77777777" w:rsidR="007F44FF" w:rsidRPr="005862E3" w:rsidRDefault="007F44FF" w:rsidP="00985F7D">
            <w:pPr>
              <w:jc w:val="center"/>
              <w:rPr>
                <w:b/>
                <w:bCs/>
                <w:rtl/>
              </w:rPr>
            </w:pPr>
            <w:r w:rsidRPr="005862E3">
              <w:rPr>
                <w:rFonts w:hint="cs"/>
                <w:b/>
                <w:bCs/>
                <w:rtl/>
              </w:rPr>
              <w:t>13</w:t>
            </w:r>
          </w:p>
        </w:tc>
        <w:tc>
          <w:tcPr>
            <w:tcW w:w="1260" w:type="dxa"/>
            <w:shd w:val="clear" w:color="auto" w:fill="FFFFFF" w:themeFill="background1"/>
            <w:vAlign w:val="center"/>
          </w:tcPr>
          <w:p w14:paraId="04450FD8"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687D738F" w14:textId="77777777" w:rsidR="007F44FF" w:rsidRPr="00384B08" w:rsidRDefault="007F44FF" w:rsidP="00985F7D">
            <w:pPr>
              <w:jc w:val="center"/>
              <w:rPr>
                <w:b/>
                <w:bCs/>
                <w:rtl/>
              </w:rPr>
            </w:pPr>
            <w:r>
              <w:rPr>
                <w:rFonts w:hint="cs"/>
                <w:b/>
                <w:bCs/>
                <w:rtl/>
              </w:rPr>
              <w:t>معرفة التقديم والتأخير</w:t>
            </w:r>
          </w:p>
        </w:tc>
        <w:tc>
          <w:tcPr>
            <w:tcW w:w="2160" w:type="dxa"/>
            <w:shd w:val="clear" w:color="auto" w:fill="FFFFFF" w:themeFill="background1"/>
          </w:tcPr>
          <w:p w14:paraId="2FC72797" w14:textId="77777777" w:rsidR="007F44FF" w:rsidRPr="00384B08" w:rsidRDefault="007F44FF" w:rsidP="00985F7D">
            <w:pPr>
              <w:jc w:val="center"/>
              <w:rPr>
                <w:b/>
                <w:bCs/>
                <w:rtl/>
              </w:rPr>
            </w:pPr>
            <w:r>
              <w:rPr>
                <w:rFonts w:hint="cs"/>
                <w:b/>
                <w:bCs/>
                <w:rtl/>
              </w:rPr>
              <w:t>التقديم والتأخير</w:t>
            </w:r>
          </w:p>
        </w:tc>
        <w:tc>
          <w:tcPr>
            <w:tcW w:w="1440" w:type="dxa"/>
            <w:shd w:val="clear" w:color="auto" w:fill="FFFFFF" w:themeFill="background1"/>
            <w:vAlign w:val="center"/>
          </w:tcPr>
          <w:p w14:paraId="0646A240" w14:textId="77777777" w:rsidR="007F44FF" w:rsidRPr="00DB131F" w:rsidRDefault="007F44FF"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5ECB3549" w14:textId="77777777" w:rsidR="007F44FF" w:rsidRPr="00DB131F" w:rsidRDefault="007F44FF"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4C49E609" w14:textId="77777777" w:rsidTr="007F44FF">
        <w:trPr>
          <w:trHeight w:val="319"/>
        </w:trPr>
        <w:tc>
          <w:tcPr>
            <w:tcW w:w="1260" w:type="dxa"/>
            <w:shd w:val="clear" w:color="auto" w:fill="FFFFFF" w:themeFill="background1"/>
            <w:vAlign w:val="center"/>
          </w:tcPr>
          <w:p w14:paraId="79011EBF" w14:textId="77777777" w:rsidR="007F44FF" w:rsidRPr="005862E3" w:rsidRDefault="007F44FF" w:rsidP="00985F7D">
            <w:pPr>
              <w:jc w:val="center"/>
              <w:rPr>
                <w:b/>
                <w:bCs/>
                <w:rtl/>
              </w:rPr>
            </w:pPr>
            <w:r w:rsidRPr="005862E3">
              <w:rPr>
                <w:rFonts w:hint="cs"/>
                <w:b/>
                <w:bCs/>
                <w:rtl/>
              </w:rPr>
              <w:t>14</w:t>
            </w:r>
          </w:p>
        </w:tc>
        <w:tc>
          <w:tcPr>
            <w:tcW w:w="1260" w:type="dxa"/>
            <w:shd w:val="clear" w:color="auto" w:fill="FFFFFF" w:themeFill="background1"/>
            <w:vAlign w:val="center"/>
          </w:tcPr>
          <w:p w14:paraId="3B05800C"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5D0E0D2C" w14:textId="77777777" w:rsidR="007F44FF" w:rsidRPr="00384B08" w:rsidRDefault="007F44FF" w:rsidP="00985F7D">
            <w:pPr>
              <w:jc w:val="center"/>
              <w:rPr>
                <w:b/>
                <w:bCs/>
                <w:rtl/>
              </w:rPr>
            </w:pPr>
            <w:r>
              <w:rPr>
                <w:rFonts w:hint="cs"/>
                <w:b/>
                <w:bCs/>
                <w:rtl/>
              </w:rPr>
              <w:t>معرفة التقديم والتأخير</w:t>
            </w:r>
          </w:p>
        </w:tc>
        <w:tc>
          <w:tcPr>
            <w:tcW w:w="2160" w:type="dxa"/>
            <w:shd w:val="clear" w:color="auto" w:fill="FFFFFF" w:themeFill="background1"/>
          </w:tcPr>
          <w:p w14:paraId="7F1C2F64" w14:textId="77777777" w:rsidR="007F44FF" w:rsidRPr="00384B08" w:rsidRDefault="007F44FF" w:rsidP="00985F7D">
            <w:pPr>
              <w:jc w:val="center"/>
              <w:rPr>
                <w:b/>
                <w:bCs/>
                <w:rtl/>
              </w:rPr>
            </w:pPr>
            <w:r>
              <w:rPr>
                <w:rFonts w:hint="cs"/>
                <w:b/>
                <w:bCs/>
                <w:rtl/>
              </w:rPr>
              <w:t>التقديم والتأخير</w:t>
            </w:r>
          </w:p>
        </w:tc>
        <w:tc>
          <w:tcPr>
            <w:tcW w:w="1440" w:type="dxa"/>
            <w:shd w:val="clear" w:color="auto" w:fill="FFFFFF" w:themeFill="background1"/>
            <w:vAlign w:val="center"/>
          </w:tcPr>
          <w:p w14:paraId="77530A6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47C42EF2"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38C7EC7A" w14:textId="77777777" w:rsidTr="007F44FF">
        <w:trPr>
          <w:trHeight w:val="319"/>
        </w:trPr>
        <w:tc>
          <w:tcPr>
            <w:tcW w:w="1260" w:type="dxa"/>
            <w:shd w:val="clear" w:color="auto" w:fill="FFFFFF" w:themeFill="background1"/>
            <w:vAlign w:val="center"/>
          </w:tcPr>
          <w:p w14:paraId="4A0AC53B" w14:textId="77777777" w:rsidR="007F44FF" w:rsidRPr="005862E3" w:rsidRDefault="007F44FF" w:rsidP="00985F7D">
            <w:pPr>
              <w:jc w:val="center"/>
              <w:rPr>
                <w:b/>
                <w:bCs/>
                <w:rtl/>
              </w:rPr>
            </w:pPr>
            <w:r w:rsidRPr="005862E3">
              <w:rPr>
                <w:rFonts w:hint="cs"/>
                <w:b/>
                <w:bCs/>
                <w:rtl/>
              </w:rPr>
              <w:t>15</w:t>
            </w:r>
          </w:p>
        </w:tc>
        <w:tc>
          <w:tcPr>
            <w:tcW w:w="1260" w:type="dxa"/>
            <w:shd w:val="clear" w:color="auto" w:fill="FFFFFF" w:themeFill="background1"/>
            <w:vAlign w:val="center"/>
          </w:tcPr>
          <w:p w14:paraId="1A3D39BC"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39DC97D8" w14:textId="77777777" w:rsidR="007F44FF" w:rsidRPr="00384B08" w:rsidRDefault="007F44FF" w:rsidP="00985F7D">
            <w:pPr>
              <w:jc w:val="center"/>
              <w:rPr>
                <w:b/>
                <w:bCs/>
                <w:rtl/>
              </w:rPr>
            </w:pPr>
            <w:r>
              <w:rPr>
                <w:rFonts w:hint="cs"/>
                <w:b/>
                <w:bCs/>
                <w:rtl/>
              </w:rPr>
              <w:t>معرفة الامتحان الثاني</w:t>
            </w:r>
          </w:p>
        </w:tc>
        <w:tc>
          <w:tcPr>
            <w:tcW w:w="2160" w:type="dxa"/>
            <w:shd w:val="clear" w:color="auto" w:fill="FFFFFF" w:themeFill="background1"/>
          </w:tcPr>
          <w:p w14:paraId="5EBA1C4C" w14:textId="77777777" w:rsidR="007F44FF" w:rsidRPr="00384B08" w:rsidRDefault="007F44FF" w:rsidP="00985F7D">
            <w:pPr>
              <w:jc w:val="center"/>
              <w:rPr>
                <w:b/>
                <w:bCs/>
                <w:rtl/>
              </w:rPr>
            </w:pPr>
            <w:r>
              <w:rPr>
                <w:rFonts w:hint="cs"/>
                <w:b/>
                <w:bCs/>
                <w:rtl/>
              </w:rPr>
              <w:t>الامتحان الثاني</w:t>
            </w:r>
          </w:p>
        </w:tc>
        <w:tc>
          <w:tcPr>
            <w:tcW w:w="1440" w:type="dxa"/>
            <w:shd w:val="clear" w:color="auto" w:fill="FFFFFF" w:themeFill="background1"/>
            <w:vAlign w:val="center"/>
          </w:tcPr>
          <w:p w14:paraId="24DC7FDB"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3A21ABC8"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2742EBFA" w14:textId="77777777" w:rsidTr="007F44FF">
        <w:trPr>
          <w:trHeight w:val="319"/>
        </w:trPr>
        <w:tc>
          <w:tcPr>
            <w:tcW w:w="1260" w:type="dxa"/>
            <w:shd w:val="clear" w:color="auto" w:fill="FFFFFF" w:themeFill="background1"/>
            <w:vAlign w:val="center"/>
          </w:tcPr>
          <w:p w14:paraId="68C7CF79" w14:textId="77777777" w:rsidR="007F44FF" w:rsidRPr="005862E3" w:rsidRDefault="007F44FF" w:rsidP="00985F7D">
            <w:pPr>
              <w:jc w:val="center"/>
              <w:rPr>
                <w:b/>
                <w:bCs/>
                <w:rtl/>
              </w:rPr>
            </w:pPr>
            <w:r w:rsidRPr="005862E3">
              <w:rPr>
                <w:rFonts w:hint="cs"/>
                <w:b/>
                <w:bCs/>
                <w:rtl/>
              </w:rPr>
              <w:t>16</w:t>
            </w:r>
          </w:p>
        </w:tc>
        <w:tc>
          <w:tcPr>
            <w:tcW w:w="1260" w:type="dxa"/>
            <w:shd w:val="clear" w:color="auto" w:fill="FFFFFF" w:themeFill="background1"/>
            <w:vAlign w:val="center"/>
          </w:tcPr>
          <w:p w14:paraId="546F35EA"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49742D7F" w14:textId="77777777" w:rsidR="007F44FF" w:rsidRPr="00384B08" w:rsidRDefault="007F44FF" w:rsidP="00985F7D">
            <w:pPr>
              <w:jc w:val="center"/>
              <w:rPr>
                <w:b/>
                <w:bCs/>
                <w:rtl/>
              </w:rPr>
            </w:pPr>
            <w:r>
              <w:rPr>
                <w:rFonts w:hint="cs"/>
                <w:b/>
                <w:bCs/>
                <w:rtl/>
              </w:rPr>
              <w:t>معرفة الفصل والوصل</w:t>
            </w:r>
          </w:p>
        </w:tc>
        <w:tc>
          <w:tcPr>
            <w:tcW w:w="2160" w:type="dxa"/>
            <w:shd w:val="clear" w:color="auto" w:fill="FFFFFF" w:themeFill="background1"/>
          </w:tcPr>
          <w:p w14:paraId="090232AA" w14:textId="77777777" w:rsidR="007F44FF" w:rsidRPr="00384B08" w:rsidRDefault="007F44FF" w:rsidP="00985F7D">
            <w:pPr>
              <w:jc w:val="center"/>
              <w:rPr>
                <w:b/>
                <w:bCs/>
                <w:rtl/>
              </w:rPr>
            </w:pPr>
            <w:r>
              <w:rPr>
                <w:rFonts w:hint="cs"/>
                <w:b/>
                <w:bCs/>
                <w:rtl/>
              </w:rPr>
              <w:t>الفصل والوصل</w:t>
            </w:r>
          </w:p>
        </w:tc>
        <w:tc>
          <w:tcPr>
            <w:tcW w:w="1440" w:type="dxa"/>
            <w:shd w:val="clear" w:color="auto" w:fill="FFFFFF" w:themeFill="background1"/>
            <w:vAlign w:val="center"/>
          </w:tcPr>
          <w:p w14:paraId="345E48D9"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201D834D"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08906C64" w14:textId="77777777" w:rsidTr="007F44FF">
        <w:trPr>
          <w:trHeight w:val="319"/>
        </w:trPr>
        <w:tc>
          <w:tcPr>
            <w:tcW w:w="1260" w:type="dxa"/>
            <w:shd w:val="clear" w:color="auto" w:fill="FFFFFF" w:themeFill="background1"/>
            <w:vAlign w:val="center"/>
          </w:tcPr>
          <w:p w14:paraId="4D63A8D7" w14:textId="77777777" w:rsidR="007F44FF" w:rsidRPr="005862E3" w:rsidRDefault="007F44FF" w:rsidP="00985F7D">
            <w:pPr>
              <w:jc w:val="center"/>
              <w:rPr>
                <w:b/>
                <w:bCs/>
                <w:rtl/>
              </w:rPr>
            </w:pPr>
            <w:r w:rsidRPr="005862E3">
              <w:rPr>
                <w:rFonts w:hint="cs"/>
                <w:b/>
                <w:bCs/>
                <w:rtl/>
              </w:rPr>
              <w:t>17</w:t>
            </w:r>
          </w:p>
        </w:tc>
        <w:tc>
          <w:tcPr>
            <w:tcW w:w="1260" w:type="dxa"/>
            <w:shd w:val="clear" w:color="auto" w:fill="FFFFFF" w:themeFill="background1"/>
            <w:vAlign w:val="center"/>
          </w:tcPr>
          <w:p w14:paraId="035123D7"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5AD89983" w14:textId="77777777" w:rsidR="007F44FF" w:rsidRDefault="007F44FF" w:rsidP="00985F7D">
            <w:pPr>
              <w:jc w:val="center"/>
              <w:rPr>
                <w:b/>
                <w:bCs/>
                <w:rtl/>
              </w:rPr>
            </w:pPr>
            <w:r>
              <w:rPr>
                <w:rFonts w:hint="cs"/>
                <w:b/>
                <w:bCs/>
                <w:rtl/>
              </w:rPr>
              <w:t>معرفة الفصل والوصل</w:t>
            </w:r>
          </w:p>
          <w:p w14:paraId="42862F74" w14:textId="77777777" w:rsidR="007F44FF" w:rsidRPr="00384B08" w:rsidRDefault="007F44FF" w:rsidP="00985F7D">
            <w:pPr>
              <w:jc w:val="center"/>
              <w:rPr>
                <w:b/>
                <w:bCs/>
                <w:rtl/>
              </w:rPr>
            </w:pPr>
            <w:r>
              <w:rPr>
                <w:rFonts w:hint="cs"/>
                <w:b/>
                <w:bCs/>
                <w:rtl/>
              </w:rPr>
              <w:t>الامتحان الثاني</w:t>
            </w:r>
          </w:p>
        </w:tc>
        <w:tc>
          <w:tcPr>
            <w:tcW w:w="2160" w:type="dxa"/>
            <w:shd w:val="clear" w:color="auto" w:fill="FFFFFF" w:themeFill="background1"/>
          </w:tcPr>
          <w:p w14:paraId="30D73F19" w14:textId="77777777" w:rsidR="007F44FF" w:rsidRDefault="007F44FF" w:rsidP="00985F7D">
            <w:pPr>
              <w:jc w:val="center"/>
              <w:rPr>
                <w:b/>
                <w:bCs/>
                <w:rtl/>
              </w:rPr>
            </w:pPr>
            <w:r>
              <w:rPr>
                <w:rFonts w:hint="cs"/>
                <w:b/>
                <w:bCs/>
                <w:rtl/>
              </w:rPr>
              <w:t>الفصل والوصل</w:t>
            </w:r>
          </w:p>
          <w:p w14:paraId="4C9C6046" w14:textId="77777777" w:rsidR="007F44FF" w:rsidRPr="00384B08" w:rsidRDefault="007F44FF" w:rsidP="00985F7D">
            <w:pPr>
              <w:jc w:val="center"/>
              <w:rPr>
                <w:b/>
                <w:bCs/>
                <w:rtl/>
              </w:rPr>
            </w:pPr>
            <w:r>
              <w:rPr>
                <w:rFonts w:hint="cs"/>
                <w:b/>
                <w:bCs/>
                <w:rtl/>
              </w:rPr>
              <w:t>الامتحان الثاني</w:t>
            </w:r>
          </w:p>
        </w:tc>
        <w:tc>
          <w:tcPr>
            <w:tcW w:w="1440" w:type="dxa"/>
            <w:shd w:val="clear" w:color="auto" w:fill="FFFFFF" w:themeFill="background1"/>
            <w:vAlign w:val="center"/>
          </w:tcPr>
          <w:p w14:paraId="26262E21"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21C47385"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4E65021E" w14:textId="77777777" w:rsidTr="007F44FF">
        <w:trPr>
          <w:trHeight w:val="319"/>
        </w:trPr>
        <w:tc>
          <w:tcPr>
            <w:tcW w:w="1260" w:type="dxa"/>
            <w:shd w:val="clear" w:color="auto" w:fill="FFFFFF" w:themeFill="background1"/>
            <w:vAlign w:val="center"/>
          </w:tcPr>
          <w:p w14:paraId="279AFF36" w14:textId="77777777" w:rsidR="007F44FF" w:rsidRPr="005862E3" w:rsidRDefault="007F44FF" w:rsidP="00985F7D">
            <w:pPr>
              <w:jc w:val="center"/>
              <w:rPr>
                <w:b/>
                <w:bCs/>
                <w:rtl/>
              </w:rPr>
            </w:pPr>
            <w:r w:rsidRPr="005862E3">
              <w:rPr>
                <w:rFonts w:hint="cs"/>
                <w:b/>
                <w:bCs/>
                <w:rtl/>
              </w:rPr>
              <w:lastRenderedPageBreak/>
              <w:t>18</w:t>
            </w:r>
          </w:p>
        </w:tc>
        <w:tc>
          <w:tcPr>
            <w:tcW w:w="1260" w:type="dxa"/>
            <w:shd w:val="clear" w:color="auto" w:fill="FFFFFF" w:themeFill="background1"/>
            <w:vAlign w:val="center"/>
          </w:tcPr>
          <w:p w14:paraId="003D8E04"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vAlign w:val="center"/>
          </w:tcPr>
          <w:p w14:paraId="547DE94C" w14:textId="77777777" w:rsidR="007F44FF" w:rsidRPr="00384B08" w:rsidRDefault="007F44FF" w:rsidP="00985F7D">
            <w:pPr>
              <w:jc w:val="center"/>
              <w:rPr>
                <w:b/>
                <w:bCs/>
                <w:rtl/>
              </w:rPr>
            </w:pPr>
          </w:p>
        </w:tc>
        <w:tc>
          <w:tcPr>
            <w:tcW w:w="2160" w:type="dxa"/>
            <w:shd w:val="clear" w:color="auto" w:fill="FFFFFF" w:themeFill="background1"/>
            <w:vAlign w:val="center"/>
          </w:tcPr>
          <w:p w14:paraId="7D6BEB23" w14:textId="77777777" w:rsidR="007F44FF" w:rsidRPr="00384B08" w:rsidRDefault="007F44FF" w:rsidP="00985F7D">
            <w:pPr>
              <w:jc w:val="center"/>
              <w:rPr>
                <w:b/>
                <w:bCs/>
                <w:rtl/>
              </w:rPr>
            </w:pPr>
            <w:r>
              <w:rPr>
                <w:rFonts w:hint="cs"/>
                <w:b/>
                <w:bCs/>
                <w:rtl/>
              </w:rPr>
              <w:t>عطلة نصف السنة</w:t>
            </w:r>
          </w:p>
        </w:tc>
        <w:tc>
          <w:tcPr>
            <w:tcW w:w="1440" w:type="dxa"/>
            <w:shd w:val="clear" w:color="auto" w:fill="FFFFFF" w:themeFill="background1"/>
            <w:vAlign w:val="center"/>
          </w:tcPr>
          <w:p w14:paraId="3028A6D6"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229522CE"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1485843F" w14:textId="77777777" w:rsidTr="007F44FF">
        <w:trPr>
          <w:trHeight w:val="319"/>
        </w:trPr>
        <w:tc>
          <w:tcPr>
            <w:tcW w:w="1260" w:type="dxa"/>
            <w:shd w:val="clear" w:color="auto" w:fill="FFFFFF" w:themeFill="background1"/>
            <w:vAlign w:val="center"/>
          </w:tcPr>
          <w:p w14:paraId="140F051B" w14:textId="77777777" w:rsidR="007F44FF" w:rsidRPr="005862E3" w:rsidRDefault="007F44FF" w:rsidP="00985F7D">
            <w:pPr>
              <w:jc w:val="center"/>
              <w:rPr>
                <w:b/>
                <w:bCs/>
                <w:rtl/>
              </w:rPr>
            </w:pPr>
            <w:r w:rsidRPr="005862E3">
              <w:rPr>
                <w:rFonts w:hint="cs"/>
                <w:b/>
                <w:bCs/>
                <w:rtl/>
              </w:rPr>
              <w:t>19</w:t>
            </w:r>
          </w:p>
        </w:tc>
        <w:tc>
          <w:tcPr>
            <w:tcW w:w="1260" w:type="dxa"/>
            <w:shd w:val="clear" w:color="auto" w:fill="FFFFFF" w:themeFill="background1"/>
            <w:vAlign w:val="center"/>
          </w:tcPr>
          <w:p w14:paraId="1F4385D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vAlign w:val="center"/>
          </w:tcPr>
          <w:p w14:paraId="7C73842A" w14:textId="77777777" w:rsidR="007F44FF" w:rsidRPr="00384B08" w:rsidRDefault="007F44FF" w:rsidP="00985F7D">
            <w:pPr>
              <w:jc w:val="center"/>
              <w:rPr>
                <w:b/>
                <w:bCs/>
                <w:rtl/>
              </w:rPr>
            </w:pPr>
          </w:p>
        </w:tc>
        <w:tc>
          <w:tcPr>
            <w:tcW w:w="2160" w:type="dxa"/>
            <w:shd w:val="clear" w:color="auto" w:fill="FFFFFF" w:themeFill="background1"/>
            <w:vAlign w:val="center"/>
          </w:tcPr>
          <w:p w14:paraId="76A23C63" w14:textId="77777777" w:rsidR="007F44FF" w:rsidRPr="00384B08" w:rsidRDefault="007F44FF" w:rsidP="00985F7D">
            <w:pPr>
              <w:jc w:val="center"/>
              <w:rPr>
                <w:b/>
                <w:bCs/>
                <w:rtl/>
              </w:rPr>
            </w:pPr>
            <w:r>
              <w:rPr>
                <w:rFonts w:hint="cs"/>
                <w:b/>
                <w:bCs/>
                <w:rtl/>
              </w:rPr>
              <w:t>عطلة نصف السنة</w:t>
            </w:r>
          </w:p>
        </w:tc>
        <w:tc>
          <w:tcPr>
            <w:tcW w:w="1440" w:type="dxa"/>
            <w:shd w:val="clear" w:color="auto" w:fill="FFFFFF" w:themeFill="background1"/>
            <w:vAlign w:val="center"/>
          </w:tcPr>
          <w:p w14:paraId="48F388FE"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41DB48D2"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04E4710E" w14:textId="77777777" w:rsidTr="007F44FF">
        <w:trPr>
          <w:trHeight w:val="319"/>
        </w:trPr>
        <w:tc>
          <w:tcPr>
            <w:tcW w:w="1260" w:type="dxa"/>
            <w:shd w:val="clear" w:color="auto" w:fill="FFFFFF" w:themeFill="background1"/>
            <w:vAlign w:val="center"/>
          </w:tcPr>
          <w:p w14:paraId="612F2433" w14:textId="77777777" w:rsidR="007F44FF" w:rsidRPr="005862E3" w:rsidRDefault="007F44FF" w:rsidP="00985F7D">
            <w:pPr>
              <w:jc w:val="center"/>
              <w:rPr>
                <w:b/>
                <w:bCs/>
                <w:rtl/>
              </w:rPr>
            </w:pPr>
            <w:r w:rsidRPr="005862E3">
              <w:rPr>
                <w:rFonts w:hint="cs"/>
                <w:b/>
                <w:bCs/>
                <w:rtl/>
              </w:rPr>
              <w:t>20</w:t>
            </w:r>
          </w:p>
        </w:tc>
        <w:tc>
          <w:tcPr>
            <w:tcW w:w="1260" w:type="dxa"/>
            <w:shd w:val="clear" w:color="auto" w:fill="FFFFFF" w:themeFill="background1"/>
            <w:vAlign w:val="center"/>
          </w:tcPr>
          <w:p w14:paraId="688CA505"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76A3B19D" w14:textId="77777777" w:rsidR="007F44FF" w:rsidRPr="00384B08" w:rsidRDefault="007F44FF" w:rsidP="00985F7D">
            <w:pPr>
              <w:jc w:val="center"/>
              <w:rPr>
                <w:b/>
                <w:bCs/>
                <w:rtl/>
              </w:rPr>
            </w:pPr>
            <w:r>
              <w:rPr>
                <w:rFonts w:hint="cs"/>
                <w:b/>
                <w:bCs/>
                <w:rtl/>
              </w:rPr>
              <w:t>معرفة الفصل والوصل</w:t>
            </w:r>
          </w:p>
        </w:tc>
        <w:tc>
          <w:tcPr>
            <w:tcW w:w="2160" w:type="dxa"/>
            <w:shd w:val="clear" w:color="auto" w:fill="FFFFFF" w:themeFill="background1"/>
          </w:tcPr>
          <w:p w14:paraId="00E1DD75" w14:textId="77777777" w:rsidR="007F44FF" w:rsidRPr="00384B08" w:rsidRDefault="007F44FF" w:rsidP="00985F7D">
            <w:pPr>
              <w:jc w:val="center"/>
              <w:rPr>
                <w:b/>
                <w:bCs/>
                <w:rtl/>
              </w:rPr>
            </w:pPr>
            <w:r>
              <w:rPr>
                <w:rFonts w:hint="cs"/>
                <w:b/>
                <w:bCs/>
                <w:rtl/>
              </w:rPr>
              <w:t>الفصل والوصل</w:t>
            </w:r>
          </w:p>
        </w:tc>
        <w:tc>
          <w:tcPr>
            <w:tcW w:w="1440" w:type="dxa"/>
            <w:shd w:val="clear" w:color="auto" w:fill="FFFFFF" w:themeFill="background1"/>
            <w:vAlign w:val="center"/>
          </w:tcPr>
          <w:p w14:paraId="73F98A12"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4732DA10"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79C2A1B8" w14:textId="77777777" w:rsidTr="007F44FF">
        <w:trPr>
          <w:trHeight w:val="319"/>
        </w:trPr>
        <w:tc>
          <w:tcPr>
            <w:tcW w:w="1260" w:type="dxa"/>
            <w:shd w:val="clear" w:color="auto" w:fill="FFFFFF" w:themeFill="background1"/>
            <w:vAlign w:val="center"/>
          </w:tcPr>
          <w:p w14:paraId="4AD1E660" w14:textId="77777777" w:rsidR="007F44FF" w:rsidRPr="005862E3" w:rsidRDefault="007F44FF" w:rsidP="00985F7D">
            <w:pPr>
              <w:jc w:val="center"/>
              <w:rPr>
                <w:b/>
                <w:bCs/>
                <w:rtl/>
              </w:rPr>
            </w:pPr>
            <w:r w:rsidRPr="005862E3">
              <w:rPr>
                <w:rFonts w:hint="cs"/>
                <w:b/>
                <w:bCs/>
                <w:rtl/>
              </w:rPr>
              <w:t>21</w:t>
            </w:r>
          </w:p>
        </w:tc>
        <w:tc>
          <w:tcPr>
            <w:tcW w:w="1260" w:type="dxa"/>
            <w:shd w:val="clear" w:color="auto" w:fill="FFFFFF" w:themeFill="background1"/>
            <w:vAlign w:val="center"/>
          </w:tcPr>
          <w:p w14:paraId="717FC4DE"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4DB06A3D" w14:textId="77777777" w:rsidR="007F44FF" w:rsidRPr="00384B08" w:rsidRDefault="007F44FF" w:rsidP="00985F7D">
            <w:pPr>
              <w:jc w:val="center"/>
              <w:rPr>
                <w:b/>
                <w:bCs/>
                <w:rtl/>
              </w:rPr>
            </w:pPr>
            <w:r>
              <w:rPr>
                <w:rFonts w:hint="cs"/>
                <w:b/>
                <w:bCs/>
                <w:rtl/>
              </w:rPr>
              <w:t>معرفة القصر</w:t>
            </w:r>
          </w:p>
        </w:tc>
        <w:tc>
          <w:tcPr>
            <w:tcW w:w="2160" w:type="dxa"/>
            <w:shd w:val="clear" w:color="auto" w:fill="FFFFFF" w:themeFill="background1"/>
          </w:tcPr>
          <w:p w14:paraId="03E88E17" w14:textId="77777777" w:rsidR="007F44FF" w:rsidRPr="00384B08" w:rsidRDefault="007F44FF" w:rsidP="00985F7D">
            <w:pPr>
              <w:jc w:val="center"/>
              <w:rPr>
                <w:b/>
                <w:bCs/>
                <w:rtl/>
              </w:rPr>
            </w:pPr>
            <w:r>
              <w:rPr>
                <w:rFonts w:hint="cs"/>
                <w:b/>
                <w:bCs/>
                <w:rtl/>
              </w:rPr>
              <w:t>القصر</w:t>
            </w:r>
          </w:p>
        </w:tc>
        <w:tc>
          <w:tcPr>
            <w:tcW w:w="1440" w:type="dxa"/>
            <w:shd w:val="clear" w:color="auto" w:fill="FFFFFF" w:themeFill="background1"/>
            <w:vAlign w:val="center"/>
          </w:tcPr>
          <w:p w14:paraId="0B9FB95D" w14:textId="77777777" w:rsidR="007F44FF" w:rsidRPr="00DB131F" w:rsidRDefault="007F44FF"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0996D052" w14:textId="77777777" w:rsidR="007F44FF" w:rsidRPr="00DB131F" w:rsidRDefault="007F44FF"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3A9B6AF9" w14:textId="77777777" w:rsidTr="007F44FF">
        <w:trPr>
          <w:trHeight w:val="319"/>
        </w:trPr>
        <w:tc>
          <w:tcPr>
            <w:tcW w:w="1260" w:type="dxa"/>
            <w:shd w:val="clear" w:color="auto" w:fill="FFFFFF" w:themeFill="background1"/>
            <w:vAlign w:val="center"/>
          </w:tcPr>
          <w:p w14:paraId="3AC2F812" w14:textId="77777777" w:rsidR="007F44FF" w:rsidRPr="005862E3" w:rsidRDefault="007F44FF" w:rsidP="00985F7D">
            <w:pPr>
              <w:jc w:val="center"/>
              <w:rPr>
                <w:b/>
                <w:bCs/>
                <w:rtl/>
              </w:rPr>
            </w:pPr>
            <w:r w:rsidRPr="005862E3">
              <w:rPr>
                <w:rFonts w:hint="cs"/>
                <w:b/>
                <w:bCs/>
                <w:rtl/>
              </w:rPr>
              <w:t>22</w:t>
            </w:r>
          </w:p>
        </w:tc>
        <w:tc>
          <w:tcPr>
            <w:tcW w:w="1260" w:type="dxa"/>
            <w:shd w:val="clear" w:color="auto" w:fill="FFFFFF" w:themeFill="background1"/>
            <w:vAlign w:val="center"/>
          </w:tcPr>
          <w:p w14:paraId="64B3977D"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58C78527" w14:textId="77777777" w:rsidR="007F44FF" w:rsidRPr="00384B08" w:rsidRDefault="007F44FF" w:rsidP="00985F7D">
            <w:pPr>
              <w:jc w:val="center"/>
              <w:rPr>
                <w:b/>
                <w:bCs/>
                <w:rtl/>
              </w:rPr>
            </w:pPr>
            <w:r>
              <w:rPr>
                <w:rFonts w:hint="cs"/>
                <w:b/>
                <w:bCs/>
                <w:rtl/>
              </w:rPr>
              <w:t>معرفة القصر</w:t>
            </w:r>
          </w:p>
        </w:tc>
        <w:tc>
          <w:tcPr>
            <w:tcW w:w="2160" w:type="dxa"/>
            <w:shd w:val="clear" w:color="auto" w:fill="FFFFFF" w:themeFill="background1"/>
          </w:tcPr>
          <w:p w14:paraId="794C14D6" w14:textId="77777777" w:rsidR="007F44FF" w:rsidRPr="00384B08" w:rsidRDefault="007F44FF" w:rsidP="00985F7D">
            <w:pPr>
              <w:jc w:val="center"/>
              <w:rPr>
                <w:b/>
                <w:bCs/>
                <w:rtl/>
              </w:rPr>
            </w:pPr>
            <w:r>
              <w:rPr>
                <w:rFonts w:hint="cs"/>
                <w:b/>
                <w:bCs/>
                <w:rtl/>
              </w:rPr>
              <w:t>القصر</w:t>
            </w:r>
          </w:p>
        </w:tc>
        <w:tc>
          <w:tcPr>
            <w:tcW w:w="1440" w:type="dxa"/>
            <w:shd w:val="clear" w:color="auto" w:fill="FFFFFF" w:themeFill="background1"/>
            <w:vAlign w:val="center"/>
          </w:tcPr>
          <w:p w14:paraId="76C8569E"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7EAFD56B"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3FFE47EF" w14:textId="77777777" w:rsidTr="007F44FF">
        <w:trPr>
          <w:trHeight w:val="319"/>
        </w:trPr>
        <w:tc>
          <w:tcPr>
            <w:tcW w:w="1260" w:type="dxa"/>
            <w:shd w:val="clear" w:color="auto" w:fill="FFFFFF" w:themeFill="background1"/>
            <w:vAlign w:val="center"/>
          </w:tcPr>
          <w:p w14:paraId="7763AB18" w14:textId="77777777" w:rsidR="007F44FF" w:rsidRPr="005862E3" w:rsidRDefault="007F44FF" w:rsidP="00985F7D">
            <w:pPr>
              <w:jc w:val="center"/>
              <w:rPr>
                <w:b/>
                <w:bCs/>
                <w:rtl/>
              </w:rPr>
            </w:pPr>
            <w:r w:rsidRPr="005862E3">
              <w:rPr>
                <w:rFonts w:hint="cs"/>
                <w:b/>
                <w:bCs/>
                <w:rtl/>
              </w:rPr>
              <w:t>23</w:t>
            </w:r>
          </w:p>
        </w:tc>
        <w:tc>
          <w:tcPr>
            <w:tcW w:w="1260" w:type="dxa"/>
            <w:shd w:val="clear" w:color="auto" w:fill="FFFFFF" w:themeFill="background1"/>
            <w:vAlign w:val="center"/>
          </w:tcPr>
          <w:p w14:paraId="45A7B35A"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4D985272" w14:textId="77777777" w:rsidR="007F44FF" w:rsidRPr="00384B08" w:rsidRDefault="007F44FF" w:rsidP="00985F7D">
            <w:pPr>
              <w:jc w:val="center"/>
              <w:rPr>
                <w:b/>
                <w:bCs/>
                <w:rtl/>
              </w:rPr>
            </w:pPr>
            <w:r>
              <w:rPr>
                <w:rFonts w:hint="cs"/>
                <w:b/>
                <w:bCs/>
                <w:rtl/>
              </w:rPr>
              <w:t>الامتحان الثالث</w:t>
            </w:r>
          </w:p>
        </w:tc>
        <w:tc>
          <w:tcPr>
            <w:tcW w:w="2160" w:type="dxa"/>
            <w:shd w:val="clear" w:color="auto" w:fill="FFFFFF" w:themeFill="background1"/>
          </w:tcPr>
          <w:p w14:paraId="679FB594" w14:textId="77777777" w:rsidR="007F44FF" w:rsidRPr="00384B08" w:rsidRDefault="007F44FF" w:rsidP="00985F7D">
            <w:pPr>
              <w:jc w:val="center"/>
              <w:rPr>
                <w:b/>
                <w:bCs/>
                <w:rtl/>
              </w:rPr>
            </w:pPr>
            <w:r>
              <w:rPr>
                <w:rFonts w:hint="cs"/>
                <w:b/>
                <w:bCs/>
                <w:rtl/>
              </w:rPr>
              <w:t>الامتحان الثالث</w:t>
            </w:r>
          </w:p>
        </w:tc>
        <w:tc>
          <w:tcPr>
            <w:tcW w:w="1440" w:type="dxa"/>
            <w:shd w:val="clear" w:color="auto" w:fill="FFFFFF" w:themeFill="background1"/>
            <w:vAlign w:val="center"/>
          </w:tcPr>
          <w:p w14:paraId="7505EA9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7F06B943"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69D7B059" w14:textId="77777777" w:rsidTr="007F44FF">
        <w:trPr>
          <w:trHeight w:val="319"/>
        </w:trPr>
        <w:tc>
          <w:tcPr>
            <w:tcW w:w="1260" w:type="dxa"/>
            <w:shd w:val="clear" w:color="auto" w:fill="FFFFFF" w:themeFill="background1"/>
            <w:vAlign w:val="center"/>
          </w:tcPr>
          <w:p w14:paraId="191A7AC3" w14:textId="77777777" w:rsidR="007F44FF" w:rsidRPr="005862E3" w:rsidRDefault="007F44FF" w:rsidP="00985F7D">
            <w:pPr>
              <w:jc w:val="center"/>
              <w:rPr>
                <w:b/>
                <w:bCs/>
                <w:rtl/>
              </w:rPr>
            </w:pPr>
            <w:r w:rsidRPr="005862E3">
              <w:rPr>
                <w:rFonts w:hint="cs"/>
                <w:b/>
                <w:bCs/>
                <w:rtl/>
              </w:rPr>
              <w:t>24</w:t>
            </w:r>
          </w:p>
        </w:tc>
        <w:tc>
          <w:tcPr>
            <w:tcW w:w="1260" w:type="dxa"/>
            <w:shd w:val="clear" w:color="auto" w:fill="FFFFFF" w:themeFill="background1"/>
            <w:vAlign w:val="center"/>
          </w:tcPr>
          <w:p w14:paraId="27E443A3"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7B0391EA" w14:textId="77777777" w:rsidR="007F44FF" w:rsidRPr="00384B08" w:rsidRDefault="007F44FF" w:rsidP="00985F7D">
            <w:pPr>
              <w:jc w:val="center"/>
              <w:rPr>
                <w:b/>
                <w:bCs/>
                <w:rtl/>
              </w:rPr>
            </w:pPr>
            <w:r>
              <w:rPr>
                <w:rFonts w:hint="cs"/>
                <w:b/>
                <w:bCs/>
                <w:rtl/>
              </w:rPr>
              <w:t>معرفة الإيجاز</w:t>
            </w:r>
          </w:p>
        </w:tc>
        <w:tc>
          <w:tcPr>
            <w:tcW w:w="2160" w:type="dxa"/>
            <w:shd w:val="clear" w:color="auto" w:fill="FFFFFF" w:themeFill="background1"/>
          </w:tcPr>
          <w:p w14:paraId="5301A5B5" w14:textId="77777777" w:rsidR="007F44FF" w:rsidRPr="00384B08" w:rsidRDefault="007F44FF" w:rsidP="00985F7D">
            <w:pPr>
              <w:jc w:val="center"/>
              <w:rPr>
                <w:b/>
                <w:bCs/>
                <w:rtl/>
              </w:rPr>
            </w:pPr>
            <w:r>
              <w:rPr>
                <w:rFonts w:hint="cs"/>
                <w:b/>
                <w:bCs/>
                <w:rtl/>
              </w:rPr>
              <w:t>الإيجاز</w:t>
            </w:r>
          </w:p>
        </w:tc>
        <w:tc>
          <w:tcPr>
            <w:tcW w:w="1440" w:type="dxa"/>
            <w:shd w:val="clear" w:color="auto" w:fill="FFFFFF" w:themeFill="background1"/>
            <w:vAlign w:val="center"/>
          </w:tcPr>
          <w:p w14:paraId="013EF995"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67F98106"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16C7B79D" w14:textId="77777777" w:rsidTr="007F44FF">
        <w:trPr>
          <w:trHeight w:val="319"/>
        </w:trPr>
        <w:tc>
          <w:tcPr>
            <w:tcW w:w="1260" w:type="dxa"/>
            <w:shd w:val="clear" w:color="auto" w:fill="FFFFFF" w:themeFill="background1"/>
            <w:vAlign w:val="center"/>
          </w:tcPr>
          <w:p w14:paraId="12954497" w14:textId="77777777" w:rsidR="007F44FF" w:rsidRPr="005862E3" w:rsidRDefault="007F44FF" w:rsidP="00985F7D">
            <w:pPr>
              <w:jc w:val="center"/>
              <w:rPr>
                <w:b/>
                <w:bCs/>
                <w:rtl/>
              </w:rPr>
            </w:pPr>
            <w:r w:rsidRPr="005862E3">
              <w:rPr>
                <w:rFonts w:hint="cs"/>
                <w:b/>
                <w:bCs/>
                <w:rtl/>
              </w:rPr>
              <w:t>25</w:t>
            </w:r>
          </w:p>
        </w:tc>
        <w:tc>
          <w:tcPr>
            <w:tcW w:w="1260" w:type="dxa"/>
            <w:shd w:val="clear" w:color="auto" w:fill="FFFFFF" w:themeFill="background1"/>
            <w:vAlign w:val="center"/>
          </w:tcPr>
          <w:p w14:paraId="03750AC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3C2C5249" w14:textId="77777777" w:rsidR="007F44FF" w:rsidRPr="00384B08" w:rsidRDefault="007F44FF" w:rsidP="00985F7D">
            <w:pPr>
              <w:jc w:val="center"/>
              <w:rPr>
                <w:b/>
                <w:bCs/>
                <w:rtl/>
              </w:rPr>
            </w:pPr>
            <w:r>
              <w:rPr>
                <w:rFonts w:hint="cs"/>
                <w:b/>
                <w:bCs/>
                <w:rtl/>
              </w:rPr>
              <w:t>=</w:t>
            </w:r>
          </w:p>
        </w:tc>
        <w:tc>
          <w:tcPr>
            <w:tcW w:w="2160" w:type="dxa"/>
            <w:shd w:val="clear" w:color="auto" w:fill="FFFFFF" w:themeFill="background1"/>
          </w:tcPr>
          <w:p w14:paraId="0B5D7F02" w14:textId="77777777" w:rsidR="007F44FF" w:rsidRPr="00384B08" w:rsidRDefault="007F44FF" w:rsidP="00985F7D">
            <w:pPr>
              <w:jc w:val="center"/>
              <w:rPr>
                <w:b/>
                <w:bCs/>
                <w:rtl/>
              </w:rPr>
            </w:pPr>
            <w:r>
              <w:rPr>
                <w:rFonts w:hint="cs"/>
                <w:b/>
                <w:bCs/>
                <w:rtl/>
              </w:rPr>
              <w:t>الإيجاز</w:t>
            </w:r>
          </w:p>
        </w:tc>
        <w:tc>
          <w:tcPr>
            <w:tcW w:w="1440" w:type="dxa"/>
            <w:shd w:val="clear" w:color="auto" w:fill="FFFFFF" w:themeFill="background1"/>
            <w:vAlign w:val="center"/>
          </w:tcPr>
          <w:p w14:paraId="1CDE23F4"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11161246"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104E78D4" w14:textId="77777777" w:rsidTr="007F44FF">
        <w:trPr>
          <w:trHeight w:val="319"/>
        </w:trPr>
        <w:tc>
          <w:tcPr>
            <w:tcW w:w="1260" w:type="dxa"/>
            <w:shd w:val="clear" w:color="auto" w:fill="FFFFFF" w:themeFill="background1"/>
            <w:vAlign w:val="center"/>
          </w:tcPr>
          <w:p w14:paraId="06DBADA6" w14:textId="77777777" w:rsidR="007F44FF" w:rsidRPr="005862E3" w:rsidRDefault="007F44FF" w:rsidP="00985F7D">
            <w:pPr>
              <w:jc w:val="center"/>
              <w:rPr>
                <w:b/>
                <w:bCs/>
                <w:rtl/>
              </w:rPr>
            </w:pPr>
            <w:r w:rsidRPr="005862E3">
              <w:rPr>
                <w:rFonts w:hint="cs"/>
                <w:b/>
                <w:bCs/>
                <w:rtl/>
              </w:rPr>
              <w:t>26</w:t>
            </w:r>
          </w:p>
        </w:tc>
        <w:tc>
          <w:tcPr>
            <w:tcW w:w="1260" w:type="dxa"/>
            <w:shd w:val="clear" w:color="auto" w:fill="FFFFFF" w:themeFill="background1"/>
            <w:vAlign w:val="center"/>
          </w:tcPr>
          <w:p w14:paraId="34A161D8"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2E335936" w14:textId="77777777" w:rsidR="007F44FF" w:rsidRPr="00384B08" w:rsidRDefault="007F44FF" w:rsidP="00985F7D">
            <w:pPr>
              <w:jc w:val="center"/>
              <w:rPr>
                <w:b/>
                <w:bCs/>
                <w:rtl/>
              </w:rPr>
            </w:pPr>
            <w:r>
              <w:rPr>
                <w:rFonts w:hint="cs"/>
                <w:b/>
                <w:bCs/>
                <w:rtl/>
              </w:rPr>
              <w:t>=</w:t>
            </w:r>
          </w:p>
        </w:tc>
        <w:tc>
          <w:tcPr>
            <w:tcW w:w="2160" w:type="dxa"/>
            <w:shd w:val="clear" w:color="auto" w:fill="FFFFFF" w:themeFill="background1"/>
          </w:tcPr>
          <w:p w14:paraId="02F239DF" w14:textId="77777777" w:rsidR="007F44FF" w:rsidRPr="00384B08" w:rsidRDefault="007F44FF" w:rsidP="00985F7D">
            <w:pPr>
              <w:jc w:val="center"/>
              <w:rPr>
                <w:b/>
                <w:bCs/>
                <w:rtl/>
              </w:rPr>
            </w:pPr>
            <w:r>
              <w:rPr>
                <w:rFonts w:hint="cs"/>
                <w:b/>
                <w:bCs/>
                <w:rtl/>
              </w:rPr>
              <w:t>الإيجاز</w:t>
            </w:r>
          </w:p>
        </w:tc>
        <w:tc>
          <w:tcPr>
            <w:tcW w:w="1440" w:type="dxa"/>
            <w:shd w:val="clear" w:color="auto" w:fill="FFFFFF" w:themeFill="background1"/>
            <w:vAlign w:val="center"/>
          </w:tcPr>
          <w:p w14:paraId="21A2DDE8"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0027C21D"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09B60957" w14:textId="77777777" w:rsidTr="007F44FF">
        <w:trPr>
          <w:trHeight w:val="319"/>
        </w:trPr>
        <w:tc>
          <w:tcPr>
            <w:tcW w:w="1260" w:type="dxa"/>
            <w:shd w:val="clear" w:color="auto" w:fill="FFFFFF" w:themeFill="background1"/>
            <w:vAlign w:val="center"/>
          </w:tcPr>
          <w:p w14:paraId="2D7E0987" w14:textId="77777777" w:rsidR="007F44FF" w:rsidRPr="005862E3" w:rsidRDefault="007F44FF" w:rsidP="00985F7D">
            <w:pPr>
              <w:jc w:val="center"/>
              <w:rPr>
                <w:b/>
                <w:bCs/>
                <w:rtl/>
              </w:rPr>
            </w:pPr>
            <w:r w:rsidRPr="005862E3">
              <w:rPr>
                <w:rFonts w:hint="cs"/>
                <w:b/>
                <w:bCs/>
                <w:rtl/>
              </w:rPr>
              <w:t>27</w:t>
            </w:r>
          </w:p>
        </w:tc>
        <w:tc>
          <w:tcPr>
            <w:tcW w:w="1260" w:type="dxa"/>
            <w:shd w:val="clear" w:color="auto" w:fill="FFFFFF" w:themeFill="background1"/>
            <w:vAlign w:val="center"/>
          </w:tcPr>
          <w:p w14:paraId="57403DD7"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56913D31" w14:textId="77777777" w:rsidR="007F44FF" w:rsidRPr="00384B08" w:rsidRDefault="007F44FF" w:rsidP="00985F7D">
            <w:pPr>
              <w:jc w:val="center"/>
              <w:rPr>
                <w:b/>
                <w:bCs/>
                <w:rtl/>
              </w:rPr>
            </w:pPr>
            <w:r>
              <w:rPr>
                <w:rFonts w:hint="cs"/>
                <w:b/>
                <w:bCs/>
                <w:rtl/>
              </w:rPr>
              <w:t>معرفة الإطناب</w:t>
            </w:r>
          </w:p>
        </w:tc>
        <w:tc>
          <w:tcPr>
            <w:tcW w:w="2160" w:type="dxa"/>
            <w:shd w:val="clear" w:color="auto" w:fill="FFFFFF" w:themeFill="background1"/>
          </w:tcPr>
          <w:p w14:paraId="1CE563B5" w14:textId="77777777" w:rsidR="007F44FF" w:rsidRPr="00384B08" w:rsidRDefault="007F44FF" w:rsidP="00985F7D">
            <w:pPr>
              <w:jc w:val="center"/>
              <w:rPr>
                <w:b/>
                <w:bCs/>
                <w:rtl/>
              </w:rPr>
            </w:pPr>
            <w:r>
              <w:rPr>
                <w:rFonts w:hint="cs"/>
                <w:b/>
                <w:bCs/>
                <w:rtl/>
              </w:rPr>
              <w:t>الإطناب</w:t>
            </w:r>
          </w:p>
        </w:tc>
        <w:tc>
          <w:tcPr>
            <w:tcW w:w="1440" w:type="dxa"/>
            <w:shd w:val="clear" w:color="auto" w:fill="FFFFFF" w:themeFill="background1"/>
            <w:vAlign w:val="center"/>
          </w:tcPr>
          <w:p w14:paraId="272EE79A"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4D77D869"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006435DA" w14:textId="77777777" w:rsidTr="007F44FF">
        <w:trPr>
          <w:trHeight w:val="319"/>
        </w:trPr>
        <w:tc>
          <w:tcPr>
            <w:tcW w:w="1260" w:type="dxa"/>
            <w:shd w:val="clear" w:color="auto" w:fill="FFFFFF" w:themeFill="background1"/>
            <w:vAlign w:val="center"/>
          </w:tcPr>
          <w:p w14:paraId="2791163D" w14:textId="77777777" w:rsidR="007F44FF" w:rsidRPr="005862E3" w:rsidRDefault="007F44FF" w:rsidP="00985F7D">
            <w:pPr>
              <w:jc w:val="center"/>
              <w:rPr>
                <w:b/>
                <w:bCs/>
                <w:rtl/>
              </w:rPr>
            </w:pPr>
            <w:r w:rsidRPr="005862E3">
              <w:rPr>
                <w:rFonts w:hint="cs"/>
                <w:b/>
                <w:bCs/>
                <w:rtl/>
              </w:rPr>
              <w:t>28</w:t>
            </w:r>
          </w:p>
        </w:tc>
        <w:tc>
          <w:tcPr>
            <w:tcW w:w="1260" w:type="dxa"/>
            <w:shd w:val="clear" w:color="auto" w:fill="FFFFFF" w:themeFill="background1"/>
            <w:vAlign w:val="center"/>
          </w:tcPr>
          <w:p w14:paraId="040EEE84"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4BE0F4F3" w14:textId="77777777" w:rsidR="007F44FF" w:rsidRPr="00384B08" w:rsidRDefault="007F44FF" w:rsidP="00985F7D">
            <w:pPr>
              <w:jc w:val="center"/>
              <w:rPr>
                <w:b/>
                <w:bCs/>
                <w:rtl/>
              </w:rPr>
            </w:pPr>
            <w:r>
              <w:rPr>
                <w:rFonts w:hint="cs"/>
                <w:b/>
                <w:bCs/>
                <w:rtl/>
              </w:rPr>
              <w:t>=</w:t>
            </w:r>
          </w:p>
        </w:tc>
        <w:tc>
          <w:tcPr>
            <w:tcW w:w="2160" w:type="dxa"/>
            <w:shd w:val="clear" w:color="auto" w:fill="FFFFFF" w:themeFill="background1"/>
          </w:tcPr>
          <w:p w14:paraId="1021F48F" w14:textId="77777777" w:rsidR="007F44FF" w:rsidRPr="00384B08" w:rsidRDefault="007F44FF" w:rsidP="00985F7D">
            <w:pPr>
              <w:jc w:val="center"/>
              <w:rPr>
                <w:b/>
                <w:bCs/>
                <w:rtl/>
              </w:rPr>
            </w:pPr>
            <w:r>
              <w:rPr>
                <w:rFonts w:hint="cs"/>
                <w:b/>
                <w:bCs/>
                <w:rtl/>
              </w:rPr>
              <w:t>الإطناب</w:t>
            </w:r>
          </w:p>
        </w:tc>
        <w:tc>
          <w:tcPr>
            <w:tcW w:w="1440" w:type="dxa"/>
            <w:shd w:val="clear" w:color="auto" w:fill="FFFFFF" w:themeFill="background1"/>
            <w:vAlign w:val="center"/>
          </w:tcPr>
          <w:p w14:paraId="01AFC31B"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4EDC9C47"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6B7FA680" w14:textId="77777777" w:rsidTr="007F44FF">
        <w:trPr>
          <w:trHeight w:val="319"/>
        </w:trPr>
        <w:tc>
          <w:tcPr>
            <w:tcW w:w="1260" w:type="dxa"/>
            <w:shd w:val="clear" w:color="auto" w:fill="FFFFFF" w:themeFill="background1"/>
            <w:vAlign w:val="center"/>
          </w:tcPr>
          <w:p w14:paraId="1F729F73" w14:textId="77777777" w:rsidR="007F44FF" w:rsidRPr="005862E3" w:rsidRDefault="007F44FF" w:rsidP="00985F7D">
            <w:pPr>
              <w:jc w:val="center"/>
              <w:rPr>
                <w:b/>
                <w:bCs/>
                <w:rtl/>
              </w:rPr>
            </w:pPr>
            <w:r w:rsidRPr="005862E3">
              <w:rPr>
                <w:rFonts w:hint="cs"/>
                <w:b/>
                <w:bCs/>
                <w:rtl/>
              </w:rPr>
              <w:t>29</w:t>
            </w:r>
          </w:p>
        </w:tc>
        <w:tc>
          <w:tcPr>
            <w:tcW w:w="1260" w:type="dxa"/>
            <w:shd w:val="clear" w:color="auto" w:fill="FFFFFF" w:themeFill="background1"/>
            <w:vAlign w:val="center"/>
          </w:tcPr>
          <w:p w14:paraId="0B5BBB8D"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5936B7A2" w14:textId="77777777" w:rsidR="007F44FF" w:rsidRPr="00384B08" w:rsidRDefault="007F44FF" w:rsidP="00985F7D">
            <w:pPr>
              <w:jc w:val="center"/>
              <w:rPr>
                <w:b/>
                <w:bCs/>
                <w:rtl/>
              </w:rPr>
            </w:pPr>
            <w:r>
              <w:rPr>
                <w:rFonts w:hint="cs"/>
                <w:b/>
                <w:bCs/>
                <w:rtl/>
              </w:rPr>
              <w:t>معرفة المساواة</w:t>
            </w:r>
          </w:p>
        </w:tc>
        <w:tc>
          <w:tcPr>
            <w:tcW w:w="2160" w:type="dxa"/>
            <w:shd w:val="clear" w:color="auto" w:fill="FFFFFF" w:themeFill="background1"/>
          </w:tcPr>
          <w:p w14:paraId="232FB086" w14:textId="77777777" w:rsidR="007F44FF" w:rsidRPr="00384B08" w:rsidRDefault="007F44FF" w:rsidP="00985F7D">
            <w:pPr>
              <w:jc w:val="center"/>
              <w:rPr>
                <w:b/>
                <w:bCs/>
                <w:rtl/>
              </w:rPr>
            </w:pPr>
            <w:r>
              <w:rPr>
                <w:rFonts w:hint="cs"/>
                <w:b/>
                <w:bCs/>
                <w:rtl/>
              </w:rPr>
              <w:t>المساواة</w:t>
            </w:r>
          </w:p>
        </w:tc>
        <w:tc>
          <w:tcPr>
            <w:tcW w:w="1440" w:type="dxa"/>
            <w:shd w:val="clear" w:color="auto" w:fill="FFFFFF" w:themeFill="background1"/>
            <w:vAlign w:val="center"/>
          </w:tcPr>
          <w:p w14:paraId="7793C304"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7AAD7573"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14588121" w14:textId="77777777" w:rsidTr="007F44FF">
        <w:trPr>
          <w:trHeight w:val="319"/>
        </w:trPr>
        <w:tc>
          <w:tcPr>
            <w:tcW w:w="1260" w:type="dxa"/>
            <w:shd w:val="clear" w:color="auto" w:fill="FFFFFF" w:themeFill="background1"/>
            <w:vAlign w:val="center"/>
          </w:tcPr>
          <w:p w14:paraId="1B2361BB" w14:textId="77777777" w:rsidR="007F44FF" w:rsidRPr="005862E3" w:rsidRDefault="007F44FF" w:rsidP="00985F7D">
            <w:pPr>
              <w:jc w:val="center"/>
              <w:rPr>
                <w:b/>
                <w:bCs/>
                <w:rtl/>
              </w:rPr>
            </w:pPr>
            <w:r w:rsidRPr="005862E3">
              <w:rPr>
                <w:rFonts w:hint="cs"/>
                <w:b/>
                <w:bCs/>
                <w:rtl/>
              </w:rPr>
              <w:t>30</w:t>
            </w:r>
          </w:p>
        </w:tc>
        <w:tc>
          <w:tcPr>
            <w:tcW w:w="1260" w:type="dxa"/>
            <w:shd w:val="clear" w:color="auto" w:fill="FFFFFF" w:themeFill="background1"/>
            <w:vAlign w:val="center"/>
          </w:tcPr>
          <w:p w14:paraId="376905B2"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530C516F" w14:textId="77777777" w:rsidR="007F44FF" w:rsidRPr="00384B08" w:rsidRDefault="007F44FF" w:rsidP="00985F7D">
            <w:pPr>
              <w:jc w:val="center"/>
              <w:rPr>
                <w:b/>
                <w:bCs/>
                <w:rtl/>
              </w:rPr>
            </w:pPr>
            <w:r>
              <w:rPr>
                <w:rFonts w:hint="cs"/>
                <w:b/>
                <w:bCs/>
                <w:rtl/>
              </w:rPr>
              <w:t>الامتحان الرابع</w:t>
            </w:r>
          </w:p>
        </w:tc>
        <w:tc>
          <w:tcPr>
            <w:tcW w:w="2160" w:type="dxa"/>
            <w:shd w:val="clear" w:color="auto" w:fill="FFFFFF" w:themeFill="background1"/>
          </w:tcPr>
          <w:p w14:paraId="1A9CEC03" w14:textId="77777777" w:rsidR="007F44FF" w:rsidRPr="00384B08" w:rsidRDefault="007F44FF" w:rsidP="00985F7D">
            <w:pPr>
              <w:jc w:val="center"/>
              <w:rPr>
                <w:b/>
                <w:bCs/>
                <w:rtl/>
              </w:rPr>
            </w:pPr>
            <w:r>
              <w:rPr>
                <w:rFonts w:hint="cs"/>
                <w:b/>
                <w:bCs/>
                <w:rtl/>
              </w:rPr>
              <w:t>الامتحان الرابع</w:t>
            </w:r>
          </w:p>
        </w:tc>
        <w:tc>
          <w:tcPr>
            <w:tcW w:w="1440" w:type="dxa"/>
            <w:shd w:val="clear" w:color="auto" w:fill="FFFFFF" w:themeFill="background1"/>
            <w:vAlign w:val="center"/>
          </w:tcPr>
          <w:p w14:paraId="1116FD05"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39F558B2"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00E1014D" w14:textId="77777777" w:rsidTr="007F44FF">
        <w:trPr>
          <w:trHeight w:val="319"/>
        </w:trPr>
        <w:tc>
          <w:tcPr>
            <w:tcW w:w="1260" w:type="dxa"/>
            <w:shd w:val="clear" w:color="auto" w:fill="FFFFFF" w:themeFill="background1"/>
            <w:vAlign w:val="center"/>
          </w:tcPr>
          <w:p w14:paraId="225E8803" w14:textId="77777777" w:rsidR="007F44FF" w:rsidRPr="005862E3" w:rsidRDefault="007F44FF" w:rsidP="00985F7D">
            <w:pPr>
              <w:jc w:val="center"/>
              <w:rPr>
                <w:b/>
                <w:bCs/>
                <w:rtl/>
              </w:rPr>
            </w:pPr>
            <w:r w:rsidRPr="005862E3">
              <w:rPr>
                <w:rFonts w:hint="cs"/>
                <w:b/>
                <w:bCs/>
                <w:rtl/>
              </w:rPr>
              <w:t>31</w:t>
            </w:r>
          </w:p>
        </w:tc>
        <w:tc>
          <w:tcPr>
            <w:tcW w:w="1260" w:type="dxa"/>
            <w:shd w:val="clear" w:color="auto" w:fill="FFFFFF" w:themeFill="background1"/>
            <w:vAlign w:val="center"/>
          </w:tcPr>
          <w:p w14:paraId="1F949756"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227E7338" w14:textId="77777777" w:rsidR="007F44FF" w:rsidRPr="00384B08" w:rsidRDefault="007F44FF" w:rsidP="00985F7D">
            <w:pPr>
              <w:jc w:val="center"/>
              <w:rPr>
                <w:b/>
                <w:bCs/>
                <w:rtl/>
              </w:rPr>
            </w:pPr>
            <w:r>
              <w:rPr>
                <w:rFonts w:hint="cs"/>
                <w:b/>
                <w:bCs/>
                <w:rtl/>
              </w:rPr>
              <w:t>تطبيقات عامة</w:t>
            </w:r>
          </w:p>
        </w:tc>
        <w:tc>
          <w:tcPr>
            <w:tcW w:w="2160" w:type="dxa"/>
            <w:shd w:val="clear" w:color="auto" w:fill="FFFFFF" w:themeFill="background1"/>
          </w:tcPr>
          <w:p w14:paraId="6816EEED" w14:textId="77777777" w:rsidR="007F44FF" w:rsidRPr="00384B08" w:rsidRDefault="007F44FF" w:rsidP="00985F7D">
            <w:pPr>
              <w:jc w:val="center"/>
              <w:rPr>
                <w:b/>
                <w:bCs/>
                <w:rtl/>
              </w:rPr>
            </w:pPr>
            <w:r>
              <w:rPr>
                <w:rFonts w:hint="cs"/>
                <w:b/>
                <w:bCs/>
                <w:rtl/>
              </w:rPr>
              <w:t>تطبيقات عامة</w:t>
            </w:r>
          </w:p>
        </w:tc>
        <w:tc>
          <w:tcPr>
            <w:tcW w:w="1440" w:type="dxa"/>
            <w:shd w:val="clear" w:color="auto" w:fill="FFFFFF" w:themeFill="background1"/>
            <w:vAlign w:val="center"/>
          </w:tcPr>
          <w:p w14:paraId="52D8F428"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681B783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10767CE6" w14:textId="77777777" w:rsidTr="007F44FF">
        <w:trPr>
          <w:trHeight w:val="319"/>
        </w:trPr>
        <w:tc>
          <w:tcPr>
            <w:tcW w:w="1260" w:type="dxa"/>
            <w:shd w:val="clear" w:color="auto" w:fill="FFFFFF" w:themeFill="background1"/>
            <w:vAlign w:val="center"/>
          </w:tcPr>
          <w:p w14:paraId="52FB967A" w14:textId="77777777" w:rsidR="007F44FF" w:rsidRPr="005862E3" w:rsidRDefault="007F44FF" w:rsidP="00985F7D">
            <w:pPr>
              <w:jc w:val="center"/>
              <w:rPr>
                <w:b/>
                <w:bCs/>
                <w:rtl/>
              </w:rPr>
            </w:pPr>
            <w:r w:rsidRPr="005862E3">
              <w:rPr>
                <w:rFonts w:hint="cs"/>
                <w:b/>
                <w:bCs/>
                <w:rtl/>
              </w:rPr>
              <w:t>32</w:t>
            </w:r>
          </w:p>
        </w:tc>
        <w:tc>
          <w:tcPr>
            <w:tcW w:w="1260" w:type="dxa"/>
            <w:shd w:val="clear" w:color="auto" w:fill="FFFFFF" w:themeFill="background1"/>
            <w:vAlign w:val="center"/>
          </w:tcPr>
          <w:p w14:paraId="18C8A64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14:paraId="64A0D76C" w14:textId="77777777" w:rsidR="007F44FF" w:rsidRPr="00384B08" w:rsidRDefault="007F44FF" w:rsidP="00985F7D">
            <w:pPr>
              <w:jc w:val="center"/>
              <w:rPr>
                <w:b/>
                <w:bCs/>
                <w:rtl/>
              </w:rPr>
            </w:pPr>
            <w:r>
              <w:rPr>
                <w:rFonts w:hint="cs"/>
                <w:b/>
                <w:bCs/>
                <w:rtl/>
              </w:rPr>
              <w:t>تطبيقات عامة</w:t>
            </w:r>
          </w:p>
        </w:tc>
        <w:tc>
          <w:tcPr>
            <w:tcW w:w="2160" w:type="dxa"/>
            <w:shd w:val="clear" w:color="auto" w:fill="FFFFFF" w:themeFill="background1"/>
          </w:tcPr>
          <w:p w14:paraId="09754951" w14:textId="77777777" w:rsidR="007F44FF" w:rsidRPr="00384B08" w:rsidRDefault="007F44FF" w:rsidP="00985F7D">
            <w:pPr>
              <w:jc w:val="center"/>
              <w:rPr>
                <w:b/>
                <w:bCs/>
                <w:rtl/>
              </w:rPr>
            </w:pPr>
            <w:r>
              <w:rPr>
                <w:rFonts w:hint="cs"/>
                <w:b/>
                <w:bCs/>
                <w:rtl/>
              </w:rPr>
              <w:t>تطبيقات عامة</w:t>
            </w:r>
          </w:p>
        </w:tc>
        <w:tc>
          <w:tcPr>
            <w:tcW w:w="1440" w:type="dxa"/>
            <w:shd w:val="clear" w:color="auto" w:fill="FFFFFF" w:themeFill="background1"/>
            <w:vAlign w:val="center"/>
          </w:tcPr>
          <w:p w14:paraId="738A5E4C"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1E507A74"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14:paraId="2CA24558" w14:textId="77777777" w:rsidR="007F44FF" w:rsidRPr="00807DE1" w:rsidRDefault="007F44FF" w:rsidP="00985F7D">
      <w:pPr>
        <w:jc w:val="center"/>
        <w:rPr>
          <w:vanish/>
        </w:rPr>
      </w:pPr>
    </w:p>
    <w:tbl>
      <w:tblPr>
        <w:bidiVisual/>
        <w:tblW w:w="972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813"/>
        <w:gridCol w:w="5907"/>
      </w:tblGrid>
      <w:tr w:rsidR="007F44FF" w:rsidRPr="00DB131F" w14:paraId="2153AB46" w14:textId="77777777" w:rsidTr="003C34BF">
        <w:trPr>
          <w:trHeight w:val="477"/>
        </w:trPr>
        <w:tc>
          <w:tcPr>
            <w:tcW w:w="9720" w:type="dxa"/>
            <w:gridSpan w:val="2"/>
            <w:shd w:val="clear" w:color="auto" w:fill="FFFFFF" w:themeFill="background1"/>
            <w:vAlign w:val="center"/>
          </w:tcPr>
          <w:p w14:paraId="684B06E0" w14:textId="77777777" w:rsidR="007F44FF" w:rsidRPr="00DB131F" w:rsidRDefault="007F44FF"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7F44FF" w:rsidRPr="00DB131F" w14:paraId="79A1D296" w14:textId="77777777" w:rsidTr="003C34BF">
        <w:trPr>
          <w:trHeight w:val="1587"/>
        </w:trPr>
        <w:tc>
          <w:tcPr>
            <w:tcW w:w="3813" w:type="dxa"/>
            <w:shd w:val="clear" w:color="auto" w:fill="FFFFFF" w:themeFill="background1"/>
            <w:vAlign w:val="center"/>
          </w:tcPr>
          <w:p w14:paraId="21DE657D" w14:textId="77777777" w:rsidR="007F44FF" w:rsidRPr="00DB131F" w:rsidRDefault="007F44FF"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14:paraId="6BE823B4" w14:textId="77777777" w:rsidR="007F44FF" w:rsidRPr="00DB131F" w:rsidRDefault="007F44FF"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43AEB28B" w14:textId="77777777" w:rsidR="007F44FF" w:rsidRPr="00DB131F" w:rsidRDefault="007F44FF"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2004459B" w14:textId="77777777" w:rsidR="007F44FF" w:rsidRPr="00DB131F" w:rsidRDefault="007F44FF"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907" w:type="dxa"/>
            <w:shd w:val="clear" w:color="auto" w:fill="FFFFFF" w:themeFill="background1"/>
            <w:vAlign w:val="center"/>
          </w:tcPr>
          <w:p w14:paraId="5EEF0D3E" w14:textId="77777777" w:rsidR="007F44FF" w:rsidRDefault="007F44FF" w:rsidP="00985F7D">
            <w:pPr>
              <w:autoSpaceDE w:val="0"/>
              <w:autoSpaceDN w:val="0"/>
              <w:adjustRightInd w:val="0"/>
              <w:jc w:val="center"/>
              <w:rPr>
                <w:rFonts w:cs="Simplified Arabic"/>
                <w:b/>
                <w:bCs/>
                <w:rtl/>
              </w:rPr>
            </w:pPr>
            <w:r>
              <w:rPr>
                <w:rFonts w:cs="Simplified Arabic" w:hint="cs"/>
                <w:b/>
                <w:bCs/>
                <w:rtl/>
              </w:rPr>
              <w:t xml:space="preserve">- </w:t>
            </w:r>
            <w:r w:rsidRPr="004E4FC9">
              <w:rPr>
                <w:rFonts w:cs="Simplified Arabic" w:hint="cs"/>
                <w:b/>
                <w:bCs/>
                <w:rtl/>
              </w:rPr>
              <w:t>البلاغة والتطبيق ، تأليف الدكت</w:t>
            </w:r>
            <w:r>
              <w:rPr>
                <w:rFonts w:cs="Simplified Arabic" w:hint="cs"/>
                <w:b/>
                <w:bCs/>
                <w:rtl/>
              </w:rPr>
              <w:t>ور أحمد مطلوب والدكتور كامل حسن</w:t>
            </w:r>
          </w:p>
          <w:p w14:paraId="13DBFDBC" w14:textId="77777777" w:rsidR="007F44FF" w:rsidRPr="00DB131F" w:rsidRDefault="007F44FF" w:rsidP="00985F7D">
            <w:pPr>
              <w:autoSpaceDE w:val="0"/>
              <w:autoSpaceDN w:val="0"/>
              <w:adjustRightInd w:val="0"/>
              <w:jc w:val="center"/>
              <w:rPr>
                <w:rFonts w:ascii="Cambria" w:hAnsi="Cambria"/>
                <w:color w:val="000000"/>
                <w:sz w:val="28"/>
                <w:szCs w:val="28"/>
                <w:lang w:bidi="ar-IQ"/>
              </w:rPr>
            </w:pPr>
            <w:r>
              <w:rPr>
                <w:rFonts w:cs="Simplified Arabic" w:hint="cs"/>
                <w:b/>
                <w:bCs/>
                <w:rtl/>
              </w:rPr>
              <w:t xml:space="preserve">- </w:t>
            </w:r>
            <w:r w:rsidRPr="004E4FC9">
              <w:rPr>
                <w:rFonts w:cs="Simplified Arabic" w:hint="cs"/>
                <w:b/>
                <w:bCs/>
                <w:rtl/>
              </w:rPr>
              <w:t>البصير</w:t>
            </w:r>
            <w:r>
              <w:rPr>
                <w:rFonts w:cs="Simplified Arabic" w:hint="cs"/>
                <w:b/>
                <w:bCs/>
                <w:rtl/>
              </w:rPr>
              <w:t>.</w:t>
            </w:r>
            <w:r w:rsidRPr="004E4FC9">
              <w:rPr>
                <w:rFonts w:cs="Simplified Arabic" w:hint="cs"/>
                <w:b/>
                <w:bCs/>
                <w:rtl/>
              </w:rPr>
              <w:t xml:space="preserve"> </w:t>
            </w:r>
            <w:r w:rsidRPr="004E4FC9">
              <w:rPr>
                <w:rFonts w:cs="Simplified Arabic" w:hint="cs"/>
                <w:b/>
                <w:bCs/>
                <w:sz w:val="24"/>
                <w:szCs w:val="24"/>
                <w:rtl/>
              </w:rPr>
              <w:t>جواهر البلاغة ، تأليف السيد أحمد الهاشمي .</w:t>
            </w:r>
          </w:p>
        </w:tc>
      </w:tr>
      <w:tr w:rsidR="007F44FF" w:rsidRPr="00DB131F" w14:paraId="18DDAF30" w14:textId="77777777" w:rsidTr="003C34BF">
        <w:trPr>
          <w:trHeight w:val="1247"/>
        </w:trPr>
        <w:tc>
          <w:tcPr>
            <w:tcW w:w="3813" w:type="dxa"/>
            <w:shd w:val="clear" w:color="auto" w:fill="FFFFFF" w:themeFill="background1"/>
            <w:vAlign w:val="center"/>
          </w:tcPr>
          <w:p w14:paraId="5018B4A9"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متطلبات خاصة ( وتشمل على سبيل المثال ورش العمل والدوريات والبرمجيات والمواقع الالكترونية )</w:t>
            </w:r>
          </w:p>
        </w:tc>
        <w:tc>
          <w:tcPr>
            <w:tcW w:w="5907" w:type="dxa"/>
            <w:shd w:val="clear" w:color="auto" w:fill="FFFFFF" w:themeFill="background1"/>
          </w:tcPr>
          <w:p w14:paraId="5ED78E16" w14:textId="77777777" w:rsidR="007F44FF" w:rsidRPr="0099060F" w:rsidRDefault="007F44FF" w:rsidP="00985F7D">
            <w:pPr>
              <w:autoSpaceDE w:val="0"/>
              <w:autoSpaceDN w:val="0"/>
              <w:adjustRightInd w:val="0"/>
              <w:jc w:val="center"/>
              <w:rPr>
                <w:rFonts w:ascii="Cambria" w:hAnsi="Cambria"/>
                <w:color w:val="000000"/>
                <w:rtl/>
                <w:lang w:bidi="ar-IQ"/>
              </w:rPr>
            </w:pPr>
            <w:r w:rsidRPr="0099060F">
              <w:rPr>
                <w:rFonts w:ascii="Cambria" w:hAnsi="Cambria" w:hint="cs"/>
                <w:color w:val="000000"/>
                <w:rtl/>
                <w:lang w:bidi="ar-IQ"/>
              </w:rPr>
              <w:t>البحوث الاثرتئية:</w:t>
            </w:r>
          </w:p>
          <w:p w14:paraId="0E72C1E7" w14:textId="77777777" w:rsidR="007F44FF" w:rsidRPr="0099060F" w:rsidRDefault="007F44FF" w:rsidP="00985F7D">
            <w:pPr>
              <w:autoSpaceDE w:val="0"/>
              <w:autoSpaceDN w:val="0"/>
              <w:adjustRightInd w:val="0"/>
              <w:jc w:val="center"/>
              <w:rPr>
                <w:rFonts w:ascii="Cambria" w:hAnsi="Cambria"/>
                <w:color w:val="000000"/>
                <w:rtl/>
                <w:lang w:bidi="ar-IQ"/>
              </w:rPr>
            </w:pPr>
            <w:r w:rsidRPr="0099060F">
              <w:rPr>
                <w:rFonts w:ascii="Cambria" w:hAnsi="Cambria" w:hint="cs"/>
                <w:color w:val="000000"/>
                <w:rtl/>
                <w:lang w:bidi="ar-IQ"/>
              </w:rPr>
              <w:t>- الخلاف المرجعي في مصطلحات علم المعاني بين البلاغيين والنحويين</w:t>
            </w:r>
          </w:p>
          <w:p w14:paraId="63858193" w14:textId="77777777" w:rsidR="007F44FF" w:rsidRPr="0099060F" w:rsidRDefault="007F44FF" w:rsidP="00985F7D">
            <w:pPr>
              <w:autoSpaceDE w:val="0"/>
              <w:autoSpaceDN w:val="0"/>
              <w:adjustRightInd w:val="0"/>
              <w:jc w:val="center"/>
              <w:rPr>
                <w:rFonts w:ascii="Cambria" w:hAnsi="Cambria"/>
                <w:color w:val="000000"/>
                <w:rtl/>
                <w:lang w:bidi="ar-IQ"/>
              </w:rPr>
            </w:pPr>
            <w:r w:rsidRPr="0099060F">
              <w:rPr>
                <w:rFonts w:ascii="Cambria" w:hAnsi="Cambria" w:hint="cs"/>
                <w:color w:val="000000"/>
                <w:rtl/>
                <w:lang w:bidi="ar-IQ"/>
              </w:rPr>
              <w:t>- صيغة العدول البلاغي في القرآن الكريم دراسة اسلوبية</w:t>
            </w:r>
          </w:p>
          <w:p w14:paraId="13C8C942" w14:textId="77777777" w:rsidR="007F44FF" w:rsidRPr="00DB131F" w:rsidRDefault="007F44FF" w:rsidP="00985F7D">
            <w:pPr>
              <w:autoSpaceDE w:val="0"/>
              <w:autoSpaceDN w:val="0"/>
              <w:adjustRightInd w:val="0"/>
              <w:jc w:val="center"/>
              <w:rPr>
                <w:rFonts w:ascii="Cambria" w:hAnsi="Cambria"/>
                <w:color w:val="000000"/>
                <w:sz w:val="28"/>
                <w:szCs w:val="28"/>
                <w:lang w:bidi="ar-IQ"/>
              </w:rPr>
            </w:pPr>
            <w:r w:rsidRPr="0099060F">
              <w:rPr>
                <w:rFonts w:ascii="Cambria" w:hAnsi="Cambria" w:hint="cs"/>
                <w:color w:val="000000"/>
                <w:rtl/>
                <w:lang w:bidi="ar-IQ"/>
              </w:rPr>
              <w:t>- نظرية النظم بين البلاغة والاسلوبية والاعجاز القرآني</w:t>
            </w:r>
          </w:p>
        </w:tc>
      </w:tr>
      <w:tr w:rsidR="007F44FF" w:rsidRPr="00DB131F" w14:paraId="10DE3C90" w14:textId="77777777" w:rsidTr="003C34BF">
        <w:trPr>
          <w:trHeight w:val="1247"/>
        </w:trPr>
        <w:tc>
          <w:tcPr>
            <w:tcW w:w="3813" w:type="dxa"/>
            <w:shd w:val="clear" w:color="auto" w:fill="FFFFFF" w:themeFill="background1"/>
            <w:vAlign w:val="center"/>
          </w:tcPr>
          <w:p w14:paraId="0B967F7C"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5907" w:type="dxa"/>
            <w:shd w:val="clear" w:color="auto" w:fill="FFFFFF" w:themeFill="background1"/>
            <w:vAlign w:val="center"/>
          </w:tcPr>
          <w:p w14:paraId="27A5709F" w14:textId="77777777" w:rsidR="007F44FF" w:rsidRPr="00DB131F" w:rsidRDefault="007F44FF" w:rsidP="00985F7D">
            <w:pPr>
              <w:autoSpaceDE w:val="0"/>
              <w:autoSpaceDN w:val="0"/>
              <w:adjustRightInd w:val="0"/>
              <w:jc w:val="center"/>
              <w:rPr>
                <w:rFonts w:ascii="Cambria" w:hAnsi="Cambria"/>
                <w:color w:val="000000"/>
                <w:sz w:val="28"/>
                <w:szCs w:val="28"/>
                <w:lang w:bidi="ar-IQ"/>
              </w:rPr>
            </w:pPr>
          </w:p>
        </w:tc>
      </w:tr>
    </w:tbl>
    <w:p w14:paraId="38C607A7" w14:textId="77777777" w:rsidR="007F44FF" w:rsidRDefault="007F44FF" w:rsidP="00985F7D">
      <w:pPr>
        <w:jc w:val="cente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600"/>
        <w:gridCol w:w="6120"/>
      </w:tblGrid>
      <w:tr w:rsidR="007F44FF" w:rsidRPr="00DB131F" w14:paraId="131D3631" w14:textId="77777777" w:rsidTr="007F44FF">
        <w:trPr>
          <w:trHeight w:val="419"/>
        </w:trPr>
        <w:tc>
          <w:tcPr>
            <w:tcW w:w="9720" w:type="dxa"/>
            <w:gridSpan w:val="2"/>
            <w:shd w:val="clear" w:color="auto" w:fill="FFFFFF" w:themeFill="background1"/>
            <w:vAlign w:val="center"/>
          </w:tcPr>
          <w:p w14:paraId="20205302" w14:textId="77777777" w:rsidR="007F44FF" w:rsidRPr="00DB131F" w:rsidRDefault="007F44FF"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7F44FF" w:rsidRPr="00DB131F" w14:paraId="4FDA482B" w14:textId="77777777" w:rsidTr="007F44FF">
        <w:trPr>
          <w:trHeight w:val="473"/>
        </w:trPr>
        <w:tc>
          <w:tcPr>
            <w:tcW w:w="3600" w:type="dxa"/>
            <w:shd w:val="clear" w:color="auto" w:fill="FFFFFF" w:themeFill="background1"/>
            <w:vAlign w:val="center"/>
          </w:tcPr>
          <w:p w14:paraId="62B4ADB2"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FFFFFF" w:themeFill="background1"/>
            <w:vAlign w:val="center"/>
          </w:tcPr>
          <w:p w14:paraId="487872D6"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7F44FF" w:rsidRPr="00DB131F" w14:paraId="2FC03B37" w14:textId="77777777" w:rsidTr="007F44FF">
        <w:trPr>
          <w:trHeight w:val="495"/>
        </w:trPr>
        <w:tc>
          <w:tcPr>
            <w:tcW w:w="3600" w:type="dxa"/>
            <w:shd w:val="clear" w:color="auto" w:fill="FFFFFF" w:themeFill="background1"/>
            <w:vAlign w:val="center"/>
          </w:tcPr>
          <w:p w14:paraId="040F7DF4"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أقل عدد من الطلبة</w:t>
            </w:r>
          </w:p>
        </w:tc>
        <w:tc>
          <w:tcPr>
            <w:tcW w:w="6120" w:type="dxa"/>
            <w:shd w:val="clear" w:color="auto" w:fill="FFFFFF" w:themeFill="background1"/>
            <w:vAlign w:val="center"/>
          </w:tcPr>
          <w:p w14:paraId="615FB56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p>
        </w:tc>
      </w:tr>
      <w:tr w:rsidR="007F44FF" w:rsidRPr="00DB131F" w14:paraId="0095183A" w14:textId="77777777" w:rsidTr="007F44FF">
        <w:trPr>
          <w:trHeight w:val="517"/>
        </w:trPr>
        <w:tc>
          <w:tcPr>
            <w:tcW w:w="3600" w:type="dxa"/>
            <w:shd w:val="clear" w:color="auto" w:fill="FFFFFF" w:themeFill="background1"/>
            <w:vAlign w:val="center"/>
          </w:tcPr>
          <w:p w14:paraId="7CAC894A"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6120" w:type="dxa"/>
            <w:shd w:val="clear" w:color="auto" w:fill="FFFFFF" w:themeFill="background1"/>
            <w:vAlign w:val="center"/>
          </w:tcPr>
          <w:p w14:paraId="021BD3B2"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p>
        </w:tc>
      </w:tr>
    </w:tbl>
    <w:p w14:paraId="72CF2443" w14:textId="77777777" w:rsidR="00771FBB" w:rsidRPr="00771FBB" w:rsidRDefault="00771FBB" w:rsidP="00985F7D">
      <w:pPr>
        <w:jc w:val="center"/>
        <w:rPr>
          <w:rtl/>
          <w:lang w:bidi="ar-IQ"/>
        </w:rPr>
      </w:pPr>
    </w:p>
    <w:p w14:paraId="0FAF2236" w14:textId="77777777" w:rsidR="00771FBB" w:rsidRDefault="00771FBB" w:rsidP="00985F7D">
      <w:pPr>
        <w:jc w:val="center"/>
        <w:rPr>
          <w:rtl/>
          <w:lang w:bidi="ar-IQ"/>
        </w:rPr>
      </w:pPr>
    </w:p>
    <w:p w14:paraId="4CC02C6F" w14:textId="77777777" w:rsidR="007F44FF" w:rsidRDefault="007F44FF" w:rsidP="00985F7D">
      <w:pPr>
        <w:jc w:val="center"/>
        <w:rPr>
          <w:rtl/>
          <w:lang w:bidi="ar-IQ"/>
        </w:rPr>
      </w:pPr>
    </w:p>
    <w:p w14:paraId="03758EB8" w14:textId="77777777" w:rsidR="007F44FF" w:rsidRDefault="007F44FF" w:rsidP="00985F7D">
      <w:pPr>
        <w:jc w:val="center"/>
        <w:rPr>
          <w:rtl/>
          <w:lang w:bidi="ar-IQ"/>
        </w:rPr>
      </w:pPr>
    </w:p>
    <w:p w14:paraId="4FF0EE00" w14:textId="77777777" w:rsidR="007F44FF" w:rsidRDefault="007F44FF" w:rsidP="00985F7D">
      <w:pPr>
        <w:jc w:val="center"/>
        <w:rPr>
          <w:rtl/>
          <w:lang w:bidi="ar-IQ"/>
        </w:rPr>
      </w:pPr>
    </w:p>
    <w:p w14:paraId="68E768F0" w14:textId="77777777" w:rsidR="007F44FF" w:rsidRDefault="007F44FF" w:rsidP="00985F7D">
      <w:pPr>
        <w:jc w:val="center"/>
        <w:rPr>
          <w:rtl/>
          <w:lang w:bidi="ar-IQ"/>
        </w:rPr>
      </w:pPr>
    </w:p>
    <w:p w14:paraId="10B1B175" w14:textId="77777777" w:rsidR="007F44FF" w:rsidRDefault="007F44FF" w:rsidP="00985F7D">
      <w:pPr>
        <w:jc w:val="center"/>
        <w:rPr>
          <w:rtl/>
          <w:lang w:bidi="ar-IQ"/>
        </w:rPr>
      </w:pPr>
    </w:p>
    <w:p w14:paraId="0BF1890F" w14:textId="77777777" w:rsidR="007F44FF" w:rsidRDefault="007F44FF" w:rsidP="00985F7D">
      <w:pPr>
        <w:jc w:val="center"/>
        <w:rPr>
          <w:rtl/>
          <w:lang w:bidi="ar-IQ"/>
        </w:rPr>
      </w:pPr>
    </w:p>
    <w:p w14:paraId="4C23B6BA" w14:textId="77777777" w:rsidR="007F44FF" w:rsidRDefault="007F44FF" w:rsidP="00985F7D">
      <w:pPr>
        <w:jc w:val="center"/>
        <w:rPr>
          <w:rtl/>
          <w:lang w:bidi="ar-IQ"/>
        </w:rPr>
      </w:pPr>
    </w:p>
    <w:p w14:paraId="1125D2D8" w14:textId="77777777" w:rsidR="003C34BF" w:rsidRDefault="003C34BF" w:rsidP="00985F7D">
      <w:pPr>
        <w:jc w:val="center"/>
        <w:rPr>
          <w:rtl/>
          <w:lang w:bidi="ar-IQ"/>
        </w:rPr>
      </w:pPr>
    </w:p>
    <w:p w14:paraId="731650B4" w14:textId="77777777" w:rsidR="003C34BF" w:rsidRDefault="003C34BF" w:rsidP="00985F7D">
      <w:pPr>
        <w:jc w:val="center"/>
        <w:rPr>
          <w:rtl/>
          <w:lang w:bidi="ar-IQ"/>
        </w:rPr>
      </w:pPr>
    </w:p>
    <w:p w14:paraId="3A22F7FC" w14:textId="77777777" w:rsidR="003C34BF" w:rsidRDefault="003C34BF" w:rsidP="00985F7D">
      <w:pPr>
        <w:jc w:val="center"/>
        <w:rPr>
          <w:rtl/>
          <w:lang w:bidi="ar-IQ"/>
        </w:rPr>
      </w:pPr>
    </w:p>
    <w:p w14:paraId="6A905C48" w14:textId="77777777" w:rsidR="003C34BF" w:rsidRDefault="003C34BF" w:rsidP="00985F7D">
      <w:pPr>
        <w:jc w:val="center"/>
        <w:rPr>
          <w:rtl/>
          <w:lang w:bidi="ar-IQ"/>
        </w:rPr>
      </w:pPr>
    </w:p>
    <w:p w14:paraId="3F3118EA" w14:textId="77777777" w:rsidR="003C34BF" w:rsidRDefault="003C34BF" w:rsidP="00985F7D">
      <w:pPr>
        <w:jc w:val="center"/>
        <w:rPr>
          <w:rtl/>
          <w:lang w:bidi="ar-IQ"/>
        </w:rPr>
      </w:pPr>
    </w:p>
    <w:p w14:paraId="59958BEB" w14:textId="77777777" w:rsidR="003C34BF" w:rsidRDefault="003C34BF" w:rsidP="00985F7D">
      <w:pPr>
        <w:jc w:val="center"/>
        <w:rPr>
          <w:rtl/>
          <w:lang w:bidi="ar-IQ"/>
        </w:rPr>
      </w:pPr>
    </w:p>
    <w:p w14:paraId="59259814" w14:textId="77777777" w:rsidR="003C34BF" w:rsidRDefault="003C34BF" w:rsidP="00985F7D">
      <w:pPr>
        <w:jc w:val="center"/>
        <w:rPr>
          <w:rtl/>
          <w:lang w:bidi="ar-IQ"/>
        </w:rPr>
      </w:pPr>
    </w:p>
    <w:p w14:paraId="12480BB7" w14:textId="77777777" w:rsidR="007F44FF" w:rsidRDefault="007F44FF" w:rsidP="00985F7D">
      <w:pPr>
        <w:jc w:val="center"/>
        <w:rPr>
          <w:rtl/>
          <w:lang w:bidi="ar-IQ"/>
        </w:rPr>
      </w:pPr>
    </w:p>
    <w:p w14:paraId="70F613CA" w14:textId="77777777" w:rsidR="007F44FF" w:rsidRDefault="007F44FF" w:rsidP="00985F7D">
      <w:pPr>
        <w:pStyle w:val="Normal1"/>
        <w:spacing w:before="240" w:after="200" w:line="276" w:lineRule="auto"/>
        <w:jc w:val="center"/>
        <w:rPr>
          <w:b/>
          <w:color w:val="000000"/>
          <w:sz w:val="32"/>
          <w:szCs w:val="32"/>
        </w:rPr>
      </w:pPr>
      <w:r>
        <w:rPr>
          <w:b/>
          <w:color w:val="000000"/>
          <w:sz w:val="32"/>
          <w:szCs w:val="32"/>
          <w:rtl/>
        </w:rPr>
        <w:t>وصف المقرر</w:t>
      </w: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7F44FF" w14:paraId="6EBD1A9A" w14:textId="77777777" w:rsidTr="00187126">
        <w:trPr>
          <w:trHeight w:val="794"/>
          <w:jc w:val="center"/>
        </w:trPr>
        <w:tc>
          <w:tcPr>
            <w:tcW w:w="9720" w:type="dxa"/>
            <w:shd w:val="clear" w:color="auto" w:fill="auto"/>
          </w:tcPr>
          <w:p w14:paraId="2B6221F2" w14:textId="77777777" w:rsidR="007F44FF" w:rsidRDefault="007F44FF" w:rsidP="00985F7D">
            <w:pPr>
              <w:pStyle w:val="Normal1"/>
              <w:spacing w:before="240" w:after="200" w:line="276" w:lineRule="auto"/>
              <w:jc w:val="center"/>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67B2700B" w14:textId="77777777" w:rsidR="007F44FF" w:rsidRDefault="007F44FF" w:rsidP="00985F7D">
      <w:pPr>
        <w:pStyle w:val="Normal1"/>
        <w:spacing w:before="240" w:after="200" w:line="276" w:lineRule="auto"/>
        <w:ind w:left="-335" w:right="-426"/>
        <w:jc w:val="center"/>
        <w:rPr>
          <w:rFonts w:ascii="Arial" w:eastAsia="Arial" w:hAnsi="Arial" w:cs="Arial"/>
          <w:sz w:val="28"/>
          <w:szCs w:val="28"/>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7F44FF" w14:paraId="61D91E86" w14:textId="77777777" w:rsidTr="00187126">
        <w:trPr>
          <w:trHeight w:val="624"/>
          <w:jc w:val="center"/>
        </w:trPr>
        <w:tc>
          <w:tcPr>
            <w:tcW w:w="3780" w:type="dxa"/>
            <w:shd w:val="clear" w:color="auto" w:fill="auto"/>
            <w:vAlign w:val="center"/>
          </w:tcPr>
          <w:p w14:paraId="438137A1" w14:textId="77777777" w:rsidR="007F44FF" w:rsidRDefault="007F44FF" w:rsidP="00985F7D">
            <w:pPr>
              <w:pStyle w:val="Normal1"/>
              <w:numPr>
                <w:ilvl w:val="0"/>
                <w:numId w:val="13"/>
              </w:numPr>
              <w:ind w:hanging="288"/>
              <w:jc w:val="center"/>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shd w:val="clear" w:color="auto" w:fill="auto"/>
            <w:vAlign w:val="center"/>
          </w:tcPr>
          <w:p w14:paraId="4F3FE8F7" w14:textId="77777777" w:rsidR="007F44FF" w:rsidRPr="00F64108" w:rsidRDefault="007F44FF"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جامعة بغداد / كلية التربية للبنات</w:t>
            </w:r>
          </w:p>
        </w:tc>
      </w:tr>
      <w:tr w:rsidR="007F44FF" w14:paraId="7E159463" w14:textId="77777777" w:rsidTr="00187126">
        <w:trPr>
          <w:trHeight w:val="624"/>
          <w:jc w:val="center"/>
        </w:trPr>
        <w:tc>
          <w:tcPr>
            <w:tcW w:w="3780" w:type="dxa"/>
            <w:shd w:val="clear" w:color="auto" w:fill="auto"/>
            <w:vAlign w:val="center"/>
          </w:tcPr>
          <w:p w14:paraId="6174EFDE" w14:textId="77777777" w:rsidR="007F44FF" w:rsidRDefault="007F44FF" w:rsidP="00985F7D">
            <w:pPr>
              <w:pStyle w:val="Normal1"/>
              <w:numPr>
                <w:ilvl w:val="0"/>
                <w:numId w:val="13"/>
              </w:numPr>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shd w:val="clear" w:color="auto" w:fill="auto"/>
            <w:vAlign w:val="center"/>
          </w:tcPr>
          <w:p w14:paraId="5E22F4C8" w14:textId="77777777" w:rsidR="007F44FF" w:rsidRPr="00DB131F" w:rsidRDefault="007F44FF"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قسم اللغة العربية</w:t>
            </w:r>
          </w:p>
        </w:tc>
      </w:tr>
      <w:tr w:rsidR="007F44FF" w14:paraId="53CCA4DB" w14:textId="77777777" w:rsidTr="00187126">
        <w:trPr>
          <w:trHeight w:val="624"/>
          <w:jc w:val="center"/>
        </w:trPr>
        <w:tc>
          <w:tcPr>
            <w:tcW w:w="3780" w:type="dxa"/>
            <w:shd w:val="clear" w:color="auto" w:fill="auto"/>
            <w:vAlign w:val="center"/>
          </w:tcPr>
          <w:p w14:paraId="1CEAA436" w14:textId="77777777" w:rsidR="007F44FF" w:rsidRDefault="007F44FF" w:rsidP="00985F7D">
            <w:pPr>
              <w:pStyle w:val="Normal1"/>
              <w:numPr>
                <w:ilvl w:val="0"/>
                <w:numId w:val="13"/>
              </w:numPr>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shd w:val="clear" w:color="auto" w:fill="auto"/>
            <w:vAlign w:val="center"/>
          </w:tcPr>
          <w:p w14:paraId="70AA6409" w14:textId="77777777" w:rsidR="007F44FF" w:rsidRPr="00DB131F" w:rsidRDefault="007F44FF"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تحليل النص القرآني</w:t>
            </w:r>
            <w:r w:rsidR="00AD0010">
              <w:rPr>
                <w:rFonts w:ascii="Cambria" w:hAnsi="Cambria" w:hint="cs"/>
                <w:color w:val="000000"/>
                <w:sz w:val="28"/>
                <w:szCs w:val="28"/>
                <w:rtl/>
                <w:lang w:bidi="ar-IQ"/>
              </w:rPr>
              <w:t>/</w:t>
            </w:r>
            <w:r w:rsidR="00187126">
              <w:rPr>
                <w:rFonts w:ascii="Cambria" w:hAnsi="Cambria"/>
                <w:color w:val="000000"/>
                <w:sz w:val="28"/>
                <w:szCs w:val="28"/>
                <w:lang w:bidi="ar-IQ"/>
              </w:rPr>
              <w:t>218 A QTA</w:t>
            </w:r>
          </w:p>
        </w:tc>
      </w:tr>
      <w:tr w:rsidR="007F44FF" w14:paraId="0C261FCC" w14:textId="77777777" w:rsidTr="00187126">
        <w:trPr>
          <w:trHeight w:val="624"/>
          <w:jc w:val="center"/>
        </w:trPr>
        <w:tc>
          <w:tcPr>
            <w:tcW w:w="3780" w:type="dxa"/>
            <w:shd w:val="clear" w:color="auto" w:fill="auto"/>
            <w:vAlign w:val="center"/>
          </w:tcPr>
          <w:p w14:paraId="6CDD3B80" w14:textId="77777777" w:rsidR="007F44FF" w:rsidRDefault="007F44FF" w:rsidP="00985F7D">
            <w:pPr>
              <w:pStyle w:val="Normal1"/>
              <w:numPr>
                <w:ilvl w:val="0"/>
                <w:numId w:val="13"/>
              </w:numPr>
              <w:ind w:left="432"/>
              <w:jc w:val="center"/>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shd w:val="clear" w:color="auto" w:fill="auto"/>
            <w:vAlign w:val="center"/>
          </w:tcPr>
          <w:p w14:paraId="7E408473" w14:textId="77777777" w:rsidR="007F44FF" w:rsidRPr="00DB131F" w:rsidRDefault="003C34BF"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 xml:space="preserve">ساعتان </w:t>
            </w:r>
            <w:r>
              <w:rPr>
                <w:rFonts w:ascii="Cambria" w:hAnsi="Cambria" w:hint="eastAsia"/>
                <w:color w:val="000000"/>
                <w:sz w:val="28"/>
                <w:szCs w:val="28"/>
                <w:rtl/>
                <w:lang w:bidi="ar-IQ"/>
              </w:rPr>
              <w:t>أسبوعيا</w:t>
            </w:r>
            <w:r>
              <w:rPr>
                <w:rFonts w:ascii="Cambria" w:hAnsi="Cambria" w:hint="cs"/>
                <w:color w:val="000000"/>
                <w:sz w:val="28"/>
                <w:szCs w:val="28"/>
                <w:rtl/>
                <w:lang w:bidi="ar-IQ"/>
              </w:rPr>
              <w:t xml:space="preserve"> لسنة دراسية كاملة</w:t>
            </w:r>
          </w:p>
        </w:tc>
      </w:tr>
      <w:tr w:rsidR="007F44FF" w14:paraId="5E2C0198" w14:textId="77777777" w:rsidTr="00187126">
        <w:trPr>
          <w:trHeight w:val="624"/>
          <w:jc w:val="center"/>
        </w:trPr>
        <w:tc>
          <w:tcPr>
            <w:tcW w:w="3780" w:type="dxa"/>
            <w:shd w:val="clear" w:color="auto" w:fill="auto"/>
            <w:vAlign w:val="center"/>
          </w:tcPr>
          <w:p w14:paraId="2D9E9DDE" w14:textId="77777777" w:rsidR="007F44FF" w:rsidRDefault="007F44FF" w:rsidP="00985F7D">
            <w:pPr>
              <w:pStyle w:val="Normal1"/>
              <w:numPr>
                <w:ilvl w:val="0"/>
                <w:numId w:val="13"/>
              </w:numPr>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shd w:val="clear" w:color="auto" w:fill="auto"/>
            <w:vAlign w:val="center"/>
          </w:tcPr>
          <w:p w14:paraId="391B0F70" w14:textId="77777777" w:rsidR="007F44FF" w:rsidRPr="00DB131F" w:rsidRDefault="003C34BF"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السنة</w:t>
            </w:r>
          </w:p>
        </w:tc>
      </w:tr>
      <w:tr w:rsidR="007F44FF" w14:paraId="42D4C94D" w14:textId="77777777" w:rsidTr="00187126">
        <w:trPr>
          <w:trHeight w:val="624"/>
          <w:jc w:val="center"/>
        </w:trPr>
        <w:tc>
          <w:tcPr>
            <w:tcW w:w="3780" w:type="dxa"/>
            <w:shd w:val="clear" w:color="auto" w:fill="auto"/>
            <w:vAlign w:val="center"/>
          </w:tcPr>
          <w:p w14:paraId="5946101D" w14:textId="77777777" w:rsidR="007F44FF" w:rsidRDefault="007F44FF" w:rsidP="00985F7D">
            <w:pPr>
              <w:pStyle w:val="Normal1"/>
              <w:numPr>
                <w:ilvl w:val="0"/>
                <w:numId w:val="13"/>
              </w:numPr>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14:paraId="6FE517F3" w14:textId="77777777" w:rsidR="007F44FF" w:rsidRPr="00DB131F" w:rsidRDefault="003C34BF"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64</w:t>
            </w:r>
          </w:p>
        </w:tc>
      </w:tr>
      <w:tr w:rsidR="007F44FF" w14:paraId="6BBEFD46" w14:textId="77777777" w:rsidTr="00187126">
        <w:trPr>
          <w:trHeight w:val="624"/>
          <w:jc w:val="center"/>
        </w:trPr>
        <w:tc>
          <w:tcPr>
            <w:tcW w:w="3780" w:type="dxa"/>
            <w:shd w:val="clear" w:color="auto" w:fill="auto"/>
            <w:vAlign w:val="center"/>
          </w:tcPr>
          <w:p w14:paraId="783B6AE8" w14:textId="77777777" w:rsidR="007F44FF" w:rsidRDefault="007F44FF" w:rsidP="00985F7D">
            <w:pPr>
              <w:pStyle w:val="Normal1"/>
              <w:numPr>
                <w:ilvl w:val="0"/>
                <w:numId w:val="13"/>
              </w:numPr>
              <w:jc w:val="center"/>
              <w:rPr>
                <w:rFonts w:ascii="Cambria" w:eastAsia="Cambria" w:hAnsi="Cambria" w:cs="Cambria"/>
                <w:color w:val="000000"/>
                <w:sz w:val="28"/>
                <w:szCs w:val="28"/>
              </w:rPr>
            </w:pPr>
            <w:r>
              <w:rPr>
                <w:rFonts w:ascii="Cambria" w:eastAsia="Cambria" w:hAnsi="Cambria"/>
                <w:color w:val="000000"/>
                <w:sz w:val="28"/>
                <w:szCs w:val="28"/>
                <w:rtl/>
              </w:rPr>
              <w:t>تاريخ إعداد هذا الوصف</w:t>
            </w:r>
          </w:p>
        </w:tc>
        <w:tc>
          <w:tcPr>
            <w:tcW w:w="5940" w:type="dxa"/>
            <w:shd w:val="clear" w:color="auto" w:fill="auto"/>
            <w:vAlign w:val="center"/>
          </w:tcPr>
          <w:p w14:paraId="1A81419E" w14:textId="09AB0D70" w:rsidR="007F44FF" w:rsidRDefault="00D06ADE" w:rsidP="00985F7D">
            <w:pPr>
              <w:pStyle w:val="Normal1"/>
              <w:jc w:val="center"/>
              <w:rPr>
                <w:rFonts w:ascii="Cambria" w:eastAsia="Cambria" w:hAnsi="Cambria" w:cs="Cambria"/>
                <w:color w:val="000000"/>
                <w:sz w:val="28"/>
                <w:szCs w:val="28"/>
              </w:rPr>
            </w:pPr>
            <w:r>
              <w:rPr>
                <w:rFonts w:ascii="Cambria" w:hAnsi="Cambria" w:hint="cs"/>
                <w:color w:val="000000"/>
                <w:sz w:val="28"/>
                <w:szCs w:val="28"/>
                <w:rtl/>
                <w:lang w:bidi="ar-IQ"/>
              </w:rPr>
              <w:t>3</w:t>
            </w:r>
            <w:r w:rsidR="007F44FF">
              <w:rPr>
                <w:rFonts w:ascii="Cambria" w:hAnsi="Cambria" w:hint="cs"/>
                <w:color w:val="000000"/>
                <w:sz w:val="28"/>
                <w:szCs w:val="28"/>
                <w:rtl/>
                <w:lang w:bidi="ar-IQ"/>
              </w:rPr>
              <w:t xml:space="preserve">/ 12 / </w:t>
            </w:r>
            <w:r w:rsidR="00983981">
              <w:rPr>
                <w:rFonts w:ascii="Cambria" w:hAnsi="Cambria" w:hint="cs"/>
                <w:color w:val="000000"/>
                <w:sz w:val="28"/>
                <w:szCs w:val="28"/>
                <w:rtl/>
                <w:lang w:bidi="ar-IQ"/>
              </w:rPr>
              <w:t>2023</w:t>
            </w:r>
          </w:p>
        </w:tc>
      </w:tr>
      <w:tr w:rsidR="007F44FF" w14:paraId="4824F2C6" w14:textId="77777777" w:rsidTr="00187126">
        <w:trPr>
          <w:trHeight w:val="725"/>
          <w:jc w:val="center"/>
        </w:trPr>
        <w:tc>
          <w:tcPr>
            <w:tcW w:w="9720" w:type="dxa"/>
            <w:gridSpan w:val="2"/>
            <w:shd w:val="clear" w:color="auto" w:fill="auto"/>
            <w:vAlign w:val="center"/>
          </w:tcPr>
          <w:p w14:paraId="19074D16" w14:textId="77777777" w:rsidR="007F44FF" w:rsidRDefault="007F44FF" w:rsidP="00985F7D">
            <w:pPr>
              <w:pStyle w:val="Normal1"/>
              <w:numPr>
                <w:ilvl w:val="0"/>
                <w:numId w:val="13"/>
              </w:numPr>
              <w:jc w:val="center"/>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7F44FF" w14:paraId="11440689" w14:textId="77777777" w:rsidTr="00187126">
        <w:trPr>
          <w:trHeight w:val="518"/>
          <w:jc w:val="center"/>
        </w:trPr>
        <w:tc>
          <w:tcPr>
            <w:tcW w:w="9720" w:type="dxa"/>
            <w:gridSpan w:val="2"/>
            <w:shd w:val="clear" w:color="auto" w:fill="auto"/>
            <w:vAlign w:val="center"/>
          </w:tcPr>
          <w:p w14:paraId="4C826F18" w14:textId="77777777" w:rsidR="007F44FF" w:rsidRDefault="007F44FF" w:rsidP="00985F7D">
            <w:pPr>
              <w:pStyle w:val="ListParagraph"/>
              <w:numPr>
                <w:ilvl w:val="0"/>
                <w:numId w:val="39"/>
              </w:numPr>
              <w:spacing w:before="100" w:beforeAutospacing="1" w:after="100" w:afterAutospacing="1"/>
              <w:jc w:val="center"/>
              <w:rPr>
                <w:rFonts w:ascii="Arial" w:hAnsi="Arial"/>
                <w:sz w:val="28"/>
                <w:szCs w:val="28"/>
                <w:lang w:eastAsia="ko-KR"/>
              </w:rPr>
            </w:pPr>
            <w:r>
              <w:rPr>
                <w:rFonts w:ascii="Arial" w:hAnsi="Arial" w:hint="cs"/>
                <w:sz w:val="28"/>
                <w:szCs w:val="28"/>
                <w:rtl/>
                <w:lang w:eastAsia="ko-KR"/>
              </w:rPr>
              <w:t>التعريف بماهية تحليل النص القرآني ، ومناهج تحليل النصوص.</w:t>
            </w:r>
          </w:p>
          <w:p w14:paraId="42ECCB67" w14:textId="77777777" w:rsidR="007F44FF" w:rsidRPr="005F003D" w:rsidRDefault="007F44FF" w:rsidP="00985F7D">
            <w:pPr>
              <w:pStyle w:val="ListParagraph"/>
              <w:spacing w:before="100" w:beforeAutospacing="1" w:after="100" w:afterAutospacing="1"/>
              <w:ind w:left="1080"/>
              <w:jc w:val="center"/>
              <w:rPr>
                <w:rFonts w:ascii="Cambria" w:eastAsia="Cambria" w:hAnsi="Cambria" w:cs="Cambria"/>
                <w:color w:val="000000"/>
                <w:sz w:val="28"/>
                <w:szCs w:val="28"/>
              </w:rPr>
            </w:pPr>
          </w:p>
        </w:tc>
      </w:tr>
      <w:tr w:rsidR="007F44FF" w14:paraId="29423F36" w14:textId="77777777" w:rsidTr="00187126">
        <w:trPr>
          <w:trHeight w:val="716"/>
          <w:jc w:val="center"/>
        </w:trPr>
        <w:tc>
          <w:tcPr>
            <w:tcW w:w="9720" w:type="dxa"/>
            <w:gridSpan w:val="2"/>
            <w:shd w:val="clear" w:color="auto" w:fill="auto"/>
            <w:vAlign w:val="center"/>
          </w:tcPr>
          <w:p w14:paraId="79BB809F" w14:textId="77777777" w:rsidR="007F44FF" w:rsidRPr="005F003D" w:rsidRDefault="007F44FF" w:rsidP="00985F7D">
            <w:pPr>
              <w:pStyle w:val="ListParagraph"/>
              <w:numPr>
                <w:ilvl w:val="0"/>
                <w:numId w:val="39"/>
              </w:numPr>
              <w:spacing w:before="100" w:beforeAutospacing="1" w:after="100" w:afterAutospacing="1" w:line="276" w:lineRule="auto"/>
              <w:jc w:val="center"/>
              <w:rPr>
                <w:rFonts w:ascii="Arial" w:hAnsi="Arial"/>
                <w:sz w:val="28"/>
                <w:szCs w:val="28"/>
                <w:lang w:eastAsia="ko-KR"/>
              </w:rPr>
            </w:pPr>
            <w:r w:rsidRPr="005F003D">
              <w:rPr>
                <w:rFonts w:ascii="Arial" w:hAnsi="Arial" w:hint="cs"/>
                <w:sz w:val="28"/>
                <w:szCs w:val="28"/>
                <w:rtl/>
                <w:lang w:eastAsia="ko-KR"/>
              </w:rPr>
              <w:t>التعريف بتركيب الجملة القرآنية وعناصرها التي تتألف منها.</w:t>
            </w:r>
          </w:p>
        </w:tc>
      </w:tr>
      <w:tr w:rsidR="007F44FF" w14:paraId="590400D5" w14:textId="77777777" w:rsidTr="00187126">
        <w:trPr>
          <w:trHeight w:val="626"/>
          <w:jc w:val="center"/>
        </w:trPr>
        <w:tc>
          <w:tcPr>
            <w:tcW w:w="9720" w:type="dxa"/>
            <w:gridSpan w:val="2"/>
            <w:shd w:val="clear" w:color="auto" w:fill="auto"/>
            <w:vAlign w:val="center"/>
          </w:tcPr>
          <w:p w14:paraId="6D7FC05F" w14:textId="77777777" w:rsidR="007F44FF" w:rsidRPr="005F003D" w:rsidRDefault="007F44FF" w:rsidP="00985F7D">
            <w:pPr>
              <w:pStyle w:val="ListParagraph"/>
              <w:numPr>
                <w:ilvl w:val="0"/>
                <w:numId w:val="39"/>
              </w:numPr>
              <w:spacing w:before="100" w:beforeAutospacing="1" w:after="100" w:afterAutospacing="1" w:line="276" w:lineRule="auto"/>
              <w:jc w:val="center"/>
              <w:rPr>
                <w:rFonts w:ascii="Arial" w:hAnsi="Arial"/>
                <w:sz w:val="28"/>
                <w:szCs w:val="28"/>
                <w:lang w:eastAsia="ko-KR"/>
              </w:rPr>
            </w:pPr>
            <w:r w:rsidRPr="005F003D">
              <w:rPr>
                <w:rFonts w:ascii="Arial" w:hAnsi="Arial" w:hint="cs"/>
                <w:sz w:val="28"/>
                <w:szCs w:val="28"/>
                <w:rtl/>
                <w:lang w:eastAsia="ko-KR"/>
              </w:rPr>
              <w:lastRenderedPageBreak/>
              <w:t>تعليم الطالبات آليات تحليل النصوص ، وبخاصة النص القرآني.</w:t>
            </w:r>
          </w:p>
        </w:tc>
      </w:tr>
      <w:tr w:rsidR="007F44FF" w14:paraId="7C389348" w14:textId="77777777" w:rsidTr="00187126">
        <w:trPr>
          <w:trHeight w:val="698"/>
          <w:jc w:val="center"/>
        </w:trPr>
        <w:tc>
          <w:tcPr>
            <w:tcW w:w="9720" w:type="dxa"/>
            <w:gridSpan w:val="2"/>
            <w:shd w:val="clear" w:color="auto" w:fill="auto"/>
            <w:vAlign w:val="center"/>
          </w:tcPr>
          <w:p w14:paraId="09A0E331" w14:textId="77777777" w:rsidR="007F44FF" w:rsidRPr="00C94EE6" w:rsidRDefault="007F44FF" w:rsidP="00985F7D">
            <w:pPr>
              <w:pStyle w:val="ListParagraph"/>
              <w:numPr>
                <w:ilvl w:val="0"/>
                <w:numId w:val="39"/>
              </w:numPr>
              <w:spacing w:before="100" w:beforeAutospacing="1" w:after="100" w:afterAutospacing="1" w:line="276" w:lineRule="auto"/>
              <w:jc w:val="center"/>
              <w:rPr>
                <w:rFonts w:ascii="Arial" w:hAnsi="Arial"/>
                <w:sz w:val="28"/>
                <w:szCs w:val="28"/>
                <w:lang w:eastAsia="ko-KR"/>
              </w:rPr>
            </w:pPr>
            <w:r w:rsidRPr="00C94EE6">
              <w:rPr>
                <w:rFonts w:ascii="Arial" w:hAnsi="Arial" w:hint="cs"/>
                <w:sz w:val="28"/>
                <w:szCs w:val="28"/>
                <w:rtl/>
                <w:lang w:eastAsia="ko-KR"/>
              </w:rPr>
              <w:t>تأهيل خريجات قادرات على تدريس علوم العربية بمختلف مستويات الدرس اللغوي.</w:t>
            </w:r>
          </w:p>
        </w:tc>
      </w:tr>
      <w:tr w:rsidR="007F44FF" w14:paraId="74CA26DF" w14:textId="77777777" w:rsidTr="00187126">
        <w:trPr>
          <w:trHeight w:val="536"/>
          <w:jc w:val="center"/>
        </w:trPr>
        <w:tc>
          <w:tcPr>
            <w:tcW w:w="9720" w:type="dxa"/>
            <w:gridSpan w:val="2"/>
            <w:shd w:val="clear" w:color="auto" w:fill="auto"/>
            <w:vAlign w:val="center"/>
          </w:tcPr>
          <w:p w14:paraId="2177321C" w14:textId="77777777" w:rsidR="007F44FF" w:rsidRDefault="007F44FF" w:rsidP="00985F7D">
            <w:pPr>
              <w:pStyle w:val="Normal1"/>
              <w:ind w:left="360"/>
              <w:jc w:val="center"/>
              <w:rPr>
                <w:rFonts w:ascii="Cambria" w:eastAsia="Cambria" w:hAnsi="Cambria" w:cs="Cambria"/>
                <w:color w:val="000000"/>
                <w:sz w:val="28"/>
                <w:szCs w:val="28"/>
              </w:rPr>
            </w:pPr>
          </w:p>
        </w:tc>
      </w:tr>
      <w:tr w:rsidR="007F44FF" w14:paraId="241BAB9D" w14:textId="77777777" w:rsidTr="00187126">
        <w:trPr>
          <w:trHeight w:val="203"/>
          <w:jc w:val="center"/>
        </w:trPr>
        <w:tc>
          <w:tcPr>
            <w:tcW w:w="9720" w:type="dxa"/>
            <w:gridSpan w:val="2"/>
            <w:shd w:val="clear" w:color="auto" w:fill="auto"/>
            <w:vAlign w:val="center"/>
          </w:tcPr>
          <w:p w14:paraId="0A423CE4" w14:textId="77777777" w:rsidR="007F44FF" w:rsidRDefault="007F44FF" w:rsidP="00985F7D">
            <w:pPr>
              <w:pStyle w:val="Normal1"/>
              <w:ind w:left="360"/>
              <w:jc w:val="center"/>
              <w:rPr>
                <w:rFonts w:ascii="Cambria" w:eastAsia="Cambria" w:hAnsi="Cambria" w:cs="Cambria"/>
                <w:color w:val="000000"/>
                <w:sz w:val="28"/>
                <w:szCs w:val="28"/>
              </w:rPr>
            </w:pPr>
          </w:p>
          <w:p w14:paraId="2A269E51" w14:textId="77777777" w:rsidR="007F44FF" w:rsidRDefault="007F44FF" w:rsidP="00985F7D">
            <w:pPr>
              <w:pStyle w:val="Normal1"/>
              <w:ind w:left="360"/>
              <w:jc w:val="center"/>
              <w:rPr>
                <w:rFonts w:ascii="Cambria" w:eastAsia="Cambria" w:hAnsi="Cambria" w:cs="Cambria"/>
                <w:color w:val="000000"/>
                <w:sz w:val="28"/>
                <w:szCs w:val="28"/>
              </w:rPr>
            </w:pPr>
          </w:p>
          <w:p w14:paraId="269458B4" w14:textId="77777777" w:rsidR="007F44FF" w:rsidRDefault="007F44FF" w:rsidP="00985F7D">
            <w:pPr>
              <w:pStyle w:val="Normal1"/>
              <w:jc w:val="center"/>
              <w:rPr>
                <w:rFonts w:ascii="Cambria" w:eastAsia="Cambria" w:hAnsi="Cambria" w:cs="Cambria"/>
                <w:color w:val="000000"/>
                <w:sz w:val="28"/>
                <w:szCs w:val="28"/>
              </w:rPr>
            </w:pPr>
          </w:p>
        </w:tc>
      </w:tr>
    </w:tbl>
    <w:p w14:paraId="54935EAE" w14:textId="77777777" w:rsidR="007F44FF" w:rsidRDefault="007F44FF" w:rsidP="00985F7D">
      <w:pPr>
        <w:pStyle w:val="Normal1"/>
        <w:widowControl w:val="0"/>
        <w:pBdr>
          <w:top w:val="nil"/>
          <w:left w:val="nil"/>
          <w:bottom w:val="nil"/>
          <w:right w:val="nil"/>
          <w:between w:val="nil"/>
        </w:pBdr>
        <w:spacing w:line="276" w:lineRule="auto"/>
        <w:jc w:val="center"/>
        <w:rPr>
          <w:rFonts w:ascii="Cambria" w:eastAsia="Cambria" w:hAnsi="Cambria" w:cs="Cambria"/>
          <w:color w:val="000000"/>
          <w:sz w:val="28"/>
          <w:szCs w:val="28"/>
        </w:rPr>
      </w:pPr>
    </w:p>
    <w:tbl>
      <w:tblPr>
        <w:bidiVisual/>
        <w:tblW w:w="9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8"/>
      </w:tblGrid>
      <w:tr w:rsidR="007F44FF" w14:paraId="17531630" w14:textId="77777777" w:rsidTr="009115C9">
        <w:trPr>
          <w:trHeight w:val="653"/>
          <w:jc w:val="center"/>
        </w:trPr>
        <w:tc>
          <w:tcPr>
            <w:tcW w:w="9818" w:type="dxa"/>
            <w:shd w:val="clear" w:color="auto" w:fill="auto"/>
            <w:vAlign w:val="center"/>
          </w:tcPr>
          <w:p w14:paraId="34A41F57" w14:textId="77777777" w:rsidR="007F44FF" w:rsidRDefault="007F44FF" w:rsidP="00985F7D">
            <w:pPr>
              <w:pStyle w:val="Normal1"/>
              <w:numPr>
                <w:ilvl w:val="0"/>
                <w:numId w:val="13"/>
              </w:numPr>
              <w:tabs>
                <w:tab w:val="left" w:pos="507"/>
              </w:tabs>
              <w:jc w:val="center"/>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7F44FF" w14:paraId="50967FA3" w14:textId="77777777" w:rsidTr="009115C9">
        <w:trPr>
          <w:trHeight w:val="2490"/>
          <w:jc w:val="center"/>
        </w:trPr>
        <w:tc>
          <w:tcPr>
            <w:tcW w:w="9818" w:type="dxa"/>
            <w:shd w:val="clear" w:color="auto" w:fill="auto"/>
            <w:vAlign w:val="center"/>
          </w:tcPr>
          <w:p w14:paraId="6986F126" w14:textId="77777777" w:rsidR="007F44FF" w:rsidRDefault="007F44FF" w:rsidP="00985F7D">
            <w:pPr>
              <w:pStyle w:val="Normal1"/>
              <w:ind w:left="43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المعرفية</w:t>
            </w:r>
          </w:p>
          <w:p w14:paraId="78DE241B" w14:textId="77777777" w:rsidR="007F44FF" w:rsidRDefault="007F44FF" w:rsidP="00985F7D">
            <w:pPr>
              <w:autoSpaceDE w:val="0"/>
              <w:autoSpaceDN w:val="0"/>
              <w:adjustRightInd w:val="0"/>
              <w:ind w:left="612"/>
              <w:jc w:val="center"/>
              <w:rPr>
                <w:rFonts w:ascii="Cambria" w:hAnsi="Cambria"/>
                <w:color w:val="000000"/>
                <w:sz w:val="28"/>
                <w:szCs w:val="28"/>
                <w:rtl/>
                <w:lang w:bidi="ar-IQ"/>
              </w:rPr>
            </w:pPr>
            <w:r>
              <w:rPr>
                <w:rFonts w:ascii="Cambria" w:eastAsia="Cambria" w:hAnsi="Cambria"/>
                <w:color w:val="000000"/>
                <w:sz w:val="28"/>
                <w:szCs w:val="28"/>
                <w:rtl/>
              </w:rPr>
              <w:t>أ</w:t>
            </w:r>
            <w:r>
              <w:rPr>
                <w:rFonts w:ascii="Cambria" w:eastAsia="Cambria" w:hAnsi="Cambria" w:cs="Cambria"/>
                <w:color w:val="000000"/>
                <w:sz w:val="28"/>
                <w:szCs w:val="28"/>
                <w:rtl/>
              </w:rPr>
              <w:t>1-</w:t>
            </w:r>
            <w:r>
              <w:rPr>
                <w:rFonts w:ascii="Cambria" w:hAnsi="Cambria" w:hint="cs"/>
                <w:color w:val="000000"/>
                <w:sz w:val="28"/>
                <w:szCs w:val="28"/>
                <w:rtl/>
                <w:lang w:bidi="ar-IQ"/>
              </w:rPr>
              <w:t xml:space="preserve"> الإلمام بمادة تحليل النص القرآني.</w:t>
            </w:r>
          </w:p>
          <w:p w14:paraId="7D1C0FD3" w14:textId="77777777" w:rsidR="007F44FF" w:rsidRDefault="007F44FF" w:rsidP="00985F7D">
            <w:pPr>
              <w:autoSpaceDE w:val="0"/>
              <w:autoSpaceDN w:val="0"/>
              <w:adjustRightInd w:val="0"/>
              <w:ind w:left="612"/>
              <w:jc w:val="center"/>
              <w:rPr>
                <w:rFonts w:ascii="Cambria" w:hAnsi="Cambria"/>
                <w:color w:val="000000"/>
                <w:sz w:val="28"/>
                <w:szCs w:val="28"/>
                <w:rtl/>
                <w:lang w:bidi="ar-IQ"/>
              </w:rPr>
            </w:pPr>
            <w:r w:rsidRPr="00CE3815">
              <w:rPr>
                <w:rFonts w:ascii="Cambria" w:hAnsi="Cambria"/>
                <w:color w:val="000000"/>
                <w:sz w:val="28"/>
                <w:szCs w:val="28"/>
                <w:rtl/>
                <w:lang w:bidi="ar-IQ"/>
              </w:rPr>
              <w:t>أ2-</w:t>
            </w:r>
            <w:r w:rsidRPr="00CE3815">
              <w:rPr>
                <w:rFonts w:ascii="Cambria" w:hAnsi="Cambria" w:hint="cs"/>
                <w:color w:val="000000"/>
                <w:sz w:val="28"/>
                <w:szCs w:val="28"/>
                <w:rtl/>
                <w:lang w:bidi="ar-IQ"/>
              </w:rPr>
              <w:t xml:space="preserve"> </w:t>
            </w:r>
            <w:r>
              <w:rPr>
                <w:rFonts w:ascii="Cambria" w:hAnsi="Cambria" w:hint="cs"/>
                <w:color w:val="000000"/>
                <w:sz w:val="28"/>
                <w:szCs w:val="28"/>
                <w:rtl/>
                <w:lang w:bidi="ar-IQ"/>
              </w:rPr>
              <w:t>التعرف على مناهج تحليل النصوص.</w:t>
            </w:r>
          </w:p>
          <w:p w14:paraId="389800C6" w14:textId="77777777" w:rsidR="007F44FF" w:rsidRDefault="007F44FF" w:rsidP="00985F7D">
            <w:pPr>
              <w:autoSpaceDE w:val="0"/>
              <w:autoSpaceDN w:val="0"/>
              <w:adjustRightInd w:val="0"/>
              <w:ind w:left="612"/>
              <w:jc w:val="center"/>
              <w:rPr>
                <w:rFonts w:ascii="Cambria" w:hAnsi="Cambria"/>
                <w:color w:val="000000"/>
                <w:sz w:val="28"/>
                <w:szCs w:val="28"/>
                <w:rtl/>
                <w:lang w:bidi="ar-IQ"/>
              </w:rPr>
            </w:pPr>
            <w:r w:rsidRPr="00CE3815">
              <w:rPr>
                <w:rFonts w:ascii="Cambria" w:hAnsi="Cambria"/>
                <w:color w:val="000000"/>
                <w:sz w:val="28"/>
                <w:szCs w:val="28"/>
                <w:rtl/>
                <w:lang w:bidi="ar-IQ"/>
              </w:rPr>
              <w:t xml:space="preserve">أ3- </w:t>
            </w:r>
            <w:r>
              <w:rPr>
                <w:rFonts w:ascii="Cambria" w:hAnsi="Cambria" w:hint="cs"/>
                <w:color w:val="000000"/>
                <w:sz w:val="28"/>
                <w:szCs w:val="28"/>
                <w:rtl/>
                <w:lang w:bidi="ar-IQ"/>
              </w:rPr>
              <w:t>معرفة الأصول العامة لتحليل النص القرآني.</w:t>
            </w:r>
          </w:p>
          <w:p w14:paraId="3A626DCB" w14:textId="77777777" w:rsidR="007F44FF" w:rsidRDefault="007F44FF" w:rsidP="00985F7D">
            <w:pPr>
              <w:autoSpaceDE w:val="0"/>
              <w:autoSpaceDN w:val="0"/>
              <w:adjustRightInd w:val="0"/>
              <w:ind w:left="612"/>
              <w:jc w:val="center"/>
              <w:rPr>
                <w:rFonts w:ascii="Cambria" w:hAnsi="Cambria"/>
                <w:color w:val="000000"/>
                <w:sz w:val="28"/>
                <w:szCs w:val="28"/>
                <w:rtl/>
                <w:lang w:bidi="ar-IQ"/>
              </w:rPr>
            </w:pPr>
            <w:r w:rsidRPr="00CE3815">
              <w:rPr>
                <w:rFonts w:ascii="Cambria" w:eastAsia="Cambria" w:hAnsi="Cambria"/>
                <w:color w:val="000000"/>
                <w:sz w:val="28"/>
                <w:szCs w:val="28"/>
                <w:rtl/>
              </w:rPr>
              <w:t>أ</w:t>
            </w:r>
            <w:r w:rsidRPr="00CE3815">
              <w:rPr>
                <w:rFonts w:ascii="Cambria" w:eastAsia="Cambria" w:hAnsi="Cambria" w:cs="Cambria"/>
                <w:color w:val="000000"/>
                <w:sz w:val="28"/>
                <w:szCs w:val="28"/>
                <w:rtl/>
              </w:rPr>
              <w:t>4-</w:t>
            </w:r>
          </w:p>
          <w:p w14:paraId="6D1AD19F" w14:textId="77777777" w:rsidR="007F44FF" w:rsidRDefault="007F44FF" w:rsidP="00985F7D">
            <w:pPr>
              <w:autoSpaceDE w:val="0"/>
              <w:autoSpaceDN w:val="0"/>
              <w:adjustRightInd w:val="0"/>
              <w:ind w:left="612"/>
              <w:jc w:val="center"/>
              <w:rPr>
                <w:rFonts w:ascii="Cambria" w:eastAsia="Cambria" w:hAnsi="Cambria" w:cs="Cambria"/>
                <w:color w:val="000000"/>
                <w:sz w:val="28"/>
                <w:szCs w:val="28"/>
                <w:rtl/>
              </w:rPr>
            </w:pPr>
            <w:r w:rsidRPr="00CE3815">
              <w:rPr>
                <w:rFonts w:ascii="Cambria" w:eastAsia="Cambria" w:hAnsi="Cambria"/>
                <w:color w:val="000000"/>
                <w:sz w:val="28"/>
                <w:szCs w:val="28"/>
                <w:rtl/>
              </w:rPr>
              <w:t>أ</w:t>
            </w:r>
            <w:r w:rsidRPr="00CE3815">
              <w:rPr>
                <w:rFonts w:ascii="Cambria" w:eastAsia="Cambria" w:hAnsi="Cambria" w:cs="Cambria"/>
                <w:color w:val="000000"/>
                <w:sz w:val="28"/>
                <w:szCs w:val="28"/>
                <w:rtl/>
              </w:rPr>
              <w:t>5-</w:t>
            </w:r>
          </w:p>
          <w:p w14:paraId="38E8A88A" w14:textId="77777777" w:rsidR="007F44FF" w:rsidRPr="00CE3815" w:rsidRDefault="007F44FF" w:rsidP="00985F7D">
            <w:pPr>
              <w:autoSpaceDE w:val="0"/>
              <w:autoSpaceDN w:val="0"/>
              <w:adjustRightInd w:val="0"/>
              <w:ind w:left="612"/>
              <w:jc w:val="center"/>
              <w:rPr>
                <w:rFonts w:ascii="Cambria" w:hAnsi="Cambria"/>
                <w:color w:val="000000"/>
                <w:sz w:val="28"/>
                <w:szCs w:val="28"/>
                <w:lang w:bidi="ar-IQ"/>
              </w:rPr>
            </w:pPr>
            <w:r w:rsidRPr="00CE3815">
              <w:rPr>
                <w:rFonts w:ascii="Cambria" w:eastAsia="Cambria" w:hAnsi="Cambria"/>
                <w:color w:val="000000"/>
                <w:sz w:val="28"/>
                <w:szCs w:val="28"/>
                <w:rtl/>
              </w:rPr>
              <w:t>أ</w:t>
            </w:r>
            <w:r w:rsidRPr="00CE3815">
              <w:rPr>
                <w:rFonts w:ascii="Cambria" w:eastAsia="Cambria" w:hAnsi="Cambria" w:cs="Cambria"/>
                <w:color w:val="000000"/>
                <w:sz w:val="28"/>
                <w:szCs w:val="28"/>
                <w:rtl/>
              </w:rPr>
              <w:t>6-</w:t>
            </w:r>
          </w:p>
        </w:tc>
      </w:tr>
      <w:tr w:rsidR="007F44FF" w14:paraId="4832C5E4" w14:textId="77777777" w:rsidTr="009115C9">
        <w:trPr>
          <w:trHeight w:val="1631"/>
          <w:jc w:val="center"/>
        </w:trPr>
        <w:tc>
          <w:tcPr>
            <w:tcW w:w="9818" w:type="dxa"/>
            <w:shd w:val="clear" w:color="auto" w:fill="auto"/>
            <w:vAlign w:val="center"/>
          </w:tcPr>
          <w:p w14:paraId="38AB7153" w14:textId="77777777" w:rsidR="007F44FF" w:rsidRDefault="007F44FF"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المهاراتية الخاصة بالمقرر</w:t>
            </w:r>
          </w:p>
          <w:p w14:paraId="24274037" w14:textId="77777777" w:rsidR="007F44FF" w:rsidRDefault="007F44FF"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1 -</w:t>
            </w:r>
            <w:r>
              <w:rPr>
                <w:rFonts w:ascii="Cambria" w:hAnsi="Cambria" w:hint="cs"/>
                <w:color w:val="000000"/>
                <w:sz w:val="28"/>
                <w:szCs w:val="28"/>
                <w:rtl/>
                <w:lang w:bidi="ar-IQ"/>
              </w:rPr>
              <w:t xml:space="preserve"> القدرة على تحليل النصوص القرآنية على وفق مناهج الدرس اللغوي.</w:t>
            </w:r>
          </w:p>
          <w:p w14:paraId="10D74743" w14:textId="77777777" w:rsidR="007F44FF" w:rsidRDefault="007F44FF" w:rsidP="00985F7D">
            <w:pPr>
              <w:pStyle w:val="Normal1"/>
              <w:ind w:left="612"/>
              <w:jc w:val="center"/>
              <w:rPr>
                <w:rFonts w:ascii="Cambria" w:hAnsi="Cambria"/>
                <w:color w:val="000000"/>
                <w:sz w:val="28"/>
                <w:szCs w:val="28"/>
                <w:rtl/>
                <w:lang w:bidi="ar-IQ"/>
              </w:rPr>
            </w:pPr>
            <w:r>
              <w:rPr>
                <w:rFonts w:ascii="Cambria" w:eastAsia="Cambria" w:hAnsi="Cambria"/>
                <w:color w:val="000000"/>
                <w:sz w:val="28"/>
                <w:szCs w:val="28"/>
                <w:rtl/>
              </w:rPr>
              <w:t>ب</w:t>
            </w:r>
            <w:r>
              <w:rPr>
                <w:rFonts w:ascii="Cambria" w:eastAsia="Cambria" w:hAnsi="Cambria" w:cs="Cambria"/>
                <w:color w:val="000000"/>
                <w:sz w:val="28"/>
                <w:szCs w:val="28"/>
                <w:rtl/>
              </w:rPr>
              <w:t xml:space="preserve">2 - </w:t>
            </w:r>
            <w:r>
              <w:rPr>
                <w:rFonts w:ascii="Cambria" w:hAnsi="Cambria" w:hint="cs"/>
                <w:color w:val="000000"/>
                <w:sz w:val="28"/>
                <w:szCs w:val="28"/>
                <w:rtl/>
                <w:lang w:bidi="ar-IQ"/>
              </w:rPr>
              <w:t>تفسير النصوص القرآنية بالعودة الى كتب التفسير وكتب معاني القرآن.</w:t>
            </w:r>
          </w:p>
          <w:p w14:paraId="2DD5A18B" w14:textId="77777777" w:rsidR="007F44FF" w:rsidRDefault="007F44FF" w:rsidP="00985F7D">
            <w:pPr>
              <w:pStyle w:val="Normal1"/>
              <w:ind w:left="612"/>
              <w:jc w:val="center"/>
              <w:rPr>
                <w:rFonts w:ascii="Cambria" w:hAnsi="Cambria"/>
                <w:color w:val="000000"/>
                <w:sz w:val="28"/>
                <w:szCs w:val="28"/>
                <w:rtl/>
                <w:lang w:bidi="ar-IQ"/>
              </w:rPr>
            </w:pPr>
            <w:r>
              <w:rPr>
                <w:rFonts w:ascii="Cambria" w:eastAsia="Cambria" w:hAnsi="Cambria"/>
                <w:color w:val="000000"/>
                <w:sz w:val="28"/>
                <w:szCs w:val="28"/>
                <w:rtl/>
              </w:rPr>
              <w:t>ب</w:t>
            </w:r>
            <w:r>
              <w:rPr>
                <w:rFonts w:ascii="Cambria" w:eastAsia="Cambria" w:hAnsi="Cambria" w:cs="Cambria"/>
                <w:color w:val="000000"/>
                <w:sz w:val="28"/>
                <w:szCs w:val="28"/>
                <w:rtl/>
              </w:rPr>
              <w:t xml:space="preserve">3 - </w:t>
            </w:r>
            <w:r>
              <w:rPr>
                <w:rFonts w:ascii="Cambria" w:hAnsi="Cambria" w:hint="cs"/>
                <w:color w:val="000000"/>
                <w:sz w:val="28"/>
                <w:szCs w:val="28"/>
                <w:rtl/>
                <w:lang w:bidi="ar-IQ"/>
              </w:rPr>
              <w:t>معرفة دلالات النص القرآني على وفق نظرية السياق ودراسة المعنى.</w:t>
            </w:r>
          </w:p>
          <w:p w14:paraId="77A320EB" w14:textId="77777777" w:rsidR="007F44FF" w:rsidRDefault="007F44FF"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4-</w:t>
            </w:r>
          </w:p>
        </w:tc>
      </w:tr>
      <w:tr w:rsidR="007F44FF" w14:paraId="1BAD97F8" w14:textId="77777777" w:rsidTr="009115C9">
        <w:trPr>
          <w:trHeight w:val="423"/>
          <w:jc w:val="center"/>
        </w:trPr>
        <w:tc>
          <w:tcPr>
            <w:tcW w:w="9818" w:type="dxa"/>
            <w:shd w:val="clear" w:color="auto" w:fill="auto"/>
            <w:vAlign w:val="center"/>
          </w:tcPr>
          <w:p w14:paraId="5EDE92AB" w14:textId="77777777" w:rsidR="007F44FF" w:rsidRDefault="007F44FF"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التعليم والتعلم</w:t>
            </w:r>
          </w:p>
        </w:tc>
      </w:tr>
      <w:tr w:rsidR="007F44FF" w14:paraId="2C02A58C" w14:textId="77777777" w:rsidTr="009115C9">
        <w:trPr>
          <w:trHeight w:val="624"/>
          <w:jc w:val="center"/>
        </w:trPr>
        <w:tc>
          <w:tcPr>
            <w:tcW w:w="9818" w:type="dxa"/>
            <w:shd w:val="clear" w:color="auto" w:fill="auto"/>
            <w:vAlign w:val="center"/>
          </w:tcPr>
          <w:p w14:paraId="6DABC382" w14:textId="77777777" w:rsidR="007F44FF" w:rsidRDefault="007F44FF" w:rsidP="00985F7D">
            <w:pPr>
              <w:pStyle w:val="Normal1"/>
              <w:ind w:left="360"/>
              <w:jc w:val="center"/>
              <w:rPr>
                <w:rFonts w:ascii="Cambria" w:eastAsia="Cambria" w:hAnsi="Cambria" w:cs="Cambria"/>
                <w:color w:val="000000"/>
                <w:sz w:val="28"/>
                <w:szCs w:val="28"/>
              </w:rPr>
            </w:pPr>
          </w:p>
          <w:p w14:paraId="717837D4" w14:textId="77777777" w:rsidR="007F44FF" w:rsidRPr="009A45A4" w:rsidRDefault="007F44FF" w:rsidP="00985F7D">
            <w:pPr>
              <w:pStyle w:val="ListParagraph"/>
              <w:numPr>
                <w:ilvl w:val="0"/>
                <w:numId w:val="40"/>
              </w:numPr>
              <w:autoSpaceDE w:val="0"/>
              <w:autoSpaceDN w:val="0"/>
              <w:adjustRightInd w:val="0"/>
              <w:spacing w:after="200" w:line="276" w:lineRule="auto"/>
              <w:jc w:val="center"/>
              <w:rPr>
                <w:rFonts w:ascii="Arial" w:hAnsi="Arial"/>
                <w:color w:val="000000"/>
                <w:sz w:val="28"/>
                <w:szCs w:val="28"/>
                <w:lang w:bidi="ar-IQ"/>
              </w:rPr>
            </w:pPr>
            <w:r w:rsidRPr="009A45A4">
              <w:rPr>
                <w:rFonts w:ascii="Cambria" w:hAnsi="Cambria" w:hint="cs"/>
                <w:color w:val="000000"/>
                <w:sz w:val="28"/>
                <w:szCs w:val="28"/>
                <w:rtl/>
                <w:lang w:bidi="ar-IQ"/>
              </w:rPr>
              <w:t>مناقشة المادة مع الطالبات وإشراكهن في المحاضرة بالحوار المتبادل.</w:t>
            </w:r>
          </w:p>
        </w:tc>
      </w:tr>
      <w:tr w:rsidR="007F44FF" w14:paraId="13C66FA4" w14:textId="77777777" w:rsidTr="009115C9">
        <w:trPr>
          <w:trHeight w:val="400"/>
          <w:jc w:val="center"/>
        </w:trPr>
        <w:tc>
          <w:tcPr>
            <w:tcW w:w="9818" w:type="dxa"/>
            <w:shd w:val="clear" w:color="auto" w:fill="auto"/>
            <w:vAlign w:val="center"/>
          </w:tcPr>
          <w:p w14:paraId="7C95A421" w14:textId="77777777" w:rsidR="007F44FF" w:rsidRDefault="007F44FF"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التقييم</w:t>
            </w:r>
          </w:p>
        </w:tc>
      </w:tr>
      <w:tr w:rsidR="007F44FF" w14:paraId="5780FA0A" w14:textId="77777777" w:rsidTr="009115C9">
        <w:trPr>
          <w:trHeight w:val="624"/>
          <w:jc w:val="center"/>
        </w:trPr>
        <w:tc>
          <w:tcPr>
            <w:tcW w:w="9818" w:type="dxa"/>
            <w:shd w:val="clear" w:color="auto" w:fill="auto"/>
            <w:vAlign w:val="center"/>
          </w:tcPr>
          <w:p w14:paraId="3EB59E8D" w14:textId="77777777" w:rsidR="007F44FF" w:rsidRPr="00786241" w:rsidRDefault="007F44FF" w:rsidP="00985F7D">
            <w:pPr>
              <w:pStyle w:val="ListParagraph"/>
              <w:numPr>
                <w:ilvl w:val="0"/>
                <w:numId w:val="18"/>
              </w:numPr>
              <w:tabs>
                <w:tab w:val="num" w:pos="720"/>
              </w:tabs>
              <w:spacing w:before="100" w:beforeAutospacing="1" w:after="100" w:afterAutospacing="1" w:line="276" w:lineRule="auto"/>
              <w:jc w:val="center"/>
              <w:rPr>
                <w:rFonts w:ascii="Arial" w:hAnsi="Arial"/>
                <w:sz w:val="28"/>
                <w:szCs w:val="28"/>
                <w:lang w:eastAsia="ko-KR"/>
              </w:rPr>
            </w:pPr>
            <w:r w:rsidRPr="00786241">
              <w:rPr>
                <w:rFonts w:ascii="Arial" w:hAnsi="Arial" w:hint="cs"/>
                <w:sz w:val="28"/>
                <w:szCs w:val="28"/>
                <w:rtl/>
                <w:lang w:eastAsia="ko-KR"/>
              </w:rPr>
              <w:t>الاختبار ، إلقاء المحاضرات .</w:t>
            </w:r>
          </w:p>
          <w:p w14:paraId="589054FF" w14:textId="77777777" w:rsidR="007F44FF" w:rsidRPr="00786241" w:rsidRDefault="007F44FF" w:rsidP="00985F7D">
            <w:pPr>
              <w:pStyle w:val="ListParagraph"/>
              <w:numPr>
                <w:ilvl w:val="0"/>
                <w:numId w:val="18"/>
              </w:numPr>
              <w:autoSpaceDE w:val="0"/>
              <w:autoSpaceDN w:val="0"/>
              <w:adjustRightInd w:val="0"/>
              <w:spacing w:after="200" w:line="276" w:lineRule="auto"/>
              <w:jc w:val="center"/>
              <w:rPr>
                <w:rFonts w:ascii="Arial" w:hAnsi="Arial"/>
                <w:color w:val="000000"/>
                <w:sz w:val="28"/>
                <w:szCs w:val="28"/>
                <w:rtl/>
                <w:lang w:bidi="ar-IQ"/>
              </w:rPr>
            </w:pPr>
            <w:r>
              <w:rPr>
                <w:rFonts w:ascii="Cambria" w:hAnsi="Cambria" w:hint="cs"/>
                <w:color w:val="000000"/>
                <w:sz w:val="28"/>
                <w:szCs w:val="28"/>
                <w:rtl/>
                <w:lang w:bidi="ar-IQ"/>
              </w:rPr>
              <w:t>البحث التطبيقي.</w:t>
            </w:r>
          </w:p>
          <w:p w14:paraId="3419A94F" w14:textId="77777777" w:rsidR="007F44FF" w:rsidRDefault="007F44FF" w:rsidP="00985F7D">
            <w:pPr>
              <w:pStyle w:val="Normal1"/>
              <w:jc w:val="center"/>
              <w:rPr>
                <w:rFonts w:ascii="Cambria" w:eastAsia="Cambria" w:hAnsi="Cambria" w:cs="Cambria"/>
                <w:color w:val="000000"/>
                <w:sz w:val="28"/>
                <w:szCs w:val="28"/>
              </w:rPr>
            </w:pPr>
          </w:p>
        </w:tc>
      </w:tr>
      <w:tr w:rsidR="007F44FF" w14:paraId="20B3A0F3" w14:textId="77777777" w:rsidTr="009115C9">
        <w:trPr>
          <w:trHeight w:val="1290"/>
          <w:jc w:val="center"/>
        </w:trPr>
        <w:tc>
          <w:tcPr>
            <w:tcW w:w="9818" w:type="dxa"/>
            <w:shd w:val="clear" w:color="auto" w:fill="auto"/>
            <w:vAlign w:val="center"/>
          </w:tcPr>
          <w:p w14:paraId="0A053045" w14:textId="77777777" w:rsidR="007F44FF" w:rsidRDefault="007F44FF"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lastRenderedPageBreak/>
              <w:t>ج</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الوجدانية والقيمية</w:t>
            </w:r>
          </w:p>
          <w:p w14:paraId="04198A5B" w14:textId="77777777" w:rsidR="007F44FF" w:rsidRDefault="007F44FF"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1-</w:t>
            </w:r>
          </w:p>
          <w:p w14:paraId="62DD7CE1" w14:textId="77777777" w:rsidR="007F44FF" w:rsidRDefault="007F44FF"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2-</w:t>
            </w:r>
          </w:p>
          <w:p w14:paraId="660CA9F0" w14:textId="77777777" w:rsidR="007F44FF" w:rsidRDefault="007F44FF"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3-</w:t>
            </w:r>
          </w:p>
          <w:p w14:paraId="0EE0531A" w14:textId="77777777" w:rsidR="007F44FF" w:rsidRDefault="007F44FF" w:rsidP="00985F7D">
            <w:pPr>
              <w:pStyle w:val="Normal1"/>
              <w:ind w:left="612"/>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4-</w:t>
            </w:r>
          </w:p>
          <w:p w14:paraId="4EE0CA09" w14:textId="77777777" w:rsidR="007F44FF" w:rsidRDefault="007F44FF" w:rsidP="00985F7D">
            <w:pPr>
              <w:pStyle w:val="Normal1"/>
              <w:ind w:left="360"/>
              <w:jc w:val="center"/>
              <w:rPr>
                <w:rFonts w:ascii="Cambria" w:eastAsia="Cambria" w:hAnsi="Cambria" w:cs="Cambria"/>
                <w:color w:val="000000"/>
                <w:sz w:val="28"/>
                <w:szCs w:val="28"/>
              </w:rPr>
            </w:pPr>
          </w:p>
        </w:tc>
      </w:tr>
      <w:tr w:rsidR="007F44FF" w14:paraId="7343A695" w14:textId="77777777" w:rsidTr="009115C9">
        <w:trPr>
          <w:trHeight w:val="471"/>
          <w:jc w:val="center"/>
        </w:trPr>
        <w:tc>
          <w:tcPr>
            <w:tcW w:w="9818" w:type="dxa"/>
            <w:shd w:val="clear" w:color="auto" w:fill="auto"/>
            <w:vAlign w:val="center"/>
          </w:tcPr>
          <w:p w14:paraId="2632506A" w14:textId="77777777" w:rsidR="007F44FF" w:rsidRPr="00877922" w:rsidRDefault="007F44FF" w:rsidP="00985F7D">
            <w:pPr>
              <w:pStyle w:val="Normal1"/>
              <w:tabs>
                <w:tab w:val="left" w:pos="612"/>
              </w:tabs>
              <w:ind w:left="360"/>
              <w:jc w:val="center"/>
              <w:rPr>
                <w:rFonts w:ascii="Cambria" w:eastAsia="Cambria" w:hAnsi="Cambria" w:cstheme="minorBidi"/>
                <w:color w:val="000000"/>
                <w:sz w:val="28"/>
                <w:szCs w:val="28"/>
                <w:rtl/>
                <w:lang w:bidi="ar-IQ"/>
              </w:rPr>
            </w:pPr>
            <w:r>
              <w:rPr>
                <w:rFonts w:ascii="Cambria" w:eastAsia="Cambria" w:hAnsi="Cambria"/>
                <w:color w:val="000000"/>
                <w:sz w:val="28"/>
                <w:szCs w:val="28"/>
                <w:rtl/>
              </w:rPr>
              <w:t>طرائق التعليم والتعلم</w:t>
            </w:r>
          </w:p>
        </w:tc>
      </w:tr>
      <w:tr w:rsidR="007F44FF" w14:paraId="616AC450" w14:textId="77777777" w:rsidTr="009115C9">
        <w:trPr>
          <w:trHeight w:val="624"/>
          <w:jc w:val="center"/>
        </w:trPr>
        <w:tc>
          <w:tcPr>
            <w:tcW w:w="9818" w:type="dxa"/>
            <w:shd w:val="clear" w:color="auto" w:fill="auto"/>
            <w:vAlign w:val="center"/>
          </w:tcPr>
          <w:p w14:paraId="055A8530" w14:textId="77777777" w:rsidR="007F44FF" w:rsidRDefault="007F44FF" w:rsidP="00985F7D">
            <w:pPr>
              <w:pStyle w:val="Normal1"/>
              <w:ind w:left="360"/>
              <w:jc w:val="center"/>
              <w:rPr>
                <w:rFonts w:ascii="Cambria" w:eastAsia="Cambria" w:hAnsi="Cambria" w:cs="Cambria"/>
                <w:color w:val="000000"/>
                <w:sz w:val="28"/>
                <w:szCs w:val="28"/>
              </w:rPr>
            </w:pPr>
          </w:p>
          <w:p w14:paraId="7CB43B01" w14:textId="77777777" w:rsidR="007F44FF" w:rsidRDefault="007F44FF" w:rsidP="00985F7D">
            <w:pPr>
              <w:pStyle w:val="Normal1"/>
              <w:ind w:left="360"/>
              <w:jc w:val="center"/>
              <w:rPr>
                <w:rFonts w:ascii="Cambria" w:eastAsia="Cambria" w:hAnsi="Cambria" w:cs="Cambria"/>
                <w:color w:val="000000"/>
                <w:sz w:val="28"/>
                <w:szCs w:val="28"/>
              </w:rPr>
            </w:pPr>
          </w:p>
          <w:p w14:paraId="29489AE3" w14:textId="77777777" w:rsidR="007F44FF" w:rsidRDefault="007F44FF" w:rsidP="00985F7D">
            <w:pPr>
              <w:pStyle w:val="Normal1"/>
              <w:ind w:left="360"/>
              <w:jc w:val="center"/>
              <w:rPr>
                <w:rFonts w:ascii="Cambria" w:eastAsia="Cambria" w:hAnsi="Cambria" w:cs="Cambria"/>
                <w:color w:val="000000"/>
                <w:sz w:val="28"/>
                <w:szCs w:val="28"/>
              </w:rPr>
            </w:pPr>
          </w:p>
        </w:tc>
      </w:tr>
      <w:tr w:rsidR="007F44FF" w14:paraId="32AB819C" w14:textId="77777777" w:rsidTr="009115C9">
        <w:trPr>
          <w:trHeight w:val="425"/>
          <w:jc w:val="center"/>
        </w:trPr>
        <w:tc>
          <w:tcPr>
            <w:tcW w:w="9818" w:type="dxa"/>
            <w:shd w:val="clear" w:color="auto" w:fill="auto"/>
            <w:vAlign w:val="center"/>
          </w:tcPr>
          <w:p w14:paraId="57FA26B3" w14:textId="77777777" w:rsidR="007F44FF" w:rsidRDefault="007F44FF" w:rsidP="00985F7D">
            <w:pPr>
              <w:pStyle w:val="Normal1"/>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التقييم</w:t>
            </w:r>
          </w:p>
        </w:tc>
      </w:tr>
      <w:tr w:rsidR="007F44FF" w14:paraId="77788BDE" w14:textId="77777777" w:rsidTr="009115C9">
        <w:trPr>
          <w:trHeight w:val="624"/>
          <w:jc w:val="center"/>
        </w:trPr>
        <w:tc>
          <w:tcPr>
            <w:tcW w:w="9818" w:type="dxa"/>
            <w:shd w:val="clear" w:color="auto" w:fill="auto"/>
            <w:vAlign w:val="center"/>
          </w:tcPr>
          <w:p w14:paraId="78981CAE" w14:textId="77777777" w:rsidR="007F44FF" w:rsidRDefault="007F44FF" w:rsidP="00985F7D">
            <w:pPr>
              <w:pStyle w:val="Normal1"/>
              <w:ind w:left="360"/>
              <w:jc w:val="center"/>
              <w:rPr>
                <w:rFonts w:ascii="Cambria" w:eastAsia="Cambria" w:hAnsi="Cambria" w:cs="Cambria"/>
                <w:color w:val="000000"/>
                <w:sz w:val="28"/>
                <w:szCs w:val="28"/>
              </w:rPr>
            </w:pPr>
          </w:p>
          <w:p w14:paraId="7E912556" w14:textId="77777777" w:rsidR="007F44FF" w:rsidRDefault="007F44FF" w:rsidP="00985F7D">
            <w:pPr>
              <w:pStyle w:val="Normal1"/>
              <w:ind w:left="360"/>
              <w:jc w:val="center"/>
              <w:rPr>
                <w:rFonts w:ascii="Cambria" w:eastAsia="Cambria" w:hAnsi="Cambria" w:cs="Cambria"/>
                <w:color w:val="000000"/>
                <w:sz w:val="28"/>
                <w:szCs w:val="28"/>
              </w:rPr>
            </w:pPr>
          </w:p>
          <w:p w14:paraId="21524443" w14:textId="77777777" w:rsidR="007F44FF" w:rsidRDefault="007F44FF" w:rsidP="00985F7D">
            <w:pPr>
              <w:pStyle w:val="Normal1"/>
              <w:ind w:left="360"/>
              <w:jc w:val="center"/>
              <w:rPr>
                <w:rFonts w:ascii="Cambria" w:eastAsia="Cambria" w:hAnsi="Cambria" w:cs="Cambria"/>
                <w:color w:val="000000"/>
                <w:sz w:val="28"/>
                <w:szCs w:val="28"/>
              </w:rPr>
            </w:pPr>
          </w:p>
          <w:p w14:paraId="6C118718" w14:textId="77777777" w:rsidR="007F44FF" w:rsidRDefault="007F44FF" w:rsidP="00985F7D">
            <w:pPr>
              <w:pStyle w:val="Normal1"/>
              <w:ind w:left="360"/>
              <w:jc w:val="center"/>
              <w:rPr>
                <w:rFonts w:ascii="Cambria" w:eastAsia="Cambria" w:hAnsi="Cambria" w:cs="Cambria"/>
                <w:color w:val="000000"/>
                <w:sz w:val="28"/>
                <w:szCs w:val="28"/>
              </w:rPr>
            </w:pPr>
          </w:p>
        </w:tc>
      </w:tr>
      <w:tr w:rsidR="007F44FF" w14:paraId="57CF35E4" w14:textId="77777777" w:rsidTr="009115C9">
        <w:trPr>
          <w:trHeight w:val="1584"/>
          <w:jc w:val="center"/>
        </w:trPr>
        <w:tc>
          <w:tcPr>
            <w:tcW w:w="9818" w:type="dxa"/>
            <w:shd w:val="clear" w:color="auto" w:fill="auto"/>
            <w:vAlign w:val="center"/>
          </w:tcPr>
          <w:p w14:paraId="669AB011" w14:textId="77777777" w:rsidR="007F44FF" w:rsidRDefault="007F44FF" w:rsidP="00985F7D">
            <w:pPr>
              <w:pStyle w:val="Normal1"/>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14:paraId="57617615" w14:textId="77777777" w:rsidR="007F44FF" w:rsidRDefault="007F44FF" w:rsidP="00985F7D">
            <w:pPr>
              <w:pStyle w:val="Normal1"/>
              <w:tabs>
                <w:tab w:val="left" w:pos="687"/>
              </w:tabs>
              <w:ind w:left="612"/>
              <w:jc w:val="center"/>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1-</w:t>
            </w:r>
          </w:p>
          <w:p w14:paraId="50FBF1C6" w14:textId="77777777" w:rsidR="007F44FF" w:rsidRDefault="007F44FF" w:rsidP="00985F7D">
            <w:pPr>
              <w:pStyle w:val="Normal1"/>
              <w:tabs>
                <w:tab w:val="left" w:pos="687"/>
              </w:tabs>
              <w:ind w:left="612"/>
              <w:jc w:val="center"/>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2-</w:t>
            </w:r>
          </w:p>
          <w:p w14:paraId="6C771337" w14:textId="77777777" w:rsidR="007F44FF" w:rsidRDefault="007F44FF" w:rsidP="00985F7D">
            <w:pPr>
              <w:pStyle w:val="Normal1"/>
              <w:tabs>
                <w:tab w:val="left" w:pos="687"/>
              </w:tabs>
              <w:ind w:left="612"/>
              <w:jc w:val="center"/>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3-</w:t>
            </w:r>
          </w:p>
          <w:p w14:paraId="2F292077" w14:textId="77777777" w:rsidR="007F44FF" w:rsidRDefault="007F44FF" w:rsidP="00985F7D">
            <w:pPr>
              <w:pStyle w:val="Normal1"/>
              <w:tabs>
                <w:tab w:val="left" w:pos="687"/>
              </w:tabs>
              <w:ind w:left="612"/>
              <w:jc w:val="center"/>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4-</w:t>
            </w:r>
          </w:p>
        </w:tc>
      </w:tr>
    </w:tbl>
    <w:p w14:paraId="435362AA" w14:textId="77777777" w:rsidR="007F44FF" w:rsidRDefault="007F44FF" w:rsidP="00985F7D">
      <w:pPr>
        <w:pStyle w:val="Normal1"/>
        <w:spacing w:after="200" w:line="276" w:lineRule="auto"/>
        <w:jc w:val="center"/>
        <w:rPr>
          <w:sz w:val="28"/>
          <w:szCs w:val="28"/>
        </w:rPr>
      </w:pP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990"/>
        <w:gridCol w:w="3870"/>
        <w:gridCol w:w="1440"/>
        <w:gridCol w:w="1170"/>
        <w:gridCol w:w="1326"/>
      </w:tblGrid>
      <w:tr w:rsidR="007F44FF" w14:paraId="32AC92D3" w14:textId="77777777" w:rsidTr="00570154">
        <w:trPr>
          <w:trHeight w:val="538"/>
        </w:trPr>
        <w:tc>
          <w:tcPr>
            <w:tcW w:w="9720" w:type="dxa"/>
            <w:gridSpan w:val="6"/>
            <w:shd w:val="clear" w:color="auto" w:fill="auto"/>
            <w:vAlign w:val="center"/>
          </w:tcPr>
          <w:p w14:paraId="70FCF0BE" w14:textId="77777777" w:rsidR="007F44FF" w:rsidRDefault="007F44FF" w:rsidP="00985F7D">
            <w:pPr>
              <w:pStyle w:val="Normal1"/>
              <w:numPr>
                <w:ilvl w:val="0"/>
                <w:numId w:val="13"/>
              </w:numPr>
              <w:tabs>
                <w:tab w:val="left" w:pos="432"/>
              </w:tabs>
              <w:jc w:val="center"/>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7F44FF" w14:paraId="0606DD08" w14:textId="77777777" w:rsidTr="00570154">
        <w:trPr>
          <w:trHeight w:val="907"/>
        </w:trPr>
        <w:tc>
          <w:tcPr>
            <w:tcW w:w="924" w:type="dxa"/>
            <w:shd w:val="clear" w:color="auto" w:fill="auto"/>
            <w:vAlign w:val="center"/>
          </w:tcPr>
          <w:p w14:paraId="21896E6A" w14:textId="77777777" w:rsidR="007F44FF" w:rsidRDefault="007F44FF"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990" w:type="dxa"/>
            <w:shd w:val="clear" w:color="auto" w:fill="auto"/>
            <w:vAlign w:val="center"/>
          </w:tcPr>
          <w:p w14:paraId="305D901B" w14:textId="77777777" w:rsidR="007F44FF" w:rsidRDefault="007F44FF"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3870" w:type="dxa"/>
            <w:shd w:val="clear" w:color="auto" w:fill="auto"/>
            <w:vAlign w:val="center"/>
          </w:tcPr>
          <w:p w14:paraId="106E2D1C" w14:textId="77777777" w:rsidR="007F44FF" w:rsidRDefault="007F44FF"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1440" w:type="dxa"/>
            <w:shd w:val="clear" w:color="auto" w:fill="auto"/>
            <w:vAlign w:val="center"/>
          </w:tcPr>
          <w:p w14:paraId="6DC541B8" w14:textId="77777777" w:rsidR="007F44FF" w:rsidRDefault="007F44FF"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170" w:type="dxa"/>
            <w:shd w:val="clear" w:color="auto" w:fill="auto"/>
            <w:vAlign w:val="center"/>
          </w:tcPr>
          <w:p w14:paraId="437712AD" w14:textId="77777777" w:rsidR="007F44FF" w:rsidRDefault="007F44FF"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326" w:type="dxa"/>
            <w:shd w:val="clear" w:color="auto" w:fill="auto"/>
            <w:vAlign w:val="center"/>
          </w:tcPr>
          <w:p w14:paraId="4A1440CD" w14:textId="77777777" w:rsidR="007F44FF" w:rsidRDefault="007F44FF" w:rsidP="00985F7D">
            <w:pPr>
              <w:pStyle w:val="Normal1"/>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7F44FF" w14:paraId="51C34FB7" w14:textId="77777777" w:rsidTr="00570154">
        <w:trPr>
          <w:trHeight w:val="399"/>
        </w:trPr>
        <w:tc>
          <w:tcPr>
            <w:tcW w:w="924" w:type="dxa"/>
            <w:shd w:val="clear" w:color="auto" w:fill="auto"/>
            <w:vAlign w:val="center"/>
          </w:tcPr>
          <w:p w14:paraId="505A263D" w14:textId="77777777" w:rsidR="007F44FF" w:rsidRPr="00F40E67" w:rsidRDefault="007F44FF" w:rsidP="00985F7D">
            <w:pPr>
              <w:jc w:val="center"/>
              <w:rPr>
                <w:rFonts w:ascii="Arial" w:hAnsi="Arial" w:cs="Arial"/>
                <w:b/>
                <w:bCs/>
                <w:rtl/>
              </w:rPr>
            </w:pPr>
            <w:r w:rsidRPr="00F40E67">
              <w:rPr>
                <w:rFonts w:ascii="Arial" w:hAnsi="Arial" w:cs="Arial"/>
                <w:b/>
                <w:bCs/>
                <w:rtl/>
              </w:rPr>
              <w:t>1</w:t>
            </w:r>
          </w:p>
        </w:tc>
        <w:tc>
          <w:tcPr>
            <w:tcW w:w="990" w:type="dxa"/>
            <w:shd w:val="clear" w:color="auto" w:fill="auto"/>
            <w:vAlign w:val="center"/>
          </w:tcPr>
          <w:p w14:paraId="2D79E40D" w14:textId="77777777" w:rsidR="007F44FF" w:rsidRPr="00F40E67" w:rsidRDefault="007F44FF" w:rsidP="00985F7D">
            <w:pPr>
              <w:tabs>
                <w:tab w:val="left" w:pos="642"/>
              </w:tabs>
              <w:autoSpaceDE w:val="0"/>
              <w:autoSpaceDN w:val="0"/>
              <w:adjustRightInd w:val="0"/>
              <w:jc w:val="center"/>
              <w:rPr>
                <w:rFonts w:ascii="Arial" w:hAnsi="Arial" w:cs="Arial"/>
                <w:b/>
                <w:bCs/>
                <w:color w:val="000000"/>
                <w:lang w:bidi="ar-IQ"/>
              </w:rPr>
            </w:pPr>
            <w:r w:rsidRPr="00F40E67">
              <w:rPr>
                <w:rFonts w:ascii="Arial" w:hAnsi="Arial" w:cs="Arial"/>
                <w:b/>
                <w:bCs/>
                <w:color w:val="000000"/>
                <w:lang w:bidi="ar-IQ"/>
              </w:rPr>
              <w:t>2</w:t>
            </w:r>
          </w:p>
        </w:tc>
        <w:tc>
          <w:tcPr>
            <w:tcW w:w="3870" w:type="dxa"/>
            <w:shd w:val="clear" w:color="auto" w:fill="auto"/>
            <w:vAlign w:val="center"/>
          </w:tcPr>
          <w:p w14:paraId="382EA429" w14:textId="77777777" w:rsidR="007F44FF" w:rsidRPr="00F40E67" w:rsidRDefault="007F44FF" w:rsidP="00985F7D">
            <w:pPr>
              <w:jc w:val="center"/>
              <w:rPr>
                <w:rFonts w:ascii="Simplified Arabic" w:hAnsi="Simplified Arabic" w:cs="Simplified Arabic"/>
                <w:b/>
                <w:bCs/>
                <w:lang w:bidi="ar-IQ"/>
              </w:rPr>
            </w:pPr>
            <w:r w:rsidRPr="00F40E67">
              <w:rPr>
                <w:rFonts w:ascii="Simplified Arabic" w:hAnsi="Simplified Arabic" w:cs="Simplified Arabic" w:hint="cs"/>
                <w:b/>
                <w:bCs/>
                <w:rtl/>
                <w:lang w:bidi="ar-IQ"/>
              </w:rPr>
              <w:t>مفهوم التحليل في اللغة والاصطلاح</w:t>
            </w:r>
          </w:p>
          <w:p w14:paraId="705C7FC6" w14:textId="77777777" w:rsidR="007F44FF" w:rsidRPr="00F40E67" w:rsidRDefault="007F44FF" w:rsidP="00985F7D">
            <w:pPr>
              <w:jc w:val="center"/>
              <w:rPr>
                <w:rFonts w:ascii="Arial" w:hAnsi="Arial" w:cs="Arial"/>
                <w:b/>
                <w:bCs/>
                <w:rtl/>
              </w:rPr>
            </w:pPr>
          </w:p>
        </w:tc>
        <w:tc>
          <w:tcPr>
            <w:tcW w:w="1440" w:type="dxa"/>
            <w:shd w:val="clear" w:color="auto" w:fill="auto"/>
            <w:vAlign w:val="center"/>
          </w:tcPr>
          <w:p w14:paraId="279EC8B1" w14:textId="77777777" w:rsidR="007F44FF" w:rsidRPr="00673687" w:rsidRDefault="007F44FF" w:rsidP="00985F7D">
            <w:pPr>
              <w:jc w:val="center"/>
              <w:rPr>
                <w:rFonts w:ascii="Arial" w:hAnsi="Arial" w:cs="Arial"/>
                <w:b/>
                <w:bCs/>
                <w:rtl/>
              </w:rPr>
            </w:pPr>
          </w:p>
        </w:tc>
        <w:tc>
          <w:tcPr>
            <w:tcW w:w="1170" w:type="dxa"/>
            <w:shd w:val="clear" w:color="auto" w:fill="auto"/>
            <w:vAlign w:val="center"/>
          </w:tcPr>
          <w:p w14:paraId="1185E839" w14:textId="77777777" w:rsidR="007F44FF" w:rsidRPr="00673687" w:rsidRDefault="007F44FF" w:rsidP="00985F7D">
            <w:pPr>
              <w:tabs>
                <w:tab w:val="left" w:pos="642"/>
              </w:tabs>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محاضرة</w:t>
            </w:r>
          </w:p>
        </w:tc>
        <w:tc>
          <w:tcPr>
            <w:tcW w:w="1326" w:type="dxa"/>
            <w:shd w:val="clear" w:color="auto" w:fill="auto"/>
            <w:vAlign w:val="center"/>
          </w:tcPr>
          <w:p w14:paraId="592A95D7" w14:textId="77777777" w:rsidR="007F44FF" w:rsidRPr="00673687" w:rsidRDefault="007F44FF" w:rsidP="00985F7D">
            <w:pPr>
              <w:tabs>
                <w:tab w:val="left" w:pos="642"/>
              </w:tabs>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اختبار وبحث علمي</w:t>
            </w:r>
          </w:p>
        </w:tc>
      </w:tr>
      <w:tr w:rsidR="007F44FF" w:rsidRPr="00F40E67" w14:paraId="12469B67" w14:textId="77777777" w:rsidTr="00570154">
        <w:trPr>
          <w:trHeight w:val="339"/>
        </w:trPr>
        <w:tc>
          <w:tcPr>
            <w:tcW w:w="924" w:type="dxa"/>
            <w:shd w:val="clear" w:color="auto" w:fill="auto"/>
            <w:vAlign w:val="center"/>
          </w:tcPr>
          <w:p w14:paraId="4CD60DED" w14:textId="77777777" w:rsidR="007F44FF" w:rsidRPr="00F40E67" w:rsidRDefault="007F44FF" w:rsidP="00985F7D">
            <w:pPr>
              <w:jc w:val="center"/>
              <w:rPr>
                <w:rFonts w:ascii="Arial" w:hAnsi="Arial" w:cs="Arial"/>
                <w:b/>
                <w:bCs/>
                <w:rtl/>
              </w:rPr>
            </w:pPr>
            <w:r w:rsidRPr="00F40E67">
              <w:rPr>
                <w:rFonts w:ascii="Arial" w:hAnsi="Arial" w:cs="Arial"/>
                <w:b/>
                <w:bCs/>
                <w:rtl/>
              </w:rPr>
              <w:t>2</w:t>
            </w:r>
          </w:p>
        </w:tc>
        <w:tc>
          <w:tcPr>
            <w:tcW w:w="990" w:type="dxa"/>
            <w:shd w:val="clear" w:color="auto" w:fill="auto"/>
            <w:vAlign w:val="center"/>
          </w:tcPr>
          <w:p w14:paraId="4AE10CE5" w14:textId="77777777" w:rsidR="007F44FF" w:rsidRPr="00F40E67" w:rsidRDefault="007F44FF" w:rsidP="00985F7D">
            <w:pPr>
              <w:jc w:val="center"/>
              <w:rPr>
                <w:rFonts w:ascii="Arial" w:hAnsi="Arial" w:cs="Arial"/>
                <w:b/>
                <w:bCs/>
                <w:color w:val="000000"/>
                <w:lang w:bidi="ar-IQ"/>
              </w:rPr>
            </w:pPr>
            <w:r w:rsidRPr="00F40E67">
              <w:rPr>
                <w:rFonts w:ascii="Arial" w:hAnsi="Arial" w:cs="Arial"/>
                <w:b/>
                <w:bCs/>
                <w:color w:val="000000"/>
                <w:lang w:bidi="ar-IQ"/>
              </w:rPr>
              <w:t>2</w:t>
            </w:r>
          </w:p>
        </w:tc>
        <w:tc>
          <w:tcPr>
            <w:tcW w:w="3870" w:type="dxa"/>
            <w:shd w:val="clear" w:color="auto" w:fill="auto"/>
          </w:tcPr>
          <w:p w14:paraId="36B89831" w14:textId="77777777" w:rsidR="007F44FF" w:rsidRPr="00F40E67" w:rsidRDefault="007F44FF" w:rsidP="00985F7D">
            <w:pPr>
              <w:jc w:val="center"/>
              <w:rPr>
                <w:rFonts w:ascii="Simplified Arabic" w:hAnsi="Simplified Arabic" w:cs="Simplified Arabic"/>
                <w:b/>
                <w:bCs/>
                <w:lang w:bidi="ar-IQ"/>
              </w:rPr>
            </w:pPr>
            <w:r w:rsidRPr="00F40E67">
              <w:rPr>
                <w:rFonts w:ascii="Simplified Arabic" w:hAnsi="Simplified Arabic" w:cs="Simplified Arabic" w:hint="cs"/>
                <w:b/>
                <w:bCs/>
                <w:rtl/>
                <w:lang w:bidi="ar-IQ"/>
              </w:rPr>
              <w:t>ماهية تحليل النص القرآني</w:t>
            </w:r>
          </w:p>
          <w:p w14:paraId="62B351F6" w14:textId="77777777" w:rsidR="007F44FF" w:rsidRPr="00F40E67" w:rsidRDefault="007F44FF" w:rsidP="00985F7D">
            <w:pPr>
              <w:jc w:val="center"/>
              <w:rPr>
                <w:rFonts w:ascii="Arial" w:hAnsi="Arial" w:cs="Arial"/>
                <w:b/>
                <w:bCs/>
              </w:rPr>
            </w:pPr>
          </w:p>
        </w:tc>
        <w:tc>
          <w:tcPr>
            <w:tcW w:w="1440" w:type="dxa"/>
            <w:shd w:val="clear" w:color="auto" w:fill="auto"/>
          </w:tcPr>
          <w:p w14:paraId="145C331F" w14:textId="77777777" w:rsidR="007F44FF" w:rsidRPr="00F40E67" w:rsidRDefault="007F44FF" w:rsidP="00985F7D">
            <w:pPr>
              <w:jc w:val="center"/>
              <w:rPr>
                <w:rFonts w:ascii="Arial" w:hAnsi="Arial" w:cs="Arial"/>
                <w:b/>
                <w:bCs/>
              </w:rPr>
            </w:pPr>
          </w:p>
        </w:tc>
        <w:tc>
          <w:tcPr>
            <w:tcW w:w="1170" w:type="dxa"/>
            <w:shd w:val="clear" w:color="auto" w:fill="auto"/>
            <w:vAlign w:val="center"/>
          </w:tcPr>
          <w:p w14:paraId="3021DD31" w14:textId="77777777" w:rsidR="007F44FF" w:rsidRPr="00F40E67" w:rsidRDefault="007F44FF" w:rsidP="00985F7D">
            <w:pPr>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tcPr>
          <w:p w14:paraId="1E2F6BBB" w14:textId="77777777" w:rsidR="007F44FF" w:rsidRDefault="007F44FF" w:rsidP="00985F7D">
            <w:pPr>
              <w:jc w:val="center"/>
              <w:rPr>
                <w:rFonts w:ascii="Arial" w:hAnsi="Arial" w:cs="Arial"/>
                <w:b/>
                <w:bCs/>
                <w:rtl/>
              </w:rPr>
            </w:pPr>
          </w:p>
          <w:p w14:paraId="1C44B0FD" w14:textId="77777777" w:rsidR="007F44FF" w:rsidRPr="00F40E67" w:rsidRDefault="007F44FF" w:rsidP="00985F7D">
            <w:pPr>
              <w:jc w:val="center"/>
              <w:rPr>
                <w:rFonts w:ascii="Arial" w:hAnsi="Arial" w:cs="Arial"/>
                <w:b/>
                <w:bCs/>
              </w:rPr>
            </w:pPr>
            <w:r w:rsidRPr="00F40E67">
              <w:rPr>
                <w:rFonts w:ascii="Arial" w:hAnsi="Arial" w:cs="Arial" w:hint="cs"/>
                <w:b/>
                <w:bCs/>
                <w:rtl/>
              </w:rPr>
              <w:t>=</w:t>
            </w:r>
          </w:p>
        </w:tc>
      </w:tr>
      <w:tr w:rsidR="007F44FF" w:rsidRPr="00F40E67" w14:paraId="00518406" w14:textId="77777777" w:rsidTr="00570154">
        <w:trPr>
          <w:trHeight w:val="320"/>
        </w:trPr>
        <w:tc>
          <w:tcPr>
            <w:tcW w:w="924" w:type="dxa"/>
            <w:shd w:val="clear" w:color="auto" w:fill="auto"/>
            <w:vAlign w:val="center"/>
          </w:tcPr>
          <w:p w14:paraId="39C46874" w14:textId="77777777" w:rsidR="007F44FF" w:rsidRPr="00F40E67" w:rsidRDefault="007F44FF" w:rsidP="00985F7D">
            <w:pPr>
              <w:jc w:val="center"/>
              <w:rPr>
                <w:rFonts w:ascii="Arial" w:hAnsi="Arial" w:cs="Arial"/>
                <w:b/>
                <w:bCs/>
                <w:rtl/>
              </w:rPr>
            </w:pPr>
            <w:r w:rsidRPr="00F40E67">
              <w:rPr>
                <w:rFonts w:ascii="Arial" w:hAnsi="Arial" w:cs="Arial"/>
                <w:b/>
                <w:bCs/>
                <w:rtl/>
              </w:rPr>
              <w:lastRenderedPageBreak/>
              <w:t>3</w:t>
            </w:r>
          </w:p>
        </w:tc>
        <w:tc>
          <w:tcPr>
            <w:tcW w:w="990" w:type="dxa"/>
            <w:shd w:val="clear" w:color="auto" w:fill="auto"/>
            <w:vAlign w:val="center"/>
          </w:tcPr>
          <w:p w14:paraId="3EE80029"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b/>
                <w:bCs/>
                <w:color w:val="000000"/>
                <w:lang w:bidi="ar-IQ"/>
              </w:rPr>
              <w:t>2</w:t>
            </w:r>
          </w:p>
        </w:tc>
        <w:tc>
          <w:tcPr>
            <w:tcW w:w="3870" w:type="dxa"/>
            <w:shd w:val="clear" w:color="auto" w:fill="auto"/>
          </w:tcPr>
          <w:p w14:paraId="655AEC73" w14:textId="77777777" w:rsidR="007F44FF" w:rsidRPr="00F40E67" w:rsidRDefault="007F44FF" w:rsidP="00985F7D">
            <w:pPr>
              <w:jc w:val="center"/>
              <w:rPr>
                <w:rFonts w:ascii="Arial" w:hAnsi="Arial" w:cs="Arial"/>
                <w:b/>
                <w:bCs/>
              </w:rPr>
            </w:pPr>
            <w:r w:rsidRPr="00F40E67">
              <w:rPr>
                <w:rFonts w:ascii="Simplified Arabic" w:hAnsi="Simplified Arabic" w:cs="Simplified Arabic" w:hint="cs"/>
                <w:b/>
                <w:bCs/>
                <w:rtl/>
                <w:lang w:bidi="ar-IQ"/>
              </w:rPr>
              <w:t>عناصر تركيب الجملة القرآنية</w:t>
            </w:r>
          </w:p>
        </w:tc>
        <w:tc>
          <w:tcPr>
            <w:tcW w:w="1440" w:type="dxa"/>
            <w:shd w:val="clear" w:color="auto" w:fill="auto"/>
          </w:tcPr>
          <w:p w14:paraId="6C2DE386" w14:textId="77777777" w:rsidR="007F44FF" w:rsidRPr="00F40E67" w:rsidRDefault="007F44FF" w:rsidP="00985F7D">
            <w:pPr>
              <w:jc w:val="center"/>
              <w:rPr>
                <w:rFonts w:ascii="Arial" w:hAnsi="Arial" w:cs="Arial"/>
                <w:b/>
                <w:bCs/>
              </w:rPr>
            </w:pPr>
          </w:p>
        </w:tc>
        <w:tc>
          <w:tcPr>
            <w:tcW w:w="1170" w:type="dxa"/>
            <w:shd w:val="clear" w:color="auto" w:fill="auto"/>
            <w:vAlign w:val="center"/>
          </w:tcPr>
          <w:p w14:paraId="377E6D2A"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tcPr>
          <w:p w14:paraId="082EA3E0" w14:textId="77777777" w:rsidR="007F44FF" w:rsidRPr="00F40E67" w:rsidRDefault="007F44FF" w:rsidP="00985F7D">
            <w:pPr>
              <w:jc w:val="center"/>
              <w:rPr>
                <w:rFonts w:ascii="Arial" w:hAnsi="Arial" w:cs="Arial"/>
                <w:b/>
                <w:bCs/>
              </w:rPr>
            </w:pPr>
            <w:r w:rsidRPr="00F40E67">
              <w:rPr>
                <w:rFonts w:ascii="Arial" w:hAnsi="Arial" w:cs="Arial" w:hint="cs"/>
                <w:b/>
                <w:bCs/>
                <w:rtl/>
              </w:rPr>
              <w:t>=</w:t>
            </w:r>
          </w:p>
        </w:tc>
      </w:tr>
      <w:tr w:rsidR="007F44FF" w:rsidRPr="00F40E67" w14:paraId="02D39E88" w14:textId="77777777" w:rsidTr="00570154">
        <w:trPr>
          <w:trHeight w:val="331"/>
        </w:trPr>
        <w:tc>
          <w:tcPr>
            <w:tcW w:w="924" w:type="dxa"/>
            <w:shd w:val="clear" w:color="auto" w:fill="auto"/>
            <w:vAlign w:val="center"/>
          </w:tcPr>
          <w:p w14:paraId="52427DC5" w14:textId="77777777" w:rsidR="007F44FF" w:rsidRPr="00F40E67" w:rsidRDefault="007F44FF" w:rsidP="00985F7D">
            <w:pPr>
              <w:jc w:val="center"/>
              <w:rPr>
                <w:rFonts w:ascii="Arial" w:hAnsi="Arial" w:cs="Arial"/>
                <w:b/>
                <w:bCs/>
                <w:rtl/>
              </w:rPr>
            </w:pPr>
            <w:r w:rsidRPr="00F40E67">
              <w:rPr>
                <w:rFonts w:ascii="Arial" w:hAnsi="Arial" w:cs="Arial"/>
                <w:b/>
                <w:bCs/>
                <w:rtl/>
              </w:rPr>
              <w:t>4</w:t>
            </w:r>
          </w:p>
        </w:tc>
        <w:tc>
          <w:tcPr>
            <w:tcW w:w="990" w:type="dxa"/>
            <w:shd w:val="clear" w:color="auto" w:fill="auto"/>
            <w:vAlign w:val="center"/>
          </w:tcPr>
          <w:p w14:paraId="5BDFD31F"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b/>
                <w:bCs/>
                <w:color w:val="000000"/>
                <w:lang w:bidi="ar-IQ"/>
              </w:rPr>
              <w:t>2</w:t>
            </w:r>
          </w:p>
        </w:tc>
        <w:tc>
          <w:tcPr>
            <w:tcW w:w="3870" w:type="dxa"/>
            <w:shd w:val="clear" w:color="auto" w:fill="auto"/>
            <w:vAlign w:val="center"/>
          </w:tcPr>
          <w:p w14:paraId="34B32B59" w14:textId="77777777" w:rsidR="007F44FF" w:rsidRPr="00F40E67" w:rsidRDefault="007F44FF" w:rsidP="00985F7D">
            <w:pPr>
              <w:jc w:val="center"/>
              <w:rPr>
                <w:rFonts w:ascii="Simplified Arabic" w:hAnsi="Simplified Arabic" w:cs="Simplified Arabic"/>
                <w:b/>
                <w:bCs/>
                <w:lang w:bidi="ar-IQ"/>
              </w:rPr>
            </w:pPr>
            <w:r w:rsidRPr="00F40E67">
              <w:rPr>
                <w:rFonts w:ascii="Simplified Arabic" w:hAnsi="Simplified Arabic" w:cs="Simplified Arabic" w:hint="cs"/>
                <w:b/>
                <w:bCs/>
                <w:rtl/>
                <w:lang w:bidi="ar-IQ"/>
              </w:rPr>
              <w:t>النص بين التراث والمعاصرة</w:t>
            </w:r>
          </w:p>
          <w:p w14:paraId="5892BC10" w14:textId="77777777" w:rsidR="007F44FF" w:rsidRPr="00F40E67" w:rsidRDefault="007F44FF" w:rsidP="00985F7D">
            <w:pPr>
              <w:jc w:val="center"/>
              <w:rPr>
                <w:rFonts w:ascii="Arial" w:hAnsi="Arial" w:cs="Arial"/>
                <w:b/>
                <w:bCs/>
                <w:rtl/>
              </w:rPr>
            </w:pPr>
          </w:p>
        </w:tc>
        <w:tc>
          <w:tcPr>
            <w:tcW w:w="1440" w:type="dxa"/>
            <w:shd w:val="clear" w:color="auto" w:fill="auto"/>
            <w:vAlign w:val="center"/>
          </w:tcPr>
          <w:p w14:paraId="10459DA3" w14:textId="77777777" w:rsidR="007F44FF" w:rsidRPr="00F40E67" w:rsidRDefault="007F44FF" w:rsidP="00985F7D">
            <w:pPr>
              <w:jc w:val="center"/>
              <w:rPr>
                <w:rFonts w:ascii="Arial" w:hAnsi="Arial" w:cs="Arial"/>
                <w:b/>
                <w:bCs/>
                <w:rtl/>
              </w:rPr>
            </w:pPr>
          </w:p>
        </w:tc>
        <w:tc>
          <w:tcPr>
            <w:tcW w:w="1170" w:type="dxa"/>
            <w:shd w:val="clear" w:color="auto" w:fill="auto"/>
            <w:vAlign w:val="center"/>
          </w:tcPr>
          <w:p w14:paraId="59BD384D"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14:paraId="4B25C3C1" w14:textId="77777777" w:rsidR="007F44FF" w:rsidRPr="00F40E67" w:rsidRDefault="007F44FF" w:rsidP="00985F7D">
            <w:pPr>
              <w:jc w:val="center"/>
              <w:rPr>
                <w:rFonts w:ascii="Arial" w:hAnsi="Arial" w:cs="Arial"/>
                <w:b/>
                <w:bCs/>
                <w:rtl/>
              </w:rPr>
            </w:pPr>
            <w:r w:rsidRPr="00F40E67">
              <w:rPr>
                <w:rFonts w:ascii="Arial" w:hAnsi="Arial" w:cs="Arial" w:hint="cs"/>
                <w:b/>
                <w:bCs/>
                <w:rtl/>
              </w:rPr>
              <w:t>=</w:t>
            </w:r>
          </w:p>
        </w:tc>
      </w:tr>
      <w:tr w:rsidR="007F44FF" w:rsidRPr="00F40E67" w14:paraId="26C49A5E" w14:textId="77777777" w:rsidTr="00570154">
        <w:trPr>
          <w:trHeight w:val="340"/>
        </w:trPr>
        <w:tc>
          <w:tcPr>
            <w:tcW w:w="924" w:type="dxa"/>
            <w:shd w:val="clear" w:color="auto" w:fill="auto"/>
            <w:vAlign w:val="center"/>
          </w:tcPr>
          <w:p w14:paraId="0B756B9A" w14:textId="77777777" w:rsidR="007F44FF" w:rsidRPr="00F40E67" w:rsidRDefault="007F44FF" w:rsidP="00985F7D">
            <w:pPr>
              <w:jc w:val="center"/>
              <w:rPr>
                <w:rFonts w:ascii="Arial" w:hAnsi="Arial" w:cs="Arial"/>
                <w:b/>
                <w:bCs/>
                <w:rtl/>
              </w:rPr>
            </w:pPr>
            <w:r w:rsidRPr="00F40E67">
              <w:rPr>
                <w:rFonts w:ascii="Arial" w:hAnsi="Arial" w:cs="Arial"/>
                <w:b/>
                <w:bCs/>
                <w:rtl/>
              </w:rPr>
              <w:t>5</w:t>
            </w:r>
          </w:p>
        </w:tc>
        <w:tc>
          <w:tcPr>
            <w:tcW w:w="990" w:type="dxa"/>
            <w:shd w:val="clear" w:color="auto" w:fill="auto"/>
            <w:vAlign w:val="center"/>
          </w:tcPr>
          <w:p w14:paraId="32AD9C29"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b/>
                <w:bCs/>
                <w:color w:val="000000"/>
                <w:lang w:bidi="ar-IQ"/>
              </w:rPr>
              <w:t>2</w:t>
            </w:r>
          </w:p>
        </w:tc>
        <w:tc>
          <w:tcPr>
            <w:tcW w:w="3870" w:type="dxa"/>
            <w:shd w:val="clear" w:color="auto" w:fill="auto"/>
            <w:vAlign w:val="center"/>
          </w:tcPr>
          <w:p w14:paraId="494C979E" w14:textId="77777777" w:rsidR="007F44FF" w:rsidRPr="00F40E67" w:rsidRDefault="007F44FF" w:rsidP="00985F7D">
            <w:pPr>
              <w:jc w:val="center"/>
              <w:rPr>
                <w:rFonts w:ascii="Simplified Arabic" w:hAnsi="Simplified Arabic" w:cs="Simplified Arabic"/>
                <w:b/>
                <w:bCs/>
                <w:lang w:bidi="ar-IQ"/>
              </w:rPr>
            </w:pPr>
            <w:r w:rsidRPr="00F40E67">
              <w:rPr>
                <w:rFonts w:ascii="Simplified Arabic" w:hAnsi="Simplified Arabic" w:cs="Simplified Arabic" w:hint="cs"/>
                <w:b/>
                <w:bCs/>
                <w:rtl/>
                <w:lang w:bidi="ar-IQ"/>
              </w:rPr>
              <w:t>مناهج تحليل النص</w:t>
            </w:r>
          </w:p>
          <w:p w14:paraId="1A6164FA" w14:textId="77777777" w:rsidR="007F44FF" w:rsidRPr="00F40E67" w:rsidRDefault="007F44FF" w:rsidP="00985F7D">
            <w:pPr>
              <w:jc w:val="center"/>
              <w:rPr>
                <w:rFonts w:ascii="Arial" w:hAnsi="Arial" w:cs="Arial"/>
                <w:b/>
                <w:bCs/>
                <w:rtl/>
              </w:rPr>
            </w:pPr>
          </w:p>
        </w:tc>
        <w:tc>
          <w:tcPr>
            <w:tcW w:w="1440" w:type="dxa"/>
            <w:shd w:val="clear" w:color="auto" w:fill="auto"/>
            <w:vAlign w:val="center"/>
          </w:tcPr>
          <w:p w14:paraId="256B7B13" w14:textId="77777777" w:rsidR="007F44FF" w:rsidRPr="00F40E67" w:rsidRDefault="007F44FF" w:rsidP="00985F7D">
            <w:pPr>
              <w:jc w:val="center"/>
              <w:rPr>
                <w:rFonts w:ascii="Arial" w:hAnsi="Arial" w:cs="Arial"/>
                <w:b/>
                <w:bCs/>
                <w:rtl/>
              </w:rPr>
            </w:pPr>
          </w:p>
        </w:tc>
        <w:tc>
          <w:tcPr>
            <w:tcW w:w="1170" w:type="dxa"/>
            <w:shd w:val="clear" w:color="auto" w:fill="auto"/>
            <w:vAlign w:val="center"/>
          </w:tcPr>
          <w:p w14:paraId="275D60D8"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14:paraId="4459093F" w14:textId="77777777" w:rsidR="007F44FF" w:rsidRPr="00F40E67" w:rsidRDefault="007F44FF" w:rsidP="00985F7D">
            <w:pPr>
              <w:jc w:val="center"/>
              <w:rPr>
                <w:rFonts w:ascii="Arial" w:hAnsi="Arial" w:cs="Arial"/>
                <w:b/>
                <w:bCs/>
                <w:rtl/>
              </w:rPr>
            </w:pPr>
            <w:r w:rsidRPr="00F40E67">
              <w:rPr>
                <w:rFonts w:ascii="Arial" w:hAnsi="Arial" w:cs="Arial" w:hint="cs"/>
                <w:b/>
                <w:bCs/>
                <w:rtl/>
              </w:rPr>
              <w:t>=</w:t>
            </w:r>
          </w:p>
        </w:tc>
      </w:tr>
      <w:tr w:rsidR="007F44FF" w:rsidRPr="00F40E67" w14:paraId="37613E6E" w14:textId="77777777" w:rsidTr="00570154">
        <w:trPr>
          <w:trHeight w:val="323"/>
        </w:trPr>
        <w:tc>
          <w:tcPr>
            <w:tcW w:w="924" w:type="dxa"/>
            <w:shd w:val="clear" w:color="auto" w:fill="auto"/>
            <w:vAlign w:val="center"/>
          </w:tcPr>
          <w:p w14:paraId="5F62D1E0" w14:textId="77777777" w:rsidR="007F44FF" w:rsidRPr="00F40E67" w:rsidRDefault="007F44FF" w:rsidP="00985F7D">
            <w:pPr>
              <w:jc w:val="center"/>
              <w:rPr>
                <w:rFonts w:ascii="Arial" w:hAnsi="Arial" w:cs="Arial"/>
                <w:b/>
                <w:bCs/>
                <w:rtl/>
              </w:rPr>
            </w:pPr>
            <w:r w:rsidRPr="00F40E67">
              <w:rPr>
                <w:rFonts w:ascii="Arial" w:hAnsi="Arial" w:cs="Arial"/>
                <w:b/>
                <w:bCs/>
                <w:rtl/>
              </w:rPr>
              <w:t>6</w:t>
            </w:r>
          </w:p>
        </w:tc>
        <w:tc>
          <w:tcPr>
            <w:tcW w:w="990" w:type="dxa"/>
            <w:shd w:val="clear" w:color="auto" w:fill="auto"/>
            <w:vAlign w:val="center"/>
          </w:tcPr>
          <w:p w14:paraId="6D1A7462"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b/>
                <w:bCs/>
                <w:color w:val="000000"/>
                <w:lang w:bidi="ar-IQ"/>
              </w:rPr>
              <w:t>2</w:t>
            </w:r>
          </w:p>
        </w:tc>
        <w:tc>
          <w:tcPr>
            <w:tcW w:w="3870" w:type="dxa"/>
            <w:shd w:val="clear" w:color="auto" w:fill="auto"/>
            <w:vAlign w:val="center"/>
          </w:tcPr>
          <w:p w14:paraId="2AEFD707" w14:textId="77777777" w:rsidR="007F44FF" w:rsidRPr="00F40E67" w:rsidRDefault="007F44FF" w:rsidP="00985F7D">
            <w:pPr>
              <w:jc w:val="center"/>
              <w:rPr>
                <w:rFonts w:ascii="Simplified Arabic" w:hAnsi="Simplified Arabic" w:cs="Simplified Arabic"/>
                <w:b/>
                <w:bCs/>
                <w:lang w:bidi="ar-IQ"/>
              </w:rPr>
            </w:pPr>
            <w:r w:rsidRPr="00F40E67">
              <w:rPr>
                <w:rFonts w:ascii="Simplified Arabic" w:hAnsi="Simplified Arabic" w:cs="Simplified Arabic" w:hint="cs"/>
                <w:b/>
                <w:bCs/>
                <w:rtl/>
                <w:lang w:bidi="ar-IQ"/>
              </w:rPr>
              <w:t>الأصول العامة لتحليل النص القرآني</w:t>
            </w:r>
          </w:p>
          <w:p w14:paraId="4E18F219" w14:textId="77777777" w:rsidR="007F44FF" w:rsidRPr="00F40E67" w:rsidRDefault="007F44FF" w:rsidP="00985F7D">
            <w:pPr>
              <w:jc w:val="center"/>
              <w:rPr>
                <w:rFonts w:ascii="Arial" w:hAnsi="Arial" w:cs="Arial"/>
                <w:b/>
                <w:bCs/>
                <w:rtl/>
              </w:rPr>
            </w:pPr>
          </w:p>
        </w:tc>
        <w:tc>
          <w:tcPr>
            <w:tcW w:w="1440" w:type="dxa"/>
            <w:shd w:val="clear" w:color="auto" w:fill="auto"/>
            <w:vAlign w:val="center"/>
          </w:tcPr>
          <w:p w14:paraId="2E0C78A8" w14:textId="77777777" w:rsidR="007F44FF" w:rsidRPr="00F40E67" w:rsidRDefault="007F44FF" w:rsidP="00985F7D">
            <w:pPr>
              <w:jc w:val="center"/>
              <w:rPr>
                <w:rFonts w:ascii="Arial" w:hAnsi="Arial" w:cs="Arial"/>
                <w:b/>
                <w:bCs/>
                <w:rtl/>
              </w:rPr>
            </w:pPr>
          </w:p>
        </w:tc>
        <w:tc>
          <w:tcPr>
            <w:tcW w:w="1170" w:type="dxa"/>
            <w:shd w:val="clear" w:color="auto" w:fill="auto"/>
            <w:vAlign w:val="center"/>
          </w:tcPr>
          <w:p w14:paraId="2F7D9B20"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14:paraId="00B4E927" w14:textId="77777777" w:rsidR="007F44FF" w:rsidRPr="00F40E67" w:rsidRDefault="007F44FF" w:rsidP="00985F7D">
            <w:pPr>
              <w:jc w:val="center"/>
              <w:rPr>
                <w:rFonts w:ascii="Arial" w:hAnsi="Arial" w:cs="Arial"/>
                <w:b/>
                <w:bCs/>
                <w:rtl/>
              </w:rPr>
            </w:pPr>
            <w:r w:rsidRPr="00F40E67">
              <w:rPr>
                <w:rFonts w:ascii="Arial" w:hAnsi="Arial" w:cs="Arial" w:hint="cs"/>
                <w:b/>
                <w:bCs/>
                <w:rtl/>
              </w:rPr>
              <w:t>=</w:t>
            </w:r>
          </w:p>
        </w:tc>
      </w:tr>
      <w:tr w:rsidR="007F44FF" w:rsidRPr="00F40E67" w14:paraId="2807E064" w14:textId="77777777" w:rsidTr="00570154">
        <w:trPr>
          <w:trHeight w:val="319"/>
        </w:trPr>
        <w:tc>
          <w:tcPr>
            <w:tcW w:w="924" w:type="dxa"/>
            <w:shd w:val="clear" w:color="auto" w:fill="auto"/>
            <w:vAlign w:val="center"/>
          </w:tcPr>
          <w:p w14:paraId="28A4E3D2" w14:textId="77777777" w:rsidR="007F44FF" w:rsidRPr="00F40E67" w:rsidRDefault="007F44FF" w:rsidP="00985F7D">
            <w:pPr>
              <w:jc w:val="center"/>
              <w:rPr>
                <w:rFonts w:ascii="Arial" w:hAnsi="Arial" w:cs="Arial"/>
                <w:b/>
                <w:bCs/>
                <w:rtl/>
              </w:rPr>
            </w:pPr>
            <w:r w:rsidRPr="00F40E67">
              <w:rPr>
                <w:rFonts w:ascii="Arial" w:hAnsi="Arial" w:cs="Arial"/>
                <w:b/>
                <w:bCs/>
                <w:rtl/>
              </w:rPr>
              <w:t>7</w:t>
            </w:r>
          </w:p>
        </w:tc>
        <w:tc>
          <w:tcPr>
            <w:tcW w:w="990" w:type="dxa"/>
            <w:shd w:val="clear" w:color="auto" w:fill="auto"/>
            <w:vAlign w:val="center"/>
          </w:tcPr>
          <w:p w14:paraId="58C4B6C5"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b/>
                <w:bCs/>
                <w:color w:val="000000"/>
                <w:lang w:bidi="ar-IQ"/>
              </w:rPr>
              <w:t>2</w:t>
            </w:r>
          </w:p>
        </w:tc>
        <w:tc>
          <w:tcPr>
            <w:tcW w:w="3870" w:type="dxa"/>
            <w:shd w:val="clear" w:color="auto" w:fill="auto"/>
            <w:vAlign w:val="center"/>
          </w:tcPr>
          <w:p w14:paraId="0DA48859" w14:textId="77777777" w:rsidR="007F44FF" w:rsidRDefault="007F44FF" w:rsidP="00985F7D">
            <w:pPr>
              <w:jc w:val="center"/>
              <w:rPr>
                <w:rFonts w:ascii="Simplified Arabic" w:hAnsi="Simplified Arabic" w:cs="Simplified Arabic"/>
                <w:b/>
                <w:bCs/>
                <w:rtl/>
                <w:lang w:bidi="ar-IQ"/>
              </w:rPr>
            </w:pPr>
            <w:r w:rsidRPr="00F40E67">
              <w:rPr>
                <w:rFonts w:ascii="Simplified Arabic" w:hAnsi="Simplified Arabic" w:cs="Simplified Arabic" w:hint="cs"/>
                <w:b/>
                <w:bCs/>
                <w:rtl/>
                <w:lang w:bidi="ar-IQ"/>
              </w:rPr>
              <w:t>تحليل سورة يوسف ( عليه السلام ) من الآية</w:t>
            </w:r>
          </w:p>
          <w:p w14:paraId="7C0F7D91" w14:textId="77777777" w:rsidR="007F44FF" w:rsidRPr="00F40E67" w:rsidRDefault="007F44FF" w:rsidP="00985F7D">
            <w:pPr>
              <w:jc w:val="center"/>
              <w:rPr>
                <w:rFonts w:ascii="Simplified Arabic" w:hAnsi="Simplified Arabic" w:cs="Simplified Arabic"/>
                <w:b/>
                <w:bCs/>
                <w:rtl/>
                <w:lang w:bidi="ar-IQ"/>
              </w:rPr>
            </w:pPr>
            <w:r w:rsidRPr="00F40E67">
              <w:rPr>
                <w:rFonts w:ascii="Simplified Arabic" w:hAnsi="Simplified Arabic" w:cs="Simplified Arabic" w:hint="cs"/>
                <w:b/>
                <w:bCs/>
                <w:rtl/>
                <w:lang w:bidi="ar-IQ"/>
              </w:rPr>
              <w:t xml:space="preserve">1 </w:t>
            </w:r>
            <w:r w:rsidRPr="00F40E67">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25</w:t>
            </w:r>
          </w:p>
        </w:tc>
        <w:tc>
          <w:tcPr>
            <w:tcW w:w="1440" w:type="dxa"/>
            <w:shd w:val="clear" w:color="auto" w:fill="auto"/>
            <w:vAlign w:val="center"/>
          </w:tcPr>
          <w:p w14:paraId="79512F90" w14:textId="77777777" w:rsidR="007F44FF" w:rsidRPr="00F40E67" w:rsidRDefault="007F44FF" w:rsidP="00985F7D">
            <w:pPr>
              <w:jc w:val="center"/>
              <w:rPr>
                <w:rFonts w:ascii="Arial" w:hAnsi="Arial" w:cs="Arial"/>
                <w:b/>
                <w:bCs/>
                <w:rtl/>
              </w:rPr>
            </w:pPr>
          </w:p>
        </w:tc>
        <w:tc>
          <w:tcPr>
            <w:tcW w:w="1170" w:type="dxa"/>
            <w:shd w:val="clear" w:color="auto" w:fill="auto"/>
            <w:vAlign w:val="center"/>
          </w:tcPr>
          <w:p w14:paraId="3A9AAC50"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14:paraId="5AD13C6C" w14:textId="77777777" w:rsidR="007F44FF" w:rsidRPr="00F40E67" w:rsidRDefault="007F44FF" w:rsidP="00985F7D">
            <w:pPr>
              <w:jc w:val="center"/>
              <w:rPr>
                <w:rFonts w:ascii="Arial" w:hAnsi="Arial" w:cs="Arial"/>
                <w:b/>
                <w:bCs/>
                <w:rtl/>
              </w:rPr>
            </w:pPr>
            <w:r w:rsidRPr="00F40E67">
              <w:rPr>
                <w:rFonts w:ascii="Arial" w:hAnsi="Arial" w:cs="Arial" w:hint="cs"/>
                <w:b/>
                <w:bCs/>
                <w:rtl/>
              </w:rPr>
              <w:t>=</w:t>
            </w:r>
          </w:p>
        </w:tc>
      </w:tr>
      <w:tr w:rsidR="007F44FF" w:rsidRPr="00F40E67" w14:paraId="7CC73036" w14:textId="77777777" w:rsidTr="00570154">
        <w:trPr>
          <w:trHeight w:val="319"/>
        </w:trPr>
        <w:tc>
          <w:tcPr>
            <w:tcW w:w="924" w:type="dxa"/>
            <w:shd w:val="clear" w:color="auto" w:fill="auto"/>
            <w:vAlign w:val="center"/>
          </w:tcPr>
          <w:p w14:paraId="5138180C" w14:textId="77777777" w:rsidR="007F44FF" w:rsidRPr="00F40E67" w:rsidRDefault="007F44FF" w:rsidP="00985F7D">
            <w:pPr>
              <w:jc w:val="center"/>
              <w:rPr>
                <w:rFonts w:ascii="Arial" w:hAnsi="Arial" w:cs="Arial"/>
                <w:b/>
                <w:bCs/>
                <w:rtl/>
              </w:rPr>
            </w:pPr>
            <w:r w:rsidRPr="00F40E67">
              <w:rPr>
                <w:rFonts w:ascii="Arial" w:hAnsi="Arial" w:cs="Arial" w:hint="cs"/>
                <w:b/>
                <w:bCs/>
                <w:rtl/>
              </w:rPr>
              <w:t>8</w:t>
            </w:r>
          </w:p>
        </w:tc>
        <w:tc>
          <w:tcPr>
            <w:tcW w:w="990" w:type="dxa"/>
            <w:shd w:val="clear" w:color="auto" w:fill="auto"/>
            <w:vAlign w:val="center"/>
          </w:tcPr>
          <w:p w14:paraId="6FFF5548"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2</w:t>
            </w:r>
          </w:p>
        </w:tc>
        <w:tc>
          <w:tcPr>
            <w:tcW w:w="3870" w:type="dxa"/>
            <w:shd w:val="clear" w:color="auto" w:fill="auto"/>
            <w:vAlign w:val="center"/>
          </w:tcPr>
          <w:p w14:paraId="31778B97" w14:textId="77777777" w:rsidR="007F44FF" w:rsidRDefault="007F44FF" w:rsidP="00985F7D">
            <w:pPr>
              <w:jc w:val="center"/>
              <w:rPr>
                <w:rFonts w:ascii="Simplified Arabic" w:hAnsi="Simplified Arabic" w:cs="Simplified Arabic"/>
                <w:b/>
                <w:bCs/>
                <w:rtl/>
                <w:lang w:bidi="ar-IQ"/>
              </w:rPr>
            </w:pPr>
            <w:r w:rsidRPr="00F40E67">
              <w:rPr>
                <w:rFonts w:ascii="Simplified Arabic" w:hAnsi="Simplified Arabic" w:cs="Simplified Arabic" w:hint="cs"/>
                <w:b/>
                <w:bCs/>
                <w:rtl/>
                <w:lang w:bidi="ar-IQ"/>
              </w:rPr>
              <w:t>تحليل سورة يوسف ( عليه السلام ) من الآية</w:t>
            </w:r>
          </w:p>
          <w:p w14:paraId="5232F101" w14:textId="77777777" w:rsidR="007F44FF" w:rsidRPr="00F40E67" w:rsidRDefault="007F44FF" w:rsidP="00985F7D">
            <w:pPr>
              <w:jc w:val="center"/>
              <w:rPr>
                <w:rFonts w:ascii="Simplified Arabic" w:hAnsi="Simplified Arabic" w:cs="Simplified Arabic"/>
                <w:b/>
                <w:bCs/>
                <w:rtl/>
                <w:lang w:bidi="ar-IQ"/>
              </w:rPr>
            </w:pPr>
            <w:r w:rsidRPr="00F40E67">
              <w:rPr>
                <w:rFonts w:ascii="Simplified Arabic" w:hAnsi="Simplified Arabic" w:cs="Simplified Arabic" w:hint="cs"/>
                <w:b/>
                <w:bCs/>
                <w:rtl/>
                <w:lang w:bidi="ar-IQ"/>
              </w:rPr>
              <w:t xml:space="preserve">26 </w:t>
            </w:r>
            <w:r w:rsidRPr="00F40E67">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45</w:t>
            </w:r>
          </w:p>
        </w:tc>
        <w:tc>
          <w:tcPr>
            <w:tcW w:w="1440" w:type="dxa"/>
            <w:shd w:val="clear" w:color="auto" w:fill="auto"/>
          </w:tcPr>
          <w:p w14:paraId="07548257" w14:textId="77777777" w:rsidR="007F44FF" w:rsidRPr="00F40E67" w:rsidRDefault="007F44FF" w:rsidP="00985F7D">
            <w:pPr>
              <w:jc w:val="center"/>
              <w:rPr>
                <w:rFonts w:ascii="Arial" w:hAnsi="Arial" w:cs="Arial"/>
                <w:b/>
                <w:bCs/>
              </w:rPr>
            </w:pPr>
          </w:p>
        </w:tc>
        <w:tc>
          <w:tcPr>
            <w:tcW w:w="1170" w:type="dxa"/>
            <w:shd w:val="clear" w:color="auto" w:fill="auto"/>
            <w:vAlign w:val="center"/>
          </w:tcPr>
          <w:p w14:paraId="50190850" w14:textId="77777777" w:rsidR="007F44FF" w:rsidRPr="00F40E67" w:rsidRDefault="007F44FF" w:rsidP="00985F7D">
            <w:pPr>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14:paraId="6B60D48E" w14:textId="77777777" w:rsidR="007F44FF" w:rsidRPr="00F40E67" w:rsidRDefault="007F44FF" w:rsidP="00985F7D">
            <w:pPr>
              <w:jc w:val="center"/>
              <w:rPr>
                <w:rFonts w:ascii="Arial" w:hAnsi="Arial" w:cs="Arial"/>
                <w:b/>
                <w:bCs/>
                <w:color w:val="000000"/>
                <w:lang w:bidi="ar-IQ"/>
              </w:rPr>
            </w:pPr>
            <w:r w:rsidRPr="00F40E67">
              <w:rPr>
                <w:rFonts w:ascii="Arial" w:hAnsi="Arial" w:cs="Arial" w:hint="cs"/>
                <w:b/>
                <w:bCs/>
                <w:color w:val="000000"/>
                <w:rtl/>
                <w:lang w:bidi="ar-IQ"/>
              </w:rPr>
              <w:t>=</w:t>
            </w:r>
          </w:p>
        </w:tc>
      </w:tr>
      <w:tr w:rsidR="007F44FF" w:rsidRPr="00F40E67" w14:paraId="1548AD66" w14:textId="77777777" w:rsidTr="00570154">
        <w:trPr>
          <w:trHeight w:val="319"/>
        </w:trPr>
        <w:tc>
          <w:tcPr>
            <w:tcW w:w="924" w:type="dxa"/>
            <w:shd w:val="clear" w:color="auto" w:fill="auto"/>
            <w:vAlign w:val="center"/>
          </w:tcPr>
          <w:p w14:paraId="009185BA" w14:textId="77777777" w:rsidR="007F44FF" w:rsidRPr="00F40E67" w:rsidRDefault="007F44FF" w:rsidP="00985F7D">
            <w:pPr>
              <w:jc w:val="center"/>
              <w:rPr>
                <w:rFonts w:ascii="Arial" w:hAnsi="Arial" w:cs="Arial"/>
                <w:b/>
                <w:bCs/>
                <w:rtl/>
              </w:rPr>
            </w:pPr>
            <w:r w:rsidRPr="00F40E67">
              <w:rPr>
                <w:rFonts w:ascii="Arial" w:hAnsi="Arial" w:cs="Arial" w:hint="cs"/>
                <w:b/>
                <w:bCs/>
                <w:rtl/>
              </w:rPr>
              <w:t>9</w:t>
            </w:r>
          </w:p>
        </w:tc>
        <w:tc>
          <w:tcPr>
            <w:tcW w:w="990" w:type="dxa"/>
            <w:shd w:val="clear" w:color="auto" w:fill="auto"/>
            <w:vAlign w:val="center"/>
          </w:tcPr>
          <w:p w14:paraId="69C3D8A8"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2</w:t>
            </w:r>
          </w:p>
        </w:tc>
        <w:tc>
          <w:tcPr>
            <w:tcW w:w="3870" w:type="dxa"/>
            <w:shd w:val="clear" w:color="auto" w:fill="auto"/>
            <w:vAlign w:val="center"/>
          </w:tcPr>
          <w:p w14:paraId="195B85B1" w14:textId="77777777" w:rsidR="007F44FF" w:rsidRDefault="007F44FF" w:rsidP="00985F7D">
            <w:pPr>
              <w:jc w:val="center"/>
              <w:rPr>
                <w:rFonts w:ascii="Simplified Arabic" w:hAnsi="Simplified Arabic" w:cs="Simplified Arabic"/>
                <w:b/>
                <w:bCs/>
                <w:rtl/>
                <w:lang w:bidi="ar-IQ"/>
              </w:rPr>
            </w:pPr>
            <w:r w:rsidRPr="00F40E67">
              <w:rPr>
                <w:rFonts w:ascii="Simplified Arabic" w:hAnsi="Simplified Arabic" w:cs="Simplified Arabic" w:hint="cs"/>
                <w:b/>
                <w:bCs/>
                <w:rtl/>
                <w:lang w:bidi="ar-IQ"/>
              </w:rPr>
              <w:t>تحليل سورة يوسف ( عليه السلام ) من الآية</w:t>
            </w:r>
          </w:p>
          <w:p w14:paraId="6724A260" w14:textId="77777777" w:rsidR="007F44FF" w:rsidRPr="00F40E67" w:rsidRDefault="007F44FF" w:rsidP="00985F7D">
            <w:pPr>
              <w:jc w:val="center"/>
              <w:rPr>
                <w:rFonts w:ascii="Simplified Arabic" w:hAnsi="Simplified Arabic" w:cs="Simplified Arabic"/>
                <w:b/>
                <w:bCs/>
                <w:rtl/>
                <w:lang w:bidi="ar-IQ"/>
              </w:rPr>
            </w:pPr>
            <w:r w:rsidRPr="00F40E67">
              <w:rPr>
                <w:rFonts w:ascii="Simplified Arabic" w:hAnsi="Simplified Arabic" w:cs="Simplified Arabic" w:hint="cs"/>
                <w:b/>
                <w:bCs/>
                <w:rtl/>
                <w:lang w:bidi="ar-IQ"/>
              </w:rPr>
              <w:t xml:space="preserve">46 </w:t>
            </w:r>
            <w:r w:rsidRPr="00F40E67">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75</w:t>
            </w:r>
          </w:p>
        </w:tc>
        <w:tc>
          <w:tcPr>
            <w:tcW w:w="1440" w:type="dxa"/>
            <w:shd w:val="clear" w:color="auto" w:fill="auto"/>
          </w:tcPr>
          <w:p w14:paraId="03763D3B" w14:textId="77777777" w:rsidR="007F44FF" w:rsidRPr="00F40E67" w:rsidRDefault="007F44FF" w:rsidP="00985F7D">
            <w:pPr>
              <w:jc w:val="center"/>
              <w:rPr>
                <w:rFonts w:ascii="Arial" w:hAnsi="Arial" w:cs="Arial"/>
                <w:b/>
                <w:bCs/>
              </w:rPr>
            </w:pPr>
          </w:p>
        </w:tc>
        <w:tc>
          <w:tcPr>
            <w:tcW w:w="1170" w:type="dxa"/>
            <w:shd w:val="clear" w:color="auto" w:fill="auto"/>
            <w:vAlign w:val="center"/>
          </w:tcPr>
          <w:p w14:paraId="6A17B9AD"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14:paraId="2B3B195C"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r>
      <w:tr w:rsidR="007F44FF" w:rsidRPr="00F40E67" w14:paraId="7A326FC3" w14:textId="77777777" w:rsidTr="00570154">
        <w:trPr>
          <w:trHeight w:val="319"/>
        </w:trPr>
        <w:tc>
          <w:tcPr>
            <w:tcW w:w="924" w:type="dxa"/>
            <w:shd w:val="clear" w:color="auto" w:fill="auto"/>
            <w:vAlign w:val="center"/>
          </w:tcPr>
          <w:p w14:paraId="2030E6C4" w14:textId="77777777" w:rsidR="007F44FF" w:rsidRPr="00F40E67" w:rsidRDefault="007F44FF" w:rsidP="00985F7D">
            <w:pPr>
              <w:jc w:val="center"/>
              <w:rPr>
                <w:rFonts w:ascii="Arial" w:hAnsi="Arial" w:cs="Arial"/>
                <w:b/>
                <w:bCs/>
                <w:rtl/>
              </w:rPr>
            </w:pPr>
            <w:r w:rsidRPr="00F40E67">
              <w:rPr>
                <w:rFonts w:ascii="Arial" w:hAnsi="Arial" w:cs="Arial" w:hint="cs"/>
                <w:b/>
                <w:bCs/>
                <w:rtl/>
              </w:rPr>
              <w:t>10</w:t>
            </w:r>
          </w:p>
        </w:tc>
        <w:tc>
          <w:tcPr>
            <w:tcW w:w="990" w:type="dxa"/>
            <w:shd w:val="clear" w:color="auto" w:fill="auto"/>
            <w:vAlign w:val="center"/>
          </w:tcPr>
          <w:p w14:paraId="0F11B656"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2</w:t>
            </w:r>
          </w:p>
        </w:tc>
        <w:tc>
          <w:tcPr>
            <w:tcW w:w="3870" w:type="dxa"/>
            <w:shd w:val="clear" w:color="auto" w:fill="auto"/>
            <w:vAlign w:val="center"/>
          </w:tcPr>
          <w:p w14:paraId="358CBF82" w14:textId="77777777" w:rsidR="007F44FF" w:rsidRDefault="007F44FF" w:rsidP="00985F7D">
            <w:pPr>
              <w:jc w:val="center"/>
              <w:rPr>
                <w:rFonts w:ascii="Simplified Arabic" w:hAnsi="Simplified Arabic" w:cs="Simplified Arabic"/>
                <w:b/>
                <w:bCs/>
                <w:rtl/>
                <w:lang w:bidi="ar-IQ"/>
              </w:rPr>
            </w:pPr>
            <w:r w:rsidRPr="00F40E67">
              <w:rPr>
                <w:rFonts w:ascii="Simplified Arabic" w:hAnsi="Simplified Arabic" w:cs="Simplified Arabic" w:hint="cs"/>
                <w:b/>
                <w:bCs/>
                <w:rtl/>
                <w:lang w:bidi="ar-IQ"/>
              </w:rPr>
              <w:t>تحليل سورة يوسف (عليه السلام) من الآية</w:t>
            </w:r>
          </w:p>
          <w:p w14:paraId="739BB5E4" w14:textId="77777777" w:rsidR="007F44FF" w:rsidRPr="00F40E67" w:rsidRDefault="007F44FF" w:rsidP="00985F7D">
            <w:pPr>
              <w:jc w:val="center"/>
              <w:rPr>
                <w:rFonts w:ascii="Simplified Arabic" w:hAnsi="Simplified Arabic" w:cs="Simplified Arabic"/>
                <w:b/>
                <w:bCs/>
                <w:rtl/>
                <w:lang w:bidi="ar-IQ"/>
              </w:rPr>
            </w:pPr>
            <w:r w:rsidRPr="00F40E67">
              <w:rPr>
                <w:rFonts w:ascii="Simplified Arabic" w:hAnsi="Simplified Arabic" w:cs="Simplified Arabic" w:hint="cs"/>
                <w:b/>
                <w:bCs/>
                <w:rtl/>
                <w:lang w:bidi="ar-IQ"/>
              </w:rPr>
              <w:t>76</w:t>
            </w:r>
            <w:r w:rsidRPr="00F40E67">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111</w:t>
            </w:r>
          </w:p>
        </w:tc>
        <w:tc>
          <w:tcPr>
            <w:tcW w:w="1440" w:type="dxa"/>
            <w:shd w:val="clear" w:color="auto" w:fill="auto"/>
            <w:vAlign w:val="center"/>
          </w:tcPr>
          <w:p w14:paraId="379DD999" w14:textId="77777777" w:rsidR="007F44FF" w:rsidRPr="00F40E67" w:rsidRDefault="007F44FF" w:rsidP="00985F7D">
            <w:pPr>
              <w:jc w:val="center"/>
              <w:rPr>
                <w:rFonts w:ascii="Arial" w:hAnsi="Arial" w:cs="Arial"/>
                <w:b/>
                <w:bCs/>
                <w:rtl/>
              </w:rPr>
            </w:pPr>
          </w:p>
        </w:tc>
        <w:tc>
          <w:tcPr>
            <w:tcW w:w="1170" w:type="dxa"/>
            <w:shd w:val="clear" w:color="auto" w:fill="auto"/>
            <w:vAlign w:val="center"/>
          </w:tcPr>
          <w:p w14:paraId="3DB1A078"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14:paraId="6265E5EC"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r>
      <w:tr w:rsidR="007F44FF" w:rsidRPr="00F40E67" w14:paraId="60142116" w14:textId="77777777" w:rsidTr="00570154">
        <w:trPr>
          <w:trHeight w:val="319"/>
        </w:trPr>
        <w:tc>
          <w:tcPr>
            <w:tcW w:w="924" w:type="dxa"/>
            <w:shd w:val="clear" w:color="auto" w:fill="auto"/>
            <w:vAlign w:val="center"/>
          </w:tcPr>
          <w:p w14:paraId="7BF694A8" w14:textId="77777777" w:rsidR="007F44FF" w:rsidRPr="00F40E67" w:rsidRDefault="007F44FF" w:rsidP="00985F7D">
            <w:pPr>
              <w:jc w:val="center"/>
              <w:rPr>
                <w:rFonts w:ascii="Arial" w:hAnsi="Arial" w:cs="Arial"/>
                <w:b/>
                <w:bCs/>
                <w:rtl/>
              </w:rPr>
            </w:pPr>
            <w:r w:rsidRPr="00F40E67">
              <w:rPr>
                <w:rFonts w:ascii="Arial" w:hAnsi="Arial" w:cs="Arial" w:hint="cs"/>
                <w:b/>
                <w:bCs/>
                <w:rtl/>
              </w:rPr>
              <w:t>11</w:t>
            </w:r>
          </w:p>
        </w:tc>
        <w:tc>
          <w:tcPr>
            <w:tcW w:w="990" w:type="dxa"/>
            <w:shd w:val="clear" w:color="auto" w:fill="auto"/>
            <w:vAlign w:val="center"/>
          </w:tcPr>
          <w:p w14:paraId="3DB1E4F2"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2</w:t>
            </w:r>
          </w:p>
        </w:tc>
        <w:tc>
          <w:tcPr>
            <w:tcW w:w="3870" w:type="dxa"/>
            <w:shd w:val="clear" w:color="auto" w:fill="auto"/>
            <w:vAlign w:val="center"/>
          </w:tcPr>
          <w:p w14:paraId="6CA8F1C0" w14:textId="77777777" w:rsidR="007F44FF" w:rsidRDefault="007F44FF" w:rsidP="00985F7D">
            <w:pPr>
              <w:jc w:val="center"/>
              <w:rPr>
                <w:rFonts w:ascii="Simplified Arabic" w:hAnsi="Simplified Arabic" w:cs="Simplified Arabic"/>
                <w:b/>
                <w:bCs/>
                <w:rtl/>
                <w:lang w:bidi="ar-IQ"/>
              </w:rPr>
            </w:pPr>
            <w:r w:rsidRPr="00F40E67">
              <w:rPr>
                <w:rFonts w:ascii="Simplified Arabic" w:hAnsi="Simplified Arabic" w:cs="Simplified Arabic" w:hint="cs"/>
                <w:b/>
                <w:bCs/>
                <w:rtl/>
                <w:lang w:bidi="ar-IQ"/>
              </w:rPr>
              <w:t>تحليل سورة مريم ( عليها السلام ) من الآية</w:t>
            </w:r>
          </w:p>
          <w:p w14:paraId="284F4AC9" w14:textId="77777777" w:rsidR="007F44FF" w:rsidRPr="00F40E67" w:rsidRDefault="007F44FF" w:rsidP="00985F7D">
            <w:pPr>
              <w:jc w:val="center"/>
              <w:rPr>
                <w:rFonts w:ascii="Simplified Arabic" w:hAnsi="Simplified Arabic" w:cs="Simplified Arabic"/>
                <w:b/>
                <w:bCs/>
                <w:rtl/>
                <w:lang w:bidi="ar-IQ"/>
              </w:rPr>
            </w:pPr>
            <w:r w:rsidRPr="00F40E67">
              <w:rPr>
                <w:rFonts w:ascii="Simplified Arabic" w:hAnsi="Simplified Arabic" w:cs="Simplified Arabic" w:hint="cs"/>
                <w:b/>
                <w:bCs/>
                <w:rtl/>
                <w:lang w:bidi="ar-IQ"/>
              </w:rPr>
              <w:t xml:space="preserve">1 </w:t>
            </w:r>
            <w:r w:rsidRPr="00F40E67">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20</w:t>
            </w:r>
          </w:p>
        </w:tc>
        <w:tc>
          <w:tcPr>
            <w:tcW w:w="1440" w:type="dxa"/>
            <w:shd w:val="clear" w:color="auto" w:fill="auto"/>
            <w:vAlign w:val="center"/>
          </w:tcPr>
          <w:p w14:paraId="04F4DA90" w14:textId="77777777" w:rsidR="007F44FF" w:rsidRPr="00F40E67" w:rsidRDefault="007F44FF" w:rsidP="00985F7D">
            <w:pPr>
              <w:jc w:val="center"/>
              <w:rPr>
                <w:rFonts w:ascii="Arial" w:hAnsi="Arial" w:cs="Arial"/>
                <w:b/>
                <w:bCs/>
                <w:rtl/>
              </w:rPr>
            </w:pPr>
          </w:p>
        </w:tc>
        <w:tc>
          <w:tcPr>
            <w:tcW w:w="1170" w:type="dxa"/>
            <w:shd w:val="clear" w:color="auto" w:fill="auto"/>
            <w:vAlign w:val="center"/>
          </w:tcPr>
          <w:p w14:paraId="40717C1C"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14:paraId="5CB3280B"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r>
      <w:tr w:rsidR="007F44FF" w:rsidRPr="00F40E67" w14:paraId="07BD49C5" w14:textId="77777777" w:rsidTr="00570154">
        <w:trPr>
          <w:trHeight w:val="319"/>
        </w:trPr>
        <w:tc>
          <w:tcPr>
            <w:tcW w:w="924" w:type="dxa"/>
            <w:shd w:val="clear" w:color="auto" w:fill="auto"/>
            <w:vAlign w:val="center"/>
          </w:tcPr>
          <w:p w14:paraId="7F4622D4" w14:textId="77777777" w:rsidR="007F44FF" w:rsidRPr="00F40E67" w:rsidRDefault="007F44FF" w:rsidP="00985F7D">
            <w:pPr>
              <w:jc w:val="center"/>
              <w:rPr>
                <w:rFonts w:ascii="Arial" w:hAnsi="Arial" w:cs="Arial"/>
                <w:b/>
                <w:bCs/>
                <w:rtl/>
              </w:rPr>
            </w:pPr>
            <w:r w:rsidRPr="00F40E67">
              <w:rPr>
                <w:rFonts w:ascii="Arial" w:hAnsi="Arial" w:cs="Arial" w:hint="cs"/>
                <w:b/>
                <w:bCs/>
                <w:rtl/>
              </w:rPr>
              <w:t>12</w:t>
            </w:r>
          </w:p>
        </w:tc>
        <w:tc>
          <w:tcPr>
            <w:tcW w:w="990" w:type="dxa"/>
            <w:shd w:val="clear" w:color="auto" w:fill="auto"/>
            <w:vAlign w:val="center"/>
          </w:tcPr>
          <w:p w14:paraId="40B3170D"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2</w:t>
            </w:r>
          </w:p>
        </w:tc>
        <w:tc>
          <w:tcPr>
            <w:tcW w:w="3870" w:type="dxa"/>
            <w:shd w:val="clear" w:color="auto" w:fill="auto"/>
            <w:vAlign w:val="center"/>
          </w:tcPr>
          <w:p w14:paraId="31882743" w14:textId="77777777" w:rsidR="007F44FF" w:rsidRDefault="007F44FF" w:rsidP="00985F7D">
            <w:pPr>
              <w:jc w:val="center"/>
              <w:rPr>
                <w:rFonts w:ascii="Simplified Arabic" w:hAnsi="Simplified Arabic" w:cs="Simplified Arabic"/>
                <w:b/>
                <w:bCs/>
                <w:rtl/>
                <w:lang w:bidi="ar-IQ"/>
              </w:rPr>
            </w:pPr>
            <w:r>
              <w:rPr>
                <w:rFonts w:ascii="Simplified Arabic" w:hAnsi="Simplified Arabic" w:cs="Simplified Arabic" w:hint="cs"/>
                <w:b/>
                <w:bCs/>
                <w:rtl/>
                <w:lang w:bidi="ar-IQ"/>
              </w:rPr>
              <w:t>تحليل سورة مريم (عليها السلام</w:t>
            </w:r>
            <w:r w:rsidRPr="00F40E67">
              <w:rPr>
                <w:rFonts w:ascii="Simplified Arabic" w:hAnsi="Simplified Arabic" w:cs="Simplified Arabic" w:hint="cs"/>
                <w:b/>
                <w:bCs/>
                <w:rtl/>
                <w:lang w:bidi="ar-IQ"/>
              </w:rPr>
              <w:t>) من الآية</w:t>
            </w:r>
          </w:p>
          <w:p w14:paraId="4F571180" w14:textId="77777777" w:rsidR="007F44FF" w:rsidRPr="00F40E67" w:rsidRDefault="007F44FF" w:rsidP="00985F7D">
            <w:pPr>
              <w:jc w:val="center"/>
              <w:rPr>
                <w:rFonts w:ascii="Simplified Arabic" w:hAnsi="Simplified Arabic" w:cs="Simplified Arabic"/>
                <w:b/>
                <w:bCs/>
                <w:rtl/>
                <w:lang w:bidi="ar-IQ"/>
              </w:rPr>
            </w:pPr>
            <w:r w:rsidRPr="00F40E67">
              <w:rPr>
                <w:rFonts w:ascii="Simplified Arabic" w:hAnsi="Simplified Arabic" w:cs="Simplified Arabic" w:hint="cs"/>
                <w:b/>
                <w:bCs/>
                <w:rtl/>
                <w:lang w:bidi="ar-IQ"/>
              </w:rPr>
              <w:t xml:space="preserve">21 </w:t>
            </w:r>
            <w:r w:rsidRPr="00F40E67">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41</w:t>
            </w:r>
          </w:p>
        </w:tc>
        <w:tc>
          <w:tcPr>
            <w:tcW w:w="1440" w:type="dxa"/>
            <w:shd w:val="clear" w:color="auto" w:fill="auto"/>
            <w:vAlign w:val="center"/>
          </w:tcPr>
          <w:p w14:paraId="5A47455F" w14:textId="77777777" w:rsidR="007F44FF" w:rsidRPr="00F40E67" w:rsidRDefault="007F44FF" w:rsidP="00985F7D">
            <w:pPr>
              <w:jc w:val="center"/>
              <w:rPr>
                <w:rFonts w:ascii="Arial" w:hAnsi="Arial" w:cs="Arial"/>
                <w:b/>
                <w:bCs/>
                <w:rtl/>
              </w:rPr>
            </w:pPr>
          </w:p>
        </w:tc>
        <w:tc>
          <w:tcPr>
            <w:tcW w:w="1170" w:type="dxa"/>
            <w:shd w:val="clear" w:color="auto" w:fill="auto"/>
            <w:vAlign w:val="center"/>
          </w:tcPr>
          <w:p w14:paraId="7B3D4099"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14:paraId="77E42DC8"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r>
      <w:tr w:rsidR="007F44FF" w:rsidRPr="00F40E67" w14:paraId="26879A9E" w14:textId="77777777" w:rsidTr="00570154">
        <w:trPr>
          <w:trHeight w:val="319"/>
        </w:trPr>
        <w:tc>
          <w:tcPr>
            <w:tcW w:w="924" w:type="dxa"/>
            <w:shd w:val="clear" w:color="auto" w:fill="auto"/>
            <w:vAlign w:val="center"/>
          </w:tcPr>
          <w:p w14:paraId="03C3C4A4" w14:textId="77777777" w:rsidR="007F44FF" w:rsidRPr="00F40E67" w:rsidRDefault="007F44FF" w:rsidP="00985F7D">
            <w:pPr>
              <w:jc w:val="center"/>
              <w:rPr>
                <w:rFonts w:ascii="Arial" w:hAnsi="Arial" w:cs="Arial"/>
                <w:b/>
                <w:bCs/>
                <w:rtl/>
              </w:rPr>
            </w:pPr>
            <w:r w:rsidRPr="00F40E67">
              <w:rPr>
                <w:rFonts w:ascii="Arial" w:hAnsi="Arial" w:cs="Arial" w:hint="cs"/>
                <w:b/>
                <w:bCs/>
                <w:rtl/>
              </w:rPr>
              <w:lastRenderedPageBreak/>
              <w:t>13</w:t>
            </w:r>
          </w:p>
        </w:tc>
        <w:tc>
          <w:tcPr>
            <w:tcW w:w="990" w:type="dxa"/>
            <w:shd w:val="clear" w:color="auto" w:fill="auto"/>
            <w:vAlign w:val="center"/>
          </w:tcPr>
          <w:p w14:paraId="085B724A"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2</w:t>
            </w:r>
          </w:p>
        </w:tc>
        <w:tc>
          <w:tcPr>
            <w:tcW w:w="3870" w:type="dxa"/>
            <w:shd w:val="clear" w:color="auto" w:fill="auto"/>
            <w:vAlign w:val="center"/>
          </w:tcPr>
          <w:p w14:paraId="373C48E4" w14:textId="77777777" w:rsidR="007F44FF" w:rsidRDefault="007F44FF" w:rsidP="00985F7D">
            <w:pPr>
              <w:jc w:val="center"/>
              <w:rPr>
                <w:rFonts w:ascii="Simplified Arabic" w:hAnsi="Simplified Arabic" w:cs="Simplified Arabic"/>
                <w:b/>
                <w:bCs/>
                <w:rtl/>
                <w:lang w:bidi="ar-IQ"/>
              </w:rPr>
            </w:pPr>
            <w:r w:rsidRPr="00F40E67">
              <w:rPr>
                <w:rFonts w:ascii="Simplified Arabic" w:hAnsi="Simplified Arabic" w:cs="Simplified Arabic" w:hint="cs"/>
                <w:b/>
                <w:bCs/>
                <w:rtl/>
                <w:lang w:bidi="ar-IQ"/>
              </w:rPr>
              <w:t>تحليل سورة مريم ( عليها السلام ) من الآية</w:t>
            </w:r>
          </w:p>
          <w:p w14:paraId="1EC51BA9" w14:textId="77777777" w:rsidR="007F44FF" w:rsidRPr="00F40E67" w:rsidRDefault="007F44FF" w:rsidP="00985F7D">
            <w:pPr>
              <w:jc w:val="center"/>
              <w:rPr>
                <w:rFonts w:ascii="Simplified Arabic" w:hAnsi="Simplified Arabic" w:cs="Simplified Arabic"/>
                <w:b/>
                <w:bCs/>
                <w:rtl/>
                <w:lang w:bidi="ar-IQ"/>
              </w:rPr>
            </w:pPr>
            <w:r w:rsidRPr="00F40E67">
              <w:rPr>
                <w:rFonts w:ascii="Simplified Arabic" w:hAnsi="Simplified Arabic" w:cs="Simplified Arabic" w:hint="cs"/>
                <w:b/>
                <w:bCs/>
                <w:rtl/>
                <w:lang w:bidi="ar-IQ"/>
              </w:rPr>
              <w:t xml:space="preserve">42 </w:t>
            </w:r>
            <w:r w:rsidRPr="00F40E67">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62</w:t>
            </w:r>
          </w:p>
        </w:tc>
        <w:tc>
          <w:tcPr>
            <w:tcW w:w="1440" w:type="dxa"/>
            <w:shd w:val="clear" w:color="auto" w:fill="auto"/>
            <w:vAlign w:val="center"/>
          </w:tcPr>
          <w:p w14:paraId="0AC2EB27" w14:textId="77777777" w:rsidR="007F44FF" w:rsidRPr="00F40E67" w:rsidRDefault="007F44FF" w:rsidP="00985F7D">
            <w:pPr>
              <w:jc w:val="center"/>
              <w:rPr>
                <w:rFonts w:ascii="Arial" w:hAnsi="Arial" w:cs="Arial"/>
                <w:b/>
                <w:bCs/>
                <w:rtl/>
              </w:rPr>
            </w:pPr>
          </w:p>
        </w:tc>
        <w:tc>
          <w:tcPr>
            <w:tcW w:w="1170" w:type="dxa"/>
            <w:shd w:val="clear" w:color="auto" w:fill="auto"/>
            <w:vAlign w:val="center"/>
          </w:tcPr>
          <w:p w14:paraId="72C3F8F4"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14:paraId="633294E9"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r>
      <w:tr w:rsidR="007F44FF" w:rsidRPr="00F40E67" w14:paraId="3370E446" w14:textId="77777777" w:rsidTr="00570154">
        <w:trPr>
          <w:trHeight w:val="319"/>
        </w:trPr>
        <w:tc>
          <w:tcPr>
            <w:tcW w:w="924" w:type="dxa"/>
            <w:shd w:val="clear" w:color="auto" w:fill="auto"/>
            <w:vAlign w:val="center"/>
          </w:tcPr>
          <w:p w14:paraId="3B436F6C" w14:textId="77777777" w:rsidR="007F44FF" w:rsidRPr="00F40E67" w:rsidRDefault="007F44FF" w:rsidP="00985F7D">
            <w:pPr>
              <w:jc w:val="center"/>
              <w:rPr>
                <w:rFonts w:ascii="Arial" w:hAnsi="Arial" w:cs="Arial"/>
                <w:b/>
                <w:bCs/>
                <w:rtl/>
              </w:rPr>
            </w:pPr>
            <w:r w:rsidRPr="00F40E67">
              <w:rPr>
                <w:rFonts w:ascii="Arial" w:hAnsi="Arial" w:cs="Arial" w:hint="cs"/>
                <w:b/>
                <w:bCs/>
                <w:rtl/>
              </w:rPr>
              <w:t>14</w:t>
            </w:r>
          </w:p>
        </w:tc>
        <w:tc>
          <w:tcPr>
            <w:tcW w:w="990" w:type="dxa"/>
            <w:shd w:val="clear" w:color="auto" w:fill="auto"/>
            <w:vAlign w:val="center"/>
          </w:tcPr>
          <w:p w14:paraId="25165BC7"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2</w:t>
            </w:r>
          </w:p>
        </w:tc>
        <w:tc>
          <w:tcPr>
            <w:tcW w:w="3870" w:type="dxa"/>
            <w:shd w:val="clear" w:color="auto" w:fill="auto"/>
            <w:vAlign w:val="center"/>
          </w:tcPr>
          <w:p w14:paraId="65CB9717" w14:textId="77777777" w:rsidR="007F44FF" w:rsidRDefault="007F44FF" w:rsidP="00985F7D">
            <w:pPr>
              <w:jc w:val="center"/>
              <w:rPr>
                <w:rFonts w:ascii="Simplified Arabic" w:hAnsi="Simplified Arabic" w:cs="Simplified Arabic"/>
                <w:b/>
                <w:bCs/>
                <w:rtl/>
                <w:lang w:bidi="ar-IQ"/>
              </w:rPr>
            </w:pPr>
            <w:r w:rsidRPr="00F40E67">
              <w:rPr>
                <w:rFonts w:ascii="Simplified Arabic" w:hAnsi="Simplified Arabic" w:cs="Simplified Arabic" w:hint="cs"/>
                <w:b/>
                <w:bCs/>
                <w:rtl/>
                <w:lang w:bidi="ar-IQ"/>
              </w:rPr>
              <w:t>تحليل سورة مريم ( عليها السلام ) من الآية</w:t>
            </w:r>
          </w:p>
          <w:p w14:paraId="4E70373B" w14:textId="77777777" w:rsidR="007F44FF" w:rsidRPr="00F40E67" w:rsidRDefault="007F44FF" w:rsidP="00985F7D">
            <w:pPr>
              <w:jc w:val="center"/>
              <w:rPr>
                <w:rFonts w:ascii="Simplified Arabic" w:hAnsi="Simplified Arabic" w:cs="Simplified Arabic"/>
                <w:b/>
                <w:bCs/>
                <w:rtl/>
                <w:lang w:bidi="ar-IQ"/>
              </w:rPr>
            </w:pPr>
            <w:r w:rsidRPr="00F40E67">
              <w:rPr>
                <w:rFonts w:ascii="Simplified Arabic" w:hAnsi="Simplified Arabic" w:cs="Simplified Arabic" w:hint="cs"/>
                <w:b/>
                <w:bCs/>
                <w:rtl/>
                <w:lang w:bidi="ar-IQ"/>
              </w:rPr>
              <w:t xml:space="preserve">63 </w:t>
            </w:r>
            <w:r w:rsidRPr="00F40E67">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83</w:t>
            </w:r>
          </w:p>
        </w:tc>
        <w:tc>
          <w:tcPr>
            <w:tcW w:w="1440" w:type="dxa"/>
            <w:shd w:val="clear" w:color="auto" w:fill="auto"/>
          </w:tcPr>
          <w:p w14:paraId="42039F29" w14:textId="77777777" w:rsidR="007F44FF" w:rsidRDefault="007F44FF" w:rsidP="00985F7D">
            <w:pPr>
              <w:jc w:val="center"/>
              <w:rPr>
                <w:rFonts w:ascii="Arial" w:hAnsi="Arial" w:cs="Arial"/>
                <w:b/>
                <w:bCs/>
                <w:rtl/>
              </w:rPr>
            </w:pPr>
          </w:p>
          <w:p w14:paraId="1FFDC1BC" w14:textId="77777777" w:rsidR="007F44FF" w:rsidRPr="00F40E67" w:rsidRDefault="007F44FF" w:rsidP="00985F7D">
            <w:pPr>
              <w:jc w:val="center"/>
              <w:rPr>
                <w:rFonts w:ascii="Arial" w:hAnsi="Arial" w:cs="Arial"/>
                <w:b/>
                <w:bCs/>
              </w:rPr>
            </w:pPr>
          </w:p>
        </w:tc>
        <w:tc>
          <w:tcPr>
            <w:tcW w:w="1170" w:type="dxa"/>
            <w:shd w:val="clear" w:color="auto" w:fill="auto"/>
            <w:vAlign w:val="center"/>
          </w:tcPr>
          <w:p w14:paraId="64FE1AF7" w14:textId="77777777" w:rsidR="007F44FF" w:rsidRPr="00F40E67" w:rsidRDefault="007F44FF" w:rsidP="00985F7D">
            <w:pPr>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14:paraId="035D757D" w14:textId="77777777" w:rsidR="007F44FF" w:rsidRPr="00F40E67" w:rsidRDefault="007F44FF" w:rsidP="00985F7D">
            <w:pPr>
              <w:jc w:val="center"/>
              <w:rPr>
                <w:rFonts w:ascii="Arial" w:hAnsi="Arial" w:cs="Arial"/>
                <w:b/>
                <w:bCs/>
                <w:color w:val="000000"/>
                <w:lang w:bidi="ar-IQ"/>
              </w:rPr>
            </w:pPr>
            <w:r w:rsidRPr="00F40E67">
              <w:rPr>
                <w:rFonts w:ascii="Arial" w:hAnsi="Arial" w:cs="Arial" w:hint="cs"/>
                <w:b/>
                <w:bCs/>
                <w:color w:val="000000"/>
                <w:rtl/>
                <w:lang w:bidi="ar-IQ"/>
              </w:rPr>
              <w:t>=</w:t>
            </w:r>
          </w:p>
        </w:tc>
      </w:tr>
      <w:tr w:rsidR="007F44FF" w:rsidRPr="00F40E67" w14:paraId="68A150B2" w14:textId="77777777" w:rsidTr="00570154">
        <w:trPr>
          <w:trHeight w:val="319"/>
        </w:trPr>
        <w:tc>
          <w:tcPr>
            <w:tcW w:w="924" w:type="dxa"/>
            <w:shd w:val="clear" w:color="auto" w:fill="auto"/>
            <w:vAlign w:val="center"/>
          </w:tcPr>
          <w:p w14:paraId="0CF21D30" w14:textId="77777777" w:rsidR="007F44FF" w:rsidRPr="00F40E67" w:rsidRDefault="007F44FF" w:rsidP="00985F7D">
            <w:pPr>
              <w:jc w:val="center"/>
              <w:rPr>
                <w:rFonts w:ascii="Arial" w:hAnsi="Arial" w:cs="Arial"/>
                <w:b/>
                <w:bCs/>
                <w:rtl/>
              </w:rPr>
            </w:pPr>
            <w:r w:rsidRPr="00F40E67">
              <w:rPr>
                <w:rFonts w:ascii="Arial" w:hAnsi="Arial" w:cs="Arial" w:hint="cs"/>
                <w:b/>
                <w:bCs/>
                <w:rtl/>
              </w:rPr>
              <w:t>15</w:t>
            </w:r>
          </w:p>
        </w:tc>
        <w:tc>
          <w:tcPr>
            <w:tcW w:w="990" w:type="dxa"/>
            <w:shd w:val="clear" w:color="auto" w:fill="auto"/>
            <w:vAlign w:val="center"/>
          </w:tcPr>
          <w:p w14:paraId="3F56600D"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2</w:t>
            </w:r>
          </w:p>
        </w:tc>
        <w:tc>
          <w:tcPr>
            <w:tcW w:w="3870" w:type="dxa"/>
            <w:shd w:val="clear" w:color="auto" w:fill="auto"/>
            <w:vAlign w:val="center"/>
          </w:tcPr>
          <w:p w14:paraId="6FAFB39A" w14:textId="77777777" w:rsidR="007F44FF" w:rsidRDefault="007F44FF" w:rsidP="00985F7D">
            <w:pPr>
              <w:jc w:val="center"/>
              <w:rPr>
                <w:rFonts w:ascii="Simplified Arabic" w:hAnsi="Simplified Arabic" w:cs="Simplified Arabic"/>
                <w:b/>
                <w:bCs/>
                <w:rtl/>
                <w:lang w:bidi="ar-IQ"/>
              </w:rPr>
            </w:pPr>
            <w:r w:rsidRPr="00F40E67">
              <w:rPr>
                <w:rFonts w:ascii="Simplified Arabic" w:hAnsi="Simplified Arabic" w:cs="Simplified Arabic" w:hint="cs"/>
                <w:b/>
                <w:bCs/>
                <w:rtl/>
                <w:lang w:bidi="ar-IQ"/>
              </w:rPr>
              <w:t>تحليل سورة مريم ( عليها السلام ) من الآية</w:t>
            </w:r>
          </w:p>
          <w:p w14:paraId="428A15D4" w14:textId="77777777" w:rsidR="007F44FF" w:rsidRPr="00F40E67" w:rsidRDefault="007F44FF" w:rsidP="00985F7D">
            <w:pPr>
              <w:jc w:val="center"/>
              <w:rPr>
                <w:rFonts w:ascii="Simplified Arabic" w:hAnsi="Simplified Arabic" w:cs="Simplified Arabic"/>
                <w:b/>
                <w:bCs/>
                <w:lang w:bidi="ar-IQ"/>
              </w:rPr>
            </w:pPr>
            <w:r w:rsidRPr="00F40E67">
              <w:rPr>
                <w:rFonts w:ascii="Simplified Arabic" w:hAnsi="Simplified Arabic" w:cs="Simplified Arabic" w:hint="cs"/>
                <w:b/>
                <w:bCs/>
                <w:rtl/>
                <w:lang w:bidi="ar-IQ"/>
              </w:rPr>
              <w:t xml:space="preserve">84 </w:t>
            </w:r>
            <w:r w:rsidR="00877922">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98</w:t>
            </w:r>
          </w:p>
        </w:tc>
        <w:tc>
          <w:tcPr>
            <w:tcW w:w="1440" w:type="dxa"/>
            <w:shd w:val="clear" w:color="auto" w:fill="auto"/>
          </w:tcPr>
          <w:p w14:paraId="46743BA9" w14:textId="77777777" w:rsidR="007F44FF" w:rsidRDefault="007F44FF" w:rsidP="00985F7D">
            <w:pPr>
              <w:jc w:val="center"/>
              <w:rPr>
                <w:rFonts w:ascii="Arial" w:hAnsi="Arial" w:cs="Arial"/>
                <w:b/>
                <w:bCs/>
                <w:rtl/>
              </w:rPr>
            </w:pPr>
          </w:p>
          <w:p w14:paraId="74218D78" w14:textId="77777777" w:rsidR="007F44FF" w:rsidRPr="00F40E67" w:rsidRDefault="007F44FF" w:rsidP="00985F7D">
            <w:pPr>
              <w:jc w:val="center"/>
              <w:rPr>
                <w:rFonts w:ascii="Arial" w:hAnsi="Arial" w:cs="Arial"/>
                <w:b/>
                <w:bCs/>
              </w:rPr>
            </w:pPr>
          </w:p>
        </w:tc>
        <w:tc>
          <w:tcPr>
            <w:tcW w:w="1170" w:type="dxa"/>
            <w:shd w:val="clear" w:color="auto" w:fill="auto"/>
            <w:vAlign w:val="center"/>
          </w:tcPr>
          <w:p w14:paraId="463D34F2"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14:paraId="35250799" w14:textId="77777777" w:rsidR="007F44FF" w:rsidRPr="00F40E67" w:rsidRDefault="007F44FF" w:rsidP="00985F7D">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r>
    </w:tbl>
    <w:p w14:paraId="0FA1ADE2" w14:textId="77777777" w:rsidR="007F44FF" w:rsidRDefault="007F44FF" w:rsidP="00985F7D">
      <w:pPr>
        <w:pStyle w:val="Normal1"/>
        <w:widowControl w:val="0"/>
        <w:pBdr>
          <w:top w:val="nil"/>
          <w:left w:val="nil"/>
          <w:bottom w:val="nil"/>
          <w:right w:val="nil"/>
          <w:between w:val="nil"/>
        </w:pBdr>
        <w:spacing w:line="276" w:lineRule="auto"/>
        <w:jc w:val="center"/>
        <w:rPr>
          <w:rFonts w:ascii="Cambria" w:eastAsia="Cambria" w:hAnsi="Cambria" w:cs="Cambria"/>
          <w:color w:val="000000"/>
          <w:sz w:val="28"/>
          <w:szCs w:val="28"/>
          <w:rtl/>
        </w:rPr>
      </w:pPr>
    </w:p>
    <w:p w14:paraId="48987C2F" w14:textId="77777777" w:rsidR="007F44FF" w:rsidRDefault="007F44FF" w:rsidP="00985F7D">
      <w:pPr>
        <w:pStyle w:val="Normal1"/>
        <w:widowControl w:val="0"/>
        <w:pBdr>
          <w:top w:val="nil"/>
          <w:left w:val="nil"/>
          <w:bottom w:val="nil"/>
          <w:right w:val="nil"/>
          <w:between w:val="nil"/>
        </w:pBdr>
        <w:spacing w:line="276" w:lineRule="auto"/>
        <w:jc w:val="center"/>
        <w:rPr>
          <w:rFonts w:ascii="Cambria" w:eastAsia="Cambria" w:hAnsi="Cambria" w:cs="Cambria"/>
          <w:color w:val="000000"/>
          <w:sz w:val="28"/>
          <w:szCs w:val="28"/>
          <w:rtl/>
        </w:rPr>
      </w:pPr>
    </w:p>
    <w:p w14:paraId="1CE1030C" w14:textId="77777777" w:rsidR="007F44FF" w:rsidRDefault="007F44FF" w:rsidP="00985F7D">
      <w:pPr>
        <w:pStyle w:val="Normal1"/>
        <w:widowControl w:val="0"/>
        <w:pBdr>
          <w:top w:val="nil"/>
          <w:left w:val="nil"/>
          <w:bottom w:val="nil"/>
          <w:right w:val="nil"/>
          <w:between w:val="nil"/>
        </w:pBdr>
        <w:spacing w:line="276" w:lineRule="auto"/>
        <w:jc w:val="center"/>
        <w:rPr>
          <w:rFonts w:ascii="Cambria" w:eastAsia="Cambria" w:hAnsi="Cambria" w:cs="Cambria"/>
          <w:color w:val="000000"/>
          <w:sz w:val="28"/>
          <w:szCs w:val="28"/>
        </w:rPr>
      </w:pPr>
    </w:p>
    <w:p w14:paraId="7F3EB361" w14:textId="77777777" w:rsidR="007F44FF" w:rsidRDefault="007F44FF" w:rsidP="00985F7D">
      <w:pPr>
        <w:pStyle w:val="Normal1"/>
        <w:widowControl w:val="0"/>
        <w:pBdr>
          <w:top w:val="nil"/>
          <w:left w:val="nil"/>
          <w:bottom w:val="nil"/>
          <w:right w:val="nil"/>
          <w:between w:val="nil"/>
        </w:pBdr>
        <w:spacing w:line="276" w:lineRule="auto"/>
        <w:jc w:val="center"/>
        <w:rPr>
          <w:rFonts w:ascii="Cambria" w:eastAsia="Cambria" w:hAnsi="Cambria" w:cs="Cambria"/>
          <w:color w:val="000000"/>
          <w:sz w:val="28"/>
          <w:szCs w:val="28"/>
        </w:rPr>
      </w:pPr>
    </w:p>
    <w:p w14:paraId="23749025" w14:textId="77777777" w:rsidR="007F44FF" w:rsidRDefault="007F44FF" w:rsidP="00985F7D">
      <w:pPr>
        <w:pStyle w:val="Normal1"/>
        <w:widowControl w:val="0"/>
        <w:pBdr>
          <w:top w:val="nil"/>
          <w:left w:val="nil"/>
          <w:bottom w:val="nil"/>
          <w:right w:val="nil"/>
          <w:between w:val="nil"/>
        </w:pBdr>
        <w:spacing w:line="276" w:lineRule="auto"/>
        <w:jc w:val="center"/>
        <w:rPr>
          <w:rFonts w:ascii="Cambria" w:eastAsia="Cambria" w:hAnsi="Cambria" w:cs="Cambria"/>
          <w:color w:val="000000"/>
          <w:sz w:val="28"/>
          <w:szCs w:val="28"/>
        </w:rPr>
      </w:pPr>
    </w:p>
    <w:p w14:paraId="49CA9151" w14:textId="77777777" w:rsidR="007F44FF" w:rsidRDefault="007F44FF" w:rsidP="00985F7D">
      <w:pPr>
        <w:pStyle w:val="Normal1"/>
        <w:widowControl w:val="0"/>
        <w:pBdr>
          <w:top w:val="nil"/>
          <w:left w:val="nil"/>
          <w:bottom w:val="nil"/>
          <w:right w:val="nil"/>
          <w:between w:val="nil"/>
        </w:pBdr>
        <w:spacing w:line="276" w:lineRule="auto"/>
        <w:jc w:val="center"/>
        <w:rPr>
          <w:rFonts w:ascii="Cambria" w:eastAsia="Cambria" w:hAnsi="Cambria" w:cs="Cambria"/>
          <w:color w:val="000000"/>
          <w:sz w:val="28"/>
          <w:szCs w:val="28"/>
        </w:rPr>
      </w:pPr>
    </w:p>
    <w:tbl>
      <w:tblPr>
        <w:bidiVisual/>
        <w:tblW w:w="9720"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7F44FF" w14:paraId="52847EE3" w14:textId="77777777" w:rsidTr="00570154">
        <w:trPr>
          <w:trHeight w:val="477"/>
        </w:trPr>
        <w:tc>
          <w:tcPr>
            <w:tcW w:w="9720" w:type="dxa"/>
            <w:gridSpan w:val="2"/>
            <w:shd w:val="clear" w:color="auto" w:fill="auto"/>
            <w:vAlign w:val="center"/>
          </w:tcPr>
          <w:p w14:paraId="7B359AE7" w14:textId="77777777" w:rsidR="007F44FF" w:rsidRDefault="007F44FF" w:rsidP="00985F7D">
            <w:pPr>
              <w:pStyle w:val="Normal1"/>
              <w:numPr>
                <w:ilvl w:val="0"/>
                <w:numId w:val="13"/>
              </w:numPr>
              <w:tabs>
                <w:tab w:val="left" w:pos="252"/>
                <w:tab w:val="left" w:pos="432"/>
              </w:tabs>
              <w:jc w:val="center"/>
              <w:rPr>
                <w:rFonts w:ascii="Cambria" w:eastAsia="Cambria" w:hAnsi="Cambria" w:cs="Cambria"/>
                <w:color w:val="000000"/>
                <w:sz w:val="28"/>
                <w:szCs w:val="28"/>
              </w:rPr>
            </w:pPr>
            <w:r>
              <w:rPr>
                <w:rFonts w:ascii="Cambria" w:eastAsia="Cambria" w:hAnsi="Cambria"/>
                <w:color w:val="000000"/>
                <w:sz w:val="28"/>
                <w:szCs w:val="28"/>
                <w:rtl/>
              </w:rPr>
              <w:t>البنية التحتية</w:t>
            </w:r>
          </w:p>
        </w:tc>
      </w:tr>
      <w:tr w:rsidR="007F44FF" w14:paraId="389F9F76" w14:textId="77777777" w:rsidTr="00570154">
        <w:trPr>
          <w:trHeight w:val="1175"/>
        </w:trPr>
        <w:tc>
          <w:tcPr>
            <w:tcW w:w="4007" w:type="dxa"/>
            <w:shd w:val="clear" w:color="auto" w:fill="auto"/>
            <w:vAlign w:val="center"/>
          </w:tcPr>
          <w:p w14:paraId="4004A4C1" w14:textId="77777777" w:rsidR="007F44FF" w:rsidRDefault="007F44FF" w:rsidP="00985F7D">
            <w:pPr>
              <w:pStyle w:val="Normal1"/>
              <w:numPr>
                <w:ilvl w:val="0"/>
                <w:numId w:val="14"/>
              </w:numPr>
              <w:jc w:val="center"/>
              <w:rPr>
                <w:rFonts w:ascii="Cambria" w:eastAsia="Cambria" w:hAnsi="Cambria" w:cs="Cambria"/>
                <w:color w:val="000000"/>
                <w:sz w:val="28"/>
                <w:szCs w:val="28"/>
              </w:rPr>
            </w:pPr>
            <w:r>
              <w:rPr>
                <w:rFonts w:ascii="Cambria" w:eastAsia="Cambria" w:hAnsi="Cambria"/>
                <w:color w:val="000000"/>
                <w:sz w:val="28"/>
                <w:szCs w:val="28"/>
                <w:rtl/>
              </w:rPr>
              <w:t>الكتب المقررة المطلوبة</w:t>
            </w:r>
          </w:p>
        </w:tc>
        <w:tc>
          <w:tcPr>
            <w:tcW w:w="5713" w:type="dxa"/>
            <w:shd w:val="clear" w:color="auto" w:fill="auto"/>
            <w:vAlign w:val="center"/>
          </w:tcPr>
          <w:p w14:paraId="0D31553C" w14:textId="77777777" w:rsidR="007F44FF" w:rsidRDefault="007F44FF" w:rsidP="00985F7D">
            <w:pPr>
              <w:pStyle w:val="Normal1"/>
              <w:jc w:val="center"/>
              <w:rPr>
                <w:rFonts w:ascii="Cambria" w:eastAsia="Cambria" w:hAnsi="Cambria" w:cs="Cambria"/>
                <w:color w:val="000000"/>
                <w:sz w:val="28"/>
                <w:szCs w:val="28"/>
              </w:rPr>
            </w:pPr>
            <w:r w:rsidRPr="004D5804">
              <w:rPr>
                <w:rFonts w:asciiTheme="majorBidi" w:hAnsiTheme="majorBidi" w:cstheme="majorBidi"/>
                <w:color w:val="000000"/>
                <w:sz w:val="28"/>
                <w:szCs w:val="28"/>
                <w:rtl/>
                <w:lang w:bidi="ar-IQ"/>
              </w:rPr>
              <w:t>الكتب المتنوعة التي تخص الدراسات القرآنية واللغوية</w:t>
            </w:r>
            <w:r>
              <w:rPr>
                <w:rFonts w:asciiTheme="majorBidi" w:hAnsiTheme="majorBidi" w:cstheme="majorBidi" w:hint="cs"/>
                <w:color w:val="000000"/>
                <w:sz w:val="28"/>
                <w:szCs w:val="28"/>
                <w:rtl/>
                <w:lang w:bidi="ar-IQ"/>
              </w:rPr>
              <w:t xml:space="preserve"> مثل كتب التفسير واللغة والنحو.</w:t>
            </w:r>
          </w:p>
        </w:tc>
      </w:tr>
      <w:tr w:rsidR="007F44FF" w14:paraId="37BAEAA8" w14:textId="77777777" w:rsidTr="00570154">
        <w:trPr>
          <w:trHeight w:val="716"/>
        </w:trPr>
        <w:tc>
          <w:tcPr>
            <w:tcW w:w="4007" w:type="dxa"/>
            <w:shd w:val="clear" w:color="auto" w:fill="auto"/>
            <w:vAlign w:val="center"/>
          </w:tcPr>
          <w:p w14:paraId="5EB54257" w14:textId="77777777" w:rsidR="007F44FF" w:rsidRDefault="007F44FF" w:rsidP="00985F7D">
            <w:pPr>
              <w:pStyle w:val="Normal1"/>
              <w:numPr>
                <w:ilvl w:val="0"/>
                <w:numId w:val="14"/>
              </w:numPr>
              <w:jc w:val="center"/>
              <w:rPr>
                <w:rFonts w:ascii="Cambria" w:eastAsia="Cambria" w:hAnsi="Cambria" w:cs="Cambria"/>
                <w:color w:val="000000"/>
                <w:sz w:val="28"/>
                <w:szCs w:val="28"/>
              </w:rPr>
            </w:pP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c>
          <w:tcPr>
            <w:tcW w:w="5713" w:type="dxa"/>
            <w:shd w:val="clear" w:color="auto" w:fill="auto"/>
            <w:vAlign w:val="center"/>
          </w:tcPr>
          <w:p w14:paraId="6ABEE097" w14:textId="77777777" w:rsidR="007F44FF" w:rsidRDefault="007F44FF" w:rsidP="00985F7D">
            <w:pPr>
              <w:pStyle w:val="Normal1"/>
              <w:jc w:val="center"/>
              <w:rPr>
                <w:rFonts w:ascii="Cambria" w:eastAsia="Cambria" w:hAnsi="Cambria" w:cs="Cambria"/>
                <w:color w:val="000000"/>
                <w:sz w:val="28"/>
                <w:szCs w:val="28"/>
              </w:rPr>
            </w:pPr>
          </w:p>
        </w:tc>
      </w:tr>
      <w:tr w:rsidR="007F44FF" w14:paraId="3EE34C44" w14:textId="77777777" w:rsidTr="00570154">
        <w:trPr>
          <w:trHeight w:val="1247"/>
        </w:trPr>
        <w:tc>
          <w:tcPr>
            <w:tcW w:w="4007" w:type="dxa"/>
            <w:shd w:val="clear" w:color="auto" w:fill="auto"/>
            <w:vAlign w:val="center"/>
          </w:tcPr>
          <w:p w14:paraId="18C8F4CB" w14:textId="77777777" w:rsidR="007F44FF" w:rsidRDefault="007F44FF" w:rsidP="00985F7D">
            <w:pPr>
              <w:pStyle w:val="Normal1"/>
              <w:numPr>
                <w:ilvl w:val="0"/>
                <w:numId w:val="15"/>
              </w:numPr>
              <w:jc w:val="center"/>
              <w:rPr>
                <w:rFonts w:ascii="Cambria" w:eastAsia="Cambria" w:hAnsi="Cambria" w:cs="Cambria"/>
                <w:color w:val="000000"/>
                <w:sz w:val="28"/>
                <w:szCs w:val="28"/>
              </w:rPr>
            </w:pPr>
            <w:r>
              <w:rPr>
                <w:rFonts w:ascii="Cambria" w:eastAsia="Cambria" w:hAnsi="Cambria"/>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المجلات العلمية ،التقارير ،</w:t>
            </w:r>
            <w:r>
              <w:rPr>
                <w:rFonts w:ascii="Cambria" w:eastAsia="Cambria" w:hAnsi="Cambria" w:cs="Cambria"/>
                <w:color w:val="000000"/>
                <w:sz w:val="28"/>
                <w:szCs w:val="28"/>
                <w:rtl/>
              </w:rPr>
              <w:t>.....)</w:t>
            </w:r>
          </w:p>
        </w:tc>
        <w:tc>
          <w:tcPr>
            <w:tcW w:w="5713" w:type="dxa"/>
            <w:shd w:val="clear" w:color="auto" w:fill="auto"/>
            <w:vAlign w:val="center"/>
          </w:tcPr>
          <w:p w14:paraId="7063C757" w14:textId="77777777" w:rsidR="007F44FF" w:rsidRDefault="007F44FF" w:rsidP="00985F7D">
            <w:pPr>
              <w:pStyle w:val="Normal1"/>
              <w:jc w:val="center"/>
              <w:rPr>
                <w:rFonts w:ascii="Cambria" w:eastAsia="Cambria" w:hAnsi="Cambria" w:cs="Cambria"/>
                <w:color w:val="000000"/>
                <w:sz w:val="28"/>
                <w:szCs w:val="28"/>
              </w:rPr>
            </w:pPr>
          </w:p>
        </w:tc>
      </w:tr>
      <w:tr w:rsidR="007F44FF" w14:paraId="3BC74E6B" w14:textId="77777777" w:rsidTr="00570154">
        <w:trPr>
          <w:trHeight w:val="1247"/>
        </w:trPr>
        <w:tc>
          <w:tcPr>
            <w:tcW w:w="4007" w:type="dxa"/>
            <w:shd w:val="clear" w:color="auto" w:fill="auto"/>
            <w:vAlign w:val="center"/>
          </w:tcPr>
          <w:p w14:paraId="30F1A9B1" w14:textId="77777777" w:rsidR="007F44FF" w:rsidRDefault="007F44FF" w:rsidP="00985F7D">
            <w:pPr>
              <w:pStyle w:val="Normal1"/>
              <w:numPr>
                <w:ilvl w:val="0"/>
                <w:numId w:val="15"/>
              </w:numPr>
              <w:jc w:val="center"/>
              <w:rPr>
                <w:rFonts w:ascii="Cambria" w:eastAsia="Cambria" w:hAnsi="Cambria" w:cs="Cambria"/>
                <w:color w:val="000000"/>
                <w:sz w:val="28"/>
                <w:szCs w:val="28"/>
              </w:rPr>
            </w:pPr>
            <w:r>
              <w:rPr>
                <w:rFonts w:ascii="Cambria" w:eastAsia="Cambria" w:hAnsi="Cambria"/>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shd w:val="clear" w:color="auto" w:fill="auto"/>
            <w:vAlign w:val="center"/>
          </w:tcPr>
          <w:p w14:paraId="4207AEBD" w14:textId="77777777" w:rsidR="007F44FF" w:rsidRDefault="007F44FF" w:rsidP="00985F7D">
            <w:pPr>
              <w:pStyle w:val="Normal1"/>
              <w:jc w:val="center"/>
              <w:rPr>
                <w:rFonts w:ascii="Cambria" w:eastAsia="Cambria" w:hAnsi="Cambria" w:cs="Cambria"/>
                <w:color w:val="000000"/>
                <w:sz w:val="28"/>
                <w:szCs w:val="28"/>
              </w:rPr>
            </w:pPr>
          </w:p>
        </w:tc>
      </w:tr>
    </w:tbl>
    <w:p w14:paraId="68183CD4" w14:textId="77777777" w:rsidR="007F44FF" w:rsidRDefault="007F44FF" w:rsidP="00985F7D">
      <w:pPr>
        <w:pStyle w:val="Normal1"/>
        <w:jc w:val="center"/>
        <w:rPr>
          <w:rtl/>
        </w:rPr>
      </w:pPr>
    </w:p>
    <w:p w14:paraId="04E288AE" w14:textId="77777777" w:rsidR="007F44FF" w:rsidRDefault="007F44FF" w:rsidP="00985F7D">
      <w:pPr>
        <w:pStyle w:val="Normal1"/>
        <w:jc w:val="center"/>
        <w:rPr>
          <w:rtl/>
        </w:rPr>
      </w:pPr>
    </w:p>
    <w:p w14:paraId="01A231C3" w14:textId="77777777" w:rsidR="007F44FF" w:rsidRDefault="007F44FF" w:rsidP="00985F7D">
      <w:pPr>
        <w:pStyle w:val="Normal1"/>
        <w:jc w:val="center"/>
      </w:pPr>
    </w:p>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7F44FF" w14:paraId="493A1A94" w14:textId="77777777" w:rsidTr="00570154">
        <w:trPr>
          <w:trHeight w:val="419"/>
        </w:trPr>
        <w:tc>
          <w:tcPr>
            <w:tcW w:w="9720" w:type="dxa"/>
            <w:shd w:val="clear" w:color="auto" w:fill="auto"/>
            <w:vAlign w:val="center"/>
          </w:tcPr>
          <w:p w14:paraId="465BC24F" w14:textId="77777777" w:rsidR="007F44FF" w:rsidRDefault="007F44FF" w:rsidP="00985F7D">
            <w:pPr>
              <w:pStyle w:val="Normal1"/>
              <w:numPr>
                <w:ilvl w:val="0"/>
                <w:numId w:val="13"/>
              </w:numPr>
              <w:tabs>
                <w:tab w:val="left" w:pos="507"/>
              </w:tabs>
              <w:jc w:val="center"/>
              <w:rPr>
                <w:rFonts w:ascii="Cambria" w:eastAsia="Cambria" w:hAnsi="Cambria" w:cs="Cambria"/>
                <w:color w:val="000000"/>
                <w:sz w:val="28"/>
                <w:szCs w:val="28"/>
              </w:rPr>
            </w:pPr>
            <w:r>
              <w:rPr>
                <w:rFonts w:ascii="Cambria" w:eastAsia="Cambria" w:hAnsi="Cambria"/>
                <w:color w:val="000000"/>
                <w:sz w:val="28"/>
                <w:szCs w:val="28"/>
                <w:rtl/>
              </w:rPr>
              <w:t>خطة تطوير المقرر الدراسي</w:t>
            </w:r>
          </w:p>
        </w:tc>
      </w:tr>
      <w:tr w:rsidR="007F44FF" w14:paraId="75FF86B9" w14:textId="77777777" w:rsidTr="00570154">
        <w:trPr>
          <w:trHeight w:val="1505"/>
        </w:trPr>
        <w:tc>
          <w:tcPr>
            <w:tcW w:w="9720" w:type="dxa"/>
            <w:shd w:val="clear" w:color="auto" w:fill="auto"/>
            <w:vAlign w:val="center"/>
          </w:tcPr>
          <w:p w14:paraId="551A88D0" w14:textId="77777777" w:rsidR="007F44FF" w:rsidRPr="009A45A4" w:rsidRDefault="007F44FF" w:rsidP="00985F7D">
            <w:pPr>
              <w:pStyle w:val="Normal1"/>
              <w:jc w:val="center"/>
              <w:rPr>
                <w:rFonts w:ascii="Cambria" w:eastAsia="Cambria" w:hAnsi="Cambria"/>
                <w:color w:val="000000"/>
                <w:sz w:val="28"/>
                <w:szCs w:val="28"/>
              </w:rPr>
            </w:pPr>
            <w:r>
              <w:rPr>
                <w:rFonts w:ascii="Cambria" w:eastAsia="Cambria" w:hAnsi="Cambria" w:hint="cs"/>
                <w:color w:val="000000"/>
                <w:sz w:val="28"/>
                <w:szCs w:val="28"/>
                <w:rtl/>
              </w:rPr>
              <w:lastRenderedPageBreak/>
              <w:t>ضرورة التعرف على مناهج التحليل للنص ومحاولة الافادة من العلوم الأخرى في تحليل النص القرآني.</w:t>
            </w:r>
          </w:p>
        </w:tc>
      </w:tr>
    </w:tbl>
    <w:p w14:paraId="66E06E60" w14:textId="77777777" w:rsidR="007F44FF" w:rsidRDefault="007F44FF" w:rsidP="00985F7D">
      <w:pPr>
        <w:jc w:val="center"/>
        <w:rPr>
          <w:rtl/>
          <w:lang w:bidi="ar-IQ"/>
        </w:rPr>
      </w:pPr>
    </w:p>
    <w:p w14:paraId="4AF74CCA" w14:textId="77777777" w:rsidR="007F44FF" w:rsidRDefault="007F44FF" w:rsidP="00985F7D">
      <w:pPr>
        <w:jc w:val="center"/>
        <w:rPr>
          <w:rtl/>
          <w:lang w:bidi="ar-IQ"/>
        </w:rPr>
      </w:pPr>
    </w:p>
    <w:p w14:paraId="0C49BB26" w14:textId="77777777" w:rsidR="007F44FF" w:rsidRDefault="007F44FF" w:rsidP="00985F7D">
      <w:pPr>
        <w:jc w:val="center"/>
        <w:rPr>
          <w:rtl/>
          <w:lang w:bidi="ar-IQ"/>
        </w:rPr>
      </w:pPr>
    </w:p>
    <w:p w14:paraId="039D6B83" w14:textId="77777777" w:rsidR="007F44FF" w:rsidRDefault="007F44FF" w:rsidP="00985F7D">
      <w:pPr>
        <w:jc w:val="center"/>
        <w:rPr>
          <w:rtl/>
          <w:lang w:bidi="ar-IQ"/>
        </w:rPr>
      </w:pPr>
    </w:p>
    <w:p w14:paraId="493237BD" w14:textId="77777777" w:rsidR="007F44FF" w:rsidRDefault="007F44FF" w:rsidP="00985F7D">
      <w:pPr>
        <w:jc w:val="center"/>
        <w:rPr>
          <w:rtl/>
          <w:lang w:bidi="ar-IQ"/>
        </w:rPr>
      </w:pPr>
    </w:p>
    <w:p w14:paraId="26911B83" w14:textId="77777777" w:rsidR="007F44FF" w:rsidRDefault="007F44FF" w:rsidP="00985F7D">
      <w:pPr>
        <w:jc w:val="center"/>
        <w:rPr>
          <w:rtl/>
          <w:lang w:bidi="ar-IQ"/>
        </w:rPr>
      </w:pPr>
    </w:p>
    <w:p w14:paraId="27D93FDE" w14:textId="77777777" w:rsidR="007F44FF" w:rsidRDefault="007F44FF" w:rsidP="00985F7D">
      <w:pPr>
        <w:jc w:val="center"/>
        <w:rPr>
          <w:rtl/>
          <w:lang w:bidi="ar-IQ"/>
        </w:rPr>
      </w:pPr>
    </w:p>
    <w:p w14:paraId="5473E1DE" w14:textId="77777777" w:rsidR="007F44FF" w:rsidRDefault="007F44FF" w:rsidP="003C34BF">
      <w:pPr>
        <w:rPr>
          <w:rtl/>
          <w:lang w:bidi="ar-IQ"/>
        </w:rPr>
      </w:pPr>
    </w:p>
    <w:p w14:paraId="7CACE0A7" w14:textId="77777777" w:rsidR="007F44FF" w:rsidRDefault="007F44FF" w:rsidP="00985F7D">
      <w:pPr>
        <w:jc w:val="center"/>
        <w:rPr>
          <w:rtl/>
          <w:lang w:bidi="ar-IQ"/>
        </w:rPr>
      </w:pPr>
    </w:p>
    <w:p w14:paraId="0F337329" w14:textId="77777777" w:rsidR="007F44FF" w:rsidRPr="009115C9" w:rsidRDefault="007F44FF" w:rsidP="00985F7D">
      <w:pPr>
        <w:autoSpaceDE w:val="0"/>
        <w:autoSpaceDN w:val="0"/>
        <w:adjustRightInd w:val="0"/>
        <w:spacing w:before="240"/>
        <w:jc w:val="center"/>
        <w:rPr>
          <w:b/>
          <w:bCs/>
          <w:sz w:val="32"/>
          <w:szCs w:val="32"/>
          <w:rtl/>
          <w:lang w:bidi="ar-IQ"/>
        </w:rPr>
      </w:pPr>
      <w:r w:rsidRPr="009115C9">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7F44FF" w:rsidRPr="00DB131F" w14:paraId="78A2AAE6" w14:textId="77777777" w:rsidTr="009115C9">
        <w:trPr>
          <w:trHeight w:val="794"/>
        </w:trPr>
        <w:tc>
          <w:tcPr>
            <w:tcW w:w="9720" w:type="dxa"/>
            <w:shd w:val="clear" w:color="auto" w:fill="FFFFFF" w:themeFill="background1"/>
          </w:tcPr>
          <w:p w14:paraId="43D5B58D" w14:textId="77777777" w:rsidR="007F44FF" w:rsidRPr="00DB131F" w:rsidRDefault="007F44FF"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1383411A" w14:textId="77777777" w:rsidR="007F44FF" w:rsidRPr="00E734E3" w:rsidRDefault="007F44FF"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780"/>
        <w:gridCol w:w="5940"/>
      </w:tblGrid>
      <w:tr w:rsidR="007F44FF" w:rsidRPr="00DB131F" w14:paraId="21400A27" w14:textId="77777777" w:rsidTr="009115C9">
        <w:trPr>
          <w:trHeight w:val="624"/>
          <w:jc w:val="center"/>
        </w:trPr>
        <w:tc>
          <w:tcPr>
            <w:tcW w:w="3780" w:type="dxa"/>
            <w:shd w:val="clear" w:color="auto" w:fill="FFFFFF" w:themeFill="background1"/>
            <w:vAlign w:val="center"/>
          </w:tcPr>
          <w:p w14:paraId="2D654C8D" w14:textId="77777777" w:rsidR="007F44FF" w:rsidRPr="00DB131F" w:rsidRDefault="007F44FF"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FFFFFF" w:themeFill="background1"/>
            <w:vAlign w:val="center"/>
          </w:tcPr>
          <w:p w14:paraId="2236895A" w14:textId="77777777" w:rsidR="007F44FF" w:rsidRPr="00F64108"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7F44FF" w:rsidRPr="00DB131F" w14:paraId="32B31E3C" w14:textId="77777777" w:rsidTr="009115C9">
        <w:trPr>
          <w:trHeight w:val="624"/>
          <w:jc w:val="center"/>
        </w:trPr>
        <w:tc>
          <w:tcPr>
            <w:tcW w:w="3780" w:type="dxa"/>
            <w:shd w:val="clear" w:color="auto" w:fill="FFFFFF" w:themeFill="background1"/>
            <w:vAlign w:val="center"/>
          </w:tcPr>
          <w:p w14:paraId="30D24672" w14:textId="77777777" w:rsidR="007F44FF" w:rsidRPr="00DB131F" w:rsidRDefault="007F44F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FFFFFF" w:themeFill="background1"/>
            <w:vAlign w:val="center"/>
          </w:tcPr>
          <w:p w14:paraId="0DE559C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p>
        </w:tc>
      </w:tr>
      <w:tr w:rsidR="007F44FF" w:rsidRPr="00DB131F" w14:paraId="70D3E4CA" w14:textId="77777777" w:rsidTr="009115C9">
        <w:trPr>
          <w:trHeight w:val="624"/>
          <w:jc w:val="center"/>
        </w:trPr>
        <w:tc>
          <w:tcPr>
            <w:tcW w:w="3780" w:type="dxa"/>
            <w:shd w:val="clear" w:color="auto" w:fill="FFFFFF" w:themeFill="background1"/>
            <w:vAlign w:val="center"/>
          </w:tcPr>
          <w:p w14:paraId="1C9BBAF1" w14:textId="77777777" w:rsidR="007F44FF" w:rsidRPr="00DB131F" w:rsidRDefault="007F44F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FFFFFF" w:themeFill="background1"/>
            <w:vAlign w:val="center"/>
          </w:tcPr>
          <w:p w14:paraId="1D5F6C8B"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العروض</w:t>
            </w:r>
            <w:r w:rsidR="00877922">
              <w:rPr>
                <w:rFonts w:ascii="Cambria" w:hAnsi="Cambria" w:cs="Times New Roman" w:hint="cs"/>
                <w:color w:val="000000"/>
                <w:sz w:val="28"/>
                <w:szCs w:val="28"/>
                <w:rtl/>
                <w:lang w:bidi="ar-IQ"/>
              </w:rPr>
              <w:t>/</w:t>
            </w:r>
            <w:r w:rsidR="009115C9">
              <w:rPr>
                <w:rFonts w:ascii="Cambria" w:hAnsi="Cambria" w:cs="Times New Roman"/>
                <w:color w:val="000000"/>
                <w:sz w:val="28"/>
                <w:szCs w:val="28"/>
                <w:lang w:bidi="ar-IQ"/>
              </w:rPr>
              <w:t>221 A PR</w:t>
            </w:r>
          </w:p>
        </w:tc>
      </w:tr>
      <w:tr w:rsidR="007F44FF" w:rsidRPr="00DB131F" w14:paraId="5236D046" w14:textId="77777777" w:rsidTr="009115C9">
        <w:trPr>
          <w:trHeight w:val="624"/>
          <w:jc w:val="center"/>
        </w:trPr>
        <w:tc>
          <w:tcPr>
            <w:tcW w:w="3780" w:type="dxa"/>
            <w:shd w:val="clear" w:color="auto" w:fill="FFFFFF" w:themeFill="background1"/>
            <w:vAlign w:val="center"/>
          </w:tcPr>
          <w:p w14:paraId="0BFD007D" w14:textId="77777777" w:rsidR="007F44FF" w:rsidRPr="00DB131F" w:rsidRDefault="007F44F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FFFFFF" w:themeFill="background1"/>
            <w:vAlign w:val="center"/>
          </w:tcPr>
          <w:p w14:paraId="04086C7E"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الادب</w:t>
            </w:r>
          </w:p>
        </w:tc>
      </w:tr>
      <w:tr w:rsidR="007F44FF" w:rsidRPr="00DB131F" w14:paraId="3F1AF427" w14:textId="77777777" w:rsidTr="009115C9">
        <w:trPr>
          <w:trHeight w:val="624"/>
          <w:jc w:val="center"/>
        </w:trPr>
        <w:tc>
          <w:tcPr>
            <w:tcW w:w="3780" w:type="dxa"/>
            <w:shd w:val="clear" w:color="auto" w:fill="FFFFFF" w:themeFill="background1"/>
            <w:vAlign w:val="center"/>
          </w:tcPr>
          <w:p w14:paraId="1BE0F79B" w14:textId="77777777" w:rsidR="007F44FF" w:rsidRPr="00DB131F" w:rsidRDefault="007F44F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أشكال الحضور المتاحة</w:t>
            </w:r>
          </w:p>
        </w:tc>
        <w:tc>
          <w:tcPr>
            <w:tcW w:w="5940" w:type="dxa"/>
            <w:shd w:val="clear" w:color="auto" w:fill="FFFFFF" w:themeFill="background1"/>
            <w:vAlign w:val="center"/>
          </w:tcPr>
          <w:p w14:paraId="2087B78C" w14:textId="77777777" w:rsidR="007F44FF" w:rsidRPr="002A4FFD"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14:paraId="11993F38" w14:textId="77777777" w:rsidR="007F44FF" w:rsidRPr="009458F3" w:rsidRDefault="007F44FF" w:rsidP="00985F7D">
            <w:pPr>
              <w:autoSpaceDE w:val="0"/>
              <w:autoSpaceDN w:val="0"/>
              <w:adjustRightInd w:val="0"/>
              <w:jc w:val="center"/>
              <w:rPr>
                <w:rFonts w:ascii="Cambria" w:hAnsi="Cambria" w:cs="Times New Roman"/>
                <w:color w:val="000000"/>
                <w:sz w:val="28"/>
                <w:szCs w:val="28"/>
                <w:lang w:bidi="ar-IQ"/>
              </w:rPr>
            </w:pPr>
          </w:p>
        </w:tc>
      </w:tr>
      <w:tr w:rsidR="007F44FF" w:rsidRPr="00DB131F" w14:paraId="13364FA9" w14:textId="77777777" w:rsidTr="009115C9">
        <w:trPr>
          <w:trHeight w:val="624"/>
          <w:jc w:val="center"/>
        </w:trPr>
        <w:tc>
          <w:tcPr>
            <w:tcW w:w="3780" w:type="dxa"/>
            <w:shd w:val="clear" w:color="auto" w:fill="FFFFFF" w:themeFill="background1"/>
            <w:vAlign w:val="center"/>
          </w:tcPr>
          <w:p w14:paraId="0815477A" w14:textId="77777777" w:rsidR="007F44FF" w:rsidRPr="00DB131F" w:rsidRDefault="007F44F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FFFFFF" w:themeFill="background1"/>
            <w:vAlign w:val="center"/>
          </w:tcPr>
          <w:p w14:paraId="3363B57D" w14:textId="77777777" w:rsidR="007F44FF" w:rsidRPr="00DB131F" w:rsidRDefault="007F44FF"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السنة</w:t>
            </w:r>
          </w:p>
        </w:tc>
      </w:tr>
      <w:tr w:rsidR="007F44FF" w:rsidRPr="00DB131F" w14:paraId="1E235902" w14:textId="77777777" w:rsidTr="009115C9">
        <w:trPr>
          <w:trHeight w:val="624"/>
          <w:jc w:val="center"/>
        </w:trPr>
        <w:tc>
          <w:tcPr>
            <w:tcW w:w="3780" w:type="dxa"/>
            <w:shd w:val="clear" w:color="auto" w:fill="FFFFFF" w:themeFill="background1"/>
            <w:vAlign w:val="center"/>
          </w:tcPr>
          <w:p w14:paraId="259AB24E" w14:textId="77777777" w:rsidR="007F44FF" w:rsidRPr="00DB131F" w:rsidRDefault="007F44F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FFFFFF" w:themeFill="background1"/>
            <w:vAlign w:val="center"/>
          </w:tcPr>
          <w:p w14:paraId="3AB71EB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7F44FF" w:rsidRPr="00DB131F" w14:paraId="325366E8" w14:textId="77777777" w:rsidTr="009115C9">
        <w:trPr>
          <w:trHeight w:val="624"/>
          <w:jc w:val="center"/>
        </w:trPr>
        <w:tc>
          <w:tcPr>
            <w:tcW w:w="3780" w:type="dxa"/>
            <w:shd w:val="clear" w:color="auto" w:fill="FFFFFF" w:themeFill="background1"/>
            <w:vAlign w:val="center"/>
          </w:tcPr>
          <w:p w14:paraId="4D1A707A" w14:textId="77777777" w:rsidR="007F44FF" w:rsidRPr="00DB131F" w:rsidRDefault="007F44FF"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FFFFFF" w:themeFill="background1"/>
            <w:vAlign w:val="center"/>
          </w:tcPr>
          <w:p w14:paraId="0A59CE7E" w14:textId="6B0E3BC9" w:rsidR="007F44FF" w:rsidRPr="00DB131F" w:rsidRDefault="007F44FF" w:rsidP="00985F7D">
            <w:pPr>
              <w:autoSpaceDE w:val="0"/>
              <w:autoSpaceDN w:val="0"/>
              <w:adjustRightInd w:val="0"/>
              <w:ind w:left="36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3/ 2/ </w:t>
            </w:r>
            <w:r w:rsidR="00983981">
              <w:rPr>
                <w:rFonts w:ascii="Cambria" w:hAnsi="Cambria" w:cs="Times New Roman" w:hint="cs"/>
                <w:color w:val="000000"/>
                <w:sz w:val="28"/>
                <w:szCs w:val="28"/>
                <w:rtl/>
                <w:lang w:bidi="ar-IQ"/>
              </w:rPr>
              <w:t>2023</w:t>
            </w:r>
          </w:p>
        </w:tc>
      </w:tr>
      <w:tr w:rsidR="007F44FF" w:rsidRPr="00DB131F" w14:paraId="384E0477" w14:textId="77777777" w:rsidTr="009115C9">
        <w:trPr>
          <w:trHeight w:val="725"/>
          <w:jc w:val="center"/>
        </w:trPr>
        <w:tc>
          <w:tcPr>
            <w:tcW w:w="9720" w:type="dxa"/>
            <w:gridSpan w:val="2"/>
            <w:shd w:val="clear" w:color="auto" w:fill="FFFFFF" w:themeFill="background1"/>
            <w:vAlign w:val="center"/>
          </w:tcPr>
          <w:p w14:paraId="449F8F6C" w14:textId="77777777" w:rsidR="007F44FF" w:rsidRPr="00DB131F" w:rsidRDefault="007F44FF"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7F44FF" w:rsidRPr="00DB131F" w14:paraId="4E24D28C" w14:textId="77777777" w:rsidTr="009115C9">
        <w:trPr>
          <w:trHeight w:val="265"/>
          <w:jc w:val="center"/>
        </w:trPr>
        <w:tc>
          <w:tcPr>
            <w:tcW w:w="9720" w:type="dxa"/>
            <w:gridSpan w:val="2"/>
            <w:shd w:val="clear" w:color="auto" w:fill="FFFFFF" w:themeFill="background1"/>
          </w:tcPr>
          <w:p w14:paraId="240E2817" w14:textId="77777777" w:rsidR="007F44FF" w:rsidRPr="00D5681E" w:rsidRDefault="007F44FF" w:rsidP="00985F7D">
            <w:pPr>
              <w:jc w:val="center"/>
              <w:rPr>
                <w:rFonts w:cs="Simplified Arabic"/>
                <w:sz w:val="32"/>
                <w:szCs w:val="32"/>
                <w:rtl/>
              </w:rPr>
            </w:pPr>
            <w:r w:rsidRPr="00D5681E">
              <w:rPr>
                <w:rFonts w:cs="Simplified Arabic" w:hint="cs"/>
                <w:sz w:val="32"/>
                <w:szCs w:val="32"/>
                <w:rtl/>
              </w:rPr>
              <w:t>دراسة أوزان الشعر العربي وقوافيه</w:t>
            </w:r>
          </w:p>
        </w:tc>
      </w:tr>
      <w:tr w:rsidR="007F44FF" w:rsidRPr="00DB131F" w14:paraId="32A8F88A" w14:textId="77777777" w:rsidTr="009115C9">
        <w:trPr>
          <w:trHeight w:val="265"/>
          <w:jc w:val="center"/>
        </w:trPr>
        <w:tc>
          <w:tcPr>
            <w:tcW w:w="9720" w:type="dxa"/>
            <w:gridSpan w:val="2"/>
            <w:shd w:val="clear" w:color="auto" w:fill="FFFFFF" w:themeFill="background1"/>
            <w:vAlign w:val="center"/>
          </w:tcPr>
          <w:p w14:paraId="75AE16AE" w14:textId="77777777" w:rsidR="007F44FF" w:rsidRPr="00DB131F" w:rsidRDefault="007F44FF" w:rsidP="00985F7D">
            <w:pPr>
              <w:autoSpaceDE w:val="0"/>
              <w:autoSpaceDN w:val="0"/>
              <w:adjustRightInd w:val="0"/>
              <w:ind w:left="360"/>
              <w:jc w:val="center"/>
              <w:rPr>
                <w:rFonts w:ascii="Cambria" w:hAnsi="Cambria"/>
                <w:color w:val="000000"/>
                <w:sz w:val="28"/>
                <w:szCs w:val="28"/>
                <w:lang w:bidi="ar-IQ"/>
              </w:rPr>
            </w:pPr>
          </w:p>
        </w:tc>
      </w:tr>
      <w:tr w:rsidR="007F44FF" w:rsidRPr="00DB131F" w14:paraId="7B360745" w14:textId="77777777" w:rsidTr="009115C9">
        <w:trPr>
          <w:trHeight w:val="265"/>
          <w:jc w:val="center"/>
        </w:trPr>
        <w:tc>
          <w:tcPr>
            <w:tcW w:w="9720" w:type="dxa"/>
            <w:gridSpan w:val="2"/>
            <w:shd w:val="clear" w:color="auto" w:fill="FFFFFF" w:themeFill="background1"/>
            <w:vAlign w:val="center"/>
          </w:tcPr>
          <w:p w14:paraId="17538C32" w14:textId="77777777" w:rsidR="007F44FF" w:rsidRPr="00DB131F" w:rsidRDefault="007F44FF" w:rsidP="00985F7D">
            <w:pPr>
              <w:autoSpaceDE w:val="0"/>
              <w:autoSpaceDN w:val="0"/>
              <w:adjustRightInd w:val="0"/>
              <w:ind w:left="360"/>
              <w:jc w:val="center"/>
              <w:rPr>
                <w:rFonts w:ascii="Cambria" w:hAnsi="Cambria"/>
                <w:color w:val="000000"/>
                <w:sz w:val="28"/>
                <w:szCs w:val="28"/>
                <w:lang w:bidi="ar-IQ"/>
              </w:rPr>
            </w:pPr>
          </w:p>
        </w:tc>
      </w:tr>
    </w:tbl>
    <w:p w14:paraId="62C1C93E" w14:textId="77777777" w:rsidR="007F44FF" w:rsidRPr="0020555A" w:rsidRDefault="007F44FF" w:rsidP="00985F7D">
      <w:pPr>
        <w:jc w:val="cente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20"/>
      </w:tblGrid>
      <w:tr w:rsidR="007F44FF" w:rsidRPr="00DB131F" w14:paraId="4EBBDE70" w14:textId="77777777" w:rsidTr="007F44FF">
        <w:trPr>
          <w:trHeight w:val="653"/>
        </w:trPr>
        <w:tc>
          <w:tcPr>
            <w:tcW w:w="9720" w:type="dxa"/>
            <w:shd w:val="clear" w:color="auto" w:fill="FFFFFF" w:themeFill="background1"/>
            <w:vAlign w:val="center"/>
          </w:tcPr>
          <w:p w14:paraId="3F522E02" w14:textId="77777777" w:rsidR="007F44FF" w:rsidRPr="00DB131F" w:rsidRDefault="007F44FF"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7F44FF" w:rsidRPr="00DB131F" w14:paraId="074A72D1" w14:textId="77777777" w:rsidTr="007F44FF">
        <w:trPr>
          <w:trHeight w:val="2490"/>
        </w:trPr>
        <w:tc>
          <w:tcPr>
            <w:tcW w:w="9720" w:type="dxa"/>
            <w:shd w:val="clear" w:color="auto" w:fill="FFFFFF" w:themeFill="background1"/>
            <w:vAlign w:val="center"/>
          </w:tcPr>
          <w:p w14:paraId="1851551E" w14:textId="77777777" w:rsidR="007F44FF" w:rsidRPr="00DB131F" w:rsidRDefault="007F44FF"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 المعرفة والفهم</w:t>
            </w:r>
          </w:p>
          <w:p w14:paraId="033B1EFE"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ان بعرف معنى العروض ومصطلحاته.</w:t>
            </w:r>
          </w:p>
          <w:p w14:paraId="0E20A781"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ان بعرف الاوزان الشعرية والفرق بينها.</w:t>
            </w:r>
          </w:p>
          <w:p w14:paraId="15C6C04F"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ان يفهم الشعر واوزانة.</w:t>
            </w:r>
          </w:p>
          <w:p w14:paraId="04CC42E9"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ان يفهم القافية ومعناها</w:t>
            </w:r>
          </w:p>
          <w:p w14:paraId="2B2F9E91"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أ5-</w:t>
            </w:r>
          </w:p>
          <w:p w14:paraId="5CE2E3CF"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أ6-</w:t>
            </w:r>
          </w:p>
        </w:tc>
      </w:tr>
      <w:tr w:rsidR="007F44FF" w:rsidRPr="00DB131F" w14:paraId="124FCA89" w14:textId="77777777" w:rsidTr="007F44FF">
        <w:trPr>
          <w:trHeight w:val="1631"/>
        </w:trPr>
        <w:tc>
          <w:tcPr>
            <w:tcW w:w="9720" w:type="dxa"/>
            <w:shd w:val="clear" w:color="auto" w:fill="FFFFFF" w:themeFill="background1"/>
            <w:vAlign w:val="center"/>
          </w:tcPr>
          <w:p w14:paraId="4E235DA5"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ب -  المهارات الخاصة بالموضوع</w:t>
            </w:r>
          </w:p>
          <w:p w14:paraId="3DCC52BE"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القراءة الصحيحة للشعر على وقوع الوزن والبحر الشعري.</w:t>
            </w:r>
          </w:p>
          <w:p w14:paraId="628F07A8"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معرفة القوافي الشعرية.</w:t>
            </w:r>
          </w:p>
          <w:p w14:paraId="2425A08F"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معرفة كيفية التقطيع وارجاع الابيات الى البحور الشعرية</w:t>
            </w:r>
          </w:p>
          <w:p w14:paraId="528D5056"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ب4-</w:t>
            </w:r>
          </w:p>
        </w:tc>
      </w:tr>
      <w:tr w:rsidR="007F44FF" w:rsidRPr="00DB131F" w14:paraId="67360314" w14:textId="77777777" w:rsidTr="007F44FF">
        <w:trPr>
          <w:trHeight w:val="423"/>
        </w:trPr>
        <w:tc>
          <w:tcPr>
            <w:tcW w:w="9720" w:type="dxa"/>
            <w:shd w:val="clear" w:color="auto" w:fill="FFFFFF" w:themeFill="background1"/>
            <w:vAlign w:val="center"/>
          </w:tcPr>
          <w:p w14:paraId="1A19B4B3"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7F44FF" w:rsidRPr="00DB131F" w14:paraId="72C1954B" w14:textId="77777777" w:rsidTr="007F44FF">
        <w:trPr>
          <w:trHeight w:val="624"/>
        </w:trPr>
        <w:tc>
          <w:tcPr>
            <w:tcW w:w="9720" w:type="dxa"/>
            <w:shd w:val="clear" w:color="auto" w:fill="FFFFFF" w:themeFill="background1"/>
            <w:vAlign w:val="center"/>
          </w:tcPr>
          <w:p w14:paraId="1E20FE1E"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والتطبيق</w:t>
            </w:r>
          </w:p>
        </w:tc>
      </w:tr>
      <w:tr w:rsidR="007F44FF" w:rsidRPr="00DB131F" w14:paraId="3B669A0C" w14:textId="77777777" w:rsidTr="007F44FF">
        <w:trPr>
          <w:trHeight w:val="400"/>
        </w:trPr>
        <w:tc>
          <w:tcPr>
            <w:tcW w:w="9720" w:type="dxa"/>
            <w:shd w:val="clear" w:color="auto" w:fill="FFFFFF" w:themeFill="background1"/>
            <w:vAlign w:val="center"/>
          </w:tcPr>
          <w:p w14:paraId="07895AA1"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7F44FF" w:rsidRPr="00DB131F" w14:paraId="623AF181" w14:textId="77777777" w:rsidTr="007F44FF">
        <w:trPr>
          <w:trHeight w:val="624"/>
        </w:trPr>
        <w:tc>
          <w:tcPr>
            <w:tcW w:w="9720" w:type="dxa"/>
            <w:shd w:val="clear" w:color="auto" w:fill="FFFFFF" w:themeFill="background1"/>
            <w:vAlign w:val="center"/>
          </w:tcPr>
          <w:p w14:paraId="6A3083BE"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التطبيقية</w:t>
            </w:r>
          </w:p>
        </w:tc>
      </w:tr>
      <w:tr w:rsidR="007F44FF" w:rsidRPr="00DB131F" w14:paraId="47ACFE95" w14:textId="77777777" w:rsidTr="007F44FF">
        <w:trPr>
          <w:trHeight w:val="1290"/>
        </w:trPr>
        <w:tc>
          <w:tcPr>
            <w:tcW w:w="9720" w:type="dxa"/>
            <w:shd w:val="clear" w:color="auto" w:fill="FFFFFF" w:themeFill="background1"/>
            <w:vAlign w:val="center"/>
          </w:tcPr>
          <w:p w14:paraId="0A4FC7C5"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14:paraId="31AF853E"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التقطيع الشعري .</w:t>
            </w:r>
          </w:p>
          <w:p w14:paraId="3597699A"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معرفة البحور الشعرية.</w:t>
            </w:r>
          </w:p>
          <w:p w14:paraId="0CBAF6C4"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معرفة القوافي الشعرية.</w:t>
            </w:r>
          </w:p>
          <w:p w14:paraId="7B996B0E" w14:textId="77777777" w:rsidR="007F44FF" w:rsidRPr="00DB131F" w:rsidRDefault="007F44F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ج4-</w:t>
            </w:r>
          </w:p>
        </w:tc>
      </w:tr>
      <w:tr w:rsidR="007F44FF" w:rsidRPr="00DB131F" w14:paraId="3045BFAA" w14:textId="77777777" w:rsidTr="007F44FF">
        <w:trPr>
          <w:trHeight w:val="471"/>
        </w:trPr>
        <w:tc>
          <w:tcPr>
            <w:tcW w:w="9720" w:type="dxa"/>
            <w:shd w:val="clear" w:color="auto" w:fill="FFFFFF" w:themeFill="background1"/>
            <w:vAlign w:val="center"/>
          </w:tcPr>
          <w:p w14:paraId="52AF75C4" w14:textId="77777777" w:rsidR="007F44FF" w:rsidRPr="00DB131F" w:rsidRDefault="007F44FF"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7F44FF" w:rsidRPr="00DB131F" w14:paraId="0AC3C450" w14:textId="77777777" w:rsidTr="007F44FF">
        <w:trPr>
          <w:trHeight w:val="624"/>
        </w:trPr>
        <w:tc>
          <w:tcPr>
            <w:tcW w:w="9720" w:type="dxa"/>
            <w:shd w:val="clear" w:color="auto" w:fill="FFFFFF" w:themeFill="background1"/>
            <w:vAlign w:val="center"/>
          </w:tcPr>
          <w:p w14:paraId="7ED69FF7"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والتطبيق</w:t>
            </w:r>
          </w:p>
        </w:tc>
      </w:tr>
      <w:tr w:rsidR="007F44FF" w:rsidRPr="00DB131F" w14:paraId="571AB75A" w14:textId="77777777" w:rsidTr="007F44FF">
        <w:trPr>
          <w:trHeight w:val="425"/>
        </w:trPr>
        <w:tc>
          <w:tcPr>
            <w:tcW w:w="9720" w:type="dxa"/>
            <w:shd w:val="clear" w:color="auto" w:fill="FFFFFF" w:themeFill="background1"/>
            <w:vAlign w:val="center"/>
          </w:tcPr>
          <w:p w14:paraId="134EF507"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7F44FF" w:rsidRPr="00DB131F" w14:paraId="04966EE8" w14:textId="77777777" w:rsidTr="007F44FF">
        <w:trPr>
          <w:trHeight w:val="624"/>
        </w:trPr>
        <w:tc>
          <w:tcPr>
            <w:tcW w:w="9720" w:type="dxa"/>
            <w:shd w:val="clear" w:color="auto" w:fill="FFFFFF" w:themeFill="background1"/>
            <w:vAlign w:val="center"/>
          </w:tcPr>
          <w:p w14:paraId="36F8DF2C" w14:textId="77777777" w:rsidR="007F44FF" w:rsidRPr="00DB131F" w:rsidRDefault="007F44FF"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التطبيقية</w:t>
            </w:r>
          </w:p>
        </w:tc>
      </w:tr>
      <w:tr w:rsidR="007F44FF" w:rsidRPr="00DB131F" w14:paraId="37A794A6" w14:textId="77777777" w:rsidTr="007F44FF">
        <w:trPr>
          <w:trHeight w:val="1584"/>
        </w:trPr>
        <w:tc>
          <w:tcPr>
            <w:tcW w:w="9720" w:type="dxa"/>
            <w:shd w:val="clear" w:color="auto" w:fill="FFFFFF" w:themeFill="background1"/>
            <w:vAlign w:val="center"/>
          </w:tcPr>
          <w:p w14:paraId="1A297E8B" w14:textId="77777777" w:rsidR="007F44FF" w:rsidRPr="00DB131F" w:rsidRDefault="007F44FF"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 - المهارات  العامة والمنقولة ( المهارات الأخرى المتعلقة بقابلية التوظيف والتطور الشخصي ).</w:t>
            </w:r>
          </w:p>
          <w:p w14:paraId="44E8602E" w14:textId="77777777" w:rsidR="007F44FF" w:rsidRPr="00DB131F" w:rsidRDefault="007F44FF"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القراءة الصحيحة للشعر.</w:t>
            </w:r>
          </w:p>
          <w:p w14:paraId="21BE9BB4" w14:textId="77777777" w:rsidR="007F44FF" w:rsidRPr="00DB131F" w:rsidRDefault="007F44FF"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معرفة اهمية الموسيقية الشعرية.</w:t>
            </w:r>
          </w:p>
          <w:p w14:paraId="28681DD0" w14:textId="77777777" w:rsidR="007F44FF" w:rsidRPr="00DB131F" w:rsidRDefault="007F44FF"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14:paraId="3D4C6ABC" w14:textId="77777777" w:rsidR="007F44FF" w:rsidRPr="00DB131F" w:rsidRDefault="007F44FF"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د4-</w:t>
            </w:r>
          </w:p>
        </w:tc>
      </w:tr>
    </w:tbl>
    <w:p w14:paraId="32FE82CA" w14:textId="77777777" w:rsidR="007F44FF" w:rsidRPr="00E779AA" w:rsidRDefault="007F44FF" w:rsidP="00985F7D">
      <w:pPr>
        <w:autoSpaceDE w:val="0"/>
        <w:autoSpaceDN w:val="0"/>
        <w:adjustRightInd w:val="0"/>
        <w:jc w:val="center"/>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260"/>
        <w:gridCol w:w="1260"/>
        <w:gridCol w:w="2160"/>
        <w:gridCol w:w="2160"/>
        <w:gridCol w:w="1440"/>
        <w:gridCol w:w="1440"/>
      </w:tblGrid>
      <w:tr w:rsidR="007F44FF" w:rsidRPr="00DB131F" w14:paraId="4E6F8E25" w14:textId="77777777" w:rsidTr="007F44FF">
        <w:trPr>
          <w:trHeight w:val="538"/>
        </w:trPr>
        <w:tc>
          <w:tcPr>
            <w:tcW w:w="9720" w:type="dxa"/>
            <w:gridSpan w:val="6"/>
            <w:shd w:val="clear" w:color="auto" w:fill="FFFFFF" w:themeFill="background1"/>
            <w:vAlign w:val="center"/>
          </w:tcPr>
          <w:p w14:paraId="68EC5B18" w14:textId="77777777" w:rsidR="007F44FF" w:rsidRPr="00DB131F" w:rsidRDefault="007F44FF"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7F44FF" w:rsidRPr="00DB131F" w14:paraId="22DA6A38" w14:textId="77777777" w:rsidTr="007F44FF">
        <w:trPr>
          <w:trHeight w:val="907"/>
        </w:trPr>
        <w:tc>
          <w:tcPr>
            <w:tcW w:w="1260" w:type="dxa"/>
            <w:shd w:val="clear" w:color="auto" w:fill="FFFFFF" w:themeFill="background1"/>
            <w:vAlign w:val="center"/>
          </w:tcPr>
          <w:p w14:paraId="28AD06E5"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FFFFFF" w:themeFill="background1"/>
            <w:vAlign w:val="center"/>
          </w:tcPr>
          <w:p w14:paraId="10EE56C9"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FFFFFF" w:themeFill="background1"/>
            <w:vAlign w:val="center"/>
          </w:tcPr>
          <w:p w14:paraId="22841D76"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FFFFFF" w:themeFill="background1"/>
            <w:vAlign w:val="center"/>
          </w:tcPr>
          <w:p w14:paraId="416AF36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FFFFFF" w:themeFill="background1"/>
            <w:vAlign w:val="center"/>
          </w:tcPr>
          <w:p w14:paraId="3F09D2AC"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FFFFFF" w:themeFill="background1"/>
            <w:vAlign w:val="center"/>
          </w:tcPr>
          <w:p w14:paraId="76E3F928"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7F44FF" w:rsidRPr="00DB131F" w14:paraId="5CCBE698" w14:textId="77777777" w:rsidTr="007F44FF">
        <w:trPr>
          <w:trHeight w:val="399"/>
        </w:trPr>
        <w:tc>
          <w:tcPr>
            <w:tcW w:w="1260" w:type="dxa"/>
            <w:shd w:val="clear" w:color="auto" w:fill="FFFFFF" w:themeFill="background1"/>
            <w:vAlign w:val="center"/>
          </w:tcPr>
          <w:p w14:paraId="3029B565"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1</w:t>
            </w:r>
          </w:p>
        </w:tc>
        <w:tc>
          <w:tcPr>
            <w:tcW w:w="1260" w:type="dxa"/>
            <w:shd w:val="clear" w:color="auto" w:fill="FFFFFF" w:themeFill="background1"/>
            <w:vAlign w:val="center"/>
          </w:tcPr>
          <w:p w14:paraId="4B20AF5E" w14:textId="77777777" w:rsidR="007F44FF" w:rsidRPr="00D965E5" w:rsidRDefault="007F44FF" w:rsidP="00985F7D">
            <w:pPr>
              <w:tabs>
                <w:tab w:val="left" w:pos="642"/>
              </w:tabs>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3FF49485"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بالعروض ومصطلحاته</w:t>
            </w:r>
          </w:p>
        </w:tc>
        <w:tc>
          <w:tcPr>
            <w:tcW w:w="2160" w:type="dxa"/>
            <w:shd w:val="clear" w:color="auto" w:fill="FFFFFF" w:themeFill="background1"/>
          </w:tcPr>
          <w:p w14:paraId="24F29752"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تعريف العروض ومصطلحاته</w:t>
            </w:r>
          </w:p>
        </w:tc>
        <w:tc>
          <w:tcPr>
            <w:tcW w:w="1440" w:type="dxa"/>
            <w:shd w:val="clear" w:color="auto" w:fill="FFFFFF" w:themeFill="background1"/>
            <w:vAlign w:val="center"/>
          </w:tcPr>
          <w:p w14:paraId="09A3F8F0" w14:textId="77777777" w:rsidR="007F44FF" w:rsidRPr="00DB131F" w:rsidRDefault="007F44FF"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المحاضرات</w:t>
            </w:r>
          </w:p>
        </w:tc>
        <w:tc>
          <w:tcPr>
            <w:tcW w:w="1440" w:type="dxa"/>
            <w:shd w:val="clear" w:color="auto" w:fill="FFFFFF" w:themeFill="background1"/>
            <w:vAlign w:val="center"/>
          </w:tcPr>
          <w:p w14:paraId="7291C1FC" w14:textId="77777777" w:rsidR="007F44FF" w:rsidRPr="00DB131F" w:rsidRDefault="007F44FF"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w:t>
            </w:r>
          </w:p>
        </w:tc>
      </w:tr>
      <w:tr w:rsidR="007F44FF" w:rsidRPr="00DB131F" w14:paraId="5AE04D50" w14:textId="77777777" w:rsidTr="007F44FF">
        <w:trPr>
          <w:trHeight w:val="339"/>
        </w:trPr>
        <w:tc>
          <w:tcPr>
            <w:tcW w:w="1260" w:type="dxa"/>
            <w:shd w:val="clear" w:color="auto" w:fill="FFFFFF" w:themeFill="background1"/>
            <w:vAlign w:val="center"/>
          </w:tcPr>
          <w:p w14:paraId="155A2D6A"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2</w:t>
            </w:r>
          </w:p>
        </w:tc>
        <w:tc>
          <w:tcPr>
            <w:tcW w:w="1260" w:type="dxa"/>
            <w:shd w:val="clear" w:color="auto" w:fill="FFFFFF" w:themeFill="background1"/>
            <w:vAlign w:val="center"/>
          </w:tcPr>
          <w:p w14:paraId="3F8CE6F7" w14:textId="77777777" w:rsidR="007F44FF" w:rsidRPr="00D965E5" w:rsidRDefault="007F44FF" w:rsidP="00985F7D">
            <w:pPr>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1B85790F"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معرفة كيفية التقطيع الشعري</w:t>
            </w:r>
          </w:p>
        </w:tc>
        <w:tc>
          <w:tcPr>
            <w:tcW w:w="2160" w:type="dxa"/>
            <w:shd w:val="clear" w:color="auto" w:fill="FFFFFF" w:themeFill="background1"/>
          </w:tcPr>
          <w:p w14:paraId="6A81FA6E"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التقطيع الشعري</w:t>
            </w:r>
          </w:p>
        </w:tc>
        <w:tc>
          <w:tcPr>
            <w:tcW w:w="1440" w:type="dxa"/>
            <w:shd w:val="clear" w:color="auto" w:fill="FFFFFF" w:themeFill="background1"/>
            <w:vAlign w:val="center"/>
          </w:tcPr>
          <w:p w14:paraId="177140D4" w14:textId="77777777" w:rsidR="007F44FF" w:rsidRPr="00DB131F" w:rsidRDefault="007F44FF"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6ED0C9F2" w14:textId="77777777" w:rsidR="007F44FF" w:rsidRPr="00DB131F" w:rsidRDefault="007F44FF"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486902B7" w14:textId="77777777" w:rsidTr="007F44FF">
        <w:trPr>
          <w:trHeight w:val="320"/>
        </w:trPr>
        <w:tc>
          <w:tcPr>
            <w:tcW w:w="1260" w:type="dxa"/>
            <w:shd w:val="clear" w:color="auto" w:fill="FFFFFF" w:themeFill="background1"/>
            <w:vAlign w:val="center"/>
          </w:tcPr>
          <w:p w14:paraId="6A02CE67"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3</w:t>
            </w:r>
          </w:p>
        </w:tc>
        <w:tc>
          <w:tcPr>
            <w:tcW w:w="1260" w:type="dxa"/>
            <w:shd w:val="clear" w:color="auto" w:fill="FFFFFF" w:themeFill="background1"/>
            <w:vAlign w:val="center"/>
          </w:tcPr>
          <w:p w14:paraId="08B5252E"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28600E6F"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بمكونات التفعيلة</w:t>
            </w:r>
          </w:p>
        </w:tc>
        <w:tc>
          <w:tcPr>
            <w:tcW w:w="2160" w:type="dxa"/>
            <w:shd w:val="clear" w:color="auto" w:fill="FFFFFF" w:themeFill="background1"/>
          </w:tcPr>
          <w:p w14:paraId="08167F0F"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مكونات التفعيلة</w:t>
            </w:r>
          </w:p>
        </w:tc>
        <w:tc>
          <w:tcPr>
            <w:tcW w:w="1440" w:type="dxa"/>
            <w:shd w:val="clear" w:color="auto" w:fill="FFFFFF" w:themeFill="background1"/>
            <w:vAlign w:val="center"/>
          </w:tcPr>
          <w:p w14:paraId="621527E8"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60A8D7BB"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640E4ADD" w14:textId="77777777" w:rsidTr="007F44FF">
        <w:trPr>
          <w:trHeight w:val="331"/>
        </w:trPr>
        <w:tc>
          <w:tcPr>
            <w:tcW w:w="1260" w:type="dxa"/>
            <w:shd w:val="clear" w:color="auto" w:fill="FFFFFF" w:themeFill="background1"/>
            <w:vAlign w:val="center"/>
          </w:tcPr>
          <w:p w14:paraId="7F9A01E4"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4</w:t>
            </w:r>
          </w:p>
        </w:tc>
        <w:tc>
          <w:tcPr>
            <w:tcW w:w="1260" w:type="dxa"/>
            <w:shd w:val="clear" w:color="auto" w:fill="FFFFFF" w:themeFill="background1"/>
            <w:vAlign w:val="center"/>
          </w:tcPr>
          <w:p w14:paraId="524778BF"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1AF0070A"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ببحر الهزج وتطبيقاته</w:t>
            </w:r>
          </w:p>
        </w:tc>
        <w:tc>
          <w:tcPr>
            <w:tcW w:w="2160" w:type="dxa"/>
            <w:shd w:val="clear" w:color="auto" w:fill="FFFFFF" w:themeFill="background1"/>
          </w:tcPr>
          <w:p w14:paraId="054AC156"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الهزج وتطبيقاته</w:t>
            </w:r>
          </w:p>
        </w:tc>
        <w:tc>
          <w:tcPr>
            <w:tcW w:w="1440" w:type="dxa"/>
            <w:shd w:val="clear" w:color="auto" w:fill="FFFFFF" w:themeFill="background1"/>
            <w:vAlign w:val="center"/>
          </w:tcPr>
          <w:p w14:paraId="1FE7A449"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14964629"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75058B53" w14:textId="77777777" w:rsidTr="007F44FF">
        <w:trPr>
          <w:trHeight w:val="340"/>
        </w:trPr>
        <w:tc>
          <w:tcPr>
            <w:tcW w:w="1260" w:type="dxa"/>
            <w:shd w:val="clear" w:color="auto" w:fill="FFFFFF" w:themeFill="background1"/>
            <w:vAlign w:val="center"/>
          </w:tcPr>
          <w:p w14:paraId="135AF46D"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5</w:t>
            </w:r>
          </w:p>
        </w:tc>
        <w:tc>
          <w:tcPr>
            <w:tcW w:w="1260" w:type="dxa"/>
            <w:shd w:val="clear" w:color="auto" w:fill="FFFFFF" w:themeFill="background1"/>
            <w:vAlign w:val="center"/>
          </w:tcPr>
          <w:p w14:paraId="235FC1E8"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2B9E9FA0"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بالمتقارب  وتطبيقاته</w:t>
            </w:r>
          </w:p>
        </w:tc>
        <w:tc>
          <w:tcPr>
            <w:tcW w:w="2160" w:type="dxa"/>
            <w:shd w:val="clear" w:color="auto" w:fill="FFFFFF" w:themeFill="background1"/>
          </w:tcPr>
          <w:p w14:paraId="7F5E7565"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المتقارب  وتطبيقاته</w:t>
            </w:r>
          </w:p>
        </w:tc>
        <w:tc>
          <w:tcPr>
            <w:tcW w:w="1440" w:type="dxa"/>
            <w:shd w:val="clear" w:color="auto" w:fill="FFFFFF" w:themeFill="background1"/>
            <w:vAlign w:val="center"/>
          </w:tcPr>
          <w:p w14:paraId="65CA8D57"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269D20F1"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7D48CE44" w14:textId="77777777" w:rsidTr="007F44FF">
        <w:trPr>
          <w:trHeight w:val="323"/>
        </w:trPr>
        <w:tc>
          <w:tcPr>
            <w:tcW w:w="1260" w:type="dxa"/>
            <w:shd w:val="clear" w:color="auto" w:fill="FFFFFF" w:themeFill="background1"/>
            <w:vAlign w:val="center"/>
          </w:tcPr>
          <w:p w14:paraId="70BEDDD2"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6</w:t>
            </w:r>
          </w:p>
        </w:tc>
        <w:tc>
          <w:tcPr>
            <w:tcW w:w="1260" w:type="dxa"/>
            <w:shd w:val="clear" w:color="auto" w:fill="FFFFFF" w:themeFill="background1"/>
            <w:vAlign w:val="center"/>
          </w:tcPr>
          <w:p w14:paraId="6550A611"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61FFBFDA"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بالطويل وتطبيقاته</w:t>
            </w:r>
          </w:p>
        </w:tc>
        <w:tc>
          <w:tcPr>
            <w:tcW w:w="2160" w:type="dxa"/>
            <w:shd w:val="clear" w:color="auto" w:fill="FFFFFF" w:themeFill="background1"/>
          </w:tcPr>
          <w:p w14:paraId="2B6FFAB1"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الطويل وتطبيقاته</w:t>
            </w:r>
          </w:p>
        </w:tc>
        <w:tc>
          <w:tcPr>
            <w:tcW w:w="1440" w:type="dxa"/>
            <w:shd w:val="clear" w:color="auto" w:fill="FFFFFF" w:themeFill="background1"/>
            <w:vAlign w:val="center"/>
          </w:tcPr>
          <w:p w14:paraId="01F132BE"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1D345FB8"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24FD1DC1" w14:textId="77777777" w:rsidTr="007F44FF">
        <w:trPr>
          <w:trHeight w:val="319"/>
        </w:trPr>
        <w:tc>
          <w:tcPr>
            <w:tcW w:w="1260" w:type="dxa"/>
            <w:shd w:val="clear" w:color="auto" w:fill="FFFFFF" w:themeFill="background1"/>
            <w:vAlign w:val="center"/>
          </w:tcPr>
          <w:p w14:paraId="6D1DEEED"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7</w:t>
            </w:r>
          </w:p>
        </w:tc>
        <w:tc>
          <w:tcPr>
            <w:tcW w:w="1260" w:type="dxa"/>
            <w:shd w:val="clear" w:color="auto" w:fill="FFFFFF" w:themeFill="background1"/>
            <w:vAlign w:val="center"/>
          </w:tcPr>
          <w:p w14:paraId="3063ED6A"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0497C3F8"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بالرجز وتطبيقاته</w:t>
            </w:r>
          </w:p>
        </w:tc>
        <w:tc>
          <w:tcPr>
            <w:tcW w:w="2160" w:type="dxa"/>
            <w:shd w:val="clear" w:color="auto" w:fill="FFFFFF" w:themeFill="background1"/>
          </w:tcPr>
          <w:p w14:paraId="4D45A702"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الرجز وتطبيقاته</w:t>
            </w:r>
          </w:p>
        </w:tc>
        <w:tc>
          <w:tcPr>
            <w:tcW w:w="1440" w:type="dxa"/>
            <w:shd w:val="clear" w:color="auto" w:fill="FFFFFF" w:themeFill="background1"/>
            <w:vAlign w:val="center"/>
          </w:tcPr>
          <w:p w14:paraId="0424CE1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13043F4D"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04496C81" w14:textId="77777777" w:rsidTr="007F44FF">
        <w:trPr>
          <w:trHeight w:val="319"/>
        </w:trPr>
        <w:tc>
          <w:tcPr>
            <w:tcW w:w="1260" w:type="dxa"/>
            <w:shd w:val="clear" w:color="auto" w:fill="FFFFFF" w:themeFill="background1"/>
            <w:vAlign w:val="center"/>
          </w:tcPr>
          <w:p w14:paraId="1D6B321B"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8</w:t>
            </w:r>
          </w:p>
        </w:tc>
        <w:tc>
          <w:tcPr>
            <w:tcW w:w="1260" w:type="dxa"/>
            <w:shd w:val="clear" w:color="auto" w:fill="FFFFFF" w:themeFill="background1"/>
            <w:vAlign w:val="center"/>
          </w:tcPr>
          <w:p w14:paraId="346E0A1B"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7C866E8B"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بالمتدارك وتطبيقاته</w:t>
            </w:r>
          </w:p>
        </w:tc>
        <w:tc>
          <w:tcPr>
            <w:tcW w:w="2160" w:type="dxa"/>
            <w:shd w:val="clear" w:color="auto" w:fill="FFFFFF" w:themeFill="background1"/>
          </w:tcPr>
          <w:p w14:paraId="4C4BC84D"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المتدارك وتطبيقاته</w:t>
            </w:r>
          </w:p>
        </w:tc>
        <w:tc>
          <w:tcPr>
            <w:tcW w:w="1440" w:type="dxa"/>
            <w:shd w:val="clear" w:color="auto" w:fill="FFFFFF" w:themeFill="background1"/>
            <w:vAlign w:val="center"/>
          </w:tcPr>
          <w:p w14:paraId="12500AEA"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23BF7DCA"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25DA0389" w14:textId="77777777" w:rsidTr="007F44FF">
        <w:trPr>
          <w:trHeight w:val="319"/>
        </w:trPr>
        <w:tc>
          <w:tcPr>
            <w:tcW w:w="1260" w:type="dxa"/>
            <w:shd w:val="clear" w:color="auto" w:fill="FFFFFF" w:themeFill="background1"/>
            <w:vAlign w:val="center"/>
          </w:tcPr>
          <w:p w14:paraId="0FD4343C"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9</w:t>
            </w:r>
          </w:p>
        </w:tc>
        <w:tc>
          <w:tcPr>
            <w:tcW w:w="1260" w:type="dxa"/>
            <w:shd w:val="clear" w:color="auto" w:fill="FFFFFF" w:themeFill="background1"/>
            <w:vAlign w:val="center"/>
          </w:tcPr>
          <w:p w14:paraId="5AE48B15"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0CB881B1"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بالبسيط وتطبيقاته</w:t>
            </w:r>
          </w:p>
        </w:tc>
        <w:tc>
          <w:tcPr>
            <w:tcW w:w="2160" w:type="dxa"/>
            <w:shd w:val="clear" w:color="auto" w:fill="FFFFFF" w:themeFill="background1"/>
          </w:tcPr>
          <w:p w14:paraId="1D542DB5"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البسيط وتطبيقاته</w:t>
            </w:r>
          </w:p>
        </w:tc>
        <w:tc>
          <w:tcPr>
            <w:tcW w:w="1440" w:type="dxa"/>
            <w:shd w:val="clear" w:color="auto" w:fill="FFFFFF" w:themeFill="background1"/>
            <w:vAlign w:val="center"/>
          </w:tcPr>
          <w:p w14:paraId="416A3A64"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234EECAA"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5847EB56" w14:textId="77777777" w:rsidTr="007F44FF">
        <w:trPr>
          <w:trHeight w:val="319"/>
        </w:trPr>
        <w:tc>
          <w:tcPr>
            <w:tcW w:w="1260" w:type="dxa"/>
            <w:shd w:val="clear" w:color="auto" w:fill="FFFFFF" w:themeFill="background1"/>
            <w:vAlign w:val="center"/>
          </w:tcPr>
          <w:p w14:paraId="37C66713"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10</w:t>
            </w:r>
          </w:p>
        </w:tc>
        <w:tc>
          <w:tcPr>
            <w:tcW w:w="1260" w:type="dxa"/>
            <w:shd w:val="clear" w:color="auto" w:fill="FFFFFF" w:themeFill="background1"/>
            <w:vAlign w:val="center"/>
          </w:tcPr>
          <w:p w14:paraId="516D289B"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63BBA0F1"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بالسريع وتطبيقاته</w:t>
            </w:r>
          </w:p>
        </w:tc>
        <w:tc>
          <w:tcPr>
            <w:tcW w:w="2160" w:type="dxa"/>
            <w:shd w:val="clear" w:color="auto" w:fill="FFFFFF" w:themeFill="background1"/>
          </w:tcPr>
          <w:p w14:paraId="301A2733"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السريع وتطبيقاته</w:t>
            </w:r>
          </w:p>
        </w:tc>
        <w:tc>
          <w:tcPr>
            <w:tcW w:w="1440" w:type="dxa"/>
            <w:shd w:val="clear" w:color="auto" w:fill="FFFFFF" w:themeFill="background1"/>
            <w:vAlign w:val="center"/>
          </w:tcPr>
          <w:p w14:paraId="765EADB6"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293B0552"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0A42EAE5" w14:textId="77777777" w:rsidTr="007F44FF">
        <w:trPr>
          <w:trHeight w:val="319"/>
        </w:trPr>
        <w:tc>
          <w:tcPr>
            <w:tcW w:w="1260" w:type="dxa"/>
            <w:shd w:val="clear" w:color="auto" w:fill="FFFFFF" w:themeFill="background1"/>
            <w:vAlign w:val="center"/>
          </w:tcPr>
          <w:p w14:paraId="5A1C2632"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11</w:t>
            </w:r>
          </w:p>
        </w:tc>
        <w:tc>
          <w:tcPr>
            <w:tcW w:w="1260" w:type="dxa"/>
            <w:shd w:val="clear" w:color="auto" w:fill="FFFFFF" w:themeFill="background1"/>
            <w:vAlign w:val="center"/>
          </w:tcPr>
          <w:p w14:paraId="04F231D8" w14:textId="77777777" w:rsidR="007F44FF" w:rsidRPr="00D965E5" w:rsidRDefault="007F44FF" w:rsidP="00985F7D">
            <w:pPr>
              <w:tabs>
                <w:tab w:val="left" w:pos="642"/>
              </w:tabs>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5A6EF19A"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بالرمل وتطبيقاته</w:t>
            </w:r>
          </w:p>
        </w:tc>
        <w:tc>
          <w:tcPr>
            <w:tcW w:w="2160" w:type="dxa"/>
            <w:shd w:val="clear" w:color="auto" w:fill="FFFFFF" w:themeFill="background1"/>
          </w:tcPr>
          <w:p w14:paraId="6D377B62"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الرمل وتطبيقاته</w:t>
            </w:r>
          </w:p>
        </w:tc>
        <w:tc>
          <w:tcPr>
            <w:tcW w:w="1440" w:type="dxa"/>
            <w:shd w:val="clear" w:color="auto" w:fill="FFFFFF" w:themeFill="background1"/>
            <w:vAlign w:val="center"/>
          </w:tcPr>
          <w:p w14:paraId="048541A9"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0734A8F8"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55F015DE" w14:textId="77777777" w:rsidTr="007F44FF">
        <w:trPr>
          <w:trHeight w:val="319"/>
        </w:trPr>
        <w:tc>
          <w:tcPr>
            <w:tcW w:w="1260" w:type="dxa"/>
            <w:shd w:val="clear" w:color="auto" w:fill="FFFFFF" w:themeFill="background1"/>
            <w:vAlign w:val="center"/>
          </w:tcPr>
          <w:p w14:paraId="4439FA87"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12</w:t>
            </w:r>
          </w:p>
        </w:tc>
        <w:tc>
          <w:tcPr>
            <w:tcW w:w="1260" w:type="dxa"/>
            <w:shd w:val="clear" w:color="auto" w:fill="FFFFFF" w:themeFill="background1"/>
            <w:vAlign w:val="center"/>
          </w:tcPr>
          <w:p w14:paraId="7F4CF4BD" w14:textId="77777777" w:rsidR="007F44FF" w:rsidRPr="00D965E5" w:rsidRDefault="007F44FF" w:rsidP="00985F7D">
            <w:pPr>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465605D9"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بالخفيف وتطبيقاته</w:t>
            </w:r>
          </w:p>
        </w:tc>
        <w:tc>
          <w:tcPr>
            <w:tcW w:w="2160" w:type="dxa"/>
            <w:shd w:val="clear" w:color="auto" w:fill="FFFFFF" w:themeFill="background1"/>
          </w:tcPr>
          <w:p w14:paraId="6D2B342A"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الخفيف وتطبيقاته</w:t>
            </w:r>
          </w:p>
        </w:tc>
        <w:tc>
          <w:tcPr>
            <w:tcW w:w="1440" w:type="dxa"/>
            <w:shd w:val="clear" w:color="auto" w:fill="FFFFFF" w:themeFill="background1"/>
            <w:vAlign w:val="center"/>
          </w:tcPr>
          <w:p w14:paraId="2D7D2366"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34C3C883"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447CC459" w14:textId="77777777" w:rsidTr="007F44FF">
        <w:trPr>
          <w:trHeight w:val="319"/>
        </w:trPr>
        <w:tc>
          <w:tcPr>
            <w:tcW w:w="1260" w:type="dxa"/>
            <w:shd w:val="clear" w:color="auto" w:fill="FFFFFF" w:themeFill="background1"/>
            <w:vAlign w:val="center"/>
          </w:tcPr>
          <w:p w14:paraId="7683BC0A"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13</w:t>
            </w:r>
          </w:p>
        </w:tc>
        <w:tc>
          <w:tcPr>
            <w:tcW w:w="1260" w:type="dxa"/>
            <w:shd w:val="clear" w:color="auto" w:fill="FFFFFF" w:themeFill="background1"/>
            <w:vAlign w:val="center"/>
          </w:tcPr>
          <w:p w14:paraId="36D1B608"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2641280D"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بالمجتث وتطبيقاته</w:t>
            </w:r>
          </w:p>
        </w:tc>
        <w:tc>
          <w:tcPr>
            <w:tcW w:w="2160" w:type="dxa"/>
            <w:shd w:val="clear" w:color="auto" w:fill="FFFFFF" w:themeFill="background1"/>
          </w:tcPr>
          <w:p w14:paraId="2CAA37B7"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المجتث وتطبيقاته</w:t>
            </w:r>
          </w:p>
        </w:tc>
        <w:tc>
          <w:tcPr>
            <w:tcW w:w="1440" w:type="dxa"/>
            <w:shd w:val="clear" w:color="auto" w:fill="FFFFFF" w:themeFill="background1"/>
            <w:vAlign w:val="center"/>
          </w:tcPr>
          <w:p w14:paraId="19283BC7" w14:textId="77777777" w:rsidR="007F44FF" w:rsidRPr="00DB131F" w:rsidRDefault="007F44FF"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378A0208" w14:textId="77777777" w:rsidR="007F44FF" w:rsidRPr="00DB131F" w:rsidRDefault="007F44FF"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0D662A33" w14:textId="77777777" w:rsidTr="007F44FF">
        <w:trPr>
          <w:trHeight w:val="319"/>
        </w:trPr>
        <w:tc>
          <w:tcPr>
            <w:tcW w:w="1260" w:type="dxa"/>
            <w:shd w:val="clear" w:color="auto" w:fill="FFFFFF" w:themeFill="background1"/>
            <w:vAlign w:val="center"/>
          </w:tcPr>
          <w:p w14:paraId="01856333"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lastRenderedPageBreak/>
              <w:t>14</w:t>
            </w:r>
          </w:p>
        </w:tc>
        <w:tc>
          <w:tcPr>
            <w:tcW w:w="1260" w:type="dxa"/>
            <w:shd w:val="clear" w:color="auto" w:fill="FFFFFF" w:themeFill="background1"/>
            <w:vAlign w:val="center"/>
          </w:tcPr>
          <w:p w14:paraId="753B5F56"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01C54ED9"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بالمضارع وتطبيقاته</w:t>
            </w:r>
          </w:p>
        </w:tc>
        <w:tc>
          <w:tcPr>
            <w:tcW w:w="2160" w:type="dxa"/>
            <w:shd w:val="clear" w:color="auto" w:fill="FFFFFF" w:themeFill="background1"/>
          </w:tcPr>
          <w:p w14:paraId="096E895E"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المضارع وتطبيقاته</w:t>
            </w:r>
          </w:p>
        </w:tc>
        <w:tc>
          <w:tcPr>
            <w:tcW w:w="1440" w:type="dxa"/>
            <w:shd w:val="clear" w:color="auto" w:fill="FFFFFF" w:themeFill="background1"/>
            <w:vAlign w:val="center"/>
          </w:tcPr>
          <w:p w14:paraId="709886E8"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267C661D"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4711240B" w14:textId="77777777" w:rsidTr="007F44FF">
        <w:trPr>
          <w:trHeight w:val="319"/>
        </w:trPr>
        <w:tc>
          <w:tcPr>
            <w:tcW w:w="1260" w:type="dxa"/>
            <w:shd w:val="clear" w:color="auto" w:fill="FFFFFF" w:themeFill="background1"/>
            <w:vAlign w:val="center"/>
          </w:tcPr>
          <w:p w14:paraId="236D9AD4"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15</w:t>
            </w:r>
          </w:p>
        </w:tc>
        <w:tc>
          <w:tcPr>
            <w:tcW w:w="1260" w:type="dxa"/>
            <w:shd w:val="clear" w:color="auto" w:fill="FFFFFF" w:themeFill="background1"/>
            <w:vAlign w:val="center"/>
          </w:tcPr>
          <w:p w14:paraId="3ED9889D"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3A5AC175"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عطلة نصف السنة</w:t>
            </w:r>
          </w:p>
        </w:tc>
        <w:tc>
          <w:tcPr>
            <w:tcW w:w="2160" w:type="dxa"/>
            <w:shd w:val="clear" w:color="auto" w:fill="FFFFFF" w:themeFill="background1"/>
          </w:tcPr>
          <w:p w14:paraId="46BC77DA"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عطلة نصف السنة</w:t>
            </w:r>
          </w:p>
        </w:tc>
        <w:tc>
          <w:tcPr>
            <w:tcW w:w="1440" w:type="dxa"/>
            <w:shd w:val="clear" w:color="auto" w:fill="FFFFFF" w:themeFill="background1"/>
            <w:vAlign w:val="center"/>
          </w:tcPr>
          <w:p w14:paraId="474EB193"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30FF23E7"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6AD3CBD5" w14:textId="77777777" w:rsidTr="007F44FF">
        <w:trPr>
          <w:trHeight w:val="319"/>
        </w:trPr>
        <w:tc>
          <w:tcPr>
            <w:tcW w:w="1260" w:type="dxa"/>
            <w:shd w:val="clear" w:color="auto" w:fill="FFFFFF" w:themeFill="background1"/>
            <w:vAlign w:val="center"/>
          </w:tcPr>
          <w:p w14:paraId="77A08CA4"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16</w:t>
            </w:r>
          </w:p>
        </w:tc>
        <w:tc>
          <w:tcPr>
            <w:tcW w:w="1260" w:type="dxa"/>
            <w:shd w:val="clear" w:color="auto" w:fill="FFFFFF" w:themeFill="background1"/>
            <w:vAlign w:val="center"/>
          </w:tcPr>
          <w:p w14:paraId="654056D4"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704FE88A"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بالمقتضب وتطبيقاته</w:t>
            </w:r>
          </w:p>
        </w:tc>
        <w:tc>
          <w:tcPr>
            <w:tcW w:w="2160" w:type="dxa"/>
            <w:shd w:val="clear" w:color="auto" w:fill="FFFFFF" w:themeFill="background1"/>
          </w:tcPr>
          <w:p w14:paraId="4498FB0E"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المقتضب وتطبيقاته</w:t>
            </w:r>
          </w:p>
        </w:tc>
        <w:tc>
          <w:tcPr>
            <w:tcW w:w="1440" w:type="dxa"/>
            <w:shd w:val="clear" w:color="auto" w:fill="FFFFFF" w:themeFill="background1"/>
            <w:vAlign w:val="center"/>
          </w:tcPr>
          <w:p w14:paraId="3BE42AEB"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3B4F4340"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5B9E7672" w14:textId="77777777" w:rsidTr="007F44FF">
        <w:trPr>
          <w:trHeight w:val="319"/>
        </w:trPr>
        <w:tc>
          <w:tcPr>
            <w:tcW w:w="1260" w:type="dxa"/>
            <w:shd w:val="clear" w:color="auto" w:fill="FFFFFF" w:themeFill="background1"/>
            <w:vAlign w:val="center"/>
          </w:tcPr>
          <w:p w14:paraId="5A3FA58F"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17</w:t>
            </w:r>
          </w:p>
        </w:tc>
        <w:tc>
          <w:tcPr>
            <w:tcW w:w="1260" w:type="dxa"/>
            <w:shd w:val="clear" w:color="auto" w:fill="FFFFFF" w:themeFill="background1"/>
            <w:vAlign w:val="center"/>
          </w:tcPr>
          <w:p w14:paraId="56BF5077"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047EC631"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بالمديد وتطبيقاته</w:t>
            </w:r>
          </w:p>
        </w:tc>
        <w:tc>
          <w:tcPr>
            <w:tcW w:w="2160" w:type="dxa"/>
            <w:shd w:val="clear" w:color="auto" w:fill="FFFFFF" w:themeFill="background1"/>
          </w:tcPr>
          <w:p w14:paraId="0E85FAEE"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المديد وتطبيقاته</w:t>
            </w:r>
          </w:p>
        </w:tc>
        <w:tc>
          <w:tcPr>
            <w:tcW w:w="1440" w:type="dxa"/>
            <w:shd w:val="clear" w:color="auto" w:fill="FFFFFF" w:themeFill="background1"/>
            <w:vAlign w:val="center"/>
          </w:tcPr>
          <w:p w14:paraId="44F8279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7F14CA36"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14F01468" w14:textId="77777777" w:rsidTr="007F44FF">
        <w:trPr>
          <w:trHeight w:val="319"/>
        </w:trPr>
        <w:tc>
          <w:tcPr>
            <w:tcW w:w="1260" w:type="dxa"/>
            <w:shd w:val="clear" w:color="auto" w:fill="FFFFFF" w:themeFill="background1"/>
            <w:vAlign w:val="center"/>
          </w:tcPr>
          <w:p w14:paraId="6932E4EE"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18</w:t>
            </w:r>
          </w:p>
        </w:tc>
        <w:tc>
          <w:tcPr>
            <w:tcW w:w="1260" w:type="dxa"/>
            <w:shd w:val="clear" w:color="auto" w:fill="FFFFFF" w:themeFill="background1"/>
            <w:vAlign w:val="center"/>
          </w:tcPr>
          <w:p w14:paraId="60855F6B"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77AA675B"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بالمنسرح وتطبيقاته</w:t>
            </w:r>
          </w:p>
        </w:tc>
        <w:tc>
          <w:tcPr>
            <w:tcW w:w="2160" w:type="dxa"/>
            <w:shd w:val="clear" w:color="auto" w:fill="FFFFFF" w:themeFill="background1"/>
          </w:tcPr>
          <w:p w14:paraId="5F4C05F1"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المنسرح وتطبيقاته</w:t>
            </w:r>
          </w:p>
        </w:tc>
        <w:tc>
          <w:tcPr>
            <w:tcW w:w="1440" w:type="dxa"/>
            <w:shd w:val="clear" w:color="auto" w:fill="FFFFFF" w:themeFill="background1"/>
            <w:vAlign w:val="center"/>
          </w:tcPr>
          <w:p w14:paraId="028CE05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71884C9D"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1BC59535" w14:textId="77777777" w:rsidTr="007F44FF">
        <w:trPr>
          <w:trHeight w:val="319"/>
        </w:trPr>
        <w:tc>
          <w:tcPr>
            <w:tcW w:w="1260" w:type="dxa"/>
            <w:shd w:val="clear" w:color="auto" w:fill="FFFFFF" w:themeFill="background1"/>
            <w:vAlign w:val="center"/>
          </w:tcPr>
          <w:p w14:paraId="594B9D71"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19</w:t>
            </w:r>
          </w:p>
        </w:tc>
        <w:tc>
          <w:tcPr>
            <w:tcW w:w="1260" w:type="dxa"/>
            <w:shd w:val="clear" w:color="auto" w:fill="FFFFFF" w:themeFill="background1"/>
            <w:vAlign w:val="center"/>
          </w:tcPr>
          <w:p w14:paraId="44E3D2B7"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73178813"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بالوافر وتطبيقاته</w:t>
            </w:r>
          </w:p>
        </w:tc>
        <w:tc>
          <w:tcPr>
            <w:tcW w:w="2160" w:type="dxa"/>
            <w:shd w:val="clear" w:color="auto" w:fill="FFFFFF" w:themeFill="background1"/>
          </w:tcPr>
          <w:p w14:paraId="68CC39AF"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الوافر وتطبيقاته</w:t>
            </w:r>
          </w:p>
        </w:tc>
        <w:tc>
          <w:tcPr>
            <w:tcW w:w="1440" w:type="dxa"/>
            <w:shd w:val="clear" w:color="auto" w:fill="FFFFFF" w:themeFill="background1"/>
            <w:vAlign w:val="center"/>
          </w:tcPr>
          <w:p w14:paraId="7DCDE748"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5F2EA6E5"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1C828E27" w14:textId="77777777" w:rsidTr="007F44FF">
        <w:trPr>
          <w:trHeight w:val="319"/>
        </w:trPr>
        <w:tc>
          <w:tcPr>
            <w:tcW w:w="1260" w:type="dxa"/>
            <w:shd w:val="clear" w:color="auto" w:fill="FFFFFF" w:themeFill="background1"/>
            <w:vAlign w:val="center"/>
          </w:tcPr>
          <w:p w14:paraId="05F9C8F5"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20</w:t>
            </w:r>
          </w:p>
        </w:tc>
        <w:tc>
          <w:tcPr>
            <w:tcW w:w="1260" w:type="dxa"/>
            <w:shd w:val="clear" w:color="auto" w:fill="FFFFFF" w:themeFill="background1"/>
            <w:vAlign w:val="center"/>
          </w:tcPr>
          <w:p w14:paraId="5A9F030B"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vAlign w:val="center"/>
          </w:tcPr>
          <w:p w14:paraId="2144A500"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التعريف بالكامل وتطبيقاته</w:t>
            </w:r>
          </w:p>
        </w:tc>
        <w:tc>
          <w:tcPr>
            <w:tcW w:w="2160" w:type="dxa"/>
            <w:shd w:val="clear" w:color="auto" w:fill="FFFFFF" w:themeFill="background1"/>
          </w:tcPr>
          <w:p w14:paraId="617AA8F8"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الكامل وتطبيقاته</w:t>
            </w:r>
          </w:p>
        </w:tc>
        <w:tc>
          <w:tcPr>
            <w:tcW w:w="1440" w:type="dxa"/>
            <w:shd w:val="clear" w:color="auto" w:fill="FFFFFF" w:themeFill="background1"/>
            <w:vAlign w:val="center"/>
          </w:tcPr>
          <w:p w14:paraId="39B1263C"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5C14941A"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50896B3E" w14:textId="77777777" w:rsidTr="007F44FF">
        <w:trPr>
          <w:trHeight w:val="319"/>
        </w:trPr>
        <w:tc>
          <w:tcPr>
            <w:tcW w:w="1260" w:type="dxa"/>
            <w:shd w:val="clear" w:color="auto" w:fill="FFFFFF" w:themeFill="background1"/>
            <w:vAlign w:val="center"/>
          </w:tcPr>
          <w:p w14:paraId="57942670"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21</w:t>
            </w:r>
          </w:p>
        </w:tc>
        <w:tc>
          <w:tcPr>
            <w:tcW w:w="1260" w:type="dxa"/>
            <w:shd w:val="clear" w:color="auto" w:fill="FFFFFF" w:themeFill="background1"/>
            <w:vAlign w:val="center"/>
          </w:tcPr>
          <w:p w14:paraId="69938056"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5AAF416D"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معرفة الدوائر العروضية</w:t>
            </w:r>
          </w:p>
        </w:tc>
        <w:tc>
          <w:tcPr>
            <w:tcW w:w="2160" w:type="dxa"/>
            <w:shd w:val="clear" w:color="auto" w:fill="FFFFFF" w:themeFill="background1"/>
          </w:tcPr>
          <w:p w14:paraId="106DD8CE"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الدوائر العروضية</w:t>
            </w:r>
          </w:p>
        </w:tc>
        <w:tc>
          <w:tcPr>
            <w:tcW w:w="1440" w:type="dxa"/>
            <w:shd w:val="clear" w:color="auto" w:fill="FFFFFF" w:themeFill="background1"/>
            <w:vAlign w:val="center"/>
          </w:tcPr>
          <w:p w14:paraId="61230105" w14:textId="77777777" w:rsidR="007F44FF" w:rsidRPr="00DB131F" w:rsidRDefault="007F44FF"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16EB00C6" w14:textId="77777777" w:rsidR="007F44FF" w:rsidRPr="00DB131F" w:rsidRDefault="007F44FF"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0952D2CB" w14:textId="77777777" w:rsidTr="007F44FF">
        <w:trPr>
          <w:trHeight w:val="319"/>
        </w:trPr>
        <w:tc>
          <w:tcPr>
            <w:tcW w:w="1260" w:type="dxa"/>
            <w:shd w:val="clear" w:color="auto" w:fill="FFFFFF" w:themeFill="background1"/>
            <w:vAlign w:val="center"/>
          </w:tcPr>
          <w:p w14:paraId="42E41605"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22</w:t>
            </w:r>
          </w:p>
        </w:tc>
        <w:tc>
          <w:tcPr>
            <w:tcW w:w="1260" w:type="dxa"/>
            <w:shd w:val="clear" w:color="auto" w:fill="FFFFFF" w:themeFill="background1"/>
            <w:vAlign w:val="center"/>
          </w:tcPr>
          <w:p w14:paraId="432D9841"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4736D8AB"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بالضرورة الشعرية</w:t>
            </w:r>
          </w:p>
        </w:tc>
        <w:tc>
          <w:tcPr>
            <w:tcW w:w="2160" w:type="dxa"/>
            <w:shd w:val="clear" w:color="auto" w:fill="FFFFFF" w:themeFill="background1"/>
          </w:tcPr>
          <w:p w14:paraId="1E22F6E8"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الضرورة الشعرية</w:t>
            </w:r>
          </w:p>
        </w:tc>
        <w:tc>
          <w:tcPr>
            <w:tcW w:w="1440" w:type="dxa"/>
            <w:shd w:val="clear" w:color="auto" w:fill="FFFFFF" w:themeFill="background1"/>
            <w:vAlign w:val="center"/>
          </w:tcPr>
          <w:p w14:paraId="3E66F381"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0E9871C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30A96377" w14:textId="77777777" w:rsidTr="007F44FF">
        <w:trPr>
          <w:trHeight w:val="319"/>
        </w:trPr>
        <w:tc>
          <w:tcPr>
            <w:tcW w:w="1260" w:type="dxa"/>
            <w:shd w:val="clear" w:color="auto" w:fill="FFFFFF" w:themeFill="background1"/>
            <w:vAlign w:val="center"/>
          </w:tcPr>
          <w:p w14:paraId="496D58E3"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23</w:t>
            </w:r>
          </w:p>
        </w:tc>
        <w:tc>
          <w:tcPr>
            <w:tcW w:w="1260" w:type="dxa"/>
            <w:shd w:val="clear" w:color="auto" w:fill="FFFFFF" w:themeFill="background1"/>
            <w:vAlign w:val="center"/>
          </w:tcPr>
          <w:p w14:paraId="02F7DD93"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79FC1376"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بأوزان الشعر الحر ( شعر التفعيلة )</w:t>
            </w:r>
          </w:p>
        </w:tc>
        <w:tc>
          <w:tcPr>
            <w:tcW w:w="2160" w:type="dxa"/>
            <w:shd w:val="clear" w:color="auto" w:fill="FFFFFF" w:themeFill="background1"/>
          </w:tcPr>
          <w:p w14:paraId="56838583"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أوزان الشعر الحر ( شعر التفعيلة )</w:t>
            </w:r>
          </w:p>
        </w:tc>
        <w:tc>
          <w:tcPr>
            <w:tcW w:w="1440" w:type="dxa"/>
            <w:shd w:val="clear" w:color="auto" w:fill="FFFFFF" w:themeFill="background1"/>
            <w:vAlign w:val="center"/>
          </w:tcPr>
          <w:p w14:paraId="0EA5D5E0"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0B0A9957"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0C7DF1D0" w14:textId="77777777" w:rsidTr="007F44FF">
        <w:trPr>
          <w:trHeight w:val="319"/>
        </w:trPr>
        <w:tc>
          <w:tcPr>
            <w:tcW w:w="1260" w:type="dxa"/>
            <w:shd w:val="clear" w:color="auto" w:fill="FFFFFF" w:themeFill="background1"/>
            <w:vAlign w:val="center"/>
          </w:tcPr>
          <w:p w14:paraId="6D59A34B"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24</w:t>
            </w:r>
          </w:p>
        </w:tc>
        <w:tc>
          <w:tcPr>
            <w:tcW w:w="1260" w:type="dxa"/>
            <w:shd w:val="clear" w:color="auto" w:fill="FFFFFF" w:themeFill="background1"/>
            <w:vAlign w:val="center"/>
          </w:tcPr>
          <w:p w14:paraId="22DA7700"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3213ED21"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بالأوزان الأحادية التفعلية</w:t>
            </w:r>
          </w:p>
        </w:tc>
        <w:tc>
          <w:tcPr>
            <w:tcW w:w="2160" w:type="dxa"/>
            <w:shd w:val="clear" w:color="auto" w:fill="FFFFFF" w:themeFill="background1"/>
          </w:tcPr>
          <w:p w14:paraId="417CD252"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الأوزان الأحادية التفعلية</w:t>
            </w:r>
          </w:p>
        </w:tc>
        <w:tc>
          <w:tcPr>
            <w:tcW w:w="1440" w:type="dxa"/>
            <w:shd w:val="clear" w:color="auto" w:fill="FFFFFF" w:themeFill="background1"/>
            <w:vAlign w:val="center"/>
          </w:tcPr>
          <w:p w14:paraId="6C9D6AA1"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6E109055"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6E9B9B45" w14:textId="77777777" w:rsidTr="007F44FF">
        <w:trPr>
          <w:trHeight w:val="319"/>
        </w:trPr>
        <w:tc>
          <w:tcPr>
            <w:tcW w:w="1260" w:type="dxa"/>
            <w:shd w:val="clear" w:color="auto" w:fill="FFFFFF" w:themeFill="background1"/>
            <w:vAlign w:val="center"/>
          </w:tcPr>
          <w:p w14:paraId="56B25F73"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25</w:t>
            </w:r>
          </w:p>
        </w:tc>
        <w:tc>
          <w:tcPr>
            <w:tcW w:w="1260" w:type="dxa"/>
            <w:shd w:val="clear" w:color="auto" w:fill="FFFFFF" w:themeFill="background1"/>
            <w:vAlign w:val="center"/>
          </w:tcPr>
          <w:p w14:paraId="1404A309"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10EF4519"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بالأوزان الثنائية التفعيلة</w:t>
            </w:r>
          </w:p>
        </w:tc>
        <w:tc>
          <w:tcPr>
            <w:tcW w:w="2160" w:type="dxa"/>
            <w:shd w:val="clear" w:color="auto" w:fill="FFFFFF" w:themeFill="background1"/>
          </w:tcPr>
          <w:p w14:paraId="463A85BB"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الأوزان الثنائية التفعيلة</w:t>
            </w:r>
          </w:p>
        </w:tc>
        <w:tc>
          <w:tcPr>
            <w:tcW w:w="1440" w:type="dxa"/>
            <w:shd w:val="clear" w:color="auto" w:fill="FFFFFF" w:themeFill="background1"/>
            <w:vAlign w:val="center"/>
          </w:tcPr>
          <w:p w14:paraId="4E2932D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1D9169FC"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7C3D12AA" w14:textId="77777777" w:rsidTr="007F44FF">
        <w:trPr>
          <w:trHeight w:val="319"/>
        </w:trPr>
        <w:tc>
          <w:tcPr>
            <w:tcW w:w="1260" w:type="dxa"/>
            <w:shd w:val="clear" w:color="auto" w:fill="FFFFFF" w:themeFill="background1"/>
            <w:vAlign w:val="center"/>
          </w:tcPr>
          <w:p w14:paraId="62A0A525"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26</w:t>
            </w:r>
          </w:p>
        </w:tc>
        <w:tc>
          <w:tcPr>
            <w:tcW w:w="1260" w:type="dxa"/>
            <w:shd w:val="clear" w:color="auto" w:fill="FFFFFF" w:themeFill="background1"/>
            <w:vAlign w:val="center"/>
          </w:tcPr>
          <w:p w14:paraId="47EC58AE"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5112D5B0"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بالتنوع السطري</w:t>
            </w:r>
          </w:p>
        </w:tc>
        <w:tc>
          <w:tcPr>
            <w:tcW w:w="2160" w:type="dxa"/>
            <w:shd w:val="clear" w:color="auto" w:fill="FFFFFF" w:themeFill="background1"/>
          </w:tcPr>
          <w:p w14:paraId="5A9CAFE8"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التنوع السطري</w:t>
            </w:r>
          </w:p>
        </w:tc>
        <w:tc>
          <w:tcPr>
            <w:tcW w:w="1440" w:type="dxa"/>
            <w:shd w:val="clear" w:color="auto" w:fill="FFFFFF" w:themeFill="background1"/>
            <w:vAlign w:val="center"/>
          </w:tcPr>
          <w:p w14:paraId="4815317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7018A349"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42119168" w14:textId="77777777" w:rsidTr="007F44FF">
        <w:trPr>
          <w:trHeight w:val="319"/>
        </w:trPr>
        <w:tc>
          <w:tcPr>
            <w:tcW w:w="1260" w:type="dxa"/>
            <w:shd w:val="clear" w:color="auto" w:fill="FFFFFF" w:themeFill="background1"/>
            <w:vAlign w:val="center"/>
          </w:tcPr>
          <w:p w14:paraId="4E01FA5E"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27</w:t>
            </w:r>
          </w:p>
        </w:tc>
        <w:tc>
          <w:tcPr>
            <w:tcW w:w="1260" w:type="dxa"/>
            <w:shd w:val="clear" w:color="auto" w:fill="FFFFFF" w:themeFill="background1"/>
            <w:vAlign w:val="center"/>
          </w:tcPr>
          <w:p w14:paraId="3CEED6AB"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31AE34E4"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التعريف بالقافية  ، تعريفها وحدودها</w:t>
            </w:r>
          </w:p>
        </w:tc>
        <w:tc>
          <w:tcPr>
            <w:tcW w:w="2160" w:type="dxa"/>
            <w:shd w:val="clear" w:color="auto" w:fill="FFFFFF" w:themeFill="background1"/>
          </w:tcPr>
          <w:p w14:paraId="032FCF58"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القافية  ، تعريفها وحدودها</w:t>
            </w:r>
          </w:p>
        </w:tc>
        <w:tc>
          <w:tcPr>
            <w:tcW w:w="1440" w:type="dxa"/>
            <w:shd w:val="clear" w:color="auto" w:fill="FFFFFF" w:themeFill="background1"/>
            <w:vAlign w:val="center"/>
          </w:tcPr>
          <w:p w14:paraId="5C322581"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0AD5AB19"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4B679160" w14:textId="77777777" w:rsidTr="007F44FF">
        <w:trPr>
          <w:trHeight w:val="319"/>
        </w:trPr>
        <w:tc>
          <w:tcPr>
            <w:tcW w:w="1260" w:type="dxa"/>
            <w:shd w:val="clear" w:color="auto" w:fill="FFFFFF" w:themeFill="background1"/>
            <w:vAlign w:val="center"/>
          </w:tcPr>
          <w:p w14:paraId="37042CE1"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28</w:t>
            </w:r>
          </w:p>
        </w:tc>
        <w:tc>
          <w:tcPr>
            <w:tcW w:w="1260" w:type="dxa"/>
            <w:shd w:val="clear" w:color="auto" w:fill="FFFFFF" w:themeFill="background1"/>
            <w:vAlign w:val="center"/>
          </w:tcPr>
          <w:p w14:paraId="363A955F"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00812AFE"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معرفة حروف القافية</w:t>
            </w:r>
          </w:p>
        </w:tc>
        <w:tc>
          <w:tcPr>
            <w:tcW w:w="2160" w:type="dxa"/>
            <w:shd w:val="clear" w:color="auto" w:fill="FFFFFF" w:themeFill="background1"/>
          </w:tcPr>
          <w:p w14:paraId="765AFEB4"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حروف القافية</w:t>
            </w:r>
          </w:p>
        </w:tc>
        <w:tc>
          <w:tcPr>
            <w:tcW w:w="1440" w:type="dxa"/>
            <w:shd w:val="clear" w:color="auto" w:fill="FFFFFF" w:themeFill="background1"/>
            <w:vAlign w:val="center"/>
          </w:tcPr>
          <w:p w14:paraId="1BEA3495"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02EFFA72"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7C5E321E" w14:textId="77777777" w:rsidTr="007F44FF">
        <w:trPr>
          <w:trHeight w:val="319"/>
        </w:trPr>
        <w:tc>
          <w:tcPr>
            <w:tcW w:w="1260" w:type="dxa"/>
            <w:shd w:val="clear" w:color="auto" w:fill="FFFFFF" w:themeFill="background1"/>
            <w:vAlign w:val="center"/>
          </w:tcPr>
          <w:p w14:paraId="5F40DEED"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29</w:t>
            </w:r>
          </w:p>
        </w:tc>
        <w:tc>
          <w:tcPr>
            <w:tcW w:w="1260" w:type="dxa"/>
            <w:shd w:val="clear" w:color="auto" w:fill="FFFFFF" w:themeFill="background1"/>
            <w:vAlign w:val="center"/>
          </w:tcPr>
          <w:p w14:paraId="56B50CC7"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7AB81098"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معرفة حركات القافية</w:t>
            </w:r>
          </w:p>
        </w:tc>
        <w:tc>
          <w:tcPr>
            <w:tcW w:w="2160" w:type="dxa"/>
            <w:shd w:val="clear" w:color="auto" w:fill="FFFFFF" w:themeFill="background1"/>
          </w:tcPr>
          <w:p w14:paraId="0261A36A"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حركات القافية</w:t>
            </w:r>
          </w:p>
        </w:tc>
        <w:tc>
          <w:tcPr>
            <w:tcW w:w="1440" w:type="dxa"/>
            <w:shd w:val="clear" w:color="auto" w:fill="FFFFFF" w:themeFill="background1"/>
            <w:vAlign w:val="center"/>
          </w:tcPr>
          <w:p w14:paraId="76C6C749"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42D83B0D"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085563E9" w14:textId="77777777" w:rsidTr="007F44FF">
        <w:trPr>
          <w:trHeight w:val="319"/>
        </w:trPr>
        <w:tc>
          <w:tcPr>
            <w:tcW w:w="1260" w:type="dxa"/>
            <w:shd w:val="clear" w:color="auto" w:fill="FFFFFF" w:themeFill="background1"/>
            <w:vAlign w:val="center"/>
          </w:tcPr>
          <w:p w14:paraId="44B5A548"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lastRenderedPageBreak/>
              <w:t>30</w:t>
            </w:r>
          </w:p>
        </w:tc>
        <w:tc>
          <w:tcPr>
            <w:tcW w:w="1260" w:type="dxa"/>
            <w:shd w:val="clear" w:color="auto" w:fill="FFFFFF" w:themeFill="background1"/>
            <w:vAlign w:val="center"/>
          </w:tcPr>
          <w:p w14:paraId="079282B7"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1AAD6BDE"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معرفة عيوب القافية</w:t>
            </w:r>
          </w:p>
        </w:tc>
        <w:tc>
          <w:tcPr>
            <w:tcW w:w="2160" w:type="dxa"/>
            <w:shd w:val="clear" w:color="auto" w:fill="FFFFFF" w:themeFill="background1"/>
          </w:tcPr>
          <w:p w14:paraId="0A0FDEC5"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عيوب القافية</w:t>
            </w:r>
          </w:p>
        </w:tc>
        <w:tc>
          <w:tcPr>
            <w:tcW w:w="1440" w:type="dxa"/>
            <w:shd w:val="clear" w:color="auto" w:fill="FFFFFF" w:themeFill="background1"/>
            <w:vAlign w:val="center"/>
          </w:tcPr>
          <w:p w14:paraId="1DE1EB1C"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7F0545D8"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552D5C1D" w14:textId="77777777" w:rsidTr="007F44FF">
        <w:trPr>
          <w:trHeight w:val="319"/>
        </w:trPr>
        <w:tc>
          <w:tcPr>
            <w:tcW w:w="1260" w:type="dxa"/>
            <w:shd w:val="clear" w:color="auto" w:fill="FFFFFF" w:themeFill="background1"/>
            <w:vAlign w:val="center"/>
          </w:tcPr>
          <w:p w14:paraId="4EE69F9C"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31</w:t>
            </w:r>
          </w:p>
        </w:tc>
        <w:tc>
          <w:tcPr>
            <w:tcW w:w="1260" w:type="dxa"/>
            <w:shd w:val="clear" w:color="auto" w:fill="FFFFFF" w:themeFill="background1"/>
            <w:vAlign w:val="center"/>
          </w:tcPr>
          <w:p w14:paraId="008605D5"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14:paraId="309A6DE8"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معرفة القاب القوافي</w:t>
            </w:r>
          </w:p>
        </w:tc>
        <w:tc>
          <w:tcPr>
            <w:tcW w:w="2160" w:type="dxa"/>
            <w:shd w:val="clear" w:color="auto" w:fill="FFFFFF" w:themeFill="background1"/>
          </w:tcPr>
          <w:p w14:paraId="2F773998"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القاب القوافي</w:t>
            </w:r>
          </w:p>
        </w:tc>
        <w:tc>
          <w:tcPr>
            <w:tcW w:w="1440" w:type="dxa"/>
            <w:shd w:val="clear" w:color="auto" w:fill="FFFFFF" w:themeFill="background1"/>
            <w:vAlign w:val="center"/>
          </w:tcPr>
          <w:p w14:paraId="0BE9592C"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120E99C2"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14:paraId="0E46168F" w14:textId="77777777" w:rsidTr="007F44FF">
        <w:trPr>
          <w:trHeight w:val="319"/>
        </w:trPr>
        <w:tc>
          <w:tcPr>
            <w:tcW w:w="1260" w:type="dxa"/>
            <w:shd w:val="clear" w:color="auto" w:fill="FFFFFF" w:themeFill="background1"/>
            <w:vAlign w:val="center"/>
          </w:tcPr>
          <w:p w14:paraId="4833A24F"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32</w:t>
            </w:r>
          </w:p>
        </w:tc>
        <w:tc>
          <w:tcPr>
            <w:tcW w:w="1260" w:type="dxa"/>
            <w:shd w:val="clear" w:color="auto" w:fill="FFFFFF" w:themeFill="background1"/>
            <w:vAlign w:val="center"/>
          </w:tcPr>
          <w:p w14:paraId="7FE683B7"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vAlign w:val="center"/>
          </w:tcPr>
          <w:p w14:paraId="49580D93" w14:textId="77777777" w:rsidR="007F44FF" w:rsidRPr="00D965E5" w:rsidRDefault="007F44FF" w:rsidP="00985F7D">
            <w:pPr>
              <w:autoSpaceDE w:val="0"/>
              <w:autoSpaceDN w:val="0"/>
              <w:adjustRightInd w:val="0"/>
              <w:jc w:val="center"/>
              <w:rPr>
                <w:rFonts w:ascii="Arial" w:hAnsi="Arial" w:cs="Arial"/>
                <w:color w:val="000000"/>
                <w:sz w:val="24"/>
                <w:szCs w:val="24"/>
                <w:lang w:bidi="ar-IQ"/>
              </w:rPr>
            </w:pPr>
          </w:p>
        </w:tc>
        <w:tc>
          <w:tcPr>
            <w:tcW w:w="2160" w:type="dxa"/>
            <w:shd w:val="clear" w:color="auto" w:fill="FFFFFF" w:themeFill="background1"/>
          </w:tcPr>
          <w:p w14:paraId="520D9140" w14:textId="77777777" w:rsidR="007F44FF" w:rsidRPr="00D965E5" w:rsidRDefault="007F44FF" w:rsidP="00985F7D">
            <w:pPr>
              <w:jc w:val="center"/>
              <w:rPr>
                <w:rFonts w:ascii="Arial" w:hAnsi="Arial" w:cs="Arial"/>
                <w:sz w:val="24"/>
                <w:szCs w:val="24"/>
                <w:rtl/>
              </w:rPr>
            </w:pPr>
            <w:r w:rsidRPr="00D965E5">
              <w:rPr>
                <w:rFonts w:ascii="Arial" w:hAnsi="Arial" w:cs="Arial"/>
                <w:sz w:val="24"/>
                <w:szCs w:val="24"/>
                <w:rtl/>
              </w:rPr>
              <w:t>مراجعة عامة</w:t>
            </w:r>
          </w:p>
        </w:tc>
        <w:tc>
          <w:tcPr>
            <w:tcW w:w="1440" w:type="dxa"/>
            <w:shd w:val="clear" w:color="auto" w:fill="FFFFFF" w:themeFill="background1"/>
            <w:vAlign w:val="center"/>
          </w:tcPr>
          <w:p w14:paraId="6D8A1DB6"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14:paraId="66A2CAAC"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14:paraId="31DC18E8" w14:textId="77777777" w:rsidR="007F44FF" w:rsidRPr="00807DE1" w:rsidRDefault="007F44FF" w:rsidP="00985F7D">
      <w:pPr>
        <w:jc w:val="center"/>
        <w:rPr>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007"/>
        <w:gridCol w:w="5713"/>
      </w:tblGrid>
      <w:tr w:rsidR="007F44FF" w:rsidRPr="00DB131F" w14:paraId="1841B5F9" w14:textId="77777777" w:rsidTr="00985F7D">
        <w:trPr>
          <w:trHeight w:val="477"/>
          <w:jc w:val="center"/>
        </w:trPr>
        <w:tc>
          <w:tcPr>
            <w:tcW w:w="9720" w:type="dxa"/>
            <w:gridSpan w:val="2"/>
            <w:shd w:val="clear" w:color="auto" w:fill="FFFFFF" w:themeFill="background1"/>
            <w:vAlign w:val="center"/>
          </w:tcPr>
          <w:p w14:paraId="63B45585" w14:textId="77777777" w:rsidR="007F44FF" w:rsidRPr="00DB131F" w:rsidRDefault="007F44FF"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7F44FF" w:rsidRPr="00DB131F" w14:paraId="746AB214" w14:textId="77777777" w:rsidTr="00985F7D">
        <w:trPr>
          <w:trHeight w:val="1587"/>
          <w:jc w:val="center"/>
        </w:trPr>
        <w:tc>
          <w:tcPr>
            <w:tcW w:w="4007" w:type="dxa"/>
            <w:shd w:val="clear" w:color="auto" w:fill="FFFFFF" w:themeFill="background1"/>
            <w:vAlign w:val="center"/>
          </w:tcPr>
          <w:p w14:paraId="2BEEBF17" w14:textId="77777777" w:rsidR="007F44FF" w:rsidRPr="00DB131F" w:rsidRDefault="007F44FF"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14:paraId="0125A096" w14:textId="77777777" w:rsidR="007F44FF" w:rsidRPr="00DB131F" w:rsidRDefault="007F44FF"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1B8E5C0F" w14:textId="77777777" w:rsidR="007F44FF" w:rsidRPr="00DB131F" w:rsidRDefault="007F44FF"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3F6E5C74" w14:textId="77777777" w:rsidR="007F44FF" w:rsidRPr="00DB131F" w:rsidRDefault="007F44FF"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713" w:type="dxa"/>
            <w:shd w:val="clear" w:color="auto" w:fill="FFFFFF" w:themeFill="background1"/>
            <w:vAlign w:val="center"/>
          </w:tcPr>
          <w:p w14:paraId="07DDAB8B" w14:textId="77777777" w:rsidR="007F44FF" w:rsidRPr="009458F3" w:rsidRDefault="007F44FF" w:rsidP="00985F7D">
            <w:pPr>
              <w:numPr>
                <w:ilvl w:val="0"/>
                <w:numId w:val="9"/>
              </w:numPr>
              <w:spacing w:after="0" w:line="360" w:lineRule="auto"/>
              <w:jc w:val="center"/>
              <w:rPr>
                <w:rFonts w:cs="Simplified Arabic"/>
                <w:b/>
                <w:bCs/>
              </w:rPr>
            </w:pPr>
            <w:r w:rsidRPr="009458F3">
              <w:rPr>
                <w:rFonts w:cs="Simplified Arabic" w:hint="cs"/>
                <w:b/>
                <w:bCs/>
                <w:rtl/>
              </w:rPr>
              <w:t>مدخل إلى دراسة العروض والقافية/ د . محسن علي عريبي</w:t>
            </w:r>
          </w:p>
          <w:p w14:paraId="5E0AA3C0" w14:textId="77777777" w:rsidR="007F44FF" w:rsidRPr="009458F3" w:rsidRDefault="007F44FF" w:rsidP="00985F7D">
            <w:pPr>
              <w:numPr>
                <w:ilvl w:val="0"/>
                <w:numId w:val="9"/>
              </w:numPr>
              <w:spacing w:after="0" w:line="360" w:lineRule="auto"/>
              <w:jc w:val="center"/>
              <w:rPr>
                <w:rFonts w:cs="Simplified Arabic"/>
                <w:b/>
                <w:bCs/>
              </w:rPr>
            </w:pPr>
            <w:r w:rsidRPr="009458F3">
              <w:rPr>
                <w:rFonts w:cs="Simplified Arabic" w:hint="cs"/>
                <w:b/>
                <w:bCs/>
                <w:rtl/>
              </w:rPr>
              <w:t>فن التقطيع الشعري والقافية / د . صفاء خلوصي</w:t>
            </w:r>
          </w:p>
          <w:p w14:paraId="5938D5B0" w14:textId="77777777" w:rsidR="007F44FF" w:rsidRPr="00DB131F" w:rsidRDefault="007F44FF" w:rsidP="00985F7D">
            <w:pPr>
              <w:autoSpaceDE w:val="0"/>
              <w:autoSpaceDN w:val="0"/>
              <w:adjustRightInd w:val="0"/>
              <w:jc w:val="center"/>
              <w:rPr>
                <w:rFonts w:ascii="Cambria" w:hAnsi="Cambria"/>
                <w:color w:val="000000"/>
                <w:sz w:val="28"/>
                <w:szCs w:val="28"/>
                <w:lang w:bidi="ar-IQ"/>
              </w:rPr>
            </w:pPr>
          </w:p>
        </w:tc>
      </w:tr>
      <w:tr w:rsidR="007F44FF" w:rsidRPr="00DB131F" w14:paraId="4CEB086B" w14:textId="77777777" w:rsidTr="00985F7D">
        <w:trPr>
          <w:trHeight w:val="1247"/>
          <w:jc w:val="center"/>
        </w:trPr>
        <w:tc>
          <w:tcPr>
            <w:tcW w:w="4007" w:type="dxa"/>
            <w:shd w:val="clear" w:color="auto" w:fill="FFFFFF" w:themeFill="background1"/>
            <w:vAlign w:val="center"/>
          </w:tcPr>
          <w:p w14:paraId="3C3E8DB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FFFFFF" w:themeFill="background1"/>
            <w:vAlign w:val="center"/>
          </w:tcPr>
          <w:p w14:paraId="46D0A231" w14:textId="77777777" w:rsidR="007F44FF" w:rsidRPr="00DB131F" w:rsidRDefault="007F44FF" w:rsidP="00985F7D">
            <w:pPr>
              <w:autoSpaceDE w:val="0"/>
              <w:autoSpaceDN w:val="0"/>
              <w:adjustRightInd w:val="0"/>
              <w:jc w:val="center"/>
              <w:rPr>
                <w:rFonts w:ascii="Cambria" w:hAnsi="Cambria"/>
                <w:color w:val="000000"/>
                <w:sz w:val="28"/>
                <w:szCs w:val="28"/>
                <w:lang w:bidi="ar-IQ"/>
              </w:rPr>
            </w:pPr>
          </w:p>
        </w:tc>
      </w:tr>
      <w:tr w:rsidR="007F44FF" w:rsidRPr="00DB131F" w14:paraId="32371D3C" w14:textId="77777777" w:rsidTr="00985F7D">
        <w:trPr>
          <w:trHeight w:val="1247"/>
          <w:jc w:val="center"/>
        </w:trPr>
        <w:tc>
          <w:tcPr>
            <w:tcW w:w="4007" w:type="dxa"/>
            <w:shd w:val="clear" w:color="auto" w:fill="FFFFFF" w:themeFill="background1"/>
            <w:vAlign w:val="center"/>
          </w:tcPr>
          <w:p w14:paraId="6FAEC9CF"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5713" w:type="dxa"/>
            <w:shd w:val="clear" w:color="auto" w:fill="FFFFFF" w:themeFill="background1"/>
            <w:vAlign w:val="center"/>
          </w:tcPr>
          <w:p w14:paraId="1F80FB58" w14:textId="77777777" w:rsidR="007F44FF" w:rsidRPr="00DB131F" w:rsidRDefault="007F44FF" w:rsidP="00985F7D">
            <w:pPr>
              <w:autoSpaceDE w:val="0"/>
              <w:autoSpaceDN w:val="0"/>
              <w:adjustRightInd w:val="0"/>
              <w:jc w:val="center"/>
              <w:rPr>
                <w:rFonts w:ascii="Cambria" w:hAnsi="Cambria"/>
                <w:color w:val="000000"/>
                <w:sz w:val="28"/>
                <w:szCs w:val="28"/>
                <w:lang w:bidi="ar-IQ"/>
              </w:rPr>
            </w:pPr>
          </w:p>
        </w:tc>
      </w:tr>
    </w:tbl>
    <w:p w14:paraId="07695E77" w14:textId="77777777" w:rsidR="007F44FF" w:rsidRDefault="007F44FF" w:rsidP="00985F7D">
      <w:pPr>
        <w:jc w:val="cente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600"/>
        <w:gridCol w:w="6120"/>
      </w:tblGrid>
      <w:tr w:rsidR="007F44FF" w:rsidRPr="00DB131F" w14:paraId="3E8CC507" w14:textId="77777777" w:rsidTr="00985F7D">
        <w:trPr>
          <w:trHeight w:val="419"/>
          <w:jc w:val="center"/>
        </w:trPr>
        <w:tc>
          <w:tcPr>
            <w:tcW w:w="9720" w:type="dxa"/>
            <w:gridSpan w:val="2"/>
            <w:shd w:val="clear" w:color="auto" w:fill="FFFFFF" w:themeFill="background1"/>
            <w:vAlign w:val="center"/>
          </w:tcPr>
          <w:p w14:paraId="7059C2A2" w14:textId="77777777" w:rsidR="007F44FF" w:rsidRPr="00DB131F" w:rsidRDefault="007F44FF"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7F44FF" w:rsidRPr="00DB131F" w14:paraId="7B168B9E" w14:textId="77777777" w:rsidTr="00985F7D">
        <w:trPr>
          <w:trHeight w:val="473"/>
          <w:jc w:val="center"/>
        </w:trPr>
        <w:tc>
          <w:tcPr>
            <w:tcW w:w="3600" w:type="dxa"/>
            <w:shd w:val="clear" w:color="auto" w:fill="FFFFFF" w:themeFill="background1"/>
            <w:vAlign w:val="center"/>
          </w:tcPr>
          <w:p w14:paraId="396F60E7"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FFFFFF" w:themeFill="background1"/>
            <w:vAlign w:val="center"/>
          </w:tcPr>
          <w:p w14:paraId="00E56313"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7F44FF" w:rsidRPr="00DB131F" w14:paraId="15B9B6E3" w14:textId="77777777" w:rsidTr="00985F7D">
        <w:trPr>
          <w:trHeight w:val="495"/>
          <w:jc w:val="center"/>
        </w:trPr>
        <w:tc>
          <w:tcPr>
            <w:tcW w:w="3600" w:type="dxa"/>
            <w:shd w:val="clear" w:color="auto" w:fill="FFFFFF" w:themeFill="background1"/>
            <w:vAlign w:val="center"/>
          </w:tcPr>
          <w:p w14:paraId="2AF723B0"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أقل عدد من الطلبة</w:t>
            </w:r>
          </w:p>
        </w:tc>
        <w:tc>
          <w:tcPr>
            <w:tcW w:w="6120" w:type="dxa"/>
            <w:shd w:val="clear" w:color="auto" w:fill="FFFFFF" w:themeFill="background1"/>
            <w:vAlign w:val="center"/>
          </w:tcPr>
          <w:p w14:paraId="6620DC8B"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p>
        </w:tc>
      </w:tr>
      <w:tr w:rsidR="007F44FF" w:rsidRPr="00DB131F" w14:paraId="68D5CC88" w14:textId="77777777" w:rsidTr="00985F7D">
        <w:trPr>
          <w:trHeight w:val="517"/>
          <w:jc w:val="center"/>
        </w:trPr>
        <w:tc>
          <w:tcPr>
            <w:tcW w:w="3600" w:type="dxa"/>
            <w:shd w:val="clear" w:color="auto" w:fill="FFFFFF" w:themeFill="background1"/>
            <w:vAlign w:val="center"/>
          </w:tcPr>
          <w:p w14:paraId="10A9D5A5"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6120" w:type="dxa"/>
            <w:shd w:val="clear" w:color="auto" w:fill="FFFFFF" w:themeFill="background1"/>
            <w:vAlign w:val="center"/>
          </w:tcPr>
          <w:p w14:paraId="5E75D0BD" w14:textId="77777777" w:rsidR="007F44FF" w:rsidRPr="00DB131F" w:rsidRDefault="007F44FF" w:rsidP="00985F7D">
            <w:pPr>
              <w:autoSpaceDE w:val="0"/>
              <w:autoSpaceDN w:val="0"/>
              <w:adjustRightInd w:val="0"/>
              <w:jc w:val="center"/>
              <w:rPr>
                <w:rFonts w:ascii="Cambria" w:hAnsi="Cambria" w:cs="Times New Roman"/>
                <w:color w:val="000000"/>
                <w:sz w:val="28"/>
                <w:szCs w:val="28"/>
                <w:lang w:bidi="ar-IQ"/>
              </w:rPr>
            </w:pPr>
          </w:p>
        </w:tc>
      </w:tr>
    </w:tbl>
    <w:p w14:paraId="6D14707E" w14:textId="77777777" w:rsidR="007F44FF" w:rsidRDefault="007F44FF" w:rsidP="00985F7D">
      <w:pPr>
        <w:jc w:val="center"/>
        <w:rPr>
          <w:rtl/>
          <w:lang w:bidi="ar-IQ"/>
        </w:rPr>
      </w:pPr>
    </w:p>
    <w:p w14:paraId="442C91FA" w14:textId="77777777" w:rsidR="003C34BF" w:rsidRDefault="003C34BF" w:rsidP="003C34BF">
      <w:pPr>
        <w:tabs>
          <w:tab w:val="left" w:pos="3254"/>
          <w:tab w:val="center" w:pos="4333"/>
        </w:tabs>
        <w:rPr>
          <w:b/>
          <w:sz w:val="32"/>
          <w:szCs w:val="32"/>
          <w:rtl/>
        </w:rPr>
      </w:pPr>
      <w:r>
        <w:rPr>
          <w:b/>
          <w:sz w:val="32"/>
          <w:szCs w:val="32"/>
          <w:rtl/>
        </w:rPr>
        <w:tab/>
      </w:r>
    </w:p>
    <w:p w14:paraId="7CE8F590" w14:textId="77777777" w:rsidR="003C34BF" w:rsidRDefault="003C34BF" w:rsidP="003C34BF">
      <w:pPr>
        <w:tabs>
          <w:tab w:val="left" w:pos="3254"/>
          <w:tab w:val="center" w:pos="4333"/>
        </w:tabs>
        <w:rPr>
          <w:b/>
          <w:sz w:val="32"/>
          <w:szCs w:val="32"/>
          <w:rtl/>
        </w:rPr>
      </w:pPr>
    </w:p>
    <w:p w14:paraId="10219C09" w14:textId="77777777" w:rsidR="003C34BF" w:rsidRDefault="003C34BF" w:rsidP="003C34BF">
      <w:pPr>
        <w:tabs>
          <w:tab w:val="left" w:pos="3254"/>
          <w:tab w:val="center" w:pos="4333"/>
        </w:tabs>
        <w:rPr>
          <w:b/>
          <w:sz w:val="32"/>
          <w:szCs w:val="32"/>
          <w:rtl/>
        </w:rPr>
      </w:pPr>
    </w:p>
    <w:p w14:paraId="746BCF85" w14:textId="77777777" w:rsidR="003C34BF" w:rsidRDefault="003C34BF" w:rsidP="003C34BF">
      <w:pPr>
        <w:tabs>
          <w:tab w:val="left" w:pos="3254"/>
          <w:tab w:val="center" w:pos="4333"/>
        </w:tabs>
        <w:rPr>
          <w:b/>
          <w:sz w:val="32"/>
          <w:szCs w:val="32"/>
          <w:rtl/>
        </w:rPr>
      </w:pPr>
    </w:p>
    <w:p w14:paraId="670521BE" w14:textId="77777777" w:rsidR="003C34BF" w:rsidRDefault="003C34BF" w:rsidP="003C34BF">
      <w:pPr>
        <w:tabs>
          <w:tab w:val="left" w:pos="3254"/>
          <w:tab w:val="center" w:pos="4333"/>
        </w:tabs>
        <w:rPr>
          <w:b/>
          <w:sz w:val="32"/>
          <w:szCs w:val="32"/>
          <w:rtl/>
        </w:rPr>
      </w:pPr>
    </w:p>
    <w:p w14:paraId="4AEC5CC0" w14:textId="77777777" w:rsidR="00570154" w:rsidRDefault="003C34BF" w:rsidP="003C34BF">
      <w:pPr>
        <w:tabs>
          <w:tab w:val="left" w:pos="3254"/>
          <w:tab w:val="center" w:pos="4333"/>
        </w:tabs>
        <w:rPr>
          <w:b/>
          <w:sz w:val="32"/>
          <w:szCs w:val="32"/>
        </w:rPr>
      </w:pPr>
      <w:r>
        <w:rPr>
          <w:b/>
          <w:sz w:val="32"/>
          <w:szCs w:val="32"/>
          <w:rtl/>
        </w:rPr>
        <w:tab/>
      </w:r>
      <w:r w:rsidR="00570154">
        <w:rPr>
          <w:b/>
          <w:sz w:val="32"/>
          <w:szCs w:val="32"/>
          <w:rtl/>
        </w:rPr>
        <w:t>نموذج وصف المقرر</w:t>
      </w:r>
    </w:p>
    <w:p w14:paraId="68AF0CB6" w14:textId="77777777" w:rsidR="00570154" w:rsidRDefault="00570154" w:rsidP="00985F7D">
      <w:pPr>
        <w:spacing w:before="240"/>
        <w:jc w:val="center"/>
        <w:rPr>
          <w:b/>
          <w:color w:val="1F4E79"/>
          <w:sz w:val="32"/>
          <w:szCs w:val="32"/>
        </w:rPr>
      </w:pPr>
    </w:p>
    <w:p w14:paraId="1E878F97" w14:textId="77777777" w:rsidR="00570154" w:rsidRDefault="00570154" w:rsidP="00985F7D">
      <w:pPr>
        <w:spacing w:before="240"/>
        <w:jc w:val="center"/>
        <w:rPr>
          <w:b/>
          <w:color w:val="000000"/>
          <w:sz w:val="32"/>
          <w:szCs w:val="32"/>
        </w:rPr>
      </w:pPr>
      <w:r>
        <w:rPr>
          <w:b/>
          <w:color w:val="000000"/>
          <w:sz w:val="32"/>
          <w:szCs w:val="32"/>
          <w:rtl/>
        </w:rPr>
        <w:t>وصف المقرر</w:t>
      </w: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570154" w14:paraId="75942097" w14:textId="77777777" w:rsidTr="00DD5288">
        <w:trPr>
          <w:trHeight w:val="794"/>
          <w:jc w:val="center"/>
        </w:trPr>
        <w:tc>
          <w:tcPr>
            <w:tcW w:w="9720" w:type="dxa"/>
            <w:shd w:val="clear" w:color="auto" w:fill="auto"/>
          </w:tcPr>
          <w:p w14:paraId="519C55CB" w14:textId="77777777" w:rsidR="00570154" w:rsidRDefault="00570154" w:rsidP="00985F7D">
            <w:pPr>
              <w:spacing w:before="240"/>
              <w:jc w:val="center"/>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4EB32482" w14:textId="77777777" w:rsidR="00570154" w:rsidRDefault="00570154" w:rsidP="00985F7D">
      <w:pPr>
        <w:spacing w:before="240"/>
        <w:ind w:left="-335" w:right="-426"/>
        <w:jc w:val="center"/>
        <w:rPr>
          <w:rFonts w:ascii="Arial" w:eastAsia="Arial" w:hAnsi="Arial" w:cs="Arial"/>
          <w:sz w:val="28"/>
          <w:szCs w:val="28"/>
          <w:lang w:bidi="ar-IQ"/>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570154" w14:paraId="31D7AF6C" w14:textId="77777777" w:rsidTr="00DD5288">
        <w:trPr>
          <w:trHeight w:val="624"/>
          <w:jc w:val="center"/>
        </w:trPr>
        <w:tc>
          <w:tcPr>
            <w:tcW w:w="3780" w:type="dxa"/>
            <w:shd w:val="clear" w:color="auto" w:fill="auto"/>
            <w:vAlign w:val="center"/>
          </w:tcPr>
          <w:p w14:paraId="498C7F8B" w14:textId="77777777" w:rsidR="00570154" w:rsidRDefault="00570154" w:rsidP="00985F7D">
            <w:pPr>
              <w:numPr>
                <w:ilvl w:val="0"/>
                <w:numId w:val="41"/>
              </w:numPr>
              <w:spacing w:after="0" w:line="240" w:lineRule="auto"/>
              <w:ind w:hanging="288"/>
              <w:jc w:val="center"/>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shd w:val="clear" w:color="auto" w:fill="auto"/>
            <w:vAlign w:val="center"/>
          </w:tcPr>
          <w:p w14:paraId="2E05DC0D" w14:textId="77777777" w:rsidR="00570154" w:rsidRPr="00C21258" w:rsidRDefault="00570154" w:rsidP="00985F7D">
            <w:pPr>
              <w:jc w:val="center"/>
              <w:rPr>
                <w:rFonts w:ascii="Cambria" w:eastAsia="Cambria" w:hAnsi="Cambria"/>
                <w:sz w:val="28"/>
                <w:szCs w:val="28"/>
              </w:rPr>
            </w:pPr>
            <w:r w:rsidRPr="00C21258">
              <w:rPr>
                <w:rFonts w:ascii="Cambria" w:eastAsia="Cambria" w:hAnsi="Cambria" w:hint="cs"/>
                <w:sz w:val="28"/>
                <w:szCs w:val="28"/>
                <w:rtl/>
              </w:rPr>
              <w:t>كلية التربية للبنات</w:t>
            </w:r>
          </w:p>
        </w:tc>
      </w:tr>
      <w:tr w:rsidR="00570154" w14:paraId="23E61DAD" w14:textId="77777777" w:rsidTr="00DD5288">
        <w:trPr>
          <w:trHeight w:val="624"/>
          <w:jc w:val="center"/>
        </w:trPr>
        <w:tc>
          <w:tcPr>
            <w:tcW w:w="3780" w:type="dxa"/>
            <w:shd w:val="clear" w:color="auto" w:fill="auto"/>
            <w:vAlign w:val="center"/>
          </w:tcPr>
          <w:p w14:paraId="3A718DC3" w14:textId="77777777" w:rsidR="00570154" w:rsidRDefault="00570154" w:rsidP="00985F7D">
            <w:pPr>
              <w:numPr>
                <w:ilvl w:val="0"/>
                <w:numId w:val="41"/>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shd w:val="clear" w:color="auto" w:fill="auto"/>
            <w:vAlign w:val="center"/>
          </w:tcPr>
          <w:p w14:paraId="31584F47" w14:textId="77777777" w:rsidR="00570154" w:rsidRPr="003212C6"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قسم اللغة العربية</w:t>
            </w:r>
          </w:p>
        </w:tc>
      </w:tr>
      <w:tr w:rsidR="00570154" w14:paraId="4AC57B77" w14:textId="77777777" w:rsidTr="00DD5288">
        <w:trPr>
          <w:trHeight w:val="624"/>
          <w:jc w:val="center"/>
        </w:trPr>
        <w:tc>
          <w:tcPr>
            <w:tcW w:w="3780" w:type="dxa"/>
            <w:shd w:val="clear" w:color="auto" w:fill="auto"/>
            <w:vAlign w:val="center"/>
          </w:tcPr>
          <w:p w14:paraId="4E0D493E" w14:textId="77777777" w:rsidR="00570154" w:rsidRDefault="00570154" w:rsidP="00985F7D">
            <w:pPr>
              <w:numPr>
                <w:ilvl w:val="0"/>
                <w:numId w:val="41"/>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shd w:val="clear" w:color="auto" w:fill="auto"/>
            <w:vAlign w:val="center"/>
          </w:tcPr>
          <w:p w14:paraId="6EBFAFBB" w14:textId="77777777" w:rsidR="00570154" w:rsidRPr="00AD2949" w:rsidRDefault="00570154" w:rsidP="00985F7D">
            <w:pPr>
              <w:jc w:val="center"/>
              <w:rPr>
                <w:rFonts w:ascii="Cambria" w:eastAsia="Cambria" w:hAnsi="Cambria"/>
                <w:color w:val="000000"/>
                <w:sz w:val="28"/>
                <w:szCs w:val="28"/>
                <w:lang w:bidi="ar-IQ"/>
              </w:rPr>
            </w:pPr>
            <w:r>
              <w:rPr>
                <w:rFonts w:ascii="Cambria" w:eastAsia="Cambria" w:hAnsi="Cambria" w:hint="cs"/>
                <w:color w:val="000000"/>
                <w:sz w:val="28"/>
                <w:szCs w:val="28"/>
                <w:rtl/>
                <w:lang w:bidi="ar-IQ"/>
              </w:rPr>
              <w:t>مادة الكتاب القديم</w:t>
            </w:r>
            <w:r w:rsidR="00C21258">
              <w:rPr>
                <w:rFonts w:ascii="Cambria" w:eastAsia="Cambria" w:hAnsi="Cambria" w:hint="cs"/>
                <w:color w:val="000000"/>
                <w:sz w:val="28"/>
                <w:szCs w:val="28"/>
                <w:rtl/>
                <w:lang w:bidi="ar-IQ"/>
              </w:rPr>
              <w:t>/</w:t>
            </w:r>
            <w:r w:rsidR="00DD5288">
              <w:rPr>
                <w:rFonts w:ascii="Cambria" w:eastAsia="Cambria" w:hAnsi="Cambria"/>
                <w:color w:val="000000"/>
                <w:sz w:val="28"/>
                <w:szCs w:val="28"/>
                <w:lang w:bidi="ar-IQ"/>
              </w:rPr>
              <w:t>222A OB</w:t>
            </w:r>
          </w:p>
        </w:tc>
      </w:tr>
      <w:tr w:rsidR="00570154" w14:paraId="5BBFEAE1" w14:textId="77777777" w:rsidTr="00DD5288">
        <w:trPr>
          <w:trHeight w:val="624"/>
          <w:jc w:val="center"/>
        </w:trPr>
        <w:tc>
          <w:tcPr>
            <w:tcW w:w="3780" w:type="dxa"/>
            <w:shd w:val="clear" w:color="auto" w:fill="auto"/>
            <w:vAlign w:val="center"/>
          </w:tcPr>
          <w:p w14:paraId="151E58AD" w14:textId="77777777" w:rsidR="00570154" w:rsidRDefault="00570154" w:rsidP="00985F7D">
            <w:pPr>
              <w:numPr>
                <w:ilvl w:val="0"/>
                <w:numId w:val="41"/>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shd w:val="clear" w:color="auto" w:fill="auto"/>
            <w:vAlign w:val="center"/>
          </w:tcPr>
          <w:p w14:paraId="483CB386" w14:textId="77777777" w:rsidR="00570154" w:rsidRPr="003212C6" w:rsidRDefault="003C34BF" w:rsidP="00985F7D">
            <w:pPr>
              <w:jc w:val="center"/>
              <w:rPr>
                <w:rFonts w:ascii="Cambria" w:eastAsia="Cambria" w:hAnsi="Cambria"/>
                <w:color w:val="000000"/>
                <w:sz w:val="28"/>
                <w:szCs w:val="28"/>
                <w:rtl/>
                <w:lang w:bidi="ar-IQ"/>
              </w:rPr>
            </w:pPr>
            <w:r>
              <w:rPr>
                <w:rFonts w:ascii="Cambria" w:eastAsia="Cambria" w:hAnsi="Cambria" w:hint="cs"/>
                <w:color w:val="000000"/>
                <w:sz w:val="28"/>
                <w:szCs w:val="28"/>
                <w:rtl/>
              </w:rPr>
              <w:t>ساعتان</w:t>
            </w:r>
            <w:r w:rsidR="00570154">
              <w:rPr>
                <w:rFonts w:ascii="Cambria" w:eastAsia="Cambria" w:hAnsi="Cambria" w:hint="cs"/>
                <w:color w:val="000000"/>
                <w:sz w:val="28"/>
                <w:szCs w:val="28"/>
                <w:rtl/>
              </w:rPr>
              <w:t xml:space="preserve"> </w:t>
            </w:r>
            <w:r>
              <w:rPr>
                <w:rFonts w:ascii="Cambria" w:eastAsia="Cambria" w:hAnsi="Cambria" w:hint="cs"/>
                <w:color w:val="000000"/>
                <w:sz w:val="28"/>
                <w:szCs w:val="28"/>
                <w:rtl/>
              </w:rPr>
              <w:t>ل</w:t>
            </w:r>
            <w:r w:rsidR="00570154">
              <w:rPr>
                <w:rFonts w:ascii="Cambria" w:eastAsia="Cambria" w:hAnsi="Cambria" w:hint="cs"/>
                <w:color w:val="000000"/>
                <w:sz w:val="28"/>
                <w:szCs w:val="28"/>
                <w:rtl/>
              </w:rPr>
              <w:t>سنة دراسية كاملة</w:t>
            </w:r>
          </w:p>
        </w:tc>
      </w:tr>
      <w:tr w:rsidR="00570154" w14:paraId="5D07727A" w14:textId="77777777" w:rsidTr="00DD5288">
        <w:trPr>
          <w:trHeight w:val="624"/>
          <w:jc w:val="center"/>
        </w:trPr>
        <w:tc>
          <w:tcPr>
            <w:tcW w:w="3780" w:type="dxa"/>
            <w:shd w:val="clear" w:color="auto" w:fill="auto"/>
            <w:vAlign w:val="center"/>
          </w:tcPr>
          <w:p w14:paraId="6CA2935A" w14:textId="77777777" w:rsidR="00570154" w:rsidRDefault="00570154" w:rsidP="00985F7D">
            <w:pPr>
              <w:numPr>
                <w:ilvl w:val="0"/>
                <w:numId w:val="41"/>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shd w:val="clear" w:color="auto" w:fill="auto"/>
            <w:vAlign w:val="center"/>
          </w:tcPr>
          <w:p w14:paraId="33FBC6D4" w14:textId="77777777" w:rsidR="00570154" w:rsidRPr="003212C6"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السنة</w:t>
            </w:r>
          </w:p>
        </w:tc>
      </w:tr>
      <w:tr w:rsidR="00570154" w14:paraId="60F0CC81" w14:textId="77777777" w:rsidTr="00DD5288">
        <w:trPr>
          <w:trHeight w:val="624"/>
          <w:jc w:val="center"/>
        </w:trPr>
        <w:tc>
          <w:tcPr>
            <w:tcW w:w="3780" w:type="dxa"/>
            <w:shd w:val="clear" w:color="auto" w:fill="auto"/>
            <w:vAlign w:val="center"/>
          </w:tcPr>
          <w:p w14:paraId="01BFACC2" w14:textId="77777777" w:rsidR="00570154" w:rsidRDefault="00570154" w:rsidP="00985F7D">
            <w:pPr>
              <w:numPr>
                <w:ilvl w:val="0"/>
                <w:numId w:val="41"/>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14:paraId="31533A50"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64</w:t>
            </w:r>
          </w:p>
        </w:tc>
      </w:tr>
      <w:tr w:rsidR="00570154" w14:paraId="17B17FB3" w14:textId="77777777" w:rsidTr="00DD5288">
        <w:trPr>
          <w:trHeight w:val="624"/>
          <w:jc w:val="center"/>
        </w:trPr>
        <w:tc>
          <w:tcPr>
            <w:tcW w:w="3780" w:type="dxa"/>
            <w:shd w:val="clear" w:color="auto" w:fill="auto"/>
            <w:vAlign w:val="center"/>
          </w:tcPr>
          <w:p w14:paraId="10E25F9C" w14:textId="77777777" w:rsidR="00570154" w:rsidRDefault="00570154" w:rsidP="00985F7D">
            <w:pPr>
              <w:numPr>
                <w:ilvl w:val="0"/>
                <w:numId w:val="41"/>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تاريخ إعداد هذا الوصف</w:t>
            </w:r>
          </w:p>
        </w:tc>
        <w:tc>
          <w:tcPr>
            <w:tcW w:w="5940" w:type="dxa"/>
            <w:shd w:val="clear" w:color="auto" w:fill="auto"/>
            <w:vAlign w:val="center"/>
          </w:tcPr>
          <w:p w14:paraId="577AA8FB" w14:textId="72F2E1F3" w:rsidR="00570154" w:rsidRDefault="00570154" w:rsidP="00985F7D">
            <w:pPr>
              <w:ind w:left="360"/>
              <w:jc w:val="center"/>
              <w:rPr>
                <w:rFonts w:ascii="Cambria" w:eastAsia="Cambria" w:hAnsi="Cambria" w:cs="Cambria"/>
                <w:color w:val="000000"/>
                <w:sz w:val="28"/>
                <w:szCs w:val="28"/>
              </w:rPr>
            </w:pPr>
            <w:r>
              <w:rPr>
                <w:rFonts w:ascii="Cambria" w:eastAsia="Cambria" w:hAnsi="Cambria" w:cs="Cambria" w:hint="cs"/>
                <w:color w:val="000000"/>
                <w:sz w:val="28"/>
                <w:szCs w:val="28"/>
                <w:rtl/>
              </w:rPr>
              <w:t>20/10/</w:t>
            </w:r>
            <w:r w:rsidR="00983981">
              <w:rPr>
                <w:rFonts w:ascii="Cambria" w:eastAsia="Cambria" w:hAnsi="Cambria" w:cs="Times New Roman" w:hint="cs"/>
                <w:color w:val="000000"/>
                <w:sz w:val="28"/>
                <w:szCs w:val="28"/>
                <w:rtl/>
              </w:rPr>
              <w:t>2023</w:t>
            </w:r>
          </w:p>
        </w:tc>
      </w:tr>
      <w:tr w:rsidR="00570154" w14:paraId="3EEC6F9A" w14:textId="77777777" w:rsidTr="00DD5288">
        <w:trPr>
          <w:trHeight w:val="725"/>
          <w:jc w:val="center"/>
        </w:trPr>
        <w:tc>
          <w:tcPr>
            <w:tcW w:w="9720" w:type="dxa"/>
            <w:gridSpan w:val="2"/>
            <w:shd w:val="clear" w:color="auto" w:fill="auto"/>
            <w:vAlign w:val="center"/>
          </w:tcPr>
          <w:p w14:paraId="0F7CB9B1" w14:textId="77777777" w:rsidR="00570154" w:rsidRDefault="00570154" w:rsidP="00985F7D">
            <w:pPr>
              <w:numPr>
                <w:ilvl w:val="0"/>
                <w:numId w:val="41"/>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570154" w14:paraId="11BFFEEC" w14:textId="77777777" w:rsidTr="00DD5288">
        <w:trPr>
          <w:trHeight w:val="518"/>
          <w:jc w:val="center"/>
        </w:trPr>
        <w:tc>
          <w:tcPr>
            <w:tcW w:w="9720" w:type="dxa"/>
            <w:gridSpan w:val="2"/>
            <w:shd w:val="clear" w:color="auto" w:fill="auto"/>
            <w:vAlign w:val="center"/>
          </w:tcPr>
          <w:p w14:paraId="0F82388C" w14:textId="77777777" w:rsidR="00570154" w:rsidRPr="003212C6" w:rsidRDefault="00570154" w:rsidP="00985F7D">
            <w:pPr>
              <w:ind w:left="360"/>
              <w:jc w:val="center"/>
              <w:rPr>
                <w:rFonts w:ascii="Cambria" w:eastAsia="Cambria" w:hAnsi="Cambria"/>
                <w:color w:val="000000"/>
                <w:sz w:val="28"/>
                <w:szCs w:val="28"/>
              </w:rPr>
            </w:pPr>
            <w:r>
              <w:rPr>
                <w:rFonts w:ascii="Cambria" w:eastAsia="Cambria" w:hAnsi="Cambria" w:hint="cs"/>
                <w:color w:val="000000"/>
                <w:sz w:val="28"/>
                <w:szCs w:val="28"/>
                <w:rtl/>
              </w:rPr>
              <w:t>تعريف الطلبة باهمية كتب التراث القديم وما تحويه من معرفة عامة ضمتها كتب الجاحظ والتعرف على اهمية اللغة العربية والرد على الشعوبيين فضلا عن ذكر ماثر ومفاخر العرب</w:t>
            </w:r>
          </w:p>
        </w:tc>
      </w:tr>
      <w:tr w:rsidR="00570154" w14:paraId="4D361139" w14:textId="77777777" w:rsidTr="00DD5288">
        <w:trPr>
          <w:trHeight w:val="716"/>
          <w:jc w:val="center"/>
        </w:trPr>
        <w:tc>
          <w:tcPr>
            <w:tcW w:w="9720" w:type="dxa"/>
            <w:gridSpan w:val="2"/>
            <w:shd w:val="clear" w:color="auto" w:fill="auto"/>
            <w:vAlign w:val="center"/>
          </w:tcPr>
          <w:p w14:paraId="0DA34FB8" w14:textId="77777777" w:rsidR="00570154" w:rsidRPr="003212C6" w:rsidRDefault="00570154" w:rsidP="00985F7D">
            <w:pPr>
              <w:ind w:left="360"/>
              <w:jc w:val="center"/>
              <w:rPr>
                <w:rFonts w:ascii="Cambria" w:eastAsia="Cambria" w:hAnsi="Cambria"/>
                <w:color w:val="000000"/>
                <w:sz w:val="28"/>
                <w:szCs w:val="28"/>
              </w:rPr>
            </w:pPr>
            <w:r>
              <w:rPr>
                <w:rFonts w:ascii="Cambria" w:eastAsia="Cambria" w:hAnsi="Cambria" w:hint="cs"/>
                <w:color w:val="000000"/>
                <w:sz w:val="28"/>
                <w:szCs w:val="28"/>
                <w:rtl/>
              </w:rPr>
              <w:t>التعرف على ابرز الفنون الادبية التي دخلها التطور والتجديد والفنون الادبية المتنوعة من قصص وروايات ووقائع</w:t>
            </w:r>
          </w:p>
        </w:tc>
      </w:tr>
      <w:tr w:rsidR="00570154" w14:paraId="5632CB61" w14:textId="77777777" w:rsidTr="00DD5288">
        <w:trPr>
          <w:trHeight w:val="626"/>
          <w:jc w:val="center"/>
        </w:trPr>
        <w:tc>
          <w:tcPr>
            <w:tcW w:w="9720" w:type="dxa"/>
            <w:gridSpan w:val="2"/>
            <w:shd w:val="clear" w:color="auto" w:fill="auto"/>
            <w:vAlign w:val="center"/>
          </w:tcPr>
          <w:p w14:paraId="2E3F8735" w14:textId="77777777" w:rsidR="00570154" w:rsidRPr="00474004" w:rsidRDefault="00570154" w:rsidP="00985F7D">
            <w:pPr>
              <w:ind w:left="360"/>
              <w:jc w:val="center"/>
              <w:rPr>
                <w:rFonts w:ascii="Cambria" w:eastAsia="Cambria" w:hAnsi="Cambria"/>
                <w:color w:val="000000"/>
                <w:sz w:val="28"/>
                <w:szCs w:val="28"/>
              </w:rPr>
            </w:pPr>
            <w:r>
              <w:rPr>
                <w:rFonts w:ascii="Cambria" w:eastAsia="Cambria" w:hAnsi="Cambria" w:hint="cs"/>
                <w:color w:val="000000"/>
                <w:sz w:val="28"/>
                <w:szCs w:val="28"/>
                <w:rtl/>
              </w:rPr>
              <w:lastRenderedPageBreak/>
              <w:t>التعرف على ابرز شعراء الادب العربي للعصور كافة لغاية سنة 255للهجرة</w:t>
            </w:r>
          </w:p>
        </w:tc>
      </w:tr>
      <w:tr w:rsidR="00570154" w14:paraId="2661375B" w14:textId="77777777" w:rsidTr="00DD5288">
        <w:trPr>
          <w:trHeight w:val="698"/>
          <w:jc w:val="center"/>
        </w:trPr>
        <w:tc>
          <w:tcPr>
            <w:tcW w:w="9720" w:type="dxa"/>
            <w:gridSpan w:val="2"/>
            <w:shd w:val="clear" w:color="auto" w:fill="auto"/>
            <w:vAlign w:val="center"/>
          </w:tcPr>
          <w:p w14:paraId="75B11AE2" w14:textId="77777777" w:rsidR="00570154" w:rsidRPr="00474004" w:rsidRDefault="00570154" w:rsidP="00985F7D">
            <w:pPr>
              <w:ind w:left="360"/>
              <w:jc w:val="center"/>
              <w:rPr>
                <w:rFonts w:ascii="Cambria" w:eastAsia="Cambria" w:hAnsi="Cambria"/>
                <w:color w:val="000000"/>
                <w:sz w:val="28"/>
                <w:szCs w:val="28"/>
              </w:rPr>
            </w:pPr>
            <w:r>
              <w:rPr>
                <w:rFonts w:ascii="Cambria" w:eastAsia="Cambria" w:hAnsi="Cambria" w:hint="cs"/>
                <w:color w:val="000000"/>
                <w:sz w:val="28"/>
                <w:szCs w:val="28"/>
                <w:rtl/>
              </w:rPr>
              <w:t>التعرف على ابرز الفنون النثرية وما ظهر من تطور في كتابة الفنون وتطور اساليبها</w:t>
            </w:r>
          </w:p>
        </w:tc>
      </w:tr>
    </w:tbl>
    <w:p w14:paraId="7A955D38" w14:textId="77777777" w:rsidR="00570154" w:rsidRDefault="00570154" w:rsidP="00985F7D">
      <w:pPr>
        <w:widowControl w:val="0"/>
        <w:pBdr>
          <w:top w:val="nil"/>
          <w:left w:val="nil"/>
          <w:bottom w:val="nil"/>
          <w:right w:val="nil"/>
          <w:between w:val="nil"/>
        </w:pBdr>
        <w:jc w:val="center"/>
        <w:rPr>
          <w:rFonts w:ascii="Cambria" w:eastAsia="Cambria" w:hAnsi="Cambria" w:cs="Cambria"/>
          <w:color w:val="000000"/>
          <w:sz w:val="28"/>
          <w:szCs w:val="28"/>
        </w:rPr>
      </w:pPr>
    </w:p>
    <w:tbl>
      <w:tblPr>
        <w:bidiVisual/>
        <w:tblW w:w="9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8"/>
      </w:tblGrid>
      <w:tr w:rsidR="00570154" w14:paraId="07633D8A" w14:textId="77777777" w:rsidTr="00DE2E46">
        <w:trPr>
          <w:trHeight w:val="653"/>
          <w:jc w:val="center"/>
        </w:trPr>
        <w:tc>
          <w:tcPr>
            <w:tcW w:w="9818" w:type="dxa"/>
            <w:shd w:val="clear" w:color="auto" w:fill="auto"/>
            <w:vAlign w:val="center"/>
          </w:tcPr>
          <w:p w14:paraId="4F263244" w14:textId="77777777" w:rsidR="00570154" w:rsidRDefault="00570154" w:rsidP="00985F7D">
            <w:pPr>
              <w:numPr>
                <w:ilvl w:val="0"/>
                <w:numId w:val="41"/>
              </w:numPr>
              <w:tabs>
                <w:tab w:val="left" w:pos="507"/>
              </w:tabs>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570154" w14:paraId="4CA2DDF8" w14:textId="77777777" w:rsidTr="00DE2E46">
        <w:trPr>
          <w:trHeight w:val="2490"/>
          <w:jc w:val="center"/>
        </w:trPr>
        <w:tc>
          <w:tcPr>
            <w:tcW w:w="9818" w:type="dxa"/>
            <w:shd w:val="clear" w:color="auto" w:fill="auto"/>
            <w:vAlign w:val="center"/>
          </w:tcPr>
          <w:p w14:paraId="053C7AA7" w14:textId="77777777" w:rsidR="00570154" w:rsidRDefault="00570154" w:rsidP="00985F7D">
            <w:pPr>
              <w:ind w:left="43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المعرفية</w:t>
            </w:r>
          </w:p>
          <w:p w14:paraId="7C3A0FE3" w14:textId="77777777" w:rsidR="00570154" w:rsidRPr="00474004" w:rsidRDefault="00570154" w:rsidP="00985F7D">
            <w:pPr>
              <w:ind w:left="612"/>
              <w:jc w:val="center"/>
              <w:rPr>
                <w:rFonts w:ascii="Cambria" w:eastAsia="Cambria" w:hAnsi="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1-</w:t>
            </w:r>
            <w:r>
              <w:rPr>
                <w:rFonts w:ascii="Cambria" w:eastAsia="Cambria" w:hAnsi="Cambria" w:hint="cs"/>
                <w:color w:val="000000"/>
                <w:sz w:val="28"/>
                <w:szCs w:val="28"/>
                <w:rtl/>
              </w:rPr>
              <w:t>التعرف على اهمية الادب القديم</w:t>
            </w:r>
          </w:p>
          <w:p w14:paraId="5A8072A5" w14:textId="77777777" w:rsidR="00570154" w:rsidRPr="00474004" w:rsidRDefault="00570154" w:rsidP="00985F7D">
            <w:pPr>
              <w:ind w:left="612"/>
              <w:jc w:val="center"/>
              <w:rPr>
                <w:rFonts w:ascii="Cambria" w:eastAsia="Cambria" w:hAnsi="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2-</w:t>
            </w:r>
            <w:r>
              <w:rPr>
                <w:rFonts w:ascii="Cambria" w:eastAsia="Cambria" w:hAnsi="Cambria" w:hint="cs"/>
                <w:color w:val="000000"/>
                <w:sz w:val="28"/>
                <w:szCs w:val="28"/>
                <w:rtl/>
              </w:rPr>
              <w:t>ربط الادب العباسي ببقية العصور ومعرفة التغيرات التي طرأت في جانب الشعر والنثر</w:t>
            </w:r>
          </w:p>
          <w:p w14:paraId="0CBB1576" w14:textId="77777777" w:rsidR="00570154" w:rsidRDefault="00570154"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3-</w:t>
            </w:r>
            <w:r>
              <w:rPr>
                <w:rFonts w:ascii="Cambria" w:eastAsia="Cambria" w:hAnsi="Cambria" w:hint="cs"/>
                <w:color w:val="000000"/>
                <w:sz w:val="28"/>
                <w:szCs w:val="28"/>
                <w:rtl/>
              </w:rPr>
              <w:t>التعرف على ابرز شعراء العصور</w:t>
            </w:r>
          </w:p>
          <w:p w14:paraId="00330A77" w14:textId="77777777" w:rsidR="00570154" w:rsidRPr="00474004" w:rsidRDefault="00570154" w:rsidP="00985F7D">
            <w:pPr>
              <w:ind w:left="612"/>
              <w:jc w:val="center"/>
              <w:rPr>
                <w:rFonts w:ascii="Cambria" w:eastAsia="Cambria" w:hAnsi="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4-</w:t>
            </w:r>
            <w:r>
              <w:rPr>
                <w:rFonts w:ascii="Cambria" w:eastAsia="Cambria" w:hAnsi="Cambria" w:hint="cs"/>
                <w:color w:val="000000"/>
                <w:sz w:val="28"/>
                <w:szCs w:val="28"/>
                <w:rtl/>
              </w:rPr>
              <w:t>التعرف على الفنون النثرية وتطورها</w:t>
            </w:r>
          </w:p>
          <w:p w14:paraId="41252C5B" w14:textId="77777777" w:rsidR="00570154" w:rsidRPr="00474004" w:rsidRDefault="00570154" w:rsidP="00985F7D">
            <w:pPr>
              <w:ind w:left="612"/>
              <w:jc w:val="center"/>
              <w:rPr>
                <w:rFonts w:ascii="Cambria" w:eastAsia="Cambria" w:hAnsi="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5- </w:t>
            </w:r>
            <w:r>
              <w:rPr>
                <w:rFonts w:ascii="Cambria" w:eastAsia="Cambria" w:hAnsi="Cambria" w:hint="cs"/>
                <w:color w:val="000000"/>
                <w:sz w:val="28"/>
                <w:szCs w:val="28"/>
                <w:rtl/>
              </w:rPr>
              <w:t>التعرف علىاهمية وسائل الجاحظ في ايصال البيان بذكر الدلالات التي ضمنها في اللفظ والاشارة والخط والعقد والنصبة</w:t>
            </w:r>
          </w:p>
          <w:p w14:paraId="4A237095" w14:textId="77777777" w:rsidR="00570154" w:rsidRDefault="00570154"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6-</w:t>
            </w:r>
          </w:p>
        </w:tc>
      </w:tr>
      <w:tr w:rsidR="00570154" w14:paraId="6DEC3576" w14:textId="77777777" w:rsidTr="00DE2E46">
        <w:trPr>
          <w:trHeight w:val="1631"/>
          <w:jc w:val="center"/>
        </w:trPr>
        <w:tc>
          <w:tcPr>
            <w:tcW w:w="9818" w:type="dxa"/>
            <w:shd w:val="clear" w:color="auto" w:fill="auto"/>
            <w:vAlign w:val="center"/>
          </w:tcPr>
          <w:p w14:paraId="1F2A44C5" w14:textId="77777777" w:rsidR="00570154" w:rsidRDefault="00570154"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المهاراتية الخاصة بالمقرر</w:t>
            </w:r>
          </w:p>
          <w:p w14:paraId="339CEC98" w14:textId="77777777" w:rsidR="00570154" w:rsidRPr="00474004" w:rsidRDefault="00570154" w:rsidP="00985F7D">
            <w:pPr>
              <w:ind w:left="612"/>
              <w:jc w:val="center"/>
              <w:rPr>
                <w:rFonts w:ascii="Cambria" w:eastAsia="Cambria" w:hAnsi="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1 </w:t>
            </w:r>
            <w:r>
              <w:rPr>
                <w:rFonts w:ascii="Cambria" w:eastAsia="Cambria" w:hAnsi="Cambria"/>
                <w:color w:val="000000"/>
                <w:sz w:val="28"/>
                <w:szCs w:val="28"/>
                <w:rtl/>
              </w:rPr>
              <w:t>–</w:t>
            </w:r>
            <w:r>
              <w:rPr>
                <w:rFonts w:ascii="Cambria" w:eastAsia="Cambria" w:hAnsi="Cambria" w:hint="cs"/>
                <w:color w:val="000000"/>
                <w:sz w:val="28"/>
                <w:szCs w:val="28"/>
                <w:rtl/>
              </w:rPr>
              <w:t>الالمام باهمية العصر تاريخيا وفنيا</w:t>
            </w:r>
          </w:p>
          <w:p w14:paraId="262D5172" w14:textId="77777777" w:rsidR="00570154" w:rsidRPr="00474004" w:rsidRDefault="00570154" w:rsidP="00985F7D">
            <w:pPr>
              <w:ind w:left="612"/>
              <w:jc w:val="center"/>
              <w:rPr>
                <w:rFonts w:ascii="Cambria" w:eastAsia="Cambria" w:hAnsi="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2 </w:t>
            </w:r>
            <w:r>
              <w:rPr>
                <w:rFonts w:ascii="Cambria" w:eastAsia="Cambria" w:hAnsi="Cambria"/>
                <w:color w:val="000000"/>
                <w:sz w:val="28"/>
                <w:szCs w:val="28"/>
                <w:rtl/>
              </w:rPr>
              <w:t>–</w:t>
            </w:r>
            <w:r>
              <w:rPr>
                <w:rFonts w:ascii="Cambria" w:eastAsia="Cambria" w:hAnsi="Cambria" w:hint="cs"/>
                <w:color w:val="000000"/>
                <w:sz w:val="28"/>
                <w:szCs w:val="28"/>
                <w:rtl/>
              </w:rPr>
              <w:t>تمكن الطلبة من القدرة على القراءة والتحليل</w:t>
            </w:r>
          </w:p>
          <w:p w14:paraId="339A4E2B" w14:textId="77777777" w:rsidR="00570154" w:rsidRPr="00474004" w:rsidRDefault="00570154" w:rsidP="00985F7D">
            <w:pPr>
              <w:ind w:left="612"/>
              <w:jc w:val="center"/>
              <w:rPr>
                <w:rFonts w:ascii="Cambria" w:eastAsia="Cambria" w:hAnsi="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3 </w:t>
            </w:r>
            <w:r>
              <w:rPr>
                <w:rFonts w:ascii="Cambria" w:eastAsia="Cambria" w:hAnsi="Cambria"/>
                <w:color w:val="000000"/>
                <w:sz w:val="28"/>
                <w:szCs w:val="28"/>
                <w:rtl/>
              </w:rPr>
              <w:t>–</w:t>
            </w:r>
            <w:r>
              <w:rPr>
                <w:rFonts w:ascii="Cambria" w:eastAsia="Cambria" w:hAnsi="Cambria" w:hint="cs"/>
                <w:color w:val="000000"/>
                <w:sz w:val="28"/>
                <w:szCs w:val="28"/>
                <w:rtl/>
              </w:rPr>
              <w:t>ربط الادب العباسي ببقية المناهج والموضوعات من البلاغة ومنهج التحليل</w:t>
            </w:r>
          </w:p>
          <w:p w14:paraId="41B59399" w14:textId="77777777" w:rsidR="00570154" w:rsidRDefault="00570154"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4-  </w:t>
            </w:r>
            <w:r>
              <w:rPr>
                <w:rFonts w:ascii="Cambria" w:eastAsia="Cambria" w:hAnsi="Cambria" w:hint="cs"/>
                <w:color w:val="000000"/>
                <w:sz w:val="28"/>
                <w:szCs w:val="28"/>
                <w:rtl/>
              </w:rPr>
              <w:t>التمكن من القراءة العروضية والنثرية  على الوجه الصحيحوالقدرة على الشرح والتقصي في معرفة الاشعار والروايات وقائليها</w:t>
            </w:r>
          </w:p>
        </w:tc>
      </w:tr>
      <w:tr w:rsidR="00570154" w14:paraId="3EF99D65" w14:textId="77777777" w:rsidTr="00DE2E46">
        <w:trPr>
          <w:trHeight w:val="423"/>
          <w:jc w:val="center"/>
        </w:trPr>
        <w:tc>
          <w:tcPr>
            <w:tcW w:w="9818" w:type="dxa"/>
            <w:shd w:val="clear" w:color="auto" w:fill="auto"/>
            <w:vAlign w:val="center"/>
          </w:tcPr>
          <w:p w14:paraId="19CBEAC1" w14:textId="77777777" w:rsidR="00570154" w:rsidRDefault="00570154"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التعليم والتعلم</w:t>
            </w:r>
          </w:p>
        </w:tc>
      </w:tr>
      <w:tr w:rsidR="00570154" w14:paraId="1C5A341A" w14:textId="77777777" w:rsidTr="00DE2E46">
        <w:trPr>
          <w:trHeight w:val="624"/>
          <w:jc w:val="center"/>
        </w:trPr>
        <w:tc>
          <w:tcPr>
            <w:tcW w:w="9818" w:type="dxa"/>
            <w:shd w:val="clear" w:color="auto" w:fill="auto"/>
            <w:vAlign w:val="center"/>
          </w:tcPr>
          <w:p w14:paraId="0917F6C6" w14:textId="77777777" w:rsidR="00570154" w:rsidRDefault="00570154" w:rsidP="00985F7D">
            <w:pPr>
              <w:ind w:left="360"/>
              <w:jc w:val="center"/>
              <w:rPr>
                <w:rFonts w:ascii="Cambria" w:eastAsia="Cambria" w:hAnsi="Cambria"/>
                <w:color w:val="000000"/>
                <w:sz w:val="28"/>
                <w:szCs w:val="28"/>
                <w:rtl/>
              </w:rPr>
            </w:pPr>
            <w:r>
              <w:rPr>
                <w:rFonts w:ascii="Cambria" w:eastAsia="Cambria" w:hAnsi="Cambria" w:hint="cs"/>
                <w:color w:val="000000"/>
                <w:sz w:val="28"/>
                <w:szCs w:val="28"/>
                <w:rtl/>
              </w:rPr>
              <w:t>طريقة المحاضرة الالقاء</w:t>
            </w:r>
          </w:p>
          <w:p w14:paraId="7762BD8D" w14:textId="77777777" w:rsidR="00570154" w:rsidRDefault="00570154" w:rsidP="00985F7D">
            <w:pPr>
              <w:ind w:left="360"/>
              <w:jc w:val="center"/>
              <w:rPr>
                <w:rFonts w:ascii="Cambria" w:eastAsia="Cambria" w:hAnsi="Cambria"/>
                <w:color w:val="000000"/>
                <w:sz w:val="28"/>
                <w:szCs w:val="28"/>
                <w:rtl/>
              </w:rPr>
            </w:pPr>
            <w:r>
              <w:rPr>
                <w:rFonts w:ascii="Cambria" w:eastAsia="Cambria" w:hAnsi="Cambria" w:hint="cs"/>
                <w:color w:val="000000"/>
                <w:sz w:val="28"/>
                <w:szCs w:val="28"/>
                <w:rtl/>
              </w:rPr>
              <w:lastRenderedPageBreak/>
              <w:t>الاعتماد على الواجب التعليمي وعمل البحوث وكتابة البحوث التي تتعلق بالمادة المدروسة من اقوال وامثال</w:t>
            </w:r>
          </w:p>
          <w:p w14:paraId="220ED032" w14:textId="77777777" w:rsidR="00570154" w:rsidRPr="00474004" w:rsidRDefault="00570154" w:rsidP="00985F7D">
            <w:pPr>
              <w:ind w:left="360"/>
              <w:jc w:val="center"/>
              <w:rPr>
                <w:rFonts w:ascii="Cambria" w:eastAsia="Cambria" w:hAnsi="Cambria"/>
                <w:color w:val="000000"/>
                <w:sz w:val="28"/>
                <w:szCs w:val="28"/>
              </w:rPr>
            </w:pPr>
            <w:r>
              <w:rPr>
                <w:rFonts w:ascii="Cambria" w:eastAsia="Cambria" w:hAnsi="Cambria" w:hint="cs"/>
                <w:color w:val="000000"/>
                <w:sz w:val="28"/>
                <w:szCs w:val="28"/>
                <w:rtl/>
              </w:rPr>
              <w:t>تنمية المهارة على الالقاء والتحليل والمناقشة التعليمية القائمة على طرح الاسئلة المحفزة التي تخدم المادة التعليمية</w:t>
            </w:r>
          </w:p>
          <w:p w14:paraId="2D55DF50" w14:textId="77777777" w:rsidR="00570154" w:rsidRDefault="00570154" w:rsidP="00985F7D">
            <w:pPr>
              <w:ind w:left="360"/>
              <w:jc w:val="center"/>
              <w:rPr>
                <w:rFonts w:ascii="Cambria" w:eastAsia="Cambria" w:hAnsi="Cambria" w:cs="Cambria"/>
                <w:color w:val="000000"/>
                <w:sz w:val="28"/>
                <w:szCs w:val="28"/>
              </w:rPr>
            </w:pPr>
          </w:p>
          <w:p w14:paraId="5264CF09" w14:textId="77777777" w:rsidR="00570154" w:rsidRDefault="00570154" w:rsidP="00985F7D">
            <w:pPr>
              <w:ind w:left="360"/>
              <w:jc w:val="center"/>
              <w:rPr>
                <w:rFonts w:ascii="Cambria" w:eastAsia="Cambria" w:hAnsi="Cambria" w:cs="Cambria"/>
                <w:color w:val="000000"/>
                <w:sz w:val="28"/>
                <w:szCs w:val="28"/>
              </w:rPr>
            </w:pPr>
          </w:p>
          <w:p w14:paraId="00677759" w14:textId="77777777" w:rsidR="00570154" w:rsidRDefault="00570154" w:rsidP="00985F7D">
            <w:pPr>
              <w:ind w:left="360"/>
              <w:jc w:val="center"/>
              <w:rPr>
                <w:rFonts w:ascii="Cambria" w:eastAsia="Cambria" w:hAnsi="Cambria" w:cs="Cambria"/>
                <w:color w:val="000000"/>
                <w:sz w:val="28"/>
                <w:szCs w:val="28"/>
              </w:rPr>
            </w:pPr>
          </w:p>
        </w:tc>
      </w:tr>
      <w:tr w:rsidR="00570154" w14:paraId="0F9C372C" w14:textId="77777777" w:rsidTr="00DE2E46">
        <w:trPr>
          <w:trHeight w:val="400"/>
          <w:jc w:val="center"/>
        </w:trPr>
        <w:tc>
          <w:tcPr>
            <w:tcW w:w="9818" w:type="dxa"/>
            <w:shd w:val="clear" w:color="auto" w:fill="auto"/>
            <w:vAlign w:val="center"/>
          </w:tcPr>
          <w:p w14:paraId="4B8D87B6" w14:textId="77777777" w:rsidR="00570154" w:rsidRDefault="00570154"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lastRenderedPageBreak/>
              <w:t>طرائق التقييم</w:t>
            </w:r>
          </w:p>
        </w:tc>
      </w:tr>
      <w:tr w:rsidR="00570154" w14:paraId="58C8B92C" w14:textId="77777777" w:rsidTr="00DE2E46">
        <w:trPr>
          <w:trHeight w:val="624"/>
          <w:jc w:val="center"/>
        </w:trPr>
        <w:tc>
          <w:tcPr>
            <w:tcW w:w="9818" w:type="dxa"/>
            <w:shd w:val="clear" w:color="auto" w:fill="auto"/>
            <w:vAlign w:val="center"/>
          </w:tcPr>
          <w:p w14:paraId="76FD5598" w14:textId="77777777" w:rsidR="00570154" w:rsidRDefault="00570154" w:rsidP="00985F7D">
            <w:pPr>
              <w:ind w:left="360"/>
              <w:jc w:val="center"/>
              <w:rPr>
                <w:rFonts w:ascii="Cambria" w:eastAsia="Cambria" w:hAnsi="Cambria"/>
                <w:color w:val="000000"/>
                <w:sz w:val="28"/>
                <w:szCs w:val="28"/>
                <w:rtl/>
              </w:rPr>
            </w:pPr>
            <w:r>
              <w:rPr>
                <w:rFonts w:ascii="Cambria" w:eastAsia="Cambria" w:hAnsi="Cambria" w:hint="cs"/>
                <w:color w:val="000000"/>
                <w:sz w:val="28"/>
                <w:szCs w:val="28"/>
                <w:rtl/>
              </w:rPr>
              <w:t>حلقات نقاشية</w:t>
            </w:r>
          </w:p>
          <w:p w14:paraId="6FC9946A" w14:textId="77777777" w:rsidR="00570154" w:rsidRDefault="00570154" w:rsidP="00985F7D">
            <w:pPr>
              <w:ind w:left="360"/>
              <w:jc w:val="center"/>
              <w:rPr>
                <w:rFonts w:ascii="Cambria" w:eastAsia="Cambria" w:hAnsi="Cambria"/>
                <w:color w:val="000000"/>
                <w:sz w:val="28"/>
                <w:szCs w:val="28"/>
                <w:rtl/>
              </w:rPr>
            </w:pPr>
            <w:r>
              <w:rPr>
                <w:rFonts w:ascii="Cambria" w:eastAsia="Cambria" w:hAnsi="Cambria" w:hint="cs"/>
                <w:color w:val="000000"/>
                <w:sz w:val="28"/>
                <w:szCs w:val="28"/>
                <w:rtl/>
              </w:rPr>
              <w:t>تطبيقات يومية</w:t>
            </w:r>
          </w:p>
          <w:p w14:paraId="234F8B70" w14:textId="77777777" w:rsidR="00570154" w:rsidRPr="004206EC" w:rsidRDefault="00570154" w:rsidP="00985F7D">
            <w:pPr>
              <w:ind w:left="360"/>
              <w:jc w:val="center"/>
              <w:rPr>
                <w:rFonts w:ascii="Cambria" w:eastAsia="Cambria" w:hAnsi="Cambria"/>
                <w:color w:val="000000"/>
                <w:sz w:val="28"/>
                <w:szCs w:val="28"/>
              </w:rPr>
            </w:pPr>
            <w:r>
              <w:rPr>
                <w:rFonts w:ascii="Cambria" w:eastAsia="Cambria" w:hAnsi="Cambria" w:hint="cs"/>
                <w:color w:val="000000"/>
                <w:sz w:val="28"/>
                <w:szCs w:val="28"/>
                <w:rtl/>
              </w:rPr>
              <w:t>اختبارات دورية</w:t>
            </w:r>
          </w:p>
          <w:p w14:paraId="3DA514F0" w14:textId="77777777" w:rsidR="00570154" w:rsidRDefault="00570154" w:rsidP="00985F7D">
            <w:pPr>
              <w:ind w:left="360"/>
              <w:jc w:val="center"/>
              <w:rPr>
                <w:rFonts w:ascii="Cambria" w:eastAsia="Cambria" w:hAnsi="Cambria" w:cs="Cambria"/>
                <w:color w:val="000000"/>
                <w:sz w:val="28"/>
                <w:szCs w:val="28"/>
              </w:rPr>
            </w:pPr>
          </w:p>
          <w:p w14:paraId="01211F72" w14:textId="77777777" w:rsidR="00570154" w:rsidRDefault="00570154" w:rsidP="00985F7D">
            <w:pPr>
              <w:ind w:left="360"/>
              <w:jc w:val="center"/>
              <w:rPr>
                <w:rFonts w:ascii="Cambria" w:eastAsia="Cambria" w:hAnsi="Cambria" w:cs="Cambria"/>
                <w:color w:val="000000"/>
                <w:sz w:val="28"/>
                <w:szCs w:val="28"/>
              </w:rPr>
            </w:pPr>
          </w:p>
          <w:p w14:paraId="6EC00D3C" w14:textId="77777777" w:rsidR="00570154" w:rsidRDefault="00570154" w:rsidP="00985F7D">
            <w:pPr>
              <w:ind w:left="360"/>
              <w:jc w:val="center"/>
              <w:rPr>
                <w:rFonts w:ascii="Cambria" w:eastAsia="Cambria" w:hAnsi="Cambria" w:cs="Cambria"/>
                <w:color w:val="000000"/>
                <w:sz w:val="28"/>
                <w:szCs w:val="28"/>
              </w:rPr>
            </w:pPr>
          </w:p>
        </w:tc>
      </w:tr>
      <w:tr w:rsidR="00570154" w14:paraId="7AB2129C" w14:textId="77777777" w:rsidTr="00DE2E46">
        <w:trPr>
          <w:trHeight w:val="1290"/>
          <w:jc w:val="center"/>
        </w:trPr>
        <w:tc>
          <w:tcPr>
            <w:tcW w:w="9818" w:type="dxa"/>
            <w:shd w:val="clear" w:color="auto" w:fill="auto"/>
            <w:vAlign w:val="center"/>
          </w:tcPr>
          <w:p w14:paraId="2774B476" w14:textId="77777777" w:rsidR="00570154" w:rsidRDefault="00570154"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الوجدانية والقيمية</w:t>
            </w:r>
          </w:p>
          <w:p w14:paraId="433BE6C9" w14:textId="77777777" w:rsidR="00570154" w:rsidRPr="004206EC" w:rsidRDefault="00570154" w:rsidP="00985F7D">
            <w:pPr>
              <w:ind w:left="612"/>
              <w:jc w:val="center"/>
              <w:rPr>
                <w:rFonts w:ascii="Cambria" w:eastAsia="Cambria" w:hAnsi="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1-</w:t>
            </w:r>
            <w:r>
              <w:rPr>
                <w:rFonts w:ascii="Cambria" w:eastAsia="Cambria" w:hAnsi="Cambria" w:hint="cs"/>
                <w:color w:val="000000"/>
                <w:sz w:val="28"/>
                <w:szCs w:val="28"/>
                <w:rtl/>
              </w:rPr>
              <w:t>تحبيب مادة الادب العربي</w:t>
            </w:r>
          </w:p>
          <w:p w14:paraId="6C1197A4" w14:textId="77777777" w:rsidR="00570154" w:rsidRPr="004206EC" w:rsidRDefault="00570154" w:rsidP="00985F7D">
            <w:pPr>
              <w:ind w:left="612"/>
              <w:jc w:val="center"/>
              <w:rPr>
                <w:rFonts w:ascii="Cambria" w:eastAsia="Cambria" w:hAnsi="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2-</w:t>
            </w:r>
            <w:r>
              <w:rPr>
                <w:rFonts w:ascii="Cambria" w:eastAsia="Cambria" w:hAnsi="Cambria" w:hint="cs"/>
                <w:color w:val="000000"/>
                <w:sz w:val="28"/>
                <w:szCs w:val="28"/>
                <w:rtl/>
              </w:rPr>
              <w:t>تنمية القدرة على الشرح والتحليل وطرح الافكار البناءة لخدمة المادة العلمية</w:t>
            </w:r>
          </w:p>
          <w:p w14:paraId="79F35A9F" w14:textId="77777777" w:rsidR="00570154" w:rsidRPr="004206EC" w:rsidRDefault="00570154" w:rsidP="00985F7D">
            <w:pPr>
              <w:ind w:left="612"/>
              <w:jc w:val="center"/>
              <w:rPr>
                <w:rFonts w:ascii="Cambria" w:eastAsia="Cambria" w:hAnsi="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3-</w:t>
            </w:r>
            <w:r>
              <w:rPr>
                <w:rFonts w:ascii="Cambria" w:eastAsia="Cambria" w:hAnsi="Cambria" w:hint="cs"/>
                <w:color w:val="000000"/>
                <w:sz w:val="28"/>
                <w:szCs w:val="28"/>
                <w:rtl/>
              </w:rPr>
              <w:t>الالمام بقواعد اللغوية والنحوية عند القراءة والكتابة</w:t>
            </w:r>
          </w:p>
          <w:p w14:paraId="07E88345" w14:textId="77777777" w:rsidR="00570154" w:rsidRPr="004206EC" w:rsidRDefault="00570154" w:rsidP="00985F7D">
            <w:pPr>
              <w:ind w:left="612"/>
              <w:jc w:val="center"/>
              <w:rPr>
                <w:rFonts w:ascii="Cambria" w:eastAsia="Cambria" w:hAnsi="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4- </w:t>
            </w:r>
            <w:r>
              <w:rPr>
                <w:rFonts w:ascii="Cambria" w:eastAsia="Cambria" w:hAnsi="Cambria" w:hint="cs"/>
                <w:color w:val="000000"/>
                <w:sz w:val="28"/>
                <w:szCs w:val="28"/>
                <w:rtl/>
              </w:rPr>
              <w:t>سرد النتاج الادبي الخاص بادباء العصور كافة وربطهم مع الادباء القدامى</w:t>
            </w:r>
          </w:p>
          <w:p w14:paraId="7E00AB21" w14:textId="77777777" w:rsidR="00570154" w:rsidRDefault="00570154" w:rsidP="00985F7D">
            <w:pPr>
              <w:ind w:left="360"/>
              <w:jc w:val="center"/>
              <w:rPr>
                <w:rFonts w:ascii="Cambria" w:eastAsia="Cambria" w:hAnsi="Cambria" w:cs="Cambria"/>
                <w:color w:val="000000"/>
                <w:sz w:val="28"/>
                <w:szCs w:val="28"/>
              </w:rPr>
            </w:pPr>
          </w:p>
        </w:tc>
      </w:tr>
      <w:tr w:rsidR="00570154" w14:paraId="1A23D517" w14:textId="77777777" w:rsidTr="00DE2E46">
        <w:trPr>
          <w:trHeight w:val="471"/>
          <w:jc w:val="center"/>
        </w:trPr>
        <w:tc>
          <w:tcPr>
            <w:tcW w:w="9818" w:type="dxa"/>
            <w:shd w:val="clear" w:color="auto" w:fill="auto"/>
            <w:vAlign w:val="center"/>
          </w:tcPr>
          <w:p w14:paraId="1C80F42B" w14:textId="77777777" w:rsidR="00570154" w:rsidRDefault="00570154" w:rsidP="00985F7D">
            <w:pPr>
              <w:tabs>
                <w:tab w:val="left" w:pos="612"/>
              </w:tabs>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التعليم والتعلم</w:t>
            </w:r>
          </w:p>
        </w:tc>
      </w:tr>
      <w:tr w:rsidR="00570154" w14:paraId="099E0606" w14:textId="77777777" w:rsidTr="00DE2E46">
        <w:trPr>
          <w:trHeight w:val="624"/>
          <w:jc w:val="center"/>
        </w:trPr>
        <w:tc>
          <w:tcPr>
            <w:tcW w:w="9818" w:type="dxa"/>
            <w:shd w:val="clear" w:color="auto" w:fill="auto"/>
            <w:vAlign w:val="center"/>
          </w:tcPr>
          <w:p w14:paraId="6BB2810F" w14:textId="77777777" w:rsidR="00570154" w:rsidRPr="004206EC" w:rsidRDefault="00570154" w:rsidP="00985F7D">
            <w:pPr>
              <w:ind w:left="360"/>
              <w:jc w:val="center"/>
              <w:rPr>
                <w:rFonts w:ascii="Cambria" w:eastAsia="Cambria" w:hAnsi="Cambria"/>
                <w:color w:val="000000"/>
                <w:sz w:val="28"/>
                <w:szCs w:val="28"/>
              </w:rPr>
            </w:pPr>
            <w:r>
              <w:rPr>
                <w:rFonts w:ascii="Cambria" w:eastAsia="Cambria" w:hAnsi="Cambria" w:hint="cs"/>
                <w:color w:val="000000"/>
                <w:sz w:val="28"/>
                <w:szCs w:val="28"/>
                <w:rtl/>
              </w:rPr>
              <w:lastRenderedPageBreak/>
              <w:t>المحاضرة والمناقشة</w:t>
            </w:r>
          </w:p>
          <w:p w14:paraId="3A0E1502" w14:textId="77777777" w:rsidR="00570154" w:rsidRDefault="00570154" w:rsidP="00985F7D">
            <w:pPr>
              <w:ind w:left="360"/>
              <w:jc w:val="center"/>
              <w:rPr>
                <w:rFonts w:ascii="Cambria" w:eastAsia="Cambria" w:hAnsi="Cambria" w:cs="Cambria"/>
                <w:color w:val="000000"/>
                <w:sz w:val="28"/>
                <w:szCs w:val="28"/>
              </w:rPr>
            </w:pPr>
          </w:p>
          <w:p w14:paraId="4948D19B" w14:textId="77777777" w:rsidR="00570154" w:rsidRDefault="00570154" w:rsidP="00985F7D">
            <w:pPr>
              <w:ind w:left="360"/>
              <w:jc w:val="center"/>
              <w:rPr>
                <w:rFonts w:ascii="Cambria" w:eastAsia="Cambria" w:hAnsi="Cambria" w:cs="Cambria"/>
                <w:color w:val="000000"/>
                <w:sz w:val="28"/>
                <w:szCs w:val="28"/>
              </w:rPr>
            </w:pPr>
          </w:p>
        </w:tc>
      </w:tr>
      <w:tr w:rsidR="00570154" w14:paraId="22F7649B" w14:textId="77777777" w:rsidTr="00DE2E46">
        <w:trPr>
          <w:trHeight w:val="425"/>
          <w:jc w:val="center"/>
        </w:trPr>
        <w:tc>
          <w:tcPr>
            <w:tcW w:w="9818" w:type="dxa"/>
            <w:shd w:val="clear" w:color="auto" w:fill="auto"/>
            <w:vAlign w:val="center"/>
          </w:tcPr>
          <w:p w14:paraId="0E59B813" w14:textId="77777777" w:rsidR="00570154" w:rsidRDefault="00570154"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التقييم</w:t>
            </w:r>
          </w:p>
        </w:tc>
      </w:tr>
      <w:tr w:rsidR="00570154" w14:paraId="1E3BE787" w14:textId="77777777" w:rsidTr="00DE2E46">
        <w:trPr>
          <w:trHeight w:val="624"/>
          <w:jc w:val="center"/>
        </w:trPr>
        <w:tc>
          <w:tcPr>
            <w:tcW w:w="9818" w:type="dxa"/>
            <w:shd w:val="clear" w:color="auto" w:fill="auto"/>
            <w:vAlign w:val="center"/>
          </w:tcPr>
          <w:p w14:paraId="07DB4E87" w14:textId="77777777" w:rsidR="00570154" w:rsidRDefault="00570154" w:rsidP="00985F7D">
            <w:pPr>
              <w:ind w:left="360"/>
              <w:jc w:val="center"/>
              <w:rPr>
                <w:rFonts w:ascii="Cambria" w:eastAsia="Cambria" w:hAnsi="Cambria" w:cs="Cambria"/>
                <w:color w:val="000000"/>
                <w:sz w:val="28"/>
                <w:szCs w:val="28"/>
              </w:rPr>
            </w:pPr>
          </w:p>
          <w:p w14:paraId="036037B6" w14:textId="77777777" w:rsidR="00570154" w:rsidRPr="004206EC" w:rsidRDefault="00570154" w:rsidP="00985F7D">
            <w:pPr>
              <w:ind w:left="360"/>
              <w:jc w:val="center"/>
              <w:rPr>
                <w:rFonts w:ascii="Cambria" w:eastAsia="Cambria" w:hAnsi="Cambria"/>
                <w:color w:val="000000"/>
                <w:sz w:val="28"/>
                <w:szCs w:val="28"/>
              </w:rPr>
            </w:pPr>
            <w:r>
              <w:rPr>
                <w:rFonts w:ascii="Cambria" w:eastAsia="Cambria" w:hAnsi="Cambria" w:hint="cs"/>
                <w:color w:val="000000"/>
                <w:sz w:val="28"/>
                <w:szCs w:val="28"/>
                <w:rtl/>
              </w:rPr>
              <w:t>الاختبارات الدورية</w:t>
            </w:r>
          </w:p>
          <w:p w14:paraId="1D45EA1B" w14:textId="77777777" w:rsidR="00570154" w:rsidRPr="00FA6EBA" w:rsidRDefault="00570154" w:rsidP="00985F7D">
            <w:pPr>
              <w:ind w:left="360"/>
              <w:jc w:val="center"/>
              <w:rPr>
                <w:rFonts w:ascii="Cambria" w:eastAsia="Cambria" w:hAnsi="Cambria"/>
                <w:color w:val="000000"/>
                <w:sz w:val="28"/>
                <w:szCs w:val="28"/>
              </w:rPr>
            </w:pPr>
            <w:r>
              <w:rPr>
                <w:rFonts w:ascii="Cambria" w:eastAsia="Cambria" w:hAnsi="Cambria" w:hint="cs"/>
                <w:color w:val="000000"/>
                <w:sz w:val="28"/>
                <w:szCs w:val="28"/>
                <w:rtl/>
              </w:rPr>
              <w:t>الاختبارات اليومية</w:t>
            </w:r>
          </w:p>
          <w:p w14:paraId="1E32CF00" w14:textId="77777777" w:rsidR="00570154" w:rsidRPr="00FA6EBA" w:rsidRDefault="00570154" w:rsidP="00985F7D">
            <w:pPr>
              <w:ind w:left="360"/>
              <w:jc w:val="center"/>
              <w:rPr>
                <w:rFonts w:ascii="Cambria" w:eastAsia="Cambria" w:hAnsi="Cambria"/>
                <w:color w:val="000000"/>
                <w:sz w:val="28"/>
                <w:szCs w:val="28"/>
              </w:rPr>
            </w:pPr>
            <w:r>
              <w:rPr>
                <w:rFonts w:ascii="Cambria" w:eastAsia="Cambria" w:hAnsi="Cambria" w:hint="cs"/>
                <w:color w:val="000000"/>
                <w:sz w:val="28"/>
                <w:szCs w:val="28"/>
                <w:rtl/>
              </w:rPr>
              <w:t>كتابة البحوث والتقارير المتعلقة بالمادة وتحليل النصوص</w:t>
            </w:r>
          </w:p>
        </w:tc>
      </w:tr>
      <w:tr w:rsidR="00570154" w14:paraId="7EC07C85" w14:textId="77777777" w:rsidTr="00DE2E46">
        <w:trPr>
          <w:trHeight w:val="1584"/>
          <w:jc w:val="center"/>
        </w:trPr>
        <w:tc>
          <w:tcPr>
            <w:tcW w:w="9818" w:type="dxa"/>
            <w:shd w:val="clear" w:color="auto" w:fill="auto"/>
            <w:vAlign w:val="center"/>
          </w:tcPr>
          <w:p w14:paraId="7B2DE62E" w14:textId="77777777" w:rsidR="00570154" w:rsidRDefault="00570154" w:rsidP="00985F7D">
            <w:pPr>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14:paraId="2AE45F22" w14:textId="77777777" w:rsidR="00570154" w:rsidRPr="004206EC" w:rsidRDefault="00570154" w:rsidP="00985F7D">
            <w:pPr>
              <w:tabs>
                <w:tab w:val="left" w:pos="687"/>
              </w:tabs>
              <w:ind w:left="612"/>
              <w:jc w:val="center"/>
              <w:rPr>
                <w:rFonts w:ascii="Cambria" w:eastAsia="Cambria" w:hAnsi="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1-</w:t>
            </w:r>
            <w:r>
              <w:rPr>
                <w:rFonts w:ascii="Cambria" w:eastAsia="Cambria" w:hAnsi="Cambria" w:hint="cs"/>
                <w:color w:val="000000"/>
                <w:sz w:val="28"/>
                <w:szCs w:val="28"/>
                <w:rtl/>
              </w:rPr>
              <w:t>تدريس مادة الادب العربي</w:t>
            </w:r>
          </w:p>
          <w:p w14:paraId="16226EE6" w14:textId="77777777" w:rsidR="00570154" w:rsidRPr="00471FE2" w:rsidRDefault="00570154" w:rsidP="00985F7D">
            <w:pPr>
              <w:tabs>
                <w:tab w:val="left" w:pos="687"/>
              </w:tabs>
              <w:ind w:left="612"/>
              <w:jc w:val="center"/>
              <w:rPr>
                <w:rFonts w:ascii="Cambria" w:eastAsia="Cambria" w:hAnsi="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2-</w:t>
            </w:r>
            <w:r>
              <w:rPr>
                <w:rFonts w:ascii="Cambria" w:eastAsia="Cambria" w:hAnsi="Cambria" w:hint="cs"/>
                <w:color w:val="000000"/>
                <w:sz w:val="28"/>
                <w:szCs w:val="28"/>
                <w:rtl/>
              </w:rPr>
              <w:t>البحث والتقصي عن ادباء وشعراء العصور كافة</w:t>
            </w:r>
          </w:p>
          <w:p w14:paraId="42053556" w14:textId="77777777" w:rsidR="00570154" w:rsidRPr="00471FE2" w:rsidRDefault="00570154" w:rsidP="00985F7D">
            <w:pPr>
              <w:tabs>
                <w:tab w:val="left" w:pos="687"/>
              </w:tabs>
              <w:ind w:left="612"/>
              <w:jc w:val="center"/>
              <w:rPr>
                <w:rFonts w:ascii="Cambria" w:eastAsia="Cambria" w:hAnsi="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3-</w:t>
            </w:r>
            <w:r>
              <w:rPr>
                <w:rFonts w:ascii="Cambria" w:eastAsia="Cambria" w:hAnsi="Cambria" w:hint="cs"/>
                <w:color w:val="000000"/>
                <w:sz w:val="28"/>
                <w:szCs w:val="28"/>
                <w:rtl/>
              </w:rPr>
              <w:t>تنمية المهارات الادبية والالقائية  واسالبيب التعبير والانشاء</w:t>
            </w:r>
          </w:p>
          <w:p w14:paraId="5CDBFE88" w14:textId="77777777" w:rsidR="00570154" w:rsidRDefault="00570154" w:rsidP="00985F7D">
            <w:pPr>
              <w:tabs>
                <w:tab w:val="left" w:pos="687"/>
              </w:tabs>
              <w:ind w:left="612"/>
              <w:jc w:val="center"/>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4- </w:t>
            </w:r>
            <w:r>
              <w:rPr>
                <w:rFonts w:ascii="Cambria" w:eastAsia="Cambria" w:hAnsi="Cambria" w:hint="cs"/>
                <w:color w:val="000000"/>
                <w:sz w:val="28"/>
                <w:szCs w:val="28"/>
                <w:rtl/>
              </w:rPr>
              <w:t>تنمية القدرة على تحليل النصوص الادبية شعرا ونثرا</w:t>
            </w:r>
          </w:p>
        </w:tc>
      </w:tr>
    </w:tbl>
    <w:p w14:paraId="397607B5" w14:textId="77777777" w:rsidR="00570154" w:rsidRDefault="00570154" w:rsidP="00985F7D">
      <w:pPr>
        <w:jc w:val="center"/>
        <w:rPr>
          <w:sz w:val="28"/>
          <w:szCs w:val="28"/>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440"/>
        <w:gridCol w:w="1440"/>
      </w:tblGrid>
      <w:tr w:rsidR="00570154" w14:paraId="60111CED" w14:textId="77777777" w:rsidTr="00985F7D">
        <w:trPr>
          <w:trHeight w:val="538"/>
          <w:jc w:val="center"/>
        </w:trPr>
        <w:tc>
          <w:tcPr>
            <w:tcW w:w="9720" w:type="dxa"/>
            <w:gridSpan w:val="6"/>
            <w:shd w:val="clear" w:color="auto" w:fill="auto"/>
            <w:vAlign w:val="center"/>
          </w:tcPr>
          <w:p w14:paraId="00127B4E" w14:textId="77777777" w:rsidR="00570154" w:rsidRDefault="00570154" w:rsidP="00985F7D">
            <w:pPr>
              <w:numPr>
                <w:ilvl w:val="0"/>
                <w:numId w:val="41"/>
              </w:numPr>
              <w:tabs>
                <w:tab w:val="left" w:pos="432"/>
              </w:tabs>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570154" w14:paraId="461CAA36" w14:textId="77777777" w:rsidTr="00985F7D">
        <w:trPr>
          <w:trHeight w:val="907"/>
          <w:jc w:val="center"/>
        </w:trPr>
        <w:tc>
          <w:tcPr>
            <w:tcW w:w="1260" w:type="dxa"/>
            <w:shd w:val="clear" w:color="auto" w:fill="auto"/>
            <w:vAlign w:val="center"/>
          </w:tcPr>
          <w:p w14:paraId="0B8F95C8" w14:textId="77777777" w:rsidR="00570154" w:rsidRDefault="00570154" w:rsidP="00985F7D">
            <w:pPr>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shd w:val="clear" w:color="auto" w:fill="auto"/>
            <w:vAlign w:val="center"/>
          </w:tcPr>
          <w:p w14:paraId="1E71C711" w14:textId="77777777" w:rsidR="00570154" w:rsidRDefault="00570154" w:rsidP="00985F7D">
            <w:pPr>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shd w:val="clear" w:color="auto" w:fill="auto"/>
            <w:vAlign w:val="center"/>
          </w:tcPr>
          <w:p w14:paraId="0DEE8D81" w14:textId="77777777" w:rsidR="00570154" w:rsidRDefault="00570154" w:rsidP="00985F7D">
            <w:pPr>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shd w:val="clear" w:color="auto" w:fill="auto"/>
            <w:vAlign w:val="center"/>
          </w:tcPr>
          <w:p w14:paraId="13B7356E" w14:textId="77777777" w:rsidR="00570154" w:rsidRDefault="00570154" w:rsidP="00985F7D">
            <w:pPr>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440" w:type="dxa"/>
            <w:shd w:val="clear" w:color="auto" w:fill="auto"/>
            <w:vAlign w:val="center"/>
          </w:tcPr>
          <w:p w14:paraId="76896CD6" w14:textId="77777777" w:rsidR="00570154" w:rsidRDefault="00570154" w:rsidP="00985F7D">
            <w:pPr>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40" w:type="dxa"/>
            <w:shd w:val="clear" w:color="auto" w:fill="auto"/>
            <w:vAlign w:val="center"/>
          </w:tcPr>
          <w:p w14:paraId="11215092" w14:textId="77777777" w:rsidR="00570154" w:rsidRDefault="00570154" w:rsidP="00985F7D">
            <w:pPr>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570154" w14:paraId="1FB5BE64" w14:textId="77777777" w:rsidTr="00985F7D">
        <w:trPr>
          <w:trHeight w:val="399"/>
          <w:jc w:val="center"/>
        </w:trPr>
        <w:tc>
          <w:tcPr>
            <w:tcW w:w="1260" w:type="dxa"/>
            <w:shd w:val="clear" w:color="auto" w:fill="auto"/>
            <w:vAlign w:val="center"/>
          </w:tcPr>
          <w:p w14:paraId="54BAA3CC" w14:textId="77777777" w:rsidR="00570154" w:rsidRDefault="00570154" w:rsidP="00985F7D">
            <w:pPr>
              <w:tabs>
                <w:tab w:val="left" w:pos="642"/>
              </w:tabs>
              <w:jc w:val="center"/>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1260" w:type="dxa"/>
            <w:shd w:val="clear" w:color="auto" w:fill="auto"/>
            <w:vAlign w:val="center"/>
          </w:tcPr>
          <w:p w14:paraId="172A9C35" w14:textId="77777777" w:rsidR="00570154" w:rsidRDefault="00570154" w:rsidP="00985F7D">
            <w:pPr>
              <w:tabs>
                <w:tab w:val="left" w:pos="642"/>
              </w:tabs>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160" w:type="dxa"/>
            <w:shd w:val="clear" w:color="auto" w:fill="auto"/>
            <w:vAlign w:val="center"/>
          </w:tcPr>
          <w:p w14:paraId="58B76196" w14:textId="77777777" w:rsidR="00570154" w:rsidRPr="00471FE2" w:rsidRDefault="00570154" w:rsidP="00985F7D">
            <w:pPr>
              <w:tabs>
                <w:tab w:val="left" w:pos="642"/>
              </w:tabs>
              <w:jc w:val="center"/>
              <w:rPr>
                <w:rFonts w:ascii="Cambria" w:eastAsia="Cambria" w:hAnsi="Cambria"/>
                <w:color w:val="000000"/>
                <w:sz w:val="28"/>
                <w:szCs w:val="28"/>
              </w:rPr>
            </w:pPr>
            <w:r>
              <w:rPr>
                <w:rFonts w:ascii="Cambria" w:eastAsia="Cambria" w:hAnsi="Cambria" w:hint="cs"/>
                <w:color w:val="000000"/>
                <w:sz w:val="28"/>
                <w:szCs w:val="28"/>
                <w:rtl/>
              </w:rPr>
              <w:t>بيان اهمية العصر العباسي</w:t>
            </w:r>
          </w:p>
        </w:tc>
        <w:tc>
          <w:tcPr>
            <w:tcW w:w="2160" w:type="dxa"/>
            <w:shd w:val="clear" w:color="auto" w:fill="auto"/>
            <w:vAlign w:val="center"/>
          </w:tcPr>
          <w:p w14:paraId="0E27AA83" w14:textId="77777777" w:rsidR="00570154" w:rsidRPr="00471FE2" w:rsidRDefault="00570154" w:rsidP="00985F7D">
            <w:pPr>
              <w:tabs>
                <w:tab w:val="left" w:pos="642"/>
              </w:tabs>
              <w:jc w:val="center"/>
              <w:rPr>
                <w:rFonts w:ascii="Cambria" w:eastAsia="Cambria" w:hAnsi="Cambria"/>
                <w:color w:val="000000"/>
                <w:sz w:val="28"/>
                <w:szCs w:val="28"/>
              </w:rPr>
            </w:pPr>
            <w:r>
              <w:rPr>
                <w:rFonts w:ascii="Cambria" w:eastAsia="Cambria" w:hAnsi="Cambria" w:hint="cs"/>
                <w:color w:val="000000"/>
                <w:sz w:val="28"/>
                <w:szCs w:val="28"/>
                <w:rtl/>
              </w:rPr>
              <w:t>مصادر دراسة ادب العصر</w:t>
            </w:r>
          </w:p>
        </w:tc>
        <w:tc>
          <w:tcPr>
            <w:tcW w:w="1440" w:type="dxa"/>
            <w:shd w:val="clear" w:color="auto" w:fill="auto"/>
            <w:vAlign w:val="center"/>
          </w:tcPr>
          <w:p w14:paraId="22C51019" w14:textId="77777777" w:rsidR="00570154" w:rsidRPr="00471FE2" w:rsidRDefault="00570154" w:rsidP="00985F7D">
            <w:pPr>
              <w:tabs>
                <w:tab w:val="left" w:pos="642"/>
              </w:tabs>
              <w:jc w:val="center"/>
              <w:rPr>
                <w:rFonts w:ascii="Cambria" w:eastAsia="Cambria" w:hAnsi="Cambria"/>
                <w:color w:val="000000"/>
                <w:sz w:val="28"/>
                <w:szCs w:val="28"/>
              </w:rPr>
            </w:pPr>
            <w:r>
              <w:rPr>
                <w:rFonts w:ascii="Cambria" w:eastAsia="Cambria" w:hAnsi="Cambria" w:hint="cs"/>
                <w:color w:val="000000"/>
                <w:sz w:val="28"/>
                <w:szCs w:val="28"/>
                <w:rtl/>
              </w:rPr>
              <w:t>المحاضرة والالقاء</w:t>
            </w:r>
          </w:p>
        </w:tc>
        <w:tc>
          <w:tcPr>
            <w:tcW w:w="1440" w:type="dxa"/>
            <w:shd w:val="clear" w:color="auto" w:fill="auto"/>
            <w:vAlign w:val="center"/>
          </w:tcPr>
          <w:p w14:paraId="7D0764DF" w14:textId="77777777" w:rsidR="00570154" w:rsidRPr="00471FE2" w:rsidRDefault="00570154" w:rsidP="00985F7D">
            <w:pPr>
              <w:tabs>
                <w:tab w:val="left" w:pos="642"/>
              </w:tabs>
              <w:jc w:val="center"/>
              <w:rPr>
                <w:rFonts w:ascii="Cambria" w:eastAsia="Cambria" w:hAnsi="Cambria"/>
                <w:color w:val="000000"/>
                <w:sz w:val="28"/>
                <w:szCs w:val="28"/>
              </w:rPr>
            </w:pPr>
            <w:r>
              <w:rPr>
                <w:rFonts w:ascii="Cambria" w:eastAsia="Cambria" w:hAnsi="Cambria" w:hint="cs"/>
                <w:color w:val="000000"/>
                <w:sz w:val="28"/>
                <w:szCs w:val="28"/>
                <w:rtl/>
              </w:rPr>
              <w:t>الاختبارات اليومية والدورية</w:t>
            </w:r>
          </w:p>
        </w:tc>
      </w:tr>
      <w:tr w:rsidR="00570154" w14:paraId="3AAE67C4" w14:textId="77777777" w:rsidTr="00985F7D">
        <w:trPr>
          <w:trHeight w:val="339"/>
          <w:jc w:val="center"/>
        </w:trPr>
        <w:tc>
          <w:tcPr>
            <w:tcW w:w="1260" w:type="dxa"/>
            <w:shd w:val="clear" w:color="auto" w:fill="auto"/>
            <w:vAlign w:val="center"/>
          </w:tcPr>
          <w:p w14:paraId="1A55D414"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lastRenderedPageBreak/>
              <w:t>2</w:t>
            </w:r>
          </w:p>
        </w:tc>
        <w:tc>
          <w:tcPr>
            <w:tcW w:w="1260" w:type="dxa"/>
            <w:shd w:val="clear" w:color="auto" w:fill="auto"/>
            <w:vAlign w:val="center"/>
          </w:tcPr>
          <w:p w14:paraId="69B5BD42"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160" w:type="dxa"/>
            <w:shd w:val="clear" w:color="auto" w:fill="auto"/>
            <w:vAlign w:val="center"/>
          </w:tcPr>
          <w:p w14:paraId="7C2A7D71" w14:textId="77777777" w:rsidR="00570154" w:rsidRPr="00471FE2"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التعرف على عصر الجاحظ</w:t>
            </w:r>
          </w:p>
        </w:tc>
        <w:tc>
          <w:tcPr>
            <w:tcW w:w="2160" w:type="dxa"/>
            <w:shd w:val="clear" w:color="auto" w:fill="auto"/>
            <w:vAlign w:val="center"/>
          </w:tcPr>
          <w:p w14:paraId="051B4A8C" w14:textId="77777777" w:rsidR="00570154" w:rsidRPr="00471FE2"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مقدمة  عن حياة الجاحظ</w:t>
            </w:r>
          </w:p>
        </w:tc>
        <w:tc>
          <w:tcPr>
            <w:tcW w:w="1440" w:type="dxa"/>
            <w:shd w:val="clear" w:color="auto" w:fill="auto"/>
            <w:vAlign w:val="center"/>
          </w:tcPr>
          <w:p w14:paraId="03077EF5"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519E22EB"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570154" w14:paraId="5EB24FFE" w14:textId="77777777" w:rsidTr="00985F7D">
        <w:trPr>
          <w:trHeight w:val="320"/>
          <w:jc w:val="center"/>
        </w:trPr>
        <w:tc>
          <w:tcPr>
            <w:tcW w:w="1260" w:type="dxa"/>
            <w:shd w:val="clear" w:color="auto" w:fill="auto"/>
            <w:vAlign w:val="center"/>
          </w:tcPr>
          <w:p w14:paraId="4FCFA53E"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260" w:type="dxa"/>
            <w:shd w:val="clear" w:color="auto" w:fill="auto"/>
            <w:vAlign w:val="center"/>
          </w:tcPr>
          <w:p w14:paraId="6C030999"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160" w:type="dxa"/>
            <w:shd w:val="clear" w:color="auto" w:fill="auto"/>
            <w:vAlign w:val="center"/>
          </w:tcPr>
          <w:p w14:paraId="4B9416C3" w14:textId="77777777" w:rsidR="00570154" w:rsidRPr="00471FE2"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التعرف على كتاب البيان والتبيين</w:t>
            </w:r>
          </w:p>
        </w:tc>
        <w:tc>
          <w:tcPr>
            <w:tcW w:w="2160" w:type="dxa"/>
            <w:shd w:val="clear" w:color="auto" w:fill="auto"/>
            <w:vAlign w:val="center"/>
          </w:tcPr>
          <w:p w14:paraId="0B3A0B23" w14:textId="77777777" w:rsidR="00570154" w:rsidRPr="00471FE2"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دراسة تفصيلية للكتاب</w:t>
            </w:r>
          </w:p>
        </w:tc>
        <w:tc>
          <w:tcPr>
            <w:tcW w:w="1440" w:type="dxa"/>
            <w:shd w:val="clear" w:color="auto" w:fill="auto"/>
            <w:vAlign w:val="center"/>
          </w:tcPr>
          <w:p w14:paraId="4CC9FE74"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7C337F94"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570154" w14:paraId="10791101" w14:textId="77777777" w:rsidTr="00985F7D">
        <w:trPr>
          <w:trHeight w:val="331"/>
          <w:jc w:val="center"/>
        </w:trPr>
        <w:tc>
          <w:tcPr>
            <w:tcW w:w="1260" w:type="dxa"/>
            <w:shd w:val="clear" w:color="auto" w:fill="auto"/>
            <w:vAlign w:val="center"/>
          </w:tcPr>
          <w:p w14:paraId="79B3AD98"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4</w:t>
            </w:r>
          </w:p>
        </w:tc>
        <w:tc>
          <w:tcPr>
            <w:tcW w:w="1260" w:type="dxa"/>
            <w:shd w:val="clear" w:color="auto" w:fill="auto"/>
            <w:vAlign w:val="center"/>
          </w:tcPr>
          <w:p w14:paraId="7D1796C0"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160" w:type="dxa"/>
            <w:shd w:val="clear" w:color="auto" w:fill="auto"/>
            <w:vAlign w:val="center"/>
          </w:tcPr>
          <w:p w14:paraId="0CFF51BE" w14:textId="77777777" w:rsidR="00570154" w:rsidRPr="00471FE2"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التعرف على كتاب الحيوان</w:t>
            </w:r>
          </w:p>
        </w:tc>
        <w:tc>
          <w:tcPr>
            <w:tcW w:w="2160" w:type="dxa"/>
            <w:shd w:val="clear" w:color="auto" w:fill="auto"/>
            <w:vAlign w:val="center"/>
          </w:tcPr>
          <w:p w14:paraId="39EFA198" w14:textId="77777777" w:rsidR="00570154" w:rsidRPr="00471FE2"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دراسة تفصيلية للكتاب</w:t>
            </w:r>
          </w:p>
        </w:tc>
        <w:tc>
          <w:tcPr>
            <w:tcW w:w="1440" w:type="dxa"/>
            <w:shd w:val="clear" w:color="auto" w:fill="auto"/>
            <w:vAlign w:val="center"/>
          </w:tcPr>
          <w:p w14:paraId="39170735"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437C3E91"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570154" w14:paraId="3C4A2CDF" w14:textId="77777777" w:rsidTr="00985F7D">
        <w:trPr>
          <w:trHeight w:val="340"/>
          <w:jc w:val="center"/>
        </w:trPr>
        <w:tc>
          <w:tcPr>
            <w:tcW w:w="1260" w:type="dxa"/>
            <w:shd w:val="clear" w:color="auto" w:fill="auto"/>
            <w:vAlign w:val="center"/>
          </w:tcPr>
          <w:p w14:paraId="0F8DFC0D"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5</w:t>
            </w:r>
          </w:p>
        </w:tc>
        <w:tc>
          <w:tcPr>
            <w:tcW w:w="1260" w:type="dxa"/>
            <w:shd w:val="clear" w:color="auto" w:fill="auto"/>
            <w:vAlign w:val="center"/>
          </w:tcPr>
          <w:p w14:paraId="550B4A66"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160" w:type="dxa"/>
            <w:shd w:val="clear" w:color="auto" w:fill="auto"/>
            <w:vAlign w:val="center"/>
          </w:tcPr>
          <w:p w14:paraId="2D32166E" w14:textId="77777777" w:rsidR="00570154" w:rsidRPr="00471FE2"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التعرف على كتاب البخلاء</w:t>
            </w:r>
          </w:p>
        </w:tc>
        <w:tc>
          <w:tcPr>
            <w:tcW w:w="2160" w:type="dxa"/>
            <w:shd w:val="clear" w:color="auto" w:fill="auto"/>
            <w:vAlign w:val="center"/>
          </w:tcPr>
          <w:p w14:paraId="75933899" w14:textId="77777777" w:rsidR="00570154" w:rsidRPr="00486EF5"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دراسة تفصيلية للكتاب</w:t>
            </w:r>
          </w:p>
        </w:tc>
        <w:tc>
          <w:tcPr>
            <w:tcW w:w="1440" w:type="dxa"/>
            <w:shd w:val="clear" w:color="auto" w:fill="auto"/>
            <w:vAlign w:val="center"/>
          </w:tcPr>
          <w:p w14:paraId="2BEF4017"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147A8B99"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570154" w14:paraId="3DE1F17D" w14:textId="77777777" w:rsidTr="00985F7D">
        <w:trPr>
          <w:trHeight w:val="323"/>
          <w:jc w:val="center"/>
        </w:trPr>
        <w:tc>
          <w:tcPr>
            <w:tcW w:w="1260" w:type="dxa"/>
            <w:shd w:val="clear" w:color="auto" w:fill="auto"/>
            <w:vAlign w:val="center"/>
          </w:tcPr>
          <w:p w14:paraId="04A83B03"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6</w:t>
            </w:r>
          </w:p>
        </w:tc>
        <w:tc>
          <w:tcPr>
            <w:tcW w:w="1260" w:type="dxa"/>
            <w:shd w:val="clear" w:color="auto" w:fill="auto"/>
            <w:vAlign w:val="center"/>
          </w:tcPr>
          <w:p w14:paraId="44EC86F4"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160" w:type="dxa"/>
            <w:shd w:val="clear" w:color="auto" w:fill="auto"/>
            <w:vAlign w:val="center"/>
          </w:tcPr>
          <w:p w14:paraId="41022691" w14:textId="77777777" w:rsidR="00570154" w:rsidRPr="00471FE2"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التعرف على اسلوب الجاحظ في الكتابة</w:t>
            </w:r>
          </w:p>
        </w:tc>
        <w:tc>
          <w:tcPr>
            <w:tcW w:w="2160" w:type="dxa"/>
            <w:shd w:val="clear" w:color="auto" w:fill="auto"/>
            <w:vAlign w:val="center"/>
          </w:tcPr>
          <w:p w14:paraId="0A8E600C" w14:textId="77777777" w:rsidR="00570154" w:rsidRPr="00471FE2"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دراسة اسلوب السخرية واهم الموضوعات التي عرضها</w:t>
            </w:r>
          </w:p>
        </w:tc>
        <w:tc>
          <w:tcPr>
            <w:tcW w:w="1440" w:type="dxa"/>
            <w:shd w:val="clear" w:color="auto" w:fill="auto"/>
            <w:vAlign w:val="center"/>
          </w:tcPr>
          <w:p w14:paraId="130757E5"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1BC3B420"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570154" w14:paraId="254E85C7" w14:textId="77777777" w:rsidTr="00985F7D">
        <w:trPr>
          <w:trHeight w:val="319"/>
          <w:jc w:val="center"/>
        </w:trPr>
        <w:tc>
          <w:tcPr>
            <w:tcW w:w="1260" w:type="dxa"/>
            <w:shd w:val="clear" w:color="auto" w:fill="auto"/>
            <w:vAlign w:val="center"/>
          </w:tcPr>
          <w:p w14:paraId="1FFA154A"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7</w:t>
            </w:r>
          </w:p>
        </w:tc>
        <w:tc>
          <w:tcPr>
            <w:tcW w:w="1260" w:type="dxa"/>
            <w:shd w:val="clear" w:color="auto" w:fill="auto"/>
            <w:vAlign w:val="center"/>
          </w:tcPr>
          <w:p w14:paraId="580F794B"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160" w:type="dxa"/>
            <w:shd w:val="clear" w:color="auto" w:fill="auto"/>
            <w:vAlign w:val="center"/>
          </w:tcPr>
          <w:p w14:paraId="64AD220A" w14:textId="77777777" w:rsidR="00570154" w:rsidRPr="00486EF5"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التعرف على دلالات البيان عن الجاحظ</w:t>
            </w:r>
          </w:p>
        </w:tc>
        <w:tc>
          <w:tcPr>
            <w:tcW w:w="2160" w:type="dxa"/>
            <w:shd w:val="clear" w:color="auto" w:fill="auto"/>
            <w:vAlign w:val="center"/>
          </w:tcPr>
          <w:p w14:paraId="60FFB3C5" w14:textId="77777777" w:rsidR="00570154" w:rsidRPr="00486EF5"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ربط الاقوال بعصور الادب المختلفة شعرا ونثرا</w:t>
            </w:r>
          </w:p>
        </w:tc>
        <w:tc>
          <w:tcPr>
            <w:tcW w:w="1440" w:type="dxa"/>
            <w:shd w:val="clear" w:color="auto" w:fill="auto"/>
            <w:vAlign w:val="center"/>
          </w:tcPr>
          <w:p w14:paraId="4CA07A1C"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43797371" w14:textId="77777777" w:rsidR="00570154" w:rsidRDefault="00570154"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bl>
    <w:p w14:paraId="506EE0F5" w14:textId="77777777" w:rsidR="00570154" w:rsidRDefault="00570154" w:rsidP="00985F7D">
      <w:pPr>
        <w:widowControl w:val="0"/>
        <w:pBdr>
          <w:top w:val="nil"/>
          <w:left w:val="nil"/>
          <w:bottom w:val="nil"/>
          <w:right w:val="nil"/>
          <w:between w:val="nil"/>
        </w:pBdr>
        <w:jc w:val="center"/>
        <w:rPr>
          <w:rFonts w:ascii="Cambria" w:eastAsia="Cambria" w:hAnsi="Cambria" w:cs="Cambria"/>
          <w:color w:val="000000"/>
          <w:sz w:val="28"/>
          <w:szCs w:val="28"/>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570154" w14:paraId="7CCDDFAD" w14:textId="77777777" w:rsidTr="00985F7D">
        <w:trPr>
          <w:trHeight w:val="477"/>
          <w:jc w:val="center"/>
        </w:trPr>
        <w:tc>
          <w:tcPr>
            <w:tcW w:w="9720" w:type="dxa"/>
            <w:gridSpan w:val="2"/>
            <w:shd w:val="clear" w:color="auto" w:fill="auto"/>
            <w:vAlign w:val="center"/>
          </w:tcPr>
          <w:p w14:paraId="48B903A6" w14:textId="77777777" w:rsidR="00570154" w:rsidRDefault="00570154" w:rsidP="00985F7D">
            <w:pPr>
              <w:numPr>
                <w:ilvl w:val="0"/>
                <w:numId w:val="41"/>
              </w:numPr>
              <w:tabs>
                <w:tab w:val="left" w:pos="252"/>
                <w:tab w:val="left" w:pos="432"/>
              </w:tabs>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البنية التحتية</w:t>
            </w:r>
          </w:p>
        </w:tc>
      </w:tr>
      <w:tr w:rsidR="00570154" w14:paraId="2EEB00A9" w14:textId="77777777" w:rsidTr="00985F7D">
        <w:trPr>
          <w:trHeight w:val="1175"/>
          <w:jc w:val="center"/>
        </w:trPr>
        <w:tc>
          <w:tcPr>
            <w:tcW w:w="4007" w:type="dxa"/>
            <w:shd w:val="clear" w:color="auto" w:fill="auto"/>
            <w:vAlign w:val="center"/>
          </w:tcPr>
          <w:p w14:paraId="010AF107" w14:textId="77777777" w:rsidR="00570154" w:rsidRDefault="00570154" w:rsidP="00985F7D">
            <w:pPr>
              <w:numPr>
                <w:ilvl w:val="0"/>
                <w:numId w:val="42"/>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الكتب المقررة المطلوبة</w:t>
            </w:r>
          </w:p>
        </w:tc>
        <w:tc>
          <w:tcPr>
            <w:tcW w:w="5713" w:type="dxa"/>
            <w:shd w:val="clear" w:color="auto" w:fill="auto"/>
            <w:vAlign w:val="center"/>
          </w:tcPr>
          <w:p w14:paraId="1BCD52B7" w14:textId="77777777" w:rsidR="00570154" w:rsidRPr="00486EF5"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كتاب الادب القديم البيان والتبيين</w:t>
            </w:r>
          </w:p>
        </w:tc>
      </w:tr>
      <w:tr w:rsidR="00570154" w14:paraId="1F05A10B" w14:textId="77777777" w:rsidTr="00985F7D">
        <w:trPr>
          <w:trHeight w:val="716"/>
          <w:jc w:val="center"/>
        </w:trPr>
        <w:tc>
          <w:tcPr>
            <w:tcW w:w="4007" w:type="dxa"/>
            <w:shd w:val="clear" w:color="auto" w:fill="auto"/>
            <w:vAlign w:val="center"/>
          </w:tcPr>
          <w:p w14:paraId="088531FF" w14:textId="77777777" w:rsidR="00570154" w:rsidRDefault="00570154" w:rsidP="00985F7D">
            <w:pPr>
              <w:numPr>
                <w:ilvl w:val="0"/>
                <w:numId w:val="42"/>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c>
          <w:tcPr>
            <w:tcW w:w="5713" w:type="dxa"/>
            <w:shd w:val="clear" w:color="auto" w:fill="auto"/>
            <w:vAlign w:val="center"/>
          </w:tcPr>
          <w:p w14:paraId="78DBB041" w14:textId="77777777" w:rsidR="00570154" w:rsidRPr="00486EF5"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كتاب البيان والتبيين كتاب الحيوان كتاب البخلاء ورسائل الجاحظ فضلا عن كتب التراث ككتاب الاغاني والامالي</w:t>
            </w:r>
          </w:p>
        </w:tc>
      </w:tr>
      <w:tr w:rsidR="00570154" w14:paraId="236E1CF3" w14:textId="77777777" w:rsidTr="00985F7D">
        <w:trPr>
          <w:trHeight w:val="1247"/>
          <w:jc w:val="center"/>
        </w:trPr>
        <w:tc>
          <w:tcPr>
            <w:tcW w:w="4007" w:type="dxa"/>
            <w:shd w:val="clear" w:color="auto" w:fill="auto"/>
            <w:vAlign w:val="center"/>
          </w:tcPr>
          <w:p w14:paraId="35FFE2C3" w14:textId="77777777" w:rsidR="00570154" w:rsidRDefault="00570154" w:rsidP="00985F7D">
            <w:pPr>
              <w:numPr>
                <w:ilvl w:val="0"/>
                <w:numId w:val="43"/>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المجلات العلمية ،التقارير ،</w:t>
            </w:r>
            <w:r>
              <w:rPr>
                <w:rFonts w:ascii="Cambria" w:eastAsia="Cambria" w:hAnsi="Cambria" w:cs="Cambria"/>
                <w:color w:val="000000"/>
                <w:sz w:val="28"/>
                <w:szCs w:val="28"/>
                <w:rtl/>
              </w:rPr>
              <w:t>.....)</w:t>
            </w:r>
          </w:p>
        </w:tc>
        <w:tc>
          <w:tcPr>
            <w:tcW w:w="5713" w:type="dxa"/>
            <w:shd w:val="clear" w:color="auto" w:fill="auto"/>
            <w:vAlign w:val="center"/>
          </w:tcPr>
          <w:p w14:paraId="34AB1C6C" w14:textId="77777777" w:rsidR="00570154" w:rsidRPr="00486EF5"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الدواوين الشعرية  الشعر والشعراء في العصر العباسي مصطفى الشكعة مجلة المورد مجلة الاقلام مجلة المجمع العلمي</w:t>
            </w:r>
          </w:p>
        </w:tc>
      </w:tr>
      <w:tr w:rsidR="00570154" w14:paraId="1D773BAF" w14:textId="77777777" w:rsidTr="00985F7D">
        <w:trPr>
          <w:trHeight w:val="1247"/>
          <w:jc w:val="center"/>
        </w:trPr>
        <w:tc>
          <w:tcPr>
            <w:tcW w:w="4007" w:type="dxa"/>
            <w:shd w:val="clear" w:color="auto" w:fill="auto"/>
            <w:vAlign w:val="center"/>
          </w:tcPr>
          <w:p w14:paraId="52595537" w14:textId="77777777" w:rsidR="00570154" w:rsidRDefault="00570154" w:rsidP="00985F7D">
            <w:pPr>
              <w:numPr>
                <w:ilvl w:val="0"/>
                <w:numId w:val="43"/>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lastRenderedPageBreak/>
              <w:t>المراجع الالكترونية ،مواقع الانترنيت ،</w:t>
            </w:r>
            <w:r>
              <w:rPr>
                <w:rFonts w:ascii="Cambria" w:eastAsia="Cambria" w:hAnsi="Cambria" w:cs="Cambria"/>
                <w:color w:val="000000"/>
                <w:sz w:val="28"/>
                <w:szCs w:val="28"/>
                <w:rtl/>
              </w:rPr>
              <w:t>.....</w:t>
            </w:r>
          </w:p>
        </w:tc>
        <w:tc>
          <w:tcPr>
            <w:tcW w:w="5713" w:type="dxa"/>
            <w:shd w:val="clear" w:color="auto" w:fill="auto"/>
            <w:vAlign w:val="center"/>
          </w:tcPr>
          <w:p w14:paraId="48270F00" w14:textId="77777777" w:rsidR="00570154" w:rsidRPr="00AD3623"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مكتبة الالوكة ومكتبة محمد سعيد الغامدي والمكتبة الشاملة</w:t>
            </w:r>
          </w:p>
        </w:tc>
      </w:tr>
    </w:tbl>
    <w:p w14:paraId="02396366" w14:textId="77777777" w:rsidR="00570154" w:rsidRDefault="00570154" w:rsidP="00985F7D">
      <w:pPr>
        <w:jc w:val="cente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570154" w14:paraId="137AF55F" w14:textId="77777777" w:rsidTr="00985F7D">
        <w:trPr>
          <w:trHeight w:val="419"/>
          <w:jc w:val="center"/>
        </w:trPr>
        <w:tc>
          <w:tcPr>
            <w:tcW w:w="9720" w:type="dxa"/>
            <w:shd w:val="clear" w:color="auto" w:fill="auto"/>
            <w:vAlign w:val="center"/>
          </w:tcPr>
          <w:p w14:paraId="6EA6E3B8" w14:textId="77777777" w:rsidR="00570154" w:rsidRDefault="00570154" w:rsidP="00985F7D">
            <w:pPr>
              <w:numPr>
                <w:ilvl w:val="0"/>
                <w:numId w:val="41"/>
              </w:numPr>
              <w:tabs>
                <w:tab w:val="left" w:pos="507"/>
              </w:tabs>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خطة تطوير المقرر الدراسي</w:t>
            </w:r>
          </w:p>
        </w:tc>
      </w:tr>
      <w:tr w:rsidR="00570154" w14:paraId="52569AC5" w14:textId="77777777" w:rsidTr="00985F7D">
        <w:trPr>
          <w:trHeight w:val="1505"/>
          <w:jc w:val="center"/>
        </w:trPr>
        <w:tc>
          <w:tcPr>
            <w:tcW w:w="9720" w:type="dxa"/>
            <w:shd w:val="clear" w:color="auto" w:fill="auto"/>
            <w:vAlign w:val="center"/>
          </w:tcPr>
          <w:p w14:paraId="6F23FABA" w14:textId="77777777" w:rsidR="00570154" w:rsidRPr="00AD3623" w:rsidRDefault="00570154" w:rsidP="00985F7D">
            <w:pPr>
              <w:jc w:val="center"/>
              <w:rPr>
                <w:rFonts w:ascii="Cambria" w:eastAsia="Cambria" w:hAnsi="Cambria"/>
                <w:color w:val="000000"/>
                <w:sz w:val="28"/>
                <w:szCs w:val="28"/>
              </w:rPr>
            </w:pPr>
            <w:r>
              <w:rPr>
                <w:rFonts w:ascii="Cambria" w:eastAsia="Cambria" w:hAnsi="Cambria" w:hint="cs"/>
                <w:color w:val="000000"/>
                <w:sz w:val="28"/>
                <w:szCs w:val="28"/>
                <w:rtl/>
              </w:rPr>
              <w:t>التعرف اكثر على كتب التراث وايجاد مادة دراسية للنثر العربي لاسيما الادب العباسي لانه عصر التدوين وحفظ التراث</w:t>
            </w:r>
          </w:p>
        </w:tc>
      </w:tr>
    </w:tbl>
    <w:p w14:paraId="5F7C524E" w14:textId="77777777" w:rsidR="00570154" w:rsidRDefault="00570154" w:rsidP="003C34BF">
      <w:pPr>
        <w:rPr>
          <w:rtl/>
          <w:lang w:bidi="ar-IQ"/>
        </w:rPr>
      </w:pPr>
    </w:p>
    <w:p w14:paraId="3F6E52E7" w14:textId="77777777" w:rsidR="008E49B6" w:rsidRDefault="008E49B6" w:rsidP="00985F7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tl/>
        </w:rPr>
        <w:t>نموذج وصف المقرر</w:t>
      </w:r>
    </w:p>
    <w:p w14:paraId="066F3639" w14:textId="77777777" w:rsidR="008E49B6" w:rsidRDefault="008E49B6" w:rsidP="00985F7D">
      <w:pPr>
        <w:jc w:val="center"/>
        <w:rPr>
          <w:rFonts w:ascii="Times New Roman" w:eastAsia="Times New Roman" w:hAnsi="Times New Roman" w:cs="Times New Roman"/>
          <w:sz w:val="28"/>
          <w:szCs w:val="28"/>
        </w:rPr>
      </w:pPr>
    </w:p>
    <w:p w14:paraId="737FD510" w14:textId="77777777" w:rsidR="008E49B6" w:rsidRDefault="008E49B6" w:rsidP="00985F7D">
      <w:pPr>
        <w:ind w:left="-604"/>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tl/>
        </w:rPr>
        <w:t>وصف المقرر</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9640"/>
      </w:tblGrid>
      <w:tr w:rsidR="008E49B6" w:rsidRPr="007C5D63" w14:paraId="5B4477E7" w14:textId="77777777" w:rsidTr="00DE2E46">
        <w:trPr>
          <w:jc w:val="center"/>
        </w:trPr>
        <w:tc>
          <w:tcPr>
            <w:tcW w:w="9640" w:type="dxa"/>
            <w:shd w:val="clear" w:color="auto" w:fill="FFFFFF" w:themeFill="background1"/>
          </w:tcPr>
          <w:p w14:paraId="0A1DB509" w14:textId="77777777" w:rsidR="008E49B6" w:rsidRPr="007C5D63" w:rsidRDefault="008E49B6" w:rsidP="00985F7D">
            <w:pPr>
              <w:jc w:val="center"/>
              <w:rPr>
                <w:rFonts w:ascii="Times New Roman" w:eastAsia="Times New Roman" w:hAnsi="Times New Roman" w:cs="Times New Roman"/>
                <w:sz w:val="28"/>
                <w:szCs w:val="28"/>
                <w:lang w:bidi="ar-IQ"/>
              </w:rPr>
            </w:pPr>
          </w:p>
          <w:p w14:paraId="30B6D53D"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يوفر وصف المقرر هذا ايجازاً مقتضباً لأهم خصائص المقرر ومخرجات التعلم المتوقعة من الطالب تحقيقها مبرهناً عما اذا كان قد حقق الاستفادة اقصوى من فرص التعلم المتاحة. ولابد من الربط بينها وبين وصف البرنامج.</w:t>
            </w:r>
          </w:p>
          <w:p w14:paraId="711F5D20" w14:textId="77777777" w:rsidR="008E49B6" w:rsidRPr="007C5D63" w:rsidRDefault="008E49B6" w:rsidP="00985F7D">
            <w:pPr>
              <w:jc w:val="center"/>
              <w:rPr>
                <w:rFonts w:ascii="Times New Roman" w:eastAsia="Times New Roman" w:hAnsi="Times New Roman" w:cs="Times New Roman"/>
                <w:sz w:val="28"/>
                <w:szCs w:val="28"/>
              </w:rPr>
            </w:pPr>
          </w:p>
        </w:tc>
      </w:tr>
    </w:tbl>
    <w:p w14:paraId="6CB8CCAE" w14:textId="77777777" w:rsidR="008E49B6" w:rsidRDefault="008E49B6" w:rsidP="00985F7D">
      <w:pPr>
        <w:jc w:val="center"/>
        <w:rPr>
          <w:rFonts w:ascii="Times New Roman" w:eastAsia="Times New Roman" w:hAnsi="Times New Roman" w:cs="Times New Roman"/>
          <w:b/>
          <w:sz w:val="32"/>
          <w:szCs w:val="32"/>
        </w:rPr>
      </w:pPr>
    </w:p>
    <w:tbl>
      <w:tblPr>
        <w:bidiVisual/>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261"/>
        <w:gridCol w:w="4261"/>
      </w:tblGrid>
      <w:tr w:rsidR="008E49B6" w:rsidRPr="007C5D63" w14:paraId="247AAF8C" w14:textId="77777777" w:rsidTr="00DE2E46">
        <w:trPr>
          <w:jc w:val="center"/>
        </w:trPr>
        <w:tc>
          <w:tcPr>
            <w:tcW w:w="8522" w:type="dxa"/>
            <w:gridSpan w:val="2"/>
            <w:shd w:val="clear" w:color="auto" w:fill="FFFFFF" w:themeFill="background1"/>
          </w:tcPr>
          <w:p w14:paraId="08912168"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الموسسة التعليمية</w:t>
            </w:r>
          </w:p>
          <w:p w14:paraId="42BB3F5D" w14:textId="77777777" w:rsidR="008E49B6" w:rsidRPr="007C5D63" w:rsidRDefault="008E49B6" w:rsidP="00985F7D">
            <w:pPr>
              <w:jc w:val="center"/>
              <w:rPr>
                <w:rFonts w:ascii="Times New Roman" w:eastAsia="Times New Roman" w:hAnsi="Times New Roman" w:cs="Times New Roman"/>
                <w:sz w:val="28"/>
                <w:szCs w:val="28"/>
              </w:rPr>
            </w:pPr>
          </w:p>
        </w:tc>
      </w:tr>
      <w:tr w:rsidR="008E49B6" w:rsidRPr="007C5D63" w14:paraId="2BEFD2A2" w14:textId="77777777" w:rsidTr="00DE2E46">
        <w:trPr>
          <w:jc w:val="center"/>
        </w:trPr>
        <w:tc>
          <w:tcPr>
            <w:tcW w:w="4261" w:type="dxa"/>
            <w:shd w:val="clear" w:color="auto" w:fill="FFFFFF" w:themeFill="background1"/>
          </w:tcPr>
          <w:p w14:paraId="11AD62C2" w14:textId="77777777" w:rsidR="008E49B6" w:rsidRPr="007C5D63" w:rsidRDefault="008E49B6" w:rsidP="00985F7D">
            <w:pPr>
              <w:numPr>
                <w:ilvl w:val="0"/>
                <w:numId w:val="46"/>
              </w:numPr>
              <w:pBdr>
                <w:top w:val="nil"/>
                <w:left w:val="nil"/>
                <w:bottom w:val="nil"/>
                <w:right w:val="nil"/>
                <w:between w:val="nil"/>
              </w:pBd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القسم العلمي:</w:t>
            </w:r>
          </w:p>
        </w:tc>
        <w:tc>
          <w:tcPr>
            <w:tcW w:w="4261" w:type="dxa"/>
            <w:shd w:val="clear" w:color="auto" w:fill="FFFFFF" w:themeFill="background1"/>
          </w:tcPr>
          <w:p w14:paraId="43B2583C" w14:textId="77777777" w:rsidR="008E49B6" w:rsidRPr="007C5D63" w:rsidRDefault="008E49B6" w:rsidP="00985F7D">
            <w:pPr>
              <w:jc w:val="center"/>
              <w:rPr>
                <w:rFonts w:ascii="Times New Roman" w:eastAsia="Times New Roman" w:hAnsi="Times New Roman" w:cs="Times New Roman"/>
                <w:b/>
                <w:sz w:val="28"/>
                <w:szCs w:val="28"/>
              </w:rPr>
            </w:pPr>
            <w:r w:rsidRPr="007C5D63">
              <w:rPr>
                <w:rFonts w:ascii="Times New Roman" w:eastAsia="Times New Roman" w:hAnsi="Times New Roman" w:cs="Times New Roman" w:hint="cs"/>
                <w:b/>
                <w:sz w:val="28"/>
                <w:szCs w:val="28"/>
                <w:rtl/>
              </w:rPr>
              <w:t>اللغة العربية</w:t>
            </w:r>
          </w:p>
        </w:tc>
      </w:tr>
      <w:tr w:rsidR="008E49B6" w:rsidRPr="007C5D63" w14:paraId="7A9F5729" w14:textId="77777777" w:rsidTr="00DE2E46">
        <w:trPr>
          <w:jc w:val="center"/>
        </w:trPr>
        <w:tc>
          <w:tcPr>
            <w:tcW w:w="4261" w:type="dxa"/>
            <w:shd w:val="clear" w:color="auto" w:fill="FFFFFF" w:themeFill="background1"/>
          </w:tcPr>
          <w:p w14:paraId="2A706CB7" w14:textId="77777777" w:rsidR="008E49B6" w:rsidRPr="007C5D63" w:rsidRDefault="008E49B6" w:rsidP="00985F7D">
            <w:pPr>
              <w:numPr>
                <w:ilvl w:val="0"/>
                <w:numId w:val="46"/>
              </w:numPr>
              <w:pBdr>
                <w:top w:val="nil"/>
                <w:left w:val="nil"/>
                <w:bottom w:val="nil"/>
                <w:right w:val="nil"/>
                <w:between w:val="nil"/>
              </w:pBd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اسم/ رمز المقرر</w:t>
            </w:r>
          </w:p>
        </w:tc>
        <w:tc>
          <w:tcPr>
            <w:tcW w:w="4261" w:type="dxa"/>
            <w:shd w:val="clear" w:color="auto" w:fill="FFFFFF" w:themeFill="background1"/>
          </w:tcPr>
          <w:p w14:paraId="3607767B" w14:textId="77777777" w:rsidR="008E49B6" w:rsidRPr="007C5D63" w:rsidRDefault="00DE2E46" w:rsidP="00985F7D">
            <w:pPr>
              <w:jc w:val="center"/>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 xml:space="preserve">اللغة الانكليزية </w:t>
            </w:r>
            <w:r>
              <w:rPr>
                <w:rFonts w:ascii="Times New Roman" w:eastAsia="Times New Roman" w:hAnsi="Times New Roman" w:cs="Times New Roman"/>
                <w:sz w:val="28"/>
                <w:szCs w:val="28"/>
                <w:lang w:bidi="ar-IQ"/>
              </w:rPr>
              <w:t>220 AEL</w:t>
            </w:r>
          </w:p>
          <w:p w14:paraId="575929E5" w14:textId="77777777" w:rsidR="008E49B6" w:rsidRPr="007C5D63" w:rsidRDefault="008E49B6" w:rsidP="00985F7D">
            <w:pPr>
              <w:jc w:val="center"/>
              <w:rPr>
                <w:rFonts w:ascii="Times New Roman" w:eastAsia="Times New Roman" w:hAnsi="Times New Roman" w:cs="Times New Roman"/>
                <w:sz w:val="28"/>
                <w:szCs w:val="28"/>
                <w:lang w:bidi="ar-IQ"/>
              </w:rPr>
            </w:pPr>
          </w:p>
          <w:p w14:paraId="12A90E89" w14:textId="77777777" w:rsidR="008E49B6" w:rsidRPr="007C5D63" w:rsidRDefault="008E49B6" w:rsidP="00985F7D">
            <w:pPr>
              <w:jc w:val="center"/>
              <w:rPr>
                <w:rFonts w:ascii="Times New Roman" w:eastAsia="Times New Roman" w:hAnsi="Times New Roman" w:cs="Times New Roman"/>
                <w:sz w:val="28"/>
                <w:szCs w:val="28"/>
                <w:lang w:bidi="ar-IQ"/>
              </w:rPr>
            </w:pPr>
          </w:p>
        </w:tc>
      </w:tr>
      <w:tr w:rsidR="008E49B6" w:rsidRPr="007C5D63" w14:paraId="223FA9B9" w14:textId="77777777" w:rsidTr="00DE2E46">
        <w:trPr>
          <w:trHeight w:val="400"/>
          <w:jc w:val="center"/>
        </w:trPr>
        <w:tc>
          <w:tcPr>
            <w:tcW w:w="4261" w:type="dxa"/>
            <w:shd w:val="clear" w:color="auto" w:fill="FFFFFF" w:themeFill="background1"/>
          </w:tcPr>
          <w:p w14:paraId="4DDFC557" w14:textId="77777777" w:rsidR="008E49B6" w:rsidRPr="007C5D63" w:rsidRDefault="008E49B6" w:rsidP="00985F7D">
            <w:pPr>
              <w:numPr>
                <w:ilvl w:val="0"/>
                <w:numId w:val="46"/>
              </w:numPr>
              <w:pBdr>
                <w:top w:val="nil"/>
                <w:left w:val="nil"/>
                <w:bottom w:val="nil"/>
                <w:right w:val="nil"/>
                <w:between w:val="nil"/>
              </w:pBd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lastRenderedPageBreak/>
              <w:t>البرامج التي يدخل فيها</w:t>
            </w:r>
          </w:p>
        </w:tc>
        <w:tc>
          <w:tcPr>
            <w:tcW w:w="4261" w:type="dxa"/>
            <w:shd w:val="clear" w:color="auto" w:fill="FFFFFF" w:themeFill="background1"/>
          </w:tcPr>
          <w:p w14:paraId="1CA287C7" w14:textId="77777777" w:rsidR="008E49B6" w:rsidRPr="007C5D63" w:rsidRDefault="00DE2E46" w:rsidP="00985F7D">
            <w:pPr>
              <w:jc w:val="center"/>
              <w:rPr>
                <w:rFonts w:ascii="Times New Roman" w:eastAsia="Times New Roman" w:hAnsi="Times New Roman" w:cs="Times New Roman"/>
                <w:sz w:val="28"/>
                <w:szCs w:val="28"/>
                <w:rtl/>
                <w:lang w:bidi="ar-IQ"/>
              </w:rPr>
            </w:pPr>
            <w:r>
              <w:rPr>
                <w:rFonts w:ascii="Times New Roman" w:eastAsia="Times New Roman" w:hAnsi="Times New Roman" w:cs="Times New Roman" w:hint="cs"/>
                <w:sz w:val="28"/>
                <w:szCs w:val="28"/>
                <w:rtl/>
              </w:rPr>
              <w:t>اللغة الانكليزية</w:t>
            </w:r>
          </w:p>
        </w:tc>
      </w:tr>
      <w:tr w:rsidR="008E49B6" w:rsidRPr="007C5D63" w14:paraId="03284B1F" w14:textId="77777777" w:rsidTr="00DE2E46">
        <w:trPr>
          <w:jc w:val="center"/>
        </w:trPr>
        <w:tc>
          <w:tcPr>
            <w:tcW w:w="4261" w:type="dxa"/>
            <w:shd w:val="clear" w:color="auto" w:fill="FFFFFF" w:themeFill="background1"/>
          </w:tcPr>
          <w:p w14:paraId="7F5EDC2B" w14:textId="77777777" w:rsidR="008E49B6" w:rsidRPr="007C5D63" w:rsidRDefault="008E49B6" w:rsidP="00985F7D">
            <w:pPr>
              <w:numPr>
                <w:ilvl w:val="0"/>
                <w:numId w:val="46"/>
              </w:numPr>
              <w:pBdr>
                <w:top w:val="nil"/>
                <w:left w:val="nil"/>
                <w:bottom w:val="nil"/>
                <w:right w:val="nil"/>
                <w:between w:val="nil"/>
              </w:pBd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اشكال الحضور المتاحة</w:t>
            </w:r>
          </w:p>
        </w:tc>
        <w:tc>
          <w:tcPr>
            <w:tcW w:w="4261" w:type="dxa"/>
            <w:shd w:val="clear" w:color="auto" w:fill="FFFFFF" w:themeFill="background1"/>
          </w:tcPr>
          <w:p w14:paraId="75316623" w14:textId="77777777" w:rsidR="008E49B6" w:rsidRPr="007C5D63" w:rsidRDefault="003C34BF" w:rsidP="00985F7D">
            <w:pPr>
              <w:jc w:val="center"/>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ساعة أسبوعيا لسنة دراسية كاملة</w:t>
            </w:r>
          </w:p>
        </w:tc>
      </w:tr>
      <w:tr w:rsidR="008E49B6" w:rsidRPr="007C5D63" w14:paraId="6ADE5037" w14:textId="77777777" w:rsidTr="00DE2E46">
        <w:trPr>
          <w:jc w:val="center"/>
        </w:trPr>
        <w:tc>
          <w:tcPr>
            <w:tcW w:w="4261" w:type="dxa"/>
            <w:shd w:val="clear" w:color="auto" w:fill="FFFFFF" w:themeFill="background1"/>
          </w:tcPr>
          <w:p w14:paraId="3BD6A839" w14:textId="77777777" w:rsidR="008E49B6" w:rsidRPr="007C5D63" w:rsidRDefault="008E49B6" w:rsidP="00985F7D">
            <w:pPr>
              <w:numPr>
                <w:ilvl w:val="0"/>
                <w:numId w:val="46"/>
              </w:numPr>
              <w:pBdr>
                <w:top w:val="nil"/>
                <w:left w:val="nil"/>
                <w:bottom w:val="nil"/>
                <w:right w:val="nil"/>
                <w:between w:val="nil"/>
              </w:pBd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الفصل / السنة</w:t>
            </w:r>
          </w:p>
        </w:tc>
        <w:tc>
          <w:tcPr>
            <w:tcW w:w="4261" w:type="dxa"/>
            <w:shd w:val="clear" w:color="auto" w:fill="FFFFFF" w:themeFill="background1"/>
          </w:tcPr>
          <w:p w14:paraId="350062E2"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سنوي</w:t>
            </w:r>
          </w:p>
        </w:tc>
      </w:tr>
      <w:tr w:rsidR="008E49B6" w:rsidRPr="007C5D63" w14:paraId="2653C897" w14:textId="77777777" w:rsidTr="00DE2E46">
        <w:trPr>
          <w:jc w:val="center"/>
        </w:trPr>
        <w:tc>
          <w:tcPr>
            <w:tcW w:w="4261" w:type="dxa"/>
            <w:shd w:val="clear" w:color="auto" w:fill="FFFFFF" w:themeFill="background1"/>
          </w:tcPr>
          <w:p w14:paraId="6DB83F32" w14:textId="77777777" w:rsidR="008E49B6" w:rsidRPr="007C5D63" w:rsidRDefault="008E49B6" w:rsidP="00985F7D">
            <w:pPr>
              <w:numPr>
                <w:ilvl w:val="0"/>
                <w:numId w:val="46"/>
              </w:numPr>
              <w:pBdr>
                <w:top w:val="nil"/>
                <w:left w:val="nil"/>
                <w:bottom w:val="nil"/>
                <w:right w:val="nil"/>
                <w:between w:val="nil"/>
              </w:pBd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عدد الساعات الدراسية</w:t>
            </w:r>
          </w:p>
        </w:tc>
        <w:tc>
          <w:tcPr>
            <w:tcW w:w="4261" w:type="dxa"/>
            <w:shd w:val="clear" w:color="auto" w:fill="FFFFFF" w:themeFill="background1"/>
          </w:tcPr>
          <w:p w14:paraId="505D4CAF" w14:textId="77777777" w:rsidR="008E49B6" w:rsidRPr="007C5D63" w:rsidRDefault="003C34BF" w:rsidP="00985F7D">
            <w:pPr>
              <w:jc w:val="center"/>
              <w:rPr>
                <w:rFonts w:ascii="Times New Roman" w:eastAsia="Times New Roman" w:hAnsi="Times New Roman" w:cs="Times New Roman"/>
                <w:sz w:val="28"/>
                <w:szCs w:val="28"/>
                <w:rtl/>
                <w:lang w:bidi="ar-IQ"/>
              </w:rPr>
            </w:pPr>
            <w:r>
              <w:rPr>
                <w:rFonts w:ascii="Times New Roman" w:eastAsia="Times New Roman" w:hAnsi="Times New Roman" w:cs="Times New Roman" w:hint="cs"/>
                <w:sz w:val="28"/>
                <w:szCs w:val="28"/>
                <w:rtl/>
              </w:rPr>
              <w:t>30 ساعة</w:t>
            </w:r>
          </w:p>
        </w:tc>
      </w:tr>
      <w:tr w:rsidR="008E49B6" w:rsidRPr="007C5D63" w14:paraId="5761BCE0" w14:textId="77777777" w:rsidTr="00DE2E46">
        <w:trPr>
          <w:jc w:val="center"/>
        </w:trPr>
        <w:tc>
          <w:tcPr>
            <w:tcW w:w="4261" w:type="dxa"/>
            <w:shd w:val="clear" w:color="auto" w:fill="FFFFFF" w:themeFill="background1"/>
          </w:tcPr>
          <w:p w14:paraId="77431BB9" w14:textId="77777777" w:rsidR="008E49B6" w:rsidRPr="007C5D63" w:rsidRDefault="008E49B6" w:rsidP="00985F7D">
            <w:pPr>
              <w:numPr>
                <w:ilvl w:val="0"/>
                <w:numId w:val="46"/>
              </w:numPr>
              <w:pBdr>
                <w:top w:val="nil"/>
                <w:left w:val="nil"/>
                <w:bottom w:val="nil"/>
                <w:right w:val="nil"/>
                <w:between w:val="nil"/>
              </w:pBd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تاريخ اعداد هذا الوصف</w:t>
            </w:r>
          </w:p>
        </w:tc>
        <w:tc>
          <w:tcPr>
            <w:tcW w:w="4261" w:type="dxa"/>
            <w:shd w:val="clear" w:color="auto" w:fill="FFFFFF" w:themeFill="background1"/>
          </w:tcPr>
          <w:p w14:paraId="648B845C" w14:textId="428D00C5" w:rsidR="008E49B6" w:rsidRPr="007C5D63" w:rsidRDefault="00983981" w:rsidP="00985F7D">
            <w:pPr>
              <w:jc w:val="center"/>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2023</w:t>
            </w:r>
          </w:p>
        </w:tc>
      </w:tr>
      <w:tr w:rsidR="008E49B6" w:rsidRPr="007C5D63" w14:paraId="66316C97" w14:textId="77777777" w:rsidTr="00DE2E46">
        <w:trPr>
          <w:jc w:val="center"/>
        </w:trPr>
        <w:tc>
          <w:tcPr>
            <w:tcW w:w="8522" w:type="dxa"/>
            <w:gridSpan w:val="2"/>
            <w:shd w:val="clear" w:color="auto" w:fill="FFFFFF" w:themeFill="background1"/>
          </w:tcPr>
          <w:p w14:paraId="5B97B617" w14:textId="77777777" w:rsidR="008E49B6" w:rsidRPr="007C5D63" w:rsidRDefault="008E49B6" w:rsidP="00985F7D">
            <w:pPr>
              <w:numPr>
                <w:ilvl w:val="0"/>
                <w:numId w:val="46"/>
              </w:numPr>
              <w:pBdr>
                <w:top w:val="nil"/>
                <w:left w:val="nil"/>
                <w:bottom w:val="nil"/>
                <w:right w:val="nil"/>
                <w:between w:val="nil"/>
              </w:pBd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أهداف المقرر</w:t>
            </w:r>
          </w:p>
        </w:tc>
      </w:tr>
      <w:tr w:rsidR="008E49B6" w:rsidRPr="007C5D63" w14:paraId="0C2314A3" w14:textId="77777777" w:rsidTr="00DE2E46">
        <w:trPr>
          <w:jc w:val="center"/>
        </w:trPr>
        <w:tc>
          <w:tcPr>
            <w:tcW w:w="8522" w:type="dxa"/>
            <w:gridSpan w:val="2"/>
            <w:shd w:val="clear" w:color="auto" w:fill="FFFFFF" w:themeFill="background1"/>
          </w:tcPr>
          <w:p w14:paraId="111FCDB3" w14:textId="77777777" w:rsidR="008E49B6" w:rsidRPr="007C5D63" w:rsidRDefault="008E49B6" w:rsidP="00985F7D">
            <w:pPr>
              <w:jc w:val="center"/>
              <w:rPr>
                <w:rFonts w:ascii="Times New Roman" w:eastAsia="Times New Roman" w:hAnsi="Times New Roman" w:cs="Times New Roman"/>
                <w:sz w:val="28"/>
                <w:szCs w:val="28"/>
                <w:lang w:bidi="ar-IQ"/>
              </w:rPr>
            </w:pPr>
          </w:p>
        </w:tc>
      </w:tr>
      <w:tr w:rsidR="008E49B6" w:rsidRPr="007C5D63" w14:paraId="53C10B53" w14:textId="77777777" w:rsidTr="00DE2E46">
        <w:trPr>
          <w:jc w:val="center"/>
        </w:trPr>
        <w:tc>
          <w:tcPr>
            <w:tcW w:w="8522" w:type="dxa"/>
            <w:gridSpan w:val="2"/>
            <w:shd w:val="clear" w:color="auto" w:fill="FFFFFF" w:themeFill="background1"/>
          </w:tcPr>
          <w:p w14:paraId="38DB6511"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ان الهدف من تدريس مادة اللغة الانكليزية هو تعريف الطالبات بقواعد اللغة الانكليزية من خلال شرح القواعد وتوضيح القطع وحل تمارين الكتاب</w:t>
            </w:r>
          </w:p>
        </w:tc>
      </w:tr>
    </w:tbl>
    <w:p w14:paraId="2FDC5A4D" w14:textId="77777777" w:rsidR="008E49B6" w:rsidRDefault="008E49B6" w:rsidP="003C34BF">
      <w:pPr>
        <w:rPr>
          <w:rFonts w:ascii="Times New Roman" w:eastAsia="Times New Roman" w:hAnsi="Times New Roman" w:cs="Times New Roman"/>
          <w:b/>
          <w:sz w:val="20"/>
          <w:szCs w:val="20"/>
        </w:rPr>
      </w:pPr>
    </w:p>
    <w:tbl>
      <w:tblPr>
        <w:bidiVisual/>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34"/>
        <w:gridCol w:w="8370"/>
        <w:gridCol w:w="180"/>
      </w:tblGrid>
      <w:tr w:rsidR="008E49B6" w:rsidRPr="007C5D63" w14:paraId="3E6C6E61" w14:textId="77777777" w:rsidTr="009801CF">
        <w:trPr>
          <w:gridAfter w:val="1"/>
          <w:wAfter w:w="180" w:type="dxa"/>
          <w:jc w:val="center"/>
        </w:trPr>
        <w:tc>
          <w:tcPr>
            <w:tcW w:w="8504" w:type="dxa"/>
            <w:gridSpan w:val="2"/>
            <w:shd w:val="clear" w:color="auto" w:fill="FFFFFF" w:themeFill="background1"/>
          </w:tcPr>
          <w:p w14:paraId="33810C12" w14:textId="77777777" w:rsidR="008E49B6" w:rsidRPr="007C5D63" w:rsidRDefault="008E49B6" w:rsidP="00985F7D">
            <w:pPr>
              <w:jc w:val="center"/>
              <w:rPr>
                <w:rFonts w:ascii="Times New Roman" w:eastAsia="Times New Roman" w:hAnsi="Times New Roman" w:cs="Times New Roman"/>
                <w:sz w:val="20"/>
                <w:szCs w:val="20"/>
              </w:rPr>
            </w:pPr>
          </w:p>
          <w:p w14:paraId="78B8EF0B" w14:textId="77777777" w:rsidR="008E49B6" w:rsidRPr="007C5D63" w:rsidRDefault="008E49B6" w:rsidP="00985F7D">
            <w:pPr>
              <w:numPr>
                <w:ilvl w:val="0"/>
                <w:numId w:val="44"/>
              </w:numPr>
              <w:pBdr>
                <w:top w:val="nil"/>
                <w:left w:val="nil"/>
                <w:bottom w:val="nil"/>
                <w:right w:val="nil"/>
                <w:between w:val="nil"/>
              </w:pBdr>
              <w:spacing w:after="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مخرجات المقرر وطرائق التعليم والتعلم والتقييم</w:t>
            </w:r>
          </w:p>
          <w:p w14:paraId="69B77766" w14:textId="77777777" w:rsidR="008E49B6" w:rsidRPr="007C5D63" w:rsidRDefault="008E49B6" w:rsidP="00985F7D">
            <w:pPr>
              <w:pBdr>
                <w:top w:val="nil"/>
                <w:left w:val="nil"/>
                <w:bottom w:val="nil"/>
                <w:right w:val="nil"/>
                <w:between w:val="nil"/>
              </w:pBdr>
              <w:ind w:left="720" w:hanging="720"/>
              <w:jc w:val="center"/>
              <w:rPr>
                <w:rFonts w:ascii="Times New Roman" w:eastAsia="Times New Roman" w:hAnsi="Times New Roman" w:cs="Times New Roman"/>
                <w:sz w:val="20"/>
                <w:szCs w:val="20"/>
              </w:rPr>
            </w:pPr>
          </w:p>
        </w:tc>
      </w:tr>
      <w:tr w:rsidR="008E49B6" w:rsidRPr="007C5D63" w14:paraId="5A806597" w14:textId="77777777" w:rsidTr="009801CF">
        <w:trPr>
          <w:gridAfter w:val="1"/>
          <w:wAfter w:w="180" w:type="dxa"/>
          <w:trHeight w:val="2260"/>
          <w:jc w:val="center"/>
        </w:trPr>
        <w:tc>
          <w:tcPr>
            <w:tcW w:w="8504" w:type="dxa"/>
            <w:gridSpan w:val="2"/>
            <w:shd w:val="clear" w:color="auto" w:fill="FFFFFF" w:themeFill="background1"/>
          </w:tcPr>
          <w:p w14:paraId="60D34F69" w14:textId="77777777" w:rsidR="008E49B6" w:rsidRPr="007C5D63" w:rsidRDefault="008E49B6" w:rsidP="00985F7D">
            <w:pPr>
              <w:numPr>
                <w:ilvl w:val="0"/>
                <w:numId w:val="47"/>
              </w:numPr>
              <w:pBdr>
                <w:top w:val="nil"/>
                <w:left w:val="nil"/>
                <w:bottom w:val="nil"/>
                <w:right w:val="nil"/>
                <w:between w:val="nil"/>
              </w:pBdr>
              <w:tabs>
                <w:tab w:val="right" w:pos="296"/>
              </w:tabs>
              <w:spacing w:after="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الاهداف المعرفية</w:t>
            </w:r>
          </w:p>
          <w:p w14:paraId="259A569F" w14:textId="77777777" w:rsidR="008E49B6" w:rsidRPr="007C5D63" w:rsidRDefault="008E49B6" w:rsidP="00985F7D">
            <w:pPr>
              <w:pBdr>
                <w:top w:val="nil"/>
                <w:left w:val="nil"/>
                <w:bottom w:val="nil"/>
                <w:right w:val="nil"/>
                <w:between w:val="nil"/>
              </w:pBdr>
              <w:tabs>
                <w:tab w:val="right" w:pos="296"/>
              </w:tabs>
              <w:ind w:left="746" w:hanging="63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أ1. اهمية اللغة الانكليزية</w:t>
            </w:r>
          </w:p>
          <w:p w14:paraId="2CF9E5AF" w14:textId="77777777" w:rsidR="008E49B6" w:rsidRPr="007C5D63" w:rsidRDefault="008E49B6" w:rsidP="00985F7D">
            <w:pPr>
              <w:pBdr>
                <w:top w:val="nil"/>
                <w:left w:val="nil"/>
                <w:bottom w:val="nil"/>
                <w:right w:val="nil"/>
                <w:between w:val="nil"/>
              </w:pBdr>
              <w:tabs>
                <w:tab w:val="right" w:pos="296"/>
              </w:tabs>
              <w:ind w:left="746" w:hanging="63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أ2.تنمية مهارة التكلم باللغة الانكليزية</w:t>
            </w:r>
          </w:p>
          <w:p w14:paraId="09ED2ED6" w14:textId="77777777" w:rsidR="008E49B6" w:rsidRPr="007C5D63" w:rsidRDefault="008E49B6" w:rsidP="00985F7D">
            <w:pPr>
              <w:pBdr>
                <w:top w:val="nil"/>
                <w:left w:val="nil"/>
                <w:bottom w:val="nil"/>
                <w:right w:val="nil"/>
                <w:between w:val="nil"/>
              </w:pBdr>
              <w:tabs>
                <w:tab w:val="right" w:pos="296"/>
              </w:tabs>
              <w:ind w:left="746" w:hanging="63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أ3. معرفة كيفية تكوين الجمل وصياغتها</w:t>
            </w:r>
          </w:p>
          <w:p w14:paraId="6B2A8D6C" w14:textId="77777777" w:rsidR="008E49B6" w:rsidRPr="007C5D63" w:rsidRDefault="008E49B6" w:rsidP="00985F7D">
            <w:pPr>
              <w:tabs>
                <w:tab w:val="right" w:pos="296"/>
              </w:tabs>
              <w:jc w:val="center"/>
              <w:rPr>
                <w:rFonts w:ascii="Times New Roman" w:eastAsia="Times New Roman" w:hAnsi="Times New Roman" w:cs="Times New Roman"/>
                <w:sz w:val="28"/>
                <w:szCs w:val="28"/>
              </w:rPr>
            </w:pPr>
          </w:p>
        </w:tc>
      </w:tr>
      <w:tr w:rsidR="008E49B6" w:rsidRPr="007C5D63" w14:paraId="4B006243" w14:textId="77777777" w:rsidTr="009801CF">
        <w:trPr>
          <w:gridAfter w:val="1"/>
          <w:wAfter w:w="180" w:type="dxa"/>
          <w:jc w:val="center"/>
        </w:trPr>
        <w:tc>
          <w:tcPr>
            <w:tcW w:w="8504" w:type="dxa"/>
            <w:gridSpan w:val="2"/>
            <w:shd w:val="clear" w:color="auto" w:fill="FFFFFF" w:themeFill="background1"/>
          </w:tcPr>
          <w:p w14:paraId="0AC6275A" w14:textId="77777777" w:rsidR="008E49B6" w:rsidRPr="007C5D63" w:rsidRDefault="008E49B6" w:rsidP="00985F7D">
            <w:pPr>
              <w:numPr>
                <w:ilvl w:val="0"/>
                <w:numId w:val="47"/>
              </w:numPr>
              <w:pBdr>
                <w:top w:val="nil"/>
                <w:left w:val="nil"/>
                <w:bottom w:val="nil"/>
                <w:right w:val="nil"/>
                <w:between w:val="nil"/>
              </w:pBdr>
              <w:spacing w:after="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الاهداف المهاراتية الخاصة بالمقرر</w:t>
            </w:r>
          </w:p>
          <w:p w14:paraId="6EE064D6" w14:textId="77777777" w:rsidR="008E49B6" w:rsidRPr="007C5D63" w:rsidRDefault="008E49B6" w:rsidP="00985F7D">
            <w:pPr>
              <w:pBdr>
                <w:top w:val="nil"/>
                <w:left w:val="nil"/>
                <w:bottom w:val="nil"/>
                <w:right w:val="nil"/>
                <w:between w:val="nil"/>
              </w:pBdr>
              <w:ind w:left="26"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ب1.تنمية قابلية الطالبات على التكلمك باللغة الانكليزية</w:t>
            </w:r>
          </w:p>
          <w:p w14:paraId="318947F9" w14:textId="77777777" w:rsidR="008E49B6" w:rsidRPr="007C5D63" w:rsidRDefault="008E49B6" w:rsidP="00985F7D">
            <w:pPr>
              <w:pBdr>
                <w:top w:val="nil"/>
                <w:left w:val="nil"/>
                <w:bottom w:val="nil"/>
                <w:right w:val="nil"/>
                <w:between w:val="nil"/>
              </w:pBdr>
              <w:ind w:left="26"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ب2.فهم القطع ومعرفة معانيها</w:t>
            </w:r>
          </w:p>
          <w:p w14:paraId="7A9AFA63" w14:textId="77777777" w:rsidR="008E49B6" w:rsidRPr="007C5D63" w:rsidRDefault="008E49B6" w:rsidP="00985F7D">
            <w:pPr>
              <w:pBdr>
                <w:top w:val="nil"/>
                <w:left w:val="nil"/>
                <w:bottom w:val="nil"/>
                <w:right w:val="nil"/>
                <w:between w:val="nil"/>
              </w:pBdr>
              <w:ind w:left="26"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lastRenderedPageBreak/>
              <w:t>ب3.تنمية القابلية على صياغة الجمل باللغة الانكليزية</w:t>
            </w:r>
          </w:p>
          <w:p w14:paraId="2684AD7D" w14:textId="77777777" w:rsidR="008E49B6" w:rsidRPr="007C5D63" w:rsidRDefault="008E49B6" w:rsidP="00985F7D">
            <w:pPr>
              <w:pBdr>
                <w:top w:val="nil"/>
                <w:left w:val="nil"/>
                <w:bottom w:val="nil"/>
                <w:right w:val="nil"/>
                <w:between w:val="nil"/>
              </w:pBdr>
              <w:ind w:left="26" w:hanging="720"/>
              <w:jc w:val="center"/>
              <w:rPr>
                <w:rFonts w:ascii="Times New Roman" w:eastAsia="Times New Roman" w:hAnsi="Times New Roman" w:cs="Times New Roman"/>
                <w:sz w:val="28"/>
                <w:szCs w:val="28"/>
              </w:rPr>
            </w:pPr>
          </w:p>
        </w:tc>
      </w:tr>
      <w:tr w:rsidR="008E49B6" w:rsidRPr="007C5D63" w14:paraId="204E2E9F" w14:textId="77777777" w:rsidTr="009801CF">
        <w:trPr>
          <w:gridAfter w:val="1"/>
          <w:wAfter w:w="180" w:type="dxa"/>
          <w:jc w:val="center"/>
        </w:trPr>
        <w:tc>
          <w:tcPr>
            <w:tcW w:w="8504" w:type="dxa"/>
            <w:gridSpan w:val="2"/>
            <w:shd w:val="clear" w:color="auto" w:fill="FFFFFF" w:themeFill="background1"/>
          </w:tcPr>
          <w:p w14:paraId="68C6739D"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lastRenderedPageBreak/>
              <w:t>طرائق التعليم والتعلم</w:t>
            </w:r>
          </w:p>
        </w:tc>
      </w:tr>
      <w:tr w:rsidR="008E49B6" w:rsidRPr="007C5D63" w14:paraId="58CB353A" w14:textId="77777777" w:rsidTr="009801CF">
        <w:trPr>
          <w:gridAfter w:val="1"/>
          <w:wAfter w:w="180" w:type="dxa"/>
          <w:jc w:val="center"/>
        </w:trPr>
        <w:tc>
          <w:tcPr>
            <w:tcW w:w="8504" w:type="dxa"/>
            <w:gridSpan w:val="2"/>
            <w:shd w:val="clear" w:color="auto" w:fill="FFFFFF" w:themeFill="background1"/>
          </w:tcPr>
          <w:p w14:paraId="725F4268" w14:textId="77777777" w:rsidR="008E49B6" w:rsidRPr="007C5D63" w:rsidRDefault="008E49B6" w:rsidP="00985F7D">
            <w:pPr>
              <w:pBdr>
                <w:top w:val="nil"/>
                <w:left w:val="nil"/>
                <w:bottom w:val="nil"/>
                <w:right w:val="nil"/>
                <w:between w:val="nil"/>
              </w:pBdr>
              <w:ind w:left="720" w:hanging="720"/>
              <w:jc w:val="center"/>
              <w:rPr>
                <w:rFonts w:ascii="Times New Roman" w:eastAsia="Times New Roman" w:hAnsi="Times New Roman" w:cs="Times New Roman"/>
                <w:sz w:val="28"/>
                <w:szCs w:val="28"/>
              </w:rPr>
            </w:pPr>
          </w:p>
          <w:p w14:paraId="4B8375E8" w14:textId="77777777" w:rsidR="008E49B6" w:rsidRPr="007C5D63" w:rsidRDefault="008E49B6" w:rsidP="00985F7D">
            <w:pPr>
              <w:pBdr>
                <w:top w:val="nil"/>
                <w:left w:val="nil"/>
                <w:bottom w:val="nil"/>
                <w:right w:val="nil"/>
                <w:between w:val="nil"/>
              </w:pBdr>
              <w:ind w:left="720" w:hanging="720"/>
              <w:jc w:val="center"/>
              <w:rPr>
                <w:rFonts w:ascii="Times New Roman" w:eastAsia="Times New Roman" w:hAnsi="Times New Roman" w:cs="Times New Roman"/>
                <w:sz w:val="28"/>
                <w:szCs w:val="28"/>
              </w:rPr>
            </w:pPr>
          </w:p>
          <w:p w14:paraId="0D4F354D" w14:textId="77777777" w:rsidR="008E49B6" w:rsidRPr="007C5D63" w:rsidRDefault="008E49B6" w:rsidP="00985F7D">
            <w:pPr>
              <w:pBdr>
                <w:top w:val="nil"/>
                <w:left w:val="nil"/>
                <w:bottom w:val="nil"/>
                <w:right w:val="nil"/>
                <w:between w:val="nil"/>
              </w:pBdr>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 المحاضرات</w:t>
            </w:r>
          </w:p>
          <w:p w14:paraId="32BC93A7" w14:textId="77777777" w:rsidR="008E49B6" w:rsidRPr="007C5D63" w:rsidRDefault="008E49B6" w:rsidP="00985F7D">
            <w:pPr>
              <w:pBdr>
                <w:top w:val="nil"/>
                <w:left w:val="nil"/>
                <w:bottom w:val="nil"/>
                <w:right w:val="nil"/>
                <w:between w:val="nil"/>
              </w:pBdr>
              <w:ind w:left="720" w:hanging="720"/>
              <w:jc w:val="center"/>
              <w:rPr>
                <w:rFonts w:ascii="Times New Roman" w:eastAsia="Times New Roman" w:hAnsi="Times New Roman" w:cs="Times New Roman"/>
                <w:sz w:val="28"/>
                <w:szCs w:val="28"/>
              </w:rPr>
            </w:pPr>
          </w:p>
          <w:p w14:paraId="07794EDB" w14:textId="77777777" w:rsidR="008E49B6" w:rsidRPr="007C5D63" w:rsidRDefault="008E49B6" w:rsidP="00985F7D">
            <w:pPr>
              <w:pBdr>
                <w:top w:val="nil"/>
                <w:left w:val="nil"/>
                <w:bottom w:val="nil"/>
                <w:right w:val="nil"/>
                <w:between w:val="nil"/>
              </w:pBdr>
              <w:ind w:left="720" w:hanging="720"/>
              <w:jc w:val="center"/>
              <w:rPr>
                <w:rFonts w:ascii="Times New Roman" w:eastAsia="Times New Roman" w:hAnsi="Times New Roman" w:cs="Times New Roman"/>
                <w:sz w:val="28"/>
                <w:szCs w:val="28"/>
              </w:rPr>
            </w:pPr>
          </w:p>
          <w:p w14:paraId="53D2CB39" w14:textId="77777777" w:rsidR="008E49B6" w:rsidRPr="007C5D63" w:rsidRDefault="008E49B6" w:rsidP="00985F7D">
            <w:pPr>
              <w:pBdr>
                <w:top w:val="nil"/>
                <w:left w:val="nil"/>
                <w:bottom w:val="nil"/>
                <w:right w:val="nil"/>
                <w:between w:val="nil"/>
              </w:pBdr>
              <w:ind w:left="720" w:hanging="720"/>
              <w:jc w:val="center"/>
              <w:rPr>
                <w:rFonts w:ascii="Times New Roman" w:eastAsia="Times New Roman" w:hAnsi="Times New Roman" w:cs="Times New Roman"/>
                <w:sz w:val="28"/>
                <w:szCs w:val="28"/>
              </w:rPr>
            </w:pPr>
          </w:p>
        </w:tc>
      </w:tr>
      <w:tr w:rsidR="008E49B6" w:rsidRPr="007C5D63" w14:paraId="70EF6FFD" w14:textId="77777777" w:rsidTr="009801CF">
        <w:trPr>
          <w:gridAfter w:val="1"/>
          <w:wAfter w:w="180" w:type="dxa"/>
          <w:jc w:val="center"/>
        </w:trPr>
        <w:tc>
          <w:tcPr>
            <w:tcW w:w="8504" w:type="dxa"/>
            <w:gridSpan w:val="2"/>
            <w:shd w:val="clear" w:color="auto" w:fill="FFFFFF" w:themeFill="background1"/>
          </w:tcPr>
          <w:p w14:paraId="06C5E504"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طرائق التقييم</w:t>
            </w:r>
          </w:p>
        </w:tc>
      </w:tr>
      <w:tr w:rsidR="008E49B6" w:rsidRPr="007C5D63" w14:paraId="711A17C2" w14:textId="77777777" w:rsidTr="009801CF">
        <w:trPr>
          <w:gridAfter w:val="1"/>
          <w:wAfter w:w="180" w:type="dxa"/>
          <w:jc w:val="center"/>
        </w:trPr>
        <w:tc>
          <w:tcPr>
            <w:tcW w:w="8504" w:type="dxa"/>
            <w:gridSpan w:val="2"/>
            <w:shd w:val="clear" w:color="auto" w:fill="FFFFFF" w:themeFill="background1"/>
          </w:tcPr>
          <w:p w14:paraId="2CA83D30" w14:textId="77777777" w:rsidR="008E49B6" w:rsidRPr="007C5D63" w:rsidRDefault="008E49B6" w:rsidP="00985F7D">
            <w:pPr>
              <w:jc w:val="center"/>
              <w:rPr>
                <w:rFonts w:ascii="Times New Roman" w:eastAsia="Times New Roman" w:hAnsi="Times New Roman" w:cs="Times New Roman"/>
                <w:sz w:val="28"/>
                <w:szCs w:val="28"/>
              </w:rPr>
            </w:pPr>
          </w:p>
          <w:p w14:paraId="4D403314" w14:textId="77777777" w:rsidR="008E49B6" w:rsidRPr="007C5D63" w:rsidRDefault="008E49B6" w:rsidP="00985F7D">
            <w:pPr>
              <w:jc w:val="center"/>
              <w:rPr>
                <w:rFonts w:ascii="Times New Roman" w:eastAsia="Times New Roman" w:hAnsi="Times New Roman" w:cs="Times New Roman"/>
                <w:sz w:val="28"/>
                <w:szCs w:val="28"/>
              </w:rPr>
            </w:pPr>
          </w:p>
          <w:p w14:paraId="32F45B89"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الامتحان التحريري</w:t>
            </w:r>
          </w:p>
          <w:p w14:paraId="6368655E" w14:textId="77777777" w:rsidR="008E49B6" w:rsidRPr="007C5D63" w:rsidRDefault="008E49B6" w:rsidP="00985F7D">
            <w:pPr>
              <w:jc w:val="center"/>
              <w:rPr>
                <w:rFonts w:ascii="Times New Roman" w:eastAsia="Times New Roman" w:hAnsi="Times New Roman" w:cs="Times New Roman"/>
                <w:sz w:val="28"/>
                <w:szCs w:val="28"/>
              </w:rPr>
            </w:pPr>
          </w:p>
          <w:p w14:paraId="3705B5BE" w14:textId="77777777" w:rsidR="008E49B6" w:rsidRPr="007C5D63" w:rsidRDefault="008E49B6" w:rsidP="00985F7D">
            <w:pPr>
              <w:jc w:val="center"/>
              <w:rPr>
                <w:rFonts w:ascii="Times New Roman" w:eastAsia="Times New Roman" w:hAnsi="Times New Roman" w:cs="Times New Roman"/>
                <w:sz w:val="28"/>
                <w:szCs w:val="28"/>
              </w:rPr>
            </w:pPr>
          </w:p>
        </w:tc>
      </w:tr>
      <w:tr w:rsidR="008E49B6" w:rsidRPr="007C5D63" w14:paraId="3F591361" w14:textId="77777777" w:rsidTr="009801CF">
        <w:trPr>
          <w:gridAfter w:val="1"/>
          <w:wAfter w:w="180" w:type="dxa"/>
          <w:jc w:val="center"/>
        </w:trPr>
        <w:tc>
          <w:tcPr>
            <w:tcW w:w="8504" w:type="dxa"/>
            <w:gridSpan w:val="2"/>
            <w:shd w:val="clear" w:color="auto" w:fill="FFFFFF" w:themeFill="background1"/>
          </w:tcPr>
          <w:p w14:paraId="110E503C"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ج. الاهداف الوجدانية والقيمية</w:t>
            </w:r>
          </w:p>
          <w:p w14:paraId="6D28D0DB"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ج1.القابلية على حل التمارين</w:t>
            </w:r>
          </w:p>
          <w:p w14:paraId="51E15133"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ج2.محادثات شفوية بين الطالبات</w:t>
            </w:r>
          </w:p>
          <w:p w14:paraId="4BF5043E"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ج3.التعلم من التمارين</w:t>
            </w:r>
          </w:p>
          <w:p w14:paraId="11B09BE3" w14:textId="77777777" w:rsidR="008E49B6" w:rsidRPr="007C5D63" w:rsidRDefault="008E49B6" w:rsidP="00985F7D">
            <w:pPr>
              <w:jc w:val="center"/>
              <w:rPr>
                <w:rFonts w:ascii="Times New Roman" w:eastAsia="Times New Roman" w:hAnsi="Times New Roman" w:cs="Times New Roman"/>
                <w:sz w:val="28"/>
                <w:szCs w:val="28"/>
              </w:rPr>
            </w:pPr>
          </w:p>
        </w:tc>
      </w:tr>
      <w:tr w:rsidR="008E49B6" w:rsidRPr="007C5D63" w14:paraId="315296F3" w14:textId="77777777" w:rsidTr="009801CF">
        <w:trPr>
          <w:gridAfter w:val="1"/>
          <w:wAfter w:w="180" w:type="dxa"/>
          <w:jc w:val="center"/>
        </w:trPr>
        <w:tc>
          <w:tcPr>
            <w:tcW w:w="8504" w:type="dxa"/>
            <w:gridSpan w:val="2"/>
            <w:shd w:val="clear" w:color="auto" w:fill="FFFFFF" w:themeFill="background1"/>
          </w:tcPr>
          <w:p w14:paraId="574947C1"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طرائق التعليم والتعلم</w:t>
            </w:r>
          </w:p>
        </w:tc>
      </w:tr>
      <w:tr w:rsidR="008E49B6" w:rsidRPr="007C5D63" w14:paraId="430C3F69" w14:textId="77777777" w:rsidTr="009801CF">
        <w:trPr>
          <w:gridAfter w:val="1"/>
          <w:wAfter w:w="180" w:type="dxa"/>
          <w:jc w:val="center"/>
        </w:trPr>
        <w:tc>
          <w:tcPr>
            <w:tcW w:w="8504" w:type="dxa"/>
            <w:gridSpan w:val="2"/>
            <w:shd w:val="clear" w:color="auto" w:fill="FFFFFF" w:themeFill="background1"/>
          </w:tcPr>
          <w:p w14:paraId="4875A7F7" w14:textId="77777777" w:rsidR="008E49B6" w:rsidRPr="007C5D63" w:rsidRDefault="008E49B6" w:rsidP="00985F7D">
            <w:pPr>
              <w:jc w:val="center"/>
              <w:rPr>
                <w:rFonts w:ascii="Times New Roman" w:eastAsia="Times New Roman" w:hAnsi="Times New Roman" w:cs="Times New Roman"/>
                <w:sz w:val="28"/>
                <w:szCs w:val="28"/>
              </w:rPr>
            </w:pPr>
          </w:p>
          <w:p w14:paraId="64B997B4" w14:textId="77777777" w:rsidR="008E49B6" w:rsidRPr="007C5D63" w:rsidRDefault="008E49B6" w:rsidP="00985F7D">
            <w:pPr>
              <w:jc w:val="center"/>
              <w:rPr>
                <w:rFonts w:ascii="Times New Roman" w:eastAsia="Times New Roman" w:hAnsi="Times New Roman" w:cs="Times New Roman"/>
                <w:sz w:val="28"/>
                <w:szCs w:val="28"/>
              </w:rPr>
            </w:pPr>
          </w:p>
          <w:p w14:paraId="3EFDC096"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 المحاضرات</w:t>
            </w:r>
          </w:p>
          <w:p w14:paraId="27D21F6C" w14:textId="77777777" w:rsidR="008E49B6" w:rsidRPr="007C5D63" w:rsidRDefault="008E49B6" w:rsidP="00985F7D">
            <w:pPr>
              <w:jc w:val="center"/>
              <w:rPr>
                <w:rFonts w:ascii="Times New Roman" w:eastAsia="Times New Roman" w:hAnsi="Times New Roman" w:cs="Times New Roman"/>
                <w:sz w:val="28"/>
                <w:szCs w:val="28"/>
              </w:rPr>
            </w:pPr>
          </w:p>
        </w:tc>
      </w:tr>
      <w:tr w:rsidR="008E49B6" w:rsidRPr="007C5D63" w14:paraId="63576745" w14:textId="77777777" w:rsidTr="009801CF">
        <w:trPr>
          <w:gridAfter w:val="1"/>
          <w:wAfter w:w="180" w:type="dxa"/>
          <w:trHeight w:val="350"/>
          <w:jc w:val="center"/>
        </w:trPr>
        <w:tc>
          <w:tcPr>
            <w:tcW w:w="8504" w:type="dxa"/>
            <w:gridSpan w:val="2"/>
            <w:shd w:val="clear" w:color="auto" w:fill="FFFFFF" w:themeFill="background1"/>
          </w:tcPr>
          <w:p w14:paraId="47E97C6E"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طرائق التقييم</w:t>
            </w:r>
          </w:p>
        </w:tc>
      </w:tr>
      <w:tr w:rsidR="008E49B6" w:rsidRPr="007C5D63" w14:paraId="2C931FF6" w14:textId="77777777" w:rsidTr="009801CF">
        <w:trPr>
          <w:gridAfter w:val="1"/>
          <w:wAfter w:w="180" w:type="dxa"/>
          <w:jc w:val="center"/>
        </w:trPr>
        <w:tc>
          <w:tcPr>
            <w:tcW w:w="8504" w:type="dxa"/>
            <w:gridSpan w:val="2"/>
            <w:shd w:val="clear" w:color="auto" w:fill="FFFFFF" w:themeFill="background1"/>
          </w:tcPr>
          <w:p w14:paraId="2B219DB5" w14:textId="77777777" w:rsidR="008E49B6" w:rsidRPr="007C5D63" w:rsidRDefault="008E49B6" w:rsidP="00985F7D">
            <w:pPr>
              <w:jc w:val="center"/>
              <w:rPr>
                <w:rFonts w:ascii="Times New Roman" w:eastAsia="Times New Roman" w:hAnsi="Times New Roman" w:cs="Times New Roman"/>
                <w:sz w:val="28"/>
                <w:szCs w:val="28"/>
              </w:rPr>
            </w:pPr>
          </w:p>
          <w:p w14:paraId="43ABE1D9" w14:textId="77777777" w:rsidR="008E49B6" w:rsidRPr="007C5D63" w:rsidRDefault="008E49B6" w:rsidP="00985F7D">
            <w:pPr>
              <w:jc w:val="center"/>
              <w:rPr>
                <w:rFonts w:ascii="Times New Roman" w:eastAsia="Times New Roman" w:hAnsi="Times New Roman" w:cs="Times New Roman"/>
                <w:sz w:val="28"/>
                <w:szCs w:val="28"/>
              </w:rPr>
            </w:pPr>
          </w:p>
          <w:p w14:paraId="34042B68"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الامتحان  التحريري</w:t>
            </w:r>
          </w:p>
          <w:p w14:paraId="1F020C00" w14:textId="77777777" w:rsidR="008E49B6" w:rsidRPr="007C5D63" w:rsidRDefault="008E49B6" w:rsidP="00985F7D">
            <w:pPr>
              <w:jc w:val="center"/>
              <w:rPr>
                <w:rFonts w:ascii="Times New Roman" w:eastAsia="Times New Roman" w:hAnsi="Times New Roman" w:cs="Times New Roman"/>
                <w:sz w:val="28"/>
                <w:szCs w:val="28"/>
                <w:lang w:bidi="ar-IQ"/>
              </w:rPr>
            </w:pPr>
          </w:p>
        </w:tc>
      </w:tr>
      <w:tr w:rsidR="008E49B6" w:rsidRPr="007C5D63" w14:paraId="2C45733D" w14:textId="77777777" w:rsidTr="009801CF">
        <w:tblPrEx>
          <w:jc w:val="left"/>
        </w:tblPrEx>
        <w:trPr>
          <w:gridBefore w:val="1"/>
          <w:wBefore w:w="134" w:type="dxa"/>
        </w:trPr>
        <w:tc>
          <w:tcPr>
            <w:tcW w:w="8550" w:type="dxa"/>
            <w:gridSpan w:val="2"/>
            <w:shd w:val="clear" w:color="auto" w:fill="FFFFFF" w:themeFill="background1"/>
          </w:tcPr>
          <w:p w14:paraId="233DF08B"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د. المهارات العامة والمنقولة (المهارات الاخرى المتعلقة بقابلية التوظيف والتطور الشخصي).</w:t>
            </w:r>
          </w:p>
          <w:p w14:paraId="1A41C59D"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د1. القراءة المتواصلة</w:t>
            </w:r>
          </w:p>
          <w:p w14:paraId="6846C597"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د2.الكتابة بشكل مستمر</w:t>
            </w:r>
          </w:p>
          <w:p w14:paraId="7E171C7A"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د3.تطوير الجانب اللغوي</w:t>
            </w:r>
          </w:p>
          <w:p w14:paraId="57AC605E"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د4.استخدام الللغة لانكليزي</w:t>
            </w:r>
            <w:r w:rsidRPr="007C5D63">
              <w:rPr>
                <w:rFonts w:ascii="Times New Roman" w:eastAsia="Times New Roman" w:hAnsi="Times New Roman" w:cs="Times New Roman" w:hint="cs"/>
                <w:sz w:val="28"/>
                <w:szCs w:val="28"/>
                <w:rtl/>
              </w:rPr>
              <w:t>ة</w:t>
            </w:r>
          </w:p>
          <w:p w14:paraId="0AF9CD4B" w14:textId="77777777" w:rsidR="008E49B6" w:rsidRPr="007C5D63" w:rsidRDefault="008E49B6" w:rsidP="00985F7D">
            <w:pPr>
              <w:tabs>
                <w:tab w:val="left" w:pos="3538"/>
                <w:tab w:val="center" w:pos="4153"/>
              </w:tabs>
              <w:jc w:val="center"/>
              <w:rPr>
                <w:rFonts w:ascii="Times New Roman" w:eastAsia="Times New Roman" w:hAnsi="Times New Roman" w:cs="Times New Roman"/>
                <w:sz w:val="20"/>
                <w:szCs w:val="20"/>
              </w:rPr>
            </w:pPr>
          </w:p>
        </w:tc>
      </w:tr>
    </w:tbl>
    <w:p w14:paraId="7F62BF73" w14:textId="77777777" w:rsidR="008E49B6" w:rsidRDefault="008E49B6" w:rsidP="00985F7D">
      <w:pPr>
        <w:tabs>
          <w:tab w:val="left" w:pos="3538"/>
          <w:tab w:val="center" w:pos="4153"/>
        </w:tabs>
        <w:jc w:val="center"/>
        <w:rPr>
          <w:rFonts w:ascii="Times New Roman" w:eastAsia="Times New Roman" w:hAnsi="Times New Roman" w:cs="Times New Roman"/>
          <w:b/>
          <w:sz w:val="20"/>
          <w:szCs w:val="20"/>
        </w:rPr>
      </w:pPr>
    </w:p>
    <w:tbl>
      <w:tblPr>
        <w:bidiVisual/>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91"/>
        <w:gridCol w:w="993"/>
        <w:gridCol w:w="2268"/>
        <w:gridCol w:w="2551"/>
        <w:gridCol w:w="2417"/>
        <w:gridCol w:w="1277"/>
        <w:gridCol w:w="6"/>
      </w:tblGrid>
      <w:tr w:rsidR="008E49B6" w:rsidRPr="007C5D63" w14:paraId="60779DF7" w14:textId="77777777" w:rsidTr="00464C14">
        <w:trPr>
          <w:jc w:val="center"/>
        </w:trPr>
        <w:tc>
          <w:tcPr>
            <w:tcW w:w="11003" w:type="dxa"/>
            <w:gridSpan w:val="7"/>
            <w:shd w:val="clear" w:color="auto" w:fill="FFFFFF" w:themeFill="background1"/>
          </w:tcPr>
          <w:p w14:paraId="0A57AC3F" w14:textId="77777777" w:rsidR="008E49B6" w:rsidRPr="007C5D63" w:rsidRDefault="008E49B6" w:rsidP="00985F7D">
            <w:pPr>
              <w:numPr>
                <w:ilvl w:val="0"/>
                <w:numId w:val="44"/>
              </w:numPr>
              <w:pBdr>
                <w:top w:val="nil"/>
                <w:left w:val="nil"/>
                <w:bottom w:val="nil"/>
                <w:right w:val="nil"/>
                <w:between w:val="nil"/>
              </w:pBd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بنية المقرر</w:t>
            </w:r>
          </w:p>
        </w:tc>
      </w:tr>
      <w:tr w:rsidR="008E49B6" w:rsidRPr="007C5D63" w14:paraId="5FC76A7E" w14:textId="77777777" w:rsidTr="00464C14">
        <w:trPr>
          <w:gridAfter w:val="1"/>
          <w:wAfter w:w="6" w:type="dxa"/>
          <w:jc w:val="center"/>
        </w:trPr>
        <w:tc>
          <w:tcPr>
            <w:tcW w:w="1491" w:type="dxa"/>
            <w:shd w:val="clear" w:color="auto" w:fill="FFFFFF" w:themeFill="background1"/>
          </w:tcPr>
          <w:p w14:paraId="67F3E598"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الإسبوع</w:t>
            </w:r>
          </w:p>
        </w:tc>
        <w:tc>
          <w:tcPr>
            <w:tcW w:w="993" w:type="dxa"/>
            <w:shd w:val="clear" w:color="auto" w:fill="FFFFFF" w:themeFill="background1"/>
          </w:tcPr>
          <w:p w14:paraId="12BBE265"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الساعات</w:t>
            </w:r>
          </w:p>
        </w:tc>
        <w:tc>
          <w:tcPr>
            <w:tcW w:w="2268" w:type="dxa"/>
            <w:shd w:val="clear" w:color="auto" w:fill="FFFFFF" w:themeFill="background1"/>
          </w:tcPr>
          <w:p w14:paraId="4CE8FEED"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مخرجات التعلم المطلوبة</w:t>
            </w:r>
          </w:p>
        </w:tc>
        <w:tc>
          <w:tcPr>
            <w:tcW w:w="2551" w:type="dxa"/>
            <w:shd w:val="clear" w:color="auto" w:fill="FFFFFF" w:themeFill="background1"/>
          </w:tcPr>
          <w:p w14:paraId="2188B9D1"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اسم الوحدة/ المساق أو الموضوع</w:t>
            </w:r>
          </w:p>
        </w:tc>
        <w:tc>
          <w:tcPr>
            <w:tcW w:w="2417" w:type="dxa"/>
            <w:shd w:val="clear" w:color="auto" w:fill="FFFFFF" w:themeFill="background1"/>
          </w:tcPr>
          <w:p w14:paraId="154D5A19"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طريقة التعليم</w:t>
            </w:r>
          </w:p>
        </w:tc>
        <w:tc>
          <w:tcPr>
            <w:tcW w:w="1277" w:type="dxa"/>
            <w:shd w:val="clear" w:color="auto" w:fill="FFFFFF" w:themeFill="background1"/>
          </w:tcPr>
          <w:p w14:paraId="53863C62"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طريقة التقييم</w:t>
            </w:r>
          </w:p>
        </w:tc>
      </w:tr>
      <w:tr w:rsidR="008E49B6" w:rsidRPr="007C5D63" w14:paraId="679904FF" w14:textId="77777777" w:rsidTr="00464C14">
        <w:trPr>
          <w:gridAfter w:val="1"/>
          <w:wAfter w:w="6" w:type="dxa"/>
          <w:jc w:val="center"/>
        </w:trPr>
        <w:tc>
          <w:tcPr>
            <w:tcW w:w="1491" w:type="dxa"/>
            <w:shd w:val="clear" w:color="auto" w:fill="FFFFFF" w:themeFill="background1"/>
          </w:tcPr>
          <w:p w14:paraId="004D5D63" w14:textId="77777777" w:rsidR="008E49B6" w:rsidRPr="007C5D63" w:rsidRDefault="008E49B6" w:rsidP="00985F7D">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993" w:type="dxa"/>
            <w:shd w:val="clear" w:color="auto" w:fill="FFFFFF" w:themeFill="background1"/>
          </w:tcPr>
          <w:p w14:paraId="33044AE0"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2268" w:type="dxa"/>
            <w:shd w:val="clear" w:color="auto" w:fill="FFFFFF" w:themeFill="background1"/>
          </w:tcPr>
          <w:p w14:paraId="46B937C9"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tl/>
                <w:lang w:bidi="ar-IQ"/>
              </w:rPr>
            </w:pPr>
            <w:r w:rsidRPr="007C5D63">
              <w:rPr>
                <w:rFonts w:ascii="Times New Roman" w:eastAsia="Times New Roman" w:hAnsi="Times New Roman" w:cs="Times New Roman"/>
                <w:sz w:val="28"/>
                <w:szCs w:val="28"/>
              </w:rPr>
              <w:t>Chapter one</w:t>
            </w:r>
          </w:p>
        </w:tc>
        <w:tc>
          <w:tcPr>
            <w:tcW w:w="2551" w:type="dxa"/>
            <w:shd w:val="clear" w:color="auto" w:fill="FFFFFF" w:themeFill="background1"/>
          </w:tcPr>
          <w:p w14:paraId="4A9DFC07"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Getting to know you</w:t>
            </w:r>
          </w:p>
        </w:tc>
        <w:tc>
          <w:tcPr>
            <w:tcW w:w="2417" w:type="dxa"/>
            <w:shd w:val="clear" w:color="auto" w:fill="FFFFFF" w:themeFill="background1"/>
          </w:tcPr>
          <w:p w14:paraId="29DA6280"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 المحاضرة</w:t>
            </w:r>
          </w:p>
        </w:tc>
        <w:tc>
          <w:tcPr>
            <w:tcW w:w="1277" w:type="dxa"/>
            <w:shd w:val="clear" w:color="auto" w:fill="FFFFFF" w:themeFill="background1"/>
          </w:tcPr>
          <w:p w14:paraId="3A0186B1"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امتحان تحريري</w:t>
            </w:r>
          </w:p>
        </w:tc>
      </w:tr>
      <w:tr w:rsidR="008E49B6" w:rsidRPr="007C5D63" w14:paraId="2C03E11C" w14:textId="77777777" w:rsidTr="00464C14">
        <w:trPr>
          <w:gridAfter w:val="1"/>
          <w:wAfter w:w="6" w:type="dxa"/>
          <w:jc w:val="center"/>
        </w:trPr>
        <w:tc>
          <w:tcPr>
            <w:tcW w:w="1491" w:type="dxa"/>
            <w:shd w:val="clear" w:color="auto" w:fill="FFFFFF" w:themeFill="background1"/>
          </w:tcPr>
          <w:p w14:paraId="74619C86" w14:textId="77777777" w:rsidR="008E49B6" w:rsidRPr="007C5D63" w:rsidRDefault="008E49B6" w:rsidP="00985F7D">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lastRenderedPageBreak/>
              <w:t>2-3</w:t>
            </w:r>
          </w:p>
        </w:tc>
        <w:tc>
          <w:tcPr>
            <w:tcW w:w="993" w:type="dxa"/>
            <w:shd w:val="clear" w:color="auto" w:fill="FFFFFF" w:themeFill="background1"/>
          </w:tcPr>
          <w:p w14:paraId="5FBEC47A"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2268" w:type="dxa"/>
            <w:shd w:val="clear" w:color="auto" w:fill="FFFFFF" w:themeFill="background1"/>
          </w:tcPr>
          <w:p w14:paraId="348469A4"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Chapter two</w:t>
            </w:r>
          </w:p>
        </w:tc>
        <w:tc>
          <w:tcPr>
            <w:tcW w:w="2551" w:type="dxa"/>
            <w:shd w:val="clear" w:color="auto" w:fill="FFFFFF" w:themeFill="background1"/>
          </w:tcPr>
          <w:p w14:paraId="56D592F1"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The way to live</w:t>
            </w:r>
          </w:p>
        </w:tc>
        <w:tc>
          <w:tcPr>
            <w:tcW w:w="2417" w:type="dxa"/>
            <w:shd w:val="clear" w:color="auto" w:fill="FFFFFF" w:themeFill="background1"/>
          </w:tcPr>
          <w:p w14:paraId="5A7303A3"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 المحاضرات</w:t>
            </w:r>
          </w:p>
        </w:tc>
        <w:tc>
          <w:tcPr>
            <w:tcW w:w="1277" w:type="dxa"/>
            <w:shd w:val="clear" w:color="auto" w:fill="FFFFFF" w:themeFill="background1"/>
          </w:tcPr>
          <w:p w14:paraId="095F6720"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امتحان تحريري</w:t>
            </w:r>
          </w:p>
        </w:tc>
      </w:tr>
      <w:tr w:rsidR="008E49B6" w:rsidRPr="007C5D63" w14:paraId="0785370A" w14:textId="77777777" w:rsidTr="00464C14">
        <w:trPr>
          <w:gridAfter w:val="1"/>
          <w:wAfter w:w="6" w:type="dxa"/>
          <w:jc w:val="center"/>
        </w:trPr>
        <w:tc>
          <w:tcPr>
            <w:tcW w:w="1491" w:type="dxa"/>
            <w:shd w:val="clear" w:color="auto" w:fill="FFFFFF" w:themeFill="background1"/>
          </w:tcPr>
          <w:p w14:paraId="2BDFC8A3" w14:textId="77777777" w:rsidR="008E49B6" w:rsidRPr="007C5D63" w:rsidRDefault="008E49B6" w:rsidP="00985F7D">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4-5</w:t>
            </w:r>
          </w:p>
        </w:tc>
        <w:tc>
          <w:tcPr>
            <w:tcW w:w="993" w:type="dxa"/>
            <w:shd w:val="clear" w:color="auto" w:fill="FFFFFF" w:themeFill="background1"/>
          </w:tcPr>
          <w:p w14:paraId="4320EA69"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2268" w:type="dxa"/>
            <w:shd w:val="clear" w:color="auto" w:fill="FFFFFF" w:themeFill="background1"/>
          </w:tcPr>
          <w:p w14:paraId="60CD85C6"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Chapter three</w:t>
            </w:r>
          </w:p>
          <w:p w14:paraId="4791EFA5"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lang w:bidi="ar-IQ"/>
              </w:rPr>
            </w:pPr>
          </w:p>
        </w:tc>
        <w:tc>
          <w:tcPr>
            <w:tcW w:w="2551" w:type="dxa"/>
            <w:shd w:val="clear" w:color="auto" w:fill="FFFFFF" w:themeFill="background1"/>
          </w:tcPr>
          <w:p w14:paraId="44A36A4D"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It all went wrong</w:t>
            </w:r>
          </w:p>
        </w:tc>
        <w:tc>
          <w:tcPr>
            <w:tcW w:w="2417" w:type="dxa"/>
            <w:shd w:val="clear" w:color="auto" w:fill="FFFFFF" w:themeFill="background1"/>
          </w:tcPr>
          <w:p w14:paraId="4C31F240"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 محاضرات</w:t>
            </w:r>
          </w:p>
        </w:tc>
        <w:tc>
          <w:tcPr>
            <w:tcW w:w="1277" w:type="dxa"/>
            <w:shd w:val="clear" w:color="auto" w:fill="FFFFFF" w:themeFill="background1"/>
          </w:tcPr>
          <w:p w14:paraId="332758C4"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امتحان تحريري</w:t>
            </w:r>
          </w:p>
        </w:tc>
      </w:tr>
      <w:tr w:rsidR="008E49B6" w:rsidRPr="007C5D63" w14:paraId="52D81A74" w14:textId="77777777" w:rsidTr="00464C14">
        <w:trPr>
          <w:gridAfter w:val="1"/>
          <w:wAfter w:w="6" w:type="dxa"/>
          <w:jc w:val="center"/>
        </w:trPr>
        <w:tc>
          <w:tcPr>
            <w:tcW w:w="1491" w:type="dxa"/>
            <w:shd w:val="clear" w:color="auto" w:fill="FFFFFF" w:themeFill="background1"/>
          </w:tcPr>
          <w:p w14:paraId="1C9D3A53" w14:textId="77777777" w:rsidR="008E49B6" w:rsidRPr="007C5D63" w:rsidRDefault="008E49B6" w:rsidP="00985F7D">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5-6-7</w:t>
            </w:r>
          </w:p>
        </w:tc>
        <w:tc>
          <w:tcPr>
            <w:tcW w:w="993" w:type="dxa"/>
            <w:shd w:val="clear" w:color="auto" w:fill="FFFFFF" w:themeFill="background1"/>
          </w:tcPr>
          <w:p w14:paraId="56D344C3"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2268" w:type="dxa"/>
            <w:shd w:val="clear" w:color="auto" w:fill="FFFFFF" w:themeFill="background1"/>
          </w:tcPr>
          <w:p w14:paraId="0201D90A"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Chapter four</w:t>
            </w:r>
          </w:p>
        </w:tc>
        <w:tc>
          <w:tcPr>
            <w:tcW w:w="2551" w:type="dxa"/>
            <w:shd w:val="clear" w:color="auto" w:fill="FFFFFF" w:themeFill="background1"/>
          </w:tcPr>
          <w:p w14:paraId="1BF01333"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Let's go shopping!</w:t>
            </w:r>
          </w:p>
        </w:tc>
        <w:tc>
          <w:tcPr>
            <w:tcW w:w="2417" w:type="dxa"/>
            <w:shd w:val="clear" w:color="auto" w:fill="FFFFFF" w:themeFill="background1"/>
          </w:tcPr>
          <w:p w14:paraId="641D58B4"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 محاضرات</w:t>
            </w:r>
          </w:p>
        </w:tc>
        <w:tc>
          <w:tcPr>
            <w:tcW w:w="1277" w:type="dxa"/>
            <w:shd w:val="clear" w:color="auto" w:fill="FFFFFF" w:themeFill="background1"/>
          </w:tcPr>
          <w:p w14:paraId="54E0E5AE"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امتحان تحريري</w:t>
            </w:r>
          </w:p>
        </w:tc>
      </w:tr>
      <w:tr w:rsidR="008E49B6" w:rsidRPr="007C5D63" w14:paraId="5F85FAFA" w14:textId="77777777" w:rsidTr="00464C14">
        <w:trPr>
          <w:gridAfter w:val="1"/>
          <w:wAfter w:w="6" w:type="dxa"/>
          <w:jc w:val="center"/>
        </w:trPr>
        <w:tc>
          <w:tcPr>
            <w:tcW w:w="1491" w:type="dxa"/>
            <w:shd w:val="clear" w:color="auto" w:fill="FFFFFF" w:themeFill="background1"/>
          </w:tcPr>
          <w:p w14:paraId="477BB09A" w14:textId="77777777" w:rsidR="008E49B6" w:rsidRPr="007C5D63" w:rsidRDefault="008E49B6" w:rsidP="00985F7D">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8-9-10</w:t>
            </w:r>
          </w:p>
        </w:tc>
        <w:tc>
          <w:tcPr>
            <w:tcW w:w="993" w:type="dxa"/>
            <w:shd w:val="clear" w:color="auto" w:fill="FFFFFF" w:themeFill="background1"/>
          </w:tcPr>
          <w:p w14:paraId="6F32E354"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2268" w:type="dxa"/>
            <w:shd w:val="clear" w:color="auto" w:fill="FFFFFF" w:themeFill="background1"/>
          </w:tcPr>
          <w:p w14:paraId="0E47F020"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Chapter five</w:t>
            </w:r>
          </w:p>
        </w:tc>
        <w:tc>
          <w:tcPr>
            <w:tcW w:w="2551" w:type="dxa"/>
            <w:shd w:val="clear" w:color="auto" w:fill="FFFFFF" w:themeFill="background1"/>
          </w:tcPr>
          <w:p w14:paraId="78D3B099"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What do you want to do</w:t>
            </w:r>
          </w:p>
        </w:tc>
        <w:tc>
          <w:tcPr>
            <w:tcW w:w="2417" w:type="dxa"/>
            <w:shd w:val="clear" w:color="auto" w:fill="FFFFFF" w:themeFill="background1"/>
          </w:tcPr>
          <w:p w14:paraId="6C2AC787"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 محاضرات</w:t>
            </w:r>
          </w:p>
        </w:tc>
        <w:tc>
          <w:tcPr>
            <w:tcW w:w="1277" w:type="dxa"/>
            <w:shd w:val="clear" w:color="auto" w:fill="FFFFFF" w:themeFill="background1"/>
          </w:tcPr>
          <w:p w14:paraId="40358040"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امتحان تحريري</w:t>
            </w:r>
          </w:p>
        </w:tc>
      </w:tr>
      <w:tr w:rsidR="008E49B6" w:rsidRPr="007C5D63" w14:paraId="73E83724" w14:textId="77777777" w:rsidTr="00464C14">
        <w:trPr>
          <w:gridAfter w:val="1"/>
          <w:wAfter w:w="6" w:type="dxa"/>
          <w:jc w:val="center"/>
        </w:trPr>
        <w:tc>
          <w:tcPr>
            <w:tcW w:w="1491" w:type="dxa"/>
            <w:shd w:val="clear" w:color="auto" w:fill="FFFFFF" w:themeFill="background1"/>
          </w:tcPr>
          <w:p w14:paraId="31FA3FF5" w14:textId="77777777" w:rsidR="008E49B6" w:rsidRPr="007C5D63" w:rsidRDefault="008E49B6" w:rsidP="00985F7D">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11-12-13</w:t>
            </w:r>
          </w:p>
        </w:tc>
        <w:tc>
          <w:tcPr>
            <w:tcW w:w="993" w:type="dxa"/>
            <w:shd w:val="clear" w:color="auto" w:fill="FFFFFF" w:themeFill="background1"/>
          </w:tcPr>
          <w:p w14:paraId="68746C7F"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2268" w:type="dxa"/>
            <w:shd w:val="clear" w:color="auto" w:fill="FFFFFF" w:themeFill="background1"/>
          </w:tcPr>
          <w:p w14:paraId="557343D0"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Chapter six</w:t>
            </w:r>
          </w:p>
        </w:tc>
        <w:tc>
          <w:tcPr>
            <w:tcW w:w="2551" w:type="dxa"/>
            <w:shd w:val="clear" w:color="auto" w:fill="FFFFFF" w:themeFill="background1"/>
          </w:tcPr>
          <w:p w14:paraId="41FD702F"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Tell me! What's it like?</w:t>
            </w:r>
          </w:p>
        </w:tc>
        <w:tc>
          <w:tcPr>
            <w:tcW w:w="2417" w:type="dxa"/>
            <w:shd w:val="clear" w:color="auto" w:fill="FFFFFF" w:themeFill="background1"/>
          </w:tcPr>
          <w:p w14:paraId="32C58AF3"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القاءة محاضرات</w:t>
            </w:r>
          </w:p>
        </w:tc>
        <w:tc>
          <w:tcPr>
            <w:tcW w:w="1277" w:type="dxa"/>
            <w:shd w:val="clear" w:color="auto" w:fill="FFFFFF" w:themeFill="background1"/>
          </w:tcPr>
          <w:p w14:paraId="5F7057E1"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امتحان تحريري</w:t>
            </w:r>
          </w:p>
        </w:tc>
      </w:tr>
      <w:tr w:rsidR="008E49B6" w:rsidRPr="007C5D63" w14:paraId="0E0F4C73" w14:textId="77777777" w:rsidTr="00464C14">
        <w:trPr>
          <w:gridAfter w:val="1"/>
          <w:wAfter w:w="6" w:type="dxa"/>
          <w:jc w:val="center"/>
        </w:trPr>
        <w:tc>
          <w:tcPr>
            <w:tcW w:w="1491" w:type="dxa"/>
            <w:shd w:val="clear" w:color="auto" w:fill="FFFFFF" w:themeFill="background1"/>
          </w:tcPr>
          <w:p w14:paraId="2E984934" w14:textId="77777777" w:rsidR="008E49B6" w:rsidRPr="007C5D63" w:rsidRDefault="008E49B6" w:rsidP="00985F7D">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13-19</w:t>
            </w:r>
          </w:p>
        </w:tc>
        <w:tc>
          <w:tcPr>
            <w:tcW w:w="993" w:type="dxa"/>
            <w:shd w:val="clear" w:color="auto" w:fill="FFFFFF" w:themeFill="background1"/>
          </w:tcPr>
          <w:p w14:paraId="233D23BD"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2268" w:type="dxa"/>
            <w:shd w:val="clear" w:color="auto" w:fill="FFFFFF" w:themeFill="background1"/>
          </w:tcPr>
          <w:p w14:paraId="7B90C6F3"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Chapter seven</w:t>
            </w:r>
          </w:p>
        </w:tc>
        <w:tc>
          <w:tcPr>
            <w:tcW w:w="2551" w:type="dxa"/>
            <w:shd w:val="clear" w:color="auto" w:fill="FFFFFF" w:themeFill="background1"/>
          </w:tcPr>
          <w:p w14:paraId="7C2D4871"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Fame</w:t>
            </w:r>
          </w:p>
        </w:tc>
        <w:tc>
          <w:tcPr>
            <w:tcW w:w="2417" w:type="dxa"/>
            <w:shd w:val="clear" w:color="auto" w:fill="FFFFFF" w:themeFill="background1"/>
          </w:tcPr>
          <w:p w14:paraId="7041141A"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 محاضرات</w:t>
            </w:r>
          </w:p>
        </w:tc>
        <w:tc>
          <w:tcPr>
            <w:tcW w:w="1277" w:type="dxa"/>
            <w:shd w:val="clear" w:color="auto" w:fill="FFFFFF" w:themeFill="background1"/>
          </w:tcPr>
          <w:p w14:paraId="0BAD2FCC"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امتحان تحريري</w:t>
            </w:r>
          </w:p>
        </w:tc>
      </w:tr>
      <w:tr w:rsidR="008E49B6" w:rsidRPr="007C5D63" w14:paraId="188A75BE" w14:textId="77777777" w:rsidTr="00464C14">
        <w:trPr>
          <w:gridAfter w:val="1"/>
          <w:wAfter w:w="6" w:type="dxa"/>
          <w:jc w:val="center"/>
        </w:trPr>
        <w:tc>
          <w:tcPr>
            <w:tcW w:w="1491" w:type="dxa"/>
            <w:shd w:val="clear" w:color="auto" w:fill="FFFFFF" w:themeFill="background1"/>
          </w:tcPr>
          <w:p w14:paraId="7BF4991D" w14:textId="77777777" w:rsidR="008E49B6" w:rsidRPr="007C5D63" w:rsidRDefault="008E49B6" w:rsidP="00985F7D">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19-28</w:t>
            </w:r>
          </w:p>
        </w:tc>
        <w:tc>
          <w:tcPr>
            <w:tcW w:w="993" w:type="dxa"/>
            <w:shd w:val="clear" w:color="auto" w:fill="FFFFFF" w:themeFill="background1"/>
          </w:tcPr>
          <w:p w14:paraId="71A2D65B"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2268" w:type="dxa"/>
            <w:shd w:val="clear" w:color="auto" w:fill="FFFFFF" w:themeFill="background1"/>
          </w:tcPr>
          <w:p w14:paraId="0F0665C3"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Revision of the chapters</w:t>
            </w:r>
          </w:p>
        </w:tc>
        <w:tc>
          <w:tcPr>
            <w:tcW w:w="2551" w:type="dxa"/>
            <w:shd w:val="clear" w:color="auto" w:fill="FFFFFF" w:themeFill="background1"/>
          </w:tcPr>
          <w:p w14:paraId="037A9155"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مراجعة لكافة الدروس التي درسناها</w:t>
            </w:r>
          </w:p>
        </w:tc>
        <w:tc>
          <w:tcPr>
            <w:tcW w:w="2417" w:type="dxa"/>
            <w:shd w:val="clear" w:color="auto" w:fill="FFFFFF" w:themeFill="background1"/>
          </w:tcPr>
          <w:p w14:paraId="102612CB"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 محاضرات</w:t>
            </w:r>
          </w:p>
        </w:tc>
        <w:tc>
          <w:tcPr>
            <w:tcW w:w="1277" w:type="dxa"/>
            <w:shd w:val="clear" w:color="auto" w:fill="FFFFFF" w:themeFill="background1"/>
          </w:tcPr>
          <w:p w14:paraId="1FABAFF8" w14:textId="77777777" w:rsidR="008E49B6" w:rsidRPr="007C5D63" w:rsidRDefault="008E49B6" w:rsidP="00985F7D">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امتحان شفهي وتحريري</w:t>
            </w:r>
          </w:p>
        </w:tc>
      </w:tr>
    </w:tbl>
    <w:p w14:paraId="12D3B9CA" w14:textId="77777777" w:rsidR="008E49B6" w:rsidRPr="007C5D63" w:rsidRDefault="008E49B6" w:rsidP="00985F7D">
      <w:pPr>
        <w:jc w:val="center"/>
        <w:rPr>
          <w:lang w:bidi="ar-IQ"/>
        </w:rPr>
      </w:pPr>
    </w:p>
    <w:tbl>
      <w:tblPr>
        <w:bidiVisual/>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032"/>
        <w:gridCol w:w="5033"/>
      </w:tblGrid>
      <w:tr w:rsidR="008E49B6" w:rsidRPr="007C5D63" w14:paraId="7CBB1C70" w14:textId="77777777" w:rsidTr="00464C14">
        <w:trPr>
          <w:jc w:val="center"/>
        </w:trPr>
        <w:tc>
          <w:tcPr>
            <w:tcW w:w="10065" w:type="dxa"/>
            <w:gridSpan w:val="2"/>
            <w:shd w:val="clear" w:color="auto" w:fill="FFFFFF" w:themeFill="background1"/>
          </w:tcPr>
          <w:p w14:paraId="5F8B43F6" w14:textId="77777777" w:rsidR="008E49B6" w:rsidRPr="007C5D63" w:rsidRDefault="008E49B6" w:rsidP="00985F7D">
            <w:pPr>
              <w:numPr>
                <w:ilvl w:val="0"/>
                <w:numId w:val="44"/>
              </w:numPr>
              <w:pBdr>
                <w:top w:val="nil"/>
                <w:left w:val="nil"/>
                <w:bottom w:val="nil"/>
                <w:right w:val="nil"/>
                <w:between w:val="nil"/>
              </w:pBd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البنية التحتية</w:t>
            </w:r>
          </w:p>
        </w:tc>
      </w:tr>
      <w:tr w:rsidR="008E49B6" w:rsidRPr="007C5D63" w14:paraId="0D40712A" w14:textId="77777777" w:rsidTr="00464C14">
        <w:trPr>
          <w:jc w:val="center"/>
        </w:trPr>
        <w:tc>
          <w:tcPr>
            <w:tcW w:w="5032" w:type="dxa"/>
            <w:shd w:val="clear" w:color="auto" w:fill="FFFFFF" w:themeFill="background1"/>
          </w:tcPr>
          <w:p w14:paraId="313F005B" w14:textId="77777777" w:rsidR="008E49B6" w:rsidRPr="007C5D63" w:rsidRDefault="008E49B6" w:rsidP="00985F7D">
            <w:pPr>
              <w:numPr>
                <w:ilvl w:val="0"/>
                <w:numId w:val="48"/>
              </w:numPr>
              <w:pBdr>
                <w:top w:val="nil"/>
                <w:left w:val="nil"/>
                <w:bottom w:val="nil"/>
                <w:right w:val="nil"/>
                <w:between w:val="nil"/>
              </w:pBd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الكتب المقررة المطلوبة</w:t>
            </w:r>
          </w:p>
        </w:tc>
        <w:tc>
          <w:tcPr>
            <w:tcW w:w="5033" w:type="dxa"/>
            <w:shd w:val="clear" w:color="auto" w:fill="FFFFFF" w:themeFill="background1"/>
          </w:tcPr>
          <w:p w14:paraId="58FD6CB6" w14:textId="77777777" w:rsidR="008E49B6" w:rsidRPr="007C5D63" w:rsidRDefault="008E49B6" w:rsidP="00985F7D">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ذكرت سابقا</w:t>
            </w:r>
          </w:p>
        </w:tc>
      </w:tr>
      <w:tr w:rsidR="008E49B6" w:rsidRPr="007C5D63" w14:paraId="1BCD0A25" w14:textId="77777777" w:rsidTr="00464C14">
        <w:trPr>
          <w:jc w:val="center"/>
        </w:trPr>
        <w:tc>
          <w:tcPr>
            <w:tcW w:w="5032" w:type="dxa"/>
            <w:shd w:val="clear" w:color="auto" w:fill="FFFFFF" w:themeFill="background1"/>
          </w:tcPr>
          <w:p w14:paraId="7C421313" w14:textId="77777777" w:rsidR="008E49B6" w:rsidRPr="007C5D63" w:rsidRDefault="008E49B6" w:rsidP="00985F7D">
            <w:pPr>
              <w:numPr>
                <w:ilvl w:val="0"/>
                <w:numId w:val="48"/>
              </w:numPr>
              <w:pBdr>
                <w:top w:val="nil"/>
                <w:left w:val="nil"/>
                <w:bottom w:val="nil"/>
                <w:right w:val="nil"/>
                <w:between w:val="nil"/>
              </w:pBd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المراجع الرئيسية (المصادر)</w:t>
            </w:r>
          </w:p>
        </w:tc>
        <w:tc>
          <w:tcPr>
            <w:tcW w:w="5033" w:type="dxa"/>
            <w:shd w:val="clear" w:color="auto" w:fill="FFFFFF" w:themeFill="background1"/>
          </w:tcPr>
          <w:p w14:paraId="0DE2B04C" w14:textId="77777777" w:rsidR="008E49B6" w:rsidRPr="007C5D63" w:rsidRDefault="008E49B6" w:rsidP="00985F7D">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Headway plus</w:t>
            </w:r>
          </w:p>
          <w:p w14:paraId="4C9218C5" w14:textId="77777777" w:rsidR="008E49B6" w:rsidRPr="007C5D63" w:rsidRDefault="008E49B6" w:rsidP="00985F7D">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Pre-Intermediate Student's  Book</w:t>
            </w:r>
          </w:p>
        </w:tc>
      </w:tr>
      <w:tr w:rsidR="008E49B6" w:rsidRPr="007C5D63" w14:paraId="7E6C7CBD" w14:textId="77777777" w:rsidTr="00464C14">
        <w:trPr>
          <w:jc w:val="center"/>
        </w:trPr>
        <w:tc>
          <w:tcPr>
            <w:tcW w:w="5032" w:type="dxa"/>
            <w:shd w:val="clear" w:color="auto" w:fill="FFFFFF" w:themeFill="background1"/>
          </w:tcPr>
          <w:p w14:paraId="240AF959" w14:textId="77777777" w:rsidR="008E49B6" w:rsidRPr="007C5D63" w:rsidRDefault="008E49B6" w:rsidP="00985F7D">
            <w:pPr>
              <w:numPr>
                <w:ilvl w:val="0"/>
                <w:numId w:val="45"/>
              </w:numPr>
              <w:pBdr>
                <w:top w:val="nil"/>
                <w:left w:val="nil"/>
                <w:bottom w:val="nil"/>
                <w:right w:val="nil"/>
                <w:between w:val="nil"/>
              </w:pBd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الكتب والمراجع التي يوصى بها (المجلات العلمية، التقارير،....)</w:t>
            </w:r>
          </w:p>
        </w:tc>
        <w:tc>
          <w:tcPr>
            <w:tcW w:w="5033" w:type="dxa"/>
            <w:shd w:val="clear" w:color="auto" w:fill="FFFFFF" w:themeFill="background1"/>
          </w:tcPr>
          <w:p w14:paraId="540C7EE2" w14:textId="77777777" w:rsidR="008E49B6" w:rsidRPr="007C5D63" w:rsidRDefault="008E49B6" w:rsidP="00985F7D">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 xml:space="preserve">Developing listening and speaking </w:t>
            </w:r>
            <w:r w:rsidRPr="007C5D63">
              <w:rPr>
                <w:rFonts w:ascii="Times New Roman" w:eastAsia="Times New Roman" w:hAnsi="Times New Roman" w:cs="Times New Roman"/>
                <w:sz w:val="28"/>
                <w:szCs w:val="28"/>
              </w:rPr>
              <w:br/>
              <w:t xml:space="preserve">skills/ </w:t>
            </w:r>
            <w:r w:rsidRPr="007C5D63">
              <w:rPr>
                <w:rFonts w:ascii="Times New Roman" w:eastAsia="Times New Roman" w:hAnsi="Times New Roman" w:cs="Times New Roman"/>
                <w:sz w:val="28"/>
                <w:szCs w:val="28"/>
              </w:rPr>
              <w:br/>
              <w:t xml:space="preserve">conversations and communication book                </w:t>
            </w:r>
            <w:r w:rsidRPr="007C5D63">
              <w:rPr>
                <w:rFonts w:ascii="Times New Roman" w:eastAsia="Times New Roman" w:hAnsi="Times New Roman" w:cs="Times New Roman"/>
                <w:sz w:val="28"/>
                <w:szCs w:val="28"/>
              </w:rPr>
              <w:br/>
            </w:r>
            <w:r w:rsidRPr="007C5D63">
              <w:rPr>
                <w:rFonts w:ascii="Times New Roman" w:eastAsia="Times New Roman" w:hAnsi="Times New Roman" w:cs="Times New Roman"/>
                <w:sz w:val="28"/>
                <w:szCs w:val="28"/>
              </w:rPr>
              <w:lastRenderedPageBreak/>
              <w:t>/ every day conversation book /English conversation book</w:t>
            </w:r>
          </w:p>
        </w:tc>
      </w:tr>
      <w:tr w:rsidR="008E49B6" w:rsidRPr="007C5D63" w14:paraId="7593B5CD" w14:textId="77777777" w:rsidTr="00464C14">
        <w:trPr>
          <w:jc w:val="center"/>
        </w:trPr>
        <w:tc>
          <w:tcPr>
            <w:tcW w:w="5032" w:type="dxa"/>
            <w:shd w:val="clear" w:color="auto" w:fill="FFFFFF" w:themeFill="background1"/>
          </w:tcPr>
          <w:p w14:paraId="22FA5A4B" w14:textId="77777777" w:rsidR="008E49B6" w:rsidRPr="007C5D63" w:rsidRDefault="008E49B6" w:rsidP="00985F7D">
            <w:pPr>
              <w:numPr>
                <w:ilvl w:val="0"/>
                <w:numId w:val="45"/>
              </w:numPr>
              <w:pBdr>
                <w:top w:val="nil"/>
                <w:left w:val="nil"/>
                <w:bottom w:val="nil"/>
                <w:right w:val="nil"/>
                <w:between w:val="nil"/>
              </w:pBd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lastRenderedPageBreak/>
              <w:t>المراجع الالكترونية، مواقع الانترنيت</w:t>
            </w:r>
          </w:p>
        </w:tc>
        <w:tc>
          <w:tcPr>
            <w:tcW w:w="5033" w:type="dxa"/>
            <w:shd w:val="clear" w:color="auto" w:fill="FFFFFF" w:themeFill="background1"/>
          </w:tcPr>
          <w:p w14:paraId="7966BDFE" w14:textId="77777777" w:rsidR="008E49B6" w:rsidRPr="007C5D63" w:rsidRDefault="008E49B6" w:rsidP="00985F7D">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DVD and CD of English Language   n/ Cambridge Dictionary Online</w:t>
            </w:r>
            <w:r w:rsidRPr="007C5D63">
              <w:rPr>
                <w:rFonts w:ascii="Times New Roman" w:eastAsia="Times New Roman" w:hAnsi="Times New Roman" w:cs="Times New Roman"/>
                <w:sz w:val="28"/>
                <w:szCs w:val="28"/>
              </w:rPr>
              <w:br/>
              <w:t xml:space="preserve"> Courses on line/ English on line/ </w:t>
            </w:r>
            <w:r w:rsidRPr="007C5D63">
              <w:rPr>
                <w:rFonts w:ascii="Times New Roman" w:eastAsia="Times New Roman" w:hAnsi="Times New Roman" w:cs="Times New Roman"/>
                <w:sz w:val="28"/>
                <w:szCs w:val="28"/>
              </w:rPr>
              <w:br/>
              <w:t>You Tube/ Google /</w:t>
            </w:r>
            <w:r w:rsidRPr="007C5D63">
              <w:rPr>
                <w:rFonts w:ascii="Times New Roman" w:eastAsia="Times New Roman" w:hAnsi="Times New Roman" w:cs="Times New Roman"/>
                <w:sz w:val="28"/>
                <w:szCs w:val="28"/>
              </w:rPr>
              <w:br/>
              <w:t xml:space="preserve"> listening and</w:t>
            </w:r>
            <w:r w:rsidRPr="007C5D63">
              <w:rPr>
                <w:rFonts w:ascii="Times New Roman" w:eastAsia="Times New Roman" w:hAnsi="Times New Roman" w:cs="Times New Roman"/>
                <w:sz w:val="28"/>
                <w:szCs w:val="28"/>
              </w:rPr>
              <w:br/>
              <w:t xml:space="preserve">   speaking skills</w:t>
            </w:r>
          </w:p>
        </w:tc>
      </w:tr>
    </w:tbl>
    <w:p w14:paraId="3EB2757B" w14:textId="77777777" w:rsidR="008E49B6" w:rsidRDefault="008E49B6" w:rsidP="00985F7D">
      <w:pPr>
        <w:tabs>
          <w:tab w:val="left" w:pos="3538"/>
          <w:tab w:val="center" w:pos="4153"/>
        </w:tabs>
        <w:jc w:val="center"/>
        <w:rPr>
          <w:rFonts w:ascii="Times New Roman" w:eastAsia="Times New Roman" w:hAnsi="Times New Roman" w:cs="Times New Roman"/>
          <w:sz w:val="28"/>
          <w:szCs w:val="28"/>
          <w:lang w:bidi="ar-IQ"/>
        </w:rPr>
      </w:pPr>
    </w:p>
    <w:tbl>
      <w:tblPr>
        <w:bidiVisual/>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990"/>
      </w:tblGrid>
      <w:tr w:rsidR="008E49B6" w:rsidRPr="007C5D63" w14:paraId="5D7984B3" w14:textId="77777777" w:rsidTr="00985F7D">
        <w:trPr>
          <w:jc w:val="center"/>
        </w:trPr>
        <w:tc>
          <w:tcPr>
            <w:tcW w:w="9990" w:type="dxa"/>
            <w:shd w:val="clear" w:color="auto" w:fill="FFFFFF" w:themeFill="background1"/>
          </w:tcPr>
          <w:p w14:paraId="5F51BAD6" w14:textId="77777777" w:rsidR="008E49B6" w:rsidRPr="007C5D63" w:rsidRDefault="008E49B6" w:rsidP="00985F7D">
            <w:pPr>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13. خطة تطوير المقرر الدراسي</w:t>
            </w:r>
          </w:p>
        </w:tc>
      </w:tr>
      <w:tr w:rsidR="008E49B6" w:rsidRPr="007C5D63" w14:paraId="2D4A57EE" w14:textId="77777777" w:rsidTr="00985F7D">
        <w:trPr>
          <w:jc w:val="center"/>
        </w:trPr>
        <w:tc>
          <w:tcPr>
            <w:tcW w:w="9990" w:type="dxa"/>
            <w:shd w:val="clear" w:color="auto" w:fill="FFFFFF" w:themeFill="background1"/>
          </w:tcPr>
          <w:p w14:paraId="19E4A284" w14:textId="77777777" w:rsidR="008E49B6" w:rsidRPr="007C5D63" w:rsidRDefault="008E49B6" w:rsidP="00985F7D">
            <w:pPr>
              <w:jc w:val="center"/>
              <w:rPr>
                <w:rFonts w:ascii="Times New Roman" w:eastAsia="Times New Roman" w:hAnsi="Times New Roman" w:cs="Times New Roman"/>
                <w:sz w:val="28"/>
                <w:szCs w:val="28"/>
              </w:rPr>
            </w:pPr>
          </w:p>
          <w:p w14:paraId="733B7379" w14:textId="77777777" w:rsidR="008E49B6" w:rsidRPr="007C5D63" w:rsidRDefault="008E49B6" w:rsidP="00985F7D">
            <w:pPr>
              <w:jc w:val="center"/>
              <w:rPr>
                <w:rFonts w:ascii="Times New Roman" w:eastAsia="Times New Roman" w:hAnsi="Times New Roman" w:cs="Times New Roman"/>
                <w:sz w:val="28"/>
                <w:szCs w:val="28"/>
              </w:rPr>
            </w:pPr>
          </w:p>
          <w:p w14:paraId="4AC9DAC6" w14:textId="77777777" w:rsidR="008E49B6" w:rsidRPr="007C5D63" w:rsidRDefault="008E49B6" w:rsidP="00985F7D">
            <w:pPr>
              <w:jc w:val="center"/>
              <w:rPr>
                <w:rFonts w:ascii="Times New Roman" w:eastAsia="Times New Roman" w:hAnsi="Times New Roman" w:cs="Times New Roman"/>
                <w:sz w:val="28"/>
                <w:szCs w:val="28"/>
              </w:rPr>
            </w:pPr>
          </w:p>
          <w:p w14:paraId="3CDAB479" w14:textId="77777777" w:rsidR="008E49B6" w:rsidRPr="007C5D63" w:rsidRDefault="008E49B6" w:rsidP="00985F7D">
            <w:pPr>
              <w:jc w:val="center"/>
              <w:rPr>
                <w:rFonts w:ascii="Times New Roman" w:eastAsia="Times New Roman" w:hAnsi="Times New Roman" w:cs="Times New Roman"/>
                <w:sz w:val="28"/>
                <w:szCs w:val="28"/>
              </w:rPr>
            </w:pPr>
          </w:p>
        </w:tc>
      </w:tr>
    </w:tbl>
    <w:p w14:paraId="181C145D" w14:textId="77777777" w:rsidR="00570154" w:rsidRDefault="00570154" w:rsidP="009801CF">
      <w:pPr>
        <w:rPr>
          <w:rtl/>
          <w:lang w:bidi="ar-IQ"/>
        </w:rPr>
      </w:pPr>
    </w:p>
    <w:p w14:paraId="0845F188" w14:textId="77777777" w:rsidR="008E49B6" w:rsidRDefault="008E49B6" w:rsidP="00985F7D">
      <w:pPr>
        <w:jc w:val="center"/>
        <w:rPr>
          <w:rtl/>
          <w:lang w:bidi="ar-IQ"/>
        </w:rPr>
      </w:pPr>
    </w:p>
    <w:p w14:paraId="7E4F954A" w14:textId="77777777" w:rsidR="008E49B6" w:rsidRPr="00ED2106" w:rsidRDefault="008E49B6" w:rsidP="00985F7D">
      <w:pPr>
        <w:jc w:val="center"/>
        <w:rPr>
          <w:b/>
          <w:bCs/>
          <w:sz w:val="28"/>
          <w:szCs w:val="28"/>
          <w:rtl/>
          <w:lang w:bidi="ar-IQ"/>
        </w:rPr>
      </w:pPr>
      <w:r w:rsidRPr="00ED2106">
        <w:rPr>
          <w:b/>
          <w:bCs/>
          <w:sz w:val="28"/>
          <w:szCs w:val="28"/>
          <w:rtl/>
        </w:rPr>
        <w:t>نموذج وصف المقرر</w:t>
      </w:r>
    </w:p>
    <w:p w14:paraId="4E1F4280" w14:textId="77777777" w:rsidR="008E49B6" w:rsidRPr="008E55FF" w:rsidRDefault="008E49B6" w:rsidP="00985F7D">
      <w:pPr>
        <w:jc w:val="center"/>
        <w:rPr>
          <w:b/>
          <w:bCs/>
          <w:rtl/>
          <w:lang w:bidi="ar-IQ"/>
        </w:rPr>
      </w:pPr>
    </w:p>
    <w:p w14:paraId="204703D7" w14:textId="77777777" w:rsidR="008E49B6" w:rsidRPr="00ED2106" w:rsidRDefault="008E49B6" w:rsidP="00985F7D">
      <w:pPr>
        <w:jc w:val="center"/>
        <w:rPr>
          <w:b/>
          <w:bCs/>
          <w:sz w:val="28"/>
          <w:szCs w:val="28"/>
          <w:rtl/>
          <w:lang w:bidi="ar-IQ"/>
        </w:rPr>
      </w:pPr>
      <w:r w:rsidRPr="00ED2106">
        <w:rPr>
          <w:b/>
          <w:bCs/>
          <w:sz w:val="28"/>
          <w:szCs w:val="28"/>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E49B6" w:rsidRPr="008E55FF" w14:paraId="29B8E3FF" w14:textId="77777777" w:rsidTr="00464C14">
        <w:trPr>
          <w:trHeight w:val="794"/>
        </w:trPr>
        <w:tc>
          <w:tcPr>
            <w:tcW w:w="9720" w:type="dxa"/>
            <w:shd w:val="clear" w:color="auto" w:fill="auto"/>
          </w:tcPr>
          <w:p w14:paraId="5F6B12B0" w14:textId="77777777" w:rsidR="008E49B6" w:rsidRPr="008E55FF" w:rsidRDefault="008E49B6" w:rsidP="00985F7D">
            <w:pPr>
              <w:jc w:val="center"/>
              <w:rPr>
                <w:b/>
                <w:bCs/>
                <w:lang w:bidi="ar-IQ"/>
              </w:rPr>
            </w:pPr>
            <w:r w:rsidRPr="008E55FF">
              <w:rPr>
                <w:rtl/>
                <w:lang w:bidi="ar-IQ"/>
              </w:rPr>
              <w:t>يو</w:t>
            </w:r>
            <w:r>
              <w:rPr>
                <w:rtl/>
                <w:lang w:bidi="ar-IQ"/>
              </w:rPr>
              <w:t>فر وصف المقرر هذا إيجازاً مقتض</w:t>
            </w:r>
            <w:r>
              <w:rPr>
                <w:rFonts w:hint="cs"/>
                <w:rtl/>
                <w:lang w:bidi="ar-IQ"/>
              </w:rPr>
              <w:t>با</w:t>
            </w:r>
            <w:r w:rsidRPr="008E55FF">
              <w:rPr>
                <w:rtl/>
                <w:lang w:bidi="ar-IQ"/>
              </w:rPr>
              <w:t xml:space="preserve">ً لأهم خصائص المقرر ومخرجات التعلم المتوقعة من الطالب تحقيقها مبرهناً عما إذا كان قد حقق الاستفادة القصوى من فرص </w:t>
            </w:r>
            <w:r w:rsidRPr="008E55FF">
              <w:rPr>
                <w:rFonts w:hint="cs"/>
                <w:rtl/>
                <w:lang w:bidi="ar-IQ"/>
              </w:rPr>
              <w:t xml:space="preserve">التعلم </w:t>
            </w:r>
            <w:r w:rsidRPr="008E55FF">
              <w:rPr>
                <w:rtl/>
                <w:lang w:bidi="ar-IQ"/>
              </w:rPr>
              <w:t>المتاحة. ولابد من الربط بينها وبين وصف البرنامج.</w:t>
            </w:r>
          </w:p>
        </w:tc>
      </w:tr>
    </w:tbl>
    <w:p w14:paraId="350F835B" w14:textId="77777777" w:rsidR="008E49B6" w:rsidRPr="008E55FF" w:rsidRDefault="008E49B6" w:rsidP="00985F7D">
      <w:pPr>
        <w:jc w:val="center"/>
        <w:rPr>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8E49B6" w:rsidRPr="008E55FF" w14:paraId="2D7AF5D5" w14:textId="77777777" w:rsidTr="00ED2106">
        <w:trPr>
          <w:trHeight w:val="624"/>
          <w:jc w:val="center"/>
        </w:trPr>
        <w:tc>
          <w:tcPr>
            <w:tcW w:w="3780" w:type="dxa"/>
            <w:shd w:val="clear" w:color="auto" w:fill="auto"/>
            <w:vAlign w:val="center"/>
          </w:tcPr>
          <w:p w14:paraId="2F2F0C1B" w14:textId="77777777" w:rsidR="008E49B6" w:rsidRPr="008E55FF" w:rsidRDefault="008E49B6" w:rsidP="00985F7D">
            <w:pPr>
              <w:numPr>
                <w:ilvl w:val="0"/>
                <w:numId w:val="6"/>
              </w:numPr>
              <w:jc w:val="center"/>
              <w:rPr>
                <w:lang w:bidi="ar-IQ"/>
              </w:rPr>
            </w:pPr>
            <w:r w:rsidRPr="008E55FF">
              <w:rPr>
                <w:rtl/>
                <w:lang w:bidi="ar-IQ"/>
              </w:rPr>
              <w:t>المؤسسة التعليمية</w:t>
            </w:r>
          </w:p>
        </w:tc>
        <w:tc>
          <w:tcPr>
            <w:tcW w:w="5940" w:type="dxa"/>
            <w:shd w:val="clear" w:color="auto" w:fill="auto"/>
            <w:vAlign w:val="center"/>
          </w:tcPr>
          <w:p w14:paraId="3AF03DAD" w14:textId="77777777" w:rsidR="008E49B6" w:rsidRPr="008E55FF" w:rsidRDefault="008E49B6" w:rsidP="00985F7D">
            <w:pPr>
              <w:jc w:val="center"/>
              <w:rPr>
                <w:lang w:bidi="ar-IQ"/>
              </w:rPr>
            </w:pPr>
            <w:r>
              <w:rPr>
                <w:rFonts w:hint="cs"/>
                <w:rtl/>
                <w:lang w:bidi="ar-IQ"/>
              </w:rPr>
              <w:t>جامعة بغداد</w:t>
            </w:r>
          </w:p>
        </w:tc>
      </w:tr>
      <w:tr w:rsidR="008E49B6" w:rsidRPr="008E55FF" w14:paraId="21571AAB" w14:textId="77777777" w:rsidTr="00ED2106">
        <w:trPr>
          <w:trHeight w:val="624"/>
          <w:jc w:val="center"/>
        </w:trPr>
        <w:tc>
          <w:tcPr>
            <w:tcW w:w="3780" w:type="dxa"/>
            <w:shd w:val="clear" w:color="auto" w:fill="auto"/>
            <w:vAlign w:val="center"/>
          </w:tcPr>
          <w:p w14:paraId="6135BA01" w14:textId="77777777" w:rsidR="008E49B6" w:rsidRPr="008E55FF" w:rsidRDefault="008E49B6" w:rsidP="00985F7D">
            <w:pPr>
              <w:numPr>
                <w:ilvl w:val="0"/>
                <w:numId w:val="6"/>
              </w:numPr>
              <w:jc w:val="center"/>
              <w:rPr>
                <w:lang w:bidi="ar-IQ"/>
              </w:rPr>
            </w:pPr>
            <w:r w:rsidRPr="008E55FF">
              <w:rPr>
                <w:rtl/>
                <w:lang w:bidi="ar-IQ"/>
              </w:rPr>
              <w:lastRenderedPageBreak/>
              <w:t>القسم ال</w:t>
            </w:r>
            <w:r w:rsidRPr="008E55FF">
              <w:rPr>
                <w:rFonts w:hint="cs"/>
                <w:rtl/>
                <w:lang w:bidi="ar-IQ"/>
              </w:rPr>
              <w:t>علمي</w:t>
            </w:r>
            <w:r w:rsidRPr="008E55FF">
              <w:rPr>
                <w:rtl/>
                <w:lang w:bidi="ar-IQ"/>
              </w:rPr>
              <w:t xml:space="preserve"> / المركز</w:t>
            </w:r>
          </w:p>
        </w:tc>
        <w:tc>
          <w:tcPr>
            <w:tcW w:w="5940" w:type="dxa"/>
            <w:shd w:val="clear" w:color="auto" w:fill="auto"/>
            <w:vAlign w:val="center"/>
          </w:tcPr>
          <w:p w14:paraId="652D9918" w14:textId="77777777" w:rsidR="008E49B6" w:rsidRPr="008E55FF" w:rsidRDefault="008E49B6" w:rsidP="00985F7D">
            <w:pPr>
              <w:jc w:val="center"/>
              <w:rPr>
                <w:lang w:bidi="ar-IQ"/>
              </w:rPr>
            </w:pPr>
            <w:r>
              <w:rPr>
                <w:rFonts w:hint="cs"/>
                <w:rtl/>
                <w:lang w:bidi="ar-IQ"/>
              </w:rPr>
              <w:t>كلية التربية للبنات</w:t>
            </w:r>
          </w:p>
        </w:tc>
      </w:tr>
      <w:tr w:rsidR="008E49B6" w:rsidRPr="008E55FF" w14:paraId="32A8FD1A" w14:textId="77777777" w:rsidTr="00ED2106">
        <w:trPr>
          <w:trHeight w:val="624"/>
          <w:jc w:val="center"/>
        </w:trPr>
        <w:tc>
          <w:tcPr>
            <w:tcW w:w="3780" w:type="dxa"/>
            <w:shd w:val="clear" w:color="auto" w:fill="auto"/>
            <w:vAlign w:val="center"/>
          </w:tcPr>
          <w:p w14:paraId="25A6C9A5" w14:textId="77777777" w:rsidR="008E49B6" w:rsidRPr="008E55FF" w:rsidRDefault="008E49B6" w:rsidP="00985F7D">
            <w:pPr>
              <w:numPr>
                <w:ilvl w:val="0"/>
                <w:numId w:val="6"/>
              </w:numPr>
              <w:jc w:val="center"/>
              <w:rPr>
                <w:lang w:bidi="ar-IQ"/>
              </w:rPr>
            </w:pPr>
            <w:r w:rsidRPr="008E55FF">
              <w:rPr>
                <w:rtl/>
                <w:lang w:bidi="ar-IQ"/>
              </w:rPr>
              <w:t>اسم / رمز المقرر</w:t>
            </w:r>
          </w:p>
        </w:tc>
        <w:tc>
          <w:tcPr>
            <w:tcW w:w="5940" w:type="dxa"/>
            <w:shd w:val="clear" w:color="auto" w:fill="auto"/>
            <w:vAlign w:val="center"/>
          </w:tcPr>
          <w:p w14:paraId="0A928946" w14:textId="77777777" w:rsidR="008E49B6" w:rsidRPr="00ED2106" w:rsidRDefault="008E49B6" w:rsidP="00985F7D">
            <w:pPr>
              <w:jc w:val="center"/>
              <w:rPr>
                <w:sz w:val="28"/>
                <w:szCs w:val="28"/>
                <w:lang w:bidi="ar-IQ"/>
              </w:rPr>
            </w:pPr>
            <w:r>
              <w:rPr>
                <w:rFonts w:hint="cs"/>
                <w:rtl/>
                <w:lang w:bidi="ar-IQ"/>
              </w:rPr>
              <w:t xml:space="preserve">الحاسوب / </w:t>
            </w:r>
            <w:r w:rsidR="00ED2106">
              <w:rPr>
                <w:lang w:bidi="ar-IQ"/>
              </w:rPr>
              <w:t>223 A CS</w:t>
            </w:r>
          </w:p>
        </w:tc>
      </w:tr>
      <w:tr w:rsidR="008E49B6" w:rsidRPr="008E55FF" w14:paraId="1E6D5C99" w14:textId="77777777" w:rsidTr="00ED2106">
        <w:trPr>
          <w:trHeight w:val="624"/>
          <w:jc w:val="center"/>
        </w:trPr>
        <w:tc>
          <w:tcPr>
            <w:tcW w:w="3780" w:type="dxa"/>
            <w:shd w:val="clear" w:color="auto" w:fill="auto"/>
            <w:vAlign w:val="center"/>
          </w:tcPr>
          <w:p w14:paraId="18028A8A" w14:textId="77777777" w:rsidR="008E49B6" w:rsidRPr="008E55FF" w:rsidRDefault="008E49B6" w:rsidP="00985F7D">
            <w:pPr>
              <w:numPr>
                <w:ilvl w:val="0"/>
                <w:numId w:val="6"/>
              </w:numPr>
              <w:jc w:val="center"/>
              <w:rPr>
                <w:lang w:bidi="ar-IQ"/>
              </w:rPr>
            </w:pPr>
            <w:r w:rsidRPr="008E55FF">
              <w:rPr>
                <w:rtl/>
                <w:lang w:bidi="ar-IQ"/>
              </w:rPr>
              <w:t>أشكال الحضور المتاحة</w:t>
            </w:r>
          </w:p>
        </w:tc>
        <w:tc>
          <w:tcPr>
            <w:tcW w:w="5940" w:type="dxa"/>
            <w:shd w:val="clear" w:color="auto" w:fill="auto"/>
            <w:vAlign w:val="center"/>
          </w:tcPr>
          <w:p w14:paraId="34899D89" w14:textId="77777777" w:rsidR="008E49B6" w:rsidRPr="008E55FF" w:rsidRDefault="009801CF" w:rsidP="00985F7D">
            <w:pPr>
              <w:jc w:val="center"/>
              <w:rPr>
                <w:rtl/>
                <w:lang w:bidi="ar-IQ"/>
              </w:rPr>
            </w:pPr>
            <w:r>
              <w:rPr>
                <w:rFonts w:hint="cs"/>
                <w:rtl/>
                <w:lang w:bidi="ar-IQ"/>
              </w:rPr>
              <w:t xml:space="preserve">ساعة </w:t>
            </w:r>
            <w:r>
              <w:rPr>
                <w:rFonts w:hint="eastAsia"/>
                <w:rtl/>
                <w:lang w:bidi="ar-IQ"/>
              </w:rPr>
              <w:t>أسبوعيا</w:t>
            </w:r>
            <w:r>
              <w:rPr>
                <w:rFonts w:hint="cs"/>
                <w:rtl/>
                <w:lang w:bidi="ar-IQ"/>
              </w:rPr>
              <w:t xml:space="preserve"> لسنة دراسية كاملة</w:t>
            </w:r>
          </w:p>
        </w:tc>
      </w:tr>
      <w:tr w:rsidR="008E49B6" w:rsidRPr="008E55FF" w14:paraId="2F6F9ABB" w14:textId="77777777" w:rsidTr="00ED2106">
        <w:trPr>
          <w:trHeight w:val="624"/>
          <w:jc w:val="center"/>
        </w:trPr>
        <w:tc>
          <w:tcPr>
            <w:tcW w:w="3780" w:type="dxa"/>
            <w:shd w:val="clear" w:color="auto" w:fill="auto"/>
            <w:vAlign w:val="center"/>
          </w:tcPr>
          <w:p w14:paraId="64862C87" w14:textId="77777777" w:rsidR="008E49B6" w:rsidRPr="008E55FF" w:rsidRDefault="008E49B6" w:rsidP="00985F7D">
            <w:pPr>
              <w:numPr>
                <w:ilvl w:val="0"/>
                <w:numId w:val="6"/>
              </w:numPr>
              <w:jc w:val="center"/>
              <w:rPr>
                <w:lang w:bidi="ar-IQ"/>
              </w:rPr>
            </w:pPr>
            <w:r w:rsidRPr="008E55FF">
              <w:rPr>
                <w:rtl/>
                <w:lang w:bidi="ar-IQ"/>
              </w:rPr>
              <w:t>الفصل / السنة</w:t>
            </w:r>
          </w:p>
        </w:tc>
        <w:tc>
          <w:tcPr>
            <w:tcW w:w="5940" w:type="dxa"/>
            <w:shd w:val="clear" w:color="auto" w:fill="auto"/>
            <w:vAlign w:val="center"/>
          </w:tcPr>
          <w:p w14:paraId="0A6713CF" w14:textId="77777777" w:rsidR="008E49B6" w:rsidRPr="008E55FF" w:rsidRDefault="008E49B6" w:rsidP="00985F7D">
            <w:pPr>
              <w:jc w:val="center"/>
              <w:rPr>
                <w:lang w:bidi="ar-IQ"/>
              </w:rPr>
            </w:pPr>
            <w:r>
              <w:rPr>
                <w:rFonts w:hint="cs"/>
                <w:rtl/>
                <w:lang w:bidi="ar-IQ"/>
              </w:rPr>
              <w:t>سنوي</w:t>
            </w:r>
          </w:p>
        </w:tc>
      </w:tr>
      <w:tr w:rsidR="008E49B6" w:rsidRPr="008E55FF" w14:paraId="5604D498" w14:textId="77777777" w:rsidTr="00ED2106">
        <w:trPr>
          <w:trHeight w:val="624"/>
          <w:jc w:val="center"/>
        </w:trPr>
        <w:tc>
          <w:tcPr>
            <w:tcW w:w="3780" w:type="dxa"/>
            <w:shd w:val="clear" w:color="auto" w:fill="auto"/>
            <w:vAlign w:val="center"/>
          </w:tcPr>
          <w:p w14:paraId="678FCA0E" w14:textId="77777777" w:rsidR="008E49B6" w:rsidRPr="008E55FF" w:rsidRDefault="008E49B6" w:rsidP="00985F7D">
            <w:pPr>
              <w:numPr>
                <w:ilvl w:val="0"/>
                <w:numId w:val="6"/>
              </w:numPr>
              <w:jc w:val="center"/>
              <w:rPr>
                <w:lang w:bidi="ar-IQ"/>
              </w:rPr>
            </w:pPr>
            <w:r w:rsidRPr="008E55FF">
              <w:rPr>
                <w:rtl/>
                <w:lang w:bidi="ar-IQ"/>
              </w:rPr>
              <w:t xml:space="preserve">عدد الساعات الدراسية </w:t>
            </w:r>
            <w:r w:rsidRPr="008E55FF">
              <w:rPr>
                <w:rFonts w:hint="cs"/>
                <w:rtl/>
                <w:lang w:bidi="ar-IQ"/>
              </w:rPr>
              <w:t>(الكلي)</w:t>
            </w:r>
          </w:p>
        </w:tc>
        <w:tc>
          <w:tcPr>
            <w:tcW w:w="5940" w:type="dxa"/>
            <w:shd w:val="clear" w:color="auto" w:fill="auto"/>
            <w:vAlign w:val="center"/>
          </w:tcPr>
          <w:p w14:paraId="124757ED" w14:textId="77777777" w:rsidR="008E49B6" w:rsidRPr="008E55FF" w:rsidRDefault="008E49B6" w:rsidP="00985F7D">
            <w:pPr>
              <w:jc w:val="center"/>
              <w:rPr>
                <w:lang w:bidi="ar-IQ"/>
              </w:rPr>
            </w:pPr>
            <w:r>
              <w:rPr>
                <w:rFonts w:hint="cs"/>
                <w:rtl/>
                <w:lang w:bidi="ar-IQ"/>
              </w:rPr>
              <w:t>30</w:t>
            </w:r>
          </w:p>
        </w:tc>
      </w:tr>
      <w:tr w:rsidR="008E49B6" w:rsidRPr="008E55FF" w14:paraId="14FDA5F3" w14:textId="77777777" w:rsidTr="00ED2106">
        <w:trPr>
          <w:trHeight w:val="624"/>
          <w:jc w:val="center"/>
        </w:trPr>
        <w:tc>
          <w:tcPr>
            <w:tcW w:w="3780" w:type="dxa"/>
            <w:shd w:val="clear" w:color="auto" w:fill="auto"/>
            <w:vAlign w:val="center"/>
          </w:tcPr>
          <w:p w14:paraId="125CBF96" w14:textId="77777777" w:rsidR="008E49B6" w:rsidRPr="008E55FF" w:rsidRDefault="008E49B6" w:rsidP="00985F7D">
            <w:pPr>
              <w:numPr>
                <w:ilvl w:val="0"/>
                <w:numId w:val="6"/>
              </w:numPr>
              <w:jc w:val="center"/>
              <w:rPr>
                <w:lang w:bidi="ar-IQ"/>
              </w:rPr>
            </w:pPr>
            <w:r w:rsidRPr="008E55FF">
              <w:rPr>
                <w:rtl/>
                <w:lang w:bidi="ar-IQ"/>
              </w:rPr>
              <w:t>تاريخ إعداد هذا الوصف</w:t>
            </w:r>
          </w:p>
        </w:tc>
        <w:tc>
          <w:tcPr>
            <w:tcW w:w="5940" w:type="dxa"/>
            <w:shd w:val="clear" w:color="auto" w:fill="auto"/>
            <w:vAlign w:val="center"/>
          </w:tcPr>
          <w:p w14:paraId="0B2E9458" w14:textId="1FD3CD7D" w:rsidR="008E49B6" w:rsidRPr="008E55FF" w:rsidRDefault="00983981" w:rsidP="00985F7D">
            <w:pPr>
              <w:jc w:val="center"/>
              <w:rPr>
                <w:lang w:bidi="ar-IQ"/>
              </w:rPr>
            </w:pPr>
            <w:r>
              <w:rPr>
                <w:rFonts w:hint="cs"/>
                <w:rtl/>
                <w:lang w:bidi="ar-IQ"/>
              </w:rPr>
              <w:t>2023</w:t>
            </w:r>
            <w:r w:rsidR="00011299">
              <w:rPr>
                <w:rFonts w:hint="cs"/>
                <w:rtl/>
                <w:lang w:bidi="ar-IQ"/>
              </w:rPr>
              <w:t xml:space="preserve">- </w:t>
            </w:r>
            <w:r w:rsidR="00985F7D">
              <w:rPr>
                <w:rFonts w:hint="cs"/>
                <w:rtl/>
                <w:lang w:bidi="ar-IQ"/>
              </w:rPr>
              <w:t>2022</w:t>
            </w:r>
          </w:p>
        </w:tc>
      </w:tr>
      <w:tr w:rsidR="008E49B6" w:rsidRPr="008E55FF" w14:paraId="2029E992" w14:textId="77777777" w:rsidTr="00ED2106">
        <w:trPr>
          <w:trHeight w:val="725"/>
          <w:jc w:val="center"/>
        </w:trPr>
        <w:tc>
          <w:tcPr>
            <w:tcW w:w="9720" w:type="dxa"/>
            <w:gridSpan w:val="2"/>
            <w:shd w:val="clear" w:color="auto" w:fill="auto"/>
            <w:vAlign w:val="center"/>
          </w:tcPr>
          <w:p w14:paraId="61D414AC" w14:textId="77777777" w:rsidR="008E49B6" w:rsidRPr="008E55FF" w:rsidRDefault="008E49B6" w:rsidP="00985F7D">
            <w:pPr>
              <w:numPr>
                <w:ilvl w:val="0"/>
                <w:numId w:val="6"/>
              </w:numPr>
              <w:jc w:val="center"/>
              <w:rPr>
                <w:lang w:bidi="ar-IQ"/>
              </w:rPr>
            </w:pPr>
            <w:r w:rsidRPr="008E55FF">
              <w:rPr>
                <w:rtl/>
                <w:lang w:bidi="ar-IQ"/>
              </w:rPr>
              <w:t>أهداف المقرر</w:t>
            </w:r>
          </w:p>
        </w:tc>
      </w:tr>
      <w:tr w:rsidR="008E49B6" w:rsidRPr="008E55FF" w14:paraId="24780D64" w14:textId="77777777" w:rsidTr="00ED2106">
        <w:trPr>
          <w:trHeight w:val="518"/>
          <w:jc w:val="center"/>
        </w:trPr>
        <w:tc>
          <w:tcPr>
            <w:tcW w:w="9720" w:type="dxa"/>
            <w:gridSpan w:val="2"/>
            <w:shd w:val="clear" w:color="auto" w:fill="auto"/>
            <w:vAlign w:val="center"/>
          </w:tcPr>
          <w:p w14:paraId="02F24CC7" w14:textId="77777777" w:rsidR="008E49B6" w:rsidRPr="008E55FF" w:rsidRDefault="008E49B6" w:rsidP="00985F7D">
            <w:pPr>
              <w:jc w:val="center"/>
              <w:rPr>
                <w:lang w:bidi="ar-IQ"/>
              </w:rPr>
            </w:pPr>
            <w:r>
              <w:rPr>
                <w:rFonts w:hint="cs"/>
                <w:rtl/>
                <w:lang w:bidi="ar-IQ"/>
              </w:rPr>
              <w:t>استكمال ما تم دراسته في المرحلة الأولى والتعرف على تطبيق الجداول وتطبيق العروض التقديمية وتطبيق الطباعة كنموذج للتطبيقات المستخدمة من قبل مستخدمي الحاسوب</w:t>
            </w:r>
          </w:p>
        </w:tc>
      </w:tr>
    </w:tbl>
    <w:p w14:paraId="2CA6776B" w14:textId="77777777" w:rsidR="008E49B6" w:rsidRPr="008E55FF" w:rsidRDefault="008E49B6" w:rsidP="00985F7D">
      <w:pPr>
        <w:jc w:val="center"/>
        <w:rPr>
          <w:vanish/>
          <w:lang w:bidi="ar-IQ"/>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8E49B6" w:rsidRPr="008E55FF" w14:paraId="7AA40D97" w14:textId="77777777" w:rsidTr="00464C14">
        <w:trPr>
          <w:trHeight w:val="653"/>
        </w:trPr>
        <w:tc>
          <w:tcPr>
            <w:tcW w:w="9818" w:type="dxa"/>
            <w:shd w:val="clear" w:color="auto" w:fill="auto"/>
            <w:vAlign w:val="center"/>
          </w:tcPr>
          <w:p w14:paraId="0940164C" w14:textId="77777777" w:rsidR="008E49B6" w:rsidRPr="008E55FF" w:rsidRDefault="008E49B6" w:rsidP="00985F7D">
            <w:pPr>
              <w:numPr>
                <w:ilvl w:val="0"/>
                <w:numId w:val="6"/>
              </w:numPr>
              <w:jc w:val="center"/>
              <w:rPr>
                <w:lang w:bidi="ar-IQ"/>
              </w:rPr>
            </w:pPr>
            <w:r w:rsidRPr="008E55FF">
              <w:rPr>
                <w:rtl/>
                <w:lang w:bidi="ar-IQ"/>
              </w:rPr>
              <w:t xml:space="preserve">مخرجات </w:t>
            </w:r>
            <w:r w:rsidRPr="008E55FF">
              <w:rPr>
                <w:rFonts w:hint="cs"/>
                <w:rtl/>
                <w:lang w:bidi="ar-IQ"/>
              </w:rPr>
              <w:t>المقرر</w:t>
            </w:r>
            <w:r w:rsidRPr="008E55FF">
              <w:rPr>
                <w:rtl/>
                <w:lang w:bidi="ar-IQ"/>
              </w:rPr>
              <w:t xml:space="preserve"> وطرائق التعليم والتعلم والتقييم</w:t>
            </w:r>
          </w:p>
        </w:tc>
      </w:tr>
      <w:tr w:rsidR="008E49B6" w:rsidRPr="008E55FF" w14:paraId="646E9A11" w14:textId="77777777" w:rsidTr="00464C14">
        <w:trPr>
          <w:trHeight w:val="2490"/>
        </w:trPr>
        <w:tc>
          <w:tcPr>
            <w:tcW w:w="9818" w:type="dxa"/>
            <w:shd w:val="clear" w:color="auto" w:fill="auto"/>
            <w:vAlign w:val="center"/>
          </w:tcPr>
          <w:p w14:paraId="02AA4B9A" w14:textId="77777777" w:rsidR="008E49B6" w:rsidRPr="008E55FF" w:rsidRDefault="008E49B6" w:rsidP="00985F7D">
            <w:pPr>
              <w:jc w:val="center"/>
              <w:rPr>
                <w:lang w:bidi="ar-IQ"/>
              </w:rPr>
            </w:pPr>
            <w:r w:rsidRPr="008E55FF">
              <w:rPr>
                <w:rtl/>
                <w:lang w:bidi="ar-IQ"/>
              </w:rPr>
              <w:t xml:space="preserve">أ- </w:t>
            </w:r>
            <w:r w:rsidRPr="008E55FF">
              <w:rPr>
                <w:rFonts w:hint="cs"/>
                <w:rtl/>
                <w:lang w:bidi="ar-IQ"/>
              </w:rPr>
              <w:t>الاهداف المعرفية</w:t>
            </w:r>
          </w:p>
          <w:p w14:paraId="5A22FC3B" w14:textId="77777777" w:rsidR="008E49B6" w:rsidRDefault="008E49B6" w:rsidP="00985F7D">
            <w:pPr>
              <w:jc w:val="center"/>
              <w:rPr>
                <w:rtl/>
                <w:lang w:bidi="ar-IQ"/>
              </w:rPr>
            </w:pPr>
            <w:r w:rsidRPr="008E55FF">
              <w:rPr>
                <w:rtl/>
                <w:lang w:bidi="ar-IQ"/>
              </w:rPr>
              <w:t>أ1-</w:t>
            </w:r>
            <w:r>
              <w:rPr>
                <w:rFonts w:hint="cs"/>
                <w:rtl/>
                <w:lang w:bidi="ar-IQ"/>
              </w:rPr>
              <w:t>تمكين طالبات قسم اللغة العربية/المرحلة الثانيةمن استخدام تطبيقات الحاسوب خلال مراحل الدراسة</w:t>
            </w:r>
          </w:p>
          <w:p w14:paraId="0B334080" w14:textId="77777777" w:rsidR="008E49B6" w:rsidRPr="008E55FF" w:rsidRDefault="008E49B6" w:rsidP="00985F7D">
            <w:pPr>
              <w:jc w:val="center"/>
              <w:rPr>
                <w:rtl/>
                <w:lang w:bidi="ar-IQ"/>
              </w:rPr>
            </w:pPr>
            <w:r w:rsidRPr="008E55FF">
              <w:rPr>
                <w:rtl/>
                <w:lang w:bidi="ar-IQ"/>
              </w:rPr>
              <w:t>أ2-</w:t>
            </w:r>
          </w:p>
          <w:p w14:paraId="483E298B" w14:textId="77777777" w:rsidR="008E49B6" w:rsidRPr="008E55FF" w:rsidRDefault="008E49B6" w:rsidP="00985F7D">
            <w:pPr>
              <w:jc w:val="center"/>
              <w:rPr>
                <w:lang w:bidi="ar-IQ"/>
              </w:rPr>
            </w:pPr>
            <w:r w:rsidRPr="008E55FF">
              <w:rPr>
                <w:rtl/>
                <w:lang w:bidi="ar-IQ"/>
              </w:rPr>
              <w:t>أ3-</w:t>
            </w:r>
          </w:p>
          <w:p w14:paraId="13CC986F" w14:textId="77777777" w:rsidR="008E49B6" w:rsidRPr="008E55FF" w:rsidRDefault="008E49B6" w:rsidP="00985F7D">
            <w:pPr>
              <w:jc w:val="center"/>
              <w:rPr>
                <w:lang w:bidi="ar-IQ"/>
              </w:rPr>
            </w:pPr>
            <w:r w:rsidRPr="008E55FF">
              <w:rPr>
                <w:rtl/>
                <w:lang w:bidi="ar-IQ"/>
              </w:rPr>
              <w:t>أ4-</w:t>
            </w:r>
          </w:p>
          <w:p w14:paraId="2B00931F" w14:textId="77777777" w:rsidR="008E49B6" w:rsidRPr="008E55FF" w:rsidRDefault="008E49B6" w:rsidP="00985F7D">
            <w:pPr>
              <w:jc w:val="center"/>
              <w:rPr>
                <w:lang w:bidi="ar-IQ"/>
              </w:rPr>
            </w:pPr>
            <w:r w:rsidRPr="008E55FF">
              <w:rPr>
                <w:rtl/>
                <w:lang w:bidi="ar-IQ"/>
              </w:rPr>
              <w:t>أ5-</w:t>
            </w:r>
          </w:p>
          <w:p w14:paraId="5018D9F6" w14:textId="77777777" w:rsidR="008E49B6" w:rsidRPr="008E55FF" w:rsidRDefault="008E49B6" w:rsidP="00985F7D">
            <w:pPr>
              <w:jc w:val="center"/>
              <w:rPr>
                <w:lang w:bidi="ar-IQ"/>
              </w:rPr>
            </w:pPr>
            <w:r w:rsidRPr="008E55FF">
              <w:rPr>
                <w:rtl/>
                <w:lang w:bidi="ar-IQ"/>
              </w:rPr>
              <w:t>أ6-</w:t>
            </w:r>
          </w:p>
        </w:tc>
      </w:tr>
      <w:tr w:rsidR="008E49B6" w:rsidRPr="008E55FF" w14:paraId="1082A295" w14:textId="77777777" w:rsidTr="00464C14">
        <w:trPr>
          <w:trHeight w:val="1631"/>
        </w:trPr>
        <w:tc>
          <w:tcPr>
            <w:tcW w:w="9818" w:type="dxa"/>
            <w:shd w:val="clear" w:color="auto" w:fill="auto"/>
            <w:vAlign w:val="center"/>
          </w:tcPr>
          <w:p w14:paraId="02196701" w14:textId="77777777" w:rsidR="008E49B6" w:rsidRPr="008E55FF" w:rsidRDefault="008E49B6" w:rsidP="00985F7D">
            <w:pPr>
              <w:jc w:val="center"/>
              <w:rPr>
                <w:rtl/>
                <w:lang w:bidi="ar-IQ"/>
              </w:rPr>
            </w:pPr>
            <w:r w:rsidRPr="008E55FF">
              <w:rPr>
                <w:rtl/>
                <w:lang w:bidi="ar-IQ"/>
              </w:rPr>
              <w:t xml:space="preserve">ب -  </w:t>
            </w:r>
            <w:r w:rsidRPr="008E55FF">
              <w:rPr>
                <w:rFonts w:hint="cs"/>
                <w:rtl/>
                <w:lang w:bidi="ar-IQ"/>
              </w:rPr>
              <w:t>الاهداف المهاراتية الخاصة بالمقرر</w:t>
            </w:r>
          </w:p>
          <w:p w14:paraId="23914943" w14:textId="77777777" w:rsidR="008E49B6" w:rsidRPr="008E55FF" w:rsidRDefault="008E49B6" w:rsidP="00985F7D">
            <w:pPr>
              <w:jc w:val="center"/>
              <w:rPr>
                <w:rtl/>
                <w:lang w:bidi="ar-IQ"/>
              </w:rPr>
            </w:pPr>
            <w:r w:rsidRPr="008E55FF">
              <w:rPr>
                <w:rtl/>
                <w:lang w:bidi="ar-IQ"/>
              </w:rPr>
              <w:t xml:space="preserve">ب1 </w:t>
            </w:r>
            <w:r>
              <w:rPr>
                <w:rtl/>
                <w:lang w:bidi="ar-IQ"/>
              </w:rPr>
              <w:t>–</w:t>
            </w:r>
            <w:r>
              <w:rPr>
                <w:rFonts w:hint="cs"/>
                <w:rtl/>
                <w:lang w:bidi="ar-IQ"/>
              </w:rPr>
              <w:t xml:space="preserve">استخدام برنامج </w:t>
            </w:r>
            <w:r>
              <w:rPr>
                <w:lang w:bidi="ar-IQ"/>
              </w:rPr>
              <w:t>Excel</w:t>
            </w:r>
            <w:r>
              <w:rPr>
                <w:rFonts w:hint="cs"/>
                <w:rtl/>
                <w:lang w:bidi="ar-IQ"/>
              </w:rPr>
              <w:t xml:space="preserve"> في التعامل مع الجداول</w:t>
            </w:r>
          </w:p>
          <w:p w14:paraId="17B45627" w14:textId="77777777" w:rsidR="008E49B6" w:rsidRPr="008E55FF" w:rsidRDefault="008E49B6" w:rsidP="00985F7D">
            <w:pPr>
              <w:jc w:val="center"/>
              <w:rPr>
                <w:rtl/>
                <w:lang w:bidi="ar-IQ"/>
              </w:rPr>
            </w:pPr>
            <w:r w:rsidRPr="008E55FF">
              <w:rPr>
                <w:rtl/>
                <w:lang w:bidi="ar-IQ"/>
              </w:rPr>
              <w:t xml:space="preserve">ب2 </w:t>
            </w:r>
            <w:r>
              <w:rPr>
                <w:rtl/>
                <w:lang w:bidi="ar-IQ"/>
              </w:rPr>
              <w:t>–</w:t>
            </w:r>
            <w:r>
              <w:rPr>
                <w:rFonts w:hint="cs"/>
                <w:rtl/>
                <w:lang w:bidi="ar-IQ"/>
              </w:rPr>
              <w:t xml:space="preserve">استخدام برنامج </w:t>
            </w:r>
            <w:r>
              <w:rPr>
                <w:lang w:bidi="ar-IQ"/>
              </w:rPr>
              <w:t>Power Point</w:t>
            </w:r>
            <w:r>
              <w:rPr>
                <w:rFonts w:hint="cs"/>
                <w:rtl/>
                <w:lang w:bidi="ar-IQ"/>
              </w:rPr>
              <w:t xml:space="preserve"> في إعداد العروض التقديمية</w:t>
            </w:r>
          </w:p>
          <w:p w14:paraId="7C59D33B" w14:textId="77777777" w:rsidR="008E49B6" w:rsidRPr="008E55FF" w:rsidRDefault="008E49B6" w:rsidP="00985F7D">
            <w:pPr>
              <w:jc w:val="center"/>
              <w:rPr>
                <w:rtl/>
                <w:lang w:bidi="ar-IQ"/>
              </w:rPr>
            </w:pPr>
            <w:r w:rsidRPr="008E55FF">
              <w:rPr>
                <w:rtl/>
                <w:lang w:bidi="ar-IQ"/>
              </w:rPr>
              <w:t xml:space="preserve">ب3 - </w:t>
            </w:r>
            <w:r>
              <w:rPr>
                <w:rFonts w:hint="cs"/>
                <w:rtl/>
                <w:lang w:bidi="ar-IQ"/>
              </w:rPr>
              <w:t xml:space="preserve">استخدام برنامج </w:t>
            </w:r>
            <w:r>
              <w:rPr>
                <w:lang w:bidi="ar-IQ"/>
              </w:rPr>
              <w:t>Word</w:t>
            </w:r>
            <w:r>
              <w:rPr>
                <w:rFonts w:hint="cs"/>
                <w:rtl/>
                <w:lang w:bidi="ar-IQ"/>
              </w:rPr>
              <w:t xml:space="preserve"> في إعداد التقارير والبحوث</w:t>
            </w:r>
          </w:p>
          <w:p w14:paraId="1D098010" w14:textId="77777777" w:rsidR="008E49B6" w:rsidRPr="008E55FF" w:rsidRDefault="008E49B6" w:rsidP="00985F7D">
            <w:pPr>
              <w:jc w:val="center"/>
              <w:rPr>
                <w:lang w:bidi="ar-IQ"/>
              </w:rPr>
            </w:pPr>
            <w:r w:rsidRPr="008E55FF">
              <w:rPr>
                <w:rtl/>
                <w:lang w:bidi="ar-IQ"/>
              </w:rPr>
              <w:lastRenderedPageBreak/>
              <w:t>ب4-</w:t>
            </w:r>
          </w:p>
        </w:tc>
      </w:tr>
      <w:tr w:rsidR="008E49B6" w:rsidRPr="008E55FF" w14:paraId="71DBD46A" w14:textId="77777777" w:rsidTr="00464C14">
        <w:trPr>
          <w:trHeight w:val="423"/>
        </w:trPr>
        <w:tc>
          <w:tcPr>
            <w:tcW w:w="9818" w:type="dxa"/>
            <w:shd w:val="clear" w:color="auto" w:fill="auto"/>
            <w:vAlign w:val="center"/>
          </w:tcPr>
          <w:p w14:paraId="7EA3ED84" w14:textId="77777777" w:rsidR="008E49B6" w:rsidRPr="008E55FF" w:rsidRDefault="008E49B6" w:rsidP="00985F7D">
            <w:pPr>
              <w:jc w:val="center"/>
              <w:rPr>
                <w:lang w:bidi="ar-IQ"/>
              </w:rPr>
            </w:pPr>
            <w:r w:rsidRPr="008E55FF">
              <w:rPr>
                <w:rtl/>
                <w:lang w:bidi="ar-IQ"/>
              </w:rPr>
              <w:lastRenderedPageBreak/>
              <w:t>طرائق التعليم والتعلم</w:t>
            </w:r>
          </w:p>
        </w:tc>
      </w:tr>
      <w:tr w:rsidR="008E49B6" w:rsidRPr="008E55FF" w14:paraId="66798083" w14:textId="77777777" w:rsidTr="00464C14">
        <w:trPr>
          <w:trHeight w:val="624"/>
        </w:trPr>
        <w:tc>
          <w:tcPr>
            <w:tcW w:w="9818" w:type="dxa"/>
            <w:shd w:val="clear" w:color="auto" w:fill="auto"/>
            <w:vAlign w:val="center"/>
          </w:tcPr>
          <w:p w14:paraId="1970E344" w14:textId="77777777" w:rsidR="008E49B6" w:rsidRPr="008E55FF" w:rsidRDefault="008E49B6" w:rsidP="00985F7D">
            <w:pPr>
              <w:jc w:val="center"/>
              <w:rPr>
                <w:rtl/>
                <w:lang w:bidi="ar-IQ"/>
              </w:rPr>
            </w:pPr>
            <w:r>
              <w:rPr>
                <w:rFonts w:hint="cs"/>
                <w:rtl/>
                <w:lang w:bidi="ar-IQ"/>
              </w:rPr>
              <w:t>المحاضرة بواسطة العروض التقديمية والفديوية</w:t>
            </w:r>
          </w:p>
          <w:p w14:paraId="1ACB6BD1" w14:textId="77777777" w:rsidR="008E49B6" w:rsidRPr="008E55FF" w:rsidRDefault="008E49B6" w:rsidP="00985F7D">
            <w:pPr>
              <w:jc w:val="center"/>
              <w:rPr>
                <w:rtl/>
                <w:lang w:bidi="ar-IQ"/>
              </w:rPr>
            </w:pPr>
          </w:p>
          <w:p w14:paraId="08F3E8AD" w14:textId="77777777" w:rsidR="008E49B6" w:rsidRPr="008E55FF" w:rsidRDefault="008E49B6" w:rsidP="00985F7D">
            <w:pPr>
              <w:jc w:val="center"/>
              <w:rPr>
                <w:rtl/>
                <w:lang w:bidi="ar-IQ"/>
              </w:rPr>
            </w:pPr>
          </w:p>
          <w:p w14:paraId="1031EDB9" w14:textId="77777777" w:rsidR="008E49B6" w:rsidRPr="008E55FF" w:rsidRDefault="008E49B6" w:rsidP="00985F7D">
            <w:pPr>
              <w:jc w:val="center"/>
              <w:rPr>
                <w:lang w:bidi="ar-IQ"/>
              </w:rPr>
            </w:pPr>
          </w:p>
        </w:tc>
      </w:tr>
      <w:tr w:rsidR="008E49B6" w:rsidRPr="008E55FF" w14:paraId="72872BD1" w14:textId="77777777" w:rsidTr="00464C14">
        <w:trPr>
          <w:trHeight w:val="400"/>
        </w:trPr>
        <w:tc>
          <w:tcPr>
            <w:tcW w:w="9818" w:type="dxa"/>
            <w:shd w:val="clear" w:color="auto" w:fill="auto"/>
            <w:vAlign w:val="center"/>
          </w:tcPr>
          <w:p w14:paraId="5E44052B" w14:textId="77777777" w:rsidR="008E49B6" w:rsidRPr="008E55FF" w:rsidRDefault="008E49B6" w:rsidP="00985F7D">
            <w:pPr>
              <w:jc w:val="center"/>
              <w:rPr>
                <w:lang w:bidi="ar-IQ"/>
              </w:rPr>
            </w:pPr>
            <w:r w:rsidRPr="008E55FF">
              <w:rPr>
                <w:rtl/>
                <w:lang w:bidi="ar-IQ"/>
              </w:rPr>
              <w:t>طرائق التقييم</w:t>
            </w:r>
          </w:p>
        </w:tc>
      </w:tr>
      <w:tr w:rsidR="008E49B6" w:rsidRPr="008E55FF" w14:paraId="68BBDA45" w14:textId="77777777" w:rsidTr="00464C14">
        <w:trPr>
          <w:trHeight w:val="624"/>
        </w:trPr>
        <w:tc>
          <w:tcPr>
            <w:tcW w:w="9818" w:type="dxa"/>
            <w:shd w:val="clear" w:color="auto" w:fill="auto"/>
            <w:vAlign w:val="center"/>
          </w:tcPr>
          <w:p w14:paraId="46A8F207" w14:textId="77777777" w:rsidR="008E49B6" w:rsidRPr="008E55FF" w:rsidRDefault="008E49B6" w:rsidP="00985F7D">
            <w:pPr>
              <w:jc w:val="center"/>
              <w:rPr>
                <w:rtl/>
                <w:lang w:bidi="ar-IQ"/>
              </w:rPr>
            </w:pPr>
            <w:r>
              <w:rPr>
                <w:rFonts w:hint="cs"/>
                <w:rtl/>
                <w:lang w:bidi="ar-IQ"/>
              </w:rPr>
              <w:t>الاختبارات</w:t>
            </w:r>
          </w:p>
          <w:p w14:paraId="5A59CF2F" w14:textId="77777777" w:rsidR="008E49B6" w:rsidRPr="008E55FF" w:rsidRDefault="008E49B6" w:rsidP="00985F7D">
            <w:pPr>
              <w:jc w:val="center"/>
              <w:rPr>
                <w:rtl/>
                <w:lang w:bidi="ar-IQ"/>
              </w:rPr>
            </w:pPr>
          </w:p>
          <w:p w14:paraId="426E1358" w14:textId="77777777" w:rsidR="008E49B6" w:rsidRPr="008E55FF" w:rsidRDefault="008E49B6" w:rsidP="00985F7D">
            <w:pPr>
              <w:jc w:val="center"/>
              <w:rPr>
                <w:rtl/>
                <w:lang w:bidi="ar-IQ"/>
              </w:rPr>
            </w:pPr>
          </w:p>
          <w:p w14:paraId="13E8E592" w14:textId="77777777" w:rsidR="008E49B6" w:rsidRPr="008E55FF" w:rsidRDefault="008E49B6" w:rsidP="00985F7D">
            <w:pPr>
              <w:jc w:val="center"/>
              <w:rPr>
                <w:lang w:bidi="ar-IQ"/>
              </w:rPr>
            </w:pPr>
          </w:p>
        </w:tc>
      </w:tr>
      <w:tr w:rsidR="008E49B6" w:rsidRPr="008E55FF" w14:paraId="048D8924" w14:textId="77777777" w:rsidTr="00464C14">
        <w:trPr>
          <w:trHeight w:val="1290"/>
        </w:trPr>
        <w:tc>
          <w:tcPr>
            <w:tcW w:w="9818" w:type="dxa"/>
            <w:shd w:val="clear" w:color="auto" w:fill="auto"/>
            <w:vAlign w:val="center"/>
          </w:tcPr>
          <w:p w14:paraId="09B166CE" w14:textId="77777777" w:rsidR="008E49B6" w:rsidRPr="008E55FF" w:rsidRDefault="008E49B6" w:rsidP="00985F7D">
            <w:pPr>
              <w:jc w:val="center"/>
              <w:rPr>
                <w:rtl/>
                <w:lang w:bidi="ar-IQ"/>
              </w:rPr>
            </w:pPr>
            <w:r w:rsidRPr="008E55FF">
              <w:rPr>
                <w:rtl/>
                <w:lang w:bidi="ar-IQ"/>
              </w:rPr>
              <w:t xml:space="preserve">ج- </w:t>
            </w:r>
            <w:r w:rsidRPr="008E55FF">
              <w:rPr>
                <w:rFonts w:hint="cs"/>
                <w:rtl/>
                <w:lang w:bidi="ar-IQ"/>
              </w:rPr>
              <w:t>الاهداف الوجدانية والقيمية</w:t>
            </w:r>
          </w:p>
          <w:p w14:paraId="75C1A93A" w14:textId="77777777" w:rsidR="008E49B6" w:rsidRPr="008E55FF" w:rsidRDefault="008E49B6" w:rsidP="00985F7D">
            <w:pPr>
              <w:jc w:val="center"/>
              <w:rPr>
                <w:rtl/>
                <w:lang w:bidi="ar-IQ"/>
              </w:rPr>
            </w:pPr>
            <w:r w:rsidRPr="008E55FF">
              <w:rPr>
                <w:rtl/>
                <w:lang w:bidi="ar-IQ"/>
              </w:rPr>
              <w:t>ج1-</w:t>
            </w:r>
            <w:r>
              <w:rPr>
                <w:rFonts w:hint="cs"/>
                <w:rtl/>
                <w:lang w:bidi="ar-IQ"/>
              </w:rPr>
              <w:t>تشكيل مجاميع لمشاركة الخبرات المكتسبة في مجال الحاسوب</w:t>
            </w:r>
          </w:p>
          <w:p w14:paraId="2185FF59" w14:textId="77777777" w:rsidR="008E49B6" w:rsidRPr="008E55FF" w:rsidRDefault="008E49B6" w:rsidP="00985F7D">
            <w:pPr>
              <w:jc w:val="center"/>
              <w:rPr>
                <w:rtl/>
                <w:lang w:bidi="ar-IQ"/>
              </w:rPr>
            </w:pPr>
            <w:r w:rsidRPr="008E55FF">
              <w:rPr>
                <w:rtl/>
                <w:lang w:bidi="ar-IQ"/>
              </w:rPr>
              <w:t>ج2-</w:t>
            </w:r>
          </w:p>
          <w:p w14:paraId="2CA1B4C0" w14:textId="77777777" w:rsidR="008E49B6" w:rsidRPr="008E55FF" w:rsidRDefault="008E49B6" w:rsidP="00985F7D">
            <w:pPr>
              <w:jc w:val="center"/>
              <w:rPr>
                <w:rtl/>
                <w:lang w:bidi="ar-IQ"/>
              </w:rPr>
            </w:pPr>
            <w:r w:rsidRPr="008E55FF">
              <w:rPr>
                <w:rtl/>
                <w:lang w:bidi="ar-IQ"/>
              </w:rPr>
              <w:t>ج3-</w:t>
            </w:r>
          </w:p>
          <w:p w14:paraId="52A00529" w14:textId="77777777" w:rsidR="008E49B6" w:rsidRPr="008E55FF" w:rsidRDefault="008E49B6" w:rsidP="00985F7D">
            <w:pPr>
              <w:jc w:val="center"/>
              <w:rPr>
                <w:rtl/>
                <w:lang w:bidi="ar-IQ"/>
              </w:rPr>
            </w:pPr>
            <w:r w:rsidRPr="008E55FF">
              <w:rPr>
                <w:rtl/>
                <w:lang w:bidi="ar-IQ"/>
              </w:rPr>
              <w:t>ج4-</w:t>
            </w:r>
          </w:p>
          <w:p w14:paraId="5FF2E6CF" w14:textId="77777777" w:rsidR="008E49B6" w:rsidRPr="008E55FF" w:rsidRDefault="008E49B6" w:rsidP="00985F7D">
            <w:pPr>
              <w:jc w:val="center"/>
              <w:rPr>
                <w:lang w:bidi="ar-IQ"/>
              </w:rPr>
            </w:pPr>
          </w:p>
        </w:tc>
      </w:tr>
      <w:tr w:rsidR="008E49B6" w:rsidRPr="008E55FF" w14:paraId="67FAA8B9" w14:textId="77777777" w:rsidTr="00464C14">
        <w:trPr>
          <w:trHeight w:val="471"/>
        </w:trPr>
        <w:tc>
          <w:tcPr>
            <w:tcW w:w="9818" w:type="dxa"/>
            <w:shd w:val="clear" w:color="auto" w:fill="auto"/>
            <w:vAlign w:val="center"/>
          </w:tcPr>
          <w:p w14:paraId="44D2D9CF" w14:textId="77777777" w:rsidR="008E49B6" w:rsidRPr="008E55FF" w:rsidRDefault="008E49B6" w:rsidP="00985F7D">
            <w:pPr>
              <w:jc w:val="center"/>
              <w:rPr>
                <w:lang w:bidi="ar-IQ"/>
              </w:rPr>
            </w:pPr>
            <w:r w:rsidRPr="008E55FF">
              <w:rPr>
                <w:rtl/>
                <w:lang w:bidi="ar-IQ"/>
              </w:rPr>
              <w:t>طرائق التعليم والتعلم</w:t>
            </w:r>
          </w:p>
        </w:tc>
      </w:tr>
      <w:tr w:rsidR="008E49B6" w:rsidRPr="008E55FF" w14:paraId="6FD24824" w14:textId="77777777" w:rsidTr="00464C14">
        <w:trPr>
          <w:trHeight w:val="624"/>
        </w:trPr>
        <w:tc>
          <w:tcPr>
            <w:tcW w:w="9818" w:type="dxa"/>
            <w:shd w:val="clear" w:color="auto" w:fill="auto"/>
            <w:vAlign w:val="center"/>
          </w:tcPr>
          <w:p w14:paraId="1627A8D6" w14:textId="77777777" w:rsidR="008E49B6" w:rsidRPr="008E55FF" w:rsidRDefault="008E49B6" w:rsidP="00985F7D">
            <w:pPr>
              <w:jc w:val="center"/>
              <w:rPr>
                <w:rtl/>
                <w:lang w:bidi="ar-IQ"/>
              </w:rPr>
            </w:pPr>
            <w:r>
              <w:rPr>
                <w:rFonts w:hint="cs"/>
                <w:rtl/>
                <w:lang w:bidi="ar-IQ"/>
              </w:rPr>
              <w:t>الاجتماع الإلكتروني</w:t>
            </w:r>
          </w:p>
          <w:p w14:paraId="0A84D53D" w14:textId="77777777" w:rsidR="008E49B6" w:rsidRPr="008E55FF" w:rsidRDefault="008E49B6" w:rsidP="00985F7D">
            <w:pPr>
              <w:jc w:val="center"/>
              <w:rPr>
                <w:rtl/>
                <w:lang w:bidi="ar-IQ"/>
              </w:rPr>
            </w:pPr>
          </w:p>
          <w:p w14:paraId="24F5412E" w14:textId="77777777" w:rsidR="008E49B6" w:rsidRPr="008E55FF" w:rsidRDefault="008E49B6" w:rsidP="00985F7D">
            <w:pPr>
              <w:jc w:val="center"/>
              <w:rPr>
                <w:lang w:bidi="ar-IQ"/>
              </w:rPr>
            </w:pPr>
          </w:p>
        </w:tc>
      </w:tr>
      <w:tr w:rsidR="008E49B6" w:rsidRPr="008E55FF" w14:paraId="6D8B65F9" w14:textId="77777777" w:rsidTr="00464C14">
        <w:trPr>
          <w:trHeight w:val="425"/>
        </w:trPr>
        <w:tc>
          <w:tcPr>
            <w:tcW w:w="9818" w:type="dxa"/>
            <w:shd w:val="clear" w:color="auto" w:fill="auto"/>
            <w:vAlign w:val="center"/>
          </w:tcPr>
          <w:p w14:paraId="71268363" w14:textId="77777777" w:rsidR="008E49B6" w:rsidRPr="008E55FF" w:rsidRDefault="008E49B6" w:rsidP="00985F7D">
            <w:pPr>
              <w:jc w:val="center"/>
              <w:rPr>
                <w:lang w:bidi="ar-IQ"/>
              </w:rPr>
            </w:pPr>
            <w:r w:rsidRPr="008E55FF">
              <w:rPr>
                <w:rtl/>
                <w:lang w:bidi="ar-IQ"/>
              </w:rPr>
              <w:lastRenderedPageBreak/>
              <w:t>طرائق التقييم</w:t>
            </w:r>
          </w:p>
        </w:tc>
      </w:tr>
      <w:tr w:rsidR="008E49B6" w:rsidRPr="008E55FF" w14:paraId="174C2BBD" w14:textId="77777777" w:rsidTr="00464C14">
        <w:trPr>
          <w:trHeight w:val="624"/>
        </w:trPr>
        <w:tc>
          <w:tcPr>
            <w:tcW w:w="9818" w:type="dxa"/>
            <w:shd w:val="clear" w:color="auto" w:fill="auto"/>
            <w:vAlign w:val="center"/>
          </w:tcPr>
          <w:p w14:paraId="17D3E8C9" w14:textId="77777777" w:rsidR="008E49B6" w:rsidRDefault="008E49B6" w:rsidP="00985F7D">
            <w:pPr>
              <w:jc w:val="center"/>
              <w:rPr>
                <w:rtl/>
                <w:lang w:bidi="ar-IQ"/>
              </w:rPr>
            </w:pPr>
            <w:r>
              <w:rPr>
                <w:rFonts w:hint="cs"/>
                <w:rtl/>
                <w:lang w:bidi="ar-IQ"/>
              </w:rPr>
              <w:t>طرح الأسئلة</w:t>
            </w:r>
          </w:p>
          <w:p w14:paraId="37962D14" w14:textId="77777777" w:rsidR="008E49B6" w:rsidRPr="008E55FF" w:rsidRDefault="008E49B6" w:rsidP="00985F7D">
            <w:pPr>
              <w:jc w:val="center"/>
              <w:rPr>
                <w:lang w:bidi="ar-IQ"/>
              </w:rPr>
            </w:pPr>
            <w:r>
              <w:rPr>
                <w:rFonts w:hint="cs"/>
                <w:rtl/>
                <w:lang w:bidi="ar-IQ"/>
              </w:rPr>
              <w:t>المناقشة</w:t>
            </w:r>
          </w:p>
        </w:tc>
      </w:tr>
      <w:tr w:rsidR="008E49B6" w:rsidRPr="008E55FF" w14:paraId="091D0FD5" w14:textId="77777777" w:rsidTr="00464C14">
        <w:trPr>
          <w:trHeight w:val="1584"/>
        </w:trPr>
        <w:tc>
          <w:tcPr>
            <w:tcW w:w="9818" w:type="dxa"/>
            <w:shd w:val="clear" w:color="auto" w:fill="auto"/>
            <w:vAlign w:val="center"/>
          </w:tcPr>
          <w:p w14:paraId="6036B279" w14:textId="77777777" w:rsidR="008E49B6" w:rsidRPr="008E55FF" w:rsidRDefault="008E49B6" w:rsidP="00985F7D">
            <w:pPr>
              <w:jc w:val="center"/>
              <w:rPr>
                <w:rtl/>
                <w:lang w:bidi="ar-IQ"/>
              </w:rPr>
            </w:pPr>
            <w:r w:rsidRPr="008E55FF">
              <w:rPr>
                <w:rtl/>
                <w:lang w:bidi="ar-IQ"/>
              </w:rPr>
              <w:t>د - المهارات  العامة و</w:t>
            </w:r>
            <w:r w:rsidRPr="008E55FF">
              <w:rPr>
                <w:rFonts w:hint="cs"/>
                <w:rtl/>
                <w:lang w:bidi="ar-IQ"/>
              </w:rPr>
              <w:t xml:space="preserve">التأهيلية </w:t>
            </w:r>
            <w:r w:rsidRPr="008E55FF">
              <w:rPr>
                <w:rtl/>
                <w:lang w:bidi="ar-IQ"/>
              </w:rPr>
              <w:t>المنقولة ( المهارات الأخرى المتعلقة بقابلية التوظيف والتطور الشخصي ).</w:t>
            </w:r>
          </w:p>
          <w:p w14:paraId="2D69AA5E" w14:textId="77777777" w:rsidR="008E49B6" w:rsidRPr="008E55FF" w:rsidRDefault="008E49B6" w:rsidP="00985F7D">
            <w:pPr>
              <w:jc w:val="center"/>
              <w:rPr>
                <w:rtl/>
                <w:lang w:bidi="ar-IQ"/>
              </w:rPr>
            </w:pPr>
            <w:r w:rsidRPr="008E55FF">
              <w:rPr>
                <w:rtl/>
                <w:lang w:bidi="ar-IQ"/>
              </w:rPr>
              <w:t>د1-</w:t>
            </w:r>
            <w:r>
              <w:rPr>
                <w:rFonts w:hint="cs"/>
                <w:rtl/>
                <w:lang w:bidi="ar-IQ"/>
              </w:rPr>
              <w:t>إعداد نماذج عن ما سبق دراسته</w:t>
            </w:r>
          </w:p>
          <w:p w14:paraId="49B9ACE4" w14:textId="77777777" w:rsidR="008E49B6" w:rsidRPr="008E55FF" w:rsidRDefault="008E49B6" w:rsidP="00985F7D">
            <w:pPr>
              <w:jc w:val="center"/>
              <w:rPr>
                <w:rtl/>
                <w:lang w:bidi="ar-IQ"/>
              </w:rPr>
            </w:pPr>
            <w:r w:rsidRPr="008E55FF">
              <w:rPr>
                <w:rtl/>
                <w:lang w:bidi="ar-IQ"/>
              </w:rPr>
              <w:t>د2-</w:t>
            </w:r>
          </w:p>
          <w:p w14:paraId="732A9160" w14:textId="77777777" w:rsidR="008E49B6" w:rsidRPr="008E55FF" w:rsidRDefault="008E49B6" w:rsidP="00985F7D">
            <w:pPr>
              <w:jc w:val="center"/>
              <w:rPr>
                <w:rtl/>
                <w:lang w:bidi="ar-IQ"/>
              </w:rPr>
            </w:pPr>
            <w:r w:rsidRPr="008E55FF">
              <w:rPr>
                <w:rtl/>
                <w:lang w:bidi="ar-IQ"/>
              </w:rPr>
              <w:t>د3-</w:t>
            </w:r>
          </w:p>
          <w:p w14:paraId="4317F4F4" w14:textId="77777777" w:rsidR="008E49B6" w:rsidRPr="008E55FF" w:rsidRDefault="008E49B6" w:rsidP="00985F7D">
            <w:pPr>
              <w:jc w:val="center"/>
              <w:rPr>
                <w:lang w:bidi="ar-IQ"/>
              </w:rPr>
            </w:pPr>
            <w:r w:rsidRPr="008E55FF">
              <w:rPr>
                <w:rtl/>
                <w:lang w:bidi="ar-IQ"/>
              </w:rPr>
              <w:t>د4-</w:t>
            </w:r>
          </w:p>
        </w:tc>
      </w:tr>
    </w:tbl>
    <w:p w14:paraId="3AF51407" w14:textId="77777777" w:rsidR="008E49B6" w:rsidRPr="008E55FF" w:rsidRDefault="008E49B6" w:rsidP="00985F7D">
      <w:pPr>
        <w:jc w:val="center"/>
        <w:rPr>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8E49B6" w:rsidRPr="008E55FF" w14:paraId="25CD3FA7" w14:textId="77777777" w:rsidTr="00464C14">
        <w:trPr>
          <w:trHeight w:val="538"/>
        </w:trPr>
        <w:tc>
          <w:tcPr>
            <w:tcW w:w="9720" w:type="dxa"/>
            <w:gridSpan w:val="6"/>
            <w:shd w:val="clear" w:color="auto" w:fill="auto"/>
            <w:vAlign w:val="center"/>
          </w:tcPr>
          <w:p w14:paraId="670E2C7A" w14:textId="77777777" w:rsidR="008E49B6" w:rsidRPr="008E55FF" w:rsidRDefault="008E49B6" w:rsidP="00985F7D">
            <w:pPr>
              <w:numPr>
                <w:ilvl w:val="0"/>
                <w:numId w:val="6"/>
              </w:numPr>
              <w:jc w:val="center"/>
              <w:rPr>
                <w:lang w:bidi="ar-IQ"/>
              </w:rPr>
            </w:pPr>
            <w:r w:rsidRPr="008E55FF">
              <w:rPr>
                <w:rtl/>
                <w:lang w:bidi="ar-IQ"/>
              </w:rPr>
              <w:lastRenderedPageBreak/>
              <w:t>بنية المقرر</w:t>
            </w:r>
          </w:p>
        </w:tc>
      </w:tr>
      <w:tr w:rsidR="008E49B6" w:rsidRPr="008E55FF" w14:paraId="75F13E65" w14:textId="77777777" w:rsidTr="00464C14">
        <w:trPr>
          <w:trHeight w:val="907"/>
        </w:trPr>
        <w:tc>
          <w:tcPr>
            <w:tcW w:w="1260" w:type="dxa"/>
            <w:shd w:val="clear" w:color="auto" w:fill="auto"/>
            <w:vAlign w:val="center"/>
          </w:tcPr>
          <w:p w14:paraId="4E0FC2C2" w14:textId="77777777" w:rsidR="008E49B6" w:rsidRPr="008E55FF" w:rsidRDefault="008E49B6" w:rsidP="00985F7D">
            <w:pPr>
              <w:jc w:val="center"/>
              <w:rPr>
                <w:lang w:bidi="ar-IQ"/>
              </w:rPr>
            </w:pPr>
            <w:r w:rsidRPr="008E55FF">
              <w:rPr>
                <w:rtl/>
                <w:lang w:bidi="ar-IQ"/>
              </w:rPr>
              <w:t>الأسبوع</w:t>
            </w:r>
          </w:p>
        </w:tc>
        <w:tc>
          <w:tcPr>
            <w:tcW w:w="1260" w:type="dxa"/>
            <w:shd w:val="clear" w:color="auto" w:fill="auto"/>
            <w:vAlign w:val="center"/>
          </w:tcPr>
          <w:p w14:paraId="4DAF6531" w14:textId="77777777" w:rsidR="008E49B6" w:rsidRPr="0078394D" w:rsidRDefault="008E49B6" w:rsidP="00985F7D">
            <w:pPr>
              <w:jc w:val="center"/>
              <w:rPr>
                <w:sz w:val="28"/>
                <w:szCs w:val="28"/>
                <w:lang w:bidi="ar-IQ"/>
              </w:rPr>
            </w:pPr>
            <w:r w:rsidRPr="008E55FF">
              <w:rPr>
                <w:rtl/>
                <w:lang w:bidi="ar-IQ"/>
              </w:rPr>
              <w:t>الساعات</w:t>
            </w:r>
          </w:p>
        </w:tc>
        <w:tc>
          <w:tcPr>
            <w:tcW w:w="2160" w:type="dxa"/>
            <w:shd w:val="clear" w:color="auto" w:fill="auto"/>
            <w:vAlign w:val="center"/>
          </w:tcPr>
          <w:p w14:paraId="5CC9E509" w14:textId="77777777" w:rsidR="008E49B6" w:rsidRPr="008E55FF" w:rsidRDefault="008E49B6" w:rsidP="00985F7D">
            <w:pPr>
              <w:jc w:val="center"/>
              <w:rPr>
                <w:lang w:bidi="ar-IQ"/>
              </w:rPr>
            </w:pPr>
            <w:r w:rsidRPr="008E55FF">
              <w:rPr>
                <w:rtl/>
                <w:lang w:bidi="ar-IQ"/>
              </w:rPr>
              <w:t>مخرجات التعلم المطلوبة</w:t>
            </w:r>
          </w:p>
        </w:tc>
        <w:tc>
          <w:tcPr>
            <w:tcW w:w="2160" w:type="dxa"/>
            <w:shd w:val="clear" w:color="auto" w:fill="auto"/>
            <w:vAlign w:val="center"/>
          </w:tcPr>
          <w:p w14:paraId="48647B1D" w14:textId="77777777" w:rsidR="008E49B6" w:rsidRPr="008E55FF" w:rsidRDefault="008E49B6" w:rsidP="00985F7D">
            <w:pPr>
              <w:jc w:val="center"/>
              <w:rPr>
                <w:lang w:bidi="ar-IQ"/>
              </w:rPr>
            </w:pPr>
            <w:r w:rsidRPr="008E55FF">
              <w:rPr>
                <w:rtl/>
                <w:lang w:bidi="ar-IQ"/>
              </w:rPr>
              <w:t>اسم الوحدة / أو الموضوع</w:t>
            </w:r>
          </w:p>
        </w:tc>
        <w:tc>
          <w:tcPr>
            <w:tcW w:w="1440" w:type="dxa"/>
            <w:shd w:val="clear" w:color="auto" w:fill="auto"/>
            <w:vAlign w:val="center"/>
          </w:tcPr>
          <w:p w14:paraId="51D3D024" w14:textId="77777777" w:rsidR="008E49B6" w:rsidRPr="008E55FF" w:rsidRDefault="008E49B6" w:rsidP="00985F7D">
            <w:pPr>
              <w:jc w:val="center"/>
              <w:rPr>
                <w:lang w:bidi="ar-IQ"/>
              </w:rPr>
            </w:pPr>
            <w:r w:rsidRPr="008E55FF">
              <w:rPr>
                <w:rtl/>
                <w:lang w:bidi="ar-IQ"/>
              </w:rPr>
              <w:t>طريقة التعليم</w:t>
            </w:r>
          </w:p>
        </w:tc>
        <w:tc>
          <w:tcPr>
            <w:tcW w:w="1440" w:type="dxa"/>
            <w:shd w:val="clear" w:color="auto" w:fill="auto"/>
            <w:vAlign w:val="center"/>
          </w:tcPr>
          <w:p w14:paraId="45E4CF4B" w14:textId="77777777" w:rsidR="008E49B6" w:rsidRPr="008E55FF" w:rsidRDefault="008E49B6" w:rsidP="00985F7D">
            <w:pPr>
              <w:jc w:val="center"/>
              <w:rPr>
                <w:lang w:bidi="ar-IQ"/>
              </w:rPr>
            </w:pPr>
            <w:r w:rsidRPr="008E55FF">
              <w:rPr>
                <w:rtl/>
                <w:lang w:bidi="ar-IQ"/>
              </w:rPr>
              <w:t>طريقة التقييم</w:t>
            </w:r>
          </w:p>
        </w:tc>
      </w:tr>
      <w:tr w:rsidR="008E49B6" w:rsidRPr="008E55FF" w14:paraId="60D73105" w14:textId="77777777" w:rsidTr="00464C14">
        <w:trPr>
          <w:trHeight w:val="399"/>
        </w:trPr>
        <w:tc>
          <w:tcPr>
            <w:tcW w:w="1260" w:type="dxa"/>
            <w:shd w:val="clear" w:color="auto" w:fill="auto"/>
            <w:vAlign w:val="center"/>
          </w:tcPr>
          <w:p w14:paraId="42F393D7" w14:textId="77777777" w:rsidR="008E49B6" w:rsidRPr="008E55FF" w:rsidRDefault="008E49B6" w:rsidP="00985F7D">
            <w:pPr>
              <w:jc w:val="center"/>
              <w:rPr>
                <w:lang w:bidi="ar-IQ"/>
              </w:rPr>
            </w:pPr>
            <w:r>
              <w:rPr>
                <w:rFonts w:hint="cs"/>
                <w:rtl/>
                <w:lang w:bidi="ar-IQ"/>
              </w:rPr>
              <w:t>1</w:t>
            </w:r>
          </w:p>
        </w:tc>
        <w:tc>
          <w:tcPr>
            <w:tcW w:w="1260" w:type="dxa"/>
            <w:shd w:val="clear" w:color="auto" w:fill="auto"/>
            <w:vAlign w:val="center"/>
          </w:tcPr>
          <w:p w14:paraId="157B6F5B"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3B6BBE24" w14:textId="77777777" w:rsidR="008E49B6" w:rsidRPr="008E55FF" w:rsidRDefault="008E49B6" w:rsidP="00985F7D">
            <w:pPr>
              <w:jc w:val="center"/>
              <w:rPr>
                <w:lang w:bidi="ar-IQ"/>
              </w:rPr>
            </w:pPr>
            <w:r>
              <w:rPr>
                <w:rFonts w:hint="cs"/>
                <w:rtl/>
                <w:lang w:bidi="ar-IQ"/>
              </w:rPr>
              <w:t>برنامج الجداول الإلكترونية</w:t>
            </w:r>
            <w:r>
              <w:rPr>
                <w:lang w:bidi="ar-IQ"/>
              </w:rPr>
              <w:t>Excel</w:t>
            </w:r>
          </w:p>
        </w:tc>
        <w:tc>
          <w:tcPr>
            <w:tcW w:w="2160" w:type="dxa"/>
            <w:shd w:val="clear" w:color="auto" w:fill="auto"/>
            <w:vAlign w:val="center"/>
          </w:tcPr>
          <w:p w14:paraId="2F6A3AE1" w14:textId="77777777" w:rsidR="008E49B6" w:rsidRPr="008E55FF" w:rsidRDefault="008E49B6" w:rsidP="00985F7D">
            <w:pPr>
              <w:jc w:val="center"/>
              <w:rPr>
                <w:lang w:bidi="ar-IQ"/>
              </w:rPr>
            </w:pPr>
            <w:r>
              <w:rPr>
                <w:rFonts w:hint="cs"/>
                <w:rtl/>
                <w:lang w:bidi="ar-IQ"/>
              </w:rPr>
              <w:t>تشغيل الأكسل وغلقه والتعرف على واجهة البرنامج</w:t>
            </w:r>
          </w:p>
        </w:tc>
        <w:tc>
          <w:tcPr>
            <w:tcW w:w="1440" w:type="dxa"/>
            <w:shd w:val="clear" w:color="auto" w:fill="auto"/>
            <w:vAlign w:val="center"/>
          </w:tcPr>
          <w:p w14:paraId="19618E60"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4E9FBB09" w14:textId="77777777" w:rsidR="008E49B6" w:rsidRPr="008E55FF" w:rsidRDefault="008E49B6" w:rsidP="00985F7D">
            <w:pPr>
              <w:jc w:val="center"/>
              <w:rPr>
                <w:lang w:bidi="ar-IQ"/>
              </w:rPr>
            </w:pPr>
            <w:r>
              <w:rPr>
                <w:rFonts w:hint="cs"/>
                <w:rtl/>
                <w:lang w:bidi="ar-IQ"/>
              </w:rPr>
              <w:t>الاختبارات</w:t>
            </w:r>
          </w:p>
        </w:tc>
      </w:tr>
      <w:tr w:rsidR="008E49B6" w:rsidRPr="008E55FF" w14:paraId="124C0967" w14:textId="77777777" w:rsidTr="00464C14">
        <w:trPr>
          <w:trHeight w:val="339"/>
        </w:trPr>
        <w:tc>
          <w:tcPr>
            <w:tcW w:w="1260" w:type="dxa"/>
            <w:shd w:val="clear" w:color="auto" w:fill="auto"/>
            <w:vAlign w:val="center"/>
          </w:tcPr>
          <w:p w14:paraId="3A80641C" w14:textId="77777777" w:rsidR="008E49B6" w:rsidRPr="008E55FF" w:rsidRDefault="008E49B6" w:rsidP="00985F7D">
            <w:pPr>
              <w:jc w:val="center"/>
              <w:rPr>
                <w:lang w:bidi="ar-IQ"/>
              </w:rPr>
            </w:pPr>
            <w:r>
              <w:rPr>
                <w:rFonts w:hint="cs"/>
                <w:rtl/>
                <w:lang w:bidi="ar-IQ"/>
              </w:rPr>
              <w:t>2</w:t>
            </w:r>
          </w:p>
        </w:tc>
        <w:tc>
          <w:tcPr>
            <w:tcW w:w="1260" w:type="dxa"/>
            <w:shd w:val="clear" w:color="auto" w:fill="auto"/>
            <w:vAlign w:val="center"/>
          </w:tcPr>
          <w:p w14:paraId="6A8D5119"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4A6D1E7F" w14:textId="77777777" w:rsidR="008E49B6" w:rsidRPr="008E55FF" w:rsidRDefault="008E49B6" w:rsidP="00985F7D">
            <w:pPr>
              <w:jc w:val="center"/>
              <w:rPr>
                <w:lang w:bidi="ar-IQ"/>
              </w:rPr>
            </w:pPr>
            <w:r>
              <w:rPr>
                <w:rFonts w:hint="cs"/>
                <w:rtl/>
                <w:lang w:bidi="ar-IQ"/>
              </w:rPr>
              <w:t xml:space="preserve">برنامج الجداول الإلكترونية </w:t>
            </w:r>
            <w:r>
              <w:rPr>
                <w:lang w:bidi="ar-IQ"/>
              </w:rPr>
              <w:t>Excel</w:t>
            </w:r>
          </w:p>
        </w:tc>
        <w:tc>
          <w:tcPr>
            <w:tcW w:w="2160" w:type="dxa"/>
            <w:shd w:val="clear" w:color="auto" w:fill="auto"/>
            <w:vAlign w:val="center"/>
          </w:tcPr>
          <w:p w14:paraId="5737D5FC" w14:textId="77777777" w:rsidR="008E49B6" w:rsidRPr="008E55FF" w:rsidRDefault="008E49B6" w:rsidP="00985F7D">
            <w:pPr>
              <w:jc w:val="center"/>
              <w:rPr>
                <w:lang w:bidi="ar-IQ"/>
              </w:rPr>
            </w:pPr>
            <w:r>
              <w:rPr>
                <w:rFonts w:hint="cs"/>
                <w:rtl/>
                <w:lang w:bidi="ar-IQ"/>
              </w:rPr>
              <w:t>مكونات ورقة العمل والتنقل بين الخلايا</w:t>
            </w:r>
          </w:p>
        </w:tc>
        <w:tc>
          <w:tcPr>
            <w:tcW w:w="1440" w:type="dxa"/>
            <w:shd w:val="clear" w:color="auto" w:fill="auto"/>
            <w:vAlign w:val="center"/>
          </w:tcPr>
          <w:p w14:paraId="14191B50"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22397BB8" w14:textId="77777777" w:rsidR="008E49B6" w:rsidRPr="008E55FF" w:rsidRDefault="008E49B6" w:rsidP="00985F7D">
            <w:pPr>
              <w:jc w:val="center"/>
              <w:rPr>
                <w:lang w:bidi="ar-IQ"/>
              </w:rPr>
            </w:pPr>
            <w:r>
              <w:rPr>
                <w:rFonts w:hint="cs"/>
                <w:rtl/>
                <w:lang w:bidi="ar-IQ"/>
              </w:rPr>
              <w:t>الاختبارات</w:t>
            </w:r>
          </w:p>
        </w:tc>
      </w:tr>
      <w:tr w:rsidR="008E49B6" w:rsidRPr="008E55FF" w14:paraId="2A48A29A" w14:textId="77777777" w:rsidTr="00464C14">
        <w:trPr>
          <w:trHeight w:val="320"/>
        </w:trPr>
        <w:tc>
          <w:tcPr>
            <w:tcW w:w="1260" w:type="dxa"/>
            <w:shd w:val="clear" w:color="auto" w:fill="auto"/>
            <w:vAlign w:val="center"/>
          </w:tcPr>
          <w:p w14:paraId="0A1179CE" w14:textId="77777777" w:rsidR="008E49B6" w:rsidRPr="008E55FF" w:rsidRDefault="008E49B6" w:rsidP="00985F7D">
            <w:pPr>
              <w:jc w:val="center"/>
              <w:rPr>
                <w:lang w:bidi="ar-IQ"/>
              </w:rPr>
            </w:pPr>
            <w:r>
              <w:rPr>
                <w:rFonts w:hint="cs"/>
                <w:rtl/>
                <w:lang w:bidi="ar-IQ"/>
              </w:rPr>
              <w:t>3</w:t>
            </w:r>
          </w:p>
        </w:tc>
        <w:tc>
          <w:tcPr>
            <w:tcW w:w="1260" w:type="dxa"/>
            <w:shd w:val="clear" w:color="auto" w:fill="auto"/>
            <w:vAlign w:val="center"/>
          </w:tcPr>
          <w:p w14:paraId="5B7A8EF4"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07CB0C8C" w14:textId="77777777" w:rsidR="008E49B6" w:rsidRPr="008E55FF" w:rsidRDefault="008E49B6" w:rsidP="00985F7D">
            <w:pPr>
              <w:jc w:val="center"/>
              <w:rPr>
                <w:lang w:bidi="ar-IQ"/>
              </w:rPr>
            </w:pPr>
            <w:r>
              <w:rPr>
                <w:rFonts w:hint="cs"/>
                <w:rtl/>
                <w:lang w:bidi="ar-IQ"/>
              </w:rPr>
              <w:t xml:space="preserve">برنامج الجداول الإلكترونية </w:t>
            </w:r>
            <w:r>
              <w:rPr>
                <w:lang w:bidi="ar-IQ"/>
              </w:rPr>
              <w:t>Excel</w:t>
            </w:r>
          </w:p>
        </w:tc>
        <w:tc>
          <w:tcPr>
            <w:tcW w:w="2160" w:type="dxa"/>
            <w:shd w:val="clear" w:color="auto" w:fill="auto"/>
            <w:vAlign w:val="center"/>
          </w:tcPr>
          <w:p w14:paraId="13AD0B89" w14:textId="77777777" w:rsidR="008E49B6" w:rsidRPr="008E55FF" w:rsidRDefault="008E49B6" w:rsidP="00985F7D">
            <w:pPr>
              <w:jc w:val="center"/>
              <w:rPr>
                <w:lang w:bidi="ar-IQ"/>
              </w:rPr>
            </w:pPr>
            <w:r>
              <w:rPr>
                <w:rFonts w:hint="cs"/>
                <w:rtl/>
                <w:lang w:bidi="ar-IQ"/>
              </w:rPr>
              <w:t>إدخال البيانات،  ملاءمة عرض العمود للبيانات، تعبئة مجال من الخلايا</w:t>
            </w:r>
          </w:p>
        </w:tc>
        <w:tc>
          <w:tcPr>
            <w:tcW w:w="1440" w:type="dxa"/>
            <w:shd w:val="clear" w:color="auto" w:fill="auto"/>
            <w:vAlign w:val="center"/>
          </w:tcPr>
          <w:p w14:paraId="70A054D8"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51E3C6A6" w14:textId="77777777" w:rsidR="008E49B6" w:rsidRPr="008E55FF" w:rsidRDefault="008E49B6" w:rsidP="00985F7D">
            <w:pPr>
              <w:jc w:val="center"/>
              <w:rPr>
                <w:lang w:bidi="ar-IQ"/>
              </w:rPr>
            </w:pPr>
            <w:r>
              <w:rPr>
                <w:rFonts w:hint="cs"/>
                <w:rtl/>
                <w:lang w:bidi="ar-IQ"/>
              </w:rPr>
              <w:t>الاختبارات</w:t>
            </w:r>
          </w:p>
        </w:tc>
      </w:tr>
      <w:tr w:rsidR="008E49B6" w:rsidRPr="008E55FF" w14:paraId="115A078A" w14:textId="77777777" w:rsidTr="00464C14">
        <w:trPr>
          <w:trHeight w:val="331"/>
        </w:trPr>
        <w:tc>
          <w:tcPr>
            <w:tcW w:w="1260" w:type="dxa"/>
            <w:shd w:val="clear" w:color="auto" w:fill="auto"/>
            <w:vAlign w:val="center"/>
          </w:tcPr>
          <w:p w14:paraId="3F92AEAF" w14:textId="77777777" w:rsidR="008E49B6" w:rsidRPr="008E55FF" w:rsidRDefault="008E49B6" w:rsidP="00985F7D">
            <w:pPr>
              <w:jc w:val="center"/>
              <w:rPr>
                <w:lang w:bidi="ar-IQ"/>
              </w:rPr>
            </w:pPr>
            <w:r>
              <w:rPr>
                <w:rFonts w:hint="cs"/>
                <w:rtl/>
                <w:lang w:bidi="ar-IQ"/>
              </w:rPr>
              <w:t>4</w:t>
            </w:r>
          </w:p>
        </w:tc>
        <w:tc>
          <w:tcPr>
            <w:tcW w:w="1260" w:type="dxa"/>
            <w:shd w:val="clear" w:color="auto" w:fill="auto"/>
            <w:vAlign w:val="center"/>
          </w:tcPr>
          <w:p w14:paraId="79444703"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4B653D51" w14:textId="77777777" w:rsidR="008E49B6" w:rsidRPr="008E55FF" w:rsidRDefault="008E49B6" w:rsidP="00985F7D">
            <w:pPr>
              <w:jc w:val="center"/>
              <w:rPr>
                <w:lang w:bidi="ar-IQ"/>
              </w:rPr>
            </w:pPr>
            <w:r>
              <w:rPr>
                <w:rFonts w:hint="cs"/>
                <w:rtl/>
                <w:lang w:bidi="ar-IQ"/>
              </w:rPr>
              <w:t xml:space="preserve">برنامج الجداول الإلكترونية </w:t>
            </w:r>
            <w:r>
              <w:rPr>
                <w:lang w:bidi="ar-IQ"/>
              </w:rPr>
              <w:t>Excel</w:t>
            </w:r>
          </w:p>
        </w:tc>
        <w:tc>
          <w:tcPr>
            <w:tcW w:w="2160" w:type="dxa"/>
            <w:shd w:val="clear" w:color="auto" w:fill="auto"/>
            <w:vAlign w:val="center"/>
          </w:tcPr>
          <w:p w14:paraId="05EE36C1" w14:textId="77777777" w:rsidR="008E49B6" w:rsidRPr="008E55FF" w:rsidRDefault="008E49B6" w:rsidP="00985F7D">
            <w:pPr>
              <w:jc w:val="center"/>
              <w:rPr>
                <w:lang w:bidi="ar-IQ"/>
              </w:rPr>
            </w:pPr>
            <w:r>
              <w:rPr>
                <w:rFonts w:hint="cs"/>
                <w:rtl/>
                <w:lang w:bidi="ar-IQ"/>
              </w:rPr>
              <w:t>تقنيات التحديد،  تنسيق الخلايا وإدارة أوراق العمل</w:t>
            </w:r>
          </w:p>
        </w:tc>
        <w:tc>
          <w:tcPr>
            <w:tcW w:w="1440" w:type="dxa"/>
            <w:shd w:val="clear" w:color="auto" w:fill="auto"/>
            <w:vAlign w:val="center"/>
          </w:tcPr>
          <w:p w14:paraId="1EB733ED"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754FCC35" w14:textId="77777777" w:rsidR="008E49B6" w:rsidRPr="008E55FF" w:rsidRDefault="008E49B6" w:rsidP="00985F7D">
            <w:pPr>
              <w:jc w:val="center"/>
              <w:rPr>
                <w:lang w:bidi="ar-IQ"/>
              </w:rPr>
            </w:pPr>
            <w:r>
              <w:rPr>
                <w:rFonts w:hint="cs"/>
                <w:rtl/>
                <w:lang w:bidi="ar-IQ"/>
              </w:rPr>
              <w:t>الاختبارات</w:t>
            </w:r>
          </w:p>
        </w:tc>
      </w:tr>
      <w:tr w:rsidR="008E49B6" w:rsidRPr="008E55FF" w14:paraId="5E240614" w14:textId="77777777" w:rsidTr="00464C14">
        <w:trPr>
          <w:trHeight w:val="340"/>
        </w:trPr>
        <w:tc>
          <w:tcPr>
            <w:tcW w:w="1260" w:type="dxa"/>
            <w:shd w:val="clear" w:color="auto" w:fill="auto"/>
            <w:vAlign w:val="center"/>
          </w:tcPr>
          <w:p w14:paraId="45DFFD64" w14:textId="77777777" w:rsidR="008E49B6" w:rsidRPr="008E55FF" w:rsidRDefault="008E49B6" w:rsidP="00985F7D">
            <w:pPr>
              <w:jc w:val="center"/>
              <w:rPr>
                <w:lang w:bidi="ar-IQ"/>
              </w:rPr>
            </w:pPr>
            <w:r>
              <w:rPr>
                <w:rFonts w:hint="cs"/>
                <w:rtl/>
                <w:lang w:bidi="ar-IQ"/>
              </w:rPr>
              <w:t>5</w:t>
            </w:r>
          </w:p>
        </w:tc>
        <w:tc>
          <w:tcPr>
            <w:tcW w:w="1260" w:type="dxa"/>
            <w:shd w:val="clear" w:color="auto" w:fill="auto"/>
            <w:vAlign w:val="center"/>
          </w:tcPr>
          <w:p w14:paraId="3D08D160"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165526DF" w14:textId="77777777" w:rsidR="008E49B6" w:rsidRPr="008E55FF" w:rsidRDefault="008E49B6" w:rsidP="00985F7D">
            <w:pPr>
              <w:jc w:val="center"/>
              <w:rPr>
                <w:lang w:bidi="ar-IQ"/>
              </w:rPr>
            </w:pPr>
            <w:r>
              <w:rPr>
                <w:rFonts w:hint="cs"/>
                <w:rtl/>
                <w:lang w:bidi="ar-IQ"/>
              </w:rPr>
              <w:t xml:space="preserve">برنامج الجداول الإلكترونية </w:t>
            </w:r>
            <w:r>
              <w:rPr>
                <w:lang w:bidi="ar-IQ"/>
              </w:rPr>
              <w:t>Excel</w:t>
            </w:r>
          </w:p>
        </w:tc>
        <w:tc>
          <w:tcPr>
            <w:tcW w:w="2160" w:type="dxa"/>
            <w:shd w:val="clear" w:color="auto" w:fill="auto"/>
            <w:vAlign w:val="center"/>
          </w:tcPr>
          <w:p w14:paraId="5BC0E811" w14:textId="77777777" w:rsidR="008E49B6" w:rsidRPr="008E55FF" w:rsidRDefault="008E49B6" w:rsidP="00985F7D">
            <w:pPr>
              <w:jc w:val="center"/>
              <w:rPr>
                <w:lang w:bidi="ar-IQ"/>
              </w:rPr>
            </w:pPr>
            <w:r>
              <w:rPr>
                <w:rFonts w:hint="cs"/>
                <w:rtl/>
                <w:lang w:bidi="ar-IQ"/>
              </w:rPr>
              <w:t>الصيغ الحسابية وقواعد كتابتها، إدخال الصيغ الحسابية</w:t>
            </w:r>
          </w:p>
        </w:tc>
        <w:tc>
          <w:tcPr>
            <w:tcW w:w="1440" w:type="dxa"/>
            <w:shd w:val="clear" w:color="auto" w:fill="auto"/>
            <w:vAlign w:val="center"/>
          </w:tcPr>
          <w:p w14:paraId="1293B0B7"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46EF1C78" w14:textId="77777777" w:rsidR="008E49B6" w:rsidRPr="008E55FF" w:rsidRDefault="008E49B6" w:rsidP="00985F7D">
            <w:pPr>
              <w:jc w:val="center"/>
              <w:rPr>
                <w:lang w:bidi="ar-IQ"/>
              </w:rPr>
            </w:pPr>
            <w:r>
              <w:rPr>
                <w:rFonts w:hint="cs"/>
                <w:rtl/>
                <w:lang w:bidi="ar-IQ"/>
              </w:rPr>
              <w:t>الاختبارات</w:t>
            </w:r>
          </w:p>
        </w:tc>
      </w:tr>
      <w:tr w:rsidR="008E49B6" w:rsidRPr="008E55FF" w14:paraId="49E7D7A2" w14:textId="77777777" w:rsidTr="00464C14">
        <w:trPr>
          <w:trHeight w:val="323"/>
        </w:trPr>
        <w:tc>
          <w:tcPr>
            <w:tcW w:w="1260" w:type="dxa"/>
            <w:shd w:val="clear" w:color="auto" w:fill="auto"/>
            <w:vAlign w:val="center"/>
          </w:tcPr>
          <w:p w14:paraId="270A08FB" w14:textId="77777777" w:rsidR="008E49B6" w:rsidRPr="008E55FF" w:rsidRDefault="008E49B6" w:rsidP="00985F7D">
            <w:pPr>
              <w:jc w:val="center"/>
              <w:rPr>
                <w:lang w:bidi="ar-IQ"/>
              </w:rPr>
            </w:pPr>
            <w:r>
              <w:rPr>
                <w:rFonts w:hint="cs"/>
                <w:rtl/>
                <w:lang w:bidi="ar-IQ"/>
              </w:rPr>
              <w:t>6</w:t>
            </w:r>
          </w:p>
        </w:tc>
        <w:tc>
          <w:tcPr>
            <w:tcW w:w="1260" w:type="dxa"/>
            <w:shd w:val="clear" w:color="auto" w:fill="auto"/>
            <w:vAlign w:val="center"/>
          </w:tcPr>
          <w:p w14:paraId="4707453F"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7CF86756" w14:textId="77777777" w:rsidR="008E49B6" w:rsidRPr="008E55FF" w:rsidRDefault="008E49B6" w:rsidP="00985F7D">
            <w:pPr>
              <w:jc w:val="center"/>
              <w:rPr>
                <w:lang w:bidi="ar-IQ"/>
              </w:rPr>
            </w:pPr>
            <w:r>
              <w:rPr>
                <w:rFonts w:hint="cs"/>
                <w:rtl/>
                <w:lang w:bidi="ar-IQ"/>
              </w:rPr>
              <w:t xml:space="preserve">برنامج الجداول الإلكترونية </w:t>
            </w:r>
            <w:r>
              <w:rPr>
                <w:lang w:bidi="ar-IQ"/>
              </w:rPr>
              <w:t>Excel</w:t>
            </w:r>
          </w:p>
        </w:tc>
        <w:tc>
          <w:tcPr>
            <w:tcW w:w="2160" w:type="dxa"/>
            <w:shd w:val="clear" w:color="auto" w:fill="auto"/>
            <w:vAlign w:val="center"/>
          </w:tcPr>
          <w:p w14:paraId="60A14C32" w14:textId="77777777" w:rsidR="008E49B6" w:rsidRPr="008E55FF" w:rsidRDefault="008E49B6" w:rsidP="00985F7D">
            <w:pPr>
              <w:jc w:val="center"/>
              <w:rPr>
                <w:lang w:bidi="ar-IQ"/>
              </w:rPr>
            </w:pPr>
            <w:r>
              <w:rPr>
                <w:rFonts w:hint="cs"/>
                <w:rtl/>
                <w:lang w:bidi="ar-IQ"/>
              </w:rPr>
              <w:t>استخدام الدوال المضمنة، حساب المجموع بشكل محترف</w:t>
            </w:r>
          </w:p>
        </w:tc>
        <w:tc>
          <w:tcPr>
            <w:tcW w:w="1440" w:type="dxa"/>
            <w:shd w:val="clear" w:color="auto" w:fill="auto"/>
            <w:vAlign w:val="center"/>
          </w:tcPr>
          <w:p w14:paraId="26F5010B"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2035C589" w14:textId="77777777" w:rsidR="008E49B6" w:rsidRPr="008E55FF" w:rsidRDefault="008E49B6" w:rsidP="00985F7D">
            <w:pPr>
              <w:jc w:val="center"/>
              <w:rPr>
                <w:lang w:bidi="ar-IQ"/>
              </w:rPr>
            </w:pPr>
            <w:r>
              <w:rPr>
                <w:rFonts w:hint="cs"/>
                <w:rtl/>
                <w:lang w:bidi="ar-IQ"/>
              </w:rPr>
              <w:t>الاختبارات</w:t>
            </w:r>
          </w:p>
        </w:tc>
      </w:tr>
      <w:tr w:rsidR="008E49B6" w:rsidRPr="008E55FF" w14:paraId="39CA0BE3" w14:textId="77777777" w:rsidTr="00464C14">
        <w:trPr>
          <w:trHeight w:val="319"/>
        </w:trPr>
        <w:tc>
          <w:tcPr>
            <w:tcW w:w="1260" w:type="dxa"/>
            <w:shd w:val="clear" w:color="auto" w:fill="auto"/>
            <w:vAlign w:val="center"/>
          </w:tcPr>
          <w:p w14:paraId="5E484AE6" w14:textId="77777777" w:rsidR="008E49B6" w:rsidRPr="008E55FF" w:rsidRDefault="008E49B6" w:rsidP="00985F7D">
            <w:pPr>
              <w:jc w:val="center"/>
              <w:rPr>
                <w:lang w:bidi="ar-IQ"/>
              </w:rPr>
            </w:pPr>
            <w:r>
              <w:rPr>
                <w:rFonts w:hint="cs"/>
                <w:rtl/>
                <w:lang w:bidi="ar-IQ"/>
              </w:rPr>
              <w:t>7</w:t>
            </w:r>
          </w:p>
        </w:tc>
        <w:tc>
          <w:tcPr>
            <w:tcW w:w="1260" w:type="dxa"/>
            <w:shd w:val="clear" w:color="auto" w:fill="auto"/>
            <w:vAlign w:val="center"/>
          </w:tcPr>
          <w:p w14:paraId="166E4CB9"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20820FA7" w14:textId="77777777" w:rsidR="008E49B6" w:rsidRPr="008E55FF" w:rsidRDefault="008E49B6" w:rsidP="00985F7D">
            <w:pPr>
              <w:jc w:val="center"/>
              <w:rPr>
                <w:lang w:bidi="ar-IQ"/>
              </w:rPr>
            </w:pPr>
            <w:r>
              <w:rPr>
                <w:rFonts w:hint="cs"/>
                <w:rtl/>
                <w:lang w:bidi="ar-IQ"/>
              </w:rPr>
              <w:t xml:space="preserve">برنامج الجداول الإلكترونية </w:t>
            </w:r>
            <w:r>
              <w:rPr>
                <w:lang w:bidi="ar-IQ"/>
              </w:rPr>
              <w:t>Excel</w:t>
            </w:r>
          </w:p>
        </w:tc>
        <w:tc>
          <w:tcPr>
            <w:tcW w:w="2160" w:type="dxa"/>
            <w:shd w:val="clear" w:color="auto" w:fill="auto"/>
            <w:vAlign w:val="center"/>
          </w:tcPr>
          <w:p w14:paraId="389F4738" w14:textId="77777777" w:rsidR="008E49B6" w:rsidRPr="008E55FF" w:rsidRDefault="008E49B6" w:rsidP="00985F7D">
            <w:pPr>
              <w:jc w:val="center"/>
              <w:rPr>
                <w:lang w:bidi="ar-IQ"/>
              </w:rPr>
            </w:pPr>
            <w:r>
              <w:rPr>
                <w:rFonts w:hint="cs"/>
                <w:rtl/>
                <w:lang w:bidi="ar-IQ"/>
              </w:rPr>
              <w:t xml:space="preserve">استخدام الدالة </w:t>
            </w:r>
            <w:r>
              <w:rPr>
                <w:lang w:bidi="ar-IQ"/>
              </w:rPr>
              <w:t>IF</w:t>
            </w:r>
          </w:p>
        </w:tc>
        <w:tc>
          <w:tcPr>
            <w:tcW w:w="1440" w:type="dxa"/>
            <w:shd w:val="clear" w:color="auto" w:fill="auto"/>
            <w:vAlign w:val="center"/>
          </w:tcPr>
          <w:p w14:paraId="517C091B"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1E7641E1" w14:textId="77777777" w:rsidR="008E49B6" w:rsidRPr="008E55FF" w:rsidRDefault="008E49B6" w:rsidP="00985F7D">
            <w:pPr>
              <w:jc w:val="center"/>
              <w:rPr>
                <w:lang w:bidi="ar-IQ"/>
              </w:rPr>
            </w:pPr>
            <w:r>
              <w:rPr>
                <w:rFonts w:hint="cs"/>
                <w:rtl/>
                <w:lang w:bidi="ar-IQ"/>
              </w:rPr>
              <w:t>الاختبارات</w:t>
            </w:r>
          </w:p>
        </w:tc>
      </w:tr>
      <w:tr w:rsidR="008E49B6" w:rsidRPr="008E55FF" w14:paraId="388BEC27" w14:textId="77777777" w:rsidTr="00464C14">
        <w:trPr>
          <w:trHeight w:val="319"/>
        </w:trPr>
        <w:tc>
          <w:tcPr>
            <w:tcW w:w="1260" w:type="dxa"/>
            <w:shd w:val="clear" w:color="auto" w:fill="auto"/>
            <w:vAlign w:val="center"/>
          </w:tcPr>
          <w:p w14:paraId="1736D151" w14:textId="77777777" w:rsidR="008E49B6" w:rsidRDefault="008E49B6" w:rsidP="00985F7D">
            <w:pPr>
              <w:jc w:val="center"/>
              <w:rPr>
                <w:rtl/>
                <w:lang w:bidi="ar-IQ"/>
              </w:rPr>
            </w:pPr>
            <w:r>
              <w:rPr>
                <w:rFonts w:hint="cs"/>
                <w:rtl/>
                <w:lang w:bidi="ar-IQ"/>
              </w:rPr>
              <w:t>8</w:t>
            </w:r>
          </w:p>
        </w:tc>
        <w:tc>
          <w:tcPr>
            <w:tcW w:w="1260" w:type="dxa"/>
            <w:shd w:val="clear" w:color="auto" w:fill="auto"/>
            <w:vAlign w:val="center"/>
          </w:tcPr>
          <w:p w14:paraId="2D08DFB4"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487AB69C" w14:textId="77777777" w:rsidR="008E49B6" w:rsidRPr="008E55FF" w:rsidRDefault="008E49B6" w:rsidP="00985F7D">
            <w:pPr>
              <w:jc w:val="center"/>
              <w:rPr>
                <w:lang w:bidi="ar-IQ"/>
              </w:rPr>
            </w:pPr>
            <w:r>
              <w:rPr>
                <w:rFonts w:hint="cs"/>
                <w:rtl/>
                <w:lang w:bidi="ar-IQ"/>
              </w:rPr>
              <w:t xml:space="preserve">برنامج الجداول الإلكترونية </w:t>
            </w:r>
            <w:r>
              <w:rPr>
                <w:lang w:bidi="ar-IQ"/>
              </w:rPr>
              <w:t>Excel</w:t>
            </w:r>
          </w:p>
        </w:tc>
        <w:tc>
          <w:tcPr>
            <w:tcW w:w="2160" w:type="dxa"/>
            <w:shd w:val="clear" w:color="auto" w:fill="auto"/>
            <w:vAlign w:val="center"/>
          </w:tcPr>
          <w:p w14:paraId="26BC5DAF" w14:textId="77777777" w:rsidR="008E49B6" w:rsidRPr="008E55FF" w:rsidRDefault="008E49B6" w:rsidP="00985F7D">
            <w:pPr>
              <w:jc w:val="center"/>
              <w:rPr>
                <w:lang w:bidi="ar-IQ"/>
              </w:rPr>
            </w:pPr>
            <w:r>
              <w:rPr>
                <w:rFonts w:hint="cs"/>
                <w:rtl/>
                <w:lang w:bidi="ar-IQ"/>
              </w:rPr>
              <w:t>استخدام الخطوط والاطارات، إضافة حدود، تعبئة الخلايا</w:t>
            </w:r>
          </w:p>
        </w:tc>
        <w:tc>
          <w:tcPr>
            <w:tcW w:w="1440" w:type="dxa"/>
            <w:shd w:val="clear" w:color="auto" w:fill="auto"/>
            <w:vAlign w:val="center"/>
          </w:tcPr>
          <w:p w14:paraId="2362C257"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1EC64D30" w14:textId="77777777" w:rsidR="008E49B6" w:rsidRPr="008E55FF" w:rsidRDefault="008E49B6" w:rsidP="00985F7D">
            <w:pPr>
              <w:jc w:val="center"/>
              <w:rPr>
                <w:lang w:bidi="ar-IQ"/>
              </w:rPr>
            </w:pPr>
            <w:r>
              <w:rPr>
                <w:rFonts w:hint="cs"/>
                <w:rtl/>
                <w:lang w:bidi="ar-IQ"/>
              </w:rPr>
              <w:t>الاختبارات</w:t>
            </w:r>
          </w:p>
        </w:tc>
      </w:tr>
      <w:tr w:rsidR="008E49B6" w:rsidRPr="008E55FF" w14:paraId="55741690" w14:textId="77777777" w:rsidTr="00464C14">
        <w:trPr>
          <w:trHeight w:val="319"/>
        </w:trPr>
        <w:tc>
          <w:tcPr>
            <w:tcW w:w="1260" w:type="dxa"/>
            <w:shd w:val="clear" w:color="auto" w:fill="auto"/>
            <w:vAlign w:val="center"/>
          </w:tcPr>
          <w:p w14:paraId="6AEF531B" w14:textId="77777777" w:rsidR="008E49B6" w:rsidRDefault="008E49B6" w:rsidP="00985F7D">
            <w:pPr>
              <w:jc w:val="center"/>
              <w:rPr>
                <w:rtl/>
                <w:lang w:bidi="ar-IQ"/>
              </w:rPr>
            </w:pPr>
            <w:r>
              <w:rPr>
                <w:rFonts w:hint="cs"/>
                <w:rtl/>
                <w:lang w:bidi="ar-IQ"/>
              </w:rPr>
              <w:t>9</w:t>
            </w:r>
          </w:p>
        </w:tc>
        <w:tc>
          <w:tcPr>
            <w:tcW w:w="1260" w:type="dxa"/>
            <w:shd w:val="clear" w:color="auto" w:fill="auto"/>
            <w:vAlign w:val="center"/>
          </w:tcPr>
          <w:p w14:paraId="7A5422D3"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08C8E7C6" w14:textId="77777777" w:rsidR="008E49B6" w:rsidRPr="008E55FF" w:rsidRDefault="008E49B6" w:rsidP="00985F7D">
            <w:pPr>
              <w:jc w:val="center"/>
              <w:rPr>
                <w:lang w:bidi="ar-IQ"/>
              </w:rPr>
            </w:pPr>
            <w:r>
              <w:rPr>
                <w:rFonts w:hint="cs"/>
                <w:rtl/>
                <w:lang w:bidi="ar-IQ"/>
              </w:rPr>
              <w:t xml:space="preserve">برنامج الجداول الإلكترونية </w:t>
            </w:r>
            <w:r>
              <w:rPr>
                <w:lang w:bidi="ar-IQ"/>
              </w:rPr>
              <w:t>Excel</w:t>
            </w:r>
          </w:p>
        </w:tc>
        <w:tc>
          <w:tcPr>
            <w:tcW w:w="2160" w:type="dxa"/>
            <w:shd w:val="clear" w:color="auto" w:fill="auto"/>
            <w:vAlign w:val="center"/>
          </w:tcPr>
          <w:p w14:paraId="1E7058CB" w14:textId="77777777" w:rsidR="008E49B6" w:rsidRPr="008E55FF" w:rsidRDefault="008E49B6" w:rsidP="00985F7D">
            <w:pPr>
              <w:jc w:val="center"/>
              <w:rPr>
                <w:rtl/>
                <w:lang w:bidi="ar-IQ"/>
              </w:rPr>
            </w:pPr>
            <w:r>
              <w:rPr>
                <w:rFonts w:hint="cs"/>
                <w:rtl/>
                <w:lang w:bidi="ar-IQ"/>
              </w:rPr>
              <w:t>المخططات البيانية، حفظ ملف، الطباعة</w:t>
            </w:r>
          </w:p>
        </w:tc>
        <w:tc>
          <w:tcPr>
            <w:tcW w:w="1440" w:type="dxa"/>
            <w:shd w:val="clear" w:color="auto" w:fill="auto"/>
            <w:vAlign w:val="center"/>
          </w:tcPr>
          <w:p w14:paraId="570B309F"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63552B89" w14:textId="77777777" w:rsidR="008E49B6" w:rsidRPr="008E55FF" w:rsidRDefault="008E49B6" w:rsidP="00985F7D">
            <w:pPr>
              <w:jc w:val="center"/>
              <w:rPr>
                <w:lang w:bidi="ar-IQ"/>
              </w:rPr>
            </w:pPr>
            <w:r>
              <w:rPr>
                <w:rFonts w:hint="cs"/>
                <w:rtl/>
                <w:lang w:bidi="ar-IQ"/>
              </w:rPr>
              <w:t>الاختبارات</w:t>
            </w:r>
          </w:p>
        </w:tc>
      </w:tr>
      <w:tr w:rsidR="008E49B6" w:rsidRPr="008E55FF" w14:paraId="5B9548AC" w14:textId="77777777" w:rsidTr="00464C14">
        <w:trPr>
          <w:trHeight w:val="319"/>
        </w:trPr>
        <w:tc>
          <w:tcPr>
            <w:tcW w:w="1260" w:type="dxa"/>
            <w:shd w:val="clear" w:color="auto" w:fill="auto"/>
            <w:vAlign w:val="center"/>
          </w:tcPr>
          <w:p w14:paraId="61926C73" w14:textId="77777777" w:rsidR="008E49B6" w:rsidRDefault="008E49B6" w:rsidP="00985F7D">
            <w:pPr>
              <w:jc w:val="center"/>
              <w:rPr>
                <w:rtl/>
                <w:lang w:bidi="ar-IQ"/>
              </w:rPr>
            </w:pPr>
            <w:r>
              <w:rPr>
                <w:rFonts w:hint="cs"/>
                <w:rtl/>
                <w:lang w:bidi="ar-IQ"/>
              </w:rPr>
              <w:t>10</w:t>
            </w:r>
          </w:p>
        </w:tc>
        <w:tc>
          <w:tcPr>
            <w:tcW w:w="1260" w:type="dxa"/>
            <w:shd w:val="clear" w:color="auto" w:fill="auto"/>
            <w:vAlign w:val="center"/>
          </w:tcPr>
          <w:p w14:paraId="49576552"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38D6EA0F" w14:textId="77777777" w:rsidR="008E49B6" w:rsidRPr="008E55FF" w:rsidRDefault="008E49B6" w:rsidP="00985F7D">
            <w:pPr>
              <w:jc w:val="center"/>
              <w:rPr>
                <w:lang w:bidi="ar-IQ"/>
              </w:rPr>
            </w:pPr>
            <w:r>
              <w:rPr>
                <w:rFonts w:hint="cs"/>
                <w:rtl/>
                <w:lang w:bidi="ar-IQ"/>
              </w:rPr>
              <w:t>برنامج العروض التقديمية</w:t>
            </w:r>
            <w:r>
              <w:rPr>
                <w:lang w:bidi="ar-IQ"/>
              </w:rPr>
              <w:t>Power Point</w:t>
            </w:r>
          </w:p>
        </w:tc>
        <w:tc>
          <w:tcPr>
            <w:tcW w:w="2160" w:type="dxa"/>
            <w:shd w:val="clear" w:color="auto" w:fill="auto"/>
            <w:vAlign w:val="center"/>
          </w:tcPr>
          <w:p w14:paraId="27DE112D" w14:textId="77777777" w:rsidR="008E49B6" w:rsidRPr="008E55FF" w:rsidRDefault="008E49B6" w:rsidP="00985F7D">
            <w:pPr>
              <w:jc w:val="center"/>
              <w:rPr>
                <w:lang w:bidi="ar-IQ"/>
              </w:rPr>
            </w:pPr>
            <w:r>
              <w:rPr>
                <w:rFonts w:hint="cs"/>
                <w:rtl/>
                <w:lang w:bidi="ar-IQ"/>
              </w:rPr>
              <w:t>تشغيل البرنامج وواجهة التطبيق،  إنشاء عرض تقديمي</w:t>
            </w:r>
          </w:p>
        </w:tc>
        <w:tc>
          <w:tcPr>
            <w:tcW w:w="1440" w:type="dxa"/>
            <w:shd w:val="clear" w:color="auto" w:fill="auto"/>
            <w:vAlign w:val="center"/>
          </w:tcPr>
          <w:p w14:paraId="0D45A904"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4471C4BC" w14:textId="77777777" w:rsidR="008E49B6" w:rsidRPr="008E55FF" w:rsidRDefault="008E49B6" w:rsidP="00985F7D">
            <w:pPr>
              <w:jc w:val="center"/>
              <w:rPr>
                <w:lang w:bidi="ar-IQ"/>
              </w:rPr>
            </w:pPr>
            <w:r>
              <w:rPr>
                <w:rFonts w:hint="cs"/>
                <w:rtl/>
                <w:lang w:bidi="ar-IQ"/>
              </w:rPr>
              <w:t>الاختبارات</w:t>
            </w:r>
          </w:p>
        </w:tc>
      </w:tr>
      <w:tr w:rsidR="008E49B6" w:rsidRPr="008E55FF" w14:paraId="787FCA5B" w14:textId="77777777" w:rsidTr="00464C14">
        <w:trPr>
          <w:trHeight w:val="319"/>
        </w:trPr>
        <w:tc>
          <w:tcPr>
            <w:tcW w:w="1260" w:type="dxa"/>
            <w:shd w:val="clear" w:color="auto" w:fill="auto"/>
            <w:vAlign w:val="center"/>
          </w:tcPr>
          <w:p w14:paraId="0911C94D" w14:textId="77777777" w:rsidR="008E49B6" w:rsidRDefault="008E49B6" w:rsidP="00985F7D">
            <w:pPr>
              <w:jc w:val="center"/>
              <w:rPr>
                <w:rtl/>
                <w:lang w:bidi="ar-IQ"/>
              </w:rPr>
            </w:pPr>
            <w:r>
              <w:rPr>
                <w:rFonts w:hint="cs"/>
                <w:rtl/>
                <w:lang w:bidi="ar-IQ"/>
              </w:rPr>
              <w:t>11</w:t>
            </w:r>
          </w:p>
        </w:tc>
        <w:tc>
          <w:tcPr>
            <w:tcW w:w="1260" w:type="dxa"/>
            <w:shd w:val="clear" w:color="auto" w:fill="auto"/>
            <w:vAlign w:val="center"/>
          </w:tcPr>
          <w:p w14:paraId="0A644826"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44307D9F" w14:textId="77777777" w:rsidR="008E49B6" w:rsidRPr="008E55FF" w:rsidRDefault="008E49B6" w:rsidP="00985F7D">
            <w:pPr>
              <w:jc w:val="center"/>
              <w:rPr>
                <w:lang w:bidi="ar-IQ"/>
              </w:rPr>
            </w:pPr>
            <w:r>
              <w:rPr>
                <w:rFonts w:hint="cs"/>
                <w:rtl/>
                <w:lang w:bidi="ar-IQ"/>
              </w:rPr>
              <w:t xml:space="preserve">برنامج العروض التقديمية </w:t>
            </w:r>
            <w:r>
              <w:rPr>
                <w:lang w:bidi="ar-IQ"/>
              </w:rPr>
              <w:t>Power Point</w:t>
            </w:r>
          </w:p>
        </w:tc>
        <w:tc>
          <w:tcPr>
            <w:tcW w:w="2160" w:type="dxa"/>
            <w:shd w:val="clear" w:color="auto" w:fill="auto"/>
            <w:vAlign w:val="center"/>
          </w:tcPr>
          <w:p w14:paraId="13500FDC" w14:textId="77777777" w:rsidR="008E49B6" w:rsidRPr="008E55FF" w:rsidRDefault="008E49B6" w:rsidP="00985F7D">
            <w:pPr>
              <w:jc w:val="center"/>
              <w:rPr>
                <w:rtl/>
                <w:lang w:bidi="ar-IQ"/>
              </w:rPr>
            </w:pPr>
            <w:r>
              <w:rPr>
                <w:rFonts w:hint="cs"/>
                <w:rtl/>
                <w:lang w:bidi="ar-IQ"/>
              </w:rPr>
              <w:t>إدخال النصوص في الشرائح</w:t>
            </w:r>
          </w:p>
        </w:tc>
        <w:tc>
          <w:tcPr>
            <w:tcW w:w="1440" w:type="dxa"/>
            <w:shd w:val="clear" w:color="auto" w:fill="auto"/>
            <w:vAlign w:val="center"/>
          </w:tcPr>
          <w:p w14:paraId="017D2F43"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3A8AC3A1" w14:textId="77777777" w:rsidR="008E49B6" w:rsidRPr="008E55FF" w:rsidRDefault="008E49B6" w:rsidP="00985F7D">
            <w:pPr>
              <w:jc w:val="center"/>
              <w:rPr>
                <w:lang w:bidi="ar-IQ"/>
              </w:rPr>
            </w:pPr>
            <w:r>
              <w:rPr>
                <w:rFonts w:hint="cs"/>
                <w:rtl/>
                <w:lang w:bidi="ar-IQ"/>
              </w:rPr>
              <w:t>الاختبارات</w:t>
            </w:r>
          </w:p>
        </w:tc>
      </w:tr>
      <w:tr w:rsidR="008E49B6" w:rsidRPr="008E55FF" w14:paraId="2786D0E5" w14:textId="77777777" w:rsidTr="00464C14">
        <w:trPr>
          <w:trHeight w:val="319"/>
        </w:trPr>
        <w:tc>
          <w:tcPr>
            <w:tcW w:w="1260" w:type="dxa"/>
            <w:shd w:val="clear" w:color="auto" w:fill="auto"/>
            <w:vAlign w:val="center"/>
          </w:tcPr>
          <w:p w14:paraId="59830CAD" w14:textId="77777777" w:rsidR="008E49B6" w:rsidRDefault="008E49B6" w:rsidP="00985F7D">
            <w:pPr>
              <w:jc w:val="center"/>
              <w:rPr>
                <w:rtl/>
                <w:lang w:bidi="ar-IQ"/>
              </w:rPr>
            </w:pPr>
            <w:r>
              <w:rPr>
                <w:rFonts w:hint="cs"/>
                <w:rtl/>
                <w:lang w:bidi="ar-IQ"/>
              </w:rPr>
              <w:lastRenderedPageBreak/>
              <w:t>12</w:t>
            </w:r>
          </w:p>
        </w:tc>
        <w:tc>
          <w:tcPr>
            <w:tcW w:w="1260" w:type="dxa"/>
            <w:shd w:val="clear" w:color="auto" w:fill="auto"/>
            <w:vAlign w:val="center"/>
          </w:tcPr>
          <w:p w14:paraId="138A405C"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39D3D866" w14:textId="77777777" w:rsidR="008E49B6" w:rsidRPr="008E55FF" w:rsidRDefault="008E49B6" w:rsidP="00985F7D">
            <w:pPr>
              <w:jc w:val="center"/>
              <w:rPr>
                <w:lang w:bidi="ar-IQ"/>
              </w:rPr>
            </w:pPr>
            <w:r>
              <w:rPr>
                <w:rFonts w:hint="cs"/>
                <w:rtl/>
                <w:lang w:bidi="ar-IQ"/>
              </w:rPr>
              <w:t xml:space="preserve">برنامج العروض التقديمية </w:t>
            </w:r>
            <w:r>
              <w:rPr>
                <w:lang w:bidi="ar-IQ"/>
              </w:rPr>
              <w:t>Power Point</w:t>
            </w:r>
          </w:p>
        </w:tc>
        <w:tc>
          <w:tcPr>
            <w:tcW w:w="2160" w:type="dxa"/>
            <w:shd w:val="clear" w:color="auto" w:fill="auto"/>
            <w:vAlign w:val="center"/>
          </w:tcPr>
          <w:p w14:paraId="0F2185C4" w14:textId="77777777" w:rsidR="008E49B6" w:rsidRPr="008E55FF" w:rsidRDefault="008E49B6" w:rsidP="00985F7D">
            <w:pPr>
              <w:jc w:val="center"/>
              <w:rPr>
                <w:lang w:bidi="ar-IQ"/>
              </w:rPr>
            </w:pPr>
            <w:r>
              <w:rPr>
                <w:rFonts w:hint="cs"/>
                <w:rtl/>
                <w:lang w:bidi="ar-IQ"/>
              </w:rPr>
              <w:t>إدراج وحذف ونسخ الشرائح</w:t>
            </w:r>
          </w:p>
        </w:tc>
        <w:tc>
          <w:tcPr>
            <w:tcW w:w="1440" w:type="dxa"/>
            <w:shd w:val="clear" w:color="auto" w:fill="auto"/>
            <w:vAlign w:val="center"/>
          </w:tcPr>
          <w:p w14:paraId="14157956"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16DC9683" w14:textId="77777777" w:rsidR="008E49B6" w:rsidRPr="008E55FF" w:rsidRDefault="008E49B6" w:rsidP="00985F7D">
            <w:pPr>
              <w:jc w:val="center"/>
              <w:rPr>
                <w:lang w:bidi="ar-IQ"/>
              </w:rPr>
            </w:pPr>
            <w:r>
              <w:rPr>
                <w:rFonts w:hint="cs"/>
                <w:rtl/>
                <w:lang w:bidi="ar-IQ"/>
              </w:rPr>
              <w:t>الاختبارات</w:t>
            </w:r>
          </w:p>
        </w:tc>
      </w:tr>
      <w:tr w:rsidR="008E49B6" w:rsidRPr="008E55FF" w14:paraId="73DB2607" w14:textId="77777777" w:rsidTr="00464C14">
        <w:trPr>
          <w:trHeight w:val="319"/>
        </w:trPr>
        <w:tc>
          <w:tcPr>
            <w:tcW w:w="1260" w:type="dxa"/>
            <w:shd w:val="clear" w:color="auto" w:fill="auto"/>
            <w:vAlign w:val="center"/>
          </w:tcPr>
          <w:p w14:paraId="7A08A898" w14:textId="77777777" w:rsidR="008E49B6" w:rsidRDefault="008E49B6" w:rsidP="00985F7D">
            <w:pPr>
              <w:jc w:val="center"/>
              <w:rPr>
                <w:rtl/>
                <w:lang w:bidi="ar-IQ"/>
              </w:rPr>
            </w:pPr>
            <w:r>
              <w:rPr>
                <w:rFonts w:hint="cs"/>
                <w:rtl/>
                <w:lang w:bidi="ar-IQ"/>
              </w:rPr>
              <w:t>13</w:t>
            </w:r>
          </w:p>
        </w:tc>
        <w:tc>
          <w:tcPr>
            <w:tcW w:w="1260" w:type="dxa"/>
            <w:shd w:val="clear" w:color="auto" w:fill="auto"/>
            <w:vAlign w:val="center"/>
          </w:tcPr>
          <w:p w14:paraId="3938D365"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54128D0D" w14:textId="77777777" w:rsidR="008E49B6" w:rsidRPr="008E55FF" w:rsidRDefault="008E49B6" w:rsidP="00985F7D">
            <w:pPr>
              <w:jc w:val="center"/>
              <w:rPr>
                <w:lang w:bidi="ar-IQ"/>
              </w:rPr>
            </w:pPr>
            <w:r>
              <w:rPr>
                <w:rFonts w:hint="cs"/>
                <w:rtl/>
                <w:lang w:bidi="ar-IQ"/>
              </w:rPr>
              <w:t xml:space="preserve">برنامج العروض التقديمية </w:t>
            </w:r>
            <w:r>
              <w:rPr>
                <w:lang w:bidi="ar-IQ"/>
              </w:rPr>
              <w:t>Power Point</w:t>
            </w:r>
          </w:p>
        </w:tc>
        <w:tc>
          <w:tcPr>
            <w:tcW w:w="2160" w:type="dxa"/>
            <w:shd w:val="clear" w:color="auto" w:fill="auto"/>
            <w:vAlign w:val="center"/>
          </w:tcPr>
          <w:p w14:paraId="66BA10E0" w14:textId="77777777" w:rsidR="008E49B6" w:rsidRPr="008E55FF" w:rsidRDefault="008E49B6" w:rsidP="00985F7D">
            <w:pPr>
              <w:jc w:val="center"/>
              <w:rPr>
                <w:rtl/>
                <w:lang w:bidi="ar-IQ"/>
              </w:rPr>
            </w:pPr>
            <w:r>
              <w:rPr>
                <w:rFonts w:hint="cs"/>
                <w:rtl/>
                <w:lang w:bidi="ar-IQ"/>
              </w:rPr>
              <w:t>إضافة صورة أو صوت إلى الشرائح</w:t>
            </w:r>
          </w:p>
        </w:tc>
        <w:tc>
          <w:tcPr>
            <w:tcW w:w="1440" w:type="dxa"/>
            <w:shd w:val="clear" w:color="auto" w:fill="auto"/>
            <w:vAlign w:val="center"/>
          </w:tcPr>
          <w:p w14:paraId="0B264376"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55F6B06D" w14:textId="77777777" w:rsidR="008E49B6" w:rsidRPr="008E55FF" w:rsidRDefault="008E49B6" w:rsidP="00985F7D">
            <w:pPr>
              <w:jc w:val="center"/>
              <w:rPr>
                <w:lang w:bidi="ar-IQ"/>
              </w:rPr>
            </w:pPr>
            <w:r>
              <w:rPr>
                <w:rFonts w:hint="cs"/>
                <w:rtl/>
                <w:lang w:bidi="ar-IQ"/>
              </w:rPr>
              <w:t>الاختبارات</w:t>
            </w:r>
          </w:p>
        </w:tc>
      </w:tr>
      <w:tr w:rsidR="008E49B6" w:rsidRPr="008E55FF" w14:paraId="7FCD48A3" w14:textId="77777777" w:rsidTr="00464C14">
        <w:trPr>
          <w:trHeight w:val="319"/>
        </w:trPr>
        <w:tc>
          <w:tcPr>
            <w:tcW w:w="1260" w:type="dxa"/>
            <w:shd w:val="clear" w:color="auto" w:fill="auto"/>
            <w:vAlign w:val="center"/>
          </w:tcPr>
          <w:p w14:paraId="394ED1FB" w14:textId="77777777" w:rsidR="008E49B6" w:rsidRDefault="008E49B6" w:rsidP="00985F7D">
            <w:pPr>
              <w:jc w:val="center"/>
              <w:rPr>
                <w:rtl/>
                <w:lang w:bidi="ar-IQ"/>
              </w:rPr>
            </w:pPr>
            <w:r>
              <w:rPr>
                <w:rFonts w:hint="cs"/>
                <w:rtl/>
                <w:lang w:bidi="ar-IQ"/>
              </w:rPr>
              <w:t>14</w:t>
            </w:r>
          </w:p>
        </w:tc>
        <w:tc>
          <w:tcPr>
            <w:tcW w:w="1260" w:type="dxa"/>
            <w:shd w:val="clear" w:color="auto" w:fill="auto"/>
            <w:vAlign w:val="center"/>
          </w:tcPr>
          <w:p w14:paraId="1FDA5258"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1595AA60" w14:textId="77777777" w:rsidR="008E49B6" w:rsidRPr="008E55FF" w:rsidRDefault="008E49B6" w:rsidP="00985F7D">
            <w:pPr>
              <w:jc w:val="center"/>
              <w:rPr>
                <w:lang w:bidi="ar-IQ"/>
              </w:rPr>
            </w:pPr>
            <w:r>
              <w:rPr>
                <w:rFonts w:hint="cs"/>
                <w:rtl/>
                <w:lang w:bidi="ar-IQ"/>
              </w:rPr>
              <w:t xml:space="preserve">برنامج العروض التقديمية </w:t>
            </w:r>
            <w:r>
              <w:rPr>
                <w:lang w:bidi="ar-IQ"/>
              </w:rPr>
              <w:t>Power Point</w:t>
            </w:r>
          </w:p>
        </w:tc>
        <w:tc>
          <w:tcPr>
            <w:tcW w:w="2160" w:type="dxa"/>
            <w:shd w:val="clear" w:color="auto" w:fill="auto"/>
            <w:vAlign w:val="center"/>
          </w:tcPr>
          <w:p w14:paraId="29B5E564" w14:textId="77777777" w:rsidR="008E49B6" w:rsidRPr="008E55FF" w:rsidRDefault="008E49B6" w:rsidP="00985F7D">
            <w:pPr>
              <w:jc w:val="center"/>
              <w:rPr>
                <w:lang w:bidi="ar-IQ"/>
              </w:rPr>
            </w:pPr>
            <w:r>
              <w:rPr>
                <w:rFonts w:hint="cs"/>
                <w:rtl/>
                <w:lang w:bidi="ar-IQ"/>
              </w:rPr>
              <w:t>تغيير مظهر الشرائح، تغيير اللون الخلفي للشرائح</w:t>
            </w:r>
          </w:p>
        </w:tc>
        <w:tc>
          <w:tcPr>
            <w:tcW w:w="1440" w:type="dxa"/>
            <w:shd w:val="clear" w:color="auto" w:fill="auto"/>
            <w:vAlign w:val="center"/>
          </w:tcPr>
          <w:p w14:paraId="422DEFDD"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7757D683" w14:textId="77777777" w:rsidR="008E49B6" w:rsidRPr="008E55FF" w:rsidRDefault="008E49B6" w:rsidP="00985F7D">
            <w:pPr>
              <w:jc w:val="center"/>
              <w:rPr>
                <w:lang w:bidi="ar-IQ"/>
              </w:rPr>
            </w:pPr>
            <w:r>
              <w:rPr>
                <w:rFonts w:hint="cs"/>
                <w:rtl/>
                <w:lang w:bidi="ar-IQ"/>
              </w:rPr>
              <w:t>الاختبارات</w:t>
            </w:r>
          </w:p>
        </w:tc>
      </w:tr>
      <w:tr w:rsidR="008E49B6" w:rsidRPr="008E55FF" w14:paraId="7DC03F17" w14:textId="77777777" w:rsidTr="00464C14">
        <w:trPr>
          <w:trHeight w:val="319"/>
        </w:trPr>
        <w:tc>
          <w:tcPr>
            <w:tcW w:w="1260" w:type="dxa"/>
            <w:shd w:val="clear" w:color="auto" w:fill="auto"/>
            <w:vAlign w:val="center"/>
          </w:tcPr>
          <w:p w14:paraId="01688889" w14:textId="77777777" w:rsidR="008E49B6" w:rsidRDefault="008E49B6" w:rsidP="00985F7D">
            <w:pPr>
              <w:jc w:val="center"/>
              <w:rPr>
                <w:rtl/>
                <w:lang w:bidi="ar-IQ"/>
              </w:rPr>
            </w:pPr>
            <w:r>
              <w:rPr>
                <w:rFonts w:hint="cs"/>
                <w:rtl/>
                <w:lang w:bidi="ar-IQ"/>
              </w:rPr>
              <w:t>15</w:t>
            </w:r>
          </w:p>
        </w:tc>
        <w:tc>
          <w:tcPr>
            <w:tcW w:w="1260" w:type="dxa"/>
            <w:shd w:val="clear" w:color="auto" w:fill="auto"/>
            <w:vAlign w:val="center"/>
          </w:tcPr>
          <w:p w14:paraId="224A91DD"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21CA9791" w14:textId="77777777" w:rsidR="008E49B6" w:rsidRPr="008E55FF" w:rsidRDefault="008E49B6" w:rsidP="00985F7D">
            <w:pPr>
              <w:jc w:val="center"/>
              <w:rPr>
                <w:lang w:bidi="ar-IQ"/>
              </w:rPr>
            </w:pPr>
          </w:p>
        </w:tc>
        <w:tc>
          <w:tcPr>
            <w:tcW w:w="2160" w:type="dxa"/>
            <w:shd w:val="clear" w:color="auto" w:fill="auto"/>
            <w:vAlign w:val="center"/>
          </w:tcPr>
          <w:p w14:paraId="74255134" w14:textId="77777777" w:rsidR="008E49B6" w:rsidRPr="008E55FF" w:rsidRDefault="008E49B6" w:rsidP="00985F7D">
            <w:pPr>
              <w:jc w:val="center"/>
              <w:rPr>
                <w:lang w:bidi="ar-IQ"/>
              </w:rPr>
            </w:pPr>
            <w:r>
              <w:rPr>
                <w:rFonts w:hint="cs"/>
                <w:rtl/>
                <w:lang w:bidi="ar-IQ"/>
              </w:rPr>
              <w:t>امتحان</w:t>
            </w:r>
          </w:p>
        </w:tc>
        <w:tc>
          <w:tcPr>
            <w:tcW w:w="1440" w:type="dxa"/>
            <w:shd w:val="clear" w:color="auto" w:fill="auto"/>
            <w:vAlign w:val="center"/>
          </w:tcPr>
          <w:p w14:paraId="56A930F0" w14:textId="77777777" w:rsidR="008E49B6" w:rsidRPr="008E55FF" w:rsidRDefault="008E49B6" w:rsidP="00985F7D">
            <w:pPr>
              <w:jc w:val="center"/>
              <w:rPr>
                <w:lang w:bidi="ar-IQ"/>
              </w:rPr>
            </w:pPr>
          </w:p>
        </w:tc>
        <w:tc>
          <w:tcPr>
            <w:tcW w:w="1440" w:type="dxa"/>
            <w:shd w:val="clear" w:color="auto" w:fill="auto"/>
            <w:vAlign w:val="center"/>
          </w:tcPr>
          <w:p w14:paraId="33C73EC8" w14:textId="77777777" w:rsidR="008E49B6" w:rsidRPr="008E55FF" w:rsidRDefault="008E49B6" w:rsidP="00985F7D">
            <w:pPr>
              <w:jc w:val="center"/>
              <w:rPr>
                <w:lang w:bidi="ar-IQ"/>
              </w:rPr>
            </w:pPr>
          </w:p>
        </w:tc>
      </w:tr>
      <w:tr w:rsidR="008E49B6" w:rsidRPr="008E55FF" w14:paraId="7F2AE6CB" w14:textId="77777777" w:rsidTr="00464C14">
        <w:trPr>
          <w:trHeight w:val="319"/>
        </w:trPr>
        <w:tc>
          <w:tcPr>
            <w:tcW w:w="1260" w:type="dxa"/>
            <w:shd w:val="clear" w:color="auto" w:fill="auto"/>
            <w:vAlign w:val="center"/>
          </w:tcPr>
          <w:p w14:paraId="53415DA6" w14:textId="77777777" w:rsidR="008E49B6" w:rsidRDefault="008E49B6" w:rsidP="00985F7D">
            <w:pPr>
              <w:jc w:val="center"/>
              <w:rPr>
                <w:rtl/>
                <w:lang w:bidi="ar-IQ"/>
              </w:rPr>
            </w:pPr>
            <w:r>
              <w:rPr>
                <w:rFonts w:hint="cs"/>
                <w:rtl/>
                <w:lang w:bidi="ar-IQ"/>
              </w:rPr>
              <w:t>16</w:t>
            </w:r>
          </w:p>
        </w:tc>
        <w:tc>
          <w:tcPr>
            <w:tcW w:w="1260" w:type="dxa"/>
            <w:shd w:val="clear" w:color="auto" w:fill="auto"/>
            <w:vAlign w:val="center"/>
          </w:tcPr>
          <w:p w14:paraId="0DB292BB"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16B3D937" w14:textId="77777777" w:rsidR="008E49B6" w:rsidRPr="008E55FF" w:rsidRDefault="008E49B6" w:rsidP="00985F7D">
            <w:pPr>
              <w:jc w:val="center"/>
              <w:rPr>
                <w:lang w:bidi="ar-IQ"/>
              </w:rPr>
            </w:pPr>
            <w:r>
              <w:rPr>
                <w:rFonts w:hint="cs"/>
                <w:rtl/>
                <w:lang w:bidi="ar-IQ"/>
              </w:rPr>
              <w:t xml:space="preserve">برنامج العروض التقديمية </w:t>
            </w:r>
            <w:r>
              <w:rPr>
                <w:lang w:bidi="ar-IQ"/>
              </w:rPr>
              <w:t>Power Point</w:t>
            </w:r>
          </w:p>
        </w:tc>
        <w:tc>
          <w:tcPr>
            <w:tcW w:w="2160" w:type="dxa"/>
            <w:shd w:val="clear" w:color="auto" w:fill="auto"/>
            <w:vAlign w:val="center"/>
          </w:tcPr>
          <w:p w14:paraId="0CA0DF30" w14:textId="77777777" w:rsidR="008E49B6" w:rsidRPr="008E55FF" w:rsidRDefault="008E49B6" w:rsidP="00985F7D">
            <w:pPr>
              <w:jc w:val="center"/>
              <w:rPr>
                <w:rtl/>
                <w:lang w:bidi="ar-IQ"/>
              </w:rPr>
            </w:pPr>
            <w:r>
              <w:rPr>
                <w:rFonts w:hint="cs"/>
                <w:rtl/>
                <w:lang w:bidi="ar-IQ"/>
              </w:rPr>
              <w:t>مؤثرات الحركة مسبقة الإعداد</w:t>
            </w:r>
          </w:p>
        </w:tc>
        <w:tc>
          <w:tcPr>
            <w:tcW w:w="1440" w:type="dxa"/>
            <w:shd w:val="clear" w:color="auto" w:fill="auto"/>
            <w:vAlign w:val="center"/>
          </w:tcPr>
          <w:p w14:paraId="129EDD80"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73A43FA7" w14:textId="77777777" w:rsidR="008E49B6" w:rsidRPr="008E55FF" w:rsidRDefault="008E49B6" w:rsidP="00985F7D">
            <w:pPr>
              <w:jc w:val="center"/>
              <w:rPr>
                <w:lang w:bidi="ar-IQ"/>
              </w:rPr>
            </w:pPr>
            <w:r>
              <w:rPr>
                <w:rFonts w:hint="cs"/>
                <w:rtl/>
                <w:lang w:bidi="ar-IQ"/>
              </w:rPr>
              <w:t>الاختبارات</w:t>
            </w:r>
          </w:p>
        </w:tc>
      </w:tr>
      <w:tr w:rsidR="008E49B6" w:rsidRPr="008E55FF" w14:paraId="662E3F11" w14:textId="77777777" w:rsidTr="00464C14">
        <w:trPr>
          <w:trHeight w:val="319"/>
        </w:trPr>
        <w:tc>
          <w:tcPr>
            <w:tcW w:w="1260" w:type="dxa"/>
            <w:shd w:val="clear" w:color="auto" w:fill="auto"/>
            <w:vAlign w:val="center"/>
          </w:tcPr>
          <w:p w14:paraId="2BE50723" w14:textId="77777777" w:rsidR="008E49B6" w:rsidRDefault="008E49B6" w:rsidP="00985F7D">
            <w:pPr>
              <w:jc w:val="center"/>
              <w:rPr>
                <w:rtl/>
                <w:lang w:bidi="ar-IQ"/>
              </w:rPr>
            </w:pPr>
            <w:r>
              <w:rPr>
                <w:rFonts w:hint="cs"/>
                <w:rtl/>
                <w:lang w:bidi="ar-IQ"/>
              </w:rPr>
              <w:t>17</w:t>
            </w:r>
          </w:p>
        </w:tc>
        <w:tc>
          <w:tcPr>
            <w:tcW w:w="1260" w:type="dxa"/>
            <w:shd w:val="clear" w:color="auto" w:fill="auto"/>
            <w:vAlign w:val="center"/>
          </w:tcPr>
          <w:p w14:paraId="0C4F9A44"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64DDE04B" w14:textId="77777777" w:rsidR="008E49B6" w:rsidRPr="008E55FF" w:rsidRDefault="008E49B6" w:rsidP="00985F7D">
            <w:pPr>
              <w:jc w:val="center"/>
              <w:rPr>
                <w:lang w:bidi="ar-IQ"/>
              </w:rPr>
            </w:pPr>
            <w:r>
              <w:rPr>
                <w:rFonts w:hint="cs"/>
                <w:rtl/>
                <w:lang w:bidi="ar-IQ"/>
              </w:rPr>
              <w:t xml:space="preserve">برنامج العروض التقديمية </w:t>
            </w:r>
            <w:r>
              <w:rPr>
                <w:lang w:bidi="ar-IQ"/>
              </w:rPr>
              <w:t>Power Point</w:t>
            </w:r>
          </w:p>
        </w:tc>
        <w:tc>
          <w:tcPr>
            <w:tcW w:w="2160" w:type="dxa"/>
            <w:shd w:val="clear" w:color="auto" w:fill="auto"/>
            <w:vAlign w:val="center"/>
          </w:tcPr>
          <w:p w14:paraId="2EF282ED" w14:textId="77777777" w:rsidR="008E49B6" w:rsidRPr="008E55FF" w:rsidRDefault="008E49B6" w:rsidP="00985F7D">
            <w:pPr>
              <w:jc w:val="center"/>
              <w:rPr>
                <w:lang w:bidi="ar-IQ"/>
              </w:rPr>
            </w:pPr>
            <w:r>
              <w:rPr>
                <w:rFonts w:hint="cs"/>
                <w:rtl/>
                <w:lang w:bidi="ar-IQ"/>
              </w:rPr>
              <w:t>حفظ العرض التقديمي، حفظ عرض الشرائح</w:t>
            </w:r>
          </w:p>
        </w:tc>
        <w:tc>
          <w:tcPr>
            <w:tcW w:w="1440" w:type="dxa"/>
            <w:shd w:val="clear" w:color="auto" w:fill="auto"/>
            <w:vAlign w:val="center"/>
          </w:tcPr>
          <w:p w14:paraId="2895843B"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0AFEA5E0" w14:textId="77777777" w:rsidR="008E49B6" w:rsidRPr="008E55FF" w:rsidRDefault="008E49B6" w:rsidP="00985F7D">
            <w:pPr>
              <w:jc w:val="center"/>
              <w:rPr>
                <w:lang w:bidi="ar-IQ"/>
              </w:rPr>
            </w:pPr>
            <w:r>
              <w:rPr>
                <w:rFonts w:hint="cs"/>
                <w:rtl/>
                <w:lang w:bidi="ar-IQ"/>
              </w:rPr>
              <w:t>الاختبارات</w:t>
            </w:r>
          </w:p>
        </w:tc>
      </w:tr>
      <w:tr w:rsidR="008E49B6" w:rsidRPr="008E55FF" w14:paraId="65E3D3B3" w14:textId="77777777" w:rsidTr="00464C14">
        <w:trPr>
          <w:trHeight w:val="319"/>
        </w:trPr>
        <w:tc>
          <w:tcPr>
            <w:tcW w:w="1260" w:type="dxa"/>
            <w:shd w:val="clear" w:color="auto" w:fill="auto"/>
            <w:vAlign w:val="center"/>
          </w:tcPr>
          <w:p w14:paraId="17364DF6" w14:textId="77777777" w:rsidR="008E49B6" w:rsidRDefault="008E49B6" w:rsidP="00985F7D">
            <w:pPr>
              <w:jc w:val="center"/>
              <w:rPr>
                <w:rtl/>
                <w:lang w:bidi="ar-IQ"/>
              </w:rPr>
            </w:pPr>
            <w:r>
              <w:rPr>
                <w:rFonts w:hint="cs"/>
                <w:rtl/>
                <w:lang w:bidi="ar-IQ"/>
              </w:rPr>
              <w:t>18</w:t>
            </w:r>
          </w:p>
        </w:tc>
        <w:tc>
          <w:tcPr>
            <w:tcW w:w="1260" w:type="dxa"/>
            <w:shd w:val="clear" w:color="auto" w:fill="auto"/>
            <w:vAlign w:val="center"/>
          </w:tcPr>
          <w:p w14:paraId="1959A798"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1F7F21CD" w14:textId="77777777" w:rsidR="008E49B6" w:rsidRPr="008E55FF" w:rsidRDefault="008E49B6" w:rsidP="00985F7D">
            <w:pPr>
              <w:jc w:val="cente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14:paraId="6B40760F" w14:textId="77777777" w:rsidR="008E49B6" w:rsidRPr="007B1995" w:rsidRDefault="008E49B6" w:rsidP="00985F7D">
            <w:pPr>
              <w:jc w:val="center"/>
              <w:rPr>
                <w:lang w:bidi="ar-IQ"/>
              </w:rPr>
            </w:pPr>
            <w:r>
              <w:rPr>
                <w:rFonts w:hint="cs"/>
                <w:rtl/>
                <w:lang w:bidi="ar-IQ"/>
              </w:rPr>
              <w:t xml:space="preserve">تعريف وتشغيل ونافذة الـ </w:t>
            </w:r>
            <w:r>
              <w:rPr>
                <w:lang w:bidi="ar-IQ"/>
              </w:rPr>
              <w:t>Word</w:t>
            </w:r>
          </w:p>
        </w:tc>
        <w:tc>
          <w:tcPr>
            <w:tcW w:w="1440" w:type="dxa"/>
            <w:shd w:val="clear" w:color="auto" w:fill="auto"/>
            <w:vAlign w:val="center"/>
          </w:tcPr>
          <w:p w14:paraId="22FE0D52"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0751BD9D" w14:textId="77777777" w:rsidR="008E49B6" w:rsidRPr="008E55FF" w:rsidRDefault="008E49B6" w:rsidP="00985F7D">
            <w:pPr>
              <w:jc w:val="center"/>
              <w:rPr>
                <w:lang w:bidi="ar-IQ"/>
              </w:rPr>
            </w:pPr>
            <w:r>
              <w:rPr>
                <w:rFonts w:hint="cs"/>
                <w:rtl/>
                <w:lang w:bidi="ar-IQ"/>
              </w:rPr>
              <w:t>الاختبارات</w:t>
            </w:r>
          </w:p>
        </w:tc>
      </w:tr>
      <w:tr w:rsidR="008E49B6" w:rsidRPr="008E55FF" w14:paraId="77F9D351" w14:textId="77777777" w:rsidTr="00464C14">
        <w:trPr>
          <w:trHeight w:val="319"/>
        </w:trPr>
        <w:tc>
          <w:tcPr>
            <w:tcW w:w="1260" w:type="dxa"/>
            <w:shd w:val="clear" w:color="auto" w:fill="auto"/>
            <w:vAlign w:val="center"/>
          </w:tcPr>
          <w:p w14:paraId="703D658C" w14:textId="77777777" w:rsidR="008E49B6" w:rsidRDefault="008E49B6" w:rsidP="00985F7D">
            <w:pPr>
              <w:jc w:val="center"/>
              <w:rPr>
                <w:rtl/>
                <w:lang w:bidi="ar-IQ"/>
              </w:rPr>
            </w:pPr>
            <w:r>
              <w:rPr>
                <w:rFonts w:hint="cs"/>
                <w:rtl/>
                <w:lang w:bidi="ar-IQ"/>
              </w:rPr>
              <w:t>19</w:t>
            </w:r>
          </w:p>
        </w:tc>
        <w:tc>
          <w:tcPr>
            <w:tcW w:w="1260" w:type="dxa"/>
            <w:shd w:val="clear" w:color="auto" w:fill="auto"/>
            <w:vAlign w:val="center"/>
          </w:tcPr>
          <w:p w14:paraId="7E6D9ECC"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4E71EA86" w14:textId="77777777" w:rsidR="008E49B6" w:rsidRPr="008E55FF" w:rsidRDefault="008E49B6" w:rsidP="00985F7D">
            <w:pPr>
              <w:jc w:val="cente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14:paraId="033EFE9C" w14:textId="77777777" w:rsidR="008E49B6" w:rsidRPr="008E55FF" w:rsidRDefault="008E49B6" w:rsidP="00985F7D">
            <w:pPr>
              <w:jc w:val="center"/>
              <w:rPr>
                <w:lang w:bidi="ar-IQ"/>
              </w:rPr>
            </w:pPr>
            <w:r>
              <w:rPr>
                <w:rFonts w:hint="cs"/>
                <w:rtl/>
                <w:lang w:bidi="ar-IQ"/>
              </w:rPr>
              <w:t>شريط التبويب، بعض الفاتيح المهمة أثناء الكتابة</w:t>
            </w:r>
          </w:p>
        </w:tc>
        <w:tc>
          <w:tcPr>
            <w:tcW w:w="1440" w:type="dxa"/>
            <w:shd w:val="clear" w:color="auto" w:fill="auto"/>
            <w:vAlign w:val="center"/>
          </w:tcPr>
          <w:p w14:paraId="22BA57AD"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61C259BF" w14:textId="77777777" w:rsidR="008E49B6" w:rsidRPr="008E55FF" w:rsidRDefault="008E49B6" w:rsidP="00985F7D">
            <w:pPr>
              <w:jc w:val="center"/>
              <w:rPr>
                <w:lang w:bidi="ar-IQ"/>
              </w:rPr>
            </w:pPr>
            <w:r>
              <w:rPr>
                <w:rFonts w:hint="cs"/>
                <w:rtl/>
                <w:lang w:bidi="ar-IQ"/>
              </w:rPr>
              <w:t>الاختبارات</w:t>
            </w:r>
          </w:p>
        </w:tc>
      </w:tr>
      <w:tr w:rsidR="008E49B6" w:rsidRPr="008E55FF" w14:paraId="300872C0" w14:textId="77777777" w:rsidTr="00464C14">
        <w:trPr>
          <w:trHeight w:val="319"/>
        </w:trPr>
        <w:tc>
          <w:tcPr>
            <w:tcW w:w="1260" w:type="dxa"/>
            <w:shd w:val="clear" w:color="auto" w:fill="auto"/>
            <w:vAlign w:val="center"/>
          </w:tcPr>
          <w:p w14:paraId="462CCFF3" w14:textId="77777777" w:rsidR="008E49B6" w:rsidRDefault="008E49B6" w:rsidP="00985F7D">
            <w:pPr>
              <w:jc w:val="center"/>
              <w:rPr>
                <w:rtl/>
                <w:lang w:bidi="ar-IQ"/>
              </w:rPr>
            </w:pPr>
            <w:r>
              <w:rPr>
                <w:rFonts w:hint="cs"/>
                <w:rtl/>
                <w:lang w:bidi="ar-IQ"/>
              </w:rPr>
              <w:t>20</w:t>
            </w:r>
          </w:p>
        </w:tc>
        <w:tc>
          <w:tcPr>
            <w:tcW w:w="1260" w:type="dxa"/>
            <w:shd w:val="clear" w:color="auto" w:fill="auto"/>
            <w:vAlign w:val="center"/>
          </w:tcPr>
          <w:p w14:paraId="40326B21"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6944A043" w14:textId="77777777" w:rsidR="008E49B6" w:rsidRPr="008E55FF" w:rsidRDefault="008E49B6" w:rsidP="00985F7D">
            <w:pPr>
              <w:jc w:val="cente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14:paraId="08C50AED" w14:textId="77777777" w:rsidR="008E49B6" w:rsidRPr="008E55FF" w:rsidRDefault="008E49B6" w:rsidP="00985F7D">
            <w:pPr>
              <w:jc w:val="center"/>
              <w:rPr>
                <w:lang w:bidi="ar-IQ"/>
              </w:rPr>
            </w:pPr>
            <w:r>
              <w:rPr>
                <w:rFonts w:hint="cs"/>
                <w:rtl/>
                <w:lang w:bidi="ar-IQ"/>
              </w:rPr>
              <w:t>إنشاء وحفظ مستند، غلق ملف وفتح ملف مخزون</w:t>
            </w:r>
          </w:p>
        </w:tc>
        <w:tc>
          <w:tcPr>
            <w:tcW w:w="1440" w:type="dxa"/>
            <w:shd w:val="clear" w:color="auto" w:fill="auto"/>
            <w:vAlign w:val="center"/>
          </w:tcPr>
          <w:p w14:paraId="0A40DEBF"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75AE0526" w14:textId="77777777" w:rsidR="008E49B6" w:rsidRPr="008E55FF" w:rsidRDefault="008E49B6" w:rsidP="00985F7D">
            <w:pPr>
              <w:jc w:val="center"/>
              <w:rPr>
                <w:lang w:bidi="ar-IQ"/>
              </w:rPr>
            </w:pPr>
            <w:r>
              <w:rPr>
                <w:rFonts w:hint="cs"/>
                <w:rtl/>
                <w:lang w:bidi="ar-IQ"/>
              </w:rPr>
              <w:t>الاختبارات</w:t>
            </w:r>
          </w:p>
        </w:tc>
      </w:tr>
      <w:tr w:rsidR="008E49B6" w:rsidRPr="008E55FF" w14:paraId="13F07692" w14:textId="77777777" w:rsidTr="00464C14">
        <w:trPr>
          <w:trHeight w:val="319"/>
        </w:trPr>
        <w:tc>
          <w:tcPr>
            <w:tcW w:w="1260" w:type="dxa"/>
            <w:shd w:val="clear" w:color="auto" w:fill="auto"/>
            <w:vAlign w:val="center"/>
          </w:tcPr>
          <w:p w14:paraId="4F26F19D" w14:textId="77777777" w:rsidR="008E49B6" w:rsidRDefault="008E49B6" w:rsidP="00985F7D">
            <w:pPr>
              <w:jc w:val="center"/>
              <w:rPr>
                <w:rtl/>
                <w:lang w:bidi="ar-IQ"/>
              </w:rPr>
            </w:pPr>
            <w:r>
              <w:rPr>
                <w:rFonts w:hint="cs"/>
                <w:rtl/>
                <w:lang w:bidi="ar-IQ"/>
              </w:rPr>
              <w:t>21</w:t>
            </w:r>
          </w:p>
        </w:tc>
        <w:tc>
          <w:tcPr>
            <w:tcW w:w="1260" w:type="dxa"/>
            <w:shd w:val="clear" w:color="auto" w:fill="auto"/>
            <w:vAlign w:val="center"/>
          </w:tcPr>
          <w:p w14:paraId="240FE0EA"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1034326C" w14:textId="77777777" w:rsidR="008E49B6" w:rsidRPr="008E55FF" w:rsidRDefault="008E49B6" w:rsidP="00985F7D">
            <w:pPr>
              <w:jc w:val="cente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14:paraId="3D7F22AA" w14:textId="77777777" w:rsidR="008E49B6" w:rsidRPr="008E55FF" w:rsidRDefault="008E49B6" w:rsidP="00985F7D">
            <w:pPr>
              <w:jc w:val="center"/>
              <w:rPr>
                <w:lang w:bidi="ar-IQ"/>
              </w:rPr>
            </w:pPr>
            <w:r>
              <w:rPr>
                <w:rFonts w:hint="cs"/>
                <w:rtl/>
                <w:lang w:bidi="ar-IQ"/>
              </w:rPr>
              <w:t>تحديد، حذف واستبدال، نسخ ونقل النص</w:t>
            </w:r>
          </w:p>
        </w:tc>
        <w:tc>
          <w:tcPr>
            <w:tcW w:w="1440" w:type="dxa"/>
            <w:shd w:val="clear" w:color="auto" w:fill="auto"/>
            <w:vAlign w:val="center"/>
          </w:tcPr>
          <w:p w14:paraId="5161ADE5"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2B5917BD" w14:textId="77777777" w:rsidR="008E49B6" w:rsidRPr="008E55FF" w:rsidRDefault="008E49B6" w:rsidP="00985F7D">
            <w:pPr>
              <w:jc w:val="center"/>
              <w:rPr>
                <w:lang w:bidi="ar-IQ"/>
              </w:rPr>
            </w:pPr>
            <w:r>
              <w:rPr>
                <w:rFonts w:hint="cs"/>
                <w:rtl/>
                <w:lang w:bidi="ar-IQ"/>
              </w:rPr>
              <w:t>الاختبارات</w:t>
            </w:r>
          </w:p>
        </w:tc>
      </w:tr>
      <w:tr w:rsidR="008E49B6" w:rsidRPr="008E55FF" w14:paraId="32A52249" w14:textId="77777777" w:rsidTr="00464C14">
        <w:trPr>
          <w:trHeight w:val="319"/>
        </w:trPr>
        <w:tc>
          <w:tcPr>
            <w:tcW w:w="1260" w:type="dxa"/>
            <w:shd w:val="clear" w:color="auto" w:fill="auto"/>
            <w:vAlign w:val="center"/>
          </w:tcPr>
          <w:p w14:paraId="0B016867" w14:textId="77777777" w:rsidR="008E49B6" w:rsidRDefault="008E49B6" w:rsidP="00985F7D">
            <w:pPr>
              <w:jc w:val="center"/>
              <w:rPr>
                <w:rtl/>
                <w:lang w:bidi="ar-IQ"/>
              </w:rPr>
            </w:pPr>
            <w:r>
              <w:rPr>
                <w:rFonts w:hint="cs"/>
                <w:rtl/>
                <w:lang w:bidi="ar-IQ"/>
              </w:rPr>
              <w:t>22</w:t>
            </w:r>
          </w:p>
        </w:tc>
        <w:tc>
          <w:tcPr>
            <w:tcW w:w="1260" w:type="dxa"/>
            <w:shd w:val="clear" w:color="auto" w:fill="auto"/>
            <w:vAlign w:val="center"/>
          </w:tcPr>
          <w:p w14:paraId="500EF515"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68DD1346" w14:textId="77777777" w:rsidR="008E49B6" w:rsidRPr="008E55FF" w:rsidRDefault="008E49B6" w:rsidP="00985F7D">
            <w:pPr>
              <w:jc w:val="cente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14:paraId="04394CCF" w14:textId="77777777" w:rsidR="008E49B6" w:rsidRPr="008E55FF" w:rsidRDefault="008E49B6" w:rsidP="00985F7D">
            <w:pPr>
              <w:jc w:val="center"/>
              <w:rPr>
                <w:lang w:bidi="ar-IQ"/>
              </w:rPr>
            </w:pPr>
            <w:r>
              <w:rPr>
                <w:rFonts w:hint="cs"/>
                <w:rtl/>
                <w:lang w:bidi="ar-IQ"/>
              </w:rPr>
              <w:t>تنسيق النص، نسخ وإزالة التنسيق، تمييز النص، تغيير حالة الاحرف</w:t>
            </w:r>
          </w:p>
        </w:tc>
        <w:tc>
          <w:tcPr>
            <w:tcW w:w="1440" w:type="dxa"/>
            <w:shd w:val="clear" w:color="auto" w:fill="auto"/>
            <w:vAlign w:val="center"/>
          </w:tcPr>
          <w:p w14:paraId="254455A7"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4996A0D7" w14:textId="77777777" w:rsidR="008E49B6" w:rsidRPr="008E55FF" w:rsidRDefault="008E49B6" w:rsidP="00985F7D">
            <w:pPr>
              <w:jc w:val="center"/>
              <w:rPr>
                <w:lang w:bidi="ar-IQ"/>
              </w:rPr>
            </w:pPr>
            <w:r>
              <w:rPr>
                <w:rFonts w:hint="cs"/>
                <w:rtl/>
                <w:lang w:bidi="ar-IQ"/>
              </w:rPr>
              <w:t>الاختبارات</w:t>
            </w:r>
          </w:p>
        </w:tc>
      </w:tr>
      <w:tr w:rsidR="008E49B6" w:rsidRPr="008E55FF" w14:paraId="6F1DA732" w14:textId="77777777" w:rsidTr="00464C14">
        <w:trPr>
          <w:trHeight w:val="319"/>
        </w:trPr>
        <w:tc>
          <w:tcPr>
            <w:tcW w:w="1260" w:type="dxa"/>
            <w:shd w:val="clear" w:color="auto" w:fill="auto"/>
            <w:vAlign w:val="center"/>
          </w:tcPr>
          <w:p w14:paraId="04211D9E" w14:textId="77777777" w:rsidR="008E49B6" w:rsidRDefault="008E49B6" w:rsidP="00985F7D">
            <w:pPr>
              <w:jc w:val="center"/>
              <w:rPr>
                <w:rtl/>
                <w:lang w:bidi="ar-IQ"/>
              </w:rPr>
            </w:pPr>
            <w:r>
              <w:rPr>
                <w:rFonts w:hint="cs"/>
                <w:rtl/>
                <w:lang w:bidi="ar-IQ"/>
              </w:rPr>
              <w:t>23</w:t>
            </w:r>
          </w:p>
        </w:tc>
        <w:tc>
          <w:tcPr>
            <w:tcW w:w="1260" w:type="dxa"/>
            <w:shd w:val="clear" w:color="auto" w:fill="auto"/>
            <w:vAlign w:val="center"/>
          </w:tcPr>
          <w:p w14:paraId="0579FABD"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3394CAF3" w14:textId="77777777" w:rsidR="008E49B6" w:rsidRPr="008E55FF" w:rsidRDefault="008E49B6" w:rsidP="00985F7D">
            <w:pPr>
              <w:jc w:val="cente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14:paraId="6E3A9F25" w14:textId="77777777" w:rsidR="008E49B6" w:rsidRPr="008E55FF" w:rsidRDefault="008E49B6" w:rsidP="00985F7D">
            <w:pPr>
              <w:jc w:val="center"/>
              <w:rPr>
                <w:lang w:bidi="ar-IQ"/>
              </w:rPr>
            </w:pPr>
            <w:r>
              <w:rPr>
                <w:rFonts w:hint="cs"/>
                <w:rtl/>
                <w:lang w:bidi="ar-IQ"/>
              </w:rPr>
              <w:t>المحاذاة، التعداد النقطي والرقمي، إضافة حدود وتظليل النص</w:t>
            </w:r>
          </w:p>
        </w:tc>
        <w:tc>
          <w:tcPr>
            <w:tcW w:w="1440" w:type="dxa"/>
            <w:shd w:val="clear" w:color="auto" w:fill="auto"/>
            <w:vAlign w:val="center"/>
          </w:tcPr>
          <w:p w14:paraId="59F84A99"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2552A8AC" w14:textId="77777777" w:rsidR="008E49B6" w:rsidRPr="008E55FF" w:rsidRDefault="008E49B6" w:rsidP="00985F7D">
            <w:pPr>
              <w:jc w:val="center"/>
              <w:rPr>
                <w:lang w:bidi="ar-IQ"/>
              </w:rPr>
            </w:pPr>
            <w:r>
              <w:rPr>
                <w:rFonts w:hint="cs"/>
                <w:rtl/>
                <w:lang w:bidi="ar-IQ"/>
              </w:rPr>
              <w:t>الاختبارات</w:t>
            </w:r>
          </w:p>
        </w:tc>
      </w:tr>
      <w:tr w:rsidR="008E49B6" w:rsidRPr="008E55FF" w14:paraId="754BBA45" w14:textId="77777777" w:rsidTr="00464C14">
        <w:trPr>
          <w:trHeight w:val="319"/>
        </w:trPr>
        <w:tc>
          <w:tcPr>
            <w:tcW w:w="1260" w:type="dxa"/>
            <w:shd w:val="clear" w:color="auto" w:fill="auto"/>
            <w:vAlign w:val="center"/>
          </w:tcPr>
          <w:p w14:paraId="5FA42BC3" w14:textId="77777777" w:rsidR="008E49B6" w:rsidRDefault="008E49B6" w:rsidP="00985F7D">
            <w:pPr>
              <w:jc w:val="center"/>
              <w:rPr>
                <w:rtl/>
                <w:lang w:bidi="ar-IQ"/>
              </w:rPr>
            </w:pPr>
            <w:r>
              <w:rPr>
                <w:rFonts w:hint="cs"/>
                <w:rtl/>
                <w:lang w:bidi="ar-IQ"/>
              </w:rPr>
              <w:t>24</w:t>
            </w:r>
          </w:p>
        </w:tc>
        <w:tc>
          <w:tcPr>
            <w:tcW w:w="1260" w:type="dxa"/>
            <w:shd w:val="clear" w:color="auto" w:fill="auto"/>
            <w:vAlign w:val="center"/>
          </w:tcPr>
          <w:p w14:paraId="382FC8C2"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1C358A0E" w14:textId="77777777" w:rsidR="008E49B6" w:rsidRPr="008E55FF" w:rsidRDefault="008E49B6" w:rsidP="00985F7D">
            <w:pPr>
              <w:jc w:val="cente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14:paraId="4CFDEAD1" w14:textId="77777777" w:rsidR="008E49B6" w:rsidRPr="008E55FF" w:rsidRDefault="008E49B6" w:rsidP="00985F7D">
            <w:pPr>
              <w:jc w:val="center"/>
              <w:rPr>
                <w:lang w:bidi="ar-IQ"/>
              </w:rPr>
            </w:pPr>
            <w:r>
              <w:rPr>
                <w:rFonts w:hint="cs"/>
                <w:rtl/>
                <w:lang w:bidi="ar-IQ"/>
              </w:rPr>
              <w:t>البحث والاستبدال</w:t>
            </w:r>
          </w:p>
        </w:tc>
        <w:tc>
          <w:tcPr>
            <w:tcW w:w="1440" w:type="dxa"/>
            <w:shd w:val="clear" w:color="auto" w:fill="auto"/>
            <w:vAlign w:val="center"/>
          </w:tcPr>
          <w:p w14:paraId="44262273"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06047D68" w14:textId="77777777" w:rsidR="008E49B6" w:rsidRPr="008E55FF" w:rsidRDefault="008E49B6" w:rsidP="00985F7D">
            <w:pPr>
              <w:jc w:val="center"/>
              <w:rPr>
                <w:lang w:bidi="ar-IQ"/>
              </w:rPr>
            </w:pPr>
            <w:r>
              <w:rPr>
                <w:rFonts w:hint="cs"/>
                <w:rtl/>
                <w:lang w:bidi="ar-IQ"/>
              </w:rPr>
              <w:t>الاختبارات</w:t>
            </w:r>
          </w:p>
        </w:tc>
      </w:tr>
      <w:tr w:rsidR="008E49B6" w:rsidRPr="008E55FF" w14:paraId="36BC8BDE" w14:textId="77777777" w:rsidTr="00464C14">
        <w:trPr>
          <w:trHeight w:val="319"/>
        </w:trPr>
        <w:tc>
          <w:tcPr>
            <w:tcW w:w="1260" w:type="dxa"/>
            <w:shd w:val="clear" w:color="auto" w:fill="auto"/>
            <w:vAlign w:val="center"/>
          </w:tcPr>
          <w:p w14:paraId="7535F1CF" w14:textId="77777777" w:rsidR="008E49B6" w:rsidRDefault="008E49B6" w:rsidP="00985F7D">
            <w:pPr>
              <w:jc w:val="center"/>
              <w:rPr>
                <w:rtl/>
                <w:lang w:bidi="ar-IQ"/>
              </w:rPr>
            </w:pPr>
            <w:r>
              <w:rPr>
                <w:rFonts w:hint="cs"/>
                <w:rtl/>
                <w:lang w:bidi="ar-IQ"/>
              </w:rPr>
              <w:t>25</w:t>
            </w:r>
          </w:p>
        </w:tc>
        <w:tc>
          <w:tcPr>
            <w:tcW w:w="1260" w:type="dxa"/>
            <w:shd w:val="clear" w:color="auto" w:fill="auto"/>
            <w:vAlign w:val="center"/>
          </w:tcPr>
          <w:p w14:paraId="318A7F12"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2939AC88" w14:textId="77777777" w:rsidR="008E49B6" w:rsidRPr="008E55FF" w:rsidRDefault="008E49B6" w:rsidP="00985F7D">
            <w:pPr>
              <w:jc w:val="cente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14:paraId="249CB2D4" w14:textId="77777777" w:rsidR="008E49B6" w:rsidRPr="008E55FF" w:rsidRDefault="008E49B6" w:rsidP="00985F7D">
            <w:pPr>
              <w:jc w:val="center"/>
              <w:rPr>
                <w:lang w:bidi="ar-IQ"/>
              </w:rPr>
            </w:pPr>
            <w:r>
              <w:rPr>
                <w:rFonts w:hint="cs"/>
                <w:rtl/>
                <w:lang w:bidi="ar-IQ"/>
              </w:rPr>
              <w:t>إدراج رمز، رأس وتذييل الصفحة</w:t>
            </w:r>
          </w:p>
        </w:tc>
        <w:tc>
          <w:tcPr>
            <w:tcW w:w="1440" w:type="dxa"/>
            <w:shd w:val="clear" w:color="auto" w:fill="auto"/>
            <w:vAlign w:val="center"/>
          </w:tcPr>
          <w:p w14:paraId="2A852531"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50F088CA" w14:textId="77777777" w:rsidR="008E49B6" w:rsidRPr="008E55FF" w:rsidRDefault="008E49B6" w:rsidP="00985F7D">
            <w:pPr>
              <w:jc w:val="center"/>
              <w:rPr>
                <w:lang w:bidi="ar-IQ"/>
              </w:rPr>
            </w:pPr>
            <w:r>
              <w:rPr>
                <w:rFonts w:hint="cs"/>
                <w:rtl/>
                <w:lang w:bidi="ar-IQ"/>
              </w:rPr>
              <w:t>الاختبارات</w:t>
            </w:r>
          </w:p>
        </w:tc>
      </w:tr>
      <w:tr w:rsidR="008E49B6" w:rsidRPr="008E55FF" w14:paraId="770E94AE" w14:textId="77777777" w:rsidTr="00464C14">
        <w:trPr>
          <w:trHeight w:val="319"/>
        </w:trPr>
        <w:tc>
          <w:tcPr>
            <w:tcW w:w="1260" w:type="dxa"/>
            <w:shd w:val="clear" w:color="auto" w:fill="auto"/>
            <w:vAlign w:val="center"/>
          </w:tcPr>
          <w:p w14:paraId="7A4E9F5C" w14:textId="77777777" w:rsidR="008E49B6" w:rsidRDefault="008E49B6" w:rsidP="00985F7D">
            <w:pPr>
              <w:jc w:val="center"/>
              <w:rPr>
                <w:rtl/>
                <w:lang w:bidi="ar-IQ"/>
              </w:rPr>
            </w:pPr>
            <w:r>
              <w:rPr>
                <w:rFonts w:hint="cs"/>
                <w:rtl/>
                <w:lang w:bidi="ar-IQ"/>
              </w:rPr>
              <w:lastRenderedPageBreak/>
              <w:t>26</w:t>
            </w:r>
          </w:p>
        </w:tc>
        <w:tc>
          <w:tcPr>
            <w:tcW w:w="1260" w:type="dxa"/>
            <w:shd w:val="clear" w:color="auto" w:fill="auto"/>
            <w:vAlign w:val="center"/>
          </w:tcPr>
          <w:p w14:paraId="354472DA"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1DF6D45D" w14:textId="77777777" w:rsidR="008E49B6" w:rsidRPr="008E55FF" w:rsidRDefault="008E49B6" w:rsidP="00985F7D">
            <w:pPr>
              <w:jc w:val="cente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14:paraId="213DABFC" w14:textId="77777777" w:rsidR="008E49B6" w:rsidRPr="008E55FF" w:rsidRDefault="008E49B6" w:rsidP="00985F7D">
            <w:pPr>
              <w:jc w:val="center"/>
              <w:rPr>
                <w:lang w:bidi="ar-IQ"/>
              </w:rPr>
            </w:pPr>
            <w:r>
              <w:rPr>
                <w:rFonts w:hint="cs"/>
                <w:rtl/>
                <w:lang w:bidi="ar-IQ"/>
              </w:rPr>
              <w:t>ترقيم الصفحات، إنشاء جدول، إدراج صفوف وأعمدة</w:t>
            </w:r>
          </w:p>
        </w:tc>
        <w:tc>
          <w:tcPr>
            <w:tcW w:w="1440" w:type="dxa"/>
            <w:shd w:val="clear" w:color="auto" w:fill="auto"/>
            <w:vAlign w:val="center"/>
          </w:tcPr>
          <w:p w14:paraId="55FB9EDD"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310A6698" w14:textId="77777777" w:rsidR="008E49B6" w:rsidRPr="008E55FF" w:rsidRDefault="008E49B6" w:rsidP="00985F7D">
            <w:pPr>
              <w:jc w:val="center"/>
              <w:rPr>
                <w:lang w:bidi="ar-IQ"/>
              </w:rPr>
            </w:pPr>
            <w:r>
              <w:rPr>
                <w:rFonts w:hint="cs"/>
                <w:rtl/>
                <w:lang w:bidi="ar-IQ"/>
              </w:rPr>
              <w:t>الاختبارات</w:t>
            </w:r>
          </w:p>
        </w:tc>
      </w:tr>
      <w:tr w:rsidR="008E49B6" w:rsidRPr="008E55FF" w14:paraId="76818BEB" w14:textId="77777777" w:rsidTr="00464C14">
        <w:trPr>
          <w:trHeight w:val="319"/>
        </w:trPr>
        <w:tc>
          <w:tcPr>
            <w:tcW w:w="1260" w:type="dxa"/>
            <w:shd w:val="clear" w:color="auto" w:fill="auto"/>
            <w:vAlign w:val="center"/>
          </w:tcPr>
          <w:p w14:paraId="056AD1A6" w14:textId="77777777" w:rsidR="008E49B6" w:rsidRDefault="008E49B6" w:rsidP="00985F7D">
            <w:pPr>
              <w:jc w:val="center"/>
              <w:rPr>
                <w:rtl/>
                <w:lang w:bidi="ar-IQ"/>
              </w:rPr>
            </w:pPr>
            <w:r>
              <w:rPr>
                <w:rFonts w:hint="cs"/>
                <w:rtl/>
                <w:lang w:bidi="ar-IQ"/>
              </w:rPr>
              <w:t>27</w:t>
            </w:r>
          </w:p>
        </w:tc>
        <w:tc>
          <w:tcPr>
            <w:tcW w:w="1260" w:type="dxa"/>
            <w:shd w:val="clear" w:color="auto" w:fill="auto"/>
            <w:vAlign w:val="center"/>
          </w:tcPr>
          <w:p w14:paraId="6DF97949"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16AED743" w14:textId="77777777" w:rsidR="008E49B6" w:rsidRPr="008E55FF" w:rsidRDefault="008E49B6" w:rsidP="00985F7D">
            <w:pPr>
              <w:jc w:val="cente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14:paraId="4C84F4FD" w14:textId="77777777" w:rsidR="008E49B6" w:rsidRPr="008E55FF" w:rsidRDefault="008E49B6" w:rsidP="00985F7D">
            <w:pPr>
              <w:jc w:val="center"/>
              <w:rPr>
                <w:lang w:bidi="ar-IQ"/>
              </w:rPr>
            </w:pPr>
            <w:r>
              <w:rPr>
                <w:rFonts w:hint="cs"/>
                <w:rtl/>
                <w:lang w:bidi="ar-IQ"/>
              </w:rPr>
              <w:t>تحديد الجدول، تغيير عرض العمود وارتفاع الصف، حذف الصفوف والأعمدة</w:t>
            </w:r>
          </w:p>
        </w:tc>
        <w:tc>
          <w:tcPr>
            <w:tcW w:w="1440" w:type="dxa"/>
            <w:shd w:val="clear" w:color="auto" w:fill="auto"/>
            <w:vAlign w:val="center"/>
          </w:tcPr>
          <w:p w14:paraId="23B76AF9"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4E8F9CDC" w14:textId="77777777" w:rsidR="008E49B6" w:rsidRPr="008E55FF" w:rsidRDefault="008E49B6" w:rsidP="00985F7D">
            <w:pPr>
              <w:jc w:val="center"/>
              <w:rPr>
                <w:lang w:bidi="ar-IQ"/>
              </w:rPr>
            </w:pPr>
            <w:r>
              <w:rPr>
                <w:rFonts w:hint="cs"/>
                <w:rtl/>
                <w:lang w:bidi="ar-IQ"/>
              </w:rPr>
              <w:t>الاختبارات</w:t>
            </w:r>
          </w:p>
        </w:tc>
      </w:tr>
      <w:tr w:rsidR="008E49B6" w:rsidRPr="008E55FF" w14:paraId="57D798C6" w14:textId="77777777" w:rsidTr="00464C14">
        <w:trPr>
          <w:trHeight w:val="319"/>
        </w:trPr>
        <w:tc>
          <w:tcPr>
            <w:tcW w:w="1260" w:type="dxa"/>
            <w:shd w:val="clear" w:color="auto" w:fill="auto"/>
            <w:vAlign w:val="center"/>
          </w:tcPr>
          <w:p w14:paraId="62E1BB11" w14:textId="77777777" w:rsidR="008E49B6" w:rsidRDefault="008E49B6" w:rsidP="00985F7D">
            <w:pPr>
              <w:jc w:val="center"/>
              <w:rPr>
                <w:rtl/>
                <w:lang w:bidi="ar-IQ"/>
              </w:rPr>
            </w:pPr>
            <w:r>
              <w:rPr>
                <w:rFonts w:hint="cs"/>
                <w:rtl/>
                <w:lang w:bidi="ar-IQ"/>
              </w:rPr>
              <w:t>28</w:t>
            </w:r>
          </w:p>
        </w:tc>
        <w:tc>
          <w:tcPr>
            <w:tcW w:w="1260" w:type="dxa"/>
            <w:shd w:val="clear" w:color="auto" w:fill="auto"/>
            <w:vAlign w:val="center"/>
          </w:tcPr>
          <w:p w14:paraId="08D26F65"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0C081E9B" w14:textId="77777777" w:rsidR="008E49B6" w:rsidRPr="008E55FF" w:rsidRDefault="008E49B6" w:rsidP="00985F7D">
            <w:pPr>
              <w:jc w:val="cente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14:paraId="2E8ADA87" w14:textId="77777777" w:rsidR="008E49B6" w:rsidRPr="008E55FF" w:rsidRDefault="008E49B6" w:rsidP="00985F7D">
            <w:pPr>
              <w:jc w:val="center"/>
              <w:rPr>
                <w:lang w:bidi="ar-IQ"/>
              </w:rPr>
            </w:pPr>
            <w:r>
              <w:rPr>
                <w:rFonts w:hint="cs"/>
                <w:rtl/>
                <w:lang w:bidi="ar-IQ"/>
              </w:rPr>
              <w:t>حدود وتظليل الصفحة</w:t>
            </w:r>
          </w:p>
        </w:tc>
        <w:tc>
          <w:tcPr>
            <w:tcW w:w="1440" w:type="dxa"/>
            <w:shd w:val="clear" w:color="auto" w:fill="auto"/>
            <w:vAlign w:val="center"/>
          </w:tcPr>
          <w:p w14:paraId="1FEE4C0E"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13E874DA" w14:textId="77777777" w:rsidR="008E49B6" w:rsidRPr="008E55FF" w:rsidRDefault="008E49B6" w:rsidP="00985F7D">
            <w:pPr>
              <w:jc w:val="center"/>
              <w:rPr>
                <w:lang w:bidi="ar-IQ"/>
              </w:rPr>
            </w:pPr>
            <w:r>
              <w:rPr>
                <w:rFonts w:hint="cs"/>
                <w:rtl/>
                <w:lang w:bidi="ar-IQ"/>
              </w:rPr>
              <w:t>الاختبارات</w:t>
            </w:r>
          </w:p>
        </w:tc>
      </w:tr>
      <w:tr w:rsidR="008E49B6" w:rsidRPr="008E55FF" w14:paraId="4D90F17B" w14:textId="77777777" w:rsidTr="00464C14">
        <w:trPr>
          <w:trHeight w:val="319"/>
        </w:trPr>
        <w:tc>
          <w:tcPr>
            <w:tcW w:w="1260" w:type="dxa"/>
            <w:shd w:val="clear" w:color="auto" w:fill="auto"/>
            <w:vAlign w:val="center"/>
          </w:tcPr>
          <w:p w14:paraId="050CCC02" w14:textId="77777777" w:rsidR="008E49B6" w:rsidRDefault="008E49B6" w:rsidP="00985F7D">
            <w:pPr>
              <w:jc w:val="center"/>
              <w:rPr>
                <w:rtl/>
                <w:lang w:bidi="ar-IQ"/>
              </w:rPr>
            </w:pPr>
            <w:r>
              <w:rPr>
                <w:rFonts w:hint="cs"/>
                <w:rtl/>
                <w:lang w:bidi="ar-IQ"/>
              </w:rPr>
              <w:t>29</w:t>
            </w:r>
          </w:p>
        </w:tc>
        <w:tc>
          <w:tcPr>
            <w:tcW w:w="1260" w:type="dxa"/>
            <w:shd w:val="clear" w:color="auto" w:fill="auto"/>
            <w:vAlign w:val="center"/>
          </w:tcPr>
          <w:p w14:paraId="56FB27AA"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7C2D94C6" w14:textId="77777777" w:rsidR="008E49B6" w:rsidRPr="008E55FF" w:rsidRDefault="008E49B6" w:rsidP="00985F7D">
            <w:pPr>
              <w:jc w:val="cente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14:paraId="7BB15EF8" w14:textId="77777777" w:rsidR="008E49B6" w:rsidRPr="008E55FF" w:rsidRDefault="008E49B6" w:rsidP="00985F7D">
            <w:pPr>
              <w:jc w:val="center"/>
              <w:rPr>
                <w:lang w:bidi="ar-IQ"/>
              </w:rPr>
            </w:pPr>
            <w:r>
              <w:rPr>
                <w:rFonts w:hint="cs"/>
                <w:rtl/>
                <w:lang w:bidi="ar-IQ"/>
              </w:rPr>
              <w:t>المسافة البادئة، المسطرة</w:t>
            </w:r>
          </w:p>
        </w:tc>
        <w:tc>
          <w:tcPr>
            <w:tcW w:w="1440" w:type="dxa"/>
            <w:shd w:val="clear" w:color="auto" w:fill="auto"/>
            <w:vAlign w:val="center"/>
          </w:tcPr>
          <w:p w14:paraId="5E9557CA" w14:textId="77777777" w:rsidR="008E49B6" w:rsidRPr="008E55FF" w:rsidRDefault="008E49B6" w:rsidP="00985F7D">
            <w:pPr>
              <w:jc w:val="center"/>
              <w:rPr>
                <w:lang w:bidi="ar-IQ"/>
              </w:rPr>
            </w:pPr>
            <w:r>
              <w:rPr>
                <w:rFonts w:hint="cs"/>
                <w:rtl/>
                <w:lang w:bidi="ar-IQ"/>
              </w:rPr>
              <w:t>المحاضرة</w:t>
            </w:r>
          </w:p>
        </w:tc>
        <w:tc>
          <w:tcPr>
            <w:tcW w:w="1440" w:type="dxa"/>
            <w:shd w:val="clear" w:color="auto" w:fill="auto"/>
            <w:vAlign w:val="center"/>
          </w:tcPr>
          <w:p w14:paraId="2255B86D" w14:textId="77777777" w:rsidR="008E49B6" w:rsidRPr="008E55FF" w:rsidRDefault="008E49B6" w:rsidP="00985F7D">
            <w:pPr>
              <w:jc w:val="center"/>
              <w:rPr>
                <w:lang w:bidi="ar-IQ"/>
              </w:rPr>
            </w:pPr>
            <w:r>
              <w:rPr>
                <w:rFonts w:hint="cs"/>
                <w:rtl/>
                <w:lang w:bidi="ar-IQ"/>
              </w:rPr>
              <w:t>الاختبارات</w:t>
            </w:r>
          </w:p>
        </w:tc>
      </w:tr>
      <w:tr w:rsidR="008E49B6" w:rsidRPr="008E55FF" w14:paraId="37306F20" w14:textId="77777777" w:rsidTr="00464C14">
        <w:trPr>
          <w:trHeight w:val="319"/>
        </w:trPr>
        <w:tc>
          <w:tcPr>
            <w:tcW w:w="1260" w:type="dxa"/>
            <w:shd w:val="clear" w:color="auto" w:fill="auto"/>
            <w:vAlign w:val="center"/>
          </w:tcPr>
          <w:p w14:paraId="4C8CEB40" w14:textId="77777777" w:rsidR="008E49B6" w:rsidRDefault="008E49B6" w:rsidP="00985F7D">
            <w:pPr>
              <w:jc w:val="center"/>
              <w:rPr>
                <w:rtl/>
                <w:lang w:bidi="ar-IQ"/>
              </w:rPr>
            </w:pPr>
            <w:r>
              <w:rPr>
                <w:rFonts w:hint="cs"/>
                <w:rtl/>
                <w:lang w:bidi="ar-IQ"/>
              </w:rPr>
              <w:t>30</w:t>
            </w:r>
          </w:p>
        </w:tc>
        <w:tc>
          <w:tcPr>
            <w:tcW w:w="1260" w:type="dxa"/>
            <w:shd w:val="clear" w:color="auto" w:fill="auto"/>
            <w:vAlign w:val="center"/>
          </w:tcPr>
          <w:p w14:paraId="5529E1D9" w14:textId="77777777" w:rsidR="008E49B6" w:rsidRPr="008E55FF" w:rsidRDefault="008E49B6" w:rsidP="00985F7D">
            <w:pPr>
              <w:jc w:val="center"/>
              <w:rPr>
                <w:lang w:bidi="ar-IQ"/>
              </w:rPr>
            </w:pPr>
            <w:r>
              <w:rPr>
                <w:rFonts w:hint="cs"/>
                <w:rtl/>
                <w:lang w:bidi="ar-IQ"/>
              </w:rPr>
              <w:t>1</w:t>
            </w:r>
          </w:p>
        </w:tc>
        <w:tc>
          <w:tcPr>
            <w:tcW w:w="2160" w:type="dxa"/>
            <w:shd w:val="clear" w:color="auto" w:fill="auto"/>
            <w:vAlign w:val="center"/>
          </w:tcPr>
          <w:p w14:paraId="42CA1561" w14:textId="77777777" w:rsidR="008E49B6" w:rsidRPr="008E55FF" w:rsidRDefault="008E49B6" w:rsidP="00985F7D">
            <w:pPr>
              <w:jc w:val="center"/>
              <w:rPr>
                <w:lang w:bidi="ar-IQ"/>
              </w:rPr>
            </w:pPr>
          </w:p>
        </w:tc>
        <w:tc>
          <w:tcPr>
            <w:tcW w:w="2160" w:type="dxa"/>
            <w:shd w:val="clear" w:color="auto" w:fill="auto"/>
            <w:vAlign w:val="center"/>
          </w:tcPr>
          <w:p w14:paraId="5DA2F205" w14:textId="77777777" w:rsidR="008E49B6" w:rsidRPr="008E55FF" w:rsidRDefault="008E49B6" w:rsidP="00985F7D">
            <w:pPr>
              <w:jc w:val="center"/>
              <w:rPr>
                <w:lang w:bidi="ar-IQ"/>
              </w:rPr>
            </w:pPr>
            <w:r>
              <w:rPr>
                <w:rFonts w:hint="cs"/>
                <w:rtl/>
                <w:lang w:bidi="ar-IQ"/>
              </w:rPr>
              <w:t>امتحان</w:t>
            </w:r>
          </w:p>
        </w:tc>
        <w:tc>
          <w:tcPr>
            <w:tcW w:w="1440" w:type="dxa"/>
            <w:shd w:val="clear" w:color="auto" w:fill="auto"/>
            <w:vAlign w:val="center"/>
          </w:tcPr>
          <w:p w14:paraId="4F2B841B" w14:textId="77777777" w:rsidR="008E49B6" w:rsidRPr="008E55FF" w:rsidRDefault="008E49B6" w:rsidP="00985F7D">
            <w:pPr>
              <w:jc w:val="center"/>
              <w:rPr>
                <w:lang w:bidi="ar-IQ"/>
              </w:rPr>
            </w:pPr>
          </w:p>
        </w:tc>
        <w:tc>
          <w:tcPr>
            <w:tcW w:w="1440" w:type="dxa"/>
            <w:shd w:val="clear" w:color="auto" w:fill="auto"/>
            <w:vAlign w:val="center"/>
          </w:tcPr>
          <w:p w14:paraId="5377D4ED" w14:textId="77777777" w:rsidR="008E49B6" w:rsidRPr="008E55FF" w:rsidRDefault="008E49B6" w:rsidP="00985F7D">
            <w:pPr>
              <w:jc w:val="center"/>
              <w:rPr>
                <w:lang w:bidi="ar-IQ"/>
              </w:rPr>
            </w:pPr>
          </w:p>
        </w:tc>
      </w:tr>
    </w:tbl>
    <w:p w14:paraId="5823EF19" w14:textId="77777777" w:rsidR="008E49B6" w:rsidRPr="008E55FF" w:rsidRDefault="008E49B6" w:rsidP="00985F7D">
      <w:pPr>
        <w:jc w:val="center"/>
        <w:rPr>
          <w:vanish/>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8E49B6" w:rsidRPr="008E55FF" w14:paraId="73E9C8F9" w14:textId="77777777" w:rsidTr="00985F7D">
        <w:trPr>
          <w:trHeight w:val="477"/>
          <w:jc w:val="center"/>
        </w:trPr>
        <w:tc>
          <w:tcPr>
            <w:tcW w:w="9720" w:type="dxa"/>
            <w:gridSpan w:val="2"/>
            <w:shd w:val="clear" w:color="auto" w:fill="auto"/>
            <w:vAlign w:val="center"/>
          </w:tcPr>
          <w:p w14:paraId="75986F11" w14:textId="77777777" w:rsidR="008E49B6" w:rsidRPr="008E55FF" w:rsidRDefault="008E49B6" w:rsidP="00985F7D">
            <w:pPr>
              <w:numPr>
                <w:ilvl w:val="0"/>
                <w:numId w:val="6"/>
              </w:numPr>
              <w:jc w:val="center"/>
              <w:rPr>
                <w:lang w:bidi="ar-IQ"/>
              </w:rPr>
            </w:pPr>
            <w:r w:rsidRPr="008E55FF">
              <w:rPr>
                <w:rtl/>
                <w:lang w:bidi="ar-IQ"/>
              </w:rPr>
              <w:t>البنية التحتية</w:t>
            </w:r>
          </w:p>
        </w:tc>
      </w:tr>
      <w:tr w:rsidR="008E49B6" w:rsidRPr="008E55FF" w14:paraId="1F1693D1" w14:textId="77777777" w:rsidTr="00985F7D">
        <w:trPr>
          <w:trHeight w:val="1175"/>
          <w:jc w:val="center"/>
        </w:trPr>
        <w:tc>
          <w:tcPr>
            <w:tcW w:w="4007" w:type="dxa"/>
            <w:shd w:val="clear" w:color="auto" w:fill="auto"/>
            <w:vAlign w:val="center"/>
          </w:tcPr>
          <w:p w14:paraId="6ACFE494" w14:textId="77777777" w:rsidR="008E49B6" w:rsidRPr="008E55FF" w:rsidRDefault="008E49B6" w:rsidP="00985F7D">
            <w:pPr>
              <w:numPr>
                <w:ilvl w:val="0"/>
                <w:numId w:val="10"/>
              </w:numPr>
              <w:jc w:val="center"/>
              <w:rPr>
                <w:lang w:bidi="ar-IQ"/>
              </w:rPr>
            </w:pPr>
            <w:r w:rsidRPr="008E55FF">
              <w:rPr>
                <w:rFonts w:hint="cs"/>
                <w:rtl/>
                <w:lang w:bidi="ar-IQ"/>
              </w:rPr>
              <w:t>الكتب المقررة المطلوبة</w:t>
            </w:r>
          </w:p>
        </w:tc>
        <w:tc>
          <w:tcPr>
            <w:tcW w:w="5713" w:type="dxa"/>
            <w:shd w:val="clear" w:color="auto" w:fill="auto"/>
            <w:vAlign w:val="center"/>
          </w:tcPr>
          <w:p w14:paraId="4480DFCD" w14:textId="77777777" w:rsidR="008E49B6" w:rsidRPr="008E55FF" w:rsidRDefault="008E49B6" w:rsidP="00985F7D">
            <w:pPr>
              <w:jc w:val="center"/>
              <w:rPr>
                <w:lang w:bidi="ar-IQ"/>
              </w:rPr>
            </w:pPr>
            <w:r>
              <w:rPr>
                <w:rFonts w:hint="cs"/>
                <w:rtl/>
                <w:lang w:bidi="ar-IQ"/>
              </w:rPr>
              <w:t xml:space="preserve">ملزمة </w:t>
            </w:r>
            <w:r>
              <w:rPr>
                <w:lang w:bidi="ar-IQ"/>
              </w:rPr>
              <w:t>Excel</w:t>
            </w:r>
            <w:r>
              <w:rPr>
                <w:rFonts w:hint="cs"/>
                <w:rtl/>
                <w:lang w:bidi="ar-IQ"/>
              </w:rPr>
              <w:t xml:space="preserve">، ملزمة </w:t>
            </w:r>
            <w:r>
              <w:rPr>
                <w:lang w:bidi="ar-IQ"/>
              </w:rPr>
              <w:t>Power Point</w:t>
            </w:r>
            <w:r>
              <w:rPr>
                <w:rFonts w:hint="cs"/>
                <w:rtl/>
                <w:lang w:bidi="ar-IQ"/>
              </w:rPr>
              <w:t xml:space="preserve">، ملزمة </w:t>
            </w:r>
            <w:r>
              <w:rPr>
                <w:lang w:bidi="ar-IQ"/>
              </w:rPr>
              <w:t>Word</w:t>
            </w:r>
          </w:p>
        </w:tc>
      </w:tr>
      <w:tr w:rsidR="008E49B6" w:rsidRPr="008E55FF" w14:paraId="253E621C" w14:textId="77777777" w:rsidTr="00985F7D">
        <w:trPr>
          <w:trHeight w:val="716"/>
          <w:jc w:val="center"/>
        </w:trPr>
        <w:tc>
          <w:tcPr>
            <w:tcW w:w="4007" w:type="dxa"/>
            <w:shd w:val="clear" w:color="auto" w:fill="auto"/>
            <w:vAlign w:val="center"/>
          </w:tcPr>
          <w:p w14:paraId="40317252" w14:textId="77777777" w:rsidR="008E49B6" w:rsidRPr="008E55FF" w:rsidRDefault="008E49B6" w:rsidP="00985F7D">
            <w:pPr>
              <w:numPr>
                <w:ilvl w:val="0"/>
                <w:numId w:val="10"/>
              </w:numPr>
              <w:jc w:val="center"/>
              <w:rPr>
                <w:lang w:bidi="ar-IQ"/>
              </w:rPr>
            </w:pPr>
            <w:r w:rsidRPr="008E55FF">
              <w:rPr>
                <w:rFonts w:hint="cs"/>
                <w:rtl/>
                <w:lang w:bidi="ar-IQ"/>
              </w:rPr>
              <w:t>المراجع الرئيسية (المصادر)</w:t>
            </w:r>
          </w:p>
        </w:tc>
        <w:tc>
          <w:tcPr>
            <w:tcW w:w="5713" w:type="dxa"/>
            <w:shd w:val="clear" w:color="auto" w:fill="auto"/>
            <w:vAlign w:val="center"/>
          </w:tcPr>
          <w:p w14:paraId="43FB92E0" w14:textId="77777777" w:rsidR="008E49B6" w:rsidRPr="008E55FF" w:rsidRDefault="008E49B6" w:rsidP="00985F7D">
            <w:pPr>
              <w:jc w:val="center"/>
              <w:rPr>
                <w:lang w:bidi="ar-IQ"/>
              </w:rPr>
            </w:pPr>
          </w:p>
        </w:tc>
      </w:tr>
      <w:tr w:rsidR="008E49B6" w:rsidRPr="008E55FF" w14:paraId="434999F8" w14:textId="77777777" w:rsidTr="00985F7D">
        <w:trPr>
          <w:trHeight w:val="1247"/>
          <w:jc w:val="center"/>
        </w:trPr>
        <w:tc>
          <w:tcPr>
            <w:tcW w:w="4007" w:type="dxa"/>
            <w:shd w:val="clear" w:color="auto" w:fill="auto"/>
            <w:vAlign w:val="center"/>
          </w:tcPr>
          <w:p w14:paraId="654691A1" w14:textId="77777777" w:rsidR="008E49B6" w:rsidRPr="008E55FF" w:rsidRDefault="008E49B6" w:rsidP="00985F7D">
            <w:pPr>
              <w:numPr>
                <w:ilvl w:val="0"/>
                <w:numId w:val="11"/>
              </w:numPr>
              <w:jc w:val="center"/>
              <w:rPr>
                <w:lang w:bidi="ar-IQ"/>
              </w:rPr>
            </w:pPr>
            <w:r w:rsidRPr="008E55FF">
              <w:rPr>
                <w:rFonts w:hint="cs"/>
                <w:rtl/>
                <w:lang w:bidi="ar-IQ"/>
              </w:rPr>
              <w:t>الكتب والمراجع التي يوصى بها (المجلات العلمية ،التقارير ،.....)</w:t>
            </w:r>
          </w:p>
        </w:tc>
        <w:tc>
          <w:tcPr>
            <w:tcW w:w="5713" w:type="dxa"/>
            <w:shd w:val="clear" w:color="auto" w:fill="auto"/>
            <w:vAlign w:val="center"/>
          </w:tcPr>
          <w:p w14:paraId="5F4DB5F0" w14:textId="77777777" w:rsidR="008E49B6" w:rsidRPr="008E55FF" w:rsidRDefault="008E49B6" w:rsidP="00985F7D">
            <w:pPr>
              <w:jc w:val="center"/>
              <w:rPr>
                <w:lang w:bidi="ar-IQ"/>
              </w:rPr>
            </w:pPr>
          </w:p>
        </w:tc>
      </w:tr>
      <w:tr w:rsidR="008E49B6" w:rsidRPr="008E55FF" w14:paraId="2E10C34E" w14:textId="77777777" w:rsidTr="00985F7D">
        <w:trPr>
          <w:trHeight w:val="1247"/>
          <w:jc w:val="center"/>
        </w:trPr>
        <w:tc>
          <w:tcPr>
            <w:tcW w:w="4007" w:type="dxa"/>
            <w:shd w:val="clear" w:color="auto" w:fill="auto"/>
            <w:vAlign w:val="center"/>
          </w:tcPr>
          <w:p w14:paraId="79A49A81" w14:textId="77777777" w:rsidR="008E49B6" w:rsidRPr="008E55FF" w:rsidRDefault="008E49B6" w:rsidP="00985F7D">
            <w:pPr>
              <w:numPr>
                <w:ilvl w:val="0"/>
                <w:numId w:val="11"/>
              </w:numPr>
              <w:jc w:val="center"/>
              <w:rPr>
                <w:rtl/>
                <w:lang w:bidi="ar-IQ"/>
              </w:rPr>
            </w:pPr>
            <w:r w:rsidRPr="008E55FF">
              <w:rPr>
                <w:rFonts w:hint="cs"/>
                <w:rtl/>
                <w:lang w:bidi="ar-IQ"/>
              </w:rPr>
              <w:t>المراجع الالكترونية ،مواقع الانترنيت ،.....</w:t>
            </w:r>
          </w:p>
        </w:tc>
        <w:tc>
          <w:tcPr>
            <w:tcW w:w="5713" w:type="dxa"/>
            <w:shd w:val="clear" w:color="auto" w:fill="auto"/>
            <w:vAlign w:val="center"/>
          </w:tcPr>
          <w:p w14:paraId="3AC837C8" w14:textId="77777777" w:rsidR="008E49B6" w:rsidRPr="008E55FF" w:rsidRDefault="008E49B6" w:rsidP="00985F7D">
            <w:pPr>
              <w:jc w:val="center"/>
              <w:rPr>
                <w:lang w:bidi="ar-IQ"/>
              </w:rPr>
            </w:pPr>
            <w:r>
              <w:rPr>
                <w:rFonts w:hint="cs"/>
                <w:rtl/>
                <w:lang w:bidi="ar-IQ"/>
              </w:rPr>
              <w:t>قناة يوتيوب</w:t>
            </w:r>
          </w:p>
        </w:tc>
      </w:tr>
    </w:tbl>
    <w:p w14:paraId="54216465" w14:textId="77777777" w:rsidR="008E49B6" w:rsidRPr="008E55FF" w:rsidRDefault="008E49B6" w:rsidP="00985F7D">
      <w:pPr>
        <w:jc w:val="cente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E49B6" w:rsidRPr="008E55FF" w14:paraId="702EDB80" w14:textId="77777777" w:rsidTr="00985F7D">
        <w:trPr>
          <w:trHeight w:val="419"/>
          <w:jc w:val="center"/>
        </w:trPr>
        <w:tc>
          <w:tcPr>
            <w:tcW w:w="9720" w:type="dxa"/>
            <w:shd w:val="clear" w:color="auto" w:fill="auto"/>
            <w:vAlign w:val="center"/>
          </w:tcPr>
          <w:p w14:paraId="20156776" w14:textId="77777777" w:rsidR="008E49B6" w:rsidRPr="008E55FF" w:rsidRDefault="008E49B6" w:rsidP="00985F7D">
            <w:pPr>
              <w:numPr>
                <w:ilvl w:val="0"/>
                <w:numId w:val="6"/>
              </w:numPr>
              <w:jc w:val="center"/>
              <w:rPr>
                <w:lang w:bidi="ar-IQ"/>
              </w:rPr>
            </w:pPr>
            <w:r w:rsidRPr="008E55FF">
              <w:rPr>
                <w:rFonts w:hint="cs"/>
                <w:rtl/>
                <w:lang w:bidi="ar-IQ"/>
              </w:rPr>
              <w:t>خطة تطوير المقرر الدراسي</w:t>
            </w:r>
          </w:p>
        </w:tc>
      </w:tr>
      <w:tr w:rsidR="008E49B6" w:rsidRPr="008E55FF" w14:paraId="4ED1EC61" w14:textId="77777777" w:rsidTr="00985F7D">
        <w:trPr>
          <w:trHeight w:val="1505"/>
          <w:jc w:val="center"/>
        </w:trPr>
        <w:tc>
          <w:tcPr>
            <w:tcW w:w="9720" w:type="dxa"/>
            <w:shd w:val="clear" w:color="auto" w:fill="auto"/>
            <w:vAlign w:val="center"/>
          </w:tcPr>
          <w:p w14:paraId="50A7C233" w14:textId="77777777" w:rsidR="008E49B6" w:rsidRPr="008E55FF" w:rsidRDefault="008E49B6" w:rsidP="00985F7D">
            <w:pPr>
              <w:jc w:val="center"/>
              <w:rPr>
                <w:lang w:bidi="ar-IQ"/>
              </w:rPr>
            </w:pPr>
            <w:r>
              <w:rPr>
                <w:rFonts w:hint="cs"/>
                <w:rtl/>
                <w:lang w:bidi="ar-IQ"/>
              </w:rPr>
              <w:t>إضافة مادة منصات التعليم الإلكتروني</w:t>
            </w:r>
          </w:p>
        </w:tc>
      </w:tr>
    </w:tbl>
    <w:p w14:paraId="66661483" w14:textId="77777777" w:rsidR="00570154" w:rsidRPr="00570154" w:rsidRDefault="00570154" w:rsidP="00985F7D">
      <w:pPr>
        <w:jc w:val="center"/>
        <w:rPr>
          <w:rtl/>
          <w:lang w:bidi="ar-IQ"/>
        </w:rPr>
      </w:pPr>
    </w:p>
    <w:p w14:paraId="752DC62B" w14:textId="77777777" w:rsidR="009801CF" w:rsidRDefault="009801CF" w:rsidP="009801CF">
      <w:pPr>
        <w:tabs>
          <w:tab w:val="left" w:pos="3074"/>
          <w:tab w:val="center" w:pos="4333"/>
        </w:tabs>
        <w:autoSpaceDE w:val="0"/>
        <w:autoSpaceDN w:val="0"/>
        <w:adjustRightInd w:val="0"/>
        <w:rPr>
          <w:rFonts w:cs="Times New Roman"/>
          <w:b/>
          <w:bCs/>
          <w:sz w:val="32"/>
          <w:szCs w:val="32"/>
          <w:rtl/>
        </w:rPr>
      </w:pPr>
      <w:r>
        <w:rPr>
          <w:rFonts w:cs="Times New Roman"/>
          <w:b/>
          <w:bCs/>
          <w:sz w:val="32"/>
          <w:szCs w:val="32"/>
          <w:rtl/>
        </w:rPr>
        <w:tab/>
      </w:r>
    </w:p>
    <w:p w14:paraId="781864FE" w14:textId="77777777" w:rsidR="009801CF" w:rsidRDefault="009801CF" w:rsidP="009801CF">
      <w:pPr>
        <w:tabs>
          <w:tab w:val="left" w:pos="3074"/>
          <w:tab w:val="center" w:pos="4333"/>
        </w:tabs>
        <w:autoSpaceDE w:val="0"/>
        <w:autoSpaceDN w:val="0"/>
        <w:adjustRightInd w:val="0"/>
        <w:rPr>
          <w:rFonts w:cs="Times New Roman"/>
          <w:b/>
          <w:bCs/>
          <w:sz w:val="32"/>
          <w:szCs w:val="32"/>
          <w:rtl/>
        </w:rPr>
      </w:pPr>
    </w:p>
    <w:p w14:paraId="5AE74A66" w14:textId="77777777" w:rsidR="009801CF" w:rsidRDefault="009801CF" w:rsidP="009801CF">
      <w:pPr>
        <w:tabs>
          <w:tab w:val="left" w:pos="3074"/>
          <w:tab w:val="center" w:pos="4333"/>
        </w:tabs>
        <w:autoSpaceDE w:val="0"/>
        <w:autoSpaceDN w:val="0"/>
        <w:adjustRightInd w:val="0"/>
        <w:rPr>
          <w:rFonts w:cs="Times New Roman"/>
          <w:b/>
          <w:bCs/>
          <w:sz w:val="32"/>
          <w:szCs w:val="32"/>
          <w:rtl/>
        </w:rPr>
      </w:pPr>
    </w:p>
    <w:p w14:paraId="761E1B12" w14:textId="77777777" w:rsidR="009801CF" w:rsidRDefault="009801CF" w:rsidP="009801CF">
      <w:pPr>
        <w:tabs>
          <w:tab w:val="left" w:pos="3074"/>
          <w:tab w:val="center" w:pos="4333"/>
        </w:tabs>
        <w:autoSpaceDE w:val="0"/>
        <w:autoSpaceDN w:val="0"/>
        <w:adjustRightInd w:val="0"/>
        <w:rPr>
          <w:rFonts w:cs="Times New Roman"/>
          <w:b/>
          <w:bCs/>
          <w:sz w:val="32"/>
          <w:szCs w:val="32"/>
          <w:rtl/>
        </w:rPr>
      </w:pPr>
    </w:p>
    <w:p w14:paraId="7C017094" w14:textId="77777777" w:rsidR="0078394D" w:rsidRPr="00EE06F8" w:rsidRDefault="009801CF" w:rsidP="009801CF">
      <w:pPr>
        <w:tabs>
          <w:tab w:val="left" w:pos="3074"/>
          <w:tab w:val="center" w:pos="4333"/>
        </w:tabs>
        <w:autoSpaceDE w:val="0"/>
        <w:autoSpaceDN w:val="0"/>
        <w:adjustRightInd w:val="0"/>
        <w:rPr>
          <w:rFonts w:cs="Times New Roman"/>
          <w:b/>
          <w:bCs/>
          <w:sz w:val="32"/>
          <w:szCs w:val="32"/>
          <w:rtl/>
          <w:lang w:bidi="ar-IQ"/>
        </w:rPr>
      </w:pPr>
      <w:r>
        <w:rPr>
          <w:rFonts w:cs="Times New Roman"/>
          <w:b/>
          <w:bCs/>
          <w:sz w:val="32"/>
          <w:szCs w:val="32"/>
          <w:rtl/>
        </w:rPr>
        <w:tab/>
      </w:r>
      <w:r w:rsidR="0078394D" w:rsidRPr="00EE06F8">
        <w:rPr>
          <w:rFonts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78394D" w:rsidRPr="00DB131F" w14:paraId="2D97B7E9" w14:textId="77777777" w:rsidTr="00EC409F">
        <w:trPr>
          <w:trHeight w:val="794"/>
        </w:trPr>
        <w:tc>
          <w:tcPr>
            <w:tcW w:w="9720" w:type="dxa"/>
            <w:shd w:val="clear" w:color="auto" w:fill="auto"/>
            <w:vAlign w:val="center"/>
          </w:tcPr>
          <w:p w14:paraId="5E48E576" w14:textId="77777777" w:rsidR="0078394D" w:rsidRPr="00DB131F" w:rsidRDefault="0078394D" w:rsidP="00985F7D">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tbl>
      <w:tblPr>
        <w:tblpPr w:leftFromText="180" w:rightFromText="180" w:vertAnchor="text" w:horzAnchor="page" w:tblpXSpec="center" w:tblpY="270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C409F" w:rsidRPr="00011299" w14:paraId="3ADD51C6" w14:textId="77777777" w:rsidTr="00985F7D">
        <w:trPr>
          <w:trHeight w:val="477"/>
        </w:trPr>
        <w:tc>
          <w:tcPr>
            <w:tcW w:w="9720" w:type="dxa"/>
            <w:gridSpan w:val="2"/>
            <w:shd w:val="clear" w:color="auto" w:fill="auto"/>
            <w:vAlign w:val="center"/>
          </w:tcPr>
          <w:p w14:paraId="30772988" w14:textId="77777777" w:rsidR="00EC409F" w:rsidRPr="00011299" w:rsidRDefault="00EC409F" w:rsidP="00985F7D">
            <w:pPr>
              <w:autoSpaceDE w:val="0"/>
              <w:autoSpaceDN w:val="0"/>
              <w:adjustRightInd w:val="0"/>
              <w:spacing w:before="240"/>
              <w:jc w:val="center"/>
              <w:rPr>
                <w:b/>
                <w:bCs/>
                <w:color w:val="993300"/>
                <w:sz w:val="36"/>
                <w:szCs w:val="36"/>
                <w:rtl/>
                <w:lang w:bidi="ar-IQ"/>
              </w:rPr>
            </w:pPr>
            <w:r w:rsidRPr="00011299">
              <w:rPr>
                <w:rFonts w:cs="Times New Roman"/>
                <w:b/>
                <w:bCs/>
                <w:color w:val="1F4E79"/>
                <w:sz w:val="36"/>
                <w:szCs w:val="36"/>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C409F" w:rsidRPr="00011299" w14:paraId="0040BF46" w14:textId="77777777" w:rsidTr="00EC409F">
              <w:trPr>
                <w:trHeight w:val="794"/>
              </w:trPr>
              <w:tc>
                <w:tcPr>
                  <w:tcW w:w="9720" w:type="dxa"/>
                  <w:shd w:val="clear" w:color="auto" w:fill="auto"/>
                </w:tcPr>
                <w:p w14:paraId="66810F9C" w14:textId="77777777" w:rsidR="00EC409F" w:rsidRPr="00011299" w:rsidRDefault="00EC409F" w:rsidP="00985F7D">
                  <w:pPr>
                    <w:autoSpaceDE w:val="0"/>
                    <w:autoSpaceDN w:val="0"/>
                    <w:adjustRightInd w:val="0"/>
                    <w:spacing w:before="240"/>
                    <w:jc w:val="center"/>
                    <w:rPr>
                      <w:rFonts w:ascii="Cambria" w:hAnsi="Cambria" w:cs="Times New Roman"/>
                      <w:b/>
                      <w:bCs/>
                      <w:color w:val="000000"/>
                      <w:sz w:val="36"/>
                      <w:szCs w:val="36"/>
                      <w:lang w:bidi="ar-IQ"/>
                    </w:rPr>
                  </w:pPr>
                  <w:r w:rsidRPr="00011299">
                    <w:rPr>
                      <w:rFonts w:ascii="Arial" w:hAnsi="Arial" w:cs="Arial"/>
                      <w:color w:val="000000"/>
                      <w:sz w:val="36"/>
                      <w:szCs w:val="36"/>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011299">
                    <w:rPr>
                      <w:rFonts w:ascii="Arial" w:hAnsi="Arial" w:cs="Arial" w:hint="cs"/>
                      <w:color w:val="000000"/>
                      <w:sz w:val="36"/>
                      <w:szCs w:val="36"/>
                      <w:rtl/>
                      <w:lang w:bidi="ar-IQ"/>
                    </w:rPr>
                    <w:t xml:space="preserve">التعلم </w:t>
                  </w:r>
                  <w:r w:rsidRPr="00011299">
                    <w:rPr>
                      <w:rFonts w:ascii="Arial" w:hAnsi="Arial" w:cs="Arial"/>
                      <w:color w:val="000000"/>
                      <w:sz w:val="36"/>
                      <w:szCs w:val="36"/>
                      <w:rtl/>
                      <w:lang w:bidi="ar-IQ"/>
                    </w:rPr>
                    <w:t>المتاحة. ولابد من الربط بينها وبين وصف البرنامج.</w:t>
                  </w:r>
                </w:p>
              </w:tc>
            </w:tr>
          </w:tbl>
          <w:p w14:paraId="4EF68D9C" w14:textId="77777777" w:rsidR="00EC409F" w:rsidRPr="00011299" w:rsidRDefault="00EC409F" w:rsidP="00B87FC6">
            <w:pPr>
              <w:autoSpaceDE w:val="0"/>
              <w:autoSpaceDN w:val="0"/>
              <w:adjustRightInd w:val="0"/>
              <w:spacing w:before="240"/>
              <w:ind w:right="-426"/>
              <w:rPr>
                <w:rFonts w:ascii="Arial" w:hAnsi="Arial" w:cs="Arial"/>
                <w:sz w:val="36"/>
                <w:szCs w:val="36"/>
                <w:rtl/>
                <w:lang w:bidi="ar-IQ"/>
              </w:rPr>
            </w:pPr>
          </w:p>
          <w:tbl>
            <w:tblPr>
              <w:tblpPr w:leftFromText="180" w:rightFromText="180" w:vertAnchor="page" w:horzAnchor="margin" w:tblpY="1201"/>
              <w:tblOverlap w:val="neve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C409F" w:rsidRPr="00011299" w14:paraId="39E0F545" w14:textId="77777777" w:rsidTr="00EC409F">
              <w:trPr>
                <w:trHeight w:val="624"/>
              </w:trPr>
              <w:tc>
                <w:tcPr>
                  <w:tcW w:w="3780" w:type="dxa"/>
                  <w:shd w:val="clear" w:color="auto" w:fill="auto"/>
                  <w:vAlign w:val="center"/>
                </w:tcPr>
                <w:p w14:paraId="63A387D1" w14:textId="77777777" w:rsidR="00EC409F" w:rsidRPr="00011299" w:rsidRDefault="00EC409F" w:rsidP="00B87FC6">
                  <w:pPr>
                    <w:numPr>
                      <w:ilvl w:val="0"/>
                      <w:numId w:val="6"/>
                    </w:numPr>
                    <w:autoSpaceDE w:val="0"/>
                    <w:autoSpaceDN w:val="0"/>
                    <w:adjustRightInd w:val="0"/>
                    <w:spacing w:after="0" w:line="240" w:lineRule="auto"/>
                    <w:ind w:hanging="288"/>
                    <w:rPr>
                      <w:rFonts w:ascii="Cambria" w:hAnsi="Cambria" w:cs="Times New Roman"/>
                      <w:color w:val="000000"/>
                      <w:sz w:val="36"/>
                      <w:szCs w:val="36"/>
                      <w:lang w:bidi="ar-IQ"/>
                    </w:rPr>
                  </w:pPr>
                  <w:r w:rsidRPr="00011299">
                    <w:rPr>
                      <w:rFonts w:ascii="Cambria" w:hAnsi="Cambria" w:cs="Times New Roman"/>
                      <w:color w:val="000000"/>
                      <w:sz w:val="36"/>
                      <w:szCs w:val="36"/>
                      <w:rtl/>
                      <w:lang w:bidi="ar-IQ"/>
                    </w:rPr>
                    <w:lastRenderedPageBreak/>
                    <w:t>المؤسسة التعليمية</w:t>
                  </w:r>
                </w:p>
              </w:tc>
              <w:tc>
                <w:tcPr>
                  <w:tcW w:w="5940" w:type="dxa"/>
                  <w:shd w:val="clear" w:color="auto" w:fill="auto"/>
                  <w:vAlign w:val="center"/>
                </w:tcPr>
                <w:p w14:paraId="139E459B" w14:textId="77777777" w:rsidR="00EC409F" w:rsidRPr="00011299" w:rsidRDefault="00EC409F" w:rsidP="00B87FC6">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كلية التربية للبنات</w:t>
                  </w:r>
                </w:p>
              </w:tc>
            </w:tr>
            <w:tr w:rsidR="00EC409F" w:rsidRPr="00011299" w14:paraId="076E73C7" w14:textId="77777777" w:rsidTr="00EC409F">
              <w:trPr>
                <w:trHeight w:val="624"/>
              </w:trPr>
              <w:tc>
                <w:tcPr>
                  <w:tcW w:w="3780" w:type="dxa"/>
                  <w:shd w:val="clear" w:color="auto" w:fill="auto"/>
                  <w:vAlign w:val="center"/>
                </w:tcPr>
                <w:p w14:paraId="062E271F" w14:textId="77777777" w:rsidR="00EC409F" w:rsidRPr="00011299" w:rsidRDefault="00EC409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القسم الجامعي / المركز</w:t>
                  </w:r>
                </w:p>
              </w:tc>
              <w:tc>
                <w:tcPr>
                  <w:tcW w:w="5940" w:type="dxa"/>
                  <w:shd w:val="clear" w:color="auto" w:fill="auto"/>
                  <w:vAlign w:val="center"/>
                </w:tcPr>
                <w:p w14:paraId="339F7594"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قسم اللغة العربية</w:t>
                  </w:r>
                  <w:r w:rsidRPr="00011299">
                    <w:rPr>
                      <w:rFonts w:ascii="Cambria" w:hAnsi="Cambria" w:cs="Times New Roman"/>
                      <w:color w:val="D9D9D9"/>
                      <w:sz w:val="36"/>
                      <w:szCs w:val="36"/>
                      <w:rtl/>
                      <w:lang w:bidi="ar-IQ"/>
                    </w:rPr>
                    <w:t>سم</w:t>
                  </w:r>
                  <w:r w:rsidRPr="00011299">
                    <w:rPr>
                      <w:rFonts w:ascii="Cambria" w:hAnsi="Cambria" w:cs="Times New Roman"/>
                      <w:color w:val="000000"/>
                      <w:sz w:val="36"/>
                      <w:szCs w:val="36"/>
                      <w:rtl/>
                      <w:lang w:bidi="ar-IQ"/>
                    </w:rPr>
                    <w:t xml:space="preserve"> </w:t>
                  </w:r>
                  <w:r w:rsidRPr="00011299">
                    <w:rPr>
                      <w:rFonts w:ascii="Cambria" w:hAnsi="Cambria" w:cs="Times New Roman"/>
                      <w:color w:val="D9D9D9"/>
                      <w:sz w:val="36"/>
                      <w:szCs w:val="36"/>
                      <w:rtl/>
                      <w:lang w:bidi="ar-IQ"/>
                    </w:rPr>
                    <w:t>العلمي</w:t>
                  </w:r>
                </w:p>
              </w:tc>
            </w:tr>
            <w:tr w:rsidR="00EC409F" w:rsidRPr="00011299" w14:paraId="1CF0E643" w14:textId="77777777" w:rsidTr="00EC409F">
              <w:trPr>
                <w:trHeight w:val="624"/>
              </w:trPr>
              <w:tc>
                <w:tcPr>
                  <w:tcW w:w="3780" w:type="dxa"/>
                  <w:shd w:val="clear" w:color="auto" w:fill="auto"/>
                  <w:vAlign w:val="center"/>
                </w:tcPr>
                <w:p w14:paraId="335C57EF" w14:textId="77777777" w:rsidR="00EC409F" w:rsidRPr="00011299" w:rsidRDefault="00EC409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اسم / رمز المقرر</w:t>
                  </w:r>
                </w:p>
              </w:tc>
              <w:tc>
                <w:tcPr>
                  <w:tcW w:w="5940" w:type="dxa"/>
                  <w:shd w:val="clear" w:color="auto" w:fill="auto"/>
                  <w:vAlign w:val="center"/>
                </w:tcPr>
                <w:p w14:paraId="78A63FF7"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علم نفس النمو/</w:t>
                  </w:r>
                  <w:r w:rsidR="00011299">
                    <w:rPr>
                      <w:rFonts w:ascii="Cambria" w:hAnsi="Cambria" w:cs="Times New Roman"/>
                      <w:color w:val="000000"/>
                      <w:sz w:val="36"/>
                      <w:szCs w:val="36"/>
                      <w:lang w:bidi="ar-IQ"/>
                    </w:rPr>
                    <w:t>217AGP</w:t>
                  </w:r>
                </w:p>
              </w:tc>
            </w:tr>
            <w:tr w:rsidR="00EC409F" w:rsidRPr="00011299" w14:paraId="65277839" w14:textId="77777777" w:rsidTr="00EC409F">
              <w:trPr>
                <w:trHeight w:val="624"/>
              </w:trPr>
              <w:tc>
                <w:tcPr>
                  <w:tcW w:w="3780" w:type="dxa"/>
                  <w:shd w:val="clear" w:color="auto" w:fill="auto"/>
                  <w:vAlign w:val="center"/>
                </w:tcPr>
                <w:p w14:paraId="60BE51CF" w14:textId="77777777" w:rsidR="00EC409F" w:rsidRPr="00011299" w:rsidRDefault="00EC409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البرامج التي يدخل فيها</w:t>
                  </w:r>
                </w:p>
              </w:tc>
              <w:tc>
                <w:tcPr>
                  <w:tcW w:w="5940" w:type="dxa"/>
                  <w:shd w:val="clear" w:color="auto" w:fill="auto"/>
                  <w:vAlign w:val="center"/>
                </w:tcPr>
                <w:p w14:paraId="00555841" w14:textId="77777777" w:rsidR="00EC409F" w:rsidRPr="00011299" w:rsidRDefault="00EC409F" w:rsidP="00985F7D">
                  <w:pPr>
                    <w:autoSpaceDE w:val="0"/>
                    <w:autoSpaceDN w:val="0"/>
                    <w:adjustRightInd w:val="0"/>
                    <w:jc w:val="center"/>
                    <w:rPr>
                      <w:rFonts w:ascii="Cambria" w:hAnsi="Cambria" w:cs="Times New Roman"/>
                      <w:color w:val="000000"/>
                      <w:sz w:val="36"/>
                      <w:szCs w:val="36"/>
                      <w:rtl/>
                      <w:lang w:bidi="ar-IQ"/>
                    </w:rPr>
                  </w:pPr>
                  <w:r w:rsidRPr="00011299">
                    <w:rPr>
                      <w:rFonts w:ascii="Cambria" w:hAnsi="Cambria" w:cs="Times New Roman" w:hint="cs"/>
                      <w:color w:val="000000"/>
                      <w:sz w:val="36"/>
                      <w:szCs w:val="36"/>
                      <w:rtl/>
                      <w:lang w:bidi="ar-IQ"/>
                    </w:rPr>
                    <w:t>علم النفس</w:t>
                  </w:r>
                </w:p>
              </w:tc>
            </w:tr>
            <w:tr w:rsidR="00EC409F" w:rsidRPr="00011299" w14:paraId="6860712D" w14:textId="77777777" w:rsidTr="00EC409F">
              <w:trPr>
                <w:trHeight w:val="624"/>
              </w:trPr>
              <w:tc>
                <w:tcPr>
                  <w:tcW w:w="3780" w:type="dxa"/>
                  <w:shd w:val="clear" w:color="auto" w:fill="auto"/>
                  <w:vAlign w:val="center"/>
                </w:tcPr>
                <w:p w14:paraId="363C0EE8" w14:textId="77777777" w:rsidR="00EC409F" w:rsidRPr="00011299" w:rsidRDefault="00EC409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أشكال الحضور المتاحة</w:t>
                  </w:r>
                </w:p>
              </w:tc>
              <w:tc>
                <w:tcPr>
                  <w:tcW w:w="5940" w:type="dxa"/>
                  <w:shd w:val="clear" w:color="auto" w:fill="auto"/>
                  <w:vAlign w:val="center"/>
                </w:tcPr>
                <w:p w14:paraId="3914A73C"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ساعتان في الاسبوع لسنة دراسية كاملة</w:t>
                  </w:r>
                </w:p>
              </w:tc>
            </w:tr>
            <w:tr w:rsidR="00EC409F" w:rsidRPr="00011299" w14:paraId="1603218B" w14:textId="77777777" w:rsidTr="00EC409F">
              <w:trPr>
                <w:trHeight w:val="624"/>
              </w:trPr>
              <w:tc>
                <w:tcPr>
                  <w:tcW w:w="3780" w:type="dxa"/>
                  <w:shd w:val="clear" w:color="auto" w:fill="auto"/>
                  <w:vAlign w:val="center"/>
                </w:tcPr>
                <w:p w14:paraId="56E2B705" w14:textId="77777777" w:rsidR="00EC409F" w:rsidRPr="00011299" w:rsidRDefault="00EC409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الفصل / السنة</w:t>
                  </w:r>
                </w:p>
              </w:tc>
              <w:tc>
                <w:tcPr>
                  <w:tcW w:w="5940" w:type="dxa"/>
                  <w:shd w:val="clear" w:color="auto" w:fill="auto"/>
                  <w:vAlign w:val="center"/>
                </w:tcPr>
                <w:p w14:paraId="52941554"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السنة</w:t>
                  </w:r>
                </w:p>
              </w:tc>
            </w:tr>
            <w:tr w:rsidR="00EC409F" w:rsidRPr="00011299" w14:paraId="0430562E" w14:textId="77777777" w:rsidTr="00EC409F">
              <w:trPr>
                <w:trHeight w:val="624"/>
              </w:trPr>
              <w:tc>
                <w:tcPr>
                  <w:tcW w:w="3780" w:type="dxa"/>
                  <w:shd w:val="clear" w:color="auto" w:fill="auto"/>
                  <w:vAlign w:val="center"/>
                </w:tcPr>
                <w:p w14:paraId="112A85CD" w14:textId="77777777" w:rsidR="00EC409F" w:rsidRPr="00011299" w:rsidRDefault="00EC409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عدد الساعات الدراسية </w:t>
                  </w:r>
                  <w:r w:rsidRPr="00011299">
                    <w:rPr>
                      <w:rFonts w:ascii="Cambria" w:hAnsi="Cambria" w:cs="Times New Roman" w:hint="cs"/>
                      <w:color w:val="000000"/>
                      <w:sz w:val="36"/>
                      <w:szCs w:val="36"/>
                      <w:rtl/>
                      <w:lang w:bidi="ar-IQ"/>
                    </w:rPr>
                    <w:t>(الكلي)</w:t>
                  </w:r>
                </w:p>
              </w:tc>
              <w:tc>
                <w:tcPr>
                  <w:tcW w:w="5940" w:type="dxa"/>
                  <w:shd w:val="clear" w:color="auto" w:fill="auto"/>
                  <w:vAlign w:val="center"/>
                </w:tcPr>
                <w:p w14:paraId="275BB4B5"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64</w:t>
                  </w:r>
                </w:p>
              </w:tc>
            </w:tr>
            <w:tr w:rsidR="00EC409F" w:rsidRPr="00011299" w14:paraId="3202CB7F" w14:textId="77777777" w:rsidTr="00EC409F">
              <w:trPr>
                <w:trHeight w:val="624"/>
              </w:trPr>
              <w:tc>
                <w:tcPr>
                  <w:tcW w:w="3780" w:type="dxa"/>
                  <w:shd w:val="clear" w:color="auto" w:fill="auto"/>
                  <w:vAlign w:val="center"/>
                </w:tcPr>
                <w:p w14:paraId="4D66CEB1" w14:textId="77777777" w:rsidR="00EC409F" w:rsidRPr="00011299" w:rsidRDefault="00EC409F" w:rsidP="00985F7D">
                  <w:pPr>
                    <w:numPr>
                      <w:ilvl w:val="0"/>
                      <w:numId w:val="6"/>
                    </w:numPr>
                    <w:autoSpaceDE w:val="0"/>
                    <w:autoSpaceDN w:val="0"/>
                    <w:adjustRightInd w:val="0"/>
                    <w:spacing w:after="0" w:line="240" w:lineRule="auto"/>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تاريخ إعداد هذا الوصف</w:t>
                  </w:r>
                </w:p>
              </w:tc>
              <w:tc>
                <w:tcPr>
                  <w:tcW w:w="5940" w:type="dxa"/>
                  <w:shd w:val="clear" w:color="auto" w:fill="auto"/>
                  <w:vAlign w:val="center"/>
                </w:tcPr>
                <w:p w14:paraId="7C144E0A" w14:textId="6E25860C"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 xml:space="preserve">3/ 12/ </w:t>
                  </w:r>
                  <w:r w:rsidR="00983981">
                    <w:rPr>
                      <w:rFonts w:ascii="Cambria" w:hAnsi="Cambria" w:cs="Times New Roman" w:hint="cs"/>
                      <w:color w:val="000000"/>
                      <w:sz w:val="36"/>
                      <w:szCs w:val="36"/>
                      <w:rtl/>
                      <w:lang w:bidi="ar-IQ"/>
                    </w:rPr>
                    <w:t>2023</w:t>
                  </w:r>
                </w:p>
              </w:tc>
            </w:tr>
            <w:tr w:rsidR="00EC409F" w:rsidRPr="00011299" w14:paraId="78A53ADA" w14:textId="77777777" w:rsidTr="00EC409F">
              <w:trPr>
                <w:trHeight w:val="725"/>
              </w:trPr>
              <w:tc>
                <w:tcPr>
                  <w:tcW w:w="9720" w:type="dxa"/>
                  <w:gridSpan w:val="2"/>
                  <w:shd w:val="clear" w:color="auto" w:fill="auto"/>
                  <w:vAlign w:val="center"/>
                </w:tcPr>
                <w:p w14:paraId="30459656" w14:textId="77777777" w:rsidR="00EC409F" w:rsidRPr="00011299" w:rsidRDefault="00EC409F" w:rsidP="00985F7D">
                  <w:pPr>
                    <w:numPr>
                      <w:ilvl w:val="0"/>
                      <w:numId w:val="6"/>
                    </w:numPr>
                    <w:autoSpaceDE w:val="0"/>
                    <w:autoSpaceDN w:val="0"/>
                    <w:adjustRightInd w:val="0"/>
                    <w:spacing w:after="0" w:line="240" w:lineRule="auto"/>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أهداف المقرر</w:t>
                  </w:r>
                </w:p>
              </w:tc>
            </w:tr>
            <w:tr w:rsidR="00EC409F" w:rsidRPr="00011299" w14:paraId="3F0633C4" w14:textId="77777777" w:rsidTr="00EC409F">
              <w:trPr>
                <w:trHeight w:val="265"/>
              </w:trPr>
              <w:tc>
                <w:tcPr>
                  <w:tcW w:w="9720" w:type="dxa"/>
                  <w:gridSpan w:val="2"/>
                  <w:shd w:val="clear" w:color="auto" w:fill="auto"/>
                  <w:vAlign w:val="center"/>
                </w:tcPr>
                <w:p w14:paraId="75CFC6B0" w14:textId="77777777" w:rsidR="00EC409F" w:rsidRPr="00011299" w:rsidRDefault="00EC409F" w:rsidP="00985F7D">
                  <w:pPr>
                    <w:autoSpaceDE w:val="0"/>
                    <w:autoSpaceDN w:val="0"/>
                    <w:adjustRightInd w:val="0"/>
                    <w:ind w:left="360"/>
                    <w:jc w:val="center"/>
                    <w:rPr>
                      <w:rFonts w:ascii="Cambria" w:hAnsi="Cambria"/>
                      <w:color w:val="000000"/>
                      <w:sz w:val="36"/>
                      <w:szCs w:val="36"/>
                      <w:lang w:bidi="ar-IQ"/>
                    </w:rPr>
                  </w:pPr>
                  <w:r w:rsidRPr="00011299">
                    <w:rPr>
                      <w:rFonts w:ascii="Cambria" w:hAnsi="Cambria" w:hint="cs"/>
                      <w:color w:val="000000"/>
                      <w:sz w:val="36"/>
                      <w:szCs w:val="36"/>
                      <w:rtl/>
                      <w:lang w:bidi="ar-IQ"/>
                    </w:rPr>
                    <w:t>ان يتعرف الطالب على المبادىء الاساسية لعلم النفس النمو من هيث تعريفه واهميته ومظاهر مراحله ومنهاج بحثه والعوامل المؤثرة فيه</w:t>
                  </w:r>
                </w:p>
              </w:tc>
            </w:tr>
            <w:tr w:rsidR="00EC409F" w:rsidRPr="00011299" w14:paraId="5985C17F" w14:textId="77777777" w:rsidTr="00EC409F">
              <w:trPr>
                <w:trHeight w:val="265"/>
              </w:trPr>
              <w:tc>
                <w:tcPr>
                  <w:tcW w:w="9720" w:type="dxa"/>
                  <w:gridSpan w:val="2"/>
                  <w:shd w:val="clear" w:color="auto" w:fill="auto"/>
                  <w:vAlign w:val="center"/>
                </w:tcPr>
                <w:p w14:paraId="6BFCBA58" w14:textId="77777777" w:rsidR="00EC409F" w:rsidRPr="00011299" w:rsidRDefault="00EC409F" w:rsidP="00985F7D">
                  <w:pPr>
                    <w:autoSpaceDE w:val="0"/>
                    <w:autoSpaceDN w:val="0"/>
                    <w:adjustRightInd w:val="0"/>
                    <w:ind w:left="360"/>
                    <w:jc w:val="center"/>
                    <w:rPr>
                      <w:rFonts w:ascii="Cambria" w:hAnsi="Cambria"/>
                      <w:color w:val="000000"/>
                      <w:sz w:val="36"/>
                      <w:szCs w:val="36"/>
                      <w:lang w:bidi="ar-IQ"/>
                    </w:rPr>
                  </w:pPr>
                </w:p>
              </w:tc>
            </w:tr>
          </w:tbl>
          <w:p w14:paraId="7B5D04F7" w14:textId="77777777" w:rsidR="00EC409F" w:rsidRPr="00011299" w:rsidRDefault="00EC409F" w:rsidP="00985F7D">
            <w:pPr>
              <w:jc w:val="center"/>
              <w:rPr>
                <w:vanish/>
                <w:sz w:val="36"/>
                <w:szCs w:val="36"/>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C409F" w:rsidRPr="00011299" w14:paraId="6E9E6890" w14:textId="77777777" w:rsidTr="00EC409F">
              <w:trPr>
                <w:trHeight w:val="653"/>
              </w:trPr>
              <w:tc>
                <w:tcPr>
                  <w:tcW w:w="9720" w:type="dxa"/>
                  <w:shd w:val="clear" w:color="auto" w:fill="auto"/>
                  <w:vAlign w:val="center"/>
                </w:tcPr>
                <w:p w14:paraId="3A948426" w14:textId="77777777" w:rsidR="00EC409F" w:rsidRPr="00011299" w:rsidRDefault="00EC409F"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مخرجات التعلم وطرائق التعليم والتعلم والتقييم</w:t>
                  </w:r>
                </w:p>
              </w:tc>
            </w:tr>
            <w:tr w:rsidR="00EC409F" w:rsidRPr="00011299" w14:paraId="4A6FF882" w14:textId="77777777" w:rsidTr="00EC409F">
              <w:trPr>
                <w:trHeight w:val="2490"/>
              </w:trPr>
              <w:tc>
                <w:tcPr>
                  <w:tcW w:w="9720" w:type="dxa"/>
                  <w:shd w:val="clear" w:color="auto" w:fill="auto"/>
                  <w:vAlign w:val="center"/>
                </w:tcPr>
                <w:p w14:paraId="4E1E5672" w14:textId="77777777" w:rsidR="00EC409F" w:rsidRPr="00011299" w:rsidRDefault="00EC409F" w:rsidP="00985F7D">
                  <w:pPr>
                    <w:autoSpaceDE w:val="0"/>
                    <w:autoSpaceDN w:val="0"/>
                    <w:adjustRightInd w:val="0"/>
                    <w:ind w:left="432"/>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أ- المعرفة والفهم</w:t>
                  </w:r>
                </w:p>
                <w:p w14:paraId="7CE7303F" w14:textId="77777777" w:rsidR="00EC409F" w:rsidRPr="00011299" w:rsidRDefault="00EC409F" w:rsidP="00985F7D">
                  <w:pPr>
                    <w:autoSpaceDE w:val="0"/>
                    <w:autoSpaceDN w:val="0"/>
                    <w:adjustRightInd w:val="0"/>
                    <w:ind w:left="612"/>
                    <w:jc w:val="center"/>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أ1-</w:t>
                  </w:r>
                  <w:r w:rsidRPr="00011299">
                    <w:rPr>
                      <w:rFonts w:ascii="Cambria" w:hAnsi="Cambria" w:cs="Times New Roman" w:hint="cs"/>
                      <w:color w:val="000000"/>
                      <w:sz w:val="36"/>
                      <w:szCs w:val="36"/>
                      <w:rtl/>
                      <w:lang w:bidi="ar-IQ"/>
                    </w:rPr>
                    <w:t>ان يتعرف الطالب على معنى الطفولة واهميتها وحاجاتها الاساسية الطبيعية والنفسية .</w:t>
                  </w:r>
                </w:p>
                <w:p w14:paraId="4C32E31D" w14:textId="77777777" w:rsidR="00EC409F" w:rsidRPr="00011299" w:rsidRDefault="00EC409F" w:rsidP="00985F7D">
                  <w:pPr>
                    <w:autoSpaceDE w:val="0"/>
                    <w:autoSpaceDN w:val="0"/>
                    <w:adjustRightInd w:val="0"/>
                    <w:ind w:left="612"/>
                    <w:jc w:val="center"/>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أ2-</w:t>
                  </w:r>
                  <w:r w:rsidRPr="00011299">
                    <w:rPr>
                      <w:rFonts w:ascii="Cambria" w:hAnsi="Cambria" w:cs="Times New Roman" w:hint="cs"/>
                      <w:color w:val="000000"/>
                      <w:sz w:val="36"/>
                      <w:szCs w:val="36"/>
                      <w:rtl/>
                      <w:lang w:bidi="ar-IQ"/>
                    </w:rPr>
                    <w:t xml:space="preserve"> ان يتعرف الطالب على معنى المراهقة واهمية دراستها وعلاقتها بمرحلة الطفولة والرشد.</w:t>
                  </w:r>
                </w:p>
                <w:p w14:paraId="573F9DAF" w14:textId="77777777" w:rsidR="00EC409F" w:rsidRPr="00011299" w:rsidRDefault="00EC409F" w:rsidP="00985F7D">
                  <w:pPr>
                    <w:autoSpaceDE w:val="0"/>
                    <w:autoSpaceDN w:val="0"/>
                    <w:adjustRightInd w:val="0"/>
                    <w:ind w:left="612"/>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أ3- </w:t>
                  </w:r>
                  <w:r w:rsidRPr="00011299">
                    <w:rPr>
                      <w:rFonts w:ascii="Cambria" w:hAnsi="Cambria" w:cs="Times New Roman" w:hint="cs"/>
                      <w:color w:val="000000"/>
                      <w:sz w:val="36"/>
                      <w:szCs w:val="36"/>
                      <w:rtl/>
                      <w:lang w:bidi="ar-IQ"/>
                    </w:rPr>
                    <w:t>ان يتعرف الطالب على عمليات النمو الجتماعي والانفعالي والخلقي والمعرفي واللغوي والعقلي ونمو التفكير الابداعي</w:t>
                  </w:r>
                </w:p>
                <w:p w14:paraId="3E912DB9" w14:textId="77777777" w:rsidR="00EC409F" w:rsidRPr="00011299" w:rsidRDefault="00EC409F" w:rsidP="00985F7D">
                  <w:pPr>
                    <w:autoSpaceDE w:val="0"/>
                    <w:autoSpaceDN w:val="0"/>
                    <w:adjustRightInd w:val="0"/>
                    <w:ind w:left="612"/>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أ4-</w:t>
                  </w:r>
                </w:p>
                <w:p w14:paraId="6293E24E" w14:textId="77777777" w:rsidR="00EC409F" w:rsidRPr="00011299" w:rsidRDefault="00EC409F" w:rsidP="00985F7D">
                  <w:pPr>
                    <w:autoSpaceDE w:val="0"/>
                    <w:autoSpaceDN w:val="0"/>
                    <w:adjustRightInd w:val="0"/>
                    <w:ind w:left="612"/>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أ5-</w:t>
                  </w:r>
                </w:p>
                <w:p w14:paraId="5E5DAAD8" w14:textId="77777777" w:rsidR="00EC409F" w:rsidRPr="00011299" w:rsidRDefault="00EC409F" w:rsidP="00985F7D">
                  <w:pPr>
                    <w:autoSpaceDE w:val="0"/>
                    <w:autoSpaceDN w:val="0"/>
                    <w:adjustRightInd w:val="0"/>
                    <w:ind w:left="612"/>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أ6-</w:t>
                  </w:r>
                </w:p>
              </w:tc>
            </w:tr>
            <w:tr w:rsidR="00EC409F" w:rsidRPr="00011299" w14:paraId="613E861F" w14:textId="77777777" w:rsidTr="00EC409F">
              <w:trPr>
                <w:trHeight w:val="1631"/>
              </w:trPr>
              <w:tc>
                <w:tcPr>
                  <w:tcW w:w="9720" w:type="dxa"/>
                  <w:shd w:val="clear" w:color="auto" w:fill="auto"/>
                  <w:vAlign w:val="center"/>
                </w:tcPr>
                <w:p w14:paraId="449D7D7A" w14:textId="77777777" w:rsidR="00EC409F" w:rsidRPr="00011299" w:rsidRDefault="00EC409F" w:rsidP="00985F7D">
                  <w:pPr>
                    <w:autoSpaceDE w:val="0"/>
                    <w:autoSpaceDN w:val="0"/>
                    <w:adjustRightInd w:val="0"/>
                    <w:ind w:left="360"/>
                    <w:jc w:val="center"/>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ب -  المهارات الخاصة بالموضوع</w:t>
                  </w:r>
                </w:p>
                <w:p w14:paraId="68E37A86" w14:textId="77777777" w:rsidR="00EC409F" w:rsidRPr="00011299" w:rsidRDefault="00EC409F" w:rsidP="00985F7D">
                  <w:pPr>
                    <w:autoSpaceDE w:val="0"/>
                    <w:autoSpaceDN w:val="0"/>
                    <w:adjustRightInd w:val="0"/>
                    <w:ind w:left="612"/>
                    <w:jc w:val="center"/>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ب1 –</w:t>
                  </w:r>
                  <w:r w:rsidRPr="00011299">
                    <w:rPr>
                      <w:rFonts w:ascii="Cambria" w:hAnsi="Cambria" w:cs="Times New Roman" w:hint="cs"/>
                      <w:color w:val="000000"/>
                      <w:sz w:val="36"/>
                      <w:szCs w:val="36"/>
                      <w:rtl/>
                      <w:lang w:bidi="ar-IQ"/>
                    </w:rPr>
                    <w:t>ان يتمكن الطالب من تقويم البحث التجريبي من حيث خطوات التقويم وعناصره.</w:t>
                  </w:r>
                </w:p>
                <w:p w14:paraId="79E05246" w14:textId="77777777" w:rsidR="00EC409F" w:rsidRPr="00011299" w:rsidRDefault="00EC409F" w:rsidP="00985F7D">
                  <w:pPr>
                    <w:autoSpaceDE w:val="0"/>
                    <w:autoSpaceDN w:val="0"/>
                    <w:adjustRightInd w:val="0"/>
                    <w:ind w:left="612"/>
                    <w:jc w:val="center"/>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 xml:space="preserve">ب2 – </w:t>
                  </w:r>
                  <w:r w:rsidRPr="00011299">
                    <w:rPr>
                      <w:rFonts w:ascii="Cambria" w:hAnsi="Cambria" w:cs="Times New Roman" w:hint="cs"/>
                      <w:color w:val="000000"/>
                      <w:sz w:val="36"/>
                      <w:szCs w:val="36"/>
                      <w:rtl/>
                      <w:lang w:bidi="ar-IQ"/>
                    </w:rPr>
                    <w:t>ان يتمكن الطالب من القيام باجراء تجارب ودراسات مختبرية في مجالات علم النفس المختلفة.</w:t>
                  </w:r>
                </w:p>
                <w:p w14:paraId="2DC14157" w14:textId="77777777" w:rsidR="00EC409F" w:rsidRPr="00011299" w:rsidRDefault="00EC409F" w:rsidP="00985F7D">
                  <w:pPr>
                    <w:autoSpaceDE w:val="0"/>
                    <w:autoSpaceDN w:val="0"/>
                    <w:adjustRightInd w:val="0"/>
                    <w:ind w:left="612"/>
                    <w:jc w:val="center"/>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ب3 -</w:t>
                  </w:r>
                </w:p>
                <w:p w14:paraId="69F46E76" w14:textId="77777777" w:rsidR="00EC409F" w:rsidRPr="00011299" w:rsidRDefault="00EC409F" w:rsidP="00985F7D">
                  <w:pPr>
                    <w:autoSpaceDE w:val="0"/>
                    <w:autoSpaceDN w:val="0"/>
                    <w:adjustRightInd w:val="0"/>
                    <w:ind w:left="612"/>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lastRenderedPageBreak/>
                    <w:t>ب4-</w:t>
                  </w:r>
                </w:p>
              </w:tc>
            </w:tr>
            <w:tr w:rsidR="00EC409F" w:rsidRPr="00011299" w14:paraId="0AB79D2B" w14:textId="77777777" w:rsidTr="00EC409F">
              <w:trPr>
                <w:trHeight w:val="423"/>
              </w:trPr>
              <w:tc>
                <w:tcPr>
                  <w:tcW w:w="9720" w:type="dxa"/>
                  <w:shd w:val="clear" w:color="auto" w:fill="auto"/>
                  <w:vAlign w:val="center"/>
                </w:tcPr>
                <w:p w14:paraId="36AC4AA0" w14:textId="77777777" w:rsidR="00EC409F" w:rsidRPr="00011299" w:rsidRDefault="00EC409F" w:rsidP="00985F7D">
                  <w:pPr>
                    <w:autoSpaceDE w:val="0"/>
                    <w:autoSpaceDN w:val="0"/>
                    <w:adjustRightInd w:val="0"/>
                    <w:ind w:left="360"/>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lastRenderedPageBreak/>
                    <w:t>طرائق التعليم والتعلم</w:t>
                  </w:r>
                </w:p>
              </w:tc>
            </w:tr>
            <w:tr w:rsidR="00EC409F" w:rsidRPr="00011299" w14:paraId="7BBA4CA3" w14:textId="77777777" w:rsidTr="00EC409F">
              <w:trPr>
                <w:trHeight w:val="624"/>
              </w:trPr>
              <w:tc>
                <w:tcPr>
                  <w:tcW w:w="9720" w:type="dxa"/>
                  <w:shd w:val="clear" w:color="auto" w:fill="auto"/>
                  <w:vAlign w:val="center"/>
                </w:tcPr>
                <w:p w14:paraId="41152136" w14:textId="77777777" w:rsidR="00EC409F" w:rsidRPr="00011299" w:rsidRDefault="00EC409F" w:rsidP="00985F7D">
                  <w:pPr>
                    <w:spacing w:before="100" w:beforeAutospacing="1" w:after="100" w:afterAutospacing="1"/>
                    <w:jc w:val="center"/>
                    <w:rPr>
                      <w:rFonts w:ascii="Arial" w:hAnsi="Arial"/>
                      <w:sz w:val="36"/>
                      <w:szCs w:val="36"/>
                      <w:rtl/>
                      <w:lang w:eastAsia="ko-KR"/>
                    </w:rPr>
                  </w:pPr>
                  <w:r w:rsidRPr="00011299">
                    <w:rPr>
                      <w:rFonts w:ascii="Arial" w:hAnsi="Arial"/>
                      <w:sz w:val="36"/>
                      <w:szCs w:val="36"/>
                      <w:rtl/>
                      <w:lang w:eastAsia="ko-KR"/>
                    </w:rPr>
                    <w:t>طريقة المحاضرة (الإلقاء).</w:t>
                  </w:r>
                </w:p>
                <w:p w14:paraId="62A7DCFF" w14:textId="77777777" w:rsidR="00EC409F" w:rsidRPr="00011299" w:rsidRDefault="00EC409F" w:rsidP="00985F7D">
                  <w:pPr>
                    <w:numPr>
                      <w:ilvl w:val="0"/>
                      <w:numId w:val="49"/>
                    </w:numPr>
                    <w:spacing w:before="100" w:beforeAutospacing="1" w:after="100" w:afterAutospacing="1" w:line="240" w:lineRule="auto"/>
                    <w:jc w:val="center"/>
                    <w:rPr>
                      <w:rFonts w:ascii="Arial" w:hAnsi="Arial"/>
                      <w:sz w:val="36"/>
                      <w:szCs w:val="36"/>
                      <w:rtl/>
                      <w:lang w:eastAsia="ko-KR"/>
                    </w:rPr>
                  </w:pPr>
                  <w:r w:rsidRPr="00011299">
                    <w:rPr>
                      <w:rFonts w:ascii="Arial" w:hAnsi="Arial"/>
                      <w:sz w:val="36"/>
                      <w:szCs w:val="36"/>
                      <w:rtl/>
                      <w:lang w:eastAsia="ko-KR"/>
                    </w:rPr>
                    <w:t>الاعتماد على الواجب التعليمي والذي يهدف إلى تجميع المفاهيم النظرية للدرس وإمكانية تطبيقها في المدرسة .</w:t>
                  </w:r>
                </w:p>
                <w:p w14:paraId="5CD60E4F" w14:textId="77777777" w:rsidR="00EC409F" w:rsidRPr="00011299" w:rsidRDefault="00EC409F" w:rsidP="00985F7D">
                  <w:pPr>
                    <w:numPr>
                      <w:ilvl w:val="0"/>
                      <w:numId w:val="49"/>
                    </w:numPr>
                    <w:spacing w:before="100" w:beforeAutospacing="1" w:after="100" w:afterAutospacing="1" w:line="240" w:lineRule="auto"/>
                    <w:jc w:val="center"/>
                    <w:rPr>
                      <w:rFonts w:ascii="Arial" w:hAnsi="Arial"/>
                      <w:sz w:val="36"/>
                      <w:szCs w:val="36"/>
                      <w:rtl/>
                      <w:lang w:eastAsia="ko-KR"/>
                    </w:rPr>
                  </w:pPr>
                  <w:r w:rsidRPr="00011299">
                    <w:rPr>
                      <w:rFonts w:ascii="Arial" w:hAnsi="Arial"/>
                      <w:sz w:val="36"/>
                      <w:szCs w:val="36"/>
                      <w:rtl/>
                      <w:lang w:eastAsia="ko-KR"/>
                    </w:rPr>
                    <w:t>استخدام المناقشة التعليمية (الحوار التعليمي) والذي يعتمد على تبادل الأفكار للوصول إلى الحقائق.</w:t>
                  </w:r>
                </w:p>
                <w:p w14:paraId="1AEFC737" w14:textId="77777777" w:rsidR="00EC409F" w:rsidRPr="00011299" w:rsidRDefault="00EC409F" w:rsidP="00985F7D">
                  <w:pPr>
                    <w:numPr>
                      <w:ilvl w:val="0"/>
                      <w:numId w:val="49"/>
                    </w:numPr>
                    <w:spacing w:before="100" w:beforeAutospacing="1" w:after="100" w:afterAutospacing="1" w:line="240" w:lineRule="auto"/>
                    <w:jc w:val="center"/>
                    <w:rPr>
                      <w:rFonts w:ascii="Arial" w:hAnsi="Arial"/>
                      <w:sz w:val="36"/>
                      <w:szCs w:val="36"/>
                      <w:lang w:eastAsia="ko-KR"/>
                    </w:rPr>
                  </w:pPr>
                  <w:r w:rsidRPr="00011299">
                    <w:rPr>
                      <w:rFonts w:ascii="Arial" w:hAnsi="Arial"/>
                      <w:sz w:val="36"/>
                      <w:szCs w:val="36"/>
                      <w:rtl/>
                      <w:lang w:eastAsia="ko-KR"/>
                    </w:rPr>
                    <w:t>الجماعات التعليمية في التحضير لموضوع الدر س.</w:t>
                  </w:r>
                </w:p>
              </w:tc>
            </w:tr>
            <w:tr w:rsidR="00EC409F" w:rsidRPr="00011299" w14:paraId="6964BE45" w14:textId="77777777" w:rsidTr="00EC409F">
              <w:trPr>
                <w:trHeight w:val="400"/>
              </w:trPr>
              <w:tc>
                <w:tcPr>
                  <w:tcW w:w="9720" w:type="dxa"/>
                  <w:shd w:val="clear" w:color="auto" w:fill="auto"/>
                  <w:vAlign w:val="center"/>
                </w:tcPr>
                <w:p w14:paraId="351B0A3E" w14:textId="77777777" w:rsidR="00EC409F" w:rsidRPr="00011299" w:rsidRDefault="00EC409F" w:rsidP="00985F7D">
                  <w:pPr>
                    <w:autoSpaceDE w:val="0"/>
                    <w:autoSpaceDN w:val="0"/>
                    <w:adjustRightInd w:val="0"/>
                    <w:ind w:left="360"/>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طرائق التقييم</w:t>
                  </w:r>
                </w:p>
              </w:tc>
            </w:tr>
            <w:tr w:rsidR="00EC409F" w:rsidRPr="00011299" w14:paraId="471548B4" w14:textId="77777777" w:rsidTr="00EC409F">
              <w:trPr>
                <w:trHeight w:val="624"/>
              </w:trPr>
              <w:tc>
                <w:tcPr>
                  <w:tcW w:w="9720" w:type="dxa"/>
                  <w:shd w:val="clear" w:color="auto" w:fill="auto"/>
                  <w:vAlign w:val="center"/>
                </w:tcPr>
                <w:p w14:paraId="58E43D6C" w14:textId="77777777" w:rsidR="00EC409F" w:rsidRPr="00011299" w:rsidRDefault="00EC409F" w:rsidP="00985F7D">
                  <w:pPr>
                    <w:autoSpaceDE w:val="0"/>
                    <w:autoSpaceDN w:val="0"/>
                    <w:adjustRightInd w:val="0"/>
                    <w:ind w:left="36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الاختبارات</w:t>
                  </w:r>
                </w:p>
              </w:tc>
            </w:tr>
            <w:tr w:rsidR="00EC409F" w:rsidRPr="00011299" w14:paraId="2FEE0AC0" w14:textId="77777777" w:rsidTr="00EC409F">
              <w:trPr>
                <w:trHeight w:val="1290"/>
              </w:trPr>
              <w:tc>
                <w:tcPr>
                  <w:tcW w:w="9720" w:type="dxa"/>
                  <w:shd w:val="clear" w:color="auto" w:fill="auto"/>
                  <w:vAlign w:val="center"/>
                </w:tcPr>
                <w:p w14:paraId="1692ED85" w14:textId="77777777" w:rsidR="00EC409F" w:rsidRPr="00011299" w:rsidRDefault="00EC409F" w:rsidP="00985F7D">
                  <w:pPr>
                    <w:autoSpaceDE w:val="0"/>
                    <w:autoSpaceDN w:val="0"/>
                    <w:adjustRightInd w:val="0"/>
                    <w:ind w:left="360"/>
                    <w:jc w:val="center"/>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ج- مهارات التفكير</w:t>
                  </w:r>
                </w:p>
                <w:p w14:paraId="1DAECFC6" w14:textId="77777777" w:rsidR="00EC409F" w:rsidRPr="00011299" w:rsidRDefault="00EC409F" w:rsidP="00985F7D">
                  <w:pPr>
                    <w:autoSpaceDE w:val="0"/>
                    <w:autoSpaceDN w:val="0"/>
                    <w:adjustRightInd w:val="0"/>
                    <w:ind w:left="612"/>
                    <w:jc w:val="center"/>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ج1-</w:t>
                  </w:r>
                  <w:r w:rsidRPr="00011299">
                    <w:rPr>
                      <w:rFonts w:ascii="Arial" w:hAnsi="Arial"/>
                      <w:sz w:val="36"/>
                      <w:szCs w:val="36"/>
                      <w:rtl/>
                      <w:lang w:eastAsia="ko-KR"/>
                    </w:rPr>
                    <w:t xml:space="preserve"> الوعي بمعنى النمو النفسي وأهميته وفهم مراحله والخصائص العقلية والمعرفية والانفعالية والاجتماعية لكل مرحلة.</w:t>
                  </w:r>
                </w:p>
                <w:p w14:paraId="5665AB35" w14:textId="77777777" w:rsidR="00EC409F" w:rsidRPr="00011299" w:rsidRDefault="00EC409F" w:rsidP="00985F7D">
                  <w:pPr>
                    <w:autoSpaceDE w:val="0"/>
                    <w:autoSpaceDN w:val="0"/>
                    <w:adjustRightInd w:val="0"/>
                    <w:ind w:left="612"/>
                    <w:jc w:val="center"/>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ج2-</w:t>
                  </w:r>
                  <w:r w:rsidRPr="00011299">
                    <w:rPr>
                      <w:rFonts w:ascii="Arial" w:hAnsi="Arial"/>
                      <w:sz w:val="36"/>
                      <w:szCs w:val="36"/>
                      <w:rtl/>
                      <w:lang w:eastAsia="ko-KR"/>
                    </w:rPr>
                    <w:t xml:space="preserve"> أن يكتسب الطالب القدرة على معرفه أهداف النمو النفسي.</w:t>
                  </w:r>
                </w:p>
                <w:p w14:paraId="1565E6A6" w14:textId="77777777" w:rsidR="00EC409F" w:rsidRPr="00011299" w:rsidRDefault="00EC409F" w:rsidP="00985F7D">
                  <w:pPr>
                    <w:autoSpaceDE w:val="0"/>
                    <w:autoSpaceDN w:val="0"/>
                    <w:adjustRightInd w:val="0"/>
                    <w:ind w:left="612"/>
                    <w:jc w:val="center"/>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ج3-</w:t>
                  </w:r>
                  <w:r w:rsidRPr="00011299">
                    <w:rPr>
                      <w:rFonts w:ascii="Arial" w:hAnsi="Arial"/>
                      <w:sz w:val="36"/>
                      <w:szCs w:val="36"/>
                      <w:rtl/>
                      <w:lang w:eastAsia="ko-KR"/>
                    </w:rPr>
                    <w:t xml:space="preserve"> تنميه مهارات أساليب رعاية النمو</w:t>
                  </w:r>
                </w:p>
                <w:p w14:paraId="014E3258" w14:textId="77777777" w:rsidR="00EC409F" w:rsidRPr="00011299" w:rsidRDefault="00EC409F" w:rsidP="00985F7D">
                  <w:pPr>
                    <w:autoSpaceDE w:val="0"/>
                    <w:autoSpaceDN w:val="0"/>
                    <w:adjustRightInd w:val="0"/>
                    <w:ind w:left="612"/>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ج4-  </w:t>
                  </w:r>
                  <w:r w:rsidRPr="00011299">
                    <w:rPr>
                      <w:rFonts w:ascii="Arial" w:hAnsi="Arial"/>
                      <w:sz w:val="36"/>
                      <w:szCs w:val="36"/>
                      <w:rtl/>
                      <w:lang w:eastAsia="ko-KR"/>
                    </w:rPr>
                    <w:t xml:space="preserve"> مقدرة الطالب على التمييز بين مظاهر كل مرحلة من مراحل النمو.</w:t>
                  </w:r>
                </w:p>
              </w:tc>
            </w:tr>
            <w:tr w:rsidR="00EC409F" w:rsidRPr="00011299" w14:paraId="77D16CD1" w14:textId="77777777" w:rsidTr="00EC409F">
              <w:trPr>
                <w:trHeight w:val="471"/>
              </w:trPr>
              <w:tc>
                <w:tcPr>
                  <w:tcW w:w="9720" w:type="dxa"/>
                  <w:shd w:val="clear" w:color="auto" w:fill="auto"/>
                  <w:vAlign w:val="center"/>
                </w:tcPr>
                <w:p w14:paraId="5A1F24BE" w14:textId="77777777" w:rsidR="00EC409F" w:rsidRPr="00011299" w:rsidRDefault="00EC409F" w:rsidP="00985F7D">
                  <w:pPr>
                    <w:tabs>
                      <w:tab w:val="left" w:pos="612"/>
                    </w:tabs>
                    <w:autoSpaceDE w:val="0"/>
                    <w:autoSpaceDN w:val="0"/>
                    <w:adjustRightInd w:val="0"/>
                    <w:ind w:left="360"/>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طرائق التعليم والتعلم</w:t>
                  </w:r>
                </w:p>
              </w:tc>
            </w:tr>
            <w:tr w:rsidR="00EC409F" w:rsidRPr="00011299" w14:paraId="180AAE5A" w14:textId="77777777" w:rsidTr="00EC409F">
              <w:trPr>
                <w:trHeight w:val="624"/>
              </w:trPr>
              <w:tc>
                <w:tcPr>
                  <w:tcW w:w="9720" w:type="dxa"/>
                  <w:shd w:val="clear" w:color="auto" w:fill="auto"/>
                  <w:vAlign w:val="center"/>
                </w:tcPr>
                <w:p w14:paraId="384883B7" w14:textId="77777777" w:rsidR="00EC409F" w:rsidRPr="00011299" w:rsidRDefault="00EC409F" w:rsidP="00985F7D">
                  <w:pPr>
                    <w:spacing w:before="100" w:beforeAutospacing="1" w:after="100" w:afterAutospacing="1"/>
                    <w:jc w:val="center"/>
                    <w:rPr>
                      <w:rFonts w:ascii="Arial" w:hAnsi="Arial"/>
                      <w:sz w:val="36"/>
                      <w:szCs w:val="36"/>
                      <w:rtl/>
                      <w:lang w:eastAsia="ko-KR"/>
                    </w:rPr>
                  </w:pPr>
                  <w:r w:rsidRPr="00011299">
                    <w:rPr>
                      <w:rFonts w:ascii="Arial" w:hAnsi="Arial"/>
                      <w:sz w:val="36"/>
                      <w:szCs w:val="36"/>
                      <w:rtl/>
                      <w:lang w:eastAsia="ko-KR"/>
                    </w:rPr>
                    <w:lastRenderedPageBreak/>
                    <w:t>طريقة المحاضرة (الإلقاء).</w:t>
                  </w:r>
                </w:p>
                <w:p w14:paraId="50F1CBA3" w14:textId="77777777" w:rsidR="00EC409F" w:rsidRPr="00011299" w:rsidRDefault="00EC409F" w:rsidP="00985F7D">
                  <w:pPr>
                    <w:numPr>
                      <w:ilvl w:val="0"/>
                      <w:numId w:val="49"/>
                    </w:numPr>
                    <w:spacing w:before="100" w:beforeAutospacing="1" w:after="100" w:afterAutospacing="1" w:line="240" w:lineRule="auto"/>
                    <w:jc w:val="center"/>
                    <w:rPr>
                      <w:rFonts w:ascii="Arial" w:hAnsi="Arial"/>
                      <w:sz w:val="36"/>
                      <w:szCs w:val="36"/>
                      <w:rtl/>
                      <w:lang w:eastAsia="ko-KR"/>
                    </w:rPr>
                  </w:pPr>
                  <w:r w:rsidRPr="00011299">
                    <w:rPr>
                      <w:rFonts w:ascii="Arial" w:hAnsi="Arial"/>
                      <w:sz w:val="36"/>
                      <w:szCs w:val="36"/>
                      <w:rtl/>
                      <w:lang w:eastAsia="ko-KR"/>
                    </w:rPr>
                    <w:t>الاعتماد على الواجب التعليمي والذي يهدف إلى تجميع المفاهيم النظرية للدرس وإمكانية تطبيقها في المدرسة .</w:t>
                  </w:r>
                </w:p>
                <w:p w14:paraId="671E02FB" w14:textId="77777777" w:rsidR="00EC409F" w:rsidRPr="00011299" w:rsidRDefault="00EC409F" w:rsidP="00985F7D">
                  <w:pPr>
                    <w:numPr>
                      <w:ilvl w:val="0"/>
                      <w:numId w:val="49"/>
                    </w:numPr>
                    <w:spacing w:before="100" w:beforeAutospacing="1" w:after="100" w:afterAutospacing="1" w:line="240" w:lineRule="auto"/>
                    <w:jc w:val="center"/>
                    <w:rPr>
                      <w:rFonts w:ascii="Arial" w:hAnsi="Arial"/>
                      <w:sz w:val="36"/>
                      <w:szCs w:val="36"/>
                      <w:rtl/>
                      <w:lang w:eastAsia="ko-KR"/>
                    </w:rPr>
                  </w:pPr>
                  <w:r w:rsidRPr="00011299">
                    <w:rPr>
                      <w:rFonts w:ascii="Arial" w:hAnsi="Arial"/>
                      <w:sz w:val="36"/>
                      <w:szCs w:val="36"/>
                      <w:rtl/>
                      <w:lang w:eastAsia="ko-KR"/>
                    </w:rPr>
                    <w:t>استخدام المناقشة التعليمية (الحوار التعليمي) والذي يعتمد على تبادل الأفكار للوصول إلى الحقائق.</w:t>
                  </w:r>
                </w:p>
                <w:p w14:paraId="05653E10" w14:textId="77777777" w:rsidR="00EC409F" w:rsidRPr="00011299" w:rsidRDefault="00EC409F" w:rsidP="00985F7D">
                  <w:pPr>
                    <w:numPr>
                      <w:ilvl w:val="0"/>
                      <w:numId w:val="49"/>
                    </w:numPr>
                    <w:spacing w:before="100" w:beforeAutospacing="1" w:after="100" w:afterAutospacing="1" w:line="240" w:lineRule="auto"/>
                    <w:jc w:val="center"/>
                    <w:rPr>
                      <w:rFonts w:ascii="Arial" w:hAnsi="Arial"/>
                      <w:sz w:val="36"/>
                      <w:szCs w:val="36"/>
                      <w:lang w:eastAsia="ko-KR"/>
                    </w:rPr>
                  </w:pPr>
                  <w:r w:rsidRPr="00011299">
                    <w:rPr>
                      <w:rFonts w:ascii="Arial" w:hAnsi="Arial"/>
                      <w:sz w:val="36"/>
                      <w:szCs w:val="36"/>
                      <w:rtl/>
                      <w:lang w:eastAsia="ko-KR"/>
                    </w:rPr>
                    <w:t>الجماعات التعليمية في التحضير لموضوع الدر س.</w:t>
                  </w:r>
                </w:p>
              </w:tc>
            </w:tr>
            <w:tr w:rsidR="00EC409F" w:rsidRPr="00011299" w14:paraId="6D4463FF" w14:textId="77777777" w:rsidTr="00EC409F">
              <w:trPr>
                <w:trHeight w:val="425"/>
              </w:trPr>
              <w:tc>
                <w:tcPr>
                  <w:tcW w:w="9720" w:type="dxa"/>
                  <w:shd w:val="clear" w:color="auto" w:fill="auto"/>
                  <w:vAlign w:val="center"/>
                </w:tcPr>
                <w:p w14:paraId="6CCF718F" w14:textId="77777777" w:rsidR="00EC409F" w:rsidRPr="00011299" w:rsidRDefault="00EC409F" w:rsidP="00985F7D">
                  <w:pPr>
                    <w:autoSpaceDE w:val="0"/>
                    <w:autoSpaceDN w:val="0"/>
                    <w:adjustRightInd w:val="0"/>
                    <w:ind w:left="360"/>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طرائق التقييم</w:t>
                  </w:r>
                </w:p>
              </w:tc>
            </w:tr>
            <w:tr w:rsidR="00EC409F" w:rsidRPr="00011299" w14:paraId="39A5F919" w14:textId="77777777" w:rsidTr="00EC409F">
              <w:trPr>
                <w:trHeight w:val="624"/>
              </w:trPr>
              <w:tc>
                <w:tcPr>
                  <w:tcW w:w="9720" w:type="dxa"/>
                  <w:shd w:val="clear" w:color="auto" w:fill="auto"/>
                  <w:vAlign w:val="center"/>
                </w:tcPr>
                <w:p w14:paraId="73BD20F3" w14:textId="77777777" w:rsidR="00EC409F" w:rsidRPr="00011299" w:rsidRDefault="00EC409F" w:rsidP="00985F7D">
                  <w:pPr>
                    <w:ind w:left="808"/>
                    <w:jc w:val="center"/>
                    <w:rPr>
                      <w:rFonts w:ascii="Cambria" w:hAnsi="Cambria" w:cs="Times New Roman"/>
                      <w:color w:val="000000"/>
                      <w:sz w:val="36"/>
                      <w:szCs w:val="36"/>
                      <w:lang w:bidi="ar-IQ"/>
                    </w:rPr>
                  </w:pPr>
                  <w:r w:rsidRPr="00011299">
                    <w:rPr>
                      <w:rFonts w:ascii="Arial" w:hAnsi="Arial"/>
                      <w:sz w:val="36"/>
                      <w:szCs w:val="36"/>
                      <w:rtl/>
                      <w:lang w:eastAsia="ko-KR"/>
                    </w:rPr>
                    <w:t>أ‌- تطبيقات تربوية . ب- حلقات نقاشيه . ج- اختبارات دوريه</w:t>
                  </w:r>
                </w:p>
              </w:tc>
            </w:tr>
            <w:tr w:rsidR="00EC409F" w:rsidRPr="00011299" w14:paraId="57538738" w14:textId="77777777" w:rsidTr="00EC409F">
              <w:trPr>
                <w:trHeight w:val="1584"/>
              </w:trPr>
              <w:tc>
                <w:tcPr>
                  <w:tcW w:w="9720" w:type="dxa"/>
                  <w:shd w:val="clear" w:color="auto" w:fill="auto"/>
                  <w:vAlign w:val="center"/>
                </w:tcPr>
                <w:p w14:paraId="2F52006F" w14:textId="77777777" w:rsidR="00EC409F" w:rsidRPr="00011299" w:rsidRDefault="00EC409F" w:rsidP="00985F7D">
                  <w:pPr>
                    <w:autoSpaceDE w:val="0"/>
                    <w:autoSpaceDN w:val="0"/>
                    <w:adjustRightInd w:val="0"/>
                    <w:ind w:left="432"/>
                    <w:jc w:val="center"/>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د - المهارات  العامة والمنقولة ( المهارات الأخرى المتعلقة بقابلية التوظيف والتطور الشخصي ).</w:t>
                  </w:r>
                </w:p>
                <w:p w14:paraId="77E77FAF" w14:textId="77777777" w:rsidR="00EC409F" w:rsidRPr="00011299" w:rsidRDefault="00EC409F" w:rsidP="00985F7D">
                  <w:pPr>
                    <w:pStyle w:val="ListParagraph"/>
                    <w:numPr>
                      <w:ilvl w:val="0"/>
                      <w:numId w:val="8"/>
                    </w:numPr>
                    <w:jc w:val="center"/>
                    <w:rPr>
                      <w:rFonts w:ascii="Arial" w:hAnsi="Arial"/>
                      <w:sz w:val="36"/>
                      <w:szCs w:val="36"/>
                      <w:lang w:eastAsia="ko-KR"/>
                    </w:rPr>
                  </w:pPr>
                  <w:r w:rsidRPr="00011299">
                    <w:rPr>
                      <w:rFonts w:ascii="Cambria" w:hAnsi="Cambria"/>
                      <w:color w:val="000000"/>
                      <w:sz w:val="36"/>
                      <w:szCs w:val="36"/>
                      <w:rtl/>
                      <w:lang w:bidi="ar-IQ"/>
                    </w:rPr>
                    <w:t>د1-</w:t>
                  </w:r>
                  <w:r w:rsidRPr="00011299">
                    <w:rPr>
                      <w:rFonts w:ascii="Arial" w:hAnsi="Arial"/>
                      <w:sz w:val="36"/>
                      <w:szCs w:val="36"/>
                      <w:rtl/>
                      <w:lang w:eastAsia="ko-KR"/>
                    </w:rPr>
                    <w:t xml:space="preserve"> اتقان الطالب مبادئ النمو .</w:t>
                  </w:r>
                </w:p>
                <w:p w14:paraId="071A42DB" w14:textId="77777777" w:rsidR="00EC409F" w:rsidRPr="00011299" w:rsidRDefault="00EC409F" w:rsidP="00985F7D">
                  <w:pPr>
                    <w:pStyle w:val="ListParagraph"/>
                    <w:numPr>
                      <w:ilvl w:val="0"/>
                      <w:numId w:val="8"/>
                    </w:numPr>
                    <w:jc w:val="center"/>
                    <w:rPr>
                      <w:rFonts w:ascii="Arial" w:hAnsi="Arial"/>
                      <w:sz w:val="36"/>
                      <w:szCs w:val="36"/>
                      <w:rtl/>
                      <w:lang w:eastAsia="ko-KR"/>
                    </w:rPr>
                  </w:pPr>
                  <w:r w:rsidRPr="00011299">
                    <w:rPr>
                      <w:rFonts w:ascii="Cambria" w:hAnsi="Cambria"/>
                      <w:color w:val="000000"/>
                      <w:sz w:val="36"/>
                      <w:szCs w:val="36"/>
                      <w:rtl/>
                      <w:lang w:bidi="ar-IQ"/>
                    </w:rPr>
                    <w:t>د2-</w:t>
                  </w:r>
                  <w:r w:rsidRPr="00011299">
                    <w:rPr>
                      <w:rFonts w:ascii="Arial" w:hAnsi="Arial"/>
                      <w:sz w:val="36"/>
                      <w:szCs w:val="36"/>
                      <w:rtl/>
                      <w:lang w:eastAsia="ko-KR"/>
                    </w:rPr>
                    <w:t xml:space="preserve"> تميز الطالب بين نظريات النمو النفسي</w:t>
                  </w:r>
                </w:p>
                <w:p w14:paraId="15837CCA" w14:textId="77777777" w:rsidR="00EC409F" w:rsidRPr="00011299" w:rsidRDefault="00EC409F" w:rsidP="00985F7D">
                  <w:pPr>
                    <w:tabs>
                      <w:tab w:val="left" w:pos="687"/>
                    </w:tabs>
                    <w:autoSpaceDE w:val="0"/>
                    <w:autoSpaceDN w:val="0"/>
                    <w:adjustRightInd w:val="0"/>
                    <w:ind w:left="612"/>
                    <w:jc w:val="center"/>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د3-</w:t>
                  </w:r>
                </w:p>
                <w:p w14:paraId="705711D2" w14:textId="77777777" w:rsidR="00EC409F" w:rsidRPr="00011299" w:rsidRDefault="00EC409F" w:rsidP="00985F7D">
                  <w:pPr>
                    <w:tabs>
                      <w:tab w:val="left" w:pos="687"/>
                    </w:tabs>
                    <w:autoSpaceDE w:val="0"/>
                    <w:autoSpaceDN w:val="0"/>
                    <w:adjustRightInd w:val="0"/>
                    <w:ind w:left="612"/>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د4-</w:t>
                  </w:r>
                </w:p>
              </w:tc>
            </w:tr>
          </w:tbl>
          <w:p w14:paraId="3A7758C5" w14:textId="77777777" w:rsidR="00EC409F" w:rsidRPr="00011299" w:rsidRDefault="00EC409F" w:rsidP="00985F7D">
            <w:pPr>
              <w:autoSpaceDE w:val="0"/>
              <w:autoSpaceDN w:val="0"/>
              <w:adjustRightInd w:val="0"/>
              <w:jc w:val="center"/>
              <w:rPr>
                <w:sz w:val="36"/>
                <w:szCs w:val="36"/>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60"/>
              <w:gridCol w:w="1080"/>
              <w:gridCol w:w="2340"/>
              <w:gridCol w:w="2160"/>
              <w:gridCol w:w="1440"/>
              <w:gridCol w:w="1440"/>
            </w:tblGrid>
            <w:tr w:rsidR="00EC409F" w:rsidRPr="00011299" w14:paraId="6CCBBF08" w14:textId="77777777" w:rsidTr="00D738C0">
              <w:trPr>
                <w:trHeight w:val="538"/>
              </w:trPr>
              <w:tc>
                <w:tcPr>
                  <w:tcW w:w="9720" w:type="dxa"/>
                  <w:gridSpan w:val="6"/>
                  <w:shd w:val="clear" w:color="auto" w:fill="A7BFDE"/>
                  <w:vAlign w:val="center"/>
                </w:tcPr>
                <w:p w14:paraId="0F9546D9" w14:textId="77777777" w:rsidR="00EC409F" w:rsidRPr="00011299" w:rsidRDefault="00EC409F"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lastRenderedPageBreak/>
                    <w:t>بنية المقرر</w:t>
                  </w:r>
                </w:p>
              </w:tc>
            </w:tr>
            <w:tr w:rsidR="00EC409F" w:rsidRPr="00011299" w14:paraId="2FAC1B83" w14:textId="77777777" w:rsidTr="00D738C0">
              <w:trPr>
                <w:trHeight w:val="907"/>
              </w:trPr>
              <w:tc>
                <w:tcPr>
                  <w:tcW w:w="1260" w:type="dxa"/>
                  <w:shd w:val="clear" w:color="auto" w:fill="A7BFDE"/>
                  <w:vAlign w:val="center"/>
                </w:tcPr>
                <w:p w14:paraId="5F6C8BB1"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الأسبوع</w:t>
                  </w:r>
                </w:p>
              </w:tc>
              <w:tc>
                <w:tcPr>
                  <w:tcW w:w="1080" w:type="dxa"/>
                  <w:shd w:val="clear" w:color="auto" w:fill="D3DFEE"/>
                  <w:vAlign w:val="center"/>
                </w:tcPr>
                <w:p w14:paraId="6237F3D1"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الساعات</w:t>
                  </w:r>
                </w:p>
              </w:tc>
              <w:tc>
                <w:tcPr>
                  <w:tcW w:w="2340" w:type="dxa"/>
                  <w:shd w:val="clear" w:color="auto" w:fill="A7BFDE"/>
                  <w:vAlign w:val="center"/>
                </w:tcPr>
                <w:p w14:paraId="1791960F"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مخرجات التعلم المطلوبة</w:t>
                  </w:r>
                </w:p>
              </w:tc>
              <w:tc>
                <w:tcPr>
                  <w:tcW w:w="2160" w:type="dxa"/>
                  <w:shd w:val="clear" w:color="auto" w:fill="D3DFEE"/>
                  <w:vAlign w:val="center"/>
                </w:tcPr>
                <w:p w14:paraId="47367DF6"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اسم الوحدة / المساق أو الموضوع</w:t>
                  </w:r>
                </w:p>
              </w:tc>
              <w:tc>
                <w:tcPr>
                  <w:tcW w:w="1440" w:type="dxa"/>
                  <w:shd w:val="clear" w:color="auto" w:fill="A7BFDE"/>
                  <w:vAlign w:val="center"/>
                </w:tcPr>
                <w:p w14:paraId="108B2F45"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طريقة التعليم</w:t>
                  </w:r>
                </w:p>
              </w:tc>
              <w:tc>
                <w:tcPr>
                  <w:tcW w:w="1440" w:type="dxa"/>
                  <w:shd w:val="clear" w:color="auto" w:fill="D3DFEE"/>
                  <w:vAlign w:val="center"/>
                </w:tcPr>
                <w:p w14:paraId="46A128EE"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طريقة التقييم</w:t>
                  </w:r>
                </w:p>
              </w:tc>
            </w:tr>
            <w:tr w:rsidR="00EC409F" w:rsidRPr="00011299" w14:paraId="5BC9F1FB" w14:textId="77777777" w:rsidTr="00D738C0">
              <w:trPr>
                <w:trHeight w:val="399"/>
              </w:trPr>
              <w:tc>
                <w:tcPr>
                  <w:tcW w:w="1260" w:type="dxa"/>
                  <w:tcBorders>
                    <w:right w:val="single" w:sz="6" w:space="0" w:color="4F81BD"/>
                  </w:tcBorders>
                  <w:shd w:val="clear" w:color="auto" w:fill="A7BFDE"/>
                  <w:vAlign w:val="center"/>
                </w:tcPr>
                <w:p w14:paraId="78A83D63" w14:textId="77777777" w:rsidR="00EC409F" w:rsidRPr="00011299" w:rsidRDefault="00EC409F" w:rsidP="00985F7D">
                  <w:pPr>
                    <w:jc w:val="center"/>
                    <w:rPr>
                      <w:b/>
                      <w:bCs/>
                      <w:sz w:val="36"/>
                      <w:szCs w:val="36"/>
                      <w:rtl/>
                    </w:rPr>
                  </w:pPr>
                  <w:r w:rsidRPr="00011299">
                    <w:rPr>
                      <w:rFonts w:hint="cs"/>
                      <w:b/>
                      <w:bCs/>
                      <w:sz w:val="36"/>
                      <w:szCs w:val="36"/>
                      <w:rtl/>
                    </w:rPr>
                    <w:t>1</w:t>
                  </w:r>
                </w:p>
              </w:tc>
              <w:tc>
                <w:tcPr>
                  <w:tcW w:w="1080" w:type="dxa"/>
                  <w:tcBorders>
                    <w:left w:val="single" w:sz="6" w:space="0" w:color="4F81BD"/>
                    <w:right w:val="single" w:sz="6" w:space="0" w:color="4F81BD"/>
                  </w:tcBorders>
                  <w:shd w:val="clear" w:color="auto" w:fill="A7BFDE"/>
                  <w:vAlign w:val="center"/>
                </w:tcPr>
                <w:p w14:paraId="69480622"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0B203A45" w14:textId="77777777" w:rsidR="00EC409F" w:rsidRPr="00011299" w:rsidRDefault="00EC409F" w:rsidP="00985F7D">
                  <w:pPr>
                    <w:jc w:val="center"/>
                    <w:rPr>
                      <w:b/>
                      <w:bCs/>
                      <w:sz w:val="36"/>
                      <w:szCs w:val="36"/>
                      <w:rtl/>
                    </w:rPr>
                  </w:pPr>
                  <w:r w:rsidRPr="00011299">
                    <w:rPr>
                      <w:rFonts w:hint="cs"/>
                      <w:b/>
                      <w:bCs/>
                      <w:sz w:val="36"/>
                      <w:szCs w:val="36"/>
                      <w:rtl/>
                    </w:rPr>
                    <w:t>معرفة مفردات علم نفس النمو</w:t>
                  </w:r>
                </w:p>
              </w:tc>
              <w:tc>
                <w:tcPr>
                  <w:tcW w:w="2160" w:type="dxa"/>
                  <w:tcBorders>
                    <w:left w:val="single" w:sz="6" w:space="0" w:color="4F81BD"/>
                    <w:right w:val="single" w:sz="6" w:space="0" w:color="4F81BD"/>
                  </w:tcBorders>
                  <w:shd w:val="clear" w:color="auto" w:fill="A7BFDE"/>
                  <w:vAlign w:val="center"/>
                </w:tcPr>
                <w:p w14:paraId="6E681C77" w14:textId="77777777" w:rsidR="00EC409F" w:rsidRPr="00011299" w:rsidRDefault="00EC409F" w:rsidP="00985F7D">
                  <w:pPr>
                    <w:jc w:val="center"/>
                    <w:rPr>
                      <w:b/>
                      <w:bCs/>
                      <w:sz w:val="36"/>
                      <w:szCs w:val="36"/>
                      <w:rtl/>
                    </w:rPr>
                  </w:pPr>
                  <w:r w:rsidRPr="00011299">
                    <w:rPr>
                      <w:rFonts w:hint="cs"/>
                      <w:b/>
                      <w:bCs/>
                      <w:sz w:val="36"/>
                      <w:szCs w:val="36"/>
                      <w:rtl/>
                    </w:rPr>
                    <w:t>مفردات علم نفس النمو</w:t>
                  </w:r>
                </w:p>
              </w:tc>
              <w:tc>
                <w:tcPr>
                  <w:tcW w:w="1440" w:type="dxa"/>
                  <w:tcBorders>
                    <w:left w:val="single" w:sz="6" w:space="0" w:color="4F81BD"/>
                    <w:right w:val="single" w:sz="6" w:space="0" w:color="4F81BD"/>
                  </w:tcBorders>
                  <w:shd w:val="clear" w:color="auto" w:fill="A7BFDE"/>
                  <w:vAlign w:val="center"/>
                </w:tcPr>
                <w:p w14:paraId="2B18F24D" w14:textId="77777777" w:rsidR="00EC409F" w:rsidRPr="00011299" w:rsidRDefault="00EC409F" w:rsidP="00985F7D">
                  <w:pPr>
                    <w:tabs>
                      <w:tab w:val="left" w:pos="642"/>
                    </w:tabs>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المحلضرة</w:t>
                  </w:r>
                </w:p>
              </w:tc>
              <w:tc>
                <w:tcPr>
                  <w:tcW w:w="1440" w:type="dxa"/>
                  <w:tcBorders>
                    <w:left w:val="single" w:sz="6" w:space="0" w:color="4F81BD"/>
                  </w:tcBorders>
                  <w:shd w:val="clear" w:color="auto" w:fill="A7BFDE"/>
                  <w:vAlign w:val="center"/>
                </w:tcPr>
                <w:p w14:paraId="77142B31" w14:textId="77777777" w:rsidR="00EC409F" w:rsidRPr="00011299" w:rsidRDefault="00EC409F" w:rsidP="00985F7D">
                  <w:pPr>
                    <w:tabs>
                      <w:tab w:val="left" w:pos="642"/>
                    </w:tabs>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الاختبار</w:t>
                  </w:r>
                </w:p>
              </w:tc>
            </w:tr>
            <w:tr w:rsidR="00EC409F" w:rsidRPr="00011299" w14:paraId="49AE7C95" w14:textId="77777777" w:rsidTr="00D738C0">
              <w:trPr>
                <w:trHeight w:val="339"/>
              </w:trPr>
              <w:tc>
                <w:tcPr>
                  <w:tcW w:w="1260" w:type="dxa"/>
                  <w:shd w:val="clear" w:color="auto" w:fill="A7BFDE"/>
                  <w:vAlign w:val="center"/>
                </w:tcPr>
                <w:p w14:paraId="6D551BB3" w14:textId="77777777" w:rsidR="00EC409F" w:rsidRPr="00011299" w:rsidRDefault="00EC409F" w:rsidP="00985F7D">
                  <w:pPr>
                    <w:jc w:val="center"/>
                    <w:rPr>
                      <w:b/>
                      <w:bCs/>
                      <w:sz w:val="36"/>
                      <w:szCs w:val="36"/>
                      <w:rtl/>
                    </w:rPr>
                  </w:pPr>
                  <w:r w:rsidRPr="00011299">
                    <w:rPr>
                      <w:rFonts w:hint="cs"/>
                      <w:b/>
                      <w:bCs/>
                      <w:sz w:val="36"/>
                      <w:szCs w:val="36"/>
                      <w:rtl/>
                    </w:rPr>
                    <w:t>2</w:t>
                  </w:r>
                </w:p>
              </w:tc>
              <w:tc>
                <w:tcPr>
                  <w:tcW w:w="1080" w:type="dxa"/>
                  <w:shd w:val="clear" w:color="auto" w:fill="D3DFEE"/>
                </w:tcPr>
                <w:p w14:paraId="751482FB" w14:textId="77777777" w:rsidR="00EC409F" w:rsidRPr="00011299" w:rsidRDefault="00EC409F" w:rsidP="00985F7D">
                  <w:pPr>
                    <w:jc w:val="center"/>
                    <w:rPr>
                      <w:b/>
                      <w:bCs/>
                      <w:sz w:val="36"/>
                      <w:szCs w:val="36"/>
                    </w:rPr>
                  </w:pPr>
                  <w:r w:rsidRPr="00011299">
                    <w:rPr>
                      <w:rFonts w:hint="cs"/>
                      <w:b/>
                      <w:bCs/>
                      <w:sz w:val="36"/>
                      <w:szCs w:val="36"/>
                      <w:rtl/>
                    </w:rPr>
                    <w:t>2</w:t>
                  </w:r>
                </w:p>
              </w:tc>
              <w:tc>
                <w:tcPr>
                  <w:tcW w:w="2340" w:type="dxa"/>
                  <w:shd w:val="clear" w:color="auto" w:fill="A7BFDE"/>
                  <w:vAlign w:val="center"/>
                </w:tcPr>
                <w:p w14:paraId="2EF1D930" w14:textId="77777777" w:rsidR="00EC409F" w:rsidRPr="00011299" w:rsidRDefault="00EC409F" w:rsidP="00985F7D">
                  <w:pPr>
                    <w:jc w:val="center"/>
                    <w:rPr>
                      <w:b/>
                      <w:bCs/>
                      <w:sz w:val="36"/>
                      <w:szCs w:val="36"/>
                      <w:rtl/>
                    </w:rPr>
                  </w:pPr>
                  <w:r w:rsidRPr="00011299">
                    <w:rPr>
                      <w:rFonts w:hint="cs"/>
                      <w:b/>
                      <w:bCs/>
                      <w:sz w:val="36"/>
                      <w:szCs w:val="36"/>
                      <w:rtl/>
                    </w:rPr>
                    <w:t>معرفة دخل الى علم نفس النمو</w:t>
                  </w:r>
                </w:p>
              </w:tc>
              <w:tc>
                <w:tcPr>
                  <w:tcW w:w="2160" w:type="dxa"/>
                  <w:shd w:val="clear" w:color="auto" w:fill="D3DFEE"/>
                  <w:vAlign w:val="center"/>
                </w:tcPr>
                <w:p w14:paraId="0F25BF9C" w14:textId="77777777" w:rsidR="00EC409F" w:rsidRPr="00011299" w:rsidRDefault="00EC409F" w:rsidP="00985F7D">
                  <w:pPr>
                    <w:jc w:val="center"/>
                    <w:rPr>
                      <w:b/>
                      <w:bCs/>
                      <w:sz w:val="36"/>
                      <w:szCs w:val="36"/>
                      <w:rtl/>
                    </w:rPr>
                  </w:pPr>
                  <w:r w:rsidRPr="00011299">
                    <w:rPr>
                      <w:rFonts w:hint="cs"/>
                      <w:b/>
                      <w:bCs/>
                      <w:sz w:val="36"/>
                      <w:szCs w:val="36"/>
                      <w:rtl/>
                    </w:rPr>
                    <w:t>مدخل الى علم نفس النمو</w:t>
                  </w:r>
                </w:p>
              </w:tc>
              <w:tc>
                <w:tcPr>
                  <w:tcW w:w="1440" w:type="dxa"/>
                  <w:shd w:val="clear" w:color="auto" w:fill="A7BFDE"/>
                  <w:vAlign w:val="center"/>
                </w:tcPr>
                <w:p w14:paraId="36348DDA" w14:textId="77777777" w:rsidR="00EC409F" w:rsidRPr="00011299" w:rsidRDefault="00EC409F" w:rsidP="00985F7D">
                  <w:pPr>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shd w:val="clear" w:color="auto" w:fill="D3DFEE"/>
                  <w:vAlign w:val="center"/>
                </w:tcPr>
                <w:p w14:paraId="1932B74B" w14:textId="77777777" w:rsidR="00EC409F" w:rsidRPr="00011299" w:rsidRDefault="00EC409F" w:rsidP="00985F7D">
                  <w:pPr>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2EC6F63A" w14:textId="77777777" w:rsidTr="00D738C0">
              <w:trPr>
                <w:trHeight w:val="320"/>
              </w:trPr>
              <w:tc>
                <w:tcPr>
                  <w:tcW w:w="1260" w:type="dxa"/>
                  <w:tcBorders>
                    <w:right w:val="single" w:sz="6" w:space="0" w:color="4F81BD"/>
                  </w:tcBorders>
                  <w:shd w:val="clear" w:color="auto" w:fill="A7BFDE"/>
                  <w:vAlign w:val="center"/>
                </w:tcPr>
                <w:p w14:paraId="45EE2CC8" w14:textId="77777777" w:rsidR="00EC409F" w:rsidRPr="00011299" w:rsidRDefault="00EC409F" w:rsidP="00985F7D">
                  <w:pPr>
                    <w:jc w:val="center"/>
                    <w:rPr>
                      <w:b/>
                      <w:bCs/>
                      <w:sz w:val="36"/>
                      <w:szCs w:val="36"/>
                      <w:rtl/>
                    </w:rPr>
                  </w:pPr>
                  <w:r w:rsidRPr="00011299">
                    <w:rPr>
                      <w:rFonts w:hint="cs"/>
                      <w:b/>
                      <w:bCs/>
                      <w:sz w:val="36"/>
                      <w:szCs w:val="36"/>
                      <w:rtl/>
                    </w:rPr>
                    <w:t>3</w:t>
                  </w:r>
                </w:p>
              </w:tc>
              <w:tc>
                <w:tcPr>
                  <w:tcW w:w="1080" w:type="dxa"/>
                  <w:tcBorders>
                    <w:left w:val="single" w:sz="6" w:space="0" w:color="4F81BD"/>
                    <w:right w:val="single" w:sz="6" w:space="0" w:color="4F81BD"/>
                  </w:tcBorders>
                  <w:shd w:val="clear" w:color="auto" w:fill="A7BFDE"/>
                </w:tcPr>
                <w:p w14:paraId="5D38C787" w14:textId="77777777" w:rsidR="00EC409F" w:rsidRPr="00011299" w:rsidRDefault="00EC409F" w:rsidP="00985F7D">
                  <w:pPr>
                    <w:jc w:val="center"/>
                    <w:rPr>
                      <w:b/>
                      <w:bCs/>
                      <w:sz w:val="36"/>
                      <w:szCs w:val="36"/>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664B5BD5" w14:textId="77777777" w:rsidR="00EC409F" w:rsidRPr="00011299" w:rsidRDefault="00EC409F" w:rsidP="00985F7D">
                  <w:pPr>
                    <w:jc w:val="center"/>
                    <w:rPr>
                      <w:b/>
                      <w:bCs/>
                      <w:sz w:val="36"/>
                      <w:szCs w:val="36"/>
                      <w:rtl/>
                    </w:rPr>
                  </w:pPr>
                  <w:r w:rsidRPr="00011299">
                    <w:rPr>
                      <w:rFonts w:hint="cs"/>
                      <w:b/>
                      <w:bCs/>
                      <w:sz w:val="36"/>
                      <w:szCs w:val="36"/>
                      <w:rtl/>
                    </w:rPr>
                    <w:t>تعريف علم نفس النمو واهدافه</w:t>
                  </w:r>
                </w:p>
              </w:tc>
              <w:tc>
                <w:tcPr>
                  <w:tcW w:w="2160" w:type="dxa"/>
                  <w:tcBorders>
                    <w:left w:val="single" w:sz="6" w:space="0" w:color="4F81BD"/>
                    <w:right w:val="single" w:sz="6" w:space="0" w:color="4F81BD"/>
                  </w:tcBorders>
                  <w:shd w:val="clear" w:color="auto" w:fill="A7BFDE"/>
                  <w:vAlign w:val="center"/>
                </w:tcPr>
                <w:p w14:paraId="740EF9C1" w14:textId="77777777" w:rsidR="00EC409F" w:rsidRPr="00011299" w:rsidRDefault="00EC409F" w:rsidP="00985F7D">
                  <w:pPr>
                    <w:jc w:val="center"/>
                    <w:rPr>
                      <w:b/>
                      <w:bCs/>
                      <w:sz w:val="36"/>
                      <w:szCs w:val="36"/>
                      <w:rtl/>
                    </w:rPr>
                  </w:pPr>
                  <w:r w:rsidRPr="00011299">
                    <w:rPr>
                      <w:rFonts w:hint="cs"/>
                      <w:b/>
                      <w:bCs/>
                      <w:sz w:val="36"/>
                      <w:szCs w:val="36"/>
                      <w:rtl/>
                    </w:rPr>
                    <w:t>تعريف علم نفس النمو واهدافه</w:t>
                  </w:r>
                </w:p>
              </w:tc>
              <w:tc>
                <w:tcPr>
                  <w:tcW w:w="1440" w:type="dxa"/>
                  <w:tcBorders>
                    <w:left w:val="single" w:sz="6" w:space="0" w:color="4F81BD"/>
                    <w:right w:val="single" w:sz="6" w:space="0" w:color="4F81BD"/>
                  </w:tcBorders>
                  <w:shd w:val="clear" w:color="auto" w:fill="A7BFDE"/>
                  <w:vAlign w:val="center"/>
                </w:tcPr>
                <w:p w14:paraId="7D905938"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25BBC024"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2E5340AE" w14:textId="77777777" w:rsidTr="00D738C0">
              <w:trPr>
                <w:trHeight w:val="331"/>
              </w:trPr>
              <w:tc>
                <w:tcPr>
                  <w:tcW w:w="1260" w:type="dxa"/>
                  <w:shd w:val="clear" w:color="auto" w:fill="A7BFDE"/>
                  <w:vAlign w:val="center"/>
                </w:tcPr>
                <w:p w14:paraId="21E0DE0C" w14:textId="77777777" w:rsidR="00EC409F" w:rsidRPr="00011299" w:rsidRDefault="00EC409F" w:rsidP="00985F7D">
                  <w:pPr>
                    <w:jc w:val="center"/>
                    <w:rPr>
                      <w:b/>
                      <w:bCs/>
                      <w:sz w:val="36"/>
                      <w:szCs w:val="36"/>
                      <w:rtl/>
                    </w:rPr>
                  </w:pPr>
                  <w:r w:rsidRPr="00011299">
                    <w:rPr>
                      <w:rFonts w:hint="cs"/>
                      <w:b/>
                      <w:bCs/>
                      <w:sz w:val="36"/>
                      <w:szCs w:val="36"/>
                      <w:rtl/>
                    </w:rPr>
                    <w:t>4</w:t>
                  </w:r>
                </w:p>
              </w:tc>
              <w:tc>
                <w:tcPr>
                  <w:tcW w:w="1080" w:type="dxa"/>
                  <w:shd w:val="clear" w:color="auto" w:fill="D3DFEE"/>
                  <w:vAlign w:val="center"/>
                </w:tcPr>
                <w:p w14:paraId="4AB33711"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shd w:val="clear" w:color="auto" w:fill="A7BFDE"/>
                  <w:vAlign w:val="center"/>
                </w:tcPr>
                <w:p w14:paraId="585476AB" w14:textId="77777777" w:rsidR="00EC409F" w:rsidRPr="00011299" w:rsidRDefault="00EC409F" w:rsidP="00985F7D">
                  <w:pPr>
                    <w:jc w:val="center"/>
                    <w:rPr>
                      <w:b/>
                      <w:bCs/>
                      <w:sz w:val="36"/>
                      <w:szCs w:val="36"/>
                      <w:rtl/>
                    </w:rPr>
                  </w:pPr>
                  <w:r w:rsidRPr="00011299">
                    <w:rPr>
                      <w:rFonts w:hint="cs"/>
                      <w:b/>
                      <w:bCs/>
                      <w:sz w:val="36"/>
                      <w:szCs w:val="36"/>
                      <w:rtl/>
                    </w:rPr>
                    <w:t>معرفة اهمية دراسة النمو</w:t>
                  </w:r>
                </w:p>
              </w:tc>
              <w:tc>
                <w:tcPr>
                  <w:tcW w:w="2160" w:type="dxa"/>
                  <w:shd w:val="clear" w:color="auto" w:fill="D3DFEE"/>
                  <w:vAlign w:val="center"/>
                </w:tcPr>
                <w:p w14:paraId="3B5962C0" w14:textId="77777777" w:rsidR="00EC409F" w:rsidRPr="00011299" w:rsidRDefault="00EC409F" w:rsidP="00985F7D">
                  <w:pPr>
                    <w:jc w:val="center"/>
                    <w:rPr>
                      <w:b/>
                      <w:bCs/>
                      <w:sz w:val="36"/>
                      <w:szCs w:val="36"/>
                      <w:rtl/>
                    </w:rPr>
                  </w:pPr>
                  <w:r w:rsidRPr="00011299">
                    <w:rPr>
                      <w:rFonts w:hint="cs"/>
                      <w:b/>
                      <w:bCs/>
                      <w:sz w:val="36"/>
                      <w:szCs w:val="36"/>
                      <w:rtl/>
                    </w:rPr>
                    <w:t>اهمية دراسة النمو</w:t>
                  </w:r>
                </w:p>
              </w:tc>
              <w:tc>
                <w:tcPr>
                  <w:tcW w:w="1440" w:type="dxa"/>
                  <w:shd w:val="clear" w:color="auto" w:fill="A7BFDE"/>
                  <w:vAlign w:val="center"/>
                </w:tcPr>
                <w:p w14:paraId="6F2E376A"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shd w:val="clear" w:color="auto" w:fill="D3DFEE"/>
                  <w:vAlign w:val="center"/>
                </w:tcPr>
                <w:p w14:paraId="5B10CB47"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6EC89E9D" w14:textId="77777777" w:rsidTr="00D738C0">
              <w:trPr>
                <w:trHeight w:val="340"/>
              </w:trPr>
              <w:tc>
                <w:tcPr>
                  <w:tcW w:w="1260" w:type="dxa"/>
                  <w:tcBorders>
                    <w:right w:val="single" w:sz="6" w:space="0" w:color="4F81BD"/>
                  </w:tcBorders>
                  <w:shd w:val="clear" w:color="auto" w:fill="A7BFDE"/>
                  <w:vAlign w:val="center"/>
                </w:tcPr>
                <w:p w14:paraId="4AE51D8A" w14:textId="77777777" w:rsidR="00EC409F" w:rsidRPr="00011299" w:rsidRDefault="00EC409F" w:rsidP="00985F7D">
                  <w:pPr>
                    <w:jc w:val="center"/>
                    <w:rPr>
                      <w:b/>
                      <w:bCs/>
                      <w:sz w:val="36"/>
                      <w:szCs w:val="36"/>
                      <w:rtl/>
                    </w:rPr>
                  </w:pPr>
                  <w:r w:rsidRPr="00011299">
                    <w:rPr>
                      <w:rFonts w:hint="cs"/>
                      <w:b/>
                      <w:bCs/>
                      <w:sz w:val="36"/>
                      <w:szCs w:val="36"/>
                      <w:rtl/>
                    </w:rPr>
                    <w:t>5</w:t>
                  </w:r>
                </w:p>
              </w:tc>
              <w:tc>
                <w:tcPr>
                  <w:tcW w:w="1080" w:type="dxa"/>
                  <w:tcBorders>
                    <w:left w:val="single" w:sz="6" w:space="0" w:color="4F81BD"/>
                    <w:right w:val="single" w:sz="6" w:space="0" w:color="4F81BD"/>
                  </w:tcBorders>
                  <w:shd w:val="clear" w:color="auto" w:fill="A7BFDE"/>
                  <w:vAlign w:val="center"/>
                </w:tcPr>
                <w:p w14:paraId="52AB182A"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08CAE5B8" w14:textId="77777777" w:rsidR="00EC409F" w:rsidRPr="00011299" w:rsidRDefault="00EC409F" w:rsidP="00985F7D">
                  <w:pPr>
                    <w:jc w:val="center"/>
                    <w:rPr>
                      <w:b/>
                      <w:bCs/>
                      <w:sz w:val="36"/>
                      <w:szCs w:val="36"/>
                      <w:rtl/>
                    </w:rPr>
                  </w:pPr>
                  <w:r w:rsidRPr="00011299">
                    <w:rPr>
                      <w:rFonts w:hint="cs"/>
                      <w:b/>
                      <w:bCs/>
                      <w:sz w:val="36"/>
                      <w:szCs w:val="36"/>
                      <w:rtl/>
                    </w:rPr>
                    <w:t>معرفة معنى النمو</w:t>
                  </w:r>
                </w:p>
              </w:tc>
              <w:tc>
                <w:tcPr>
                  <w:tcW w:w="2160" w:type="dxa"/>
                  <w:tcBorders>
                    <w:left w:val="single" w:sz="6" w:space="0" w:color="4F81BD"/>
                    <w:right w:val="single" w:sz="6" w:space="0" w:color="4F81BD"/>
                  </w:tcBorders>
                  <w:shd w:val="clear" w:color="auto" w:fill="A7BFDE"/>
                  <w:vAlign w:val="center"/>
                </w:tcPr>
                <w:p w14:paraId="6ADB6AE1" w14:textId="77777777" w:rsidR="00EC409F" w:rsidRPr="00011299" w:rsidRDefault="00EC409F" w:rsidP="00985F7D">
                  <w:pPr>
                    <w:jc w:val="center"/>
                    <w:rPr>
                      <w:b/>
                      <w:bCs/>
                      <w:sz w:val="36"/>
                      <w:szCs w:val="36"/>
                      <w:rtl/>
                    </w:rPr>
                  </w:pPr>
                  <w:r w:rsidRPr="00011299">
                    <w:rPr>
                      <w:rFonts w:hint="cs"/>
                      <w:b/>
                      <w:bCs/>
                      <w:sz w:val="36"/>
                      <w:szCs w:val="36"/>
                      <w:rtl/>
                    </w:rPr>
                    <w:t>معنى النمو</w:t>
                  </w:r>
                </w:p>
              </w:tc>
              <w:tc>
                <w:tcPr>
                  <w:tcW w:w="1440" w:type="dxa"/>
                  <w:tcBorders>
                    <w:left w:val="single" w:sz="6" w:space="0" w:color="4F81BD"/>
                    <w:right w:val="single" w:sz="6" w:space="0" w:color="4F81BD"/>
                  </w:tcBorders>
                  <w:shd w:val="clear" w:color="auto" w:fill="A7BFDE"/>
                  <w:vAlign w:val="center"/>
                </w:tcPr>
                <w:p w14:paraId="7EA02BED"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61C21C68"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5870F713" w14:textId="77777777" w:rsidTr="00D738C0">
              <w:trPr>
                <w:trHeight w:val="323"/>
              </w:trPr>
              <w:tc>
                <w:tcPr>
                  <w:tcW w:w="1260" w:type="dxa"/>
                  <w:shd w:val="clear" w:color="auto" w:fill="A7BFDE"/>
                  <w:vAlign w:val="center"/>
                </w:tcPr>
                <w:p w14:paraId="2179EF43" w14:textId="77777777" w:rsidR="00EC409F" w:rsidRPr="00011299" w:rsidRDefault="00EC409F" w:rsidP="00985F7D">
                  <w:pPr>
                    <w:jc w:val="center"/>
                    <w:rPr>
                      <w:b/>
                      <w:bCs/>
                      <w:sz w:val="36"/>
                      <w:szCs w:val="36"/>
                      <w:rtl/>
                    </w:rPr>
                  </w:pPr>
                  <w:r w:rsidRPr="00011299">
                    <w:rPr>
                      <w:rFonts w:hint="cs"/>
                      <w:b/>
                      <w:bCs/>
                      <w:sz w:val="36"/>
                      <w:szCs w:val="36"/>
                      <w:rtl/>
                    </w:rPr>
                    <w:t>6</w:t>
                  </w:r>
                </w:p>
              </w:tc>
              <w:tc>
                <w:tcPr>
                  <w:tcW w:w="1080" w:type="dxa"/>
                  <w:shd w:val="clear" w:color="auto" w:fill="D3DFEE"/>
                  <w:vAlign w:val="center"/>
                </w:tcPr>
                <w:p w14:paraId="5DDCAB7D"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shd w:val="clear" w:color="auto" w:fill="A7BFDE"/>
                  <w:vAlign w:val="center"/>
                </w:tcPr>
                <w:p w14:paraId="75ABC58E" w14:textId="77777777" w:rsidR="00EC409F" w:rsidRPr="00011299" w:rsidRDefault="00EC409F" w:rsidP="00985F7D">
                  <w:pPr>
                    <w:jc w:val="center"/>
                    <w:rPr>
                      <w:b/>
                      <w:bCs/>
                      <w:sz w:val="36"/>
                      <w:szCs w:val="36"/>
                      <w:rtl/>
                    </w:rPr>
                  </w:pPr>
                  <w:r w:rsidRPr="00011299">
                    <w:rPr>
                      <w:rFonts w:hint="cs"/>
                      <w:b/>
                      <w:bCs/>
                      <w:sz w:val="36"/>
                      <w:szCs w:val="36"/>
                      <w:rtl/>
                    </w:rPr>
                    <w:t>معرفة النمو والنضج والتطوير</w:t>
                  </w:r>
                </w:p>
              </w:tc>
              <w:tc>
                <w:tcPr>
                  <w:tcW w:w="2160" w:type="dxa"/>
                  <w:shd w:val="clear" w:color="auto" w:fill="D3DFEE"/>
                  <w:vAlign w:val="center"/>
                </w:tcPr>
                <w:p w14:paraId="59C6CF0C" w14:textId="77777777" w:rsidR="00EC409F" w:rsidRPr="00011299" w:rsidRDefault="00EC409F" w:rsidP="00985F7D">
                  <w:pPr>
                    <w:jc w:val="center"/>
                    <w:rPr>
                      <w:b/>
                      <w:bCs/>
                      <w:sz w:val="36"/>
                      <w:szCs w:val="36"/>
                      <w:rtl/>
                    </w:rPr>
                  </w:pPr>
                  <w:r w:rsidRPr="00011299">
                    <w:rPr>
                      <w:rFonts w:hint="cs"/>
                      <w:b/>
                      <w:bCs/>
                      <w:sz w:val="36"/>
                      <w:szCs w:val="36"/>
                      <w:rtl/>
                    </w:rPr>
                    <w:t>النمو والنضج والتطوير</w:t>
                  </w:r>
                </w:p>
              </w:tc>
              <w:tc>
                <w:tcPr>
                  <w:tcW w:w="1440" w:type="dxa"/>
                  <w:shd w:val="clear" w:color="auto" w:fill="A7BFDE"/>
                  <w:vAlign w:val="center"/>
                </w:tcPr>
                <w:p w14:paraId="3B01DFF1"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shd w:val="clear" w:color="auto" w:fill="D3DFEE"/>
                  <w:vAlign w:val="center"/>
                </w:tcPr>
                <w:p w14:paraId="51F8FF8F"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414E7C8A" w14:textId="77777777" w:rsidTr="00D738C0">
              <w:trPr>
                <w:trHeight w:val="319"/>
              </w:trPr>
              <w:tc>
                <w:tcPr>
                  <w:tcW w:w="1260" w:type="dxa"/>
                  <w:tcBorders>
                    <w:right w:val="single" w:sz="6" w:space="0" w:color="4F81BD"/>
                  </w:tcBorders>
                  <w:shd w:val="clear" w:color="auto" w:fill="A7BFDE"/>
                  <w:vAlign w:val="center"/>
                </w:tcPr>
                <w:p w14:paraId="00C383D9" w14:textId="77777777" w:rsidR="00EC409F" w:rsidRPr="00011299" w:rsidRDefault="00EC409F" w:rsidP="00985F7D">
                  <w:pPr>
                    <w:jc w:val="center"/>
                    <w:rPr>
                      <w:b/>
                      <w:bCs/>
                      <w:sz w:val="36"/>
                      <w:szCs w:val="36"/>
                      <w:rtl/>
                    </w:rPr>
                  </w:pPr>
                  <w:r w:rsidRPr="00011299">
                    <w:rPr>
                      <w:rFonts w:hint="cs"/>
                      <w:b/>
                      <w:bCs/>
                      <w:sz w:val="36"/>
                      <w:szCs w:val="36"/>
                      <w:rtl/>
                    </w:rPr>
                    <w:t>7</w:t>
                  </w:r>
                </w:p>
              </w:tc>
              <w:tc>
                <w:tcPr>
                  <w:tcW w:w="1080" w:type="dxa"/>
                  <w:tcBorders>
                    <w:left w:val="single" w:sz="6" w:space="0" w:color="4F81BD"/>
                    <w:right w:val="single" w:sz="6" w:space="0" w:color="4F81BD"/>
                  </w:tcBorders>
                  <w:shd w:val="clear" w:color="auto" w:fill="A7BFDE"/>
                  <w:vAlign w:val="center"/>
                </w:tcPr>
                <w:p w14:paraId="67A5DD8B"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613102CC" w14:textId="77777777" w:rsidR="00EC409F" w:rsidRPr="00011299" w:rsidRDefault="00EC409F" w:rsidP="00985F7D">
                  <w:pPr>
                    <w:jc w:val="center"/>
                    <w:rPr>
                      <w:b/>
                      <w:bCs/>
                      <w:sz w:val="36"/>
                      <w:szCs w:val="36"/>
                      <w:rtl/>
                    </w:rPr>
                  </w:pPr>
                  <w:r w:rsidRPr="00011299">
                    <w:rPr>
                      <w:rFonts w:hint="cs"/>
                      <w:b/>
                      <w:bCs/>
                      <w:sz w:val="36"/>
                      <w:szCs w:val="36"/>
                      <w:rtl/>
                    </w:rPr>
                    <w:t>معرفة المبادئ والقوانين العامة للنمو التطوير</w:t>
                  </w:r>
                </w:p>
              </w:tc>
              <w:tc>
                <w:tcPr>
                  <w:tcW w:w="2160" w:type="dxa"/>
                  <w:tcBorders>
                    <w:left w:val="single" w:sz="6" w:space="0" w:color="4F81BD"/>
                    <w:right w:val="single" w:sz="6" w:space="0" w:color="4F81BD"/>
                  </w:tcBorders>
                  <w:shd w:val="clear" w:color="auto" w:fill="A7BFDE"/>
                  <w:vAlign w:val="center"/>
                </w:tcPr>
                <w:p w14:paraId="30454798" w14:textId="77777777" w:rsidR="00EC409F" w:rsidRPr="00011299" w:rsidRDefault="00EC409F" w:rsidP="00985F7D">
                  <w:pPr>
                    <w:jc w:val="center"/>
                    <w:rPr>
                      <w:b/>
                      <w:bCs/>
                      <w:sz w:val="36"/>
                      <w:szCs w:val="36"/>
                      <w:rtl/>
                    </w:rPr>
                  </w:pPr>
                  <w:r w:rsidRPr="00011299">
                    <w:rPr>
                      <w:rFonts w:hint="cs"/>
                      <w:b/>
                      <w:bCs/>
                      <w:sz w:val="36"/>
                      <w:szCs w:val="36"/>
                      <w:rtl/>
                    </w:rPr>
                    <w:t>المبادئ والقوانين العامة للنمو التطوير</w:t>
                  </w:r>
                </w:p>
              </w:tc>
              <w:tc>
                <w:tcPr>
                  <w:tcW w:w="1440" w:type="dxa"/>
                  <w:tcBorders>
                    <w:left w:val="single" w:sz="6" w:space="0" w:color="4F81BD"/>
                    <w:right w:val="single" w:sz="6" w:space="0" w:color="4F81BD"/>
                  </w:tcBorders>
                  <w:shd w:val="clear" w:color="auto" w:fill="A7BFDE"/>
                  <w:vAlign w:val="center"/>
                </w:tcPr>
                <w:p w14:paraId="6CD852E1"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41F07893"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671CD1A0" w14:textId="77777777" w:rsidTr="00D738C0">
              <w:trPr>
                <w:trHeight w:val="319"/>
              </w:trPr>
              <w:tc>
                <w:tcPr>
                  <w:tcW w:w="1260" w:type="dxa"/>
                  <w:tcBorders>
                    <w:right w:val="single" w:sz="6" w:space="0" w:color="4F81BD"/>
                  </w:tcBorders>
                  <w:shd w:val="clear" w:color="auto" w:fill="A7BFDE"/>
                  <w:vAlign w:val="center"/>
                </w:tcPr>
                <w:p w14:paraId="7B0C8B80" w14:textId="77777777" w:rsidR="00EC409F" w:rsidRPr="00011299" w:rsidRDefault="00EC409F" w:rsidP="00985F7D">
                  <w:pPr>
                    <w:jc w:val="center"/>
                    <w:rPr>
                      <w:b/>
                      <w:bCs/>
                      <w:sz w:val="36"/>
                      <w:szCs w:val="36"/>
                      <w:rtl/>
                    </w:rPr>
                  </w:pPr>
                  <w:r w:rsidRPr="00011299">
                    <w:rPr>
                      <w:rFonts w:hint="cs"/>
                      <w:b/>
                      <w:bCs/>
                      <w:sz w:val="36"/>
                      <w:szCs w:val="36"/>
                      <w:rtl/>
                    </w:rPr>
                    <w:t>8</w:t>
                  </w:r>
                </w:p>
              </w:tc>
              <w:tc>
                <w:tcPr>
                  <w:tcW w:w="1080" w:type="dxa"/>
                  <w:tcBorders>
                    <w:left w:val="single" w:sz="6" w:space="0" w:color="4F81BD"/>
                    <w:right w:val="single" w:sz="6" w:space="0" w:color="4F81BD"/>
                  </w:tcBorders>
                  <w:shd w:val="clear" w:color="auto" w:fill="A7BFDE"/>
                  <w:vAlign w:val="center"/>
                </w:tcPr>
                <w:p w14:paraId="2B50B7BF"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52A5D2CF" w14:textId="77777777" w:rsidR="00EC409F" w:rsidRPr="00011299" w:rsidRDefault="00EC409F" w:rsidP="00985F7D">
                  <w:pPr>
                    <w:jc w:val="center"/>
                    <w:rPr>
                      <w:b/>
                      <w:bCs/>
                      <w:sz w:val="36"/>
                      <w:szCs w:val="36"/>
                      <w:rtl/>
                    </w:rPr>
                  </w:pPr>
                  <w:r w:rsidRPr="00011299">
                    <w:rPr>
                      <w:rFonts w:hint="cs"/>
                      <w:b/>
                      <w:bCs/>
                      <w:sz w:val="36"/>
                      <w:szCs w:val="36"/>
                      <w:rtl/>
                    </w:rPr>
                    <w:t>معرفة المبادئ والقوانين العامة للنمو التطوير</w:t>
                  </w:r>
                </w:p>
              </w:tc>
              <w:tc>
                <w:tcPr>
                  <w:tcW w:w="2160" w:type="dxa"/>
                  <w:tcBorders>
                    <w:left w:val="single" w:sz="6" w:space="0" w:color="4F81BD"/>
                    <w:right w:val="single" w:sz="6" w:space="0" w:color="4F81BD"/>
                  </w:tcBorders>
                  <w:shd w:val="clear" w:color="auto" w:fill="A7BFDE"/>
                  <w:vAlign w:val="center"/>
                </w:tcPr>
                <w:p w14:paraId="3E95206C" w14:textId="77777777" w:rsidR="00EC409F" w:rsidRPr="00011299" w:rsidRDefault="00EC409F" w:rsidP="00985F7D">
                  <w:pPr>
                    <w:jc w:val="center"/>
                    <w:rPr>
                      <w:b/>
                      <w:bCs/>
                      <w:sz w:val="36"/>
                      <w:szCs w:val="36"/>
                      <w:rtl/>
                    </w:rPr>
                  </w:pPr>
                  <w:r w:rsidRPr="00011299">
                    <w:rPr>
                      <w:rFonts w:hint="cs"/>
                      <w:b/>
                      <w:bCs/>
                      <w:sz w:val="36"/>
                      <w:szCs w:val="36"/>
                      <w:rtl/>
                    </w:rPr>
                    <w:t>المبادئ والقوانين العامة للنمو التطوير</w:t>
                  </w:r>
                </w:p>
              </w:tc>
              <w:tc>
                <w:tcPr>
                  <w:tcW w:w="1440" w:type="dxa"/>
                  <w:tcBorders>
                    <w:left w:val="single" w:sz="6" w:space="0" w:color="4F81BD"/>
                    <w:right w:val="single" w:sz="6" w:space="0" w:color="4F81BD"/>
                  </w:tcBorders>
                  <w:shd w:val="clear" w:color="auto" w:fill="A7BFDE"/>
                  <w:vAlign w:val="center"/>
                </w:tcPr>
                <w:p w14:paraId="7A09A52D"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5F12964C"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1DEBE340" w14:textId="77777777" w:rsidTr="00D738C0">
              <w:trPr>
                <w:trHeight w:val="319"/>
              </w:trPr>
              <w:tc>
                <w:tcPr>
                  <w:tcW w:w="1260" w:type="dxa"/>
                  <w:tcBorders>
                    <w:right w:val="single" w:sz="6" w:space="0" w:color="4F81BD"/>
                  </w:tcBorders>
                  <w:shd w:val="clear" w:color="auto" w:fill="A7BFDE"/>
                  <w:vAlign w:val="center"/>
                </w:tcPr>
                <w:p w14:paraId="57A2D62B" w14:textId="77777777" w:rsidR="00EC409F" w:rsidRPr="00011299" w:rsidRDefault="00EC409F" w:rsidP="00985F7D">
                  <w:pPr>
                    <w:jc w:val="center"/>
                    <w:rPr>
                      <w:b/>
                      <w:bCs/>
                      <w:sz w:val="36"/>
                      <w:szCs w:val="36"/>
                      <w:rtl/>
                    </w:rPr>
                  </w:pPr>
                  <w:r w:rsidRPr="00011299">
                    <w:rPr>
                      <w:rFonts w:hint="cs"/>
                      <w:b/>
                      <w:bCs/>
                      <w:sz w:val="36"/>
                      <w:szCs w:val="36"/>
                      <w:rtl/>
                    </w:rPr>
                    <w:lastRenderedPageBreak/>
                    <w:t>9</w:t>
                  </w:r>
                </w:p>
              </w:tc>
              <w:tc>
                <w:tcPr>
                  <w:tcW w:w="1080" w:type="dxa"/>
                  <w:tcBorders>
                    <w:left w:val="single" w:sz="6" w:space="0" w:color="4F81BD"/>
                    <w:right w:val="single" w:sz="6" w:space="0" w:color="4F81BD"/>
                  </w:tcBorders>
                  <w:shd w:val="clear" w:color="auto" w:fill="A7BFDE"/>
                  <w:vAlign w:val="center"/>
                </w:tcPr>
                <w:p w14:paraId="1CFF10CE"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003478DF" w14:textId="77777777" w:rsidR="00EC409F" w:rsidRPr="00011299" w:rsidRDefault="00EC409F" w:rsidP="00985F7D">
                  <w:pPr>
                    <w:jc w:val="center"/>
                    <w:rPr>
                      <w:b/>
                      <w:bCs/>
                      <w:sz w:val="36"/>
                      <w:szCs w:val="36"/>
                      <w:rtl/>
                    </w:rPr>
                  </w:pPr>
                  <w:r w:rsidRPr="00011299">
                    <w:rPr>
                      <w:rFonts w:hint="cs"/>
                      <w:b/>
                      <w:bCs/>
                      <w:sz w:val="36"/>
                      <w:szCs w:val="36"/>
                      <w:rtl/>
                    </w:rPr>
                    <w:t>معرفة مراحل النمو</w:t>
                  </w:r>
                </w:p>
              </w:tc>
              <w:tc>
                <w:tcPr>
                  <w:tcW w:w="2160" w:type="dxa"/>
                  <w:tcBorders>
                    <w:left w:val="single" w:sz="6" w:space="0" w:color="4F81BD"/>
                    <w:right w:val="single" w:sz="6" w:space="0" w:color="4F81BD"/>
                  </w:tcBorders>
                  <w:shd w:val="clear" w:color="auto" w:fill="A7BFDE"/>
                  <w:vAlign w:val="center"/>
                </w:tcPr>
                <w:p w14:paraId="780DA1CE" w14:textId="77777777" w:rsidR="00EC409F" w:rsidRPr="00011299" w:rsidRDefault="00EC409F" w:rsidP="00985F7D">
                  <w:pPr>
                    <w:jc w:val="center"/>
                    <w:rPr>
                      <w:b/>
                      <w:bCs/>
                      <w:sz w:val="36"/>
                      <w:szCs w:val="36"/>
                      <w:rtl/>
                    </w:rPr>
                  </w:pPr>
                  <w:r w:rsidRPr="00011299">
                    <w:rPr>
                      <w:rFonts w:hint="cs"/>
                      <w:b/>
                      <w:bCs/>
                      <w:sz w:val="36"/>
                      <w:szCs w:val="36"/>
                      <w:rtl/>
                    </w:rPr>
                    <w:t>مراحل النمو</w:t>
                  </w:r>
                </w:p>
              </w:tc>
              <w:tc>
                <w:tcPr>
                  <w:tcW w:w="1440" w:type="dxa"/>
                  <w:tcBorders>
                    <w:left w:val="single" w:sz="6" w:space="0" w:color="4F81BD"/>
                    <w:right w:val="single" w:sz="6" w:space="0" w:color="4F81BD"/>
                  </w:tcBorders>
                  <w:shd w:val="clear" w:color="auto" w:fill="A7BFDE"/>
                  <w:vAlign w:val="center"/>
                </w:tcPr>
                <w:p w14:paraId="3E054EC7"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6CAC0294"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6345DD55" w14:textId="77777777" w:rsidTr="00D738C0">
              <w:trPr>
                <w:trHeight w:val="319"/>
              </w:trPr>
              <w:tc>
                <w:tcPr>
                  <w:tcW w:w="1260" w:type="dxa"/>
                  <w:tcBorders>
                    <w:right w:val="single" w:sz="6" w:space="0" w:color="4F81BD"/>
                  </w:tcBorders>
                  <w:shd w:val="clear" w:color="auto" w:fill="A7BFDE"/>
                  <w:vAlign w:val="center"/>
                </w:tcPr>
                <w:p w14:paraId="7D79CEE9" w14:textId="77777777" w:rsidR="00EC409F" w:rsidRPr="00011299" w:rsidRDefault="00EC409F" w:rsidP="00985F7D">
                  <w:pPr>
                    <w:jc w:val="center"/>
                    <w:rPr>
                      <w:b/>
                      <w:bCs/>
                      <w:sz w:val="36"/>
                      <w:szCs w:val="36"/>
                      <w:rtl/>
                    </w:rPr>
                  </w:pPr>
                  <w:r w:rsidRPr="00011299">
                    <w:rPr>
                      <w:rFonts w:hint="cs"/>
                      <w:b/>
                      <w:bCs/>
                      <w:sz w:val="36"/>
                      <w:szCs w:val="36"/>
                      <w:rtl/>
                    </w:rPr>
                    <w:t>10</w:t>
                  </w:r>
                </w:p>
              </w:tc>
              <w:tc>
                <w:tcPr>
                  <w:tcW w:w="1080" w:type="dxa"/>
                  <w:tcBorders>
                    <w:left w:val="single" w:sz="6" w:space="0" w:color="4F81BD"/>
                    <w:right w:val="single" w:sz="6" w:space="0" w:color="4F81BD"/>
                  </w:tcBorders>
                  <w:shd w:val="clear" w:color="auto" w:fill="A7BFDE"/>
                  <w:vAlign w:val="center"/>
                </w:tcPr>
                <w:p w14:paraId="4503B77B"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3AA2C6D2" w14:textId="77777777" w:rsidR="00EC409F" w:rsidRPr="00011299" w:rsidRDefault="00EC409F" w:rsidP="00985F7D">
                  <w:pPr>
                    <w:jc w:val="center"/>
                    <w:rPr>
                      <w:b/>
                      <w:bCs/>
                      <w:sz w:val="36"/>
                      <w:szCs w:val="36"/>
                      <w:rtl/>
                    </w:rPr>
                  </w:pPr>
                  <w:r w:rsidRPr="00011299">
                    <w:rPr>
                      <w:rFonts w:hint="cs"/>
                      <w:b/>
                      <w:bCs/>
                      <w:sz w:val="36"/>
                      <w:szCs w:val="36"/>
                      <w:rtl/>
                    </w:rPr>
                    <w:t>معرفة مظاهر النمو</w:t>
                  </w:r>
                </w:p>
              </w:tc>
              <w:tc>
                <w:tcPr>
                  <w:tcW w:w="2160" w:type="dxa"/>
                  <w:tcBorders>
                    <w:left w:val="single" w:sz="6" w:space="0" w:color="4F81BD"/>
                    <w:right w:val="single" w:sz="6" w:space="0" w:color="4F81BD"/>
                  </w:tcBorders>
                  <w:shd w:val="clear" w:color="auto" w:fill="A7BFDE"/>
                  <w:vAlign w:val="center"/>
                </w:tcPr>
                <w:p w14:paraId="11B237AA" w14:textId="77777777" w:rsidR="00EC409F" w:rsidRPr="00011299" w:rsidRDefault="00EC409F" w:rsidP="00985F7D">
                  <w:pPr>
                    <w:jc w:val="center"/>
                    <w:rPr>
                      <w:b/>
                      <w:bCs/>
                      <w:sz w:val="36"/>
                      <w:szCs w:val="36"/>
                      <w:rtl/>
                    </w:rPr>
                  </w:pPr>
                  <w:r w:rsidRPr="00011299">
                    <w:rPr>
                      <w:rFonts w:hint="cs"/>
                      <w:b/>
                      <w:bCs/>
                      <w:sz w:val="36"/>
                      <w:szCs w:val="36"/>
                      <w:rtl/>
                    </w:rPr>
                    <w:t>مظاهر النمو</w:t>
                  </w:r>
                </w:p>
              </w:tc>
              <w:tc>
                <w:tcPr>
                  <w:tcW w:w="1440" w:type="dxa"/>
                  <w:tcBorders>
                    <w:left w:val="single" w:sz="6" w:space="0" w:color="4F81BD"/>
                    <w:right w:val="single" w:sz="6" w:space="0" w:color="4F81BD"/>
                  </w:tcBorders>
                  <w:shd w:val="clear" w:color="auto" w:fill="A7BFDE"/>
                  <w:vAlign w:val="center"/>
                </w:tcPr>
                <w:p w14:paraId="7D0E3245"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24AB8624"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31FEBE1D" w14:textId="77777777" w:rsidTr="00D738C0">
              <w:trPr>
                <w:trHeight w:val="319"/>
              </w:trPr>
              <w:tc>
                <w:tcPr>
                  <w:tcW w:w="1260" w:type="dxa"/>
                  <w:tcBorders>
                    <w:right w:val="single" w:sz="6" w:space="0" w:color="4F81BD"/>
                  </w:tcBorders>
                  <w:shd w:val="clear" w:color="auto" w:fill="A7BFDE"/>
                  <w:vAlign w:val="center"/>
                </w:tcPr>
                <w:p w14:paraId="0A48DFF2" w14:textId="77777777" w:rsidR="00EC409F" w:rsidRPr="00011299" w:rsidRDefault="00EC409F" w:rsidP="00985F7D">
                  <w:pPr>
                    <w:jc w:val="center"/>
                    <w:rPr>
                      <w:b/>
                      <w:bCs/>
                      <w:sz w:val="36"/>
                      <w:szCs w:val="36"/>
                      <w:rtl/>
                    </w:rPr>
                  </w:pPr>
                  <w:r w:rsidRPr="00011299">
                    <w:rPr>
                      <w:rFonts w:hint="cs"/>
                      <w:b/>
                      <w:bCs/>
                      <w:sz w:val="36"/>
                      <w:szCs w:val="36"/>
                      <w:rtl/>
                    </w:rPr>
                    <w:t>11</w:t>
                  </w:r>
                </w:p>
              </w:tc>
              <w:tc>
                <w:tcPr>
                  <w:tcW w:w="1080" w:type="dxa"/>
                  <w:tcBorders>
                    <w:left w:val="single" w:sz="6" w:space="0" w:color="4F81BD"/>
                    <w:right w:val="single" w:sz="6" w:space="0" w:color="4F81BD"/>
                  </w:tcBorders>
                  <w:shd w:val="clear" w:color="auto" w:fill="A7BFDE"/>
                  <w:vAlign w:val="center"/>
                </w:tcPr>
                <w:p w14:paraId="28C40721"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03524A05" w14:textId="77777777" w:rsidR="00EC409F" w:rsidRPr="00011299" w:rsidRDefault="00EC409F" w:rsidP="00985F7D">
                  <w:pPr>
                    <w:jc w:val="center"/>
                    <w:rPr>
                      <w:b/>
                      <w:bCs/>
                      <w:sz w:val="36"/>
                      <w:szCs w:val="36"/>
                      <w:rtl/>
                    </w:rPr>
                  </w:pPr>
                  <w:r w:rsidRPr="00011299">
                    <w:rPr>
                      <w:rFonts w:hint="cs"/>
                      <w:b/>
                      <w:bCs/>
                      <w:sz w:val="36"/>
                      <w:szCs w:val="36"/>
                      <w:rtl/>
                    </w:rPr>
                    <w:t>معرفة العوامل المؤثرة في النمو</w:t>
                  </w:r>
                </w:p>
              </w:tc>
              <w:tc>
                <w:tcPr>
                  <w:tcW w:w="2160" w:type="dxa"/>
                  <w:tcBorders>
                    <w:left w:val="single" w:sz="6" w:space="0" w:color="4F81BD"/>
                    <w:right w:val="single" w:sz="6" w:space="0" w:color="4F81BD"/>
                  </w:tcBorders>
                  <w:shd w:val="clear" w:color="auto" w:fill="A7BFDE"/>
                  <w:vAlign w:val="center"/>
                </w:tcPr>
                <w:p w14:paraId="06EE4ACE" w14:textId="77777777" w:rsidR="00EC409F" w:rsidRPr="00011299" w:rsidRDefault="00EC409F" w:rsidP="00985F7D">
                  <w:pPr>
                    <w:jc w:val="center"/>
                    <w:rPr>
                      <w:b/>
                      <w:bCs/>
                      <w:sz w:val="36"/>
                      <w:szCs w:val="36"/>
                      <w:rtl/>
                    </w:rPr>
                  </w:pPr>
                  <w:r w:rsidRPr="00011299">
                    <w:rPr>
                      <w:rFonts w:hint="cs"/>
                      <w:b/>
                      <w:bCs/>
                      <w:sz w:val="36"/>
                      <w:szCs w:val="36"/>
                      <w:rtl/>
                    </w:rPr>
                    <w:t>العوامل المؤثرة في النمو</w:t>
                  </w:r>
                </w:p>
              </w:tc>
              <w:tc>
                <w:tcPr>
                  <w:tcW w:w="1440" w:type="dxa"/>
                  <w:tcBorders>
                    <w:left w:val="single" w:sz="6" w:space="0" w:color="4F81BD"/>
                    <w:right w:val="single" w:sz="6" w:space="0" w:color="4F81BD"/>
                  </w:tcBorders>
                  <w:shd w:val="clear" w:color="auto" w:fill="A7BFDE"/>
                  <w:vAlign w:val="center"/>
                </w:tcPr>
                <w:p w14:paraId="7EB88206"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07611211"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7F233AF2" w14:textId="77777777" w:rsidTr="00D738C0">
              <w:trPr>
                <w:trHeight w:val="319"/>
              </w:trPr>
              <w:tc>
                <w:tcPr>
                  <w:tcW w:w="1260" w:type="dxa"/>
                  <w:tcBorders>
                    <w:right w:val="single" w:sz="6" w:space="0" w:color="4F81BD"/>
                  </w:tcBorders>
                  <w:shd w:val="clear" w:color="auto" w:fill="A7BFDE"/>
                  <w:vAlign w:val="center"/>
                </w:tcPr>
                <w:p w14:paraId="14D03142" w14:textId="77777777" w:rsidR="00EC409F" w:rsidRPr="00011299" w:rsidRDefault="00EC409F" w:rsidP="00985F7D">
                  <w:pPr>
                    <w:jc w:val="center"/>
                    <w:rPr>
                      <w:b/>
                      <w:bCs/>
                      <w:sz w:val="36"/>
                      <w:szCs w:val="36"/>
                      <w:rtl/>
                    </w:rPr>
                  </w:pPr>
                  <w:r w:rsidRPr="00011299">
                    <w:rPr>
                      <w:rFonts w:hint="cs"/>
                      <w:b/>
                      <w:bCs/>
                      <w:sz w:val="36"/>
                      <w:szCs w:val="36"/>
                      <w:rtl/>
                    </w:rPr>
                    <w:t>12</w:t>
                  </w:r>
                </w:p>
              </w:tc>
              <w:tc>
                <w:tcPr>
                  <w:tcW w:w="1080" w:type="dxa"/>
                  <w:tcBorders>
                    <w:left w:val="single" w:sz="6" w:space="0" w:color="4F81BD"/>
                    <w:right w:val="single" w:sz="6" w:space="0" w:color="4F81BD"/>
                  </w:tcBorders>
                  <w:shd w:val="clear" w:color="auto" w:fill="A7BFDE"/>
                  <w:vAlign w:val="center"/>
                </w:tcPr>
                <w:p w14:paraId="11FE78D6"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6A6E64A2" w14:textId="77777777" w:rsidR="00EC409F" w:rsidRPr="00011299" w:rsidRDefault="00EC409F" w:rsidP="00985F7D">
                  <w:pPr>
                    <w:jc w:val="center"/>
                    <w:rPr>
                      <w:b/>
                      <w:bCs/>
                      <w:sz w:val="36"/>
                      <w:szCs w:val="36"/>
                      <w:rtl/>
                    </w:rPr>
                  </w:pPr>
                  <w:r w:rsidRPr="00011299">
                    <w:rPr>
                      <w:rFonts w:hint="cs"/>
                      <w:b/>
                      <w:bCs/>
                      <w:sz w:val="36"/>
                      <w:szCs w:val="36"/>
                      <w:rtl/>
                    </w:rPr>
                    <w:t>معرفة الوراثة</w:t>
                  </w:r>
                </w:p>
              </w:tc>
              <w:tc>
                <w:tcPr>
                  <w:tcW w:w="2160" w:type="dxa"/>
                  <w:tcBorders>
                    <w:left w:val="single" w:sz="6" w:space="0" w:color="4F81BD"/>
                    <w:right w:val="single" w:sz="6" w:space="0" w:color="4F81BD"/>
                  </w:tcBorders>
                  <w:shd w:val="clear" w:color="auto" w:fill="A7BFDE"/>
                  <w:vAlign w:val="center"/>
                </w:tcPr>
                <w:p w14:paraId="28179237" w14:textId="77777777" w:rsidR="00EC409F" w:rsidRPr="00011299" w:rsidRDefault="00EC409F" w:rsidP="00985F7D">
                  <w:pPr>
                    <w:jc w:val="center"/>
                    <w:rPr>
                      <w:b/>
                      <w:bCs/>
                      <w:sz w:val="36"/>
                      <w:szCs w:val="36"/>
                      <w:rtl/>
                    </w:rPr>
                  </w:pPr>
                  <w:r w:rsidRPr="00011299">
                    <w:rPr>
                      <w:rFonts w:hint="cs"/>
                      <w:b/>
                      <w:bCs/>
                      <w:sz w:val="36"/>
                      <w:szCs w:val="36"/>
                      <w:rtl/>
                    </w:rPr>
                    <w:t>الوراثة</w:t>
                  </w:r>
                </w:p>
              </w:tc>
              <w:tc>
                <w:tcPr>
                  <w:tcW w:w="1440" w:type="dxa"/>
                  <w:tcBorders>
                    <w:left w:val="single" w:sz="6" w:space="0" w:color="4F81BD"/>
                    <w:right w:val="single" w:sz="6" w:space="0" w:color="4F81BD"/>
                  </w:tcBorders>
                  <w:shd w:val="clear" w:color="auto" w:fill="A7BFDE"/>
                  <w:vAlign w:val="center"/>
                </w:tcPr>
                <w:p w14:paraId="2B510905"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5ED3D1C4"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7F8B69D5" w14:textId="77777777" w:rsidTr="00D738C0">
              <w:trPr>
                <w:trHeight w:val="319"/>
              </w:trPr>
              <w:tc>
                <w:tcPr>
                  <w:tcW w:w="1260" w:type="dxa"/>
                  <w:tcBorders>
                    <w:right w:val="single" w:sz="6" w:space="0" w:color="4F81BD"/>
                  </w:tcBorders>
                  <w:shd w:val="clear" w:color="auto" w:fill="A7BFDE"/>
                  <w:vAlign w:val="center"/>
                </w:tcPr>
                <w:p w14:paraId="05994197" w14:textId="77777777" w:rsidR="00EC409F" w:rsidRPr="00011299" w:rsidRDefault="00EC409F" w:rsidP="00985F7D">
                  <w:pPr>
                    <w:jc w:val="center"/>
                    <w:rPr>
                      <w:b/>
                      <w:bCs/>
                      <w:sz w:val="36"/>
                      <w:szCs w:val="36"/>
                      <w:rtl/>
                    </w:rPr>
                  </w:pPr>
                  <w:r w:rsidRPr="00011299">
                    <w:rPr>
                      <w:rFonts w:hint="cs"/>
                      <w:b/>
                      <w:bCs/>
                      <w:sz w:val="36"/>
                      <w:szCs w:val="36"/>
                      <w:rtl/>
                    </w:rPr>
                    <w:t>13</w:t>
                  </w:r>
                </w:p>
              </w:tc>
              <w:tc>
                <w:tcPr>
                  <w:tcW w:w="1080" w:type="dxa"/>
                  <w:tcBorders>
                    <w:left w:val="single" w:sz="6" w:space="0" w:color="4F81BD"/>
                    <w:right w:val="single" w:sz="6" w:space="0" w:color="4F81BD"/>
                  </w:tcBorders>
                  <w:shd w:val="clear" w:color="auto" w:fill="A7BFDE"/>
                  <w:vAlign w:val="center"/>
                </w:tcPr>
                <w:p w14:paraId="6375F214"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3ED4DA42" w14:textId="77777777" w:rsidR="00EC409F" w:rsidRPr="00011299" w:rsidRDefault="00EC409F" w:rsidP="00985F7D">
                  <w:pPr>
                    <w:jc w:val="center"/>
                    <w:rPr>
                      <w:b/>
                      <w:bCs/>
                      <w:sz w:val="36"/>
                      <w:szCs w:val="36"/>
                      <w:rtl/>
                    </w:rPr>
                  </w:pPr>
                  <w:r w:rsidRPr="00011299">
                    <w:rPr>
                      <w:rFonts w:hint="cs"/>
                      <w:b/>
                      <w:bCs/>
                      <w:sz w:val="36"/>
                      <w:szCs w:val="36"/>
                      <w:rtl/>
                    </w:rPr>
                    <w:t>معرفة الغدد</w:t>
                  </w:r>
                </w:p>
              </w:tc>
              <w:tc>
                <w:tcPr>
                  <w:tcW w:w="2160" w:type="dxa"/>
                  <w:tcBorders>
                    <w:left w:val="single" w:sz="6" w:space="0" w:color="4F81BD"/>
                    <w:right w:val="single" w:sz="6" w:space="0" w:color="4F81BD"/>
                  </w:tcBorders>
                  <w:shd w:val="clear" w:color="auto" w:fill="A7BFDE"/>
                  <w:vAlign w:val="center"/>
                </w:tcPr>
                <w:p w14:paraId="06C5EC86" w14:textId="77777777" w:rsidR="00EC409F" w:rsidRPr="00011299" w:rsidRDefault="00EC409F" w:rsidP="00985F7D">
                  <w:pPr>
                    <w:jc w:val="center"/>
                    <w:rPr>
                      <w:b/>
                      <w:bCs/>
                      <w:sz w:val="36"/>
                      <w:szCs w:val="36"/>
                      <w:rtl/>
                    </w:rPr>
                  </w:pPr>
                  <w:r w:rsidRPr="00011299">
                    <w:rPr>
                      <w:rFonts w:hint="cs"/>
                      <w:b/>
                      <w:bCs/>
                      <w:sz w:val="36"/>
                      <w:szCs w:val="36"/>
                      <w:rtl/>
                    </w:rPr>
                    <w:t>الغدد</w:t>
                  </w:r>
                </w:p>
              </w:tc>
              <w:tc>
                <w:tcPr>
                  <w:tcW w:w="1440" w:type="dxa"/>
                  <w:tcBorders>
                    <w:left w:val="single" w:sz="6" w:space="0" w:color="4F81BD"/>
                    <w:right w:val="single" w:sz="6" w:space="0" w:color="4F81BD"/>
                  </w:tcBorders>
                  <w:shd w:val="clear" w:color="auto" w:fill="A7BFDE"/>
                  <w:vAlign w:val="center"/>
                </w:tcPr>
                <w:p w14:paraId="720F7C49" w14:textId="77777777" w:rsidR="00EC409F" w:rsidRPr="00011299" w:rsidRDefault="00EC409F" w:rsidP="00985F7D">
                  <w:pPr>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571FF1C8" w14:textId="77777777" w:rsidR="00EC409F" w:rsidRPr="00011299" w:rsidRDefault="00EC409F" w:rsidP="00985F7D">
                  <w:pPr>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5FCA6B49" w14:textId="77777777" w:rsidTr="00D738C0">
              <w:trPr>
                <w:trHeight w:val="319"/>
              </w:trPr>
              <w:tc>
                <w:tcPr>
                  <w:tcW w:w="1260" w:type="dxa"/>
                  <w:tcBorders>
                    <w:right w:val="single" w:sz="6" w:space="0" w:color="4F81BD"/>
                  </w:tcBorders>
                  <w:shd w:val="clear" w:color="auto" w:fill="A7BFDE"/>
                  <w:vAlign w:val="center"/>
                </w:tcPr>
                <w:p w14:paraId="22680AF7" w14:textId="77777777" w:rsidR="00EC409F" w:rsidRPr="00011299" w:rsidRDefault="00EC409F" w:rsidP="00985F7D">
                  <w:pPr>
                    <w:jc w:val="center"/>
                    <w:rPr>
                      <w:b/>
                      <w:bCs/>
                      <w:sz w:val="36"/>
                      <w:szCs w:val="36"/>
                      <w:rtl/>
                    </w:rPr>
                  </w:pPr>
                  <w:r w:rsidRPr="00011299">
                    <w:rPr>
                      <w:rFonts w:hint="cs"/>
                      <w:b/>
                      <w:bCs/>
                      <w:sz w:val="36"/>
                      <w:szCs w:val="36"/>
                      <w:rtl/>
                    </w:rPr>
                    <w:t>14</w:t>
                  </w:r>
                </w:p>
              </w:tc>
              <w:tc>
                <w:tcPr>
                  <w:tcW w:w="1080" w:type="dxa"/>
                  <w:tcBorders>
                    <w:left w:val="single" w:sz="6" w:space="0" w:color="4F81BD"/>
                    <w:right w:val="single" w:sz="6" w:space="0" w:color="4F81BD"/>
                  </w:tcBorders>
                  <w:shd w:val="clear" w:color="auto" w:fill="A7BFDE"/>
                  <w:vAlign w:val="center"/>
                </w:tcPr>
                <w:p w14:paraId="0C795F81"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27518D10" w14:textId="77777777" w:rsidR="00EC409F" w:rsidRPr="00011299" w:rsidRDefault="00EC409F" w:rsidP="00985F7D">
                  <w:pPr>
                    <w:jc w:val="center"/>
                    <w:rPr>
                      <w:b/>
                      <w:bCs/>
                      <w:sz w:val="36"/>
                      <w:szCs w:val="36"/>
                      <w:rtl/>
                    </w:rPr>
                  </w:pPr>
                  <w:r w:rsidRPr="00011299">
                    <w:rPr>
                      <w:rFonts w:hint="cs"/>
                      <w:b/>
                      <w:bCs/>
                      <w:sz w:val="36"/>
                      <w:szCs w:val="36"/>
                      <w:rtl/>
                    </w:rPr>
                    <w:t>معرفة البيئة</w:t>
                  </w:r>
                </w:p>
              </w:tc>
              <w:tc>
                <w:tcPr>
                  <w:tcW w:w="2160" w:type="dxa"/>
                  <w:tcBorders>
                    <w:left w:val="single" w:sz="6" w:space="0" w:color="4F81BD"/>
                    <w:right w:val="single" w:sz="6" w:space="0" w:color="4F81BD"/>
                  </w:tcBorders>
                  <w:shd w:val="clear" w:color="auto" w:fill="A7BFDE"/>
                  <w:vAlign w:val="center"/>
                </w:tcPr>
                <w:p w14:paraId="7E9D774D" w14:textId="77777777" w:rsidR="00EC409F" w:rsidRPr="00011299" w:rsidRDefault="00EC409F" w:rsidP="00985F7D">
                  <w:pPr>
                    <w:jc w:val="center"/>
                    <w:rPr>
                      <w:b/>
                      <w:bCs/>
                      <w:sz w:val="36"/>
                      <w:szCs w:val="36"/>
                      <w:rtl/>
                    </w:rPr>
                  </w:pPr>
                  <w:r w:rsidRPr="00011299">
                    <w:rPr>
                      <w:rFonts w:hint="cs"/>
                      <w:b/>
                      <w:bCs/>
                      <w:sz w:val="36"/>
                      <w:szCs w:val="36"/>
                      <w:rtl/>
                    </w:rPr>
                    <w:t>البيئة</w:t>
                  </w:r>
                </w:p>
              </w:tc>
              <w:tc>
                <w:tcPr>
                  <w:tcW w:w="1440" w:type="dxa"/>
                  <w:tcBorders>
                    <w:left w:val="single" w:sz="6" w:space="0" w:color="4F81BD"/>
                    <w:right w:val="single" w:sz="6" w:space="0" w:color="4F81BD"/>
                  </w:tcBorders>
                  <w:shd w:val="clear" w:color="auto" w:fill="A7BFDE"/>
                  <w:vAlign w:val="center"/>
                </w:tcPr>
                <w:p w14:paraId="79F6B2AA"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083120F7"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5C48DEB7" w14:textId="77777777" w:rsidTr="00D738C0">
              <w:trPr>
                <w:trHeight w:val="319"/>
              </w:trPr>
              <w:tc>
                <w:tcPr>
                  <w:tcW w:w="1260" w:type="dxa"/>
                  <w:tcBorders>
                    <w:right w:val="single" w:sz="6" w:space="0" w:color="4F81BD"/>
                  </w:tcBorders>
                  <w:shd w:val="clear" w:color="auto" w:fill="A7BFDE"/>
                  <w:vAlign w:val="center"/>
                </w:tcPr>
                <w:p w14:paraId="7382BB43" w14:textId="77777777" w:rsidR="00EC409F" w:rsidRPr="00011299" w:rsidRDefault="00EC409F" w:rsidP="00985F7D">
                  <w:pPr>
                    <w:jc w:val="center"/>
                    <w:rPr>
                      <w:b/>
                      <w:bCs/>
                      <w:sz w:val="36"/>
                      <w:szCs w:val="36"/>
                      <w:rtl/>
                    </w:rPr>
                  </w:pPr>
                  <w:r w:rsidRPr="00011299">
                    <w:rPr>
                      <w:rFonts w:hint="cs"/>
                      <w:b/>
                      <w:bCs/>
                      <w:sz w:val="36"/>
                      <w:szCs w:val="36"/>
                      <w:rtl/>
                    </w:rPr>
                    <w:t>15</w:t>
                  </w:r>
                </w:p>
              </w:tc>
              <w:tc>
                <w:tcPr>
                  <w:tcW w:w="1080" w:type="dxa"/>
                  <w:tcBorders>
                    <w:left w:val="single" w:sz="6" w:space="0" w:color="4F81BD"/>
                    <w:right w:val="single" w:sz="6" w:space="0" w:color="4F81BD"/>
                  </w:tcBorders>
                  <w:shd w:val="clear" w:color="auto" w:fill="A7BFDE"/>
                  <w:vAlign w:val="center"/>
                </w:tcPr>
                <w:p w14:paraId="7957012F"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2</w:t>
                  </w:r>
                </w:p>
              </w:tc>
              <w:tc>
                <w:tcPr>
                  <w:tcW w:w="2340" w:type="dxa"/>
                  <w:tcBorders>
                    <w:left w:val="single" w:sz="6" w:space="0" w:color="4F81BD"/>
                    <w:right w:val="single" w:sz="6" w:space="0" w:color="4F81BD"/>
                  </w:tcBorders>
                  <w:shd w:val="clear" w:color="auto" w:fill="A7BFDE"/>
                  <w:vAlign w:val="center"/>
                </w:tcPr>
                <w:p w14:paraId="19D54E0E" w14:textId="77777777" w:rsidR="00EC409F" w:rsidRPr="00011299" w:rsidRDefault="00EC409F" w:rsidP="00985F7D">
                  <w:pPr>
                    <w:jc w:val="center"/>
                    <w:rPr>
                      <w:b/>
                      <w:bCs/>
                      <w:sz w:val="36"/>
                      <w:szCs w:val="36"/>
                      <w:rtl/>
                    </w:rPr>
                  </w:pPr>
                  <w:r w:rsidRPr="00011299">
                    <w:rPr>
                      <w:rFonts w:hint="cs"/>
                      <w:b/>
                      <w:bCs/>
                      <w:sz w:val="36"/>
                      <w:szCs w:val="36"/>
                      <w:rtl/>
                    </w:rPr>
                    <w:t>معرفة الغذاء</w:t>
                  </w:r>
                </w:p>
              </w:tc>
              <w:tc>
                <w:tcPr>
                  <w:tcW w:w="2160" w:type="dxa"/>
                  <w:tcBorders>
                    <w:left w:val="single" w:sz="6" w:space="0" w:color="4F81BD"/>
                    <w:right w:val="single" w:sz="6" w:space="0" w:color="4F81BD"/>
                  </w:tcBorders>
                  <w:shd w:val="clear" w:color="auto" w:fill="A7BFDE"/>
                  <w:vAlign w:val="center"/>
                </w:tcPr>
                <w:p w14:paraId="27202ACE" w14:textId="77777777" w:rsidR="00EC409F" w:rsidRPr="00011299" w:rsidRDefault="00EC409F" w:rsidP="00985F7D">
                  <w:pPr>
                    <w:jc w:val="center"/>
                    <w:rPr>
                      <w:b/>
                      <w:bCs/>
                      <w:sz w:val="36"/>
                      <w:szCs w:val="36"/>
                      <w:rtl/>
                    </w:rPr>
                  </w:pPr>
                  <w:r w:rsidRPr="00011299">
                    <w:rPr>
                      <w:rFonts w:hint="cs"/>
                      <w:b/>
                      <w:bCs/>
                      <w:sz w:val="36"/>
                      <w:szCs w:val="36"/>
                      <w:rtl/>
                    </w:rPr>
                    <w:t>الغذاء</w:t>
                  </w:r>
                </w:p>
              </w:tc>
              <w:tc>
                <w:tcPr>
                  <w:tcW w:w="1440" w:type="dxa"/>
                  <w:tcBorders>
                    <w:left w:val="single" w:sz="6" w:space="0" w:color="4F81BD"/>
                    <w:right w:val="single" w:sz="6" w:space="0" w:color="4F81BD"/>
                  </w:tcBorders>
                  <w:shd w:val="clear" w:color="auto" w:fill="A7BFDE"/>
                  <w:vAlign w:val="center"/>
                </w:tcPr>
                <w:p w14:paraId="1816F1C3"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43457FE9"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37306693" w14:textId="77777777" w:rsidTr="00D738C0">
              <w:trPr>
                <w:trHeight w:val="319"/>
              </w:trPr>
              <w:tc>
                <w:tcPr>
                  <w:tcW w:w="1260" w:type="dxa"/>
                  <w:tcBorders>
                    <w:right w:val="single" w:sz="6" w:space="0" w:color="4F81BD"/>
                  </w:tcBorders>
                  <w:shd w:val="clear" w:color="auto" w:fill="A7BFDE"/>
                  <w:vAlign w:val="center"/>
                </w:tcPr>
                <w:p w14:paraId="729500D9" w14:textId="77777777" w:rsidR="00EC409F" w:rsidRPr="00011299" w:rsidRDefault="00EC409F" w:rsidP="00985F7D">
                  <w:pPr>
                    <w:jc w:val="center"/>
                    <w:rPr>
                      <w:b/>
                      <w:bCs/>
                      <w:sz w:val="36"/>
                      <w:szCs w:val="36"/>
                      <w:rtl/>
                    </w:rPr>
                  </w:pPr>
                  <w:r w:rsidRPr="00011299">
                    <w:rPr>
                      <w:rFonts w:hint="cs"/>
                      <w:b/>
                      <w:bCs/>
                      <w:sz w:val="36"/>
                      <w:szCs w:val="36"/>
                      <w:rtl/>
                    </w:rPr>
                    <w:t>16</w:t>
                  </w:r>
                </w:p>
              </w:tc>
              <w:tc>
                <w:tcPr>
                  <w:tcW w:w="1080" w:type="dxa"/>
                  <w:tcBorders>
                    <w:left w:val="single" w:sz="6" w:space="0" w:color="4F81BD"/>
                    <w:right w:val="single" w:sz="6" w:space="0" w:color="4F81BD"/>
                  </w:tcBorders>
                  <w:shd w:val="clear" w:color="auto" w:fill="A7BFDE"/>
                  <w:vAlign w:val="center"/>
                </w:tcPr>
                <w:p w14:paraId="594E7406"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2</w:t>
                  </w:r>
                </w:p>
              </w:tc>
              <w:tc>
                <w:tcPr>
                  <w:tcW w:w="2340" w:type="dxa"/>
                  <w:tcBorders>
                    <w:left w:val="single" w:sz="6" w:space="0" w:color="4F81BD"/>
                    <w:right w:val="single" w:sz="6" w:space="0" w:color="4F81BD"/>
                  </w:tcBorders>
                  <w:shd w:val="clear" w:color="auto" w:fill="A7BFDE"/>
                  <w:vAlign w:val="center"/>
                </w:tcPr>
                <w:p w14:paraId="31C5F94D" w14:textId="77777777" w:rsidR="00EC409F" w:rsidRPr="00011299" w:rsidRDefault="00EC409F" w:rsidP="00985F7D">
                  <w:pPr>
                    <w:jc w:val="center"/>
                    <w:rPr>
                      <w:b/>
                      <w:bCs/>
                      <w:sz w:val="36"/>
                      <w:szCs w:val="36"/>
                      <w:rtl/>
                    </w:rPr>
                  </w:pPr>
                  <w:r w:rsidRPr="00011299">
                    <w:rPr>
                      <w:rFonts w:hint="cs"/>
                      <w:b/>
                      <w:bCs/>
                      <w:sz w:val="36"/>
                      <w:szCs w:val="36"/>
                      <w:rtl/>
                    </w:rPr>
                    <w:t>معرفة العوامل الاخرى</w:t>
                  </w:r>
                </w:p>
              </w:tc>
              <w:tc>
                <w:tcPr>
                  <w:tcW w:w="2160" w:type="dxa"/>
                  <w:tcBorders>
                    <w:left w:val="single" w:sz="6" w:space="0" w:color="4F81BD"/>
                    <w:right w:val="single" w:sz="6" w:space="0" w:color="4F81BD"/>
                  </w:tcBorders>
                  <w:shd w:val="clear" w:color="auto" w:fill="A7BFDE"/>
                  <w:vAlign w:val="center"/>
                </w:tcPr>
                <w:p w14:paraId="12F9C0C3" w14:textId="77777777" w:rsidR="00EC409F" w:rsidRPr="00011299" w:rsidRDefault="00EC409F" w:rsidP="00985F7D">
                  <w:pPr>
                    <w:jc w:val="center"/>
                    <w:rPr>
                      <w:b/>
                      <w:bCs/>
                      <w:sz w:val="36"/>
                      <w:szCs w:val="36"/>
                      <w:rtl/>
                    </w:rPr>
                  </w:pPr>
                  <w:r w:rsidRPr="00011299">
                    <w:rPr>
                      <w:rFonts w:hint="cs"/>
                      <w:b/>
                      <w:bCs/>
                      <w:sz w:val="36"/>
                      <w:szCs w:val="36"/>
                      <w:rtl/>
                    </w:rPr>
                    <w:t>العوامل الاخرى</w:t>
                  </w:r>
                </w:p>
              </w:tc>
              <w:tc>
                <w:tcPr>
                  <w:tcW w:w="1440" w:type="dxa"/>
                  <w:tcBorders>
                    <w:left w:val="single" w:sz="6" w:space="0" w:color="4F81BD"/>
                    <w:right w:val="single" w:sz="6" w:space="0" w:color="4F81BD"/>
                  </w:tcBorders>
                  <w:shd w:val="clear" w:color="auto" w:fill="A7BFDE"/>
                  <w:vAlign w:val="center"/>
                </w:tcPr>
                <w:p w14:paraId="1264BEC0"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3DF69149"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12080D2E" w14:textId="77777777" w:rsidTr="00D738C0">
              <w:trPr>
                <w:trHeight w:val="319"/>
              </w:trPr>
              <w:tc>
                <w:tcPr>
                  <w:tcW w:w="1260" w:type="dxa"/>
                  <w:tcBorders>
                    <w:right w:val="single" w:sz="6" w:space="0" w:color="4F81BD"/>
                  </w:tcBorders>
                  <w:shd w:val="clear" w:color="auto" w:fill="A7BFDE"/>
                  <w:vAlign w:val="center"/>
                </w:tcPr>
                <w:p w14:paraId="56DBF310" w14:textId="77777777" w:rsidR="00EC409F" w:rsidRPr="00011299" w:rsidRDefault="00EC409F" w:rsidP="00985F7D">
                  <w:pPr>
                    <w:jc w:val="center"/>
                    <w:rPr>
                      <w:b/>
                      <w:bCs/>
                      <w:sz w:val="36"/>
                      <w:szCs w:val="36"/>
                      <w:rtl/>
                    </w:rPr>
                  </w:pPr>
                  <w:r w:rsidRPr="00011299">
                    <w:rPr>
                      <w:rFonts w:hint="cs"/>
                      <w:b/>
                      <w:bCs/>
                      <w:sz w:val="36"/>
                      <w:szCs w:val="36"/>
                      <w:rtl/>
                    </w:rPr>
                    <w:t>17</w:t>
                  </w:r>
                </w:p>
              </w:tc>
              <w:tc>
                <w:tcPr>
                  <w:tcW w:w="1080" w:type="dxa"/>
                  <w:tcBorders>
                    <w:left w:val="single" w:sz="6" w:space="0" w:color="4F81BD"/>
                    <w:right w:val="single" w:sz="6" w:space="0" w:color="4F81BD"/>
                  </w:tcBorders>
                  <w:shd w:val="clear" w:color="auto" w:fill="A7BFDE"/>
                  <w:vAlign w:val="center"/>
                </w:tcPr>
                <w:p w14:paraId="4F088899"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156D42FB" w14:textId="77777777" w:rsidR="00EC409F" w:rsidRPr="00011299" w:rsidRDefault="00EC409F" w:rsidP="00985F7D">
                  <w:pPr>
                    <w:jc w:val="center"/>
                    <w:rPr>
                      <w:b/>
                      <w:bCs/>
                      <w:sz w:val="36"/>
                      <w:szCs w:val="36"/>
                      <w:rtl/>
                    </w:rPr>
                  </w:pPr>
                  <w:r w:rsidRPr="00011299">
                    <w:rPr>
                      <w:rFonts w:hint="cs"/>
                      <w:b/>
                      <w:bCs/>
                      <w:sz w:val="36"/>
                      <w:szCs w:val="36"/>
                      <w:rtl/>
                    </w:rPr>
                    <w:t>معرفة مرحلة الطفولة</w:t>
                  </w:r>
                </w:p>
              </w:tc>
              <w:tc>
                <w:tcPr>
                  <w:tcW w:w="2160" w:type="dxa"/>
                  <w:tcBorders>
                    <w:left w:val="single" w:sz="6" w:space="0" w:color="4F81BD"/>
                    <w:right w:val="single" w:sz="6" w:space="0" w:color="4F81BD"/>
                  </w:tcBorders>
                  <w:shd w:val="clear" w:color="auto" w:fill="A7BFDE"/>
                  <w:vAlign w:val="center"/>
                </w:tcPr>
                <w:p w14:paraId="1BAF5228" w14:textId="77777777" w:rsidR="00EC409F" w:rsidRPr="00011299" w:rsidRDefault="00EC409F" w:rsidP="00985F7D">
                  <w:pPr>
                    <w:jc w:val="center"/>
                    <w:rPr>
                      <w:b/>
                      <w:bCs/>
                      <w:sz w:val="36"/>
                      <w:szCs w:val="36"/>
                      <w:rtl/>
                    </w:rPr>
                  </w:pPr>
                  <w:r w:rsidRPr="00011299">
                    <w:rPr>
                      <w:rFonts w:hint="cs"/>
                      <w:b/>
                      <w:bCs/>
                      <w:sz w:val="36"/>
                      <w:szCs w:val="36"/>
                      <w:rtl/>
                    </w:rPr>
                    <w:t>مرحلة الطفولة</w:t>
                  </w:r>
                </w:p>
              </w:tc>
              <w:tc>
                <w:tcPr>
                  <w:tcW w:w="1440" w:type="dxa"/>
                  <w:tcBorders>
                    <w:left w:val="single" w:sz="6" w:space="0" w:color="4F81BD"/>
                    <w:right w:val="single" w:sz="6" w:space="0" w:color="4F81BD"/>
                  </w:tcBorders>
                  <w:shd w:val="clear" w:color="auto" w:fill="A7BFDE"/>
                  <w:vAlign w:val="center"/>
                </w:tcPr>
                <w:p w14:paraId="2FEF7A23"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112D4DA2"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0ED0F9A4" w14:textId="77777777" w:rsidTr="00D738C0">
              <w:trPr>
                <w:trHeight w:val="319"/>
              </w:trPr>
              <w:tc>
                <w:tcPr>
                  <w:tcW w:w="1260" w:type="dxa"/>
                  <w:tcBorders>
                    <w:right w:val="single" w:sz="6" w:space="0" w:color="4F81BD"/>
                  </w:tcBorders>
                  <w:shd w:val="clear" w:color="auto" w:fill="A7BFDE"/>
                  <w:vAlign w:val="center"/>
                </w:tcPr>
                <w:p w14:paraId="59EE6292" w14:textId="77777777" w:rsidR="00EC409F" w:rsidRPr="00011299" w:rsidRDefault="00EC409F" w:rsidP="00985F7D">
                  <w:pPr>
                    <w:jc w:val="center"/>
                    <w:rPr>
                      <w:b/>
                      <w:bCs/>
                      <w:sz w:val="36"/>
                      <w:szCs w:val="36"/>
                      <w:rtl/>
                    </w:rPr>
                  </w:pPr>
                  <w:r w:rsidRPr="00011299">
                    <w:rPr>
                      <w:rFonts w:hint="cs"/>
                      <w:b/>
                      <w:bCs/>
                      <w:sz w:val="36"/>
                      <w:szCs w:val="36"/>
                      <w:rtl/>
                    </w:rPr>
                    <w:t>18</w:t>
                  </w:r>
                </w:p>
              </w:tc>
              <w:tc>
                <w:tcPr>
                  <w:tcW w:w="1080" w:type="dxa"/>
                  <w:tcBorders>
                    <w:left w:val="single" w:sz="6" w:space="0" w:color="4F81BD"/>
                    <w:right w:val="single" w:sz="6" w:space="0" w:color="4F81BD"/>
                  </w:tcBorders>
                  <w:shd w:val="clear" w:color="auto" w:fill="A7BFDE"/>
                  <w:vAlign w:val="center"/>
                </w:tcPr>
                <w:p w14:paraId="2948521C"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5682B232" w14:textId="77777777" w:rsidR="00EC409F" w:rsidRPr="00011299" w:rsidRDefault="00EC409F" w:rsidP="00985F7D">
                  <w:pPr>
                    <w:jc w:val="center"/>
                    <w:rPr>
                      <w:b/>
                      <w:bCs/>
                      <w:sz w:val="36"/>
                      <w:szCs w:val="36"/>
                      <w:rtl/>
                    </w:rPr>
                  </w:pPr>
                  <w:r w:rsidRPr="00011299">
                    <w:rPr>
                      <w:rFonts w:hint="cs"/>
                      <w:b/>
                      <w:bCs/>
                      <w:sz w:val="36"/>
                      <w:szCs w:val="36"/>
                      <w:rtl/>
                    </w:rPr>
                    <w:t>معرفة مرحلة المهد والرضاعة</w:t>
                  </w:r>
                </w:p>
              </w:tc>
              <w:tc>
                <w:tcPr>
                  <w:tcW w:w="2160" w:type="dxa"/>
                  <w:tcBorders>
                    <w:left w:val="single" w:sz="6" w:space="0" w:color="4F81BD"/>
                    <w:right w:val="single" w:sz="6" w:space="0" w:color="4F81BD"/>
                  </w:tcBorders>
                  <w:shd w:val="clear" w:color="auto" w:fill="A7BFDE"/>
                  <w:vAlign w:val="center"/>
                </w:tcPr>
                <w:p w14:paraId="6EFB0094" w14:textId="77777777" w:rsidR="00EC409F" w:rsidRPr="00011299" w:rsidRDefault="00EC409F" w:rsidP="00985F7D">
                  <w:pPr>
                    <w:jc w:val="center"/>
                    <w:rPr>
                      <w:b/>
                      <w:bCs/>
                      <w:sz w:val="36"/>
                      <w:szCs w:val="36"/>
                      <w:rtl/>
                    </w:rPr>
                  </w:pPr>
                  <w:r w:rsidRPr="00011299">
                    <w:rPr>
                      <w:rFonts w:hint="cs"/>
                      <w:b/>
                      <w:bCs/>
                      <w:sz w:val="36"/>
                      <w:szCs w:val="36"/>
                      <w:rtl/>
                    </w:rPr>
                    <w:t>مرحلة المهد والرضاعة</w:t>
                  </w:r>
                </w:p>
              </w:tc>
              <w:tc>
                <w:tcPr>
                  <w:tcW w:w="1440" w:type="dxa"/>
                  <w:tcBorders>
                    <w:left w:val="single" w:sz="6" w:space="0" w:color="4F81BD"/>
                    <w:right w:val="single" w:sz="6" w:space="0" w:color="4F81BD"/>
                  </w:tcBorders>
                  <w:shd w:val="clear" w:color="auto" w:fill="A7BFDE"/>
                  <w:vAlign w:val="center"/>
                </w:tcPr>
                <w:p w14:paraId="2E52147E"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1DE900D0"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3027892E" w14:textId="77777777" w:rsidTr="00D738C0">
              <w:trPr>
                <w:trHeight w:val="319"/>
              </w:trPr>
              <w:tc>
                <w:tcPr>
                  <w:tcW w:w="1260" w:type="dxa"/>
                  <w:tcBorders>
                    <w:right w:val="single" w:sz="6" w:space="0" w:color="4F81BD"/>
                  </w:tcBorders>
                  <w:shd w:val="clear" w:color="auto" w:fill="A7BFDE"/>
                  <w:vAlign w:val="center"/>
                </w:tcPr>
                <w:p w14:paraId="0205C666" w14:textId="77777777" w:rsidR="00EC409F" w:rsidRPr="00011299" w:rsidRDefault="00EC409F" w:rsidP="00985F7D">
                  <w:pPr>
                    <w:jc w:val="center"/>
                    <w:rPr>
                      <w:b/>
                      <w:bCs/>
                      <w:sz w:val="36"/>
                      <w:szCs w:val="36"/>
                      <w:rtl/>
                    </w:rPr>
                  </w:pPr>
                  <w:r w:rsidRPr="00011299">
                    <w:rPr>
                      <w:rFonts w:hint="cs"/>
                      <w:b/>
                      <w:bCs/>
                      <w:sz w:val="36"/>
                      <w:szCs w:val="36"/>
                      <w:rtl/>
                    </w:rPr>
                    <w:t>19</w:t>
                  </w:r>
                </w:p>
              </w:tc>
              <w:tc>
                <w:tcPr>
                  <w:tcW w:w="1080" w:type="dxa"/>
                  <w:tcBorders>
                    <w:left w:val="single" w:sz="6" w:space="0" w:color="4F81BD"/>
                    <w:right w:val="single" w:sz="6" w:space="0" w:color="4F81BD"/>
                  </w:tcBorders>
                  <w:shd w:val="clear" w:color="auto" w:fill="A7BFDE"/>
                  <w:vAlign w:val="center"/>
                </w:tcPr>
                <w:p w14:paraId="3298E4E9"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2E929EC8" w14:textId="77777777" w:rsidR="00EC409F" w:rsidRPr="00011299" w:rsidRDefault="00EC409F" w:rsidP="00985F7D">
                  <w:pPr>
                    <w:jc w:val="center"/>
                    <w:rPr>
                      <w:b/>
                      <w:bCs/>
                      <w:sz w:val="36"/>
                      <w:szCs w:val="36"/>
                      <w:rtl/>
                    </w:rPr>
                  </w:pPr>
                  <w:r w:rsidRPr="00011299">
                    <w:rPr>
                      <w:rFonts w:hint="cs"/>
                      <w:b/>
                      <w:bCs/>
                      <w:sz w:val="36"/>
                      <w:szCs w:val="36"/>
                      <w:rtl/>
                    </w:rPr>
                    <w:t>معرفة مطالب النمو في مرحلة الرضاعة العظام</w:t>
                  </w:r>
                </w:p>
              </w:tc>
              <w:tc>
                <w:tcPr>
                  <w:tcW w:w="2160" w:type="dxa"/>
                  <w:tcBorders>
                    <w:left w:val="single" w:sz="6" w:space="0" w:color="4F81BD"/>
                    <w:right w:val="single" w:sz="6" w:space="0" w:color="4F81BD"/>
                  </w:tcBorders>
                  <w:shd w:val="clear" w:color="auto" w:fill="A7BFDE"/>
                  <w:vAlign w:val="center"/>
                </w:tcPr>
                <w:p w14:paraId="49E22ADC" w14:textId="77777777" w:rsidR="00EC409F" w:rsidRPr="00011299" w:rsidRDefault="00EC409F" w:rsidP="00985F7D">
                  <w:pPr>
                    <w:jc w:val="center"/>
                    <w:rPr>
                      <w:b/>
                      <w:bCs/>
                      <w:sz w:val="36"/>
                      <w:szCs w:val="36"/>
                      <w:rtl/>
                    </w:rPr>
                  </w:pPr>
                  <w:r w:rsidRPr="00011299">
                    <w:rPr>
                      <w:rFonts w:hint="cs"/>
                      <w:b/>
                      <w:bCs/>
                      <w:sz w:val="36"/>
                      <w:szCs w:val="36"/>
                      <w:rtl/>
                    </w:rPr>
                    <w:t>مطالب النمو في مرحلة الرضاعة العظام</w:t>
                  </w:r>
                </w:p>
              </w:tc>
              <w:tc>
                <w:tcPr>
                  <w:tcW w:w="1440" w:type="dxa"/>
                  <w:tcBorders>
                    <w:left w:val="single" w:sz="6" w:space="0" w:color="4F81BD"/>
                    <w:right w:val="single" w:sz="6" w:space="0" w:color="4F81BD"/>
                  </w:tcBorders>
                  <w:shd w:val="clear" w:color="auto" w:fill="A7BFDE"/>
                  <w:vAlign w:val="center"/>
                </w:tcPr>
                <w:p w14:paraId="0493095A"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17DA637E"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5BF69CC1" w14:textId="77777777" w:rsidTr="00D738C0">
              <w:trPr>
                <w:trHeight w:val="319"/>
              </w:trPr>
              <w:tc>
                <w:tcPr>
                  <w:tcW w:w="1260" w:type="dxa"/>
                  <w:tcBorders>
                    <w:right w:val="single" w:sz="6" w:space="0" w:color="4F81BD"/>
                  </w:tcBorders>
                  <w:shd w:val="clear" w:color="auto" w:fill="A7BFDE"/>
                  <w:vAlign w:val="center"/>
                </w:tcPr>
                <w:p w14:paraId="77C66A39" w14:textId="77777777" w:rsidR="00EC409F" w:rsidRPr="00011299" w:rsidRDefault="00EC409F" w:rsidP="00985F7D">
                  <w:pPr>
                    <w:jc w:val="center"/>
                    <w:rPr>
                      <w:b/>
                      <w:bCs/>
                      <w:sz w:val="36"/>
                      <w:szCs w:val="36"/>
                      <w:rtl/>
                    </w:rPr>
                  </w:pPr>
                  <w:r w:rsidRPr="00011299">
                    <w:rPr>
                      <w:rFonts w:hint="cs"/>
                      <w:b/>
                      <w:bCs/>
                      <w:sz w:val="36"/>
                      <w:szCs w:val="36"/>
                      <w:rtl/>
                    </w:rPr>
                    <w:lastRenderedPageBreak/>
                    <w:t>20</w:t>
                  </w:r>
                </w:p>
              </w:tc>
              <w:tc>
                <w:tcPr>
                  <w:tcW w:w="1080" w:type="dxa"/>
                  <w:tcBorders>
                    <w:left w:val="single" w:sz="6" w:space="0" w:color="4F81BD"/>
                    <w:right w:val="single" w:sz="6" w:space="0" w:color="4F81BD"/>
                  </w:tcBorders>
                  <w:shd w:val="clear" w:color="auto" w:fill="A7BFDE"/>
                  <w:vAlign w:val="center"/>
                </w:tcPr>
                <w:p w14:paraId="11E5F59C"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3E0C208A" w14:textId="77777777" w:rsidR="00EC409F" w:rsidRPr="00011299" w:rsidRDefault="00EC409F" w:rsidP="00985F7D">
                  <w:pPr>
                    <w:jc w:val="center"/>
                    <w:rPr>
                      <w:b/>
                      <w:bCs/>
                      <w:sz w:val="36"/>
                      <w:szCs w:val="36"/>
                      <w:rtl/>
                    </w:rPr>
                  </w:pPr>
                  <w:r w:rsidRPr="00011299">
                    <w:rPr>
                      <w:rFonts w:hint="cs"/>
                      <w:b/>
                      <w:bCs/>
                      <w:sz w:val="36"/>
                      <w:szCs w:val="36"/>
                      <w:rtl/>
                    </w:rPr>
                    <w:t>معرفة مرحلة الطفولة المبكرة</w:t>
                  </w:r>
                </w:p>
              </w:tc>
              <w:tc>
                <w:tcPr>
                  <w:tcW w:w="2160" w:type="dxa"/>
                  <w:tcBorders>
                    <w:left w:val="single" w:sz="6" w:space="0" w:color="4F81BD"/>
                    <w:right w:val="single" w:sz="6" w:space="0" w:color="4F81BD"/>
                  </w:tcBorders>
                  <w:shd w:val="clear" w:color="auto" w:fill="A7BFDE"/>
                  <w:vAlign w:val="center"/>
                </w:tcPr>
                <w:p w14:paraId="724910D1" w14:textId="77777777" w:rsidR="00EC409F" w:rsidRPr="00011299" w:rsidRDefault="00EC409F" w:rsidP="00985F7D">
                  <w:pPr>
                    <w:jc w:val="center"/>
                    <w:rPr>
                      <w:b/>
                      <w:bCs/>
                      <w:sz w:val="36"/>
                      <w:szCs w:val="36"/>
                      <w:rtl/>
                    </w:rPr>
                  </w:pPr>
                  <w:r w:rsidRPr="00011299">
                    <w:rPr>
                      <w:rFonts w:hint="cs"/>
                      <w:b/>
                      <w:bCs/>
                      <w:sz w:val="36"/>
                      <w:szCs w:val="36"/>
                      <w:rtl/>
                    </w:rPr>
                    <w:t>مرحلة الطفولة المبكرة</w:t>
                  </w:r>
                </w:p>
              </w:tc>
              <w:tc>
                <w:tcPr>
                  <w:tcW w:w="1440" w:type="dxa"/>
                  <w:tcBorders>
                    <w:left w:val="single" w:sz="6" w:space="0" w:color="4F81BD"/>
                    <w:right w:val="single" w:sz="6" w:space="0" w:color="4F81BD"/>
                  </w:tcBorders>
                  <w:shd w:val="clear" w:color="auto" w:fill="A7BFDE"/>
                  <w:vAlign w:val="center"/>
                </w:tcPr>
                <w:p w14:paraId="78171516"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2890F43D"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692698AD" w14:textId="77777777" w:rsidTr="00D738C0">
              <w:trPr>
                <w:trHeight w:val="319"/>
              </w:trPr>
              <w:tc>
                <w:tcPr>
                  <w:tcW w:w="1260" w:type="dxa"/>
                  <w:tcBorders>
                    <w:right w:val="single" w:sz="6" w:space="0" w:color="4F81BD"/>
                  </w:tcBorders>
                  <w:shd w:val="clear" w:color="auto" w:fill="A7BFDE"/>
                  <w:vAlign w:val="center"/>
                </w:tcPr>
                <w:p w14:paraId="1EE874BA" w14:textId="77777777" w:rsidR="00EC409F" w:rsidRPr="00011299" w:rsidRDefault="00EC409F" w:rsidP="00985F7D">
                  <w:pPr>
                    <w:jc w:val="center"/>
                    <w:rPr>
                      <w:b/>
                      <w:bCs/>
                      <w:sz w:val="36"/>
                      <w:szCs w:val="36"/>
                      <w:rtl/>
                    </w:rPr>
                  </w:pPr>
                  <w:r w:rsidRPr="00011299">
                    <w:rPr>
                      <w:rFonts w:hint="cs"/>
                      <w:b/>
                      <w:bCs/>
                      <w:sz w:val="36"/>
                      <w:szCs w:val="36"/>
                      <w:rtl/>
                    </w:rPr>
                    <w:t>21</w:t>
                  </w:r>
                </w:p>
              </w:tc>
              <w:tc>
                <w:tcPr>
                  <w:tcW w:w="1080" w:type="dxa"/>
                  <w:tcBorders>
                    <w:left w:val="single" w:sz="6" w:space="0" w:color="4F81BD"/>
                    <w:right w:val="single" w:sz="6" w:space="0" w:color="4F81BD"/>
                  </w:tcBorders>
                  <w:shd w:val="clear" w:color="auto" w:fill="A7BFDE"/>
                  <w:vAlign w:val="center"/>
                </w:tcPr>
                <w:p w14:paraId="56D2CA87"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6FB07767" w14:textId="77777777" w:rsidR="00EC409F" w:rsidRPr="00011299" w:rsidRDefault="00EC409F" w:rsidP="00985F7D">
                  <w:pPr>
                    <w:jc w:val="center"/>
                    <w:rPr>
                      <w:b/>
                      <w:bCs/>
                      <w:sz w:val="36"/>
                      <w:szCs w:val="36"/>
                      <w:rtl/>
                    </w:rPr>
                  </w:pPr>
                  <w:r w:rsidRPr="00011299">
                    <w:rPr>
                      <w:rFonts w:hint="cs"/>
                      <w:b/>
                      <w:bCs/>
                      <w:sz w:val="36"/>
                      <w:szCs w:val="36"/>
                      <w:rtl/>
                    </w:rPr>
                    <w:t>معرفة مرحلة الطفولة المتوسطة</w:t>
                  </w:r>
                </w:p>
              </w:tc>
              <w:tc>
                <w:tcPr>
                  <w:tcW w:w="2160" w:type="dxa"/>
                  <w:tcBorders>
                    <w:left w:val="single" w:sz="6" w:space="0" w:color="4F81BD"/>
                    <w:right w:val="single" w:sz="6" w:space="0" w:color="4F81BD"/>
                  </w:tcBorders>
                  <w:shd w:val="clear" w:color="auto" w:fill="A7BFDE"/>
                  <w:vAlign w:val="center"/>
                </w:tcPr>
                <w:p w14:paraId="5FE1ACDE" w14:textId="77777777" w:rsidR="00EC409F" w:rsidRPr="00011299" w:rsidRDefault="00EC409F" w:rsidP="00985F7D">
                  <w:pPr>
                    <w:jc w:val="center"/>
                    <w:rPr>
                      <w:b/>
                      <w:bCs/>
                      <w:sz w:val="36"/>
                      <w:szCs w:val="36"/>
                      <w:rtl/>
                    </w:rPr>
                  </w:pPr>
                  <w:r w:rsidRPr="00011299">
                    <w:rPr>
                      <w:rFonts w:hint="cs"/>
                      <w:b/>
                      <w:bCs/>
                      <w:sz w:val="36"/>
                      <w:szCs w:val="36"/>
                      <w:rtl/>
                    </w:rPr>
                    <w:t>مرحلة الطفولة المتوسطة</w:t>
                  </w:r>
                </w:p>
              </w:tc>
              <w:tc>
                <w:tcPr>
                  <w:tcW w:w="1440" w:type="dxa"/>
                  <w:tcBorders>
                    <w:left w:val="single" w:sz="6" w:space="0" w:color="4F81BD"/>
                    <w:right w:val="single" w:sz="6" w:space="0" w:color="4F81BD"/>
                  </w:tcBorders>
                  <w:shd w:val="clear" w:color="auto" w:fill="A7BFDE"/>
                  <w:vAlign w:val="center"/>
                </w:tcPr>
                <w:p w14:paraId="6FB1A3A0" w14:textId="77777777" w:rsidR="00EC409F" w:rsidRPr="00011299" w:rsidRDefault="00EC409F" w:rsidP="00985F7D">
                  <w:pPr>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0CDF2F4F" w14:textId="77777777" w:rsidR="00EC409F" w:rsidRPr="00011299" w:rsidRDefault="00EC409F" w:rsidP="00985F7D">
                  <w:pPr>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06B5D79B" w14:textId="77777777" w:rsidTr="00D738C0">
              <w:trPr>
                <w:trHeight w:val="319"/>
              </w:trPr>
              <w:tc>
                <w:tcPr>
                  <w:tcW w:w="1260" w:type="dxa"/>
                  <w:tcBorders>
                    <w:right w:val="single" w:sz="6" w:space="0" w:color="4F81BD"/>
                  </w:tcBorders>
                  <w:shd w:val="clear" w:color="auto" w:fill="A7BFDE"/>
                  <w:vAlign w:val="center"/>
                </w:tcPr>
                <w:p w14:paraId="08BC20C8" w14:textId="77777777" w:rsidR="00EC409F" w:rsidRPr="00011299" w:rsidRDefault="00EC409F" w:rsidP="00985F7D">
                  <w:pPr>
                    <w:jc w:val="center"/>
                    <w:rPr>
                      <w:b/>
                      <w:bCs/>
                      <w:sz w:val="36"/>
                      <w:szCs w:val="36"/>
                      <w:rtl/>
                    </w:rPr>
                  </w:pPr>
                  <w:r w:rsidRPr="00011299">
                    <w:rPr>
                      <w:rFonts w:hint="cs"/>
                      <w:b/>
                      <w:bCs/>
                      <w:sz w:val="36"/>
                      <w:szCs w:val="36"/>
                      <w:rtl/>
                    </w:rPr>
                    <w:t>22</w:t>
                  </w:r>
                </w:p>
              </w:tc>
              <w:tc>
                <w:tcPr>
                  <w:tcW w:w="1080" w:type="dxa"/>
                  <w:tcBorders>
                    <w:left w:val="single" w:sz="6" w:space="0" w:color="4F81BD"/>
                    <w:right w:val="single" w:sz="6" w:space="0" w:color="4F81BD"/>
                  </w:tcBorders>
                  <w:shd w:val="clear" w:color="auto" w:fill="A7BFDE"/>
                  <w:vAlign w:val="center"/>
                </w:tcPr>
                <w:p w14:paraId="34425CC4"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70EDA94F" w14:textId="77777777" w:rsidR="00EC409F" w:rsidRPr="00011299" w:rsidRDefault="00EC409F" w:rsidP="00985F7D">
                  <w:pPr>
                    <w:jc w:val="center"/>
                    <w:rPr>
                      <w:b/>
                      <w:bCs/>
                      <w:sz w:val="36"/>
                      <w:szCs w:val="36"/>
                      <w:rtl/>
                    </w:rPr>
                  </w:pPr>
                  <w:r w:rsidRPr="00011299">
                    <w:rPr>
                      <w:rFonts w:hint="cs"/>
                      <w:b/>
                      <w:bCs/>
                      <w:sz w:val="36"/>
                      <w:szCs w:val="36"/>
                      <w:rtl/>
                    </w:rPr>
                    <w:t>معرفة مرحلة الطفولة المتاخرة</w:t>
                  </w:r>
                </w:p>
              </w:tc>
              <w:tc>
                <w:tcPr>
                  <w:tcW w:w="2160" w:type="dxa"/>
                  <w:tcBorders>
                    <w:left w:val="single" w:sz="6" w:space="0" w:color="4F81BD"/>
                    <w:right w:val="single" w:sz="6" w:space="0" w:color="4F81BD"/>
                  </w:tcBorders>
                  <w:shd w:val="clear" w:color="auto" w:fill="A7BFDE"/>
                  <w:vAlign w:val="center"/>
                </w:tcPr>
                <w:p w14:paraId="6885414B" w14:textId="77777777" w:rsidR="00EC409F" w:rsidRPr="00011299" w:rsidRDefault="00EC409F" w:rsidP="00985F7D">
                  <w:pPr>
                    <w:jc w:val="center"/>
                    <w:rPr>
                      <w:b/>
                      <w:bCs/>
                      <w:sz w:val="36"/>
                      <w:szCs w:val="36"/>
                      <w:rtl/>
                    </w:rPr>
                  </w:pPr>
                  <w:r w:rsidRPr="00011299">
                    <w:rPr>
                      <w:rFonts w:hint="cs"/>
                      <w:b/>
                      <w:bCs/>
                      <w:sz w:val="36"/>
                      <w:szCs w:val="36"/>
                      <w:rtl/>
                    </w:rPr>
                    <w:t>مرحلة الطفولة المتاخرة</w:t>
                  </w:r>
                </w:p>
              </w:tc>
              <w:tc>
                <w:tcPr>
                  <w:tcW w:w="1440" w:type="dxa"/>
                  <w:tcBorders>
                    <w:left w:val="single" w:sz="6" w:space="0" w:color="4F81BD"/>
                    <w:right w:val="single" w:sz="6" w:space="0" w:color="4F81BD"/>
                  </w:tcBorders>
                  <w:shd w:val="clear" w:color="auto" w:fill="A7BFDE"/>
                  <w:vAlign w:val="center"/>
                </w:tcPr>
                <w:p w14:paraId="5B26D55A"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7BD3C83D"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0AAEB6A9" w14:textId="77777777" w:rsidTr="00D738C0">
              <w:trPr>
                <w:trHeight w:val="319"/>
              </w:trPr>
              <w:tc>
                <w:tcPr>
                  <w:tcW w:w="1260" w:type="dxa"/>
                  <w:tcBorders>
                    <w:right w:val="single" w:sz="6" w:space="0" w:color="4F81BD"/>
                  </w:tcBorders>
                  <w:shd w:val="clear" w:color="auto" w:fill="A7BFDE"/>
                  <w:vAlign w:val="center"/>
                </w:tcPr>
                <w:p w14:paraId="091D0A23" w14:textId="77777777" w:rsidR="00EC409F" w:rsidRPr="00011299" w:rsidRDefault="00EC409F" w:rsidP="00985F7D">
                  <w:pPr>
                    <w:jc w:val="center"/>
                    <w:rPr>
                      <w:b/>
                      <w:bCs/>
                      <w:sz w:val="36"/>
                      <w:szCs w:val="36"/>
                      <w:rtl/>
                    </w:rPr>
                  </w:pPr>
                  <w:r w:rsidRPr="00011299">
                    <w:rPr>
                      <w:rFonts w:hint="cs"/>
                      <w:b/>
                      <w:bCs/>
                      <w:sz w:val="36"/>
                      <w:szCs w:val="36"/>
                      <w:rtl/>
                    </w:rPr>
                    <w:t>23</w:t>
                  </w:r>
                </w:p>
              </w:tc>
              <w:tc>
                <w:tcPr>
                  <w:tcW w:w="1080" w:type="dxa"/>
                  <w:tcBorders>
                    <w:left w:val="single" w:sz="6" w:space="0" w:color="4F81BD"/>
                    <w:right w:val="single" w:sz="6" w:space="0" w:color="4F81BD"/>
                  </w:tcBorders>
                  <w:shd w:val="clear" w:color="auto" w:fill="A7BFDE"/>
                </w:tcPr>
                <w:p w14:paraId="3A1A965D" w14:textId="77777777" w:rsidR="00EC409F" w:rsidRPr="00011299" w:rsidRDefault="00EC409F" w:rsidP="00985F7D">
                  <w:pPr>
                    <w:jc w:val="center"/>
                    <w:rPr>
                      <w:b/>
                      <w:bCs/>
                      <w:sz w:val="36"/>
                      <w:szCs w:val="36"/>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290749B9" w14:textId="77777777" w:rsidR="00EC409F" w:rsidRPr="00011299" w:rsidRDefault="00EC409F" w:rsidP="00985F7D">
                  <w:pPr>
                    <w:jc w:val="center"/>
                    <w:rPr>
                      <w:b/>
                      <w:bCs/>
                      <w:sz w:val="36"/>
                      <w:szCs w:val="36"/>
                      <w:rtl/>
                    </w:rPr>
                  </w:pPr>
                  <w:r w:rsidRPr="00011299">
                    <w:rPr>
                      <w:rFonts w:hint="cs"/>
                      <w:b/>
                      <w:bCs/>
                      <w:sz w:val="36"/>
                      <w:szCs w:val="36"/>
                      <w:rtl/>
                    </w:rPr>
                    <w:t>معرفة دور المؤسسات الاجتماعية التنشئة الاجتماعية للطفل</w:t>
                  </w:r>
                </w:p>
              </w:tc>
              <w:tc>
                <w:tcPr>
                  <w:tcW w:w="2160" w:type="dxa"/>
                  <w:tcBorders>
                    <w:left w:val="single" w:sz="6" w:space="0" w:color="4F81BD"/>
                    <w:right w:val="single" w:sz="6" w:space="0" w:color="4F81BD"/>
                  </w:tcBorders>
                  <w:shd w:val="clear" w:color="auto" w:fill="A7BFDE"/>
                  <w:vAlign w:val="center"/>
                </w:tcPr>
                <w:p w14:paraId="17A4132E" w14:textId="77777777" w:rsidR="00EC409F" w:rsidRPr="00011299" w:rsidRDefault="00EC409F" w:rsidP="00985F7D">
                  <w:pPr>
                    <w:jc w:val="center"/>
                    <w:rPr>
                      <w:b/>
                      <w:bCs/>
                      <w:sz w:val="36"/>
                      <w:szCs w:val="36"/>
                      <w:rtl/>
                    </w:rPr>
                  </w:pPr>
                  <w:r w:rsidRPr="00011299">
                    <w:rPr>
                      <w:rFonts w:hint="cs"/>
                      <w:b/>
                      <w:bCs/>
                      <w:sz w:val="36"/>
                      <w:szCs w:val="36"/>
                      <w:rtl/>
                    </w:rPr>
                    <w:t>دور المؤسسات الاجتماعية التنشئة الاجتماعية للطفل</w:t>
                  </w:r>
                </w:p>
              </w:tc>
              <w:tc>
                <w:tcPr>
                  <w:tcW w:w="1440" w:type="dxa"/>
                  <w:tcBorders>
                    <w:left w:val="single" w:sz="6" w:space="0" w:color="4F81BD"/>
                    <w:right w:val="single" w:sz="6" w:space="0" w:color="4F81BD"/>
                  </w:tcBorders>
                  <w:shd w:val="clear" w:color="auto" w:fill="A7BFDE"/>
                  <w:vAlign w:val="center"/>
                </w:tcPr>
                <w:p w14:paraId="0C807E71"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387F6767"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3F7BC9BB" w14:textId="77777777" w:rsidTr="00D738C0">
              <w:trPr>
                <w:trHeight w:val="319"/>
              </w:trPr>
              <w:tc>
                <w:tcPr>
                  <w:tcW w:w="1260" w:type="dxa"/>
                  <w:tcBorders>
                    <w:right w:val="single" w:sz="6" w:space="0" w:color="4F81BD"/>
                  </w:tcBorders>
                  <w:shd w:val="clear" w:color="auto" w:fill="A7BFDE"/>
                  <w:vAlign w:val="center"/>
                </w:tcPr>
                <w:p w14:paraId="6BA21582" w14:textId="77777777" w:rsidR="00EC409F" w:rsidRPr="00011299" w:rsidRDefault="00EC409F" w:rsidP="00985F7D">
                  <w:pPr>
                    <w:jc w:val="center"/>
                    <w:rPr>
                      <w:b/>
                      <w:bCs/>
                      <w:sz w:val="36"/>
                      <w:szCs w:val="36"/>
                      <w:rtl/>
                    </w:rPr>
                  </w:pPr>
                  <w:r w:rsidRPr="00011299">
                    <w:rPr>
                      <w:rFonts w:hint="cs"/>
                      <w:b/>
                      <w:bCs/>
                      <w:sz w:val="36"/>
                      <w:szCs w:val="36"/>
                      <w:rtl/>
                    </w:rPr>
                    <w:t>24</w:t>
                  </w:r>
                </w:p>
              </w:tc>
              <w:tc>
                <w:tcPr>
                  <w:tcW w:w="1080" w:type="dxa"/>
                  <w:tcBorders>
                    <w:left w:val="single" w:sz="6" w:space="0" w:color="4F81BD"/>
                    <w:right w:val="single" w:sz="6" w:space="0" w:color="4F81BD"/>
                  </w:tcBorders>
                  <w:shd w:val="clear" w:color="auto" w:fill="A7BFDE"/>
                </w:tcPr>
                <w:p w14:paraId="44200B32" w14:textId="77777777" w:rsidR="00EC409F" w:rsidRPr="00011299" w:rsidRDefault="00EC409F" w:rsidP="00985F7D">
                  <w:pPr>
                    <w:jc w:val="center"/>
                    <w:rPr>
                      <w:b/>
                      <w:bCs/>
                      <w:sz w:val="36"/>
                      <w:szCs w:val="36"/>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1C5A5775" w14:textId="77777777" w:rsidR="00EC409F" w:rsidRPr="00011299" w:rsidRDefault="00EC409F" w:rsidP="00985F7D">
                  <w:pPr>
                    <w:jc w:val="center"/>
                    <w:rPr>
                      <w:b/>
                      <w:bCs/>
                      <w:sz w:val="36"/>
                      <w:szCs w:val="36"/>
                      <w:rtl/>
                    </w:rPr>
                  </w:pPr>
                  <w:r w:rsidRPr="00011299">
                    <w:rPr>
                      <w:rFonts w:hint="cs"/>
                      <w:b/>
                      <w:bCs/>
                      <w:sz w:val="36"/>
                      <w:szCs w:val="36"/>
                      <w:rtl/>
                    </w:rPr>
                    <w:t>معرفة التنمية الاجتماعية</w:t>
                  </w:r>
                </w:p>
              </w:tc>
              <w:tc>
                <w:tcPr>
                  <w:tcW w:w="2160" w:type="dxa"/>
                  <w:tcBorders>
                    <w:left w:val="single" w:sz="6" w:space="0" w:color="4F81BD"/>
                    <w:right w:val="single" w:sz="6" w:space="0" w:color="4F81BD"/>
                  </w:tcBorders>
                  <w:shd w:val="clear" w:color="auto" w:fill="A7BFDE"/>
                  <w:vAlign w:val="center"/>
                </w:tcPr>
                <w:p w14:paraId="50D9D242" w14:textId="77777777" w:rsidR="00EC409F" w:rsidRPr="00011299" w:rsidRDefault="00EC409F" w:rsidP="00985F7D">
                  <w:pPr>
                    <w:jc w:val="center"/>
                    <w:rPr>
                      <w:b/>
                      <w:bCs/>
                      <w:sz w:val="36"/>
                      <w:szCs w:val="36"/>
                      <w:rtl/>
                    </w:rPr>
                  </w:pPr>
                  <w:r w:rsidRPr="00011299">
                    <w:rPr>
                      <w:rFonts w:hint="cs"/>
                      <w:b/>
                      <w:bCs/>
                      <w:sz w:val="36"/>
                      <w:szCs w:val="36"/>
                      <w:rtl/>
                    </w:rPr>
                    <w:t>التنمية الاجتماعية</w:t>
                  </w:r>
                </w:p>
              </w:tc>
              <w:tc>
                <w:tcPr>
                  <w:tcW w:w="1440" w:type="dxa"/>
                  <w:tcBorders>
                    <w:left w:val="single" w:sz="6" w:space="0" w:color="4F81BD"/>
                    <w:right w:val="single" w:sz="6" w:space="0" w:color="4F81BD"/>
                  </w:tcBorders>
                  <w:shd w:val="clear" w:color="auto" w:fill="A7BFDE"/>
                  <w:vAlign w:val="center"/>
                </w:tcPr>
                <w:p w14:paraId="4F641501"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4D8697D6"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27BB1B29" w14:textId="77777777" w:rsidTr="00D738C0">
              <w:trPr>
                <w:trHeight w:val="319"/>
              </w:trPr>
              <w:tc>
                <w:tcPr>
                  <w:tcW w:w="1260" w:type="dxa"/>
                  <w:tcBorders>
                    <w:right w:val="single" w:sz="6" w:space="0" w:color="4F81BD"/>
                  </w:tcBorders>
                  <w:shd w:val="clear" w:color="auto" w:fill="A7BFDE"/>
                  <w:vAlign w:val="center"/>
                </w:tcPr>
                <w:p w14:paraId="0AF6CE5F" w14:textId="77777777" w:rsidR="00EC409F" w:rsidRPr="00011299" w:rsidRDefault="00EC409F" w:rsidP="00985F7D">
                  <w:pPr>
                    <w:jc w:val="center"/>
                    <w:rPr>
                      <w:b/>
                      <w:bCs/>
                      <w:sz w:val="36"/>
                      <w:szCs w:val="36"/>
                      <w:rtl/>
                    </w:rPr>
                  </w:pPr>
                  <w:r w:rsidRPr="00011299">
                    <w:rPr>
                      <w:rFonts w:hint="cs"/>
                      <w:b/>
                      <w:bCs/>
                      <w:sz w:val="36"/>
                      <w:szCs w:val="36"/>
                      <w:rtl/>
                    </w:rPr>
                    <w:t>25</w:t>
                  </w:r>
                </w:p>
              </w:tc>
              <w:tc>
                <w:tcPr>
                  <w:tcW w:w="1080" w:type="dxa"/>
                  <w:tcBorders>
                    <w:left w:val="single" w:sz="6" w:space="0" w:color="4F81BD"/>
                    <w:right w:val="single" w:sz="6" w:space="0" w:color="4F81BD"/>
                  </w:tcBorders>
                  <w:shd w:val="clear" w:color="auto" w:fill="A7BFDE"/>
                  <w:vAlign w:val="center"/>
                </w:tcPr>
                <w:p w14:paraId="3957D845"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7A10AD06" w14:textId="77777777" w:rsidR="00EC409F" w:rsidRPr="00011299" w:rsidRDefault="00EC409F" w:rsidP="00985F7D">
                  <w:pPr>
                    <w:jc w:val="center"/>
                    <w:rPr>
                      <w:b/>
                      <w:bCs/>
                      <w:sz w:val="36"/>
                      <w:szCs w:val="36"/>
                      <w:rtl/>
                    </w:rPr>
                  </w:pPr>
                  <w:r w:rsidRPr="00011299">
                    <w:rPr>
                      <w:rFonts w:hint="cs"/>
                      <w:b/>
                      <w:bCs/>
                      <w:sz w:val="36"/>
                      <w:szCs w:val="36"/>
                      <w:rtl/>
                    </w:rPr>
                    <w:t>معرفة الاسرة</w:t>
                  </w:r>
                </w:p>
              </w:tc>
              <w:tc>
                <w:tcPr>
                  <w:tcW w:w="2160" w:type="dxa"/>
                  <w:tcBorders>
                    <w:left w:val="single" w:sz="6" w:space="0" w:color="4F81BD"/>
                    <w:right w:val="single" w:sz="6" w:space="0" w:color="4F81BD"/>
                  </w:tcBorders>
                  <w:shd w:val="clear" w:color="auto" w:fill="A7BFDE"/>
                  <w:vAlign w:val="center"/>
                </w:tcPr>
                <w:p w14:paraId="6CCAB6D6" w14:textId="77777777" w:rsidR="00EC409F" w:rsidRPr="00011299" w:rsidRDefault="00EC409F" w:rsidP="00985F7D">
                  <w:pPr>
                    <w:jc w:val="center"/>
                    <w:rPr>
                      <w:b/>
                      <w:bCs/>
                      <w:sz w:val="36"/>
                      <w:szCs w:val="36"/>
                      <w:rtl/>
                    </w:rPr>
                  </w:pPr>
                  <w:r w:rsidRPr="00011299">
                    <w:rPr>
                      <w:rFonts w:hint="cs"/>
                      <w:b/>
                      <w:bCs/>
                      <w:sz w:val="36"/>
                      <w:szCs w:val="36"/>
                      <w:rtl/>
                    </w:rPr>
                    <w:t>الاسرة</w:t>
                  </w:r>
                </w:p>
              </w:tc>
              <w:tc>
                <w:tcPr>
                  <w:tcW w:w="1440" w:type="dxa"/>
                  <w:tcBorders>
                    <w:left w:val="single" w:sz="6" w:space="0" w:color="4F81BD"/>
                    <w:right w:val="single" w:sz="6" w:space="0" w:color="4F81BD"/>
                  </w:tcBorders>
                  <w:shd w:val="clear" w:color="auto" w:fill="A7BFDE"/>
                  <w:vAlign w:val="center"/>
                </w:tcPr>
                <w:p w14:paraId="37D53318"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0915E33C"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6700DF9A" w14:textId="77777777" w:rsidTr="00D738C0">
              <w:trPr>
                <w:trHeight w:val="319"/>
              </w:trPr>
              <w:tc>
                <w:tcPr>
                  <w:tcW w:w="1260" w:type="dxa"/>
                  <w:tcBorders>
                    <w:right w:val="single" w:sz="6" w:space="0" w:color="4F81BD"/>
                  </w:tcBorders>
                  <w:shd w:val="clear" w:color="auto" w:fill="A7BFDE"/>
                  <w:vAlign w:val="center"/>
                </w:tcPr>
                <w:p w14:paraId="500DCDBC" w14:textId="77777777" w:rsidR="00EC409F" w:rsidRPr="00011299" w:rsidRDefault="00EC409F" w:rsidP="00985F7D">
                  <w:pPr>
                    <w:jc w:val="center"/>
                    <w:rPr>
                      <w:b/>
                      <w:bCs/>
                      <w:sz w:val="36"/>
                      <w:szCs w:val="36"/>
                      <w:rtl/>
                    </w:rPr>
                  </w:pPr>
                  <w:r w:rsidRPr="00011299">
                    <w:rPr>
                      <w:rFonts w:hint="cs"/>
                      <w:b/>
                      <w:bCs/>
                      <w:sz w:val="36"/>
                      <w:szCs w:val="36"/>
                      <w:rtl/>
                    </w:rPr>
                    <w:t>26</w:t>
                  </w:r>
                </w:p>
              </w:tc>
              <w:tc>
                <w:tcPr>
                  <w:tcW w:w="1080" w:type="dxa"/>
                  <w:tcBorders>
                    <w:left w:val="single" w:sz="6" w:space="0" w:color="4F81BD"/>
                    <w:right w:val="single" w:sz="6" w:space="0" w:color="4F81BD"/>
                  </w:tcBorders>
                  <w:shd w:val="clear" w:color="auto" w:fill="A7BFDE"/>
                  <w:vAlign w:val="center"/>
                </w:tcPr>
                <w:p w14:paraId="3C9A76F8"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0CD2E17D" w14:textId="77777777" w:rsidR="00EC409F" w:rsidRPr="00011299" w:rsidRDefault="00EC409F" w:rsidP="00985F7D">
                  <w:pPr>
                    <w:jc w:val="center"/>
                    <w:rPr>
                      <w:b/>
                      <w:bCs/>
                      <w:sz w:val="36"/>
                      <w:szCs w:val="36"/>
                      <w:rtl/>
                    </w:rPr>
                  </w:pPr>
                  <w:r w:rsidRPr="00011299">
                    <w:rPr>
                      <w:rFonts w:hint="cs"/>
                      <w:b/>
                      <w:bCs/>
                      <w:sz w:val="36"/>
                      <w:szCs w:val="36"/>
                      <w:rtl/>
                    </w:rPr>
                    <w:t>معرفة تأثيرة جماعة الاقران</w:t>
                  </w:r>
                </w:p>
              </w:tc>
              <w:tc>
                <w:tcPr>
                  <w:tcW w:w="2160" w:type="dxa"/>
                  <w:tcBorders>
                    <w:left w:val="single" w:sz="6" w:space="0" w:color="4F81BD"/>
                    <w:right w:val="single" w:sz="6" w:space="0" w:color="4F81BD"/>
                  </w:tcBorders>
                  <w:shd w:val="clear" w:color="auto" w:fill="A7BFDE"/>
                  <w:vAlign w:val="center"/>
                </w:tcPr>
                <w:p w14:paraId="11212046" w14:textId="77777777" w:rsidR="00EC409F" w:rsidRPr="00011299" w:rsidRDefault="00EC409F" w:rsidP="00985F7D">
                  <w:pPr>
                    <w:jc w:val="center"/>
                    <w:rPr>
                      <w:b/>
                      <w:bCs/>
                      <w:sz w:val="36"/>
                      <w:szCs w:val="36"/>
                      <w:rtl/>
                    </w:rPr>
                  </w:pPr>
                  <w:r w:rsidRPr="00011299">
                    <w:rPr>
                      <w:rFonts w:hint="cs"/>
                      <w:b/>
                      <w:bCs/>
                      <w:sz w:val="36"/>
                      <w:szCs w:val="36"/>
                      <w:rtl/>
                    </w:rPr>
                    <w:t>تأثيرة جماعة الاقران</w:t>
                  </w:r>
                </w:p>
              </w:tc>
              <w:tc>
                <w:tcPr>
                  <w:tcW w:w="1440" w:type="dxa"/>
                  <w:tcBorders>
                    <w:left w:val="single" w:sz="6" w:space="0" w:color="4F81BD"/>
                    <w:right w:val="single" w:sz="6" w:space="0" w:color="4F81BD"/>
                  </w:tcBorders>
                  <w:shd w:val="clear" w:color="auto" w:fill="A7BFDE"/>
                  <w:vAlign w:val="center"/>
                </w:tcPr>
                <w:p w14:paraId="3EDFE92F"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2F017C0E"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65DE49E1" w14:textId="77777777" w:rsidTr="00D738C0">
              <w:trPr>
                <w:trHeight w:val="319"/>
              </w:trPr>
              <w:tc>
                <w:tcPr>
                  <w:tcW w:w="1260" w:type="dxa"/>
                  <w:tcBorders>
                    <w:right w:val="single" w:sz="6" w:space="0" w:color="4F81BD"/>
                  </w:tcBorders>
                  <w:shd w:val="clear" w:color="auto" w:fill="A7BFDE"/>
                  <w:vAlign w:val="center"/>
                </w:tcPr>
                <w:p w14:paraId="278F11D4" w14:textId="77777777" w:rsidR="00EC409F" w:rsidRPr="00011299" w:rsidRDefault="00EC409F" w:rsidP="00985F7D">
                  <w:pPr>
                    <w:jc w:val="center"/>
                    <w:rPr>
                      <w:b/>
                      <w:bCs/>
                      <w:sz w:val="36"/>
                      <w:szCs w:val="36"/>
                      <w:rtl/>
                    </w:rPr>
                  </w:pPr>
                  <w:r w:rsidRPr="00011299">
                    <w:rPr>
                      <w:rFonts w:hint="cs"/>
                      <w:b/>
                      <w:bCs/>
                      <w:sz w:val="36"/>
                      <w:szCs w:val="36"/>
                      <w:rtl/>
                    </w:rPr>
                    <w:t>27</w:t>
                  </w:r>
                </w:p>
              </w:tc>
              <w:tc>
                <w:tcPr>
                  <w:tcW w:w="1080" w:type="dxa"/>
                  <w:tcBorders>
                    <w:left w:val="single" w:sz="6" w:space="0" w:color="4F81BD"/>
                    <w:right w:val="single" w:sz="6" w:space="0" w:color="4F81BD"/>
                  </w:tcBorders>
                  <w:shd w:val="clear" w:color="auto" w:fill="A7BFDE"/>
                  <w:vAlign w:val="center"/>
                </w:tcPr>
                <w:p w14:paraId="36ABC7A9"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77176978" w14:textId="77777777" w:rsidR="00EC409F" w:rsidRPr="00011299" w:rsidRDefault="00EC409F" w:rsidP="00985F7D">
                  <w:pPr>
                    <w:jc w:val="center"/>
                    <w:rPr>
                      <w:b/>
                      <w:bCs/>
                      <w:sz w:val="36"/>
                      <w:szCs w:val="36"/>
                      <w:rtl/>
                    </w:rPr>
                  </w:pPr>
                  <w:r w:rsidRPr="00011299">
                    <w:rPr>
                      <w:rFonts w:hint="cs"/>
                      <w:b/>
                      <w:bCs/>
                      <w:sz w:val="36"/>
                      <w:szCs w:val="36"/>
                      <w:rtl/>
                    </w:rPr>
                    <w:t>معرفة المدرسة</w:t>
                  </w:r>
                </w:p>
              </w:tc>
              <w:tc>
                <w:tcPr>
                  <w:tcW w:w="2160" w:type="dxa"/>
                  <w:tcBorders>
                    <w:left w:val="single" w:sz="6" w:space="0" w:color="4F81BD"/>
                    <w:right w:val="single" w:sz="6" w:space="0" w:color="4F81BD"/>
                  </w:tcBorders>
                  <w:shd w:val="clear" w:color="auto" w:fill="A7BFDE"/>
                  <w:vAlign w:val="center"/>
                </w:tcPr>
                <w:p w14:paraId="583620F2" w14:textId="77777777" w:rsidR="00EC409F" w:rsidRPr="00011299" w:rsidRDefault="00EC409F" w:rsidP="00985F7D">
                  <w:pPr>
                    <w:jc w:val="center"/>
                    <w:rPr>
                      <w:b/>
                      <w:bCs/>
                      <w:sz w:val="36"/>
                      <w:szCs w:val="36"/>
                      <w:rtl/>
                    </w:rPr>
                  </w:pPr>
                  <w:r w:rsidRPr="00011299">
                    <w:rPr>
                      <w:rFonts w:hint="cs"/>
                      <w:b/>
                      <w:bCs/>
                      <w:sz w:val="36"/>
                      <w:szCs w:val="36"/>
                      <w:rtl/>
                    </w:rPr>
                    <w:t>المدرسة</w:t>
                  </w:r>
                </w:p>
              </w:tc>
              <w:tc>
                <w:tcPr>
                  <w:tcW w:w="1440" w:type="dxa"/>
                  <w:tcBorders>
                    <w:left w:val="single" w:sz="6" w:space="0" w:color="4F81BD"/>
                    <w:right w:val="single" w:sz="6" w:space="0" w:color="4F81BD"/>
                  </w:tcBorders>
                  <w:shd w:val="clear" w:color="auto" w:fill="A7BFDE"/>
                  <w:vAlign w:val="center"/>
                </w:tcPr>
                <w:p w14:paraId="2F9AC399"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5F4E9CB2"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2B60A0BD" w14:textId="77777777" w:rsidTr="00D738C0">
              <w:trPr>
                <w:trHeight w:val="319"/>
              </w:trPr>
              <w:tc>
                <w:tcPr>
                  <w:tcW w:w="1260" w:type="dxa"/>
                  <w:tcBorders>
                    <w:right w:val="single" w:sz="6" w:space="0" w:color="4F81BD"/>
                  </w:tcBorders>
                  <w:shd w:val="clear" w:color="auto" w:fill="A7BFDE"/>
                  <w:vAlign w:val="center"/>
                </w:tcPr>
                <w:p w14:paraId="1BC52830" w14:textId="77777777" w:rsidR="00EC409F" w:rsidRPr="00011299" w:rsidRDefault="00EC409F" w:rsidP="00985F7D">
                  <w:pPr>
                    <w:jc w:val="center"/>
                    <w:rPr>
                      <w:b/>
                      <w:bCs/>
                      <w:sz w:val="36"/>
                      <w:szCs w:val="36"/>
                      <w:rtl/>
                    </w:rPr>
                  </w:pPr>
                  <w:r w:rsidRPr="00011299">
                    <w:rPr>
                      <w:rFonts w:hint="cs"/>
                      <w:b/>
                      <w:bCs/>
                      <w:sz w:val="36"/>
                      <w:szCs w:val="36"/>
                      <w:rtl/>
                    </w:rPr>
                    <w:t>28</w:t>
                  </w:r>
                </w:p>
              </w:tc>
              <w:tc>
                <w:tcPr>
                  <w:tcW w:w="1080" w:type="dxa"/>
                  <w:tcBorders>
                    <w:left w:val="single" w:sz="6" w:space="0" w:color="4F81BD"/>
                    <w:right w:val="single" w:sz="6" w:space="0" w:color="4F81BD"/>
                  </w:tcBorders>
                  <w:shd w:val="clear" w:color="auto" w:fill="A7BFDE"/>
                  <w:vAlign w:val="center"/>
                </w:tcPr>
                <w:p w14:paraId="75A37F0B"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1C4DBF63" w14:textId="77777777" w:rsidR="00EC409F" w:rsidRPr="00011299" w:rsidRDefault="00EC409F" w:rsidP="00985F7D">
                  <w:pPr>
                    <w:jc w:val="center"/>
                    <w:rPr>
                      <w:b/>
                      <w:bCs/>
                      <w:sz w:val="36"/>
                      <w:szCs w:val="36"/>
                      <w:rtl/>
                    </w:rPr>
                  </w:pPr>
                  <w:r w:rsidRPr="00011299">
                    <w:rPr>
                      <w:rFonts w:hint="cs"/>
                      <w:b/>
                      <w:bCs/>
                      <w:sz w:val="36"/>
                      <w:szCs w:val="36"/>
                      <w:rtl/>
                    </w:rPr>
                    <w:t>معرفة تأثير وسائل الاعلام في التنشئة</w:t>
                  </w:r>
                </w:p>
              </w:tc>
              <w:tc>
                <w:tcPr>
                  <w:tcW w:w="2160" w:type="dxa"/>
                  <w:tcBorders>
                    <w:left w:val="single" w:sz="6" w:space="0" w:color="4F81BD"/>
                    <w:right w:val="single" w:sz="6" w:space="0" w:color="4F81BD"/>
                  </w:tcBorders>
                  <w:shd w:val="clear" w:color="auto" w:fill="A7BFDE"/>
                  <w:vAlign w:val="center"/>
                </w:tcPr>
                <w:p w14:paraId="6DB3EC23" w14:textId="77777777" w:rsidR="00EC409F" w:rsidRPr="00011299" w:rsidRDefault="00EC409F" w:rsidP="00985F7D">
                  <w:pPr>
                    <w:jc w:val="center"/>
                    <w:rPr>
                      <w:b/>
                      <w:bCs/>
                      <w:sz w:val="36"/>
                      <w:szCs w:val="36"/>
                      <w:rtl/>
                    </w:rPr>
                  </w:pPr>
                  <w:r w:rsidRPr="00011299">
                    <w:rPr>
                      <w:rFonts w:hint="cs"/>
                      <w:b/>
                      <w:bCs/>
                      <w:sz w:val="36"/>
                      <w:szCs w:val="36"/>
                      <w:rtl/>
                    </w:rPr>
                    <w:t>تأثير وسائل الاعلام في التنشئة</w:t>
                  </w:r>
                </w:p>
              </w:tc>
              <w:tc>
                <w:tcPr>
                  <w:tcW w:w="1440" w:type="dxa"/>
                  <w:tcBorders>
                    <w:left w:val="single" w:sz="6" w:space="0" w:color="4F81BD"/>
                    <w:right w:val="single" w:sz="6" w:space="0" w:color="4F81BD"/>
                  </w:tcBorders>
                  <w:shd w:val="clear" w:color="auto" w:fill="A7BFDE"/>
                  <w:vAlign w:val="center"/>
                </w:tcPr>
                <w:p w14:paraId="2A76FD3E"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31DDF72F"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62E2EFC1" w14:textId="77777777" w:rsidTr="00D738C0">
              <w:trPr>
                <w:trHeight w:val="319"/>
              </w:trPr>
              <w:tc>
                <w:tcPr>
                  <w:tcW w:w="1260" w:type="dxa"/>
                  <w:tcBorders>
                    <w:right w:val="single" w:sz="6" w:space="0" w:color="4F81BD"/>
                  </w:tcBorders>
                  <w:shd w:val="clear" w:color="auto" w:fill="A7BFDE"/>
                  <w:vAlign w:val="center"/>
                </w:tcPr>
                <w:p w14:paraId="35034442" w14:textId="77777777" w:rsidR="00EC409F" w:rsidRPr="00011299" w:rsidRDefault="00EC409F" w:rsidP="00985F7D">
                  <w:pPr>
                    <w:jc w:val="center"/>
                    <w:rPr>
                      <w:b/>
                      <w:bCs/>
                      <w:sz w:val="36"/>
                      <w:szCs w:val="36"/>
                      <w:rtl/>
                    </w:rPr>
                  </w:pPr>
                  <w:r w:rsidRPr="00011299">
                    <w:rPr>
                      <w:rFonts w:hint="cs"/>
                      <w:b/>
                      <w:bCs/>
                      <w:sz w:val="36"/>
                      <w:szCs w:val="36"/>
                      <w:rtl/>
                    </w:rPr>
                    <w:lastRenderedPageBreak/>
                    <w:t>29</w:t>
                  </w:r>
                </w:p>
              </w:tc>
              <w:tc>
                <w:tcPr>
                  <w:tcW w:w="1080" w:type="dxa"/>
                  <w:tcBorders>
                    <w:left w:val="single" w:sz="6" w:space="0" w:color="4F81BD"/>
                    <w:right w:val="single" w:sz="6" w:space="0" w:color="4F81BD"/>
                  </w:tcBorders>
                  <w:shd w:val="clear" w:color="auto" w:fill="A7BFDE"/>
                  <w:vAlign w:val="center"/>
                </w:tcPr>
                <w:p w14:paraId="595E6A65"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16249D67" w14:textId="77777777" w:rsidR="00EC409F" w:rsidRPr="00011299" w:rsidRDefault="00EC409F" w:rsidP="00985F7D">
                  <w:pPr>
                    <w:jc w:val="center"/>
                    <w:rPr>
                      <w:b/>
                      <w:bCs/>
                      <w:sz w:val="36"/>
                      <w:szCs w:val="36"/>
                      <w:rtl/>
                    </w:rPr>
                  </w:pPr>
                  <w:r w:rsidRPr="00011299">
                    <w:rPr>
                      <w:rFonts w:hint="cs"/>
                      <w:b/>
                      <w:bCs/>
                      <w:sz w:val="36"/>
                      <w:szCs w:val="36"/>
                      <w:rtl/>
                    </w:rPr>
                    <w:t>معرفة مرحلة المراهقة المبكرة</w:t>
                  </w:r>
                </w:p>
              </w:tc>
              <w:tc>
                <w:tcPr>
                  <w:tcW w:w="2160" w:type="dxa"/>
                  <w:tcBorders>
                    <w:left w:val="single" w:sz="6" w:space="0" w:color="4F81BD"/>
                    <w:right w:val="single" w:sz="6" w:space="0" w:color="4F81BD"/>
                  </w:tcBorders>
                  <w:shd w:val="clear" w:color="auto" w:fill="A7BFDE"/>
                  <w:vAlign w:val="center"/>
                </w:tcPr>
                <w:p w14:paraId="15B743CC" w14:textId="77777777" w:rsidR="00EC409F" w:rsidRPr="00011299" w:rsidRDefault="00EC409F" w:rsidP="00985F7D">
                  <w:pPr>
                    <w:jc w:val="center"/>
                    <w:rPr>
                      <w:b/>
                      <w:bCs/>
                      <w:sz w:val="36"/>
                      <w:szCs w:val="36"/>
                      <w:rtl/>
                    </w:rPr>
                  </w:pPr>
                  <w:r w:rsidRPr="00011299">
                    <w:rPr>
                      <w:rFonts w:hint="cs"/>
                      <w:b/>
                      <w:bCs/>
                      <w:sz w:val="36"/>
                      <w:szCs w:val="36"/>
                      <w:rtl/>
                    </w:rPr>
                    <w:t>مرحلة المراهقة المبكرة</w:t>
                  </w:r>
                </w:p>
              </w:tc>
              <w:tc>
                <w:tcPr>
                  <w:tcW w:w="1440" w:type="dxa"/>
                  <w:tcBorders>
                    <w:left w:val="single" w:sz="6" w:space="0" w:color="4F81BD"/>
                    <w:right w:val="single" w:sz="6" w:space="0" w:color="4F81BD"/>
                  </w:tcBorders>
                  <w:shd w:val="clear" w:color="auto" w:fill="A7BFDE"/>
                  <w:vAlign w:val="center"/>
                </w:tcPr>
                <w:p w14:paraId="32B0B89C"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40A707CC"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3F6293CC" w14:textId="77777777" w:rsidTr="00D738C0">
              <w:trPr>
                <w:trHeight w:val="319"/>
              </w:trPr>
              <w:tc>
                <w:tcPr>
                  <w:tcW w:w="1260" w:type="dxa"/>
                  <w:tcBorders>
                    <w:right w:val="single" w:sz="6" w:space="0" w:color="4F81BD"/>
                  </w:tcBorders>
                  <w:shd w:val="clear" w:color="auto" w:fill="A7BFDE"/>
                  <w:vAlign w:val="center"/>
                </w:tcPr>
                <w:p w14:paraId="3714A65E" w14:textId="77777777" w:rsidR="00EC409F" w:rsidRPr="00011299" w:rsidRDefault="00EC409F" w:rsidP="00985F7D">
                  <w:pPr>
                    <w:jc w:val="center"/>
                    <w:rPr>
                      <w:b/>
                      <w:bCs/>
                      <w:sz w:val="36"/>
                      <w:szCs w:val="36"/>
                      <w:rtl/>
                    </w:rPr>
                  </w:pPr>
                  <w:r w:rsidRPr="00011299">
                    <w:rPr>
                      <w:rFonts w:hint="cs"/>
                      <w:b/>
                      <w:bCs/>
                      <w:sz w:val="36"/>
                      <w:szCs w:val="36"/>
                      <w:rtl/>
                    </w:rPr>
                    <w:t>30</w:t>
                  </w:r>
                </w:p>
              </w:tc>
              <w:tc>
                <w:tcPr>
                  <w:tcW w:w="1080" w:type="dxa"/>
                  <w:tcBorders>
                    <w:left w:val="single" w:sz="6" w:space="0" w:color="4F81BD"/>
                    <w:right w:val="single" w:sz="6" w:space="0" w:color="4F81BD"/>
                  </w:tcBorders>
                  <w:shd w:val="clear" w:color="auto" w:fill="A7BFDE"/>
                  <w:vAlign w:val="center"/>
                </w:tcPr>
                <w:p w14:paraId="2E3F232A"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4734D2E1" w14:textId="77777777" w:rsidR="00EC409F" w:rsidRPr="00011299" w:rsidRDefault="00EC409F" w:rsidP="00985F7D">
                  <w:pPr>
                    <w:jc w:val="center"/>
                    <w:rPr>
                      <w:b/>
                      <w:bCs/>
                      <w:sz w:val="36"/>
                      <w:szCs w:val="36"/>
                      <w:rtl/>
                    </w:rPr>
                  </w:pPr>
                  <w:r w:rsidRPr="00011299">
                    <w:rPr>
                      <w:rFonts w:hint="cs"/>
                      <w:b/>
                      <w:bCs/>
                      <w:sz w:val="36"/>
                      <w:szCs w:val="36"/>
                      <w:rtl/>
                    </w:rPr>
                    <w:t>معرفة مرحلة المراهقة المتوسطة والمتأخرة</w:t>
                  </w:r>
                </w:p>
              </w:tc>
              <w:tc>
                <w:tcPr>
                  <w:tcW w:w="2160" w:type="dxa"/>
                  <w:tcBorders>
                    <w:left w:val="single" w:sz="6" w:space="0" w:color="4F81BD"/>
                    <w:right w:val="single" w:sz="6" w:space="0" w:color="4F81BD"/>
                  </w:tcBorders>
                  <w:shd w:val="clear" w:color="auto" w:fill="A7BFDE"/>
                  <w:vAlign w:val="center"/>
                </w:tcPr>
                <w:p w14:paraId="508AECA9" w14:textId="77777777" w:rsidR="00EC409F" w:rsidRPr="00011299" w:rsidRDefault="00EC409F" w:rsidP="00985F7D">
                  <w:pPr>
                    <w:jc w:val="center"/>
                    <w:rPr>
                      <w:b/>
                      <w:bCs/>
                      <w:sz w:val="36"/>
                      <w:szCs w:val="36"/>
                      <w:rtl/>
                    </w:rPr>
                  </w:pPr>
                  <w:r w:rsidRPr="00011299">
                    <w:rPr>
                      <w:rFonts w:hint="cs"/>
                      <w:b/>
                      <w:bCs/>
                      <w:sz w:val="36"/>
                      <w:szCs w:val="36"/>
                      <w:rtl/>
                    </w:rPr>
                    <w:t>مرحلة المراهقة المتوسطة والمتأخرة</w:t>
                  </w:r>
                </w:p>
              </w:tc>
              <w:tc>
                <w:tcPr>
                  <w:tcW w:w="1440" w:type="dxa"/>
                  <w:tcBorders>
                    <w:left w:val="single" w:sz="6" w:space="0" w:color="4F81BD"/>
                    <w:right w:val="single" w:sz="6" w:space="0" w:color="4F81BD"/>
                  </w:tcBorders>
                  <w:shd w:val="clear" w:color="auto" w:fill="A7BFDE"/>
                  <w:vAlign w:val="center"/>
                </w:tcPr>
                <w:p w14:paraId="7CA5F0F3"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05198727"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16690520" w14:textId="77777777" w:rsidTr="00D738C0">
              <w:trPr>
                <w:trHeight w:val="319"/>
              </w:trPr>
              <w:tc>
                <w:tcPr>
                  <w:tcW w:w="1260" w:type="dxa"/>
                  <w:tcBorders>
                    <w:right w:val="single" w:sz="6" w:space="0" w:color="4F81BD"/>
                  </w:tcBorders>
                  <w:shd w:val="clear" w:color="auto" w:fill="A7BFDE"/>
                  <w:vAlign w:val="center"/>
                </w:tcPr>
                <w:p w14:paraId="43CCCE87" w14:textId="77777777" w:rsidR="00EC409F" w:rsidRPr="00011299" w:rsidRDefault="00EC409F" w:rsidP="00985F7D">
                  <w:pPr>
                    <w:jc w:val="center"/>
                    <w:rPr>
                      <w:b/>
                      <w:bCs/>
                      <w:sz w:val="36"/>
                      <w:szCs w:val="36"/>
                      <w:rtl/>
                    </w:rPr>
                  </w:pPr>
                  <w:r w:rsidRPr="00011299">
                    <w:rPr>
                      <w:rFonts w:hint="cs"/>
                      <w:b/>
                      <w:bCs/>
                      <w:sz w:val="36"/>
                      <w:szCs w:val="36"/>
                      <w:rtl/>
                    </w:rPr>
                    <w:t>31</w:t>
                  </w:r>
                </w:p>
              </w:tc>
              <w:tc>
                <w:tcPr>
                  <w:tcW w:w="1080" w:type="dxa"/>
                  <w:tcBorders>
                    <w:left w:val="single" w:sz="6" w:space="0" w:color="4F81BD"/>
                    <w:right w:val="single" w:sz="6" w:space="0" w:color="4F81BD"/>
                  </w:tcBorders>
                  <w:shd w:val="clear" w:color="auto" w:fill="A7BFDE"/>
                  <w:vAlign w:val="center"/>
                </w:tcPr>
                <w:p w14:paraId="231BED95"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01762D1F" w14:textId="77777777" w:rsidR="00EC409F" w:rsidRPr="00011299" w:rsidRDefault="00EC409F" w:rsidP="00985F7D">
                  <w:pPr>
                    <w:jc w:val="center"/>
                    <w:rPr>
                      <w:b/>
                      <w:bCs/>
                      <w:sz w:val="36"/>
                      <w:szCs w:val="36"/>
                      <w:rtl/>
                    </w:rPr>
                  </w:pPr>
                  <w:r w:rsidRPr="00011299">
                    <w:rPr>
                      <w:rFonts w:hint="cs"/>
                      <w:b/>
                      <w:bCs/>
                      <w:sz w:val="36"/>
                      <w:szCs w:val="36"/>
                      <w:rtl/>
                    </w:rPr>
                    <w:t>معرفة بعض مشكلات المراهقة</w:t>
                  </w:r>
                </w:p>
              </w:tc>
              <w:tc>
                <w:tcPr>
                  <w:tcW w:w="2160" w:type="dxa"/>
                  <w:tcBorders>
                    <w:left w:val="single" w:sz="6" w:space="0" w:color="4F81BD"/>
                    <w:right w:val="single" w:sz="6" w:space="0" w:color="4F81BD"/>
                  </w:tcBorders>
                  <w:shd w:val="clear" w:color="auto" w:fill="A7BFDE"/>
                  <w:vAlign w:val="center"/>
                </w:tcPr>
                <w:p w14:paraId="2DADB662" w14:textId="77777777" w:rsidR="00EC409F" w:rsidRPr="00011299" w:rsidRDefault="00EC409F" w:rsidP="00985F7D">
                  <w:pPr>
                    <w:jc w:val="center"/>
                    <w:rPr>
                      <w:b/>
                      <w:bCs/>
                      <w:sz w:val="36"/>
                      <w:szCs w:val="36"/>
                      <w:rtl/>
                    </w:rPr>
                  </w:pPr>
                  <w:r w:rsidRPr="00011299">
                    <w:rPr>
                      <w:rFonts w:hint="cs"/>
                      <w:b/>
                      <w:bCs/>
                      <w:sz w:val="36"/>
                      <w:szCs w:val="36"/>
                      <w:rtl/>
                    </w:rPr>
                    <w:t>بعض مشكلات المراهقة</w:t>
                  </w:r>
                </w:p>
              </w:tc>
              <w:tc>
                <w:tcPr>
                  <w:tcW w:w="1440" w:type="dxa"/>
                  <w:tcBorders>
                    <w:left w:val="single" w:sz="6" w:space="0" w:color="4F81BD"/>
                    <w:right w:val="single" w:sz="6" w:space="0" w:color="4F81BD"/>
                  </w:tcBorders>
                  <w:shd w:val="clear" w:color="auto" w:fill="A7BFDE"/>
                  <w:vAlign w:val="center"/>
                </w:tcPr>
                <w:p w14:paraId="7C3AA950"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717E53FD"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14:paraId="61A2141D" w14:textId="77777777" w:rsidTr="00D738C0">
              <w:trPr>
                <w:trHeight w:val="319"/>
              </w:trPr>
              <w:tc>
                <w:tcPr>
                  <w:tcW w:w="1260" w:type="dxa"/>
                  <w:tcBorders>
                    <w:right w:val="single" w:sz="6" w:space="0" w:color="4F81BD"/>
                  </w:tcBorders>
                  <w:shd w:val="clear" w:color="auto" w:fill="A7BFDE"/>
                  <w:vAlign w:val="center"/>
                </w:tcPr>
                <w:p w14:paraId="55F66BF9" w14:textId="77777777" w:rsidR="00EC409F" w:rsidRPr="00011299" w:rsidRDefault="00EC409F" w:rsidP="00985F7D">
                  <w:pPr>
                    <w:jc w:val="center"/>
                    <w:rPr>
                      <w:b/>
                      <w:bCs/>
                      <w:sz w:val="36"/>
                      <w:szCs w:val="36"/>
                      <w:rtl/>
                    </w:rPr>
                  </w:pPr>
                  <w:r w:rsidRPr="00011299">
                    <w:rPr>
                      <w:rFonts w:hint="cs"/>
                      <w:b/>
                      <w:bCs/>
                      <w:sz w:val="36"/>
                      <w:szCs w:val="36"/>
                      <w:rtl/>
                    </w:rPr>
                    <w:t>32</w:t>
                  </w:r>
                </w:p>
              </w:tc>
              <w:tc>
                <w:tcPr>
                  <w:tcW w:w="1080" w:type="dxa"/>
                  <w:tcBorders>
                    <w:left w:val="single" w:sz="6" w:space="0" w:color="4F81BD"/>
                    <w:right w:val="single" w:sz="6" w:space="0" w:color="4F81BD"/>
                  </w:tcBorders>
                  <w:shd w:val="clear" w:color="auto" w:fill="A7BFDE"/>
                  <w:vAlign w:val="center"/>
                </w:tcPr>
                <w:p w14:paraId="69991701" w14:textId="77777777" w:rsidR="00EC409F" w:rsidRPr="00011299" w:rsidRDefault="00EC409F" w:rsidP="00985F7D">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14:paraId="3114829E" w14:textId="77777777" w:rsidR="00EC409F" w:rsidRPr="00011299" w:rsidRDefault="00EC409F" w:rsidP="00985F7D">
                  <w:pPr>
                    <w:jc w:val="center"/>
                    <w:rPr>
                      <w:b/>
                      <w:bCs/>
                      <w:sz w:val="36"/>
                      <w:szCs w:val="36"/>
                      <w:rtl/>
                    </w:rPr>
                  </w:pPr>
                  <w:r w:rsidRPr="00011299">
                    <w:rPr>
                      <w:rFonts w:hint="cs"/>
                      <w:b/>
                      <w:bCs/>
                      <w:sz w:val="36"/>
                      <w:szCs w:val="36"/>
                      <w:rtl/>
                    </w:rPr>
                    <w:t>مراجعة عامة بالمادة</w:t>
                  </w:r>
                </w:p>
              </w:tc>
              <w:tc>
                <w:tcPr>
                  <w:tcW w:w="2160" w:type="dxa"/>
                  <w:tcBorders>
                    <w:left w:val="single" w:sz="6" w:space="0" w:color="4F81BD"/>
                    <w:right w:val="single" w:sz="6" w:space="0" w:color="4F81BD"/>
                  </w:tcBorders>
                  <w:shd w:val="clear" w:color="auto" w:fill="A7BFDE"/>
                  <w:vAlign w:val="center"/>
                </w:tcPr>
                <w:p w14:paraId="7AE3A789" w14:textId="77777777" w:rsidR="00EC409F" w:rsidRPr="00011299" w:rsidRDefault="00EC409F" w:rsidP="00985F7D">
                  <w:pPr>
                    <w:jc w:val="center"/>
                    <w:rPr>
                      <w:b/>
                      <w:bCs/>
                      <w:sz w:val="36"/>
                      <w:szCs w:val="36"/>
                      <w:rtl/>
                    </w:rPr>
                  </w:pPr>
                  <w:r w:rsidRPr="00011299">
                    <w:rPr>
                      <w:rFonts w:hint="cs"/>
                      <w:b/>
                      <w:bCs/>
                      <w:sz w:val="36"/>
                      <w:szCs w:val="36"/>
                      <w:rtl/>
                    </w:rPr>
                    <w:t>مراجعة عامة بالمادة</w:t>
                  </w:r>
                </w:p>
              </w:tc>
              <w:tc>
                <w:tcPr>
                  <w:tcW w:w="1440" w:type="dxa"/>
                  <w:tcBorders>
                    <w:left w:val="single" w:sz="6" w:space="0" w:color="4F81BD"/>
                    <w:right w:val="single" w:sz="6" w:space="0" w:color="4F81BD"/>
                  </w:tcBorders>
                  <w:shd w:val="clear" w:color="auto" w:fill="A7BFDE"/>
                  <w:vAlign w:val="center"/>
                </w:tcPr>
                <w:p w14:paraId="0A9F1F32"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14:paraId="157C6E59" w14:textId="77777777" w:rsidR="00EC409F" w:rsidRPr="00011299" w:rsidRDefault="00EC409F" w:rsidP="00985F7D">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bl>
          <w:p w14:paraId="21EA76D3" w14:textId="77777777" w:rsidR="00EC409F" w:rsidRPr="00011299" w:rsidRDefault="00EC409F"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البنية التحتية</w:t>
            </w:r>
          </w:p>
        </w:tc>
      </w:tr>
      <w:tr w:rsidR="00EC409F" w:rsidRPr="00DB131F" w14:paraId="4F1190E5" w14:textId="77777777" w:rsidTr="00985F7D">
        <w:trPr>
          <w:trHeight w:val="1587"/>
        </w:trPr>
        <w:tc>
          <w:tcPr>
            <w:tcW w:w="4007" w:type="dxa"/>
            <w:shd w:val="clear" w:color="auto" w:fill="auto"/>
            <w:vAlign w:val="center"/>
          </w:tcPr>
          <w:p w14:paraId="5796D997" w14:textId="77777777" w:rsidR="00EC409F" w:rsidRPr="00DB131F" w:rsidRDefault="00EC409F"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القراءات المطلوبة :</w:t>
            </w:r>
          </w:p>
          <w:p w14:paraId="51266CB1" w14:textId="77777777" w:rsidR="00EC409F" w:rsidRPr="00DB131F" w:rsidRDefault="00EC409F"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4A249F49" w14:textId="77777777" w:rsidR="00EC409F" w:rsidRPr="00DB131F" w:rsidRDefault="00EC409F"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79FF9D51" w14:textId="77777777" w:rsidR="00EC409F" w:rsidRPr="00DB131F" w:rsidRDefault="00EC409F"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713" w:type="dxa"/>
            <w:shd w:val="clear" w:color="auto" w:fill="auto"/>
            <w:vAlign w:val="center"/>
          </w:tcPr>
          <w:p w14:paraId="5E43188C" w14:textId="77777777" w:rsidR="00EC409F" w:rsidRPr="00DB131F" w:rsidRDefault="00EC409F" w:rsidP="00985F7D">
            <w:pPr>
              <w:autoSpaceDE w:val="0"/>
              <w:autoSpaceDN w:val="0"/>
              <w:adjustRightInd w:val="0"/>
              <w:jc w:val="center"/>
              <w:rPr>
                <w:rFonts w:ascii="Cambria" w:hAnsi="Cambria"/>
                <w:color w:val="000000"/>
                <w:sz w:val="28"/>
                <w:szCs w:val="28"/>
                <w:lang w:bidi="ar-IQ"/>
              </w:rPr>
            </w:pPr>
          </w:p>
        </w:tc>
      </w:tr>
      <w:tr w:rsidR="00EC409F" w:rsidRPr="00DB131F" w14:paraId="2BAB5E87" w14:textId="77777777" w:rsidTr="00985F7D">
        <w:trPr>
          <w:trHeight w:val="1247"/>
        </w:trPr>
        <w:tc>
          <w:tcPr>
            <w:tcW w:w="4007" w:type="dxa"/>
            <w:shd w:val="clear" w:color="auto" w:fill="auto"/>
            <w:vAlign w:val="center"/>
          </w:tcPr>
          <w:p w14:paraId="6FF07974"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auto"/>
            <w:vAlign w:val="center"/>
          </w:tcPr>
          <w:p w14:paraId="7770564A" w14:textId="77777777" w:rsidR="00EC409F" w:rsidRPr="00DB131F" w:rsidRDefault="00EC409F" w:rsidP="00985F7D">
            <w:pPr>
              <w:autoSpaceDE w:val="0"/>
              <w:autoSpaceDN w:val="0"/>
              <w:adjustRightInd w:val="0"/>
              <w:jc w:val="center"/>
              <w:rPr>
                <w:rFonts w:ascii="Cambria" w:hAnsi="Cambria"/>
                <w:color w:val="000000"/>
                <w:sz w:val="28"/>
                <w:szCs w:val="28"/>
                <w:lang w:bidi="ar-IQ"/>
              </w:rPr>
            </w:pPr>
          </w:p>
        </w:tc>
      </w:tr>
      <w:tr w:rsidR="00EC409F" w:rsidRPr="00DB131F" w14:paraId="41F6F878" w14:textId="77777777" w:rsidTr="00985F7D">
        <w:trPr>
          <w:trHeight w:val="1247"/>
        </w:trPr>
        <w:tc>
          <w:tcPr>
            <w:tcW w:w="4007" w:type="dxa"/>
            <w:shd w:val="clear" w:color="auto" w:fill="auto"/>
            <w:vAlign w:val="center"/>
          </w:tcPr>
          <w:p w14:paraId="68562E71"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5713" w:type="dxa"/>
            <w:shd w:val="clear" w:color="auto" w:fill="auto"/>
            <w:vAlign w:val="center"/>
          </w:tcPr>
          <w:p w14:paraId="4D40973E" w14:textId="77777777" w:rsidR="00EC409F" w:rsidRPr="00DB131F" w:rsidRDefault="00EC409F" w:rsidP="00985F7D">
            <w:pPr>
              <w:autoSpaceDE w:val="0"/>
              <w:autoSpaceDN w:val="0"/>
              <w:adjustRightInd w:val="0"/>
              <w:jc w:val="center"/>
              <w:rPr>
                <w:rFonts w:ascii="Cambria" w:hAnsi="Cambria"/>
                <w:color w:val="000000"/>
                <w:sz w:val="28"/>
                <w:szCs w:val="28"/>
                <w:lang w:bidi="ar-IQ"/>
              </w:rPr>
            </w:pPr>
          </w:p>
        </w:tc>
      </w:tr>
    </w:tbl>
    <w:p w14:paraId="3AA6F05B" w14:textId="77777777" w:rsidR="0078394D" w:rsidRPr="00807DE1" w:rsidRDefault="0078394D" w:rsidP="00B87FC6">
      <w:pPr>
        <w:rPr>
          <w:vanish/>
        </w:rPr>
      </w:pPr>
    </w:p>
    <w:p w14:paraId="315FA7F4" w14:textId="77777777" w:rsidR="0078394D" w:rsidRDefault="0078394D" w:rsidP="00985F7D">
      <w:pPr>
        <w:jc w:val="center"/>
        <w:rPr>
          <w:rtl/>
        </w:rPr>
      </w:pPr>
    </w:p>
    <w:tbl>
      <w:tblPr>
        <w:bidiVisual/>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1"/>
        <w:gridCol w:w="5306"/>
      </w:tblGrid>
      <w:tr w:rsidR="0078394D" w:rsidRPr="00DB131F" w14:paraId="4C0BCEAD" w14:textId="77777777" w:rsidTr="00985F7D">
        <w:trPr>
          <w:trHeight w:val="419"/>
          <w:jc w:val="center"/>
        </w:trPr>
        <w:tc>
          <w:tcPr>
            <w:tcW w:w="10127" w:type="dxa"/>
            <w:gridSpan w:val="2"/>
            <w:shd w:val="clear" w:color="auto" w:fill="auto"/>
            <w:vAlign w:val="center"/>
          </w:tcPr>
          <w:p w14:paraId="3DBB0DC3" w14:textId="77777777" w:rsidR="0078394D" w:rsidRPr="00DB131F" w:rsidRDefault="0078394D"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78394D" w:rsidRPr="00DB131F" w14:paraId="15DEAE30" w14:textId="77777777" w:rsidTr="00985F7D">
        <w:trPr>
          <w:trHeight w:val="473"/>
          <w:jc w:val="center"/>
        </w:trPr>
        <w:tc>
          <w:tcPr>
            <w:tcW w:w="4821" w:type="dxa"/>
            <w:shd w:val="clear" w:color="auto" w:fill="auto"/>
            <w:vAlign w:val="center"/>
          </w:tcPr>
          <w:p w14:paraId="7C049EB5" w14:textId="77777777" w:rsidR="0078394D" w:rsidRPr="00DB131F" w:rsidRDefault="0078394D"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5306" w:type="dxa"/>
            <w:shd w:val="clear" w:color="auto" w:fill="auto"/>
            <w:vAlign w:val="center"/>
          </w:tcPr>
          <w:p w14:paraId="58497A1E" w14:textId="77777777" w:rsidR="0078394D" w:rsidRPr="00DB131F" w:rsidRDefault="0078394D"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78394D" w:rsidRPr="00DB131F" w14:paraId="6667A29E" w14:textId="77777777" w:rsidTr="00985F7D">
        <w:trPr>
          <w:trHeight w:val="495"/>
          <w:jc w:val="center"/>
        </w:trPr>
        <w:tc>
          <w:tcPr>
            <w:tcW w:w="4821" w:type="dxa"/>
            <w:shd w:val="clear" w:color="auto" w:fill="auto"/>
            <w:vAlign w:val="center"/>
          </w:tcPr>
          <w:p w14:paraId="1ACD2063" w14:textId="77777777" w:rsidR="0078394D" w:rsidRPr="00DB131F" w:rsidRDefault="0078394D"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أقل عدد من الطلبة</w:t>
            </w:r>
          </w:p>
        </w:tc>
        <w:tc>
          <w:tcPr>
            <w:tcW w:w="5306" w:type="dxa"/>
            <w:shd w:val="clear" w:color="auto" w:fill="auto"/>
            <w:vAlign w:val="center"/>
          </w:tcPr>
          <w:p w14:paraId="4A602B3D" w14:textId="77777777" w:rsidR="0078394D" w:rsidRPr="00DB131F" w:rsidRDefault="0078394D" w:rsidP="00985F7D">
            <w:pPr>
              <w:autoSpaceDE w:val="0"/>
              <w:autoSpaceDN w:val="0"/>
              <w:adjustRightInd w:val="0"/>
              <w:jc w:val="center"/>
              <w:rPr>
                <w:rFonts w:ascii="Cambria" w:hAnsi="Cambria" w:cs="Times New Roman"/>
                <w:color w:val="000000"/>
                <w:sz w:val="28"/>
                <w:szCs w:val="28"/>
                <w:lang w:bidi="ar-IQ"/>
              </w:rPr>
            </w:pPr>
          </w:p>
        </w:tc>
      </w:tr>
      <w:tr w:rsidR="0078394D" w:rsidRPr="00DB131F" w14:paraId="2736CBCF" w14:textId="77777777" w:rsidTr="00985F7D">
        <w:trPr>
          <w:trHeight w:val="517"/>
          <w:jc w:val="center"/>
        </w:trPr>
        <w:tc>
          <w:tcPr>
            <w:tcW w:w="4821" w:type="dxa"/>
            <w:shd w:val="clear" w:color="auto" w:fill="auto"/>
            <w:vAlign w:val="center"/>
          </w:tcPr>
          <w:p w14:paraId="30D670F9" w14:textId="77777777" w:rsidR="0078394D" w:rsidRPr="00DB131F" w:rsidRDefault="0078394D"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5306" w:type="dxa"/>
            <w:shd w:val="clear" w:color="auto" w:fill="auto"/>
            <w:vAlign w:val="center"/>
          </w:tcPr>
          <w:p w14:paraId="2DB8D7AD" w14:textId="77777777" w:rsidR="0078394D" w:rsidRPr="00DB131F" w:rsidRDefault="0078394D" w:rsidP="00985F7D">
            <w:pPr>
              <w:autoSpaceDE w:val="0"/>
              <w:autoSpaceDN w:val="0"/>
              <w:adjustRightInd w:val="0"/>
              <w:jc w:val="center"/>
              <w:rPr>
                <w:rFonts w:ascii="Cambria" w:hAnsi="Cambria" w:cs="Times New Roman"/>
                <w:color w:val="000000"/>
                <w:sz w:val="28"/>
                <w:szCs w:val="28"/>
                <w:lang w:bidi="ar-IQ"/>
              </w:rPr>
            </w:pPr>
          </w:p>
        </w:tc>
      </w:tr>
    </w:tbl>
    <w:p w14:paraId="7C35945F" w14:textId="77777777" w:rsidR="007F44FF" w:rsidRDefault="007F44FF" w:rsidP="00985F7D">
      <w:pPr>
        <w:jc w:val="center"/>
        <w:rPr>
          <w:rtl/>
          <w:lang w:bidi="ar-IQ"/>
        </w:rPr>
      </w:pPr>
    </w:p>
    <w:p w14:paraId="2E89E7FD" w14:textId="77777777" w:rsidR="00EC409F" w:rsidRDefault="00EC409F" w:rsidP="00985F7D">
      <w:pPr>
        <w:jc w:val="center"/>
        <w:rPr>
          <w:rtl/>
          <w:lang w:bidi="ar-IQ"/>
        </w:rPr>
      </w:pPr>
    </w:p>
    <w:p w14:paraId="7B95A8E7" w14:textId="77777777" w:rsidR="00EC409F" w:rsidRPr="00EE06F8" w:rsidRDefault="00EC409F" w:rsidP="00985F7D">
      <w:pPr>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p w14:paraId="377D9783" w14:textId="77777777" w:rsidR="00EC409F" w:rsidRDefault="00EC409F" w:rsidP="00985F7D">
      <w:pPr>
        <w:autoSpaceDE w:val="0"/>
        <w:autoSpaceDN w:val="0"/>
        <w:adjustRightInd w:val="0"/>
        <w:spacing w:before="240"/>
        <w:jc w:val="center"/>
        <w:rPr>
          <w:rFonts w:cs="Times New Roman"/>
          <w:b/>
          <w:bCs/>
          <w:color w:val="1F4E79"/>
          <w:sz w:val="32"/>
          <w:szCs w:val="32"/>
          <w:rtl/>
          <w:lang w:bidi="ar-IQ"/>
        </w:rPr>
      </w:pPr>
    </w:p>
    <w:p w14:paraId="682A3E26" w14:textId="77777777" w:rsidR="00EC409F" w:rsidRPr="003C2E50" w:rsidRDefault="00EC409F" w:rsidP="00985F7D">
      <w:pPr>
        <w:autoSpaceDE w:val="0"/>
        <w:autoSpaceDN w:val="0"/>
        <w:adjustRightInd w:val="0"/>
        <w:spacing w:before="240"/>
        <w:jc w:val="center"/>
        <w:rPr>
          <w:b/>
          <w:bCs/>
          <w:color w:val="000000"/>
          <w:sz w:val="32"/>
          <w:szCs w:val="32"/>
          <w:rtl/>
          <w:lang w:bidi="ar-IQ"/>
        </w:rPr>
      </w:pPr>
      <w:r w:rsidRPr="003C2E50">
        <w:rPr>
          <w:rFonts w:cs="Times New Roman"/>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C409F" w:rsidRPr="00DB131F" w14:paraId="71D59AAA" w14:textId="77777777" w:rsidTr="00D738C0">
        <w:trPr>
          <w:trHeight w:val="794"/>
        </w:trPr>
        <w:tc>
          <w:tcPr>
            <w:tcW w:w="9720" w:type="dxa"/>
            <w:shd w:val="clear" w:color="auto" w:fill="auto"/>
          </w:tcPr>
          <w:p w14:paraId="379F3589" w14:textId="77777777" w:rsidR="00EC409F" w:rsidRPr="00DB131F" w:rsidRDefault="00EC409F"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2A9B5A0E" w14:textId="77777777" w:rsidR="00EC409F" w:rsidRPr="00E734E3" w:rsidRDefault="00EC409F"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C409F" w:rsidRPr="00DB131F" w14:paraId="0711A6F3" w14:textId="77777777" w:rsidTr="00985F7D">
        <w:trPr>
          <w:trHeight w:val="624"/>
          <w:jc w:val="center"/>
        </w:trPr>
        <w:tc>
          <w:tcPr>
            <w:tcW w:w="3780" w:type="dxa"/>
            <w:shd w:val="clear" w:color="auto" w:fill="auto"/>
            <w:vAlign w:val="center"/>
          </w:tcPr>
          <w:p w14:paraId="24DA8CF3" w14:textId="77777777" w:rsidR="00EC409F" w:rsidRPr="00DB131F" w:rsidRDefault="00EC409F" w:rsidP="00985F7D">
            <w:pPr>
              <w:numPr>
                <w:ilvl w:val="0"/>
                <w:numId w:val="50"/>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14:paraId="6F5E1327" w14:textId="77777777" w:rsidR="00EC409F" w:rsidRPr="00082D91" w:rsidRDefault="00EC409F" w:rsidP="00985F7D">
            <w:pPr>
              <w:autoSpaceDE w:val="0"/>
              <w:autoSpaceDN w:val="0"/>
              <w:adjustRightInd w:val="0"/>
              <w:jc w:val="center"/>
              <w:rPr>
                <w:rFonts w:ascii="Cambria" w:hAnsi="Cambria" w:cs="Times New Roman"/>
                <w:b/>
                <w:bCs/>
                <w:sz w:val="28"/>
                <w:szCs w:val="28"/>
                <w:lang w:bidi="ar-IQ"/>
              </w:rPr>
            </w:pPr>
            <w:r w:rsidRPr="00082D91">
              <w:rPr>
                <w:rFonts w:ascii="Cambria" w:hAnsi="Cambria" w:cs="Times New Roman" w:hint="cs"/>
                <w:b/>
                <w:bCs/>
                <w:sz w:val="28"/>
                <w:szCs w:val="28"/>
                <w:rtl/>
                <w:lang w:bidi="ar-IQ"/>
              </w:rPr>
              <w:t>جامعة بغداد</w:t>
            </w:r>
            <w:r>
              <w:rPr>
                <w:rFonts w:ascii="Cambria" w:hAnsi="Cambria" w:cs="Times New Roman" w:hint="cs"/>
                <w:b/>
                <w:bCs/>
                <w:sz w:val="28"/>
                <w:szCs w:val="28"/>
                <w:rtl/>
                <w:lang w:bidi="ar-IQ"/>
              </w:rPr>
              <w:t xml:space="preserve"> / كلية التربية للبنات</w:t>
            </w:r>
          </w:p>
        </w:tc>
      </w:tr>
      <w:tr w:rsidR="00EC409F" w:rsidRPr="00DB131F" w14:paraId="416D783F" w14:textId="77777777" w:rsidTr="00985F7D">
        <w:trPr>
          <w:trHeight w:val="624"/>
          <w:jc w:val="center"/>
        </w:trPr>
        <w:tc>
          <w:tcPr>
            <w:tcW w:w="3780" w:type="dxa"/>
            <w:shd w:val="clear" w:color="auto" w:fill="auto"/>
            <w:vAlign w:val="center"/>
          </w:tcPr>
          <w:p w14:paraId="4B3E5B6B" w14:textId="77777777" w:rsidR="00EC409F" w:rsidRPr="00DB131F" w:rsidRDefault="00EC409F" w:rsidP="00985F7D">
            <w:pPr>
              <w:numPr>
                <w:ilvl w:val="0"/>
                <w:numId w:val="50"/>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w:t>
            </w:r>
            <w:r>
              <w:rPr>
                <w:rFonts w:ascii="Cambria" w:hAnsi="Cambria" w:cs="Times New Roman" w:hint="cs"/>
                <w:color w:val="000000"/>
                <w:sz w:val="28"/>
                <w:szCs w:val="28"/>
                <w:rtl/>
                <w:lang w:bidi="ar-IQ"/>
              </w:rPr>
              <w:t>علمي</w:t>
            </w:r>
            <w:r w:rsidRPr="00DB131F">
              <w:rPr>
                <w:rFonts w:ascii="Cambria" w:hAnsi="Cambria" w:cs="Times New Roman"/>
                <w:color w:val="000000"/>
                <w:sz w:val="28"/>
                <w:szCs w:val="28"/>
                <w:rtl/>
                <w:lang w:bidi="ar-IQ"/>
              </w:rPr>
              <w:t xml:space="preserve"> / المركز</w:t>
            </w:r>
          </w:p>
        </w:tc>
        <w:tc>
          <w:tcPr>
            <w:tcW w:w="5940" w:type="dxa"/>
            <w:shd w:val="clear" w:color="auto" w:fill="auto"/>
            <w:vAlign w:val="center"/>
          </w:tcPr>
          <w:p w14:paraId="3245F8FB"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p>
        </w:tc>
      </w:tr>
      <w:tr w:rsidR="00EC409F" w:rsidRPr="00DB131F" w14:paraId="74607913" w14:textId="77777777" w:rsidTr="00985F7D">
        <w:trPr>
          <w:trHeight w:val="624"/>
          <w:jc w:val="center"/>
        </w:trPr>
        <w:tc>
          <w:tcPr>
            <w:tcW w:w="3780" w:type="dxa"/>
            <w:shd w:val="clear" w:color="auto" w:fill="auto"/>
            <w:vAlign w:val="center"/>
          </w:tcPr>
          <w:p w14:paraId="1FAAD22B" w14:textId="77777777" w:rsidR="00EC409F" w:rsidRPr="00DB131F" w:rsidRDefault="00EC409F" w:rsidP="00985F7D">
            <w:pPr>
              <w:numPr>
                <w:ilvl w:val="0"/>
                <w:numId w:val="50"/>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14:paraId="774D87D2" w14:textId="77777777" w:rsidR="00EC409F" w:rsidRPr="00DB131F" w:rsidRDefault="00182B76"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color w:val="000000"/>
                <w:sz w:val="28"/>
                <w:szCs w:val="28"/>
                <w:lang w:bidi="ar-IQ"/>
              </w:rPr>
              <w:t>216 ACT</w:t>
            </w:r>
            <w:r w:rsidR="00EC409F">
              <w:rPr>
                <w:rFonts w:ascii="Cambria" w:hAnsi="Cambria" w:cs="Times New Roman" w:hint="cs"/>
                <w:color w:val="000000"/>
                <w:sz w:val="28"/>
                <w:szCs w:val="28"/>
                <w:rtl/>
                <w:lang w:bidi="ar-IQ"/>
              </w:rPr>
              <w:t>المنهج والكتاب المدرسي</w:t>
            </w:r>
          </w:p>
        </w:tc>
      </w:tr>
      <w:tr w:rsidR="00EC409F" w:rsidRPr="00DB131F" w14:paraId="013790C0" w14:textId="77777777" w:rsidTr="00985F7D">
        <w:trPr>
          <w:trHeight w:val="624"/>
          <w:jc w:val="center"/>
        </w:trPr>
        <w:tc>
          <w:tcPr>
            <w:tcW w:w="3780" w:type="dxa"/>
            <w:shd w:val="clear" w:color="auto" w:fill="auto"/>
            <w:vAlign w:val="center"/>
          </w:tcPr>
          <w:p w14:paraId="3411BC6C" w14:textId="77777777" w:rsidR="00EC409F" w:rsidRPr="00DB131F" w:rsidRDefault="00EC409F" w:rsidP="00985F7D">
            <w:pPr>
              <w:numPr>
                <w:ilvl w:val="0"/>
                <w:numId w:val="50"/>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14:paraId="27765214" w14:textId="77777777" w:rsidR="00EC409F" w:rsidRPr="00B87FC6" w:rsidRDefault="00B87FC6" w:rsidP="00985F7D">
            <w:pPr>
              <w:autoSpaceDE w:val="0"/>
              <w:autoSpaceDN w:val="0"/>
              <w:adjustRightInd w:val="0"/>
              <w:jc w:val="center"/>
              <w:rPr>
                <w:rFonts w:ascii="Cambria" w:hAnsi="Cambria" w:cs="Times New Roman"/>
                <w:color w:val="000000"/>
                <w:sz w:val="28"/>
                <w:szCs w:val="28"/>
                <w:rtl/>
                <w:lang w:val="en-ZW" w:bidi="ar-IQ"/>
              </w:rPr>
            </w:pPr>
            <w:r>
              <w:rPr>
                <w:rFonts w:ascii="Cambria" w:hAnsi="Cambria" w:cs="Times New Roman" w:hint="cs"/>
                <w:color w:val="000000"/>
                <w:sz w:val="28"/>
                <w:szCs w:val="28"/>
                <w:rtl/>
                <w:lang w:val="en-ZW" w:bidi="ar-IQ"/>
              </w:rPr>
              <w:t xml:space="preserve">ساعتان </w:t>
            </w:r>
            <w:r>
              <w:rPr>
                <w:rFonts w:ascii="Cambria" w:hAnsi="Cambria" w:cs="Times New Roman" w:hint="eastAsia"/>
                <w:color w:val="000000"/>
                <w:sz w:val="28"/>
                <w:szCs w:val="28"/>
                <w:rtl/>
                <w:lang w:val="en-ZW" w:bidi="ar-IQ"/>
              </w:rPr>
              <w:t>أسبوعيا</w:t>
            </w:r>
            <w:r>
              <w:rPr>
                <w:rFonts w:ascii="Cambria" w:hAnsi="Cambria" w:cs="Times New Roman" w:hint="cs"/>
                <w:color w:val="000000"/>
                <w:sz w:val="28"/>
                <w:szCs w:val="28"/>
                <w:rtl/>
                <w:lang w:val="en-ZW" w:bidi="ar-IQ"/>
              </w:rPr>
              <w:t xml:space="preserve"> لسنة دراسية كاملة</w:t>
            </w:r>
          </w:p>
        </w:tc>
      </w:tr>
      <w:tr w:rsidR="00EC409F" w:rsidRPr="00DB131F" w14:paraId="5EE8CCEA" w14:textId="77777777" w:rsidTr="00985F7D">
        <w:trPr>
          <w:trHeight w:val="624"/>
          <w:jc w:val="center"/>
        </w:trPr>
        <w:tc>
          <w:tcPr>
            <w:tcW w:w="3780" w:type="dxa"/>
            <w:shd w:val="clear" w:color="auto" w:fill="auto"/>
            <w:vAlign w:val="center"/>
          </w:tcPr>
          <w:p w14:paraId="4BB8D42A" w14:textId="77777777" w:rsidR="00EC409F" w:rsidRPr="00DB131F" w:rsidRDefault="00EC409F" w:rsidP="00985F7D">
            <w:pPr>
              <w:numPr>
                <w:ilvl w:val="0"/>
                <w:numId w:val="50"/>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0CB034DD" w14:textId="77777777" w:rsidR="00EC409F" w:rsidRPr="00DB131F" w:rsidRDefault="002D4467"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سنوي</w:t>
            </w:r>
          </w:p>
        </w:tc>
      </w:tr>
      <w:tr w:rsidR="00EC409F" w:rsidRPr="00DB131F" w14:paraId="6D8EEF10" w14:textId="77777777" w:rsidTr="00985F7D">
        <w:trPr>
          <w:trHeight w:val="624"/>
          <w:jc w:val="center"/>
        </w:trPr>
        <w:tc>
          <w:tcPr>
            <w:tcW w:w="3780" w:type="dxa"/>
            <w:shd w:val="clear" w:color="auto" w:fill="auto"/>
            <w:vAlign w:val="center"/>
          </w:tcPr>
          <w:p w14:paraId="240A038D" w14:textId="77777777" w:rsidR="00EC409F" w:rsidRPr="00DB131F" w:rsidRDefault="00EC409F" w:rsidP="00985F7D">
            <w:pPr>
              <w:numPr>
                <w:ilvl w:val="0"/>
                <w:numId w:val="50"/>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14:paraId="2F370A32" w14:textId="77777777" w:rsidR="00EC409F" w:rsidRPr="00DB131F" w:rsidRDefault="00B87FC6"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w:t>
            </w:r>
            <w:r w:rsidR="00EC409F">
              <w:rPr>
                <w:rFonts w:ascii="Cambria" w:hAnsi="Cambria" w:cs="Times New Roman" w:hint="cs"/>
                <w:color w:val="000000"/>
                <w:sz w:val="28"/>
                <w:szCs w:val="28"/>
                <w:rtl/>
                <w:lang w:bidi="ar-IQ"/>
              </w:rPr>
              <w:t xml:space="preserve"> اسبوع</w:t>
            </w:r>
            <w:r w:rsidR="00107835">
              <w:rPr>
                <w:rFonts w:ascii="Cambria" w:hAnsi="Cambria" w:cs="Times New Roman" w:hint="cs"/>
                <w:color w:val="000000"/>
                <w:sz w:val="28"/>
                <w:szCs w:val="28"/>
                <w:rtl/>
                <w:lang w:bidi="ar-IQ"/>
              </w:rPr>
              <w:t>ا</w:t>
            </w:r>
          </w:p>
        </w:tc>
      </w:tr>
      <w:tr w:rsidR="00EC409F" w:rsidRPr="00DB131F" w14:paraId="66962804" w14:textId="77777777" w:rsidTr="00985F7D">
        <w:trPr>
          <w:trHeight w:val="624"/>
          <w:jc w:val="center"/>
        </w:trPr>
        <w:tc>
          <w:tcPr>
            <w:tcW w:w="3780" w:type="dxa"/>
            <w:shd w:val="clear" w:color="auto" w:fill="auto"/>
            <w:vAlign w:val="center"/>
          </w:tcPr>
          <w:p w14:paraId="1F761CEB" w14:textId="77777777" w:rsidR="00EC409F" w:rsidRPr="00DB131F" w:rsidRDefault="00EC409F" w:rsidP="00985F7D">
            <w:pPr>
              <w:numPr>
                <w:ilvl w:val="0"/>
                <w:numId w:val="50"/>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auto"/>
            <w:vAlign w:val="center"/>
          </w:tcPr>
          <w:p w14:paraId="114030A0" w14:textId="4B963367" w:rsidR="00EC409F" w:rsidRPr="00DB131F" w:rsidRDefault="00EC409F"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28/2/</w:t>
            </w:r>
            <w:r w:rsidR="00983981">
              <w:rPr>
                <w:rFonts w:ascii="Cambria" w:hAnsi="Cambria" w:cs="Times New Roman" w:hint="cs"/>
                <w:color w:val="000000"/>
                <w:sz w:val="28"/>
                <w:szCs w:val="28"/>
                <w:rtl/>
                <w:lang w:bidi="ar-IQ"/>
              </w:rPr>
              <w:t>2023</w:t>
            </w:r>
          </w:p>
        </w:tc>
      </w:tr>
      <w:tr w:rsidR="00EC409F" w:rsidRPr="00DB131F" w14:paraId="2DADFB97" w14:textId="77777777" w:rsidTr="00985F7D">
        <w:trPr>
          <w:trHeight w:val="725"/>
          <w:jc w:val="center"/>
        </w:trPr>
        <w:tc>
          <w:tcPr>
            <w:tcW w:w="9720" w:type="dxa"/>
            <w:gridSpan w:val="2"/>
            <w:shd w:val="clear" w:color="auto" w:fill="auto"/>
            <w:vAlign w:val="center"/>
          </w:tcPr>
          <w:p w14:paraId="2989FCA4" w14:textId="77777777" w:rsidR="00EC409F" w:rsidRPr="009634F9" w:rsidRDefault="00EC409F" w:rsidP="00985F7D">
            <w:pPr>
              <w:numPr>
                <w:ilvl w:val="0"/>
                <w:numId w:val="50"/>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r>
              <w:rPr>
                <w:rFonts w:ascii="Cambria" w:hAnsi="Cambria" w:cs="Times New Roman" w:hint="cs"/>
                <w:color w:val="000000"/>
                <w:sz w:val="28"/>
                <w:szCs w:val="28"/>
                <w:rtl/>
                <w:lang w:bidi="ar-IQ"/>
              </w:rPr>
              <w:t>:</w:t>
            </w:r>
          </w:p>
        </w:tc>
      </w:tr>
      <w:tr w:rsidR="00EC409F" w:rsidRPr="00DB131F" w14:paraId="50605FB7" w14:textId="77777777" w:rsidTr="00985F7D">
        <w:trPr>
          <w:trHeight w:val="518"/>
          <w:jc w:val="center"/>
        </w:trPr>
        <w:tc>
          <w:tcPr>
            <w:tcW w:w="9720" w:type="dxa"/>
            <w:gridSpan w:val="2"/>
            <w:shd w:val="clear" w:color="auto" w:fill="auto"/>
            <w:vAlign w:val="center"/>
          </w:tcPr>
          <w:p w14:paraId="0699ABCC" w14:textId="77777777" w:rsidR="00EC409F" w:rsidRPr="00DB131F" w:rsidRDefault="00EC409F" w:rsidP="00985F7D">
            <w:pPr>
              <w:autoSpaceDE w:val="0"/>
              <w:autoSpaceDN w:val="0"/>
              <w:adjustRightInd w:val="0"/>
              <w:ind w:left="360"/>
              <w:jc w:val="center"/>
              <w:rPr>
                <w:rFonts w:ascii="Cambria" w:hAnsi="Cambria"/>
                <w:color w:val="000000"/>
                <w:sz w:val="28"/>
                <w:szCs w:val="28"/>
                <w:lang w:bidi="ar-IQ"/>
              </w:rPr>
            </w:pPr>
            <w:r>
              <w:rPr>
                <w:rFonts w:ascii="Cambria" w:hAnsi="Cambria" w:cs="Times New Roman" w:hint="cs"/>
                <w:color w:val="000000"/>
                <w:sz w:val="28"/>
                <w:szCs w:val="28"/>
                <w:rtl/>
                <w:lang w:bidi="ar-IQ"/>
              </w:rPr>
              <w:lastRenderedPageBreak/>
              <w:t>تمكين الطالب التعامل مع المنهج</w:t>
            </w:r>
          </w:p>
        </w:tc>
      </w:tr>
      <w:tr w:rsidR="00EC409F" w:rsidRPr="00DB131F" w14:paraId="15CF61C2" w14:textId="77777777" w:rsidTr="00985F7D">
        <w:trPr>
          <w:trHeight w:val="716"/>
          <w:jc w:val="center"/>
        </w:trPr>
        <w:tc>
          <w:tcPr>
            <w:tcW w:w="9720" w:type="dxa"/>
            <w:gridSpan w:val="2"/>
            <w:shd w:val="clear" w:color="auto" w:fill="auto"/>
            <w:vAlign w:val="center"/>
          </w:tcPr>
          <w:p w14:paraId="1C44C893" w14:textId="77777777" w:rsidR="00EC409F" w:rsidRPr="00DB131F" w:rsidRDefault="00EC409F" w:rsidP="00985F7D">
            <w:pPr>
              <w:autoSpaceDE w:val="0"/>
              <w:autoSpaceDN w:val="0"/>
              <w:adjustRightInd w:val="0"/>
              <w:ind w:left="360"/>
              <w:jc w:val="center"/>
              <w:rPr>
                <w:rFonts w:ascii="Cambria" w:hAnsi="Cambria"/>
                <w:color w:val="000000"/>
                <w:sz w:val="28"/>
                <w:szCs w:val="28"/>
                <w:lang w:bidi="ar-IQ"/>
              </w:rPr>
            </w:pPr>
            <w:r>
              <w:rPr>
                <w:rFonts w:ascii="Cambria" w:hAnsi="Cambria" w:cs="Times New Roman" w:hint="cs"/>
                <w:color w:val="000000"/>
                <w:sz w:val="28"/>
                <w:szCs w:val="28"/>
                <w:rtl/>
                <w:lang w:bidi="ar-IQ"/>
              </w:rPr>
              <w:t>تطوير امكانيات الطالب في استعمال الكتاب المدرسي</w:t>
            </w:r>
          </w:p>
        </w:tc>
      </w:tr>
      <w:tr w:rsidR="00EC409F" w:rsidRPr="00DB131F" w14:paraId="4668182D" w14:textId="77777777" w:rsidTr="00985F7D">
        <w:trPr>
          <w:trHeight w:val="626"/>
          <w:jc w:val="center"/>
        </w:trPr>
        <w:tc>
          <w:tcPr>
            <w:tcW w:w="9720" w:type="dxa"/>
            <w:gridSpan w:val="2"/>
            <w:shd w:val="clear" w:color="auto" w:fill="auto"/>
            <w:vAlign w:val="center"/>
          </w:tcPr>
          <w:p w14:paraId="4FE60559" w14:textId="77777777" w:rsidR="00EC409F" w:rsidRPr="00DB131F" w:rsidRDefault="00EC409F" w:rsidP="00985F7D">
            <w:pPr>
              <w:autoSpaceDE w:val="0"/>
              <w:autoSpaceDN w:val="0"/>
              <w:adjustRightInd w:val="0"/>
              <w:ind w:left="360"/>
              <w:jc w:val="center"/>
              <w:rPr>
                <w:rFonts w:ascii="Cambria" w:hAnsi="Cambria"/>
                <w:color w:val="000000"/>
                <w:sz w:val="28"/>
                <w:szCs w:val="28"/>
                <w:lang w:bidi="ar-IQ"/>
              </w:rPr>
            </w:pPr>
            <w:r>
              <w:rPr>
                <w:rFonts w:ascii="Cambria" w:hAnsi="Cambria" w:hint="cs"/>
                <w:color w:val="000000"/>
                <w:sz w:val="28"/>
                <w:szCs w:val="28"/>
                <w:rtl/>
                <w:lang w:bidi="ar-IQ"/>
              </w:rPr>
              <w:t>تنمية القدرة على استعمال الكتاب المدرسي</w:t>
            </w:r>
          </w:p>
        </w:tc>
      </w:tr>
      <w:tr w:rsidR="00EC409F" w:rsidRPr="00DB131F" w14:paraId="609FF0DA" w14:textId="77777777" w:rsidTr="00985F7D">
        <w:trPr>
          <w:trHeight w:val="698"/>
          <w:jc w:val="center"/>
        </w:trPr>
        <w:tc>
          <w:tcPr>
            <w:tcW w:w="9720" w:type="dxa"/>
            <w:gridSpan w:val="2"/>
            <w:shd w:val="clear" w:color="auto" w:fill="auto"/>
            <w:vAlign w:val="center"/>
          </w:tcPr>
          <w:p w14:paraId="22743EF5" w14:textId="77777777" w:rsidR="00EC409F" w:rsidRPr="009634F9" w:rsidRDefault="00EC409F" w:rsidP="00985F7D">
            <w:pPr>
              <w:autoSpaceDE w:val="0"/>
              <w:autoSpaceDN w:val="0"/>
              <w:adjustRightInd w:val="0"/>
              <w:ind w:left="360"/>
              <w:jc w:val="center"/>
              <w:rPr>
                <w:rFonts w:ascii="Cambria" w:hAnsi="Cambria"/>
                <w:color w:val="000000"/>
                <w:sz w:val="28"/>
                <w:szCs w:val="28"/>
                <w:lang w:bidi="ar-IQ"/>
              </w:rPr>
            </w:pPr>
            <w:r>
              <w:rPr>
                <w:rFonts w:ascii="Cambria" w:hAnsi="Cambria" w:hint="cs"/>
                <w:color w:val="000000"/>
                <w:sz w:val="28"/>
                <w:szCs w:val="28"/>
                <w:rtl/>
                <w:lang w:bidi="ar-IQ"/>
              </w:rPr>
              <w:t>تمكين الطالب من معرفة عناصر المنهج المدرسي</w:t>
            </w:r>
          </w:p>
        </w:tc>
      </w:tr>
      <w:tr w:rsidR="00EC409F" w:rsidRPr="00DB131F" w14:paraId="42183DE7" w14:textId="77777777" w:rsidTr="00985F7D">
        <w:trPr>
          <w:trHeight w:val="536"/>
          <w:jc w:val="center"/>
        </w:trPr>
        <w:tc>
          <w:tcPr>
            <w:tcW w:w="9720" w:type="dxa"/>
            <w:gridSpan w:val="2"/>
            <w:shd w:val="clear" w:color="auto" w:fill="auto"/>
            <w:vAlign w:val="center"/>
          </w:tcPr>
          <w:p w14:paraId="72E7CFB5" w14:textId="77777777" w:rsidR="00EC409F" w:rsidRPr="009634F9" w:rsidRDefault="00EC409F" w:rsidP="00985F7D">
            <w:pPr>
              <w:autoSpaceDE w:val="0"/>
              <w:autoSpaceDN w:val="0"/>
              <w:adjustRightInd w:val="0"/>
              <w:ind w:left="360"/>
              <w:jc w:val="center"/>
              <w:rPr>
                <w:rFonts w:ascii="Cambria" w:hAnsi="Cambria"/>
                <w:color w:val="000000"/>
                <w:sz w:val="28"/>
                <w:szCs w:val="28"/>
                <w:lang w:bidi="ar-IQ"/>
              </w:rPr>
            </w:pPr>
            <w:r>
              <w:rPr>
                <w:rFonts w:ascii="Cambria" w:hAnsi="Cambria" w:hint="cs"/>
                <w:color w:val="000000"/>
                <w:sz w:val="28"/>
                <w:szCs w:val="28"/>
                <w:rtl/>
                <w:lang w:bidi="ar-IQ"/>
              </w:rPr>
              <w:t>تنمية مهارات ا لطالب المعرفية والادائية</w:t>
            </w:r>
          </w:p>
        </w:tc>
      </w:tr>
      <w:tr w:rsidR="00EC409F" w:rsidRPr="00DB131F" w14:paraId="70BCD56F" w14:textId="77777777" w:rsidTr="00985F7D">
        <w:trPr>
          <w:trHeight w:val="203"/>
          <w:jc w:val="center"/>
        </w:trPr>
        <w:tc>
          <w:tcPr>
            <w:tcW w:w="9720" w:type="dxa"/>
            <w:gridSpan w:val="2"/>
            <w:shd w:val="clear" w:color="auto" w:fill="auto"/>
            <w:vAlign w:val="center"/>
          </w:tcPr>
          <w:p w14:paraId="370B972B" w14:textId="77777777" w:rsidR="00EC409F" w:rsidRPr="009634F9" w:rsidRDefault="00EC409F" w:rsidP="00985F7D">
            <w:pPr>
              <w:autoSpaceDE w:val="0"/>
              <w:autoSpaceDN w:val="0"/>
              <w:adjustRightInd w:val="0"/>
              <w:ind w:left="360"/>
              <w:jc w:val="center"/>
              <w:rPr>
                <w:rFonts w:ascii="Cambria" w:hAnsi="Cambria"/>
                <w:color w:val="000000"/>
                <w:sz w:val="28"/>
                <w:szCs w:val="28"/>
                <w:rtl/>
                <w:lang w:bidi="ar-IQ"/>
              </w:rPr>
            </w:pPr>
            <w:r>
              <w:rPr>
                <w:rFonts w:ascii="Cambria" w:hAnsi="Cambria" w:hint="cs"/>
                <w:color w:val="000000"/>
                <w:sz w:val="28"/>
                <w:szCs w:val="28"/>
                <w:rtl/>
                <w:lang w:bidi="ar-IQ"/>
              </w:rPr>
              <w:t>تطوير المهارات الاجرائية لدى المتعلم</w:t>
            </w:r>
          </w:p>
          <w:p w14:paraId="52B314B4" w14:textId="77777777" w:rsidR="00EC409F" w:rsidRDefault="00EC409F" w:rsidP="00985F7D">
            <w:pPr>
              <w:autoSpaceDE w:val="0"/>
              <w:autoSpaceDN w:val="0"/>
              <w:adjustRightInd w:val="0"/>
              <w:ind w:left="360"/>
              <w:jc w:val="center"/>
              <w:rPr>
                <w:rFonts w:ascii="Cambria" w:hAnsi="Cambria"/>
                <w:color w:val="000000"/>
                <w:sz w:val="28"/>
                <w:szCs w:val="28"/>
                <w:rtl/>
                <w:lang w:bidi="ar-IQ"/>
              </w:rPr>
            </w:pPr>
          </w:p>
          <w:p w14:paraId="3B2E0D31" w14:textId="77777777" w:rsidR="00EC409F" w:rsidRPr="00DB131F" w:rsidRDefault="00EC409F" w:rsidP="00985F7D">
            <w:pPr>
              <w:autoSpaceDE w:val="0"/>
              <w:autoSpaceDN w:val="0"/>
              <w:adjustRightInd w:val="0"/>
              <w:jc w:val="center"/>
              <w:rPr>
                <w:rFonts w:ascii="Cambria" w:hAnsi="Cambria"/>
                <w:color w:val="000000"/>
                <w:sz w:val="28"/>
                <w:szCs w:val="28"/>
                <w:lang w:bidi="ar-IQ"/>
              </w:rPr>
            </w:pPr>
          </w:p>
        </w:tc>
      </w:tr>
    </w:tbl>
    <w:p w14:paraId="1754EBDA" w14:textId="77777777" w:rsidR="00EC409F" w:rsidRPr="0020555A" w:rsidRDefault="00EC409F" w:rsidP="00985F7D">
      <w:pPr>
        <w:jc w:val="cente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EC409F" w:rsidRPr="00DB131F" w14:paraId="1100274B" w14:textId="77777777" w:rsidTr="00D738C0">
        <w:trPr>
          <w:trHeight w:val="653"/>
        </w:trPr>
        <w:tc>
          <w:tcPr>
            <w:tcW w:w="9818" w:type="dxa"/>
            <w:shd w:val="clear" w:color="auto" w:fill="auto"/>
            <w:vAlign w:val="center"/>
          </w:tcPr>
          <w:p w14:paraId="2FE8CCA8" w14:textId="77777777" w:rsidR="00EC409F" w:rsidRPr="00DB131F" w:rsidRDefault="00EC409F" w:rsidP="00985F7D">
            <w:pPr>
              <w:numPr>
                <w:ilvl w:val="0"/>
                <w:numId w:val="50"/>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مخرجات </w:t>
            </w:r>
            <w:r>
              <w:rPr>
                <w:rFonts w:ascii="Cambria" w:hAnsi="Cambria" w:cs="Times New Roman" w:hint="cs"/>
                <w:color w:val="000000"/>
                <w:sz w:val="28"/>
                <w:szCs w:val="28"/>
                <w:rtl/>
                <w:lang w:bidi="ar-IQ"/>
              </w:rPr>
              <w:t>المقرر</w:t>
            </w:r>
            <w:r w:rsidRPr="00DB131F">
              <w:rPr>
                <w:rFonts w:ascii="Cambria" w:hAnsi="Cambria" w:cs="Times New Roman"/>
                <w:color w:val="000000"/>
                <w:sz w:val="28"/>
                <w:szCs w:val="28"/>
                <w:rtl/>
                <w:lang w:bidi="ar-IQ"/>
              </w:rPr>
              <w:t xml:space="preserve"> وطرائق التعليم والتعلم والتقييم</w:t>
            </w:r>
          </w:p>
        </w:tc>
      </w:tr>
      <w:tr w:rsidR="00EC409F" w:rsidRPr="00DB131F" w14:paraId="7A7CD0BD" w14:textId="77777777" w:rsidTr="00D738C0">
        <w:trPr>
          <w:trHeight w:val="2490"/>
        </w:trPr>
        <w:tc>
          <w:tcPr>
            <w:tcW w:w="9818" w:type="dxa"/>
            <w:shd w:val="clear" w:color="auto" w:fill="auto"/>
            <w:vAlign w:val="center"/>
          </w:tcPr>
          <w:p w14:paraId="4DF02F0E" w14:textId="77777777" w:rsidR="00EC409F" w:rsidRPr="00DB131F" w:rsidRDefault="00EC409F"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w:t>
            </w:r>
            <w:r>
              <w:rPr>
                <w:rFonts w:ascii="Cambria" w:hAnsi="Cambria" w:cs="Times New Roman" w:hint="cs"/>
                <w:color w:val="000000"/>
                <w:sz w:val="28"/>
                <w:szCs w:val="28"/>
                <w:rtl/>
                <w:lang w:bidi="ar-IQ"/>
              </w:rPr>
              <w:t>الاهداف المعرفية</w:t>
            </w:r>
          </w:p>
          <w:p w14:paraId="1249F884"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يعرف المتعلم مفهوم المنهج</w:t>
            </w:r>
          </w:p>
          <w:p w14:paraId="3ACF9DEB"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يميز المتعلم بين مفهومي المنهج التقليدي والحديث</w:t>
            </w:r>
          </w:p>
          <w:p w14:paraId="49EA2287"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ان يقارن المتعلم بين عناصر المنهج</w:t>
            </w:r>
          </w:p>
          <w:p w14:paraId="363B6CEF"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ان يتعرف على مفهوم الكتاب المدرسي</w:t>
            </w:r>
          </w:p>
          <w:p w14:paraId="20CEE923"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r>
              <w:rPr>
                <w:rFonts w:ascii="Cambria" w:hAnsi="Cambria" w:cs="Times New Roman" w:hint="cs"/>
                <w:color w:val="000000"/>
                <w:sz w:val="28"/>
                <w:szCs w:val="28"/>
                <w:rtl/>
                <w:lang w:bidi="ar-IQ"/>
              </w:rPr>
              <w:t xml:space="preserve"> ان يعدد خطوات بناء الكتاب المدرسي</w:t>
            </w:r>
          </w:p>
          <w:p w14:paraId="3CD2B52A"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أ6-  </w:t>
            </w:r>
            <w:r>
              <w:rPr>
                <w:rFonts w:ascii="Cambria" w:hAnsi="Cambria" w:cs="Times New Roman" w:hint="cs"/>
                <w:color w:val="000000"/>
                <w:sz w:val="28"/>
                <w:szCs w:val="28"/>
                <w:rtl/>
                <w:lang w:bidi="ar-IQ"/>
              </w:rPr>
              <w:t>ان يحدد طرائق تنظيم المحتوى التعليمي</w:t>
            </w:r>
          </w:p>
        </w:tc>
      </w:tr>
      <w:tr w:rsidR="00EC409F" w:rsidRPr="00DB131F" w14:paraId="14809BE9" w14:textId="77777777" w:rsidTr="00D738C0">
        <w:trPr>
          <w:trHeight w:val="1631"/>
        </w:trPr>
        <w:tc>
          <w:tcPr>
            <w:tcW w:w="9818" w:type="dxa"/>
            <w:shd w:val="clear" w:color="auto" w:fill="auto"/>
            <w:vAlign w:val="center"/>
          </w:tcPr>
          <w:p w14:paraId="2160E39D"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w:t>
            </w:r>
            <w:r>
              <w:rPr>
                <w:rFonts w:ascii="Cambria" w:hAnsi="Cambria" w:cs="Times New Roman" w:hint="cs"/>
                <w:color w:val="000000"/>
                <w:sz w:val="28"/>
                <w:szCs w:val="28"/>
                <w:rtl/>
                <w:lang w:bidi="ar-IQ"/>
              </w:rPr>
              <w:t>الاهداف المهاراتية الخاصة بالمقرر</w:t>
            </w:r>
          </w:p>
          <w:p w14:paraId="1D08C8BE"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ان يكتسب المتعلم القدرة على تنظيم المحتوى التعليمي</w:t>
            </w:r>
          </w:p>
          <w:p w14:paraId="7509D82B"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 </w:t>
            </w:r>
            <w:r>
              <w:rPr>
                <w:rFonts w:ascii="Cambria" w:hAnsi="Cambria" w:cs="Times New Roman" w:hint="cs"/>
                <w:color w:val="000000"/>
                <w:sz w:val="28"/>
                <w:szCs w:val="28"/>
                <w:rtl/>
                <w:lang w:bidi="ar-IQ"/>
              </w:rPr>
              <w:t xml:space="preserve"> ان يكتسب المتعلم القدرة على تخطيط وتنفيذ وتقويم الدرس</w:t>
            </w:r>
          </w:p>
          <w:p w14:paraId="15B6DDD6"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ب3 - </w:t>
            </w:r>
            <w:r>
              <w:rPr>
                <w:rFonts w:ascii="Cambria" w:hAnsi="Cambria" w:cs="Times New Roman" w:hint="cs"/>
                <w:color w:val="000000"/>
                <w:sz w:val="28"/>
                <w:szCs w:val="28"/>
                <w:rtl/>
                <w:lang w:bidi="ar-IQ"/>
              </w:rPr>
              <w:t xml:space="preserve"> ان يكتسب المتعلم القدرة على التعامل مع الموقف التعليمي</w:t>
            </w:r>
          </w:p>
          <w:p w14:paraId="23692A18"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 xml:space="preserve"> ان يكتسب المتعلم المعرفة الخاصة بالخطوات الاجرائية لتقييم الدرس</w:t>
            </w:r>
          </w:p>
        </w:tc>
      </w:tr>
      <w:tr w:rsidR="00EC409F" w:rsidRPr="00DB131F" w14:paraId="3D62CE20" w14:textId="77777777" w:rsidTr="00D738C0">
        <w:trPr>
          <w:trHeight w:val="423"/>
        </w:trPr>
        <w:tc>
          <w:tcPr>
            <w:tcW w:w="9818" w:type="dxa"/>
            <w:shd w:val="clear" w:color="auto" w:fill="auto"/>
            <w:vAlign w:val="center"/>
          </w:tcPr>
          <w:p w14:paraId="24E9EE2C"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طرائق التعليم والتعلم</w:t>
            </w:r>
          </w:p>
        </w:tc>
      </w:tr>
      <w:tr w:rsidR="00EC409F" w:rsidRPr="00DB131F" w14:paraId="0B169E3E" w14:textId="77777777" w:rsidTr="00D738C0">
        <w:trPr>
          <w:trHeight w:val="624"/>
        </w:trPr>
        <w:tc>
          <w:tcPr>
            <w:tcW w:w="9818" w:type="dxa"/>
            <w:shd w:val="clear" w:color="auto" w:fill="auto"/>
            <w:vAlign w:val="center"/>
          </w:tcPr>
          <w:p w14:paraId="128A67B0" w14:textId="77777777" w:rsidR="00EC409F" w:rsidRDefault="00EC409F" w:rsidP="00985F7D">
            <w:pPr>
              <w:autoSpaceDE w:val="0"/>
              <w:autoSpaceDN w:val="0"/>
              <w:adjustRightInd w:val="0"/>
              <w:ind w:left="36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طرائق التدريس الالكتروني : التعلم المبرمج ، التعلم بالمراسلة</w:t>
            </w:r>
          </w:p>
          <w:p w14:paraId="62B8780B" w14:textId="77777777" w:rsidR="00EC409F" w:rsidRDefault="00EC409F" w:rsidP="00985F7D">
            <w:pPr>
              <w:autoSpaceDE w:val="0"/>
              <w:autoSpaceDN w:val="0"/>
              <w:adjustRightInd w:val="0"/>
              <w:ind w:left="36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طرائق التدريس الاعتيادية : طريقة المحاضرة ، طريقة المناقشة</w:t>
            </w:r>
          </w:p>
          <w:p w14:paraId="59E2252C"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طرائق التعلم الذاتي : التعلم الاستقصائي ، التعلم التعاوني</w:t>
            </w:r>
          </w:p>
          <w:p w14:paraId="53B8E765"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rtl/>
                <w:lang w:bidi="ar-IQ"/>
              </w:rPr>
            </w:pPr>
          </w:p>
          <w:p w14:paraId="7791E26F"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rtl/>
                <w:lang w:bidi="ar-IQ"/>
              </w:rPr>
            </w:pPr>
          </w:p>
          <w:p w14:paraId="32A8A6E0"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lang w:bidi="ar-IQ"/>
              </w:rPr>
            </w:pPr>
          </w:p>
        </w:tc>
      </w:tr>
      <w:tr w:rsidR="00EC409F" w:rsidRPr="00DB131F" w14:paraId="016DAB6C" w14:textId="77777777" w:rsidTr="00D738C0">
        <w:trPr>
          <w:trHeight w:val="400"/>
        </w:trPr>
        <w:tc>
          <w:tcPr>
            <w:tcW w:w="9818" w:type="dxa"/>
            <w:shd w:val="clear" w:color="auto" w:fill="auto"/>
            <w:vAlign w:val="center"/>
          </w:tcPr>
          <w:p w14:paraId="7DC17335"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EC409F" w:rsidRPr="00DB131F" w14:paraId="11204C3E" w14:textId="77777777" w:rsidTr="00D738C0">
        <w:trPr>
          <w:trHeight w:val="624"/>
        </w:trPr>
        <w:tc>
          <w:tcPr>
            <w:tcW w:w="9818" w:type="dxa"/>
            <w:shd w:val="clear" w:color="auto" w:fill="auto"/>
            <w:vAlign w:val="center"/>
          </w:tcPr>
          <w:p w14:paraId="675608C0"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rtl/>
                <w:lang w:bidi="ar-IQ"/>
              </w:rPr>
            </w:pPr>
          </w:p>
          <w:p w14:paraId="6A9AA8A2"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الاختبارات التحصيلية ، استمارة الملاحظة</w:t>
            </w:r>
          </w:p>
          <w:p w14:paraId="4A442FF5"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rtl/>
                <w:lang w:bidi="ar-IQ"/>
              </w:rPr>
            </w:pPr>
          </w:p>
          <w:p w14:paraId="34F0B36E"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lang w:bidi="ar-IQ"/>
              </w:rPr>
            </w:pPr>
          </w:p>
        </w:tc>
      </w:tr>
      <w:tr w:rsidR="00EC409F" w:rsidRPr="00DB131F" w14:paraId="2D32C538" w14:textId="77777777" w:rsidTr="00D738C0">
        <w:trPr>
          <w:trHeight w:val="1290"/>
        </w:trPr>
        <w:tc>
          <w:tcPr>
            <w:tcW w:w="9818" w:type="dxa"/>
            <w:shd w:val="clear" w:color="auto" w:fill="auto"/>
            <w:vAlign w:val="center"/>
          </w:tcPr>
          <w:p w14:paraId="1F19B2BA"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 </w:t>
            </w:r>
            <w:r>
              <w:rPr>
                <w:rFonts w:ascii="Cambria" w:hAnsi="Cambria" w:cs="Times New Roman" w:hint="cs"/>
                <w:color w:val="000000"/>
                <w:sz w:val="28"/>
                <w:szCs w:val="28"/>
                <w:rtl/>
                <w:lang w:bidi="ar-IQ"/>
              </w:rPr>
              <w:t>الاهداف الوجدانية والقيمية</w:t>
            </w:r>
          </w:p>
          <w:p w14:paraId="37EA58FF"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ان يستقبل المتعلم مفهوم المنهج</w:t>
            </w:r>
          </w:p>
          <w:p w14:paraId="3464F6CB"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ان يبدي رغبة في تطبيق المنهج</w:t>
            </w:r>
          </w:p>
          <w:p w14:paraId="205CA084"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 xml:space="preserve"> ان يشارك محتوى المنهج في تطوير المجتمع</w:t>
            </w:r>
          </w:p>
          <w:p w14:paraId="1C86A878"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ج4-  </w:t>
            </w:r>
            <w:r>
              <w:rPr>
                <w:rFonts w:ascii="Cambria" w:hAnsi="Cambria" w:cs="Times New Roman" w:hint="cs"/>
                <w:color w:val="000000"/>
                <w:sz w:val="28"/>
                <w:szCs w:val="28"/>
                <w:rtl/>
                <w:lang w:bidi="ar-IQ"/>
              </w:rPr>
              <w:t>ان يستجيب لفلسفات التربية الحديثة</w:t>
            </w:r>
          </w:p>
          <w:p w14:paraId="74F9C621"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lang w:bidi="ar-IQ"/>
              </w:rPr>
            </w:pPr>
          </w:p>
        </w:tc>
      </w:tr>
      <w:tr w:rsidR="00EC409F" w:rsidRPr="00DB131F" w14:paraId="08D7B795" w14:textId="77777777" w:rsidTr="00D738C0">
        <w:trPr>
          <w:trHeight w:val="471"/>
        </w:trPr>
        <w:tc>
          <w:tcPr>
            <w:tcW w:w="9818" w:type="dxa"/>
            <w:shd w:val="clear" w:color="auto" w:fill="auto"/>
            <w:vAlign w:val="center"/>
          </w:tcPr>
          <w:p w14:paraId="0FC4B81C" w14:textId="77777777" w:rsidR="00EC409F" w:rsidRPr="00DB131F" w:rsidRDefault="00EC409F"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طرائق التعليم والتعلم</w:t>
            </w:r>
          </w:p>
        </w:tc>
      </w:tr>
      <w:tr w:rsidR="00EC409F" w:rsidRPr="00DB131F" w14:paraId="249FC856" w14:textId="77777777" w:rsidTr="00D738C0">
        <w:trPr>
          <w:trHeight w:val="624"/>
        </w:trPr>
        <w:tc>
          <w:tcPr>
            <w:tcW w:w="9818" w:type="dxa"/>
            <w:shd w:val="clear" w:color="auto" w:fill="auto"/>
            <w:vAlign w:val="center"/>
          </w:tcPr>
          <w:p w14:paraId="56AA8573"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rtl/>
                <w:lang w:bidi="ar-IQ"/>
              </w:rPr>
            </w:pPr>
          </w:p>
          <w:p w14:paraId="66CE8110"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rtl/>
                <w:lang w:bidi="ar-IQ"/>
              </w:rPr>
            </w:pPr>
          </w:p>
          <w:p w14:paraId="1B3A3F6C"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lang w:bidi="ar-IQ"/>
              </w:rPr>
            </w:pPr>
          </w:p>
        </w:tc>
      </w:tr>
      <w:tr w:rsidR="00EC409F" w:rsidRPr="00DB131F" w14:paraId="30A8A0F2" w14:textId="77777777" w:rsidTr="00D738C0">
        <w:trPr>
          <w:trHeight w:val="425"/>
        </w:trPr>
        <w:tc>
          <w:tcPr>
            <w:tcW w:w="9818" w:type="dxa"/>
            <w:shd w:val="clear" w:color="auto" w:fill="auto"/>
            <w:vAlign w:val="center"/>
          </w:tcPr>
          <w:p w14:paraId="20D54444"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EC409F" w:rsidRPr="00DB131F" w14:paraId="6D3333A4" w14:textId="77777777" w:rsidTr="00D738C0">
        <w:trPr>
          <w:trHeight w:val="624"/>
        </w:trPr>
        <w:tc>
          <w:tcPr>
            <w:tcW w:w="9818" w:type="dxa"/>
            <w:shd w:val="clear" w:color="auto" w:fill="auto"/>
            <w:vAlign w:val="center"/>
          </w:tcPr>
          <w:p w14:paraId="50333F40"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rtl/>
                <w:lang w:bidi="ar-IQ"/>
              </w:rPr>
            </w:pPr>
          </w:p>
          <w:p w14:paraId="590E6433"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rtl/>
                <w:lang w:bidi="ar-IQ"/>
              </w:rPr>
            </w:pPr>
          </w:p>
          <w:p w14:paraId="1826CC3A"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rtl/>
                <w:lang w:bidi="ar-IQ"/>
              </w:rPr>
            </w:pPr>
          </w:p>
          <w:p w14:paraId="23757C6D"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lang w:bidi="ar-IQ"/>
              </w:rPr>
            </w:pPr>
          </w:p>
        </w:tc>
      </w:tr>
      <w:tr w:rsidR="00EC409F" w:rsidRPr="00DB131F" w14:paraId="242274DC" w14:textId="77777777" w:rsidTr="00D738C0">
        <w:trPr>
          <w:trHeight w:val="1584"/>
        </w:trPr>
        <w:tc>
          <w:tcPr>
            <w:tcW w:w="9818" w:type="dxa"/>
            <w:shd w:val="clear" w:color="auto" w:fill="auto"/>
            <w:vAlign w:val="center"/>
          </w:tcPr>
          <w:p w14:paraId="605116CF" w14:textId="77777777" w:rsidR="00EC409F" w:rsidRPr="00DB131F" w:rsidRDefault="00EC409F"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w:t>
            </w:r>
            <w:r>
              <w:rPr>
                <w:rFonts w:ascii="Cambria" w:hAnsi="Cambria" w:cs="Times New Roman" w:hint="cs"/>
                <w:color w:val="000000"/>
                <w:sz w:val="28"/>
                <w:szCs w:val="28"/>
                <w:rtl/>
                <w:lang w:bidi="ar-IQ"/>
              </w:rPr>
              <w:t xml:space="preserve">التأهيلية </w:t>
            </w:r>
            <w:r w:rsidRPr="00DB131F">
              <w:rPr>
                <w:rFonts w:ascii="Cambria" w:hAnsi="Cambria" w:cs="Times New Roman"/>
                <w:color w:val="000000"/>
                <w:sz w:val="28"/>
                <w:szCs w:val="28"/>
                <w:rtl/>
                <w:lang w:bidi="ar-IQ"/>
              </w:rPr>
              <w:t>المنقولة ( المهارات الأخرى المتعلقة بقابلية التوظيف والتطور الشخصي ).</w:t>
            </w:r>
          </w:p>
          <w:p w14:paraId="21E4E356" w14:textId="77777777" w:rsidR="00EC409F" w:rsidRPr="00DB131F" w:rsidRDefault="00EC409F"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ان يشارك المتعلم في تطوير المجتمع</w:t>
            </w:r>
          </w:p>
          <w:p w14:paraId="64F20F70" w14:textId="77777777" w:rsidR="00EC409F" w:rsidRPr="00DB131F" w:rsidRDefault="00EC409F"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 xml:space="preserve"> ان يعرف المتعلم على اساليب بناء المنهج</w:t>
            </w:r>
          </w:p>
          <w:p w14:paraId="35473A8B" w14:textId="77777777" w:rsidR="00EC409F" w:rsidRPr="00DB131F" w:rsidRDefault="00EC409F"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r>
              <w:rPr>
                <w:rFonts w:ascii="Cambria" w:hAnsi="Cambria" w:cs="Times New Roman" w:hint="cs"/>
                <w:color w:val="000000"/>
                <w:sz w:val="28"/>
                <w:szCs w:val="28"/>
                <w:rtl/>
                <w:lang w:bidi="ar-IQ"/>
              </w:rPr>
              <w:t xml:space="preserve"> ان يدرك المتعلم خطوات تنفيذ المنهج</w:t>
            </w:r>
          </w:p>
          <w:p w14:paraId="089DADD5" w14:textId="77777777" w:rsidR="00EC409F" w:rsidRPr="00DB131F" w:rsidRDefault="00EC409F"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د4-   </w:t>
            </w:r>
            <w:r>
              <w:rPr>
                <w:rFonts w:ascii="Cambria" w:hAnsi="Cambria" w:cs="Times New Roman" w:hint="cs"/>
                <w:color w:val="000000"/>
                <w:sz w:val="28"/>
                <w:szCs w:val="28"/>
                <w:rtl/>
                <w:lang w:bidi="ar-IQ"/>
              </w:rPr>
              <w:t>ان يحدد المتعلم معوقات تطوير المنهج</w:t>
            </w:r>
          </w:p>
        </w:tc>
      </w:tr>
    </w:tbl>
    <w:p w14:paraId="58E9E367" w14:textId="77777777" w:rsidR="00EC409F" w:rsidRDefault="00EC409F" w:rsidP="00985F7D">
      <w:pPr>
        <w:jc w:val="center"/>
        <w:rPr>
          <w:rtl/>
          <w:lang w:bidi="ar-IQ"/>
        </w:rPr>
      </w:pPr>
    </w:p>
    <w:p w14:paraId="1FC5CB33" w14:textId="77777777" w:rsidR="00EC409F" w:rsidRDefault="00EC409F" w:rsidP="00985F7D">
      <w:pPr>
        <w:jc w:val="center"/>
        <w:rPr>
          <w:rtl/>
          <w:lang w:bidi="ar-IQ"/>
        </w:rPr>
      </w:pPr>
    </w:p>
    <w:p w14:paraId="021122C5" w14:textId="77777777" w:rsidR="00EC409F" w:rsidRDefault="00EC409F" w:rsidP="00985F7D">
      <w:pPr>
        <w:jc w:val="center"/>
        <w:rPr>
          <w:rtl/>
          <w:lang w:bidi="ar-IQ"/>
        </w:rPr>
      </w:pPr>
    </w:p>
    <w:p w14:paraId="666F9EBB" w14:textId="77777777" w:rsidR="00EC409F" w:rsidRDefault="00EC409F" w:rsidP="00985F7D">
      <w:pPr>
        <w:jc w:val="center"/>
        <w:rPr>
          <w:rtl/>
          <w:lang w:bidi="ar-IQ"/>
        </w:rPr>
      </w:pPr>
    </w:p>
    <w:p w14:paraId="63294A7E" w14:textId="77777777" w:rsidR="00EC409F" w:rsidRDefault="00EC409F" w:rsidP="00985F7D">
      <w:pPr>
        <w:jc w:val="center"/>
        <w:rPr>
          <w:rtl/>
          <w:lang w:bidi="ar-IQ"/>
        </w:rPr>
      </w:pPr>
    </w:p>
    <w:p w14:paraId="421BBD75" w14:textId="77777777" w:rsidR="00EC409F" w:rsidRDefault="00EC409F" w:rsidP="00985F7D">
      <w:pPr>
        <w:jc w:val="center"/>
        <w:rPr>
          <w:rtl/>
          <w:lang w:bidi="ar-IQ"/>
        </w:rPr>
      </w:pPr>
    </w:p>
    <w:p w14:paraId="3D400ABE" w14:textId="77777777" w:rsidR="00EC409F" w:rsidRDefault="00EC409F" w:rsidP="00985F7D">
      <w:pPr>
        <w:jc w:val="center"/>
        <w:rPr>
          <w:rtl/>
          <w:lang w:bidi="ar-IQ"/>
        </w:rPr>
      </w:pPr>
    </w:p>
    <w:p w14:paraId="5CE901AC" w14:textId="77777777" w:rsidR="00EC409F" w:rsidRDefault="00EC409F" w:rsidP="00985F7D">
      <w:pPr>
        <w:jc w:val="center"/>
        <w:rPr>
          <w:rtl/>
          <w:lang w:bidi="ar-IQ"/>
        </w:rPr>
      </w:pPr>
    </w:p>
    <w:p w14:paraId="71F21DD7" w14:textId="77777777" w:rsidR="00EC409F" w:rsidRDefault="00EC409F" w:rsidP="00985F7D">
      <w:pPr>
        <w:jc w:val="center"/>
        <w:rPr>
          <w:rtl/>
          <w:lang w:bidi="ar-IQ"/>
        </w:rPr>
      </w:pPr>
    </w:p>
    <w:p w14:paraId="706FB2B2" w14:textId="77777777" w:rsidR="00EC409F" w:rsidRDefault="00EC409F" w:rsidP="00985F7D">
      <w:pPr>
        <w:jc w:val="center"/>
        <w:rPr>
          <w:rtl/>
          <w:lang w:bidi="ar-IQ"/>
        </w:rPr>
      </w:pPr>
    </w:p>
    <w:p w14:paraId="08273E98" w14:textId="77777777" w:rsidR="00EC409F" w:rsidRDefault="00EC409F" w:rsidP="00985F7D">
      <w:pPr>
        <w:jc w:val="center"/>
        <w:rPr>
          <w:rtl/>
          <w:lang w:bidi="ar-IQ"/>
        </w:rPr>
      </w:pPr>
    </w:p>
    <w:p w14:paraId="6498FE4B" w14:textId="77777777" w:rsidR="00EC409F" w:rsidRDefault="00EC409F" w:rsidP="00985F7D">
      <w:pPr>
        <w:jc w:val="center"/>
        <w:rPr>
          <w:rtl/>
          <w:lang w:bidi="ar-IQ"/>
        </w:rPr>
      </w:pPr>
    </w:p>
    <w:p w14:paraId="5C608279" w14:textId="77777777" w:rsidR="00EC409F" w:rsidRDefault="00EC409F" w:rsidP="00985F7D">
      <w:pPr>
        <w:jc w:val="center"/>
        <w:rPr>
          <w:rtl/>
          <w:lang w:bidi="ar-IQ"/>
        </w:rPr>
      </w:pPr>
    </w:p>
    <w:p w14:paraId="7D7A4621" w14:textId="77777777" w:rsidR="00EC409F" w:rsidRDefault="00EC409F" w:rsidP="00985F7D">
      <w:pPr>
        <w:jc w:val="center"/>
        <w:rPr>
          <w:rtl/>
          <w:lang w:bidi="ar-IQ"/>
        </w:rPr>
      </w:pPr>
    </w:p>
    <w:p w14:paraId="56E14896" w14:textId="77777777" w:rsidR="00EC409F" w:rsidRDefault="00EC409F" w:rsidP="00985F7D">
      <w:pPr>
        <w:jc w:val="center"/>
        <w:rPr>
          <w:rtl/>
          <w:lang w:bidi="ar-IQ"/>
        </w:rPr>
      </w:pPr>
    </w:p>
    <w:p w14:paraId="1BAA9236" w14:textId="77777777" w:rsidR="00677029" w:rsidRDefault="00677029" w:rsidP="00985F7D">
      <w:pPr>
        <w:jc w:val="center"/>
        <w:rPr>
          <w:rtl/>
          <w:lang w:bidi="ar-IQ"/>
        </w:rPr>
      </w:pPr>
    </w:p>
    <w:p w14:paraId="79B7F4C9" w14:textId="77777777" w:rsidR="00EC409F" w:rsidRDefault="00EC409F" w:rsidP="00985F7D">
      <w:pPr>
        <w:autoSpaceDE w:val="0"/>
        <w:autoSpaceDN w:val="0"/>
        <w:adjustRightInd w:val="0"/>
        <w:spacing w:before="240"/>
        <w:jc w:val="center"/>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C409F" w:rsidRPr="00DB131F" w14:paraId="4ABE8C8B" w14:textId="77777777" w:rsidTr="00EC409F">
        <w:trPr>
          <w:trHeight w:val="794"/>
        </w:trPr>
        <w:tc>
          <w:tcPr>
            <w:tcW w:w="9720" w:type="dxa"/>
            <w:shd w:val="clear" w:color="auto" w:fill="auto"/>
          </w:tcPr>
          <w:p w14:paraId="2136B4B0" w14:textId="77777777" w:rsidR="00EC409F" w:rsidRPr="00DB131F" w:rsidRDefault="00EC409F"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0B228AB7" w14:textId="77777777" w:rsidR="00EC409F" w:rsidRPr="00E734E3" w:rsidRDefault="00EC409F"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C409F" w:rsidRPr="00DB131F" w14:paraId="274CB04C" w14:textId="77777777" w:rsidTr="00985F7D">
        <w:trPr>
          <w:trHeight w:val="624"/>
          <w:jc w:val="center"/>
        </w:trPr>
        <w:tc>
          <w:tcPr>
            <w:tcW w:w="3780" w:type="dxa"/>
            <w:shd w:val="clear" w:color="auto" w:fill="auto"/>
            <w:vAlign w:val="center"/>
          </w:tcPr>
          <w:p w14:paraId="47303644" w14:textId="77777777" w:rsidR="00EC409F" w:rsidRPr="00DB131F" w:rsidRDefault="00EC409F"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14:paraId="1F9EB9DA" w14:textId="77777777" w:rsidR="00EC409F" w:rsidRPr="00F64108"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EC409F" w:rsidRPr="00DB131F" w14:paraId="20AE2B6B" w14:textId="77777777" w:rsidTr="00985F7D">
        <w:trPr>
          <w:trHeight w:val="624"/>
          <w:jc w:val="center"/>
        </w:trPr>
        <w:tc>
          <w:tcPr>
            <w:tcW w:w="3780" w:type="dxa"/>
            <w:shd w:val="clear" w:color="auto" w:fill="auto"/>
            <w:vAlign w:val="center"/>
          </w:tcPr>
          <w:p w14:paraId="44140DC1" w14:textId="77777777" w:rsidR="00EC409F" w:rsidRPr="00DB131F" w:rsidRDefault="00EC409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14:paraId="50607D27"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p>
        </w:tc>
      </w:tr>
      <w:tr w:rsidR="00EC409F" w:rsidRPr="00DB131F" w14:paraId="2B9BEF0C" w14:textId="77777777" w:rsidTr="00985F7D">
        <w:trPr>
          <w:trHeight w:val="624"/>
          <w:jc w:val="center"/>
        </w:trPr>
        <w:tc>
          <w:tcPr>
            <w:tcW w:w="3780" w:type="dxa"/>
            <w:shd w:val="clear" w:color="auto" w:fill="auto"/>
            <w:vAlign w:val="center"/>
          </w:tcPr>
          <w:p w14:paraId="54C47113" w14:textId="77777777" w:rsidR="00EC409F" w:rsidRPr="00DB131F" w:rsidRDefault="00EC409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14:paraId="0F32D181"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التعليم الثانوي والاشراف التربوي/</w:t>
            </w:r>
            <w:r w:rsidR="00AF73D0">
              <w:rPr>
                <w:rFonts w:ascii="Cambria" w:hAnsi="Cambria" w:cs="Times New Roman"/>
                <w:color w:val="000000"/>
                <w:sz w:val="28"/>
                <w:szCs w:val="28"/>
                <w:lang w:bidi="ar-IQ"/>
              </w:rPr>
              <w:t>219 A SE</w:t>
            </w:r>
          </w:p>
        </w:tc>
      </w:tr>
      <w:tr w:rsidR="00EC409F" w:rsidRPr="00DB131F" w14:paraId="3D8FAD44" w14:textId="77777777" w:rsidTr="00985F7D">
        <w:trPr>
          <w:trHeight w:val="624"/>
          <w:jc w:val="center"/>
        </w:trPr>
        <w:tc>
          <w:tcPr>
            <w:tcW w:w="3780" w:type="dxa"/>
            <w:shd w:val="clear" w:color="auto" w:fill="auto"/>
            <w:vAlign w:val="center"/>
          </w:tcPr>
          <w:p w14:paraId="182E6725" w14:textId="77777777" w:rsidR="00EC409F" w:rsidRPr="00DB131F" w:rsidRDefault="00EC409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14:paraId="4737AA5E"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علم النفس</w:t>
            </w:r>
          </w:p>
        </w:tc>
      </w:tr>
      <w:tr w:rsidR="00EC409F" w:rsidRPr="00DB131F" w14:paraId="0CC8A0C5" w14:textId="77777777" w:rsidTr="00985F7D">
        <w:trPr>
          <w:trHeight w:val="624"/>
          <w:jc w:val="center"/>
        </w:trPr>
        <w:tc>
          <w:tcPr>
            <w:tcW w:w="3780" w:type="dxa"/>
            <w:shd w:val="clear" w:color="auto" w:fill="auto"/>
            <w:vAlign w:val="center"/>
          </w:tcPr>
          <w:p w14:paraId="4BF6F0BB" w14:textId="77777777" w:rsidR="00EC409F" w:rsidRPr="00DB131F" w:rsidRDefault="00EC409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14:paraId="5B7E0668" w14:textId="77777777" w:rsidR="00EC409F" w:rsidRPr="002A4FFD"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tc>
      </w:tr>
      <w:tr w:rsidR="00EC409F" w:rsidRPr="00DB131F" w14:paraId="39CEB039" w14:textId="77777777" w:rsidTr="00985F7D">
        <w:trPr>
          <w:trHeight w:val="624"/>
          <w:jc w:val="center"/>
        </w:trPr>
        <w:tc>
          <w:tcPr>
            <w:tcW w:w="3780" w:type="dxa"/>
            <w:shd w:val="clear" w:color="auto" w:fill="auto"/>
            <w:vAlign w:val="center"/>
          </w:tcPr>
          <w:p w14:paraId="07CC6901" w14:textId="77777777" w:rsidR="00EC409F" w:rsidRPr="00DB131F" w:rsidRDefault="00EC409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47E5111F"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EC409F" w:rsidRPr="00DB131F" w14:paraId="347E2343" w14:textId="77777777" w:rsidTr="00985F7D">
        <w:trPr>
          <w:trHeight w:val="624"/>
          <w:jc w:val="center"/>
        </w:trPr>
        <w:tc>
          <w:tcPr>
            <w:tcW w:w="3780" w:type="dxa"/>
            <w:shd w:val="clear" w:color="auto" w:fill="auto"/>
            <w:vAlign w:val="center"/>
          </w:tcPr>
          <w:p w14:paraId="494B4C01" w14:textId="77777777" w:rsidR="00EC409F" w:rsidRPr="00DB131F" w:rsidRDefault="00EC409F"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14:paraId="68AF9F46"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EC409F" w:rsidRPr="00DB131F" w14:paraId="4FCE3F47" w14:textId="77777777" w:rsidTr="00985F7D">
        <w:trPr>
          <w:trHeight w:val="624"/>
          <w:jc w:val="center"/>
        </w:trPr>
        <w:tc>
          <w:tcPr>
            <w:tcW w:w="3780" w:type="dxa"/>
            <w:shd w:val="clear" w:color="auto" w:fill="auto"/>
            <w:vAlign w:val="center"/>
          </w:tcPr>
          <w:p w14:paraId="661B8B38" w14:textId="77777777" w:rsidR="00EC409F" w:rsidRPr="00DB131F" w:rsidRDefault="00EC409F"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تاريخ إعداد هذا الوصف</w:t>
            </w:r>
          </w:p>
        </w:tc>
        <w:tc>
          <w:tcPr>
            <w:tcW w:w="5940" w:type="dxa"/>
            <w:shd w:val="clear" w:color="auto" w:fill="auto"/>
            <w:vAlign w:val="center"/>
          </w:tcPr>
          <w:p w14:paraId="49B8C0EE" w14:textId="7285D19A" w:rsidR="00EC409F" w:rsidRPr="00DB131F" w:rsidRDefault="00EC409F"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 10/ </w:t>
            </w:r>
            <w:r w:rsidR="00983981">
              <w:rPr>
                <w:rFonts w:ascii="Cambria" w:hAnsi="Cambria" w:cs="Times New Roman" w:hint="cs"/>
                <w:color w:val="000000"/>
                <w:sz w:val="28"/>
                <w:szCs w:val="28"/>
                <w:rtl/>
                <w:lang w:bidi="ar-IQ"/>
              </w:rPr>
              <w:t>2023</w:t>
            </w:r>
          </w:p>
        </w:tc>
      </w:tr>
      <w:tr w:rsidR="00EC409F" w:rsidRPr="00DB131F" w14:paraId="613A4FA8" w14:textId="77777777" w:rsidTr="00985F7D">
        <w:trPr>
          <w:trHeight w:val="725"/>
          <w:jc w:val="center"/>
        </w:trPr>
        <w:tc>
          <w:tcPr>
            <w:tcW w:w="9720" w:type="dxa"/>
            <w:gridSpan w:val="2"/>
            <w:shd w:val="clear" w:color="auto" w:fill="auto"/>
            <w:vAlign w:val="center"/>
          </w:tcPr>
          <w:p w14:paraId="365E784F" w14:textId="77777777" w:rsidR="00EC409F" w:rsidRPr="00DB131F" w:rsidRDefault="00EC409F"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EC409F" w:rsidRPr="00DB131F" w14:paraId="635828BE" w14:textId="77777777" w:rsidTr="00985F7D">
        <w:trPr>
          <w:trHeight w:val="265"/>
          <w:jc w:val="center"/>
        </w:trPr>
        <w:tc>
          <w:tcPr>
            <w:tcW w:w="9720" w:type="dxa"/>
            <w:gridSpan w:val="2"/>
            <w:shd w:val="clear" w:color="auto" w:fill="auto"/>
            <w:vAlign w:val="center"/>
          </w:tcPr>
          <w:p w14:paraId="150EBB86" w14:textId="77777777" w:rsidR="00EC409F" w:rsidRPr="007E2F2C" w:rsidRDefault="00EC409F" w:rsidP="00985F7D">
            <w:pPr>
              <w:numPr>
                <w:ilvl w:val="0"/>
                <w:numId w:val="51"/>
              </w:numPr>
              <w:spacing w:after="0" w:line="240" w:lineRule="auto"/>
              <w:jc w:val="center"/>
              <w:rPr>
                <w:rFonts w:ascii="Arial" w:hAnsi="Arial"/>
                <w:sz w:val="28"/>
                <w:szCs w:val="28"/>
              </w:rPr>
            </w:pPr>
            <w:r w:rsidRPr="007E2F2C">
              <w:rPr>
                <w:rFonts w:ascii="Arial" w:hAnsi="Arial"/>
                <w:sz w:val="28"/>
                <w:szCs w:val="28"/>
                <w:rtl/>
              </w:rPr>
              <w:t>يشارك بفاعلية في وضع خطة سنوية عامة للمدرسة في بداية كل عام دراسي جديد.</w:t>
            </w:r>
          </w:p>
          <w:p w14:paraId="713CAED6" w14:textId="77777777" w:rsidR="00EC409F" w:rsidRPr="007E2F2C" w:rsidRDefault="00EC409F" w:rsidP="00985F7D">
            <w:pPr>
              <w:numPr>
                <w:ilvl w:val="0"/>
                <w:numId w:val="51"/>
              </w:numPr>
              <w:spacing w:after="0" w:line="240" w:lineRule="auto"/>
              <w:jc w:val="center"/>
              <w:rPr>
                <w:rFonts w:ascii="Arial" w:hAnsi="Arial"/>
                <w:sz w:val="28"/>
                <w:szCs w:val="28"/>
              </w:rPr>
            </w:pPr>
            <w:r w:rsidRPr="007E2F2C">
              <w:rPr>
                <w:rFonts w:ascii="Arial" w:hAnsi="Arial"/>
                <w:sz w:val="28"/>
                <w:szCs w:val="28"/>
                <w:rtl/>
              </w:rPr>
              <w:t>ينظم جدول المدرسة ويصمم أي هياكل تنظيمية في المدرسة.</w:t>
            </w:r>
          </w:p>
          <w:p w14:paraId="400C398F" w14:textId="77777777" w:rsidR="00EC409F" w:rsidRPr="007E2F2C" w:rsidRDefault="00EC409F" w:rsidP="00985F7D">
            <w:pPr>
              <w:numPr>
                <w:ilvl w:val="0"/>
                <w:numId w:val="51"/>
              </w:numPr>
              <w:spacing w:after="0" w:line="240" w:lineRule="auto"/>
              <w:jc w:val="center"/>
              <w:rPr>
                <w:rFonts w:ascii="Arial" w:hAnsi="Arial"/>
                <w:sz w:val="28"/>
                <w:szCs w:val="28"/>
              </w:rPr>
            </w:pPr>
            <w:r w:rsidRPr="007E2F2C">
              <w:rPr>
                <w:rFonts w:ascii="Arial" w:hAnsi="Arial"/>
                <w:sz w:val="28"/>
                <w:szCs w:val="28"/>
                <w:rtl/>
              </w:rPr>
              <w:t>يميز بين الأنماط والسلوكيات القيادية والملائمة للموقف.</w:t>
            </w:r>
          </w:p>
          <w:p w14:paraId="3008F97E" w14:textId="77777777" w:rsidR="00EC409F" w:rsidRPr="00D73CAE" w:rsidRDefault="00EC409F" w:rsidP="00985F7D">
            <w:pPr>
              <w:numPr>
                <w:ilvl w:val="0"/>
                <w:numId w:val="51"/>
              </w:numPr>
              <w:spacing w:after="0" w:line="240" w:lineRule="auto"/>
              <w:jc w:val="center"/>
              <w:rPr>
                <w:rFonts w:ascii="Arial" w:hAnsi="Arial"/>
                <w:sz w:val="28"/>
                <w:szCs w:val="28"/>
              </w:rPr>
            </w:pPr>
            <w:r w:rsidRPr="007E2F2C">
              <w:rPr>
                <w:rFonts w:ascii="Arial" w:hAnsi="Arial"/>
                <w:sz w:val="28"/>
                <w:szCs w:val="28"/>
                <w:rtl/>
              </w:rPr>
              <w:t>يشارك بفاعلية في عملية اتخاذ القرارات المدرسية بصورة صحيحة..</w:t>
            </w:r>
          </w:p>
        </w:tc>
      </w:tr>
    </w:tbl>
    <w:p w14:paraId="481FF649" w14:textId="77777777" w:rsidR="00EC409F" w:rsidRPr="0020555A" w:rsidRDefault="00EC409F" w:rsidP="00985F7D">
      <w:pPr>
        <w:jc w:val="cente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C409F" w:rsidRPr="00DB131F" w14:paraId="3FFAF160" w14:textId="77777777" w:rsidTr="00D738C0">
        <w:trPr>
          <w:trHeight w:val="653"/>
        </w:trPr>
        <w:tc>
          <w:tcPr>
            <w:tcW w:w="9720" w:type="dxa"/>
            <w:shd w:val="clear" w:color="auto" w:fill="auto"/>
            <w:vAlign w:val="center"/>
          </w:tcPr>
          <w:p w14:paraId="0D3832A1" w14:textId="77777777" w:rsidR="00EC409F" w:rsidRPr="00DB131F" w:rsidRDefault="00EC409F"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EC409F" w:rsidRPr="00DB131F" w14:paraId="3D008E64" w14:textId="77777777" w:rsidTr="00D738C0">
        <w:trPr>
          <w:trHeight w:val="2490"/>
        </w:trPr>
        <w:tc>
          <w:tcPr>
            <w:tcW w:w="9720" w:type="dxa"/>
            <w:shd w:val="clear" w:color="auto" w:fill="auto"/>
            <w:vAlign w:val="center"/>
          </w:tcPr>
          <w:p w14:paraId="190AD422" w14:textId="77777777" w:rsidR="00EC409F" w:rsidRPr="00DB131F" w:rsidRDefault="00EC409F"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 المعرفة والفهم</w:t>
            </w:r>
          </w:p>
          <w:p w14:paraId="4F78D12D" w14:textId="77777777" w:rsidR="00EC409F" w:rsidRPr="007E2F2C" w:rsidRDefault="00EC409F" w:rsidP="00985F7D">
            <w:pPr>
              <w:ind w:left="720"/>
              <w:jc w:val="center"/>
              <w:rPr>
                <w:rFonts w:ascii="Arial" w:hAnsi="Arial"/>
                <w:sz w:val="28"/>
                <w:szCs w:val="28"/>
              </w:rPr>
            </w:pPr>
            <w:r w:rsidRPr="00DB131F">
              <w:rPr>
                <w:rFonts w:ascii="Cambria" w:hAnsi="Cambria" w:cs="Times New Roman"/>
                <w:color w:val="000000"/>
                <w:sz w:val="28"/>
                <w:szCs w:val="28"/>
                <w:rtl/>
                <w:lang w:bidi="ar-IQ"/>
              </w:rPr>
              <w:t>أ1-</w:t>
            </w:r>
            <w:r w:rsidRPr="007E2F2C">
              <w:rPr>
                <w:rFonts w:ascii="Arial" w:hAnsi="Arial"/>
                <w:sz w:val="28"/>
                <w:szCs w:val="28"/>
                <w:rtl/>
              </w:rPr>
              <w:t xml:space="preserve"> يفرق بين مفهوم الإدارة التربوية والتعليمية والمدرسية والعلاقة بينها.</w:t>
            </w:r>
          </w:p>
          <w:p w14:paraId="68FD875C" w14:textId="77777777" w:rsidR="00EC409F" w:rsidRPr="007E2F2C" w:rsidRDefault="00EC409F" w:rsidP="00985F7D">
            <w:pPr>
              <w:ind w:left="720"/>
              <w:jc w:val="center"/>
              <w:rPr>
                <w:rFonts w:ascii="Arial" w:hAnsi="Arial"/>
                <w:sz w:val="28"/>
                <w:szCs w:val="28"/>
              </w:rPr>
            </w:pPr>
            <w:r w:rsidRPr="00DB131F">
              <w:rPr>
                <w:rFonts w:ascii="Cambria" w:hAnsi="Cambria" w:cs="Times New Roman"/>
                <w:color w:val="000000"/>
                <w:sz w:val="28"/>
                <w:szCs w:val="28"/>
                <w:rtl/>
                <w:lang w:bidi="ar-IQ"/>
              </w:rPr>
              <w:t>أ2-</w:t>
            </w:r>
            <w:r w:rsidRPr="007E2F2C">
              <w:rPr>
                <w:rFonts w:ascii="Arial" w:hAnsi="Arial"/>
                <w:sz w:val="28"/>
                <w:szCs w:val="28"/>
                <w:rtl/>
              </w:rPr>
              <w:t xml:space="preserve"> يحدد أسس ومبادئ الإدارة والإشراف التربوي وفق عناصر الجودة.</w:t>
            </w:r>
          </w:p>
          <w:p w14:paraId="613EB05B"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sidRPr="007E2F2C">
              <w:rPr>
                <w:rFonts w:ascii="Arial" w:hAnsi="Arial"/>
                <w:sz w:val="28"/>
                <w:szCs w:val="28"/>
                <w:rtl/>
              </w:rPr>
              <w:t xml:space="preserve"> يشخص حاجات الأفراد ويحدد طبيعة دوافعهم وما يحفزهم للعمل بما يشبع حاجاتهم</w:t>
            </w:r>
          </w:p>
        </w:tc>
      </w:tr>
      <w:tr w:rsidR="00EC409F" w:rsidRPr="00DB131F" w14:paraId="3E120FC0" w14:textId="77777777" w:rsidTr="00D738C0">
        <w:trPr>
          <w:trHeight w:val="1631"/>
        </w:trPr>
        <w:tc>
          <w:tcPr>
            <w:tcW w:w="9720" w:type="dxa"/>
            <w:shd w:val="clear" w:color="auto" w:fill="auto"/>
            <w:vAlign w:val="center"/>
          </w:tcPr>
          <w:p w14:paraId="59636B6B"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 -  المهارات الخاصة بالموضوع</w:t>
            </w:r>
          </w:p>
          <w:p w14:paraId="561CC096" w14:textId="77777777" w:rsidR="00EC409F" w:rsidRPr="0082686D" w:rsidRDefault="00EC409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r w:rsidRPr="007E2F2C">
              <w:rPr>
                <w:rFonts w:ascii="Arial" w:hAnsi="Arial" w:cs="Arial"/>
                <w:sz w:val="28"/>
                <w:szCs w:val="28"/>
                <w:rtl/>
                <w:lang w:eastAsia="ko-KR"/>
              </w:rPr>
              <w:t xml:space="preserve"> </w:t>
            </w:r>
            <w:r w:rsidRPr="0082686D">
              <w:rPr>
                <w:rFonts w:ascii="Arial" w:hAnsi="Arial" w:cs="Arial"/>
                <w:sz w:val="28"/>
                <w:szCs w:val="28"/>
                <w:rtl/>
                <w:lang w:eastAsia="ko-KR"/>
              </w:rPr>
              <w:t>يستطيع التنبؤ العلمي بسلوك التلاميذ</w:t>
            </w:r>
          </w:p>
          <w:p w14:paraId="281516BB" w14:textId="77777777" w:rsidR="00EC409F" w:rsidRDefault="00EC409F" w:rsidP="00985F7D">
            <w:pPr>
              <w:pStyle w:val="ListParagraph"/>
              <w:spacing w:before="100" w:beforeAutospacing="1" w:after="100" w:afterAutospacing="1"/>
              <w:jc w:val="center"/>
              <w:rPr>
                <w:rFonts w:ascii="Arial" w:hAnsi="Arial"/>
                <w:sz w:val="28"/>
                <w:szCs w:val="28"/>
                <w:lang w:eastAsia="ko-KR"/>
              </w:rPr>
            </w:pPr>
            <w:r w:rsidRPr="0082686D">
              <w:rPr>
                <w:rFonts w:ascii="Cambria" w:hAnsi="Cambria"/>
                <w:color w:val="000000"/>
                <w:sz w:val="28"/>
                <w:szCs w:val="28"/>
                <w:rtl/>
                <w:lang w:bidi="ar-IQ"/>
              </w:rPr>
              <w:t xml:space="preserve">ب2 - </w:t>
            </w:r>
            <w:r w:rsidRPr="0082686D">
              <w:rPr>
                <w:rFonts w:ascii="Arial" w:hAnsi="Arial"/>
                <w:sz w:val="28"/>
                <w:szCs w:val="28"/>
                <w:rtl/>
                <w:lang w:eastAsia="ko-KR"/>
              </w:rPr>
              <w:t xml:space="preserve"> تحديد الاعمال الادارية والتربوية</w:t>
            </w:r>
            <w:r w:rsidRPr="007E2F2C">
              <w:rPr>
                <w:rFonts w:ascii="Arial" w:hAnsi="Arial"/>
                <w:sz w:val="28"/>
                <w:szCs w:val="28"/>
                <w:rtl/>
                <w:lang w:eastAsia="ko-KR"/>
              </w:rPr>
              <w:t xml:space="preserve"> .</w:t>
            </w:r>
          </w:p>
          <w:p w14:paraId="4C15CE69" w14:textId="77777777" w:rsidR="00EC409F" w:rsidRPr="000834E8" w:rsidRDefault="00EC409F" w:rsidP="00985F7D">
            <w:pPr>
              <w:pStyle w:val="ListParagraph"/>
              <w:spacing w:before="100" w:beforeAutospacing="1" w:after="100" w:afterAutospacing="1"/>
              <w:jc w:val="center"/>
              <w:rPr>
                <w:rFonts w:ascii="Arial" w:hAnsi="Arial"/>
                <w:sz w:val="28"/>
                <w:szCs w:val="28"/>
                <w:lang w:eastAsia="ko-KR"/>
              </w:rPr>
            </w:pPr>
            <w:r w:rsidRPr="000C4F43">
              <w:rPr>
                <w:rFonts w:ascii="Cambria" w:hAnsi="Cambria"/>
                <w:color w:val="000000"/>
                <w:sz w:val="28"/>
                <w:szCs w:val="28"/>
                <w:rtl/>
                <w:lang w:bidi="ar-IQ"/>
              </w:rPr>
              <w:t xml:space="preserve">ب3 </w:t>
            </w:r>
            <w:r>
              <w:rPr>
                <w:rFonts w:ascii="Cambria" w:hAnsi="Cambria"/>
                <w:color w:val="000000"/>
                <w:sz w:val="28"/>
                <w:szCs w:val="28"/>
                <w:rtl/>
                <w:lang w:bidi="ar-IQ"/>
              </w:rPr>
              <w:t>–</w:t>
            </w:r>
          </w:p>
          <w:p w14:paraId="7B9C811C" w14:textId="77777777" w:rsidR="00EC409F" w:rsidRPr="000834E8" w:rsidRDefault="00EC409F" w:rsidP="00985F7D">
            <w:pPr>
              <w:pStyle w:val="ListParagraph"/>
              <w:spacing w:before="100" w:beforeAutospacing="1" w:after="100" w:afterAutospacing="1"/>
              <w:jc w:val="center"/>
              <w:rPr>
                <w:rFonts w:ascii="Arial" w:hAnsi="Arial"/>
                <w:sz w:val="28"/>
                <w:szCs w:val="28"/>
                <w:lang w:eastAsia="ko-KR"/>
              </w:rPr>
            </w:pPr>
            <w:r w:rsidRPr="000834E8">
              <w:rPr>
                <w:rFonts w:ascii="Cambria" w:hAnsi="Cambria"/>
                <w:color w:val="000000"/>
                <w:sz w:val="28"/>
                <w:szCs w:val="28"/>
                <w:rtl/>
                <w:lang w:bidi="ar-IQ"/>
              </w:rPr>
              <w:t>ب4-</w:t>
            </w:r>
          </w:p>
        </w:tc>
      </w:tr>
      <w:tr w:rsidR="00EC409F" w:rsidRPr="00DB131F" w14:paraId="675C90B3" w14:textId="77777777" w:rsidTr="00D738C0">
        <w:trPr>
          <w:trHeight w:val="423"/>
        </w:trPr>
        <w:tc>
          <w:tcPr>
            <w:tcW w:w="9720" w:type="dxa"/>
            <w:shd w:val="clear" w:color="auto" w:fill="auto"/>
            <w:vAlign w:val="center"/>
          </w:tcPr>
          <w:p w14:paraId="55F306E6"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EC409F" w:rsidRPr="00DB131F" w14:paraId="549DFF69" w14:textId="77777777" w:rsidTr="00D738C0">
        <w:trPr>
          <w:trHeight w:val="624"/>
        </w:trPr>
        <w:tc>
          <w:tcPr>
            <w:tcW w:w="9720" w:type="dxa"/>
            <w:shd w:val="clear" w:color="auto" w:fill="auto"/>
            <w:vAlign w:val="center"/>
          </w:tcPr>
          <w:p w14:paraId="6528197D" w14:textId="77777777" w:rsidR="00EC409F" w:rsidRPr="000834E8" w:rsidRDefault="00EC409F" w:rsidP="00985F7D">
            <w:pPr>
              <w:pStyle w:val="ListParagraph"/>
              <w:numPr>
                <w:ilvl w:val="0"/>
                <w:numId w:val="52"/>
              </w:numPr>
              <w:tabs>
                <w:tab w:val="clear" w:pos="360"/>
              </w:tabs>
              <w:spacing w:after="200"/>
              <w:ind w:left="714" w:hanging="357"/>
              <w:jc w:val="center"/>
              <w:rPr>
                <w:rFonts w:ascii="Arial" w:hAnsi="Arial"/>
                <w:sz w:val="28"/>
                <w:szCs w:val="28"/>
                <w:lang w:bidi="ar-YE"/>
              </w:rPr>
            </w:pPr>
            <w:r w:rsidRPr="000834E8">
              <w:rPr>
                <w:rFonts w:ascii="Arial" w:hAnsi="Arial"/>
                <w:sz w:val="28"/>
                <w:szCs w:val="28"/>
                <w:rtl/>
                <w:lang w:bidi="ar-YE"/>
              </w:rPr>
              <w:t>المحاضرة (الحوار والمناقشة)</w:t>
            </w:r>
          </w:p>
          <w:p w14:paraId="4E66B0EB" w14:textId="77777777" w:rsidR="00EC409F" w:rsidRPr="000834E8" w:rsidRDefault="00EC409F" w:rsidP="00985F7D">
            <w:pPr>
              <w:jc w:val="center"/>
              <w:rPr>
                <w:rFonts w:ascii="Cambria" w:hAnsi="Cambria" w:cs="Times New Roman"/>
                <w:sz w:val="28"/>
                <w:szCs w:val="28"/>
                <w:lang w:bidi="ar-IQ"/>
              </w:rPr>
            </w:pPr>
            <w:r w:rsidRPr="000834E8">
              <w:rPr>
                <w:rStyle w:val="CharChar1"/>
                <w:rFonts w:ascii="Arial" w:hAnsi="Arial"/>
                <w:bCs w:val="0"/>
                <w:sz w:val="28"/>
                <w:szCs w:val="28"/>
                <w:rtl/>
              </w:rPr>
              <w:t>– طريقة الحوار</w:t>
            </w:r>
          </w:p>
        </w:tc>
      </w:tr>
      <w:tr w:rsidR="00EC409F" w:rsidRPr="00DB131F" w14:paraId="0B7870E6" w14:textId="77777777" w:rsidTr="00D738C0">
        <w:trPr>
          <w:trHeight w:val="400"/>
        </w:trPr>
        <w:tc>
          <w:tcPr>
            <w:tcW w:w="9720" w:type="dxa"/>
            <w:shd w:val="clear" w:color="auto" w:fill="auto"/>
            <w:vAlign w:val="center"/>
          </w:tcPr>
          <w:p w14:paraId="4C5C4964"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EC409F" w:rsidRPr="00DB131F" w14:paraId="44D37A7F" w14:textId="77777777" w:rsidTr="00D738C0">
        <w:trPr>
          <w:trHeight w:val="624"/>
        </w:trPr>
        <w:tc>
          <w:tcPr>
            <w:tcW w:w="9720" w:type="dxa"/>
            <w:shd w:val="clear" w:color="auto" w:fill="auto"/>
            <w:vAlign w:val="center"/>
          </w:tcPr>
          <w:p w14:paraId="268FECCA" w14:textId="77777777" w:rsidR="00EC409F" w:rsidRPr="007E2F2C" w:rsidRDefault="00EC409F" w:rsidP="00985F7D">
            <w:pPr>
              <w:pStyle w:val="ListParagraph"/>
              <w:ind w:left="0"/>
              <w:jc w:val="center"/>
              <w:rPr>
                <w:rFonts w:ascii="Arial" w:hAnsi="Arial"/>
                <w:sz w:val="28"/>
                <w:szCs w:val="28"/>
                <w:lang w:bidi="ar-YE"/>
              </w:rPr>
            </w:pPr>
            <w:r w:rsidRPr="007E2F2C">
              <w:rPr>
                <w:rFonts w:ascii="Arial" w:hAnsi="Arial"/>
                <w:sz w:val="28"/>
                <w:szCs w:val="28"/>
                <w:rtl/>
                <w:lang w:bidi="ar-YE"/>
              </w:rPr>
              <w:t>حضور ومشاركة</w:t>
            </w:r>
          </w:p>
          <w:p w14:paraId="7A7BD4ED" w14:textId="77777777" w:rsidR="00EC409F" w:rsidRPr="007E2F2C" w:rsidRDefault="00EC409F" w:rsidP="00985F7D">
            <w:pPr>
              <w:pStyle w:val="ListParagraph"/>
              <w:ind w:left="0"/>
              <w:jc w:val="center"/>
              <w:rPr>
                <w:rFonts w:ascii="Arial" w:hAnsi="Arial"/>
                <w:sz w:val="28"/>
                <w:szCs w:val="28"/>
                <w:lang w:bidi="ar-YE"/>
              </w:rPr>
            </w:pPr>
            <w:r w:rsidRPr="007E2F2C">
              <w:rPr>
                <w:rFonts w:ascii="Arial" w:hAnsi="Arial"/>
                <w:sz w:val="28"/>
                <w:szCs w:val="28"/>
                <w:rtl/>
                <w:lang w:bidi="ar-YE"/>
              </w:rPr>
              <w:t>تكاليف</w:t>
            </w:r>
          </w:p>
          <w:p w14:paraId="7BA4763D" w14:textId="77777777" w:rsidR="00EC409F" w:rsidRPr="007E2F2C" w:rsidRDefault="00EC409F" w:rsidP="00985F7D">
            <w:pPr>
              <w:pStyle w:val="ListParagraph"/>
              <w:ind w:left="0"/>
              <w:jc w:val="center"/>
              <w:rPr>
                <w:rFonts w:ascii="Arial" w:hAnsi="Arial"/>
                <w:sz w:val="28"/>
                <w:szCs w:val="28"/>
                <w:lang w:bidi="ar-YE"/>
              </w:rPr>
            </w:pPr>
            <w:r w:rsidRPr="007E2F2C">
              <w:rPr>
                <w:rFonts w:ascii="Arial" w:hAnsi="Arial"/>
                <w:sz w:val="28"/>
                <w:szCs w:val="28"/>
                <w:rtl/>
                <w:lang w:bidi="ar-YE"/>
              </w:rPr>
              <w:t>اختبار نصفي</w:t>
            </w:r>
          </w:p>
          <w:p w14:paraId="6F5902F6" w14:textId="77777777" w:rsidR="00EC409F" w:rsidRPr="00DB131F" w:rsidRDefault="00EC409F" w:rsidP="00985F7D">
            <w:pPr>
              <w:pStyle w:val="ListParagraph"/>
              <w:ind w:left="0"/>
              <w:jc w:val="center"/>
              <w:rPr>
                <w:rFonts w:ascii="Cambria" w:hAnsi="Cambria"/>
                <w:color w:val="000000"/>
                <w:sz w:val="28"/>
                <w:szCs w:val="28"/>
                <w:lang w:bidi="ar-IQ"/>
              </w:rPr>
            </w:pPr>
            <w:r w:rsidRPr="007E2F2C">
              <w:rPr>
                <w:rFonts w:ascii="Arial" w:hAnsi="Arial"/>
                <w:sz w:val="28"/>
                <w:szCs w:val="28"/>
                <w:rtl/>
                <w:lang w:bidi="ar-YE"/>
              </w:rPr>
              <w:lastRenderedPageBreak/>
              <w:t>اختبار نهائي</w:t>
            </w:r>
          </w:p>
        </w:tc>
      </w:tr>
      <w:tr w:rsidR="00EC409F" w:rsidRPr="00DB131F" w14:paraId="097FC496" w14:textId="77777777" w:rsidTr="00D738C0">
        <w:trPr>
          <w:trHeight w:val="1290"/>
        </w:trPr>
        <w:tc>
          <w:tcPr>
            <w:tcW w:w="9720" w:type="dxa"/>
            <w:shd w:val="clear" w:color="auto" w:fill="auto"/>
            <w:vAlign w:val="center"/>
          </w:tcPr>
          <w:p w14:paraId="000F3FF8"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ج- مهارات التفكير</w:t>
            </w:r>
          </w:p>
          <w:p w14:paraId="6415BACC"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sidRPr="007E2F2C">
              <w:rPr>
                <w:rFonts w:ascii="Arial" w:hAnsi="Arial"/>
                <w:sz w:val="28"/>
                <w:szCs w:val="28"/>
                <w:rtl/>
                <w:lang w:eastAsia="ko-KR"/>
              </w:rPr>
              <w:t xml:space="preserve"> مقدرة الطالب على التمييز بين الاعمال الادارية والفنية</w:t>
            </w:r>
          </w:p>
          <w:p w14:paraId="30AC1CAC"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sidRPr="007E2F2C">
              <w:rPr>
                <w:rFonts w:ascii="Arial" w:hAnsi="Arial"/>
                <w:sz w:val="28"/>
                <w:szCs w:val="28"/>
                <w:rtl/>
                <w:lang w:eastAsia="ko-KR"/>
              </w:rPr>
              <w:t xml:space="preserve"> تنمية مهارة القدرة على تحليل الخطة الدراسية .</w:t>
            </w:r>
          </w:p>
          <w:p w14:paraId="55D4BD90"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p>
          <w:p w14:paraId="5D79174D" w14:textId="77777777" w:rsidR="00EC409F" w:rsidRPr="00DB131F" w:rsidRDefault="00EC409F"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ج4-</w:t>
            </w:r>
          </w:p>
        </w:tc>
      </w:tr>
      <w:tr w:rsidR="00EC409F" w:rsidRPr="00DB131F" w14:paraId="335EC7C5" w14:textId="77777777" w:rsidTr="00D738C0">
        <w:trPr>
          <w:trHeight w:val="471"/>
        </w:trPr>
        <w:tc>
          <w:tcPr>
            <w:tcW w:w="9720" w:type="dxa"/>
            <w:shd w:val="clear" w:color="auto" w:fill="auto"/>
            <w:vAlign w:val="center"/>
          </w:tcPr>
          <w:p w14:paraId="05A55948" w14:textId="77777777" w:rsidR="00EC409F" w:rsidRPr="00DB131F" w:rsidRDefault="00EC409F"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EC409F" w:rsidRPr="00DB131F" w14:paraId="40E27B5D" w14:textId="77777777" w:rsidTr="00D738C0">
        <w:trPr>
          <w:trHeight w:val="624"/>
        </w:trPr>
        <w:tc>
          <w:tcPr>
            <w:tcW w:w="9720" w:type="dxa"/>
            <w:shd w:val="clear" w:color="auto" w:fill="auto"/>
            <w:vAlign w:val="center"/>
          </w:tcPr>
          <w:p w14:paraId="56229546" w14:textId="77777777" w:rsidR="00EC409F" w:rsidRPr="000834E8" w:rsidRDefault="00EC409F" w:rsidP="00985F7D">
            <w:pPr>
              <w:pStyle w:val="ListParagraph"/>
              <w:numPr>
                <w:ilvl w:val="0"/>
                <w:numId w:val="52"/>
              </w:numPr>
              <w:tabs>
                <w:tab w:val="clear" w:pos="360"/>
              </w:tabs>
              <w:spacing w:after="200"/>
              <w:ind w:left="714" w:hanging="357"/>
              <w:jc w:val="center"/>
              <w:rPr>
                <w:rFonts w:ascii="Arial" w:hAnsi="Arial"/>
                <w:sz w:val="28"/>
                <w:szCs w:val="28"/>
                <w:lang w:bidi="ar-YE"/>
              </w:rPr>
            </w:pPr>
            <w:r w:rsidRPr="000834E8">
              <w:rPr>
                <w:rFonts w:ascii="Arial" w:hAnsi="Arial"/>
                <w:sz w:val="28"/>
                <w:szCs w:val="28"/>
                <w:rtl/>
                <w:lang w:bidi="ar-YE"/>
              </w:rPr>
              <w:t>المحاضرة (الحوار والمناقشة)</w:t>
            </w:r>
          </w:p>
          <w:p w14:paraId="07C58DED" w14:textId="77777777" w:rsidR="00EC409F" w:rsidRPr="000834E8" w:rsidRDefault="00EC409F" w:rsidP="00985F7D">
            <w:pPr>
              <w:jc w:val="center"/>
              <w:rPr>
                <w:rFonts w:ascii="Cambria" w:hAnsi="Cambria" w:cs="Times New Roman"/>
                <w:color w:val="000000"/>
                <w:sz w:val="28"/>
                <w:szCs w:val="28"/>
                <w:lang w:bidi="ar-IQ"/>
              </w:rPr>
            </w:pPr>
            <w:r w:rsidRPr="000834E8">
              <w:rPr>
                <w:rStyle w:val="CharChar1"/>
                <w:rFonts w:ascii="Arial" w:hAnsi="Arial"/>
                <w:bCs w:val="0"/>
                <w:sz w:val="28"/>
                <w:szCs w:val="28"/>
                <w:rtl/>
              </w:rPr>
              <w:t>– طريقة الحوار</w:t>
            </w:r>
          </w:p>
        </w:tc>
      </w:tr>
      <w:tr w:rsidR="00EC409F" w:rsidRPr="00DB131F" w14:paraId="5904078C" w14:textId="77777777" w:rsidTr="00D738C0">
        <w:trPr>
          <w:trHeight w:val="425"/>
        </w:trPr>
        <w:tc>
          <w:tcPr>
            <w:tcW w:w="9720" w:type="dxa"/>
            <w:shd w:val="clear" w:color="auto" w:fill="auto"/>
            <w:vAlign w:val="center"/>
          </w:tcPr>
          <w:p w14:paraId="4BA37673" w14:textId="77777777" w:rsidR="00EC409F" w:rsidRPr="00DB131F" w:rsidRDefault="00EC409F"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EC409F" w:rsidRPr="00DB131F" w14:paraId="1A920B65" w14:textId="77777777" w:rsidTr="00D738C0">
        <w:trPr>
          <w:trHeight w:val="624"/>
        </w:trPr>
        <w:tc>
          <w:tcPr>
            <w:tcW w:w="9720" w:type="dxa"/>
            <w:shd w:val="clear" w:color="auto" w:fill="auto"/>
            <w:vAlign w:val="center"/>
          </w:tcPr>
          <w:p w14:paraId="0AA263AC" w14:textId="77777777" w:rsidR="00EC409F" w:rsidRPr="007E2F2C" w:rsidRDefault="00EC409F" w:rsidP="00985F7D">
            <w:pPr>
              <w:pStyle w:val="ListParagraph"/>
              <w:ind w:left="0"/>
              <w:jc w:val="center"/>
              <w:rPr>
                <w:rFonts w:ascii="Arial" w:hAnsi="Arial"/>
                <w:sz w:val="28"/>
                <w:szCs w:val="28"/>
                <w:lang w:bidi="ar-YE"/>
              </w:rPr>
            </w:pPr>
            <w:r w:rsidRPr="007E2F2C">
              <w:rPr>
                <w:rFonts w:ascii="Arial" w:hAnsi="Arial"/>
                <w:sz w:val="28"/>
                <w:szCs w:val="28"/>
                <w:rtl/>
                <w:lang w:bidi="ar-YE"/>
              </w:rPr>
              <w:t>حضور ومشاركة</w:t>
            </w:r>
          </w:p>
          <w:p w14:paraId="12D680D9" w14:textId="77777777" w:rsidR="00EC409F" w:rsidRPr="007E2F2C" w:rsidRDefault="00EC409F" w:rsidP="00985F7D">
            <w:pPr>
              <w:pStyle w:val="ListParagraph"/>
              <w:ind w:left="0"/>
              <w:jc w:val="center"/>
              <w:rPr>
                <w:rFonts w:ascii="Arial" w:hAnsi="Arial"/>
                <w:sz w:val="28"/>
                <w:szCs w:val="28"/>
                <w:lang w:bidi="ar-YE"/>
              </w:rPr>
            </w:pPr>
            <w:r w:rsidRPr="007E2F2C">
              <w:rPr>
                <w:rFonts w:ascii="Arial" w:hAnsi="Arial"/>
                <w:sz w:val="28"/>
                <w:szCs w:val="28"/>
                <w:rtl/>
                <w:lang w:bidi="ar-YE"/>
              </w:rPr>
              <w:t>تكاليف</w:t>
            </w:r>
          </w:p>
          <w:p w14:paraId="4A19C39F" w14:textId="77777777" w:rsidR="00EC409F" w:rsidRPr="007E2F2C" w:rsidRDefault="00EC409F" w:rsidP="00985F7D">
            <w:pPr>
              <w:pStyle w:val="ListParagraph"/>
              <w:ind w:left="0"/>
              <w:jc w:val="center"/>
              <w:rPr>
                <w:rFonts w:ascii="Arial" w:hAnsi="Arial"/>
                <w:sz w:val="28"/>
                <w:szCs w:val="28"/>
                <w:lang w:bidi="ar-YE"/>
              </w:rPr>
            </w:pPr>
            <w:r w:rsidRPr="007E2F2C">
              <w:rPr>
                <w:rFonts w:ascii="Arial" w:hAnsi="Arial"/>
                <w:sz w:val="28"/>
                <w:szCs w:val="28"/>
                <w:rtl/>
                <w:lang w:bidi="ar-YE"/>
              </w:rPr>
              <w:t>اختبار نصفي</w:t>
            </w:r>
          </w:p>
          <w:p w14:paraId="59728CD7"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sidRPr="007E2F2C">
              <w:rPr>
                <w:rFonts w:ascii="Arial" w:hAnsi="Arial" w:cs="Arial"/>
                <w:sz w:val="28"/>
                <w:szCs w:val="28"/>
                <w:rtl/>
                <w:lang w:bidi="ar-YE"/>
              </w:rPr>
              <w:t>اختبار نهائي</w:t>
            </w:r>
          </w:p>
        </w:tc>
      </w:tr>
      <w:tr w:rsidR="00EC409F" w:rsidRPr="00DB131F" w14:paraId="4F3B5FED" w14:textId="77777777" w:rsidTr="00D738C0">
        <w:trPr>
          <w:trHeight w:val="1584"/>
        </w:trPr>
        <w:tc>
          <w:tcPr>
            <w:tcW w:w="9720" w:type="dxa"/>
            <w:shd w:val="clear" w:color="auto" w:fill="auto"/>
            <w:vAlign w:val="center"/>
          </w:tcPr>
          <w:p w14:paraId="6FCBDBC2" w14:textId="77777777" w:rsidR="00EC409F" w:rsidRPr="00DB131F" w:rsidRDefault="00EC409F"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14:paraId="7ABA98E9" w14:textId="77777777" w:rsidR="00EC409F" w:rsidRPr="00DB131F" w:rsidRDefault="00EC409F" w:rsidP="00985F7D">
            <w:pPr>
              <w:tabs>
                <w:tab w:val="left" w:pos="687"/>
              </w:tabs>
              <w:autoSpaceDE w:val="0"/>
              <w:autoSpaceDN w:val="0"/>
              <w:adjustRightInd w:val="0"/>
              <w:ind w:left="612"/>
              <w:jc w:val="center"/>
              <w:rPr>
                <w:rFonts w:ascii="Cambria" w:hAnsi="Cambria" w:cs="Times New Roman"/>
                <w:color w:val="000000"/>
                <w:sz w:val="28"/>
                <w:szCs w:val="28"/>
                <w:rtl/>
              </w:rPr>
            </w:pPr>
            <w:r w:rsidRPr="00DB131F">
              <w:rPr>
                <w:rFonts w:ascii="Cambria" w:hAnsi="Cambria" w:cs="Times New Roman"/>
                <w:color w:val="000000"/>
                <w:sz w:val="28"/>
                <w:szCs w:val="28"/>
                <w:rtl/>
                <w:lang w:bidi="ar-IQ"/>
              </w:rPr>
              <w:t>د1-</w:t>
            </w:r>
            <w:r w:rsidRPr="007E2F2C">
              <w:rPr>
                <w:rFonts w:ascii="Arial" w:hAnsi="Arial"/>
                <w:sz w:val="28"/>
                <w:szCs w:val="28"/>
                <w:rtl/>
                <w:lang w:eastAsia="ko-KR"/>
              </w:rPr>
              <w:t xml:space="preserve"> مقدرة الطالب على التمييز بين الاعمال الادارية والفنية .</w:t>
            </w:r>
          </w:p>
          <w:p w14:paraId="63891129" w14:textId="77777777" w:rsidR="00EC409F" w:rsidRDefault="00EC409F"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sidRPr="007E2F2C">
              <w:rPr>
                <w:rFonts w:ascii="Arial" w:hAnsi="Arial"/>
                <w:sz w:val="28"/>
                <w:szCs w:val="28"/>
                <w:rtl/>
                <w:lang w:eastAsia="ko-KR"/>
              </w:rPr>
              <w:t xml:space="preserve"> تنمية مهارة القدرة على تحليل الخطة الدراسية</w:t>
            </w:r>
          </w:p>
          <w:p w14:paraId="1C644F1A" w14:textId="77777777" w:rsidR="00EC409F" w:rsidRPr="00DB131F" w:rsidRDefault="00EC409F" w:rsidP="00985F7D">
            <w:pPr>
              <w:tabs>
                <w:tab w:val="left" w:pos="687"/>
              </w:tabs>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د4-</w:t>
            </w:r>
          </w:p>
        </w:tc>
      </w:tr>
    </w:tbl>
    <w:p w14:paraId="33DBEBE1" w14:textId="77777777" w:rsidR="00EC409F" w:rsidRPr="00E779AA" w:rsidRDefault="00EC409F" w:rsidP="00985F7D">
      <w:pPr>
        <w:autoSpaceDE w:val="0"/>
        <w:autoSpaceDN w:val="0"/>
        <w:adjustRightInd w:val="0"/>
        <w:jc w:val="center"/>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EC409F" w:rsidRPr="00DB131F" w14:paraId="49C1BD59" w14:textId="77777777" w:rsidTr="00D738C0">
        <w:trPr>
          <w:trHeight w:val="538"/>
        </w:trPr>
        <w:tc>
          <w:tcPr>
            <w:tcW w:w="9720" w:type="dxa"/>
            <w:gridSpan w:val="6"/>
            <w:shd w:val="clear" w:color="auto" w:fill="auto"/>
            <w:vAlign w:val="center"/>
          </w:tcPr>
          <w:p w14:paraId="16F4D5FB" w14:textId="77777777" w:rsidR="00EC409F" w:rsidRPr="00DB131F" w:rsidRDefault="00EC409F"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EC409F" w:rsidRPr="00DB131F" w14:paraId="3DFAB12A" w14:textId="77777777" w:rsidTr="00D738C0">
        <w:trPr>
          <w:trHeight w:val="907"/>
        </w:trPr>
        <w:tc>
          <w:tcPr>
            <w:tcW w:w="1260" w:type="dxa"/>
            <w:shd w:val="clear" w:color="auto" w:fill="auto"/>
            <w:vAlign w:val="center"/>
          </w:tcPr>
          <w:p w14:paraId="2889DDE5"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14:paraId="4C125682"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14:paraId="768D9B88"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14:paraId="3194963C"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14:paraId="2C544FF1"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14:paraId="398BA9B7"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EC409F" w:rsidRPr="00DB131F" w14:paraId="626BA306" w14:textId="77777777" w:rsidTr="00D738C0">
        <w:trPr>
          <w:trHeight w:val="399"/>
        </w:trPr>
        <w:tc>
          <w:tcPr>
            <w:tcW w:w="1260" w:type="dxa"/>
            <w:shd w:val="clear" w:color="auto" w:fill="auto"/>
            <w:vAlign w:val="center"/>
          </w:tcPr>
          <w:p w14:paraId="556B705F" w14:textId="77777777" w:rsidR="00EC409F" w:rsidRPr="005862E3" w:rsidRDefault="00EC409F" w:rsidP="00985F7D">
            <w:pPr>
              <w:jc w:val="center"/>
              <w:rPr>
                <w:b/>
                <w:bCs/>
                <w:rtl/>
              </w:rPr>
            </w:pPr>
            <w:r w:rsidRPr="005862E3">
              <w:rPr>
                <w:rFonts w:hint="cs"/>
                <w:b/>
                <w:bCs/>
                <w:rtl/>
              </w:rPr>
              <w:t>1</w:t>
            </w:r>
          </w:p>
        </w:tc>
        <w:tc>
          <w:tcPr>
            <w:tcW w:w="1260" w:type="dxa"/>
            <w:shd w:val="clear" w:color="auto" w:fill="auto"/>
            <w:vAlign w:val="center"/>
          </w:tcPr>
          <w:p w14:paraId="15C2DDBB" w14:textId="77777777" w:rsidR="00EC409F" w:rsidRPr="00D063DE" w:rsidRDefault="00EC409F" w:rsidP="00985F7D">
            <w:pPr>
              <w:jc w:val="center"/>
              <w:rPr>
                <w:b/>
                <w:bCs/>
                <w:rtl/>
              </w:rPr>
            </w:pPr>
            <w:r>
              <w:rPr>
                <w:rFonts w:hint="cs"/>
                <w:b/>
                <w:bCs/>
                <w:rtl/>
              </w:rPr>
              <w:t>2</w:t>
            </w:r>
          </w:p>
        </w:tc>
        <w:tc>
          <w:tcPr>
            <w:tcW w:w="2160" w:type="dxa"/>
            <w:shd w:val="clear" w:color="auto" w:fill="auto"/>
            <w:vAlign w:val="center"/>
          </w:tcPr>
          <w:p w14:paraId="6FC11404" w14:textId="77777777" w:rsidR="00EC409F" w:rsidRPr="00384B08" w:rsidRDefault="00EC409F" w:rsidP="00985F7D">
            <w:pPr>
              <w:jc w:val="center"/>
              <w:rPr>
                <w:b/>
                <w:bCs/>
                <w:rtl/>
              </w:rPr>
            </w:pPr>
            <w:r>
              <w:rPr>
                <w:rFonts w:hint="cs"/>
                <w:b/>
                <w:bCs/>
                <w:rtl/>
              </w:rPr>
              <w:t>معرفة مفهوم الادارة التربوية</w:t>
            </w:r>
          </w:p>
        </w:tc>
        <w:tc>
          <w:tcPr>
            <w:tcW w:w="2160" w:type="dxa"/>
            <w:shd w:val="clear" w:color="auto" w:fill="auto"/>
            <w:vAlign w:val="center"/>
          </w:tcPr>
          <w:p w14:paraId="5D29C96C" w14:textId="77777777" w:rsidR="00EC409F" w:rsidRPr="00384B08" w:rsidRDefault="00EC409F" w:rsidP="00985F7D">
            <w:pPr>
              <w:jc w:val="center"/>
              <w:rPr>
                <w:b/>
                <w:bCs/>
                <w:rtl/>
              </w:rPr>
            </w:pPr>
            <w:r>
              <w:rPr>
                <w:rFonts w:hint="cs"/>
                <w:b/>
                <w:bCs/>
                <w:rtl/>
              </w:rPr>
              <w:t>مفهوم الادارة التربوية</w:t>
            </w:r>
          </w:p>
        </w:tc>
        <w:tc>
          <w:tcPr>
            <w:tcW w:w="1440" w:type="dxa"/>
            <w:shd w:val="clear" w:color="auto" w:fill="auto"/>
            <w:vAlign w:val="center"/>
          </w:tcPr>
          <w:p w14:paraId="27212AB3" w14:textId="77777777" w:rsidR="00EC409F" w:rsidRPr="00DB131F" w:rsidRDefault="00EC409F"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shd w:val="clear" w:color="auto" w:fill="auto"/>
            <w:vAlign w:val="center"/>
          </w:tcPr>
          <w:p w14:paraId="3E6FCF2C" w14:textId="77777777" w:rsidR="00EC409F" w:rsidRPr="00DB131F" w:rsidRDefault="00EC409F"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w:t>
            </w:r>
          </w:p>
        </w:tc>
      </w:tr>
      <w:tr w:rsidR="00EC409F" w:rsidRPr="00DB131F" w14:paraId="4FAF594D" w14:textId="77777777" w:rsidTr="00D738C0">
        <w:trPr>
          <w:trHeight w:val="339"/>
        </w:trPr>
        <w:tc>
          <w:tcPr>
            <w:tcW w:w="1260" w:type="dxa"/>
            <w:shd w:val="clear" w:color="auto" w:fill="auto"/>
            <w:vAlign w:val="center"/>
          </w:tcPr>
          <w:p w14:paraId="565A076D" w14:textId="77777777" w:rsidR="00EC409F" w:rsidRPr="005862E3" w:rsidRDefault="00EC409F" w:rsidP="00985F7D">
            <w:pPr>
              <w:jc w:val="center"/>
              <w:rPr>
                <w:b/>
                <w:bCs/>
                <w:rtl/>
              </w:rPr>
            </w:pPr>
            <w:r w:rsidRPr="005862E3">
              <w:rPr>
                <w:rFonts w:hint="cs"/>
                <w:b/>
                <w:bCs/>
                <w:rtl/>
              </w:rPr>
              <w:t>2</w:t>
            </w:r>
          </w:p>
        </w:tc>
        <w:tc>
          <w:tcPr>
            <w:tcW w:w="1260" w:type="dxa"/>
            <w:shd w:val="clear" w:color="auto" w:fill="auto"/>
          </w:tcPr>
          <w:p w14:paraId="56DBD02A" w14:textId="77777777" w:rsidR="00EC409F" w:rsidRPr="00A728C2" w:rsidRDefault="00EC409F" w:rsidP="00985F7D">
            <w:pPr>
              <w:jc w:val="center"/>
              <w:rPr>
                <w:b/>
                <w:bCs/>
              </w:rPr>
            </w:pPr>
            <w:r>
              <w:rPr>
                <w:rFonts w:hint="cs"/>
                <w:b/>
                <w:bCs/>
                <w:rtl/>
              </w:rPr>
              <w:t>2</w:t>
            </w:r>
          </w:p>
        </w:tc>
        <w:tc>
          <w:tcPr>
            <w:tcW w:w="2160" w:type="dxa"/>
            <w:shd w:val="clear" w:color="auto" w:fill="auto"/>
            <w:vAlign w:val="center"/>
          </w:tcPr>
          <w:p w14:paraId="49CDC6DB" w14:textId="77777777" w:rsidR="00EC409F" w:rsidRPr="00384B08" w:rsidRDefault="00EC409F" w:rsidP="00985F7D">
            <w:pPr>
              <w:jc w:val="center"/>
              <w:rPr>
                <w:b/>
                <w:bCs/>
                <w:rtl/>
              </w:rPr>
            </w:pPr>
            <w:r>
              <w:rPr>
                <w:rFonts w:hint="cs"/>
                <w:b/>
                <w:bCs/>
                <w:rtl/>
              </w:rPr>
              <w:t>معرفة تطور الادارة طبيعتها اهميتها</w:t>
            </w:r>
          </w:p>
        </w:tc>
        <w:tc>
          <w:tcPr>
            <w:tcW w:w="2160" w:type="dxa"/>
            <w:shd w:val="clear" w:color="auto" w:fill="auto"/>
            <w:vAlign w:val="center"/>
          </w:tcPr>
          <w:p w14:paraId="7652931A" w14:textId="77777777" w:rsidR="00EC409F" w:rsidRPr="00384B08" w:rsidRDefault="00EC409F" w:rsidP="00985F7D">
            <w:pPr>
              <w:jc w:val="center"/>
              <w:rPr>
                <w:b/>
                <w:bCs/>
                <w:rtl/>
              </w:rPr>
            </w:pPr>
            <w:r>
              <w:rPr>
                <w:rFonts w:hint="cs"/>
                <w:b/>
                <w:bCs/>
                <w:rtl/>
              </w:rPr>
              <w:t>تطور الادارة طبيعتها اهميتها</w:t>
            </w:r>
          </w:p>
        </w:tc>
        <w:tc>
          <w:tcPr>
            <w:tcW w:w="1440" w:type="dxa"/>
            <w:shd w:val="clear" w:color="auto" w:fill="auto"/>
            <w:vAlign w:val="center"/>
          </w:tcPr>
          <w:p w14:paraId="58E23A97" w14:textId="77777777" w:rsidR="00EC409F" w:rsidRPr="00DB131F" w:rsidRDefault="00EC409F"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9EE8D4A" w14:textId="77777777" w:rsidR="00EC409F" w:rsidRPr="00DB131F" w:rsidRDefault="00EC409F"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18066F44" w14:textId="77777777" w:rsidTr="00D738C0">
        <w:trPr>
          <w:trHeight w:val="320"/>
        </w:trPr>
        <w:tc>
          <w:tcPr>
            <w:tcW w:w="1260" w:type="dxa"/>
            <w:shd w:val="clear" w:color="auto" w:fill="auto"/>
            <w:vAlign w:val="center"/>
          </w:tcPr>
          <w:p w14:paraId="1501BDE9" w14:textId="77777777" w:rsidR="00EC409F" w:rsidRPr="005862E3" w:rsidRDefault="00EC409F" w:rsidP="00985F7D">
            <w:pPr>
              <w:jc w:val="center"/>
              <w:rPr>
                <w:b/>
                <w:bCs/>
                <w:rtl/>
              </w:rPr>
            </w:pPr>
            <w:r w:rsidRPr="005862E3">
              <w:rPr>
                <w:rFonts w:hint="cs"/>
                <w:b/>
                <w:bCs/>
                <w:rtl/>
              </w:rPr>
              <w:t>3</w:t>
            </w:r>
          </w:p>
        </w:tc>
        <w:tc>
          <w:tcPr>
            <w:tcW w:w="1260" w:type="dxa"/>
            <w:shd w:val="clear" w:color="auto" w:fill="auto"/>
          </w:tcPr>
          <w:p w14:paraId="7EDF4C70" w14:textId="77777777" w:rsidR="00EC409F" w:rsidRPr="00A728C2" w:rsidRDefault="00EC409F" w:rsidP="00985F7D">
            <w:pPr>
              <w:jc w:val="center"/>
              <w:rPr>
                <w:b/>
                <w:bCs/>
              </w:rPr>
            </w:pPr>
            <w:r>
              <w:rPr>
                <w:rFonts w:hint="cs"/>
                <w:b/>
                <w:bCs/>
                <w:rtl/>
              </w:rPr>
              <w:t>2</w:t>
            </w:r>
          </w:p>
        </w:tc>
        <w:tc>
          <w:tcPr>
            <w:tcW w:w="2160" w:type="dxa"/>
            <w:shd w:val="clear" w:color="auto" w:fill="auto"/>
            <w:vAlign w:val="center"/>
          </w:tcPr>
          <w:p w14:paraId="578458C0" w14:textId="77777777" w:rsidR="00EC409F" w:rsidRPr="00384B08" w:rsidRDefault="00EC409F" w:rsidP="00985F7D">
            <w:pPr>
              <w:jc w:val="center"/>
              <w:rPr>
                <w:b/>
                <w:bCs/>
                <w:rtl/>
              </w:rPr>
            </w:pPr>
            <w:r>
              <w:rPr>
                <w:rFonts w:hint="cs"/>
                <w:b/>
                <w:bCs/>
                <w:rtl/>
              </w:rPr>
              <w:t>معرفة عناصر الادارة التربوية</w:t>
            </w:r>
          </w:p>
        </w:tc>
        <w:tc>
          <w:tcPr>
            <w:tcW w:w="2160" w:type="dxa"/>
            <w:shd w:val="clear" w:color="auto" w:fill="auto"/>
            <w:vAlign w:val="center"/>
          </w:tcPr>
          <w:p w14:paraId="0B4DA587" w14:textId="77777777" w:rsidR="00EC409F" w:rsidRPr="00384B08" w:rsidRDefault="00EC409F" w:rsidP="00985F7D">
            <w:pPr>
              <w:jc w:val="center"/>
              <w:rPr>
                <w:b/>
                <w:bCs/>
                <w:rtl/>
              </w:rPr>
            </w:pPr>
            <w:r>
              <w:rPr>
                <w:rFonts w:hint="cs"/>
                <w:b/>
                <w:bCs/>
                <w:rtl/>
              </w:rPr>
              <w:t>عناصر الادارة التربوية</w:t>
            </w:r>
          </w:p>
        </w:tc>
        <w:tc>
          <w:tcPr>
            <w:tcW w:w="1440" w:type="dxa"/>
            <w:shd w:val="clear" w:color="auto" w:fill="auto"/>
            <w:vAlign w:val="center"/>
          </w:tcPr>
          <w:p w14:paraId="3CD3F579"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A7CFD19"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145177EA" w14:textId="77777777" w:rsidTr="00D738C0">
        <w:trPr>
          <w:trHeight w:val="331"/>
        </w:trPr>
        <w:tc>
          <w:tcPr>
            <w:tcW w:w="1260" w:type="dxa"/>
            <w:shd w:val="clear" w:color="auto" w:fill="auto"/>
            <w:vAlign w:val="center"/>
          </w:tcPr>
          <w:p w14:paraId="49E74C9C" w14:textId="77777777" w:rsidR="00EC409F" w:rsidRPr="005862E3" w:rsidRDefault="00EC409F" w:rsidP="00985F7D">
            <w:pPr>
              <w:jc w:val="center"/>
              <w:rPr>
                <w:b/>
                <w:bCs/>
                <w:rtl/>
              </w:rPr>
            </w:pPr>
            <w:r w:rsidRPr="005862E3">
              <w:rPr>
                <w:rFonts w:hint="cs"/>
                <w:b/>
                <w:bCs/>
                <w:rtl/>
              </w:rPr>
              <w:t>4</w:t>
            </w:r>
          </w:p>
        </w:tc>
        <w:tc>
          <w:tcPr>
            <w:tcW w:w="1260" w:type="dxa"/>
            <w:shd w:val="clear" w:color="auto" w:fill="auto"/>
            <w:vAlign w:val="center"/>
          </w:tcPr>
          <w:p w14:paraId="4972CC65" w14:textId="77777777" w:rsidR="00EC409F" w:rsidRPr="00A728C2" w:rsidRDefault="00EC409F" w:rsidP="00985F7D">
            <w:pPr>
              <w:jc w:val="center"/>
              <w:rPr>
                <w:b/>
                <w:bCs/>
                <w:rtl/>
              </w:rPr>
            </w:pPr>
            <w:r>
              <w:rPr>
                <w:rFonts w:hint="cs"/>
                <w:b/>
                <w:bCs/>
                <w:rtl/>
              </w:rPr>
              <w:t>2</w:t>
            </w:r>
          </w:p>
        </w:tc>
        <w:tc>
          <w:tcPr>
            <w:tcW w:w="2160" w:type="dxa"/>
            <w:shd w:val="clear" w:color="auto" w:fill="auto"/>
            <w:vAlign w:val="center"/>
          </w:tcPr>
          <w:p w14:paraId="541822B8" w14:textId="77777777" w:rsidR="00EC409F" w:rsidRPr="00384B08" w:rsidRDefault="00EC409F" w:rsidP="00985F7D">
            <w:pPr>
              <w:jc w:val="center"/>
              <w:rPr>
                <w:b/>
                <w:bCs/>
                <w:rtl/>
              </w:rPr>
            </w:pPr>
            <w:r>
              <w:rPr>
                <w:rFonts w:hint="cs"/>
                <w:b/>
                <w:bCs/>
                <w:rtl/>
              </w:rPr>
              <w:t xml:space="preserve">معرفة نظريات الادارة </w:t>
            </w:r>
            <w:r>
              <w:rPr>
                <w:b/>
                <w:bCs/>
                <w:rtl/>
              </w:rPr>
              <w:t>–</w:t>
            </w:r>
            <w:r>
              <w:rPr>
                <w:rFonts w:hint="cs"/>
                <w:b/>
                <w:bCs/>
                <w:rtl/>
              </w:rPr>
              <w:t>النظريات الكلاسيكيه</w:t>
            </w:r>
          </w:p>
        </w:tc>
        <w:tc>
          <w:tcPr>
            <w:tcW w:w="2160" w:type="dxa"/>
            <w:shd w:val="clear" w:color="auto" w:fill="auto"/>
            <w:vAlign w:val="center"/>
          </w:tcPr>
          <w:p w14:paraId="3CF8D97E" w14:textId="77777777" w:rsidR="00EC409F" w:rsidRPr="00384B08" w:rsidRDefault="00EC409F" w:rsidP="00985F7D">
            <w:pPr>
              <w:jc w:val="center"/>
              <w:rPr>
                <w:b/>
                <w:bCs/>
                <w:rtl/>
              </w:rPr>
            </w:pPr>
            <w:r>
              <w:rPr>
                <w:rFonts w:hint="cs"/>
                <w:b/>
                <w:bCs/>
                <w:rtl/>
              </w:rPr>
              <w:t xml:space="preserve">نظريات الادارة </w:t>
            </w:r>
            <w:r>
              <w:rPr>
                <w:b/>
                <w:bCs/>
                <w:rtl/>
              </w:rPr>
              <w:t>–</w:t>
            </w:r>
            <w:r>
              <w:rPr>
                <w:rFonts w:hint="cs"/>
                <w:b/>
                <w:bCs/>
                <w:rtl/>
              </w:rPr>
              <w:t>النظريات الكلاسيكيه</w:t>
            </w:r>
          </w:p>
        </w:tc>
        <w:tc>
          <w:tcPr>
            <w:tcW w:w="1440" w:type="dxa"/>
            <w:shd w:val="clear" w:color="auto" w:fill="auto"/>
            <w:vAlign w:val="center"/>
          </w:tcPr>
          <w:p w14:paraId="31BC78C9"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67291D6"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03852A29" w14:textId="77777777" w:rsidTr="00D738C0">
        <w:trPr>
          <w:trHeight w:val="340"/>
        </w:trPr>
        <w:tc>
          <w:tcPr>
            <w:tcW w:w="1260" w:type="dxa"/>
            <w:shd w:val="clear" w:color="auto" w:fill="auto"/>
            <w:vAlign w:val="center"/>
          </w:tcPr>
          <w:p w14:paraId="14721631" w14:textId="77777777" w:rsidR="00EC409F" w:rsidRPr="005862E3" w:rsidRDefault="00EC409F" w:rsidP="00985F7D">
            <w:pPr>
              <w:jc w:val="center"/>
              <w:rPr>
                <w:b/>
                <w:bCs/>
                <w:rtl/>
              </w:rPr>
            </w:pPr>
            <w:r w:rsidRPr="005862E3">
              <w:rPr>
                <w:rFonts w:hint="cs"/>
                <w:b/>
                <w:bCs/>
                <w:rtl/>
              </w:rPr>
              <w:t>5</w:t>
            </w:r>
          </w:p>
        </w:tc>
        <w:tc>
          <w:tcPr>
            <w:tcW w:w="1260" w:type="dxa"/>
            <w:shd w:val="clear" w:color="auto" w:fill="auto"/>
            <w:vAlign w:val="center"/>
          </w:tcPr>
          <w:p w14:paraId="77CA0288" w14:textId="77777777" w:rsidR="00EC409F" w:rsidRPr="00A728C2" w:rsidRDefault="00EC409F" w:rsidP="00985F7D">
            <w:pPr>
              <w:jc w:val="center"/>
              <w:rPr>
                <w:b/>
                <w:bCs/>
                <w:rtl/>
              </w:rPr>
            </w:pPr>
            <w:r>
              <w:rPr>
                <w:rFonts w:hint="cs"/>
                <w:b/>
                <w:bCs/>
                <w:rtl/>
              </w:rPr>
              <w:t>2</w:t>
            </w:r>
          </w:p>
        </w:tc>
        <w:tc>
          <w:tcPr>
            <w:tcW w:w="2160" w:type="dxa"/>
            <w:shd w:val="clear" w:color="auto" w:fill="auto"/>
            <w:vAlign w:val="center"/>
          </w:tcPr>
          <w:p w14:paraId="1BD0061B" w14:textId="77777777" w:rsidR="00EC409F" w:rsidRPr="00384B08" w:rsidRDefault="00EC409F" w:rsidP="00985F7D">
            <w:pPr>
              <w:jc w:val="center"/>
              <w:rPr>
                <w:b/>
                <w:bCs/>
                <w:rtl/>
              </w:rPr>
            </w:pPr>
            <w:r>
              <w:rPr>
                <w:rFonts w:hint="cs"/>
                <w:b/>
                <w:bCs/>
                <w:rtl/>
              </w:rPr>
              <w:t>معرفة خصائص وميادين الادارة التعليمية</w:t>
            </w:r>
          </w:p>
        </w:tc>
        <w:tc>
          <w:tcPr>
            <w:tcW w:w="2160" w:type="dxa"/>
            <w:shd w:val="clear" w:color="auto" w:fill="auto"/>
            <w:vAlign w:val="center"/>
          </w:tcPr>
          <w:p w14:paraId="16870677" w14:textId="77777777" w:rsidR="00EC409F" w:rsidRPr="00384B08" w:rsidRDefault="00EC409F" w:rsidP="00985F7D">
            <w:pPr>
              <w:jc w:val="center"/>
              <w:rPr>
                <w:b/>
                <w:bCs/>
                <w:rtl/>
              </w:rPr>
            </w:pPr>
            <w:r>
              <w:rPr>
                <w:rFonts w:hint="cs"/>
                <w:b/>
                <w:bCs/>
                <w:rtl/>
              </w:rPr>
              <w:t>خصائص وميادين الادارة التعليمية</w:t>
            </w:r>
          </w:p>
        </w:tc>
        <w:tc>
          <w:tcPr>
            <w:tcW w:w="1440" w:type="dxa"/>
            <w:shd w:val="clear" w:color="auto" w:fill="auto"/>
            <w:vAlign w:val="center"/>
          </w:tcPr>
          <w:p w14:paraId="550FAFBD"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5D5BB74"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32F3BAD8" w14:textId="77777777" w:rsidTr="00D738C0">
        <w:trPr>
          <w:trHeight w:val="323"/>
        </w:trPr>
        <w:tc>
          <w:tcPr>
            <w:tcW w:w="1260" w:type="dxa"/>
            <w:shd w:val="clear" w:color="auto" w:fill="auto"/>
            <w:vAlign w:val="center"/>
          </w:tcPr>
          <w:p w14:paraId="26AF1248" w14:textId="77777777" w:rsidR="00EC409F" w:rsidRPr="005862E3" w:rsidRDefault="00EC409F" w:rsidP="00985F7D">
            <w:pPr>
              <w:jc w:val="center"/>
              <w:rPr>
                <w:b/>
                <w:bCs/>
                <w:rtl/>
              </w:rPr>
            </w:pPr>
            <w:r w:rsidRPr="005862E3">
              <w:rPr>
                <w:rFonts w:hint="cs"/>
                <w:b/>
                <w:bCs/>
                <w:rtl/>
              </w:rPr>
              <w:t>6</w:t>
            </w:r>
          </w:p>
        </w:tc>
        <w:tc>
          <w:tcPr>
            <w:tcW w:w="1260" w:type="dxa"/>
            <w:shd w:val="clear" w:color="auto" w:fill="auto"/>
            <w:vAlign w:val="center"/>
          </w:tcPr>
          <w:p w14:paraId="255D0E27" w14:textId="77777777" w:rsidR="00EC409F" w:rsidRPr="00A728C2" w:rsidRDefault="00EC409F" w:rsidP="00985F7D">
            <w:pPr>
              <w:jc w:val="center"/>
              <w:rPr>
                <w:b/>
                <w:bCs/>
                <w:rtl/>
              </w:rPr>
            </w:pPr>
            <w:r>
              <w:rPr>
                <w:rFonts w:hint="cs"/>
                <w:b/>
                <w:bCs/>
                <w:rtl/>
              </w:rPr>
              <w:t>2</w:t>
            </w:r>
          </w:p>
        </w:tc>
        <w:tc>
          <w:tcPr>
            <w:tcW w:w="2160" w:type="dxa"/>
            <w:shd w:val="clear" w:color="auto" w:fill="auto"/>
            <w:vAlign w:val="center"/>
          </w:tcPr>
          <w:p w14:paraId="7DF4B845" w14:textId="77777777" w:rsidR="00EC409F" w:rsidRPr="00384B08" w:rsidRDefault="00EC409F" w:rsidP="00985F7D">
            <w:pPr>
              <w:jc w:val="center"/>
              <w:rPr>
                <w:b/>
                <w:bCs/>
                <w:rtl/>
              </w:rPr>
            </w:pPr>
            <w:r>
              <w:rPr>
                <w:rFonts w:hint="cs"/>
                <w:b/>
                <w:bCs/>
                <w:rtl/>
              </w:rPr>
              <w:t>معرفة وظائف(مهام) الادارة التعليمية التخطيط</w:t>
            </w:r>
          </w:p>
        </w:tc>
        <w:tc>
          <w:tcPr>
            <w:tcW w:w="2160" w:type="dxa"/>
            <w:shd w:val="clear" w:color="auto" w:fill="auto"/>
            <w:vAlign w:val="center"/>
          </w:tcPr>
          <w:p w14:paraId="304E218F" w14:textId="77777777" w:rsidR="00EC409F" w:rsidRPr="00384B08" w:rsidRDefault="00EC409F" w:rsidP="00985F7D">
            <w:pPr>
              <w:jc w:val="center"/>
              <w:rPr>
                <w:b/>
                <w:bCs/>
                <w:rtl/>
              </w:rPr>
            </w:pPr>
            <w:r>
              <w:rPr>
                <w:rFonts w:hint="cs"/>
                <w:b/>
                <w:bCs/>
                <w:rtl/>
              </w:rPr>
              <w:t>وظائف(مهام) الادارة التعليمية التخطيط</w:t>
            </w:r>
          </w:p>
        </w:tc>
        <w:tc>
          <w:tcPr>
            <w:tcW w:w="1440" w:type="dxa"/>
            <w:shd w:val="clear" w:color="auto" w:fill="auto"/>
            <w:vAlign w:val="center"/>
          </w:tcPr>
          <w:p w14:paraId="406A3368"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542E90F"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301FD6C7" w14:textId="77777777" w:rsidTr="00D738C0">
        <w:trPr>
          <w:trHeight w:val="319"/>
        </w:trPr>
        <w:tc>
          <w:tcPr>
            <w:tcW w:w="1260" w:type="dxa"/>
            <w:shd w:val="clear" w:color="auto" w:fill="auto"/>
            <w:vAlign w:val="center"/>
          </w:tcPr>
          <w:p w14:paraId="4B53B481" w14:textId="77777777" w:rsidR="00EC409F" w:rsidRPr="005862E3" w:rsidRDefault="00EC409F" w:rsidP="00985F7D">
            <w:pPr>
              <w:jc w:val="center"/>
              <w:rPr>
                <w:b/>
                <w:bCs/>
                <w:rtl/>
              </w:rPr>
            </w:pPr>
            <w:r w:rsidRPr="005862E3">
              <w:rPr>
                <w:rFonts w:hint="cs"/>
                <w:b/>
                <w:bCs/>
                <w:rtl/>
              </w:rPr>
              <w:t>7</w:t>
            </w:r>
          </w:p>
        </w:tc>
        <w:tc>
          <w:tcPr>
            <w:tcW w:w="1260" w:type="dxa"/>
            <w:shd w:val="clear" w:color="auto" w:fill="auto"/>
            <w:vAlign w:val="center"/>
          </w:tcPr>
          <w:p w14:paraId="65409001" w14:textId="77777777" w:rsidR="00EC409F" w:rsidRPr="00A728C2" w:rsidRDefault="00EC409F" w:rsidP="00985F7D">
            <w:pPr>
              <w:jc w:val="center"/>
              <w:rPr>
                <w:b/>
                <w:bCs/>
                <w:rtl/>
              </w:rPr>
            </w:pPr>
            <w:r>
              <w:rPr>
                <w:rFonts w:hint="cs"/>
                <w:b/>
                <w:bCs/>
                <w:rtl/>
              </w:rPr>
              <w:t>2</w:t>
            </w:r>
          </w:p>
        </w:tc>
        <w:tc>
          <w:tcPr>
            <w:tcW w:w="2160" w:type="dxa"/>
            <w:shd w:val="clear" w:color="auto" w:fill="auto"/>
            <w:vAlign w:val="center"/>
          </w:tcPr>
          <w:p w14:paraId="78E159B7" w14:textId="77777777" w:rsidR="00EC409F" w:rsidRPr="00384B08" w:rsidRDefault="00EC409F" w:rsidP="00985F7D">
            <w:pPr>
              <w:jc w:val="center"/>
              <w:rPr>
                <w:b/>
                <w:bCs/>
                <w:rtl/>
              </w:rPr>
            </w:pPr>
            <w:r>
              <w:rPr>
                <w:rFonts w:hint="cs"/>
                <w:b/>
                <w:bCs/>
                <w:rtl/>
              </w:rPr>
              <w:t>معرفة التنظيم  والاتصال والحوافز في الادارة التعليمية</w:t>
            </w:r>
          </w:p>
        </w:tc>
        <w:tc>
          <w:tcPr>
            <w:tcW w:w="2160" w:type="dxa"/>
            <w:shd w:val="clear" w:color="auto" w:fill="auto"/>
            <w:vAlign w:val="center"/>
          </w:tcPr>
          <w:p w14:paraId="783BBC23" w14:textId="77777777" w:rsidR="00EC409F" w:rsidRPr="00384B08" w:rsidRDefault="00EC409F" w:rsidP="00985F7D">
            <w:pPr>
              <w:jc w:val="center"/>
              <w:rPr>
                <w:b/>
                <w:bCs/>
                <w:rtl/>
              </w:rPr>
            </w:pPr>
            <w:r>
              <w:rPr>
                <w:rFonts w:hint="cs"/>
                <w:b/>
                <w:bCs/>
                <w:rtl/>
              </w:rPr>
              <w:t>التنظيم  والاتصال والحوافز في الادارة التعليمية</w:t>
            </w:r>
          </w:p>
        </w:tc>
        <w:tc>
          <w:tcPr>
            <w:tcW w:w="1440" w:type="dxa"/>
            <w:shd w:val="clear" w:color="auto" w:fill="auto"/>
            <w:vAlign w:val="center"/>
          </w:tcPr>
          <w:p w14:paraId="26AD71E5"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6F71650"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6647D06E" w14:textId="77777777" w:rsidTr="00D738C0">
        <w:trPr>
          <w:trHeight w:val="319"/>
        </w:trPr>
        <w:tc>
          <w:tcPr>
            <w:tcW w:w="1260" w:type="dxa"/>
            <w:shd w:val="clear" w:color="auto" w:fill="auto"/>
            <w:vAlign w:val="center"/>
          </w:tcPr>
          <w:p w14:paraId="507F505B" w14:textId="77777777" w:rsidR="00EC409F" w:rsidRPr="005862E3" w:rsidRDefault="00EC409F" w:rsidP="00985F7D">
            <w:pPr>
              <w:jc w:val="center"/>
              <w:rPr>
                <w:b/>
                <w:bCs/>
                <w:rtl/>
              </w:rPr>
            </w:pPr>
            <w:r w:rsidRPr="005862E3">
              <w:rPr>
                <w:rFonts w:hint="cs"/>
                <w:b/>
                <w:bCs/>
                <w:rtl/>
              </w:rPr>
              <w:t>8</w:t>
            </w:r>
          </w:p>
        </w:tc>
        <w:tc>
          <w:tcPr>
            <w:tcW w:w="1260" w:type="dxa"/>
            <w:shd w:val="clear" w:color="auto" w:fill="auto"/>
            <w:vAlign w:val="center"/>
          </w:tcPr>
          <w:p w14:paraId="3F3A9883" w14:textId="77777777" w:rsidR="00EC409F" w:rsidRPr="00A728C2" w:rsidRDefault="00EC409F" w:rsidP="00985F7D">
            <w:pPr>
              <w:jc w:val="center"/>
              <w:rPr>
                <w:b/>
                <w:bCs/>
                <w:rtl/>
              </w:rPr>
            </w:pPr>
            <w:r>
              <w:rPr>
                <w:rFonts w:hint="cs"/>
                <w:b/>
                <w:bCs/>
                <w:rtl/>
              </w:rPr>
              <w:t>2</w:t>
            </w:r>
          </w:p>
        </w:tc>
        <w:tc>
          <w:tcPr>
            <w:tcW w:w="2160" w:type="dxa"/>
            <w:shd w:val="clear" w:color="auto" w:fill="auto"/>
            <w:vAlign w:val="center"/>
          </w:tcPr>
          <w:p w14:paraId="45F9B12E" w14:textId="77777777" w:rsidR="00EC409F" w:rsidRPr="00384B08" w:rsidRDefault="00EC409F" w:rsidP="00985F7D">
            <w:pPr>
              <w:jc w:val="center"/>
              <w:rPr>
                <w:b/>
                <w:bCs/>
                <w:rtl/>
              </w:rPr>
            </w:pPr>
            <w:r>
              <w:rPr>
                <w:rFonts w:hint="cs"/>
                <w:b/>
                <w:bCs/>
                <w:rtl/>
              </w:rPr>
              <w:t>معرفة الادارة المدرسية  مفهومها واهدافها</w:t>
            </w:r>
          </w:p>
        </w:tc>
        <w:tc>
          <w:tcPr>
            <w:tcW w:w="2160" w:type="dxa"/>
            <w:shd w:val="clear" w:color="auto" w:fill="auto"/>
            <w:vAlign w:val="center"/>
          </w:tcPr>
          <w:p w14:paraId="170F1884" w14:textId="77777777" w:rsidR="00EC409F" w:rsidRPr="00384B08" w:rsidRDefault="00EC409F" w:rsidP="00985F7D">
            <w:pPr>
              <w:jc w:val="center"/>
              <w:rPr>
                <w:b/>
                <w:bCs/>
                <w:rtl/>
              </w:rPr>
            </w:pPr>
            <w:r>
              <w:rPr>
                <w:rFonts w:hint="cs"/>
                <w:b/>
                <w:bCs/>
                <w:rtl/>
              </w:rPr>
              <w:t>الادارة المدرسية  مفهومها واهدافها</w:t>
            </w:r>
          </w:p>
        </w:tc>
        <w:tc>
          <w:tcPr>
            <w:tcW w:w="1440" w:type="dxa"/>
            <w:shd w:val="clear" w:color="auto" w:fill="auto"/>
            <w:vAlign w:val="center"/>
          </w:tcPr>
          <w:p w14:paraId="392C3B86"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0F446AA"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3948A4C2" w14:textId="77777777" w:rsidTr="00D738C0">
        <w:trPr>
          <w:trHeight w:val="319"/>
        </w:trPr>
        <w:tc>
          <w:tcPr>
            <w:tcW w:w="1260" w:type="dxa"/>
            <w:shd w:val="clear" w:color="auto" w:fill="auto"/>
            <w:vAlign w:val="center"/>
          </w:tcPr>
          <w:p w14:paraId="6C1402B8" w14:textId="77777777" w:rsidR="00EC409F" w:rsidRPr="005862E3" w:rsidRDefault="00EC409F" w:rsidP="00985F7D">
            <w:pPr>
              <w:jc w:val="center"/>
              <w:rPr>
                <w:b/>
                <w:bCs/>
                <w:rtl/>
              </w:rPr>
            </w:pPr>
            <w:r w:rsidRPr="005862E3">
              <w:rPr>
                <w:rFonts w:hint="cs"/>
                <w:b/>
                <w:bCs/>
                <w:rtl/>
              </w:rPr>
              <w:t>9</w:t>
            </w:r>
          </w:p>
        </w:tc>
        <w:tc>
          <w:tcPr>
            <w:tcW w:w="1260" w:type="dxa"/>
            <w:shd w:val="clear" w:color="auto" w:fill="auto"/>
            <w:vAlign w:val="center"/>
          </w:tcPr>
          <w:p w14:paraId="56B94939" w14:textId="77777777" w:rsidR="00EC409F" w:rsidRPr="00A728C2" w:rsidRDefault="00EC409F" w:rsidP="00985F7D">
            <w:pPr>
              <w:jc w:val="center"/>
              <w:rPr>
                <w:b/>
                <w:bCs/>
                <w:rtl/>
              </w:rPr>
            </w:pPr>
            <w:r>
              <w:rPr>
                <w:rFonts w:hint="cs"/>
                <w:b/>
                <w:bCs/>
                <w:rtl/>
              </w:rPr>
              <w:t>2</w:t>
            </w:r>
          </w:p>
        </w:tc>
        <w:tc>
          <w:tcPr>
            <w:tcW w:w="2160" w:type="dxa"/>
            <w:shd w:val="clear" w:color="auto" w:fill="auto"/>
            <w:vAlign w:val="center"/>
          </w:tcPr>
          <w:p w14:paraId="1D3AFDA1" w14:textId="77777777" w:rsidR="00EC409F" w:rsidRPr="00384B08" w:rsidRDefault="00EC409F" w:rsidP="00985F7D">
            <w:pPr>
              <w:jc w:val="center"/>
              <w:rPr>
                <w:b/>
                <w:bCs/>
                <w:rtl/>
              </w:rPr>
            </w:pPr>
            <w:r>
              <w:rPr>
                <w:rFonts w:hint="cs"/>
                <w:b/>
                <w:bCs/>
                <w:rtl/>
              </w:rPr>
              <w:t>معرفة انماط الادارة المدرسية</w:t>
            </w:r>
          </w:p>
        </w:tc>
        <w:tc>
          <w:tcPr>
            <w:tcW w:w="2160" w:type="dxa"/>
            <w:shd w:val="clear" w:color="auto" w:fill="auto"/>
            <w:vAlign w:val="center"/>
          </w:tcPr>
          <w:p w14:paraId="7B20CEDE" w14:textId="77777777" w:rsidR="00EC409F" w:rsidRPr="00384B08" w:rsidRDefault="00EC409F" w:rsidP="00985F7D">
            <w:pPr>
              <w:jc w:val="center"/>
              <w:rPr>
                <w:b/>
                <w:bCs/>
                <w:rtl/>
              </w:rPr>
            </w:pPr>
            <w:r>
              <w:rPr>
                <w:rFonts w:hint="cs"/>
                <w:b/>
                <w:bCs/>
                <w:rtl/>
              </w:rPr>
              <w:t>انماط الادارة المدرسية</w:t>
            </w:r>
          </w:p>
        </w:tc>
        <w:tc>
          <w:tcPr>
            <w:tcW w:w="1440" w:type="dxa"/>
            <w:shd w:val="clear" w:color="auto" w:fill="auto"/>
            <w:vAlign w:val="center"/>
          </w:tcPr>
          <w:p w14:paraId="34AD227F"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11121C0"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65671F48" w14:textId="77777777" w:rsidTr="00D738C0">
        <w:trPr>
          <w:trHeight w:val="319"/>
        </w:trPr>
        <w:tc>
          <w:tcPr>
            <w:tcW w:w="1260" w:type="dxa"/>
            <w:shd w:val="clear" w:color="auto" w:fill="auto"/>
            <w:vAlign w:val="center"/>
          </w:tcPr>
          <w:p w14:paraId="32E5706F" w14:textId="77777777" w:rsidR="00EC409F" w:rsidRPr="005862E3" w:rsidRDefault="00EC409F" w:rsidP="00985F7D">
            <w:pPr>
              <w:jc w:val="center"/>
              <w:rPr>
                <w:b/>
                <w:bCs/>
                <w:rtl/>
              </w:rPr>
            </w:pPr>
            <w:r w:rsidRPr="005862E3">
              <w:rPr>
                <w:rFonts w:hint="cs"/>
                <w:b/>
                <w:bCs/>
                <w:rtl/>
              </w:rPr>
              <w:t>10</w:t>
            </w:r>
          </w:p>
        </w:tc>
        <w:tc>
          <w:tcPr>
            <w:tcW w:w="1260" w:type="dxa"/>
            <w:shd w:val="clear" w:color="auto" w:fill="auto"/>
            <w:vAlign w:val="center"/>
          </w:tcPr>
          <w:p w14:paraId="27171084" w14:textId="77777777" w:rsidR="00EC409F" w:rsidRPr="00A728C2" w:rsidRDefault="00EC409F" w:rsidP="00985F7D">
            <w:pPr>
              <w:jc w:val="center"/>
              <w:rPr>
                <w:b/>
                <w:bCs/>
                <w:rtl/>
              </w:rPr>
            </w:pPr>
            <w:r>
              <w:rPr>
                <w:rFonts w:hint="cs"/>
                <w:b/>
                <w:bCs/>
                <w:rtl/>
              </w:rPr>
              <w:t>2</w:t>
            </w:r>
          </w:p>
        </w:tc>
        <w:tc>
          <w:tcPr>
            <w:tcW w:w="2160" w:type="dxa"/>
            <w:shd w:val="clear" w:color="auto" w:fill="auto"/>
            <w:vAlign w:val="center"/>
          </w:tcPr>
          <w:p w14:paraId="3AE168A7" w14:textId="77777777" w:rsidR="00EC409F" w:rsidRPr="00384B08" w:rsidRDefault="00EC409F" w:rsidP="00985F7D">
            <w:pPr>
              <w:jc w:val="center"/>
              <w:rPr>
                <w:b/>
                <w:bCs/>
                <w:rtl/>
              </w:rPr>
            </w:pPr>
            <w:r>
              <w:rPr>
                <w:rFonts w:hint="cs"/>
                <w:b/>
                <w:bCs/>
                <w:rtl/>
              </w:rPr>
              <w:t>معرفة مهام ومسؤليات الادارة المدرسة</w:t>
            </w:r>
          </w:p>
        </w:tc>
        <w:tc>
          <w:tcPr>
            <w:tcW w:w="2160" w:type="dxa"/>
            <w:shd w:val="clear" w:color="auto" w:fill="auto"/>
            <w:vAlign w:val="center"/>
          </w:tcPr>
          <w:p w14:paraId="74789A31" w14:textId="77777777" w:rsidR="00EC409F" w:rsidRPr="00384B08" w:rsidRDefault="00EC409F" w:rsidP="00985F7D">
            <w:pPr>
              <w:jc w:val="center"/>
              <w:rPr>
                <w:b/>
                <w:bCs/>
                <w:rtl/>
              </w:rPr>
            </w:pPr>
            <w:r>
              <w:rPr>
                <w:rFonts w:hint="cs"/>
                <w:b/>
                <w:bCs/>
                <w:rtl/>
              </w:rPr>
              <w:t>مهام ومسؤليات الادارة المدرسة</w:t>
            </w:r>
          </w:p>
        </w:tc>
        <w:tc>
          <w:tcPr>
            <w:tcW w:w="1440" w:type="dxa"/>
            <w:shd w:val="clear" w:color="auto" w:fill="auto"/>
            <w:vAlign w:val="center"/>
          </w:tcPr>
          <w:p w14:paraId="51C04D99"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96DD3E7"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7E542BA6" w14:textId="77777777" w:rsidTr="00D738C0">
        <w:trPr>
          <w:trHeight w:val="319"/>
        </w:trPr>
        <w:tc>
          <w:tcPr>
            <w:tcW w:w="1260" w:type="dxa"/>
            <w:shd w:val="clear" w:color="auto" w:fill="auto"/>
            <w:vAlign w:val="center"/>
          </w:tcPr>
          <w:p w14:paraId="4027E93E" w14:textId="77777777" w:rsidR="00EC409F" w:rsidRPr="005862E3" w:rsidRDefault="00EC409F" w:rsidP="00985F7D">
            <w:pPr>
              <w:jc w:val="center"/>
              <w:rPr>
                <w:b/>
                <w:bCs/>
                <w:rtl/>
              </w:rPr>
            </w:pPr>
            <w:r w:rsidRPr="005862E3">
              <w:rPr>
                <w:rFonts w:hint="cs"/>
                <w:b/>
                <w:bCs/>
                <w:rtl/>
              </w:rPr>
              <w:t>11</w:t>
            </w:r>
          </w:p>
        </w:tc>
        <w:tc>
          <w:tcPr>
            <w:tcW w:w="1260" w:type="dxa"/>
            <w:shd w:val="clear" w:color="auto" w:fill="auto"/>
            <w:vAlign w:val="center"/>
          </w:tcPr>
          <w:p w14:paraId="562BD26E" w14:textId="77777777" w:rsidR="00EC409F" w:rsidRPr="00A728C2" w:rsidRDefault="00EC409F" w:rsidP="00985F7D">
            <w:pPr>
              <w:jc w:val="center"/>
              <w:rPr>
                <w:b/>
                <w:bCs/>
                <w:rtl/>
              </w:rPr>
            </w:pPr>
            <w:r>
              <w:rPr>
                <w:rFonts w:hint="cs"/>
                <w:b/>
                <w:bCs/>
                <w:rtl/>
              </w:rPr>
              <w:t>2</w:t>
            </w:r>
          </w:p>
        </w:tc>
        <w:tc>
          <w:tcPr>
            <w:tcW w:w="2160" w:type="dxa"/>
            <w:shd w:val="clear" w:color="auto" w:fill="auto"/>
            <w:vAlign w:val="center"/>
          </w:tcPr>
          <w:p w14:paraId="6A3496CE" w14:textId="77777777" w:rsidR="00EC409F" w:rsidRPr="00384B08" w:rsidRDefault="00EC409F" w:rsidP="00985F7D">
            <w:pPr>
              <w:jc w:val="center"/>
              <w:rPr>
                <w:b/>
                <w:bCs/>
                <w:rtl/>
              </w:rPr>
            </w:pPr>
            <w:r>
              <w:rPr>
                <w:rFonts w:hint="cs"/>
                <w:b/>
                <w:bCs/>
                <w:rtl/>
              </w:rPr>
              <w:t>معرفة الكفايات اللازمة لمدير المدرسة</w:t>
            </w:r>
          </w:p>
        </w:tc>
        <w:tc>
          <w:tcPr>
            <w:tcW w:w="2160" w:type="dxa"/>
            <w:shd w:val="clear" w:color="auto" w:fill="auto"/>
            <w:vAlign w:val="center"/>
          </w:tcPr>
          <w:p w14:paraId="7E8A5CA9" w14:textId="77777777" w:rsidR="00EC409F" w:rsidRPr="00384B08" w:rsidRDefault="00EC409F" w:rsidP="00985F7D">
            <w:pPr>
              <w:jc w:val="center"/>
              <w:rPr>
                <w:b/>
                <w:bCs/>
                <w:rtl/>
              </w:rPr>
            </w:pPr>
            <w:r>
              <w:rPr>
                <w:rFonts w:hint="cs"/>
                <w:b/>
                <w:bCs/>
                <w:rtl/>
              </w:rPr>
              <w:t>الكفايات اللازمة لمدير المدرسة</w:t>
            </w:r>
          </w:p>
        </w:tc>
        <w:tc>
          <w:tcPr>
            <w:tcW w:w="1440" w:type="dxa"/>
            <w:shd w:val="clear" w:color="auto" w:fill="auto"/>
            <w:vAlign w:val="center"/>
          </w:tcPr>
          <w:p w14:paraId="1D11BAF4"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C3DEA59"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2453852F" w14:textId="77777777" w:rsidTr="00D738C0">
        <w:trPr>
          <w:trHeight w:val="319"/>
        </w:trPr>
        <w:tc>
          <w:tcPr>
            <w:tcW w:w="1260" w:type="dxa"/>
            <w:shd w:val="clear" w:color="auto" w:fill="auto"/>
            <w:vAlign w:val="center"/>
          </w:tcPr>
          <w:p w14:paraId="7E1B7EE7" w14:textId="77777777" w:rsidR="00EC409F" w:rsidRPr="005862E3" w:rsidRDefault="00EC409F" w:rsidP="00985F7D">
            <w:pPr>
              <w:jc w:val="center"/>
              <w:rPr>
                <w:b/>
                <w:bCs/>
                <w:rtl/>
              </w:rPr>
            </w:pPr>
            <w:r w:rsidRPr="005862E3">
              <w:rPr>
                <w:rFonts w:hint="cs"/>
                <w:b/>
                <w:bCs/>
                <w:rtl/>
              </w:rPr>
              <w:t>12</w:t>
            </w:r>
          </w:p>
        </w:tc>
        <w:tc>
          <w:tcPr>
            <w:tcW w:w="1260" w:type="dxa"/>
            <w:shd w:val="clear" w:color="auto" w:fill="auto"/>
            <w:vAlign w:val="center"/>
          </w:tcPr>
          <w:p w14:paraId="7FE07101" w14:textId="77777777" w:rsidR="00EC409F" w:rsidRPr="00A728C2" w:rsidRDefault="00EC409F" w:rsidP="00985F7D">
            <w:pPr>
              <w:jc w:val="center"/>
              <w:rPr>
                <w:b/>
                <w:bCs/>
                <w:rtl/>
              </w:rPr>
            </w:pPr>
            <w:r>
              <w:rPr>
                <w:rFonts w:hint="cs"/>
                <w:b/>
                <w:bCs/>
                <w:rtl/>
              </w:rPr>
              <w:t>2</w:t>
            </w:r>
          </w:p>
        </w:tc>
        <w:tc>
          <w:tcPr>
            <w:tcW w:w="2160" w:type="dxa"/>
            <w:shd w:val="clear" w:color="auto" w:fill="auto"/>
            <w:vAlign w:val="center"/>
          </w:tcPr>
          <w:p w14:paraId="605C34C3" w14:textId="77777777" w:rsidR="00EC409F" w:rsidRPr="00384B08" w:rsidRDefault="00EC409F" w:rsidP="00985F7D">
            <w:pPr>
              <w:jc w:val="center"/>
              <w:rPr>
                <w:b/>
                <w:bCs/>
                <w:rtl/>
              </w:rPr>
            </w:pPr>
            <w:r>
              <w:rPr>
                <w:rFonts w:hint="cs"/>
                <w:b/>
                <w:bCs/>
                <w:rtl/>
              </w:rPr>
              <w:t>معرفة مهمات مدير المدرسة</w:t>
            </w:r>
          </w:p>
        </w:tc>
        <w:tc>
          <w:tcPr>
            <w:tcW w:w="2160" w:type="dxa"/>
            <w:shd w:val="clear" w:color="auto" w:fill="auto"/>
            <w:vAlign w:val="center"/>
          </w:tcPr>
          <w:p w14:paraId="4C61115A" w14:textId="77777777" w:rsidR="00EC409F" w:rsidRPr="00384B08" w:rsidRDefault="00EC409F" w:rsidP="00985F7D">
            <w:pPr>
              <w:jc w:val="center"/>
              <w:rPr>
                <w:b/>
                <w:bCs/>
                <w:rtl/>
              </w:rPr>
            </w:pPr>
            <w:r>
              <w:rPr>
                <w:rFonts w:hint="cs"/>
                <w:b/>
                <w:bCs/>
                <w:rtl/>
              </w:rPr>
              <w:t>مهمات مدير المدرسة</w:t>
            </w:r>
          </w:p>
        </w:tc>
        <w:tc>
          <w:tcPr>
            <w:tcW w:w="1440" w:type="dxa"/>
            <w:shd w:val="clear" w:color="auto" w:fill="auto"/>
            <w:vAlign w:val="center"/>
          </w:tcPr>
          <w:p w14:paraId="42E394D8"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FD1F292"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1747688B" w14:textId="77777777" w:rsidTr="00D738C0">
        <w:trPr>
          <w:trHeight w:val="319"/>
        </w:trPr>
        <w:tc>
          <w:tcPr>
            <w:tcW w:w="1260" w:type="dxa"/>
            <w:shd w:val="clear" w:color="auto" w:fill="auto"/>
            <w:vAlign w:val="center"/>
          </w:tcPr>
          <w:p w14:paraId="3329341E" w14:textId="77777777" w:rsidR="00EC409F" w:rsidRPr="005862E3" w:rsidRDefault="00EC409F" w:rsidP="00985F7D">
            <w:pPr>
              <w:jc w:val="center"/>
              <w:rPr>
                <w:b/>
                <w:bCs/>
                <w:rtl/>
              </w:rPr>
            </w:pPr>
            <w:r w:rsidRPr="005862E3">
              <w:rPr>
                <w:rFonts w:hint="cs"/>
                <w:b/>
                <w:bCs/>
                <w:rtl/>
              </w:rPr>
              <w:t>13</w:t>
            </w:r>
          </w:p>
        </w:tc>
        <w:tc>
          <w:tcPr>
            <w:tcW w:w="1260" w:type="dxa"/>
            <w:shd w:val="clear" w:color="auto" w:fill="auto"/>
            <w:vAlign w:val="center"/>
          </w:tcPr>
          <w:p w14:paraId="4EC126C8" w14:textId="77777777" w:rsidR="00EC409F" w:rsidRPr="00A728C2" w:rsidRDefault="00EC409F" w:rsidP="00985F7D">
            <w:pPr>
              <w:jc w:val="center"/>
              <w:rPr>
                <w:b/>
                <w:bCs/>
                <w:rtl/>
              </w:rPr>
            </w:pPr>
            <w:r>
              <w:rPr>
                <w:rFonts w:hint="cs"/>
                <w:b/>
                <w:bCs/>
                <w:rtl/>
              </w:rPr>
              <w:t>2</w:t>
            </w:r>
          </w:p>
        </w:tc>
        <w:tc>
          <w:tcPr>
            <w:tcW w:w="2160" w:type="dxa"/>
            <w:shd w:val="clear" w:color="auto" w:fill="auto"/>
            <w:vAlign w:val="center"/>
          </w:tcPr>
          <w:p w14:paraId="62F9B639" w14:textId="77777777" w:rsidR="00EC409F" w:rsidRPr="00384B08" w:rsidRDefault="00EC409F" w:rsidP="00985F7D">
            <w:pPr>
              <w:jc w:val="center"/>
              <w:rPr>
                <w:b/>
                <w:bCs/>
                <w:rtl/>
              </w:rPr>
            </w:pPr>
            <w:r>
              <w:rPr>
                <w:rFonts w:hint="cs"/>
                <w:b/>
                <w:bCs/>
                <w:rtl/>
              </w:rPr>
              <w:t>معرفة المهارات الواجب توفرها في مدير المدرسة</w:t>
            </w:r>
          </w:p>
        </w:tc>
        <w:tc>
          <w:tcPr>
            <w:tcW w:w="2160" w:type="dxa"/>
            <w:shd w:val="clear" w:color="auto" w:fill="auto"/>
            <w:vAlign w:val="center"/>
          </w:tcPr>
          <w:p w14:paraId="20D0944E" w14:textId="77777777" w:rsidR="00EC409F" w:rsidRPr="00384B08" w:rsidRDefault="00EC409F" w:rsidP="00985F7D">
            <w:pPr>
              <w:jc w:val="center"/>
              <w:rPr>
                <w:b/>
                <w:bCs/>
                <w:rtl/>
              </w:rPr>
            </w:pPr>
            <w:r>
              <w:rPr>
                <w:rFonts w:hint="cs"/>
                <w:b/>
                <w:bCs/>
                <w:rtl/>
              </w:rPr>
              <w:t>المهارات الواجب توفرها في مدير المدرسة</w:t>
            </w:r>
          </w:p>
        </w:tc>
        <w:tc>
          <w:tcPr>
            <w:tcW w:w="1440" w:type="dxa"/>
            <w:shd w:val="clear" w:color="auto" w:fill="auto"/>
            <w:vAlign w:val="center"/>
          </w:tcPr>
          <w:p w14:paraId="7CD647E1"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39070E2"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35DC7AA3" w14:textId="77777777" w:rsidTr="00D738C0">
        <w:trPr>
          <w:trHeight w:val="319"/>
        </w:trPr>
        <w:tc>
          <w:tcPr>
            <w:tcW w:w="1260" w:type="dxa"/>
            <w:shd w:val="clear" w:color="auto" w:fill="auto"/>
            <w:vAlign w:val="center"/>
          </w:tcPr>
          <w:p w14:paraId="29825931" w14:textId="77777777" w:rsidR="00EC409F" w:rsidRPr="005862E3" w:rsidRDefault="00EC409F" w:rsidP="00985F7D">
            <w:pPr>
              <w:jc w:val="center"/>
              <w:rPr>
                <w:b/>
                <w:bCs/>
                <w:rtl/>
              </w:rPr>
            </w:pPr>
            <w:r w:rsidRPr="005862E3">
              <w:rPr>
                <w:rFonts w:hint="cs"/>
                <w:b/>
                <w:bCs/>
                <w:rtl/>
              </w:rPr>
              <w:lastRenderedPageBreak/>
              <w:t>14</w:t>
            </w:r>
          </w:p>
        </w:tc>
        <w:tc>
          <w:tcPr>
            <w:tcW w:w="1260" w:type="dxa"/>
            <w:shd w:val="clear" w:color="auto" w:fill="auto"/>
            <w:vAlign w:val="center"/>
          </w:tcPr>
          <w:p w14:paraId="08A4653A" w14:textId="77777777" w:rsidR="00EC409F" w:rsidRPr="008E42A2" w:rsidRDefault="00EC409F" w:rsidP="00985F7D">
            <w:pPr>
              <w:jc w:val="center"/>
              <w:rPr>
                <w:b/>
                <w:bCs/>
                <w:rtl/>
              </w:rPr>
            </w:pPr>
            <w:r>
              <w:rPr>
                <w:rFonts w:hint="cs"/>
                <w:b/>
                <w:bCs/>
                <w:rtl/>
              </w:rPr>
              <w:t>2</w:t>
            </w:r>
          </w:p>
        </w:tc>
        <w:tc>
          <w:tcPr>
            <w:tcW w:w="2160" w:type="dxa"/>
            <w:shd w:val="clear" w:color="auto" w:fill="auto"/>
            <w:vAlign w:val="center"/>
          </w:tcPr>
          <w:p w14:paraId="25CC0CEE" w14:textId="77777777" w:rsidR="00EC409F" w:rsidRPr="00384B08" w:rsidRDefault="00EC409F" w:rsidP="00985F7D">
            <w:pPr>
              <w:jc w:val="center"/>
              <w:rPr>
                <w:b/>
                <w:bCs/>
                <w:rtl/>
              </w:rPr>
            </w:pPr>
            <w:r>
              <w:rPr>
                <w:rFonts w:hint="cs"/>
                <w:b/>
                <w:bCs/>
                <w:rtl/>
              </w:rPr>
              <w:t>معرفة القيادة</w:t>
            </w:r>
          </w:p>
        </w:tc>
        <w:tc>
          <w:tcPr>
            <w:tcW w:w="2160" w:type="dxa"/>
            <w:shd w:val="clear" w:color="auto" w:fill="auto"/>
            <w:vAlign w:val="center"/>
          </w:tcPr>
          <w:p w14:paraId="2018DC68" w14:textId="77777777" w:rsidR="00EC409F" w:rsidRPr="00384B08" w:rsidRDefault="00EC409F" w:rsidP="00985F7D">
            <w:pPr>
              <w:jc w:val="center"/>
              <w:rPr>
                <w:b/>
                <w:bCs/>
                <w:rtl/>
              </w:rPr>
            </w:pPr>
            <w:r>
              <w:rPr>
                <w:rFonts w:hint="cs"/>
                <w:b/>
                <w:bCs/>
                <w:rtl/>
              </w:rPr>
              <w:t>القيادة</w:t>
            </w:r>
          </w:p>
        </w:tc>
        <w:tc>
          <w:tcPr>
            <w:tcW w:w="1440" w:type="dxa"/>
            <w:shd w:val="clear" w:color="auto" w:fill="auto"/>
            <w:vAlign w:val="center"/>
          </w:tcPr>
          <w:p w14:paraId="74CC425E"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B1B0004"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1F6343C9" w14:textId="77777777" w:rsidTr="00D738C0">
        <w:trPr>
          <w:trHeight w:val="319"/>
        </w:trPr>
        <w:tc>
          <w:tcPr>
            <w:tcW w:w="1260" w:type="dxa"/>
            <w:shd w:val="clear" w:color="auto" w:fill="auto"/>
            <w:vAlign w:val="center"/>
          </w:tcPr>
          <w:p w14:paraId="6659893E" w14:textId="77777777" w:rsidR="00EC409F" w:rsidRPr="005862E3" w:rsidRDefault="00EC409F" w:rsidP="00985F7D">
            <w:pPr>
              <w:jc w:val="center"/>
              <w:rPr>
                <w:b/>
                <w:bCs/>
                <w:rtl/>
              </w:rPr>
            </w:pPr>
            <w:r w:rsidRPr="005862E3">
              <w:rPr>
                <w:rFonts w:hint="cs"/>
                <w:b/>
                <w:bCs/>
                <w:rtl/>
              </w:rPr>
              <w:t>15</w:t>
            </w:r>
          </w:p>
        </w:tc>
        <w:tc>
          <w:tcPr>
            <w:tcW w:w="1260" w:type="dxa"/>
            <w:shd w:val="clear" w:color="auto" w:fill="auto"/>
            <w:vAlign w:val="center"/>
          </w:tcPr>
          <w:p w14:paraId="13F2FB0C"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6B95C7EF" w14:textId="77777777" w:rsidR="00EC409F" w:rsidRPr="00384B08" w:rsidRDefault="00EC409F" w:rsidP="00985F7D">
            <w:pPr>
              <w:jc w:val="center"/>
              <w:rPr>
                <w:b/>
                <w:bCs/>
                <w:rtl/>
              </w:rPr>
            </w:pPr>
            <w:r>
              <w:rPr>
                <w:rFonts w:hint="cs"/>
                <w:b/>
                <w:bCs/>
                <w:rtl/>
              </w:rPr>
              <w:t>معرفة نظريات القيادة</w:t>
            </w:r>
          </w:p>
        </w:tc>
        <w:tc>
          <w:tcPr>
            <w:tcW w:w="2160" w:type="dxa"/>
            <w:shd w:val="clear" w:color="auto" w:fill="auto"/>
            <w:vAlign w:val="center"/>
          </w:tcPr>
          <w:p w14:paraId="6C240E16" w14:textId="77777777" w:rsidR="00EC409F" w:rsidRPr="00384B08" w:rsidRDefault="00EC409F" w:rsidP="00985F7D">
            <w:pPr>
              <w:jc w:val="center"/>
              <w:rPr>
                <w:b/>
                <w:bCs/>
                <w:rtl/>
              </w:rPr>
            </w:pPr>
            <w:r>
              <w:rPr>
                <w:rFonts w:hint="cs"/>
                <w:b/>
                <w:bCs/>
                <w:rtl/>
              </w:rPr>
              <w:t>نظريات القيادة</w:t>
            </w:r>
          </w:p>
        </w:tc>
        <w:tc>
          <w:tcPr>
            <w:tcW w:w="1440" w:type="dxa"/>
            <w:shd w:val="clear" w:color="auto" w:fill="auto"/>
            <w:vAlign w:val="center"/>
          </w:tcPr>
          <w:p w14:paraId="3E3D6258"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3F2A9A7"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641F75D6" w14:textId="77777777" w:rsidTr="00D738C0">
        <w:trPr>
          <w:trHeight w:val="319"/>
        </w:trPr>
        <w:tc>
          <w:tcPr>
            <w:tcW w:w="1260" w:type="dxa"/>
            <w:shd w:val="clear" w:color="auto" w:fill="auto"/>
            <w:vAlign w:val="center"/>
          </w:tcPr>
          <w:p w14:paraId="3E2C40E0" w14:textId="77777777" w:rsidR="00EC409F" w:rsidRPr="005862E3" w:rsidRDefault="00EC409F" w:rsidP="00985F7D">
            <w:pPr>
              <w:jc w:val="center"/>
              <w:rPr>
                <w:b/>
                <w:bCs/>
                <w:rtl/>
              </w:rPr>
            </w:pPr>
            <w:r w:rsidRPr="005862E3">
              <w:rPr>
                <w:rFonts w:hint="cs"/>
                <w:b/>
                <w:bCs/>
                <w:rtl/>
              </w:rPr>
              <w:t>16</w:t>
            </w:r>
          </w:p>
        </w:tc>
        <w:tc>
          <w:tcPr>
            <w:tcW w:w="1260" w:type="dxa"/>
            <w:shd w:val="clear" w:color="auto" w:fill="auto"/>
            <w:vAlign w:val="center"/>
          </w:tcPr>
          <w:p w14:paraId="42C19676"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7B5F27A" w14:textId="77777777" w:rsidR="00EC409F" w:rsidRPr="00384B08" w:rsidRDefault="00EC409F" w:rsidP="00985F7D">
            <w:pPr>
              <w:jc w:val="center"/>
              <w:rPr>
                <w:b/>
                <w:bCs/>
                <w:rtl/>
              </w:rPr>
            </w:pPr>
            <w:r>
              <w:rPr>
                <w:rFonts w:hint="cs"/>
                <w:b/>
                <w:bCs/>
                <w:rtl/>
              </w:rPr>
              <w:t>معرفة الادارة الصفيةفي العملية التعليمية</w:t>
            </w:r>
          </w:p>
        </w:tc>
        <w:tc>
          <w:tcPr>
            <w:tcW w:w="2160" w:type="dxa"/>
            <w:shd w:val="clear" w:color="auto" w:fill="auto"/>
            <w:vAlign w:val="center"/>
          </w:tcPr>
          <w:p w14:paraId="3A240258" w14:textId="77777777" w:rsidR="00EC409F" w:rsidRPr="00384B08" w:rsidRDefault="00EC409F" w:rsidP="00985F7D">
            <w:pPr>
              <w:jc w:val="center"/>
              <w:rPr>
                <w:b/>
                <w:bCs/>
                <w:rtl/>
              </w:rPr>
            </w:pPr>
            <w:r>
              <w:rPr>
                <w:rFonts w:hint="cs"/>
                <w:b/>
                <w:bCs/>
                <w:rtl/>
              </w:rPr>
              <w:t>الادارة الصفيةفي العملية التعليمية</w:t>
            </w:r>
          </w:p>
        </w:tc>
        <w:tc>
          <w:tcPr>
            <w:tcW w:w="1440" w:type="dxa"/>
            <w:shd w:val="clear" w:color="auto" w:fill="auto"/>
            <w:vAlign w:val="center"/>
          </w:tcPr>
          <w:p w14:paraId="127AC383"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AAB2E64"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6508A6D9" w14:textId="77777777" w:rsidTr="00D738C0">
        <w:trPr>
          <w:trHeight w:val="319"/>
        </w:trPr>
        <w:tc>
          <w:tcPr>
            <w:tcW w:w="1260" w:type="dxa"/>
            <w:shd w:val="clear" w:color="auto" w:fill="auto"/>
            <w:vAlign w:val="center"/>
          </w:tcPr>
          <w:p w14:paraId="25F885D5" w14:textId="77777777" w:rsidR="00EC409F" w:rsidRPr="005862E3" w:rsidRDefault="00EC409F" w:rsidP="00985F7D">
            <w:pPr>
              <w:jc w:val="center"/>
              <w:rPr>
                <w:b/>
                <w:bCs/>
                <w:rtl/>
              </w:rPr>
            </w:pPr>
            <w:r w:rsidRPr="005862E3">
              <w:rPr>
                <w:rFonts w:hint="cs"/>
                <w:b/>
                <w:bCs/>
                <w:rtl/>
              </w:rPr>
              <w:t>17</w:t>
            </w:r>
          </w:p>
        </w:tc>
        <w:tc>
          <w:tcPr>
            <w:tcW w:w="1260" w:type="dxa"/>
            <w:shd w:val="clear" w:color="auto" w:fill="auto"/>
            <w:vAlign w:val="center"/>
          </w:tcPr>
          <w:p w14:paraId="4A331638" w14:textId="77777777" w:rsidR="00EC409F" w:rsidRPr="008E42A2" w:rsidRDefault="00EC409F" w:rsidP="00985F7D">
            <w:pPr>
              <w:jc w:val="center"/>
              <w:rPr>
                <w:b/>
                <w:bCs/>
                <w:rtl/>
              </w:rPr>
            </w:pPr>
            <w:r>
              <w:rPr>
                <w:rFonts w:hint="cs"/>
                <w:b/>
                <w:bCs/>
                <w:rtl/>
              </w:rPr>
              <w:t>2</w:t>
            </w:r>
          </w:p>
        </w:tc>
        <w:tc>
          <w:tcPr>
            <w:tcW w:w="2160" w:type="dxa"/>
            <w:shd w:val="clear" w:color="auto" w:fill="auto"/>
            <w:vAlign w:val="center"/>
          </w:tcPr>
          <w:p w14:paraId="24E83404" w14:textId="77777777" w:rsidR="00EC409F" w:rsidRPr="00384B08" w:rsidRDefault="00EC409F" w:rsidP="00985F7D">
            <w:pPr>
              <w:jc w:val="center"/>
              <w:rPr>
                <w:b/>
                <w:bCs/>
                <w:rtl/>
              </w:rPr>
            </w:pPr>
            <w:r>
              <w:rPr>
                <w:rFonts w:hint="cs"/>
                <w:b/>
                <w:bCs/>
                <w:rtl/>
              </w:rPr>
              <w:t>معرفة تعريف التعليم الثانوي</w:t>
            </w:r>
          </w:p>
        </w:tc>
        <w:tc>
          <w:tcPr>
            <w:tcW w:w="2160" w:type="dxa"/>
            <w:shd w:val="clear" w:color="auto" w:fill="auto"/>
            <w:vAlign w:val="center"/>
          </w:tcPr>
          <w:p w14:paraId="7B2056D7" w14:textId="77777777" w:rsidR="00EC409F" w:rsidRPr="00384B08" w:rsidRDefault="00EC409F" w:rsidP="00985F7D">
            <w:pPr>
              <w:jc w:val="center"/>
              <w:rPr>
                <w:b/>
                <w:bCs/>
                <w:rtl/>
              </w:rPr>
            </w:pPr>
            <w:r>
              <w:rPr>
                <w:rFonts w:hint="cs"/>
                <w:b/>
                <w:bCs/>
                <w:rtl/>
              </w:rPr>
              <w:t>تعريف التعليم الثانوي</w:t>
            </w:r>
          </w:p>
        </w:tc>
        <w:tc>
          <w:tcPr>
            <w:tcW w:w="1440" w:type="dxa"/>
            <w:shd w:val="clear" w:color="auto" w:fill="auto"/>
            <w:vAlign w:val="center"/>
          </w:tcPr>
          <w:p w14:paraId="22B06AB2"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4F9FA6A"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16173391" w14:textId="77777777" w:rsidTr="00D738C0">
        <w:trPr>
          <w:trHeight w:val="319"/>
        </w:trPr>
        <w:tc>
          <w:tcPr>
            <w:tcW w:w="1260" w:type="dxa"/>
            <w:shd w:val="clear" w:color="auto" w:fill="auto"/>
            <w:vAlign w:val="center"/>
          </w:tcPr>
          <w:p w14:paraId="17F5B3B8" w14:textId="77777777" w:rsidR="00EC409F" w:rsidRPr="005862E3" w:rsidRDefault="00EC409F" w:rsidP="00985F7D">
            <w:pPr>
              <w:jc w:val="center"/>
              <w:rPr>
                <w:b/>
                <w:bCs/>
                <w:rtl/>
              </w:rPr>
            </w:pPr>
            <w:r w:rsidRPr="005862E3">
              <w:rPr>
                <w:rFonts w:hint="cs"/>
                <w:b/>
                <w:bCs/>
                <w:rtl/>
              </w:rPr>
              <w:t>18</w:t>
            </w:r>
          </w:p>
        </w:tc>
        <w:tc>
          <w:tcPr>
            <w:tcW w:w="1260" w:type="dxa"/>
            <w:shd w:val="clear" w:color="auto" w:fill="auto"/>
            <w:vAlign w:val="center"/>
          </w:tcPr>
          <w:p w14:paraId="47FC4800" w14:textId="77777777" w:rsidR="00EC409F" w:rsidRPr="008E42A2" w:rsidRDefault="00EC409F" w:rsidP="00985F7D">
            <w:pPr>
              <w:jc w:val="center"/>
              <w:rPr>
                <w:b/>
                <w:bCs/>
                <w:rtl/>
              </w:rPr>
            </w:pPr>
            <w:r>
              <w:rPr>
                <w:rFonts w:hint="cs"/>
                <w:b/>
                <w:bCs/>
                <w:rtl/>
              </w:rPr>
              <w:t>2</w:t>
            </w:r>
          </w:p>
        </w:tc>
        <w:tc>
          <w:tcPr>
            <w:tcW w:w="2160" w:type="dxa"/>
            <w:shd w:val="clear" w:color="auto" w:fill="auto"/>
            <w:vAlign w:val="center"/>
          </w:tcPr>
          <w:p w14:paraId="3462FDA5" w14:textId="77777777" w:rsidR="00EC409F" w:rsidRPr="00384B08" w:rsidRDefault="00EC409F" w:rsidP="00985F7D">
            <w:pPr>
              <w:jc w:val="center"/>
              <w:rPr>
                <w:b/>
                <w:bCs/>
                <w:rtl/>
              </w:rPr>
            </w:pPr>
            <w:r>
              <w:rPr>
                <w:rFonts w:hint="cs"/>
                <w:b/>
                <w:bCs/>
                <w:rtl/>
              </w:rPr>
              <w:t>معرفة اهداف المرحلة الثانوية</w:t>
            </w:r>
          </w:p>
        </w:tc>
        <w:tc>
          <w:tcPr>
            <w:tcW w:w="2160" w:type="dxa"/>
            <w:shd w:val="clear" w:color="auto" w:fill="auto"/>
            <w:vAlign w:val="center"/>
          </w:tcPr>
          <w:p w14:paraId="54A96E05" w14:textId="77777777" w:rsidR="00EC409F" w:rsidRPr="00384B08" w:rsidRDefault="00EC409F" w:rsidP="00985F7D">
            <w:pPr>
              <w:jc w:val="center"/>
              <w:rPr>
                <w:b/>
                <w:bCs/>
                <w:rtl/>
              </w:rPr>
            </w:pPr>
            <w:r>
              <w:rPr>
                <w:rFonts w:hint="cs"/>
                <w:b/>
                <w:bCs/>
                <w:rtl/>
              </w:rPr>
              <w:t>اهداف المرحلة الثانوية</w:t>
            </w:r>
          </w:p>
        </w:tc>
        <w:tc>
          <w:tcPr>
            <w:tcW w:w="1440" w:type="dxa"/>
            <w:shd w:val="clear" w:color="auto" w:fill="auto"/>
            <w:vAlign w:val="center"/>
          </w:tcPr>
          <w:p w14:paraId="02EE8FCF"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50FB173"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75B84213" w14:textId="77777777" w:rsidTr="00D738C0">
        <w:trPr>
          <w:trHeight w:val="319"/>
        </w:trPr>
        <w:tc>
          <w:tcPr>
            <w:tcW w:w="1260" w:type="dxa"/>
            <w:shd w:val="clear" w:color="auto" w:fill="auto"/>
            <w:vAlign w:val="center"/>
          </w:tcPr>
          <w:p w14:paraId="1322014B" w14:textId="77777777" w:rsidR="00EC409F" w:rsidRPr="005862E3" w:rsidRDefault="00EC409F" w:rsidP="00985F7D">
            <w:pPr>
              <w:jc w:val="center"/>
              <w:rPr>
                <w:b/>
                <w:bCs/>
                <w:rtl/>
              </w:rPr>
            </w:pPr>
            <w:r w:rsidRPr="005862E3">
              <w:rPr>
                <w:rFonts w:hint="cs"/>
                <w:b/>
                <w:bCs/>
                <w:rtl/>
              </w:rPr>
              <w:t>19</w:t>
            </w:r>
          </w:p>
        </w:tc>
        <w:tc>
          <w:tcPr>
            <w:tcW w:w="1260" w:type="dxa"/>
            <w:shd w:val="clear" w:color="auto" w:fill="auto"/>
            <w:vAlign w:val="center"/>
          </w:tcPr>
          <w:p w14:paraId="1A9855E4" w14:textId="77777777" w:rsidR="00EC409F" w:rsidRPr="008E42A2" w:rsidRDefault="00EC409F" w:rsidP="00985F7D">
            <w:pPr>
              <w:jc w:val="center"/>
              <w:rPr>
                <w:b/>
                <w:bCs/>
                <w:rtl/>
              </w:rPr>
            </w:pPr>
            <w:r>
              <w:rPr>
                <w:rFonts w:hint="cs"/>
                <w:b/>
                <w:bCs/>
                <w:rtl/>
              </w:rPr>
              <w:t>2</w:t>
            </w:r>
          </w:p>
        </w:tc>
        <w:tc>
          <w:tcPr>
            <w:tcW w:w="2160" w:type="dxa"/>
            <w:shd w:val="clear" w:color="auto" w:fill="auto"/>
            <w:vAlign w:val="center"/>
          </w:tcPr>
          <w:p w14:paraId="6123D5C8" w14:textId="77777777" w:rsidR="00EC409F" w:rsidRPr="00384B08" w:rsidRDefault="00EC409F" w:rsidP="00985F7D">
            <w:pPr>
              <w:jc w:val="center"/>
              <w:rPr>
                <w:b/>
                <w:bCs/>
                <w:rtl/>
              </w:rPr>
            </w:pPr>
            <w:r>
              <w:rPr>
                <w:rFonts w:hint="cs"/>
                <w:b/>
                <w:bCs/>
                <w:rtl/>
              </w:rPr>
              <w:t>معرفة تنظيم التعليم في المرحلة الثانوية</w:t>
            </w:r>
          </w:p>
        </w:tc>
        <w:tc>
          <w:tcPr>
            <w:tcW w:w="2160" w:type="dxa"/>
            <w:shd w:val="clear" w:color="auto" w:fill="auto"/>
            <w:vAlign w:val="center"/>
          </w:tcPr>
          <w:p w14:paraId="36CD3E36" w14:textId="77777777" w:rsidR="00EC409F" w:rsidRPr="00384B08" w:rsidRDefault="00EC409F" w:rsidP="00985F7D">
            <w:pPr>
              <w:jc w:val="center"/>
              <w:rPr>
                <w:b/>
                <w:bCs/>
                <w:rtl/>
              </w:rPr>
            </w:pPr>
            <w:r>
              <w:rPr>
                <w:rFonts w:hint="cs"/>
                <w:b/>
                <w:bCs/>
                <w:rtl/>
              </w:rPr>
              <w:t>تنظيم التعليم في المرحلة الثانوية</w:t>
            </w:r>
          </w:p>
        </w:tc>
        <w:tc>
          <w:tcPr>
            <w:tcW w:w="1440" w:type="dxa"/>
            <w:shd w:val="clear" w:color="auto" w:fill="auto"/>
            <w:vAlign w:val="center"/>
          </w:tcPr>
          <w:p w14:paraId="7AD86E50"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C0CE4F4"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66713F10" w14:textId="77777777" w:rsidTr="00D738C0">
        <w:trPr>
          <w:trHeight w:val="319"/>
        </w:trPr>
        <w:tc>
          <w:tcPr>
            <w:tcW w:w="1260" w:type="dxa"/>
            <w:shd w:val="clear" w:color="auto" w:fill="auto"/>
            <w:vAlign w:val="center"/>
          </w:tcPr>
          <w:p w14:paraId="38CBC026" w14:textId="77777777" w:rsidR="00EC409F" w:rsidRPr="005862E3" w:rsidRDefault="00EC409F" w:rsidP="00985F7D">
            <w:pPr>
              <w:jc w:val="center"/>
              <w:rPr>
                <w:b/>
                <w:bCs/>
                <w:rtl/>
              </w:rPr>
            </w:pPr>
            <w:r w:rsidRPr="005862E3">
              <w:rPr>
                <w:rFonts w:hint="cs"/>
                <w:b/>
                <w:bCs/>
                <w:rtl/>
              </w:rPr>
              <w:t>20</w:t>
            </w:r>
          </w:p>
        </w:tc>
        <w:tc>
          <w:tcPr>
            <w:tcW w:w="1260" w:type="dxa"/>
            <w:shd w:val="clear" w:color="auto" w:fill="auto"/>
            <w:vAlign w:val="center"/>
          </w:tcPr>
          <w:p w14:paraId="7B974559" w14:textId="77777777" w:rsidR="00EC409F" w:rsidRPr="00986B27" w:rsidRDefault="00EC409F" w:rsidP="00985F7D">
            <w:pPr>
              <w:jc w:val="center"/>
              <w:rPr>
                <w:b/>
                <w:bCs/>
                <w:rtl/>
              </w:rPr>
            </w:pPr>
            <w:r>
              <w:rPr>
                <w:rFonts w:hint="cs"/>
                <w:b/>
                <w:bCs/>
                <w:rtl/>
              </w:rPr>
              <w:t>2</w:t>
            </w:r>
          </w:p>
        </w:tc>
        <w:tc>
          <w:tcPr>
            <w:tcW w:w="2160" w:type="dxa"/>
            <w:shd w:val="clear" w:color="auto" w:fill="auto"/>
            <w:vAlign w:val="center"/>
          </w:tcPr>
          <w:p w14:paraId="754C5579" w14:textId="77777777" w:rsidR="00EC409F" w:rsidRPr="00384B08" w:rsidRDefault="00EC409F" w:rsidP="00985F7D">
            <w:pPr>
              <w:jc w:val="center"/>
              <w:rPr>
                <w:b/>
                <w:bCs/>
                <w:rtl/>
              </w:rPr>
            </w:pPr>
            <w:r>
              <w:rPr>
                <w:rFonts w:hint="cs"/>
                <w:b/>
                <w:bCs/>
                <w:rtl/>
              </w:rPr>
              <w:t>معرفة المستحدثات التربوية في التعليم الثانوي</w:t>
            </w:r>
          </w:p>
        </w:tc>
        <w:tc>
          <w:tcPr>
            <w:tcW w:w="2160" w:type="dxa"/>
            <w:shd w:val="clear" w:color="auto" w:fill="auto"/>
            <w:vAlign w:val="center"/>
          </w:tcPr>
          <w:p w14:paraId="0C7803C3" w14:textId="77777777" w:rsidR="00EC409F" w:rsidRPr="00384B08" w:rsidRDefault="00EC409F" w:rsidP="00985F7D">
            <w:pPr>
              <w:jc w:val="center"/>
              <w:rPr>
                <w:b/>
                <w:bCs/>
                <w:rtl/>
              </w:rPr>
            </w:pPr>
            <w:r>
              <w:rPr>
                <w:rFonts w:hint="cs"/>
                <w:b/>
                <w:bCs/>
                <w:rtl/>
              </w:rPr>
              <w:t>المستحدثات التربوية في التعليم الثانوي</w:t>
            </w:r>
          </w:p>
        </w:tc>
        <w:tc>
          <w:tcPr>
            <w:tcW w:w="1440" w:type="dxa"/>
            <w:shd w:val="clear" w:color="auto" w:fill="auto"/>
            <w:vAlign w:val="center"/>
          </w:tcPr>
          <w:p w14:paraId="73350C9B"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5317C0F"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07D02FC5" w14:textId="77777777" w:rsidTr="00D738C0">
        <w:trPr>
          <w:trHeight w:val="319"/>
        </w:trPr>
        <w:tc>
          <w:tcPr>
            <w:tcW w:w="1260" w:type="dxa"/>
            <w:shd w:val="clear" w:color="auto" w:fill="auto"/>
            <w:vAlign w:val="center"/>
          </w:tcPr>
          <w:p w14:paraId="218D2D12" w14:textId="77777777" w:rsidR="00EC409F" w:rsidRPr="005862E3" w:rsidRDefault="00EC409F" w:rsidP="00985F7D">
            <w:pPr>
              <w:jc w:val="center"/>
              <w:rPr>
                <w:b/>
                <w:bCs/>
                <w:rtl/>
              </w:rPr>
            </w:pPr>
            <w:r w:rsidRPr="005862E3">
              <w:rPr>
                <w:rFonts w:hint="cs"/>
                <w:b/>
                <w:bCs/>
                <w:rtl/>
              </w:rPr>
              <w:t>21</w:t>
            </w:r>
          </w:p>
        </w:tc>
        <w:tc>
          <w:tcPr>
            <w:tcW w:w="1260" w:type="dxa"/>
            <w:shd w:val="clear" w:color="auto" w:fill="auto"/>
            <w:vAlign w:val="center"/>
          </w:tcPr>
          <w:p w14:paraId="4006C05D" w14:textId="77777777" w:rsidR="00EC409F" w:rsidRPr="00986B27" w:rsidRDefault="00EC409F" w:rsidP="00985F7D">
            <w:pPr>
              <w:jc w:val="center"/>
              <w:rPr>
                <w:b/>
                <w:bCs/>
                <w:rtl/>
              </w:rPr>
            </w:pPr>
            <w:r>
              <w:rPr>
                <w:rFonts w:hint="cs"/>
                <w:b/>
                <w:bCs/>
                <w:rtl/>
              </w:rPr>
              <w:t>2</w:t>
            </w:r>
          </w:p>
        </w:tc>
        <w:tc>
          <w:tcPr>
            <w:tcW w:w="2160" w:type="dxa"/>
            <w:shd w:val="clear" w:color="auto" w:fill="auto"/>
            <w:vAlign w:val="center"/>
          </w:tcPr>
          <w:p w14:paraId="5E0E8BCC" w14:textId="77777777" w:rsidR="00EC409F" w:rsidRPr="00384B08" w:rsidRDefault="00EC409F" w:rsidP="00985F7D">
            <w:pPr>
              <w:jc w:val="center"/>
              <w:rPr>
                <w:b/>
                <w:bCs/>
                <w:rtl/>
              </w:rPr>
            </w:pPr>
            <w:r>
              <w:rPr>
                <w:rFonts w:hint="cs"/>
                <w:b/>
                <w:bCs/>
                <w:rtl/>
              </w:rPr>
              <w:t>معرفة نظام المدارس الثانوية في العراق</w:t>
            </w:r>
          </w:p>
        </w:tc>
        <w:tc>
          <w:tcPr>
            <w:tcW w:w="2160" w:type="dxa"/>
            <w:shd w:val="clear" w:color="auto" w:fill="auto"/>
            <w:vAlign w:val="center"/>
          </w:tcPr>
          <w:p w14:paraId="6F15ED0B" w14:textId="77777777" w:rsidR="00EC409F" w:rsidRPr="00384B08" w:rsidRDefault="00EC409F" w:rsidP="00985F7D">
            <w:pPr>
              <w:jc w:val="center"/>
              <w:rPr>
                <w:b/>
                <w:bCs/>
                <w:rtl/>
              </w:rPr>
            </w:pPr>
            <w:r>
              <w:rPr>
                <w:rFonts w:hint="cs"/>
                <w:b/>
                <w:bCs/>
                <w:rtl/>
              </w:rPr>
              <w:t>نظام المدارس الثانوية في العراق</w:t>
            </w:r>
          </w:p>
        </w:tc>
        <w:tc>
          <w:tcPr>
            <w:tcW w:w="1440" w:type="dxa"/>
            <w:shd w:val="clear" w:color="auto" w:fill="auto"/>
            <w:vAlign w:val="center"/>
          </w:tcPr>
          <w:p w14:paraId="3733BA54"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68001C1"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6A44D945" w14:textId="77777777" w:rsidTr="00D738C0">
        <w:trPr>
          <w:trHeight w:val="319"/>
        </w:trPr>
        <w:tc>
          <w:tcPr>
            <w:tcW w:w="1260" w:type="dxa"/>
            <w:shd w:val="clear" w:color="auto" w:fill="auto"/>
            <w:vAlign w:val="center"/>
          </w:tcPr>
          <w:p w14:paraId="58C54632" w14:textId="77777777" w:rsidR="00EC409F" w:rsidRPr="005862E3" w:rsidRDefault="00EC409F" w:rsidP="00985F7D">
            <w:pPr>
              <w:jc w:val="center"/>
              <w:rPr>
                <w:b/>
                <w:bCs/>
                <w:rtl/>
              </w:rPr>
            </w:pPr>
            <w:r w:rsidRPr="005862E3">
              <w:rPr>
                <w:rFonts w:hint="cs"/>
                <w:b/>
                <w:bCs/>
                <w:rtl/>
              </w:rPr>
              <w:t>22</w:t>
            </w:r>
          </w:p>
        </w:tc>
        <w:tc>
          <w:tcPr>
            <w:tcW w:w="1260" w:type="dxa"/>
            <w:shd w:val="clear" w:color="auto" w:fill="auto"/>
            <w:vAlign w:val="center"/>
          </w:tcPr>
          <w:p w14:paraId="2322DDC2" w14:textId="77777777" w:rsidR="00EC409F" w:rsidRPr="00986B27" w:rsidRDefault="00EC409F" w:rsidP="00985F7D">
            <w:pPr>
              <w:jc w:val="center"/>
              <w:rPr>
                <w:b/>
                <w:bCs/>
                <w:rtl/>
              </w:rPr>
            </w:pPr>
            <w:r>
              <w:rPr>
                <w:rFonts w:hint="cs"/>
                <w:b/>
                <w:bCs/>
                <w:rtl/>
              </w:rPr>
              <w:t>2</w:t>
            </w:r>
          </w:p>
        </w:tc>
        <w:tc>
          <w:tcPr>
            <w:tcW w:w="2160" w:type="dxa"/>
            <w:shd w:val="clear" w:color="auto" w:fill="auto"/>
            <w:vAlign w:val="center"/>
          </w:tcPr>
          <w:p w14:paraId="0BA21D0B" w14:textId="77777777" w:rsidR="00EC409F" w:rsidRPr="00384B08" w:rsidRDefault="00EC409F" w:rsidP="00985F7D">
            <w:pPr>
              <w:jc w:val="center"/>
              <w:rPr>
                <w:b/>
                <w:bCs/>
                <w:rtl/>
              </w:rPr>
            </w:pPr>
            <w:r>
              <w:rPr>
                <w:rFonts w:hint="cs"/>
                <w:b/>
                <w:bCs/>
                <w:rtl/>
              </w:rPr>
              <w:t>معرفة بعض تجارب دول العالم في التعليم الثانوي</w:t>
            </w:r>
          </w:p>
        </w:tc>
        <w:tc>
          <w:tcPr>
            <w:tcW w:w="2160" w:type="dxa"/>
            <w:shd w:val="clear" w:color="auto" w:fill="auto"/>
            <w:vAlign w:val="center"/>
          </w:tcPr>
          <w:p w14:paraId="6540DFFF" w14:textId="77777777" w:rsidR="00EC409F" w:rsidRPr="00384B08" w:rsidRDefault="00EC409F" w:rsidP="00985F7D">
            <w:pPr>
              <w:jc w:val="center"/>
              <w:rPr>
                <w:b/>
                <w:bCs/>
                <w:rtl/>
              </w:rPr>
            </w:pPr>
            <w:r>
              <w:rPr>
                <w:rFonts w:hint="cs"/>
                <w:b/>
                <w:bCs/>
                <w:rtl/>
              </w:rPr>
              <w:t>بعض تجارب دول العالم في التعليم الثانوي</w:t>
            </w:r>
          </w:p>
        </w:tc>
        <w:tc>
          <w:tcPr>
            <w:tcW w:w="1440" w:type="dxa"/>
            <w:shd w:val="clear" w:color="auto" w:fill="auto"/>
            <w:vAlign w:val="center"/>
          </w:tcPr>
          <w:p w14:paraId="04DE31E7"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B2D0C7C"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6B1367A1" w14:textId="77777777" w:rsidTr="00D738C0">
        <w:trPr>
          <w:trHeight w:val="319"/>
        </w:trPr>
        <w:tc>
          <w:tcPr>
            <w:tcW w:w="1260" w:type="dxa"/>
            <w:shd w:val="clear" w:color="auto" w:fill="auto"/>
            <w:vAlign w:val="center"/>
          </w:tcPr>
          <w:p w14:paraId="6E501F4E" w14:textId="77777777" w:rsidR="00EC409F" w:rsidRPr="005862E3" w:rsidRDefault="00EC409F" w:rsidP="00985F7D">
            <w:pPr>
              <w:jc w:val="center"/>
              <w:rPr>
                <w:b/>
                <w:bCs/>
                <w:rtl/>
              </w:rPr>
            </w:pPr>
            <w:r w:rsidRPr="005862E3">
              <w:rPr>
                <w:rFonts w:hint="cs"/>
                <w:b/>
                <w:bCs/>
                <w:rtl/>
              </w:rPr>
              <w:t>23</w:t>
            </w:r>
          </w:p>
        </w:tc>
        <w:tc>
          <w:tcPr>
            <w:tcW w:w="1260" w:type="dxa"/>
            <w:shd w:val="clear" w:color="auto" w:fill="auto"/>
          </w:tcPr>
          <w:p w14:paraId="12CDDB1D" w14:textId="77777777" w:rsidR="00EC409F" w:rsidRPr="00961BAF" w:rsidRDefault="00EC409F" w:rsidP="00985F7D">
            <w:pPr>
              <w:jc w:val="center"/>
              <w:rPr>
                <w:b/>
                <w:bCs/>
              </w:rPr>
            </w:pPr>
            <w:r>
              <w:rPr>
                <w:rFonts w:hint="cs"/>
                <w:b/>
                <w:bCs/>
                <w:rtl/>
              </w:rPr>
              <w:t>2</w:t>
            </w:r>
          </w:p>
        </w:tc>
        <w:tc>
          <w:tcPr>
            <w:tcW w:w="2160" w:type="dxa"/>
            <w:shd w:val="clear" w:color="auto" w:fill="auto"/>
            <w:vAlign w:val="center"/>
          </w:tcPr>
          <w:p w14:paraId="7E5BB109" w14:textId="77777777" w:rsidR="00EC409F" w:rsidRPr="00384B08" w:rsidRDefault="00EC409F" w:rsidP="00985F7D">
            <w:pPr>
              <w:jc w:val="center"/>
              <w:rPr>
                <w:b/>
                <w:bCs/>
                <w:rtl/>
              </w:rPr>
            </w:pPr>
            <w:r>
              <w:rPr>
                <w:rFonts w:hint="cs"/>
                <w:b/>
                <w:bCs/>
                <w:rtl/>
              </w:rPr>
              <w:t>معرفة صفات المدرس الثانوي</w:t>
            </w:r>
          </w:p>
        </w:tc>
        <w:tc>
          <w:tcPr>
            <w:tcW w:w="2160" w:type="dxa"/>
            <w:shd w:val="clear" w:color="auto" w:fill="auto"/>
            <w:vAlign w:val="center"/>
          </w:tcPr>
          <w:p w14:paraId="1EA3ADBE" w14:textId="77777777" w:rsidR="00EC409F" w:rsidRPr="00384B08" w:rsidRDefault="00EC409F" w:rsidP="00985F7D">
            <w:pPr>
              <w:jc w:val="center"/>
              <w:rPr>
                <w:b/>
                <w:bCs/>
                <w:rtl/>
              </w:rPr>
            </w:pPr>
            <w:r>
              <w:rPr>
                <w:rFonts w:hint="cs"/>
                <w:b/>
                <w:bCs/>
                <w:rtl/>
              </w:rPr>
              <w:t>صفات المدرس الثانوي</w:t>
            </w:r>
          </w:p>
        </w:tc>
        <w:tc>
          <w:tcPr>
            <w:tcW w:w="1440" w:type="dxa"/>
            <w:shd w:val="clear" w:color="auto" w:fill="auto"/>
            <w:vAlign w:val="center"/>
          </w:tcPr>
          <w:p w14:paraId="084D1517"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02EB646"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7614270F" w14:textId="77777777" w:rsidTr="00D738C0">
        <w:trPr>
          <w:trHeight w:val="319"/>
        </w:trPr>
        <w:tc>
          <w:tcPr>
            <w:tcW w:w="1260" w:type="dxa"/>
            <w:shd w:val="clear" w:color="auto" w:fill="auto"/>
            <w:vAlign w:val="center"/>
          </w:tcPr>
          <w:p w14:paraId="627B8146" w14:textId="77777777" w:rsidR="00EC409F" w:rsidRPr="005862E3" w:rsidRDefault="00EC409F" w:rsidP="00985F7D">
            <w:pPr>
              <w:jc w:val="center"/>
              <w:rPr>
                <w:b/>
                <w:bCs/>
                <w:rtl/>
              </w:rPr>
            </w:pPr>
            <w:r w:rsidRPr="005862E3">
              <w:rPr>
                <w:rFonts w:hint="cs"/>
                <w:b/>
                <w:bCs/>
                <w:rtl/>
              </w:rPr>
              <w:t>24</w:t>
            </w:r>
          </w:p>
        </w:tc>
        <w:tc>
          <w:tcPr>
            <w:tcW w:w="1260" w:type="dxa"/>
            <w:shd w:val="clear" w:color="auto" w:fill="auto"/>
          </w:tcPr>
          <w:p w14:paraId="371B48F3" w14:textId="77777777" w:rsidR="00EC409F" w:rsidRPr="00961BAF" w:rsidRDefault="00EC409F" w:rsidP="00985F7D">
            <w:pPr>
              <w:jc w:val="center"/>
              <w:rPr>
                <w:b/>
                <w:bCs/>
              </w:rPr>
            </w:pPr>
            <w:r>
              <w:rPr>
                <w:rFonts w:hint="cs"/>
                <w:b/>
                <w:bCs/>
                <w:rtl/>
              </w:rPr>
              <w:t>2</w:t>
            </w:r>
          </w:p>
        </w:tc>
        <w:tc>
          <w:tcPr>
            <w:tcW w:w="2160" w:type="dxa"/>
            <w:shd w:val="clear" w:color="auto" w:fill="auto"/>
            <w:vAlign w:val="center"/>
          </w:tcPr>
          <w:p w14:paraId="2CCA690C" w14:textId="77777777" w:rsidR="00EC409F" w:rsidRPr="00384B08" w:rsidRDefault="00EC409F" w:rsidP="00985F7D">
            <w:pPr>
              <w:jc w:val="center"/>
              <w:rPr>
                <w:b/>
                <w:bCs/>
                <w:rtl/>
              </w:rPr>
            </w:pPr>
            <w:r>
              <w:rPr>
                <w:rFonts w:hint="cs"/>
                <w:b/>
                <w:bCs/>
                <w:rtl/>
              </w:rPr>
              <w:t>معرفة مفهوم الاشراف التربوي</w:t>
            </w:r>
          </w:p>
        </w:tc>
        <w:tc>
          <w:tcPr>
            <w:tcW w:w="2160" w:type="dxa"/>
            <w:shd w:val="clear" w:color="auto" w:fill="auto"/>
            <w:vAlign w:val="center"/>
          </w:tcPr>
          <w:p w14:paraId="6C2CB1DF" w14:textId="77777777" w:rsidR="00EC409F" w:rsidRPr="00384B08" w:rsidRDefault="00EC409F" w:rsidP="00985F7D">
            <w:pPr>
              <w:jc w:val="center"/>
              <w:rPr>
                <w:b/>
                <w:bCs/>
                <w:rtl/>
              </w:rPr>
            </w:pPr>
            <w:r>
              <w:rPr>
                <w:rFonts w:hint="cs"/>
                <w:b/>
                <w:bCs/>
                <w:rtl/>
              </w:rPr>
              <w:t>مفهوم الاشراف التربوي</w:t>
            </w:r>
          </w:p>
        </w:tc>
        <w:tc>
          <w:tcPr>
            <w:tcW w:w="1440" w:type="dxa"/>
            <w:shd w:val="clear" w:color="auto" w:fill="auto"/>
            <w:vAlign w:val="center"/>
          </w:tcPr>
          <w:p w14:paraId="09B0A0EA"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819EFDF"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6867A1F4" w14:textId="77777777" w:rsidTr="00D738C0">
        <w:trPr>
          <w:trHeight w:val="319"/>
        </w:trPr>
        <w:tc>
          <w:tcPr>
            <w:tcW w:w="1260" w:type="dxa"/>
            <w:shd w:val="clear" w:color="auto" w:fill="auto"/>
            <w:vAlign w:val="center"/>
          </w:tcPr>
          <w:p w14:paraId="7E2B5D9C" w14:textId="77777777" w:rsidR="00EC409F" w:rsidRPr="005862E3" w:rsidRDefault="00EC409F" w:rsidP="00985F7D">
            <w:pPr>
              <w:jc w:val="center"/>
              <w:rPr>
                <w:b/>
                <w:bCs/>
                <w:rtl/>
              </w:rPr>
            </w:pPr>
            <w:r w:rsidRPr="005862E3">
              <w:rPr>
                <w:rFonts w:hint="cs"/>
                <w:b/>
                <w:bCs/>
                <w:rtl/>
              </w:rPr>
              <w:t>25</w:t>
            </w:r>
          </w:p>
        </w:tc>
        <w:tc>
          <w:tcPr>
            <w:tcW w:w="1260" w:type="dxa"/>
            <w:shd w:val="clear" w:color="auto" w:fill="auto"/>
            <w:vAlign w:val="center"/>
          </w:tcPr>
          <w:p w14:paraId="60B330EA" w14:textId="77777777" w:rsidR="00EC409F" w:rsidRPr="00961BAF" w:rsidRDefault="00EC409F" w:rsidP="00985F7D">
            <w:pPr>
              <w:jc w:val="center"/>
              <w:rPr>
                <w:b/>
                <w:bCs/>
                <w:rtl/>
              </w:rPr>
            </w:pPr>
            <w:r>
              <w:rPr>
                <w:rFonts w:hint="cs"/>
                <w:b/>
                <w:bCs/>
                <w:rtl/>
              </w:rPr>
              <w:t>2</w:t>
            </w:r>
          </w:p>
        </w:tc>
        <w:tc>
          <w:tcPr>
            <w:tcW w:w="2160" w:type="dxa"/>
            <w:shd w:val="clear" w:color="auto" w:fill="auto"/>
            <w:vAlign w:val="center"/>
          </w:tcPr>
          <w:p w14:paraId="55687BF7" w14:textId="77777777" w:rsidR="00EC409F" w:rsidRPr="00384B08" w:rsidRDefault="00EC409F" w:rsidP="00985F7D">
            <w:pPr>
              <w:jc w:val="center"/>
              <w:rPr>
                <w:b/>
                <w:bCs/>
                <w:rtl/>
              </w:rPr>
            </w:pPr>
            <w:r>
              <w:rPr>
                <w:rFonts w:hint="cs"/>
                <w:b/>
                <w:bCs/>
                <w:rtl/>
              </w:rPr>
              <w:t>معرفة اهداف ووظائف الاشراف التربوي</w:t>
            </w:r>
          </w:p>
        </w:tc>
        <w:tc>
          <w:tcPr>
            <w:tcW w:w="2160" w:type="dxa"/>
            <w:shd w:val="clear" w:color="auto" w:fill="auto"/>
            <w:vAlign w:val="center"/>
          </w:tcPr>
          <w:p w14:paraId="24688F58" w14:textId="77777777" w:rsidR="00EC409F" w:rsidRPr="00384B08" w:rsidRDefault="00EC409F" w:rsidP="00985F7D">
            <w:pPr>
              <w:jc w:val="center"/>
              <w:rPr>
                <w:b/>
                <w:bCs/>
                <w:rtl/>
              </w:rPr>
            </w:pPr>
            <w:r>
              <w:rPr>
                <w:rFonts w:hint="cs"/>
                <w:b/>
                <w:bCs/>
                <w:rtl/>
              </w:rPr>
              <w:t>اهداف ووظائف الاشراف التربوي</w:t>
            </w:r>
          </w:p>
        </w:tc>
        <w:tc>
          <w:tcPr>
            <w:tcW w:w="1440" w:type="dxa"/>
            <w:shd w:val="clear" w:color="auto" w:fill="auto"/>
            <w:vAlign w:val="center"/>
          </w:tcPr>
          <w:p w14:paraId="5A4FE9ED"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6CE0376"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0EA8065B" w14:textId="77777777" w:rsidTr="00D738C0">
        <w:trPr>
          <w:trHeight w:val="319"/>
        </w:trPr>
        <w:tc>
          <w:tcPr>
            <w:tcW w:w="1260" w:type="dxa"/>
            <w:shd w:val="clear" w:color="auto" w:fill="auto"/>
            <w:vAlign w:val="center"/>
          </w:tcPr>
          <w:p w14:paraId="6ABCF08B" w14:textId="77777777" w:rsidR="00EC409F" w:rsidRPr="005862E3" w:rsidRDefault="00EC409F" w:rsidP="00985F7D">
            <w:pPr>
              <w:jc w:val="center"/>
              <w:rPr>
                <w:b/>
                <w:bCs/>
                <w:rtl/>
              </w:rPr>
            </w:pPr>
            <w:r w:rsidRPr="005862E3">
              <w:rPr>
                <w:rFonts w:hint="cs"/>
                <w:b/>
                <w:bCs/>
                <w:rtl/>
              </w:rPr>
              <w:t>26</w:t>
            </w:r>
          </w:p>
        </w:tc>
        <w:tc>
          <w:tcPr>
            <w:tcW w:w="1260" w:type="dxa"/>
            <w:shd w:val="clear" w:color="auto" w:fill="auto"/>
            <w:vAlign w:val="center"/>
          </w:tcPr>
          <w:p w14:paraId="6D64FBB4" w14:textId="77777777" w:rsidR="00EC409F" w:rsidRPr="00961BAF" w:rsidRDefault="00EC409F" w:rsidP="00985F7D">
            <w:pPr>
              <w:jc w:val="center"/>
              <w:rPr>
                <w:b/>
                <w:bCs/>
                <w:rtl/>
              </w:rPr>
            </w:pPr>
            <w:r>
              <w:rPr>
                <w:rFonts w:hint="cs"/>
                <w:b/>
                <w:bCs/>
                <w:rtl/>
              </w:rPr>
              <w:t>2</w:t>
            </w:r>
          </w:p>
        </w:tc>
        <w:tc>
          <w:tcPr>
            <w:tcW w:w="2160" w:type="dxa"/>
            <w:shd w:val="clear" w:color="auto" w:fill="auto"/>
            <w:vAlign w:val="center"/>
          </w:tcPr>
          <w:p w14:paraId="56192838" w14:textId="77777777" w:rsidR="00EC409F" w:rsidRPr="00384B08" w:rsidRDefault="00EC409F" w:rsidP="00985F7D">
            <w:pPr>
              <w:jc w:val="center"/>
              <w:rPr>
                <w:b/>
                <w:bCs/>
                <w:rtl/>
              </w:rPr>
            </w:pPr>
            <w:r>
              <w:rPr>
                <w:rFonts w:hint="cs"/>
                <w:b/>
                <w:bCs/>
                <w:rtl/>
              </w:rPr>
              <w:t>معرفة اسس الاشراف التربوي</w:t>
            </w:r>
          </w:p>
        </w:tc>
        <w:tc>
          <w:tcPr>
            <w:tcW w:w="2160" w:type="dxa"/>
            <w:shd w:val="clear" w:color="auto" w:fill="auto"/>
            <w:vAlign w:val="center"/>
          </w:tcPr>
          <w:p w14:paraId="1E28C1B1" w14:textId="77777777" w:rsidR="00EC409F" w:rsidRPr="00384B08" w:rsidRDefault="00EC409F" w:rsidP="00985F7D">
            <w:pPr>
              <w:jc w:val="center"/>
              <w:rPr>
                <w:b/>
                <w:bCs/>
                <w:rtl/>
              </w:rPr>
            </w:pPr>
            <w:r>
              <w:rPr>
                <w:rFonts w:hint="cs"/>
                <w:b/>
                <w:bCs/>
                <w:rtl/>
              </w:rPr>
              <w:t>اسس الاشراف التربوي</w:t>
            </w:r>
          </w:p>
        </w:tc>
        <w:tc>
          <w:tcPr>
            <w:tcW w:w="1440" w:type="dxa"/>
            <w:shd w:val="clear" w:color="auto" w:fill="auto"/>
            <w:vAlign w:val="center"/>
          </w:tcPr>
          <w:p w14:paraId="1C9B5282"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DB90957"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045D349F" w14:textId="77777777" w:rsidTr="00D738C0">
        <w:trPr>
          <w:trHeight w:val="319"/>
        </w:trPr>
        <w:tc>
          <w:tcPr>
            <w:tcW w:w="1260" w:type="dxa"/>
            <w:shd w:val="clear" w:color="auto" w:fill="auto"/>
            <w:vAlign w:val="center"/>
          </w:tcPr>
          <w:p w14:paraId="5F0889ED" w14:textId="77777777" w:rsidR="00EC409F" w:rsidRPr="005862E3" w:rsidRDefault="00EC409F" w:rsidP="00985F7D">
            <w:pPr>
              <w:jc w:val="center"/>
              <w:rPr>
                <w:b/>
                <w:bCs/>
                <w:rtl/>
              </w:rPr>
            </w:pPr>
            <w:r w:rsidRPr="005862E3">
              <w:rPr>
                <w:rFonts w:hint="cs"/>
                <w:b/>
                <w:bCs/>
                <w:rtl/>
              </w:rPr>
              <w:t>27</w:t>
            </w:r>
          </w:p>
        </w:tc>
        <w:tc>
          <w:tcPr>
            <w:tcW w:w="1260" w:type="dxa"/>
            <w:shd w:val="clear" w:color="auto" w:fill="auto"/>
            <w:vAlign w:val="center"/>
          </w:tcPr>
          <w:p w14:paraId="65A04421" w14:textId="77777777" w:rsidR="00EC409F" w:rsidRPr="00961BAF" w:rsidRDefault="00EC409F" w:rsidP="00985F7D">
            <w:pPr>
              <w:jc w:val="center"/>
              <w:rPr>
                <w:b/>
                <w:bCs/>
                <w:rtl/>
              </w:rPr>
            </w:pPr>
            <w:r>
              <w:rPr>
                <w:rFonts w:hint="cs"/>
                <w:b/>
                <w:bCs/>
                <w:rtl/>
              </w:rPr>
              <w:t>2</w:t>
            </w:r>
          </w:p>
        </w:tc>
        <w:tc>
          <w:tcPr>
            <w:tcW w:w="2160" w:type="dxa"/>
            <w:shd w:val="clear" w:color="auto" w:fill="auto"/>
            <w:vAlign w:val="center"/>
          </w:tcPr>
          <w:p w14:paraId="50628991" w14:textId="77777777" w:rsidR="00EC409F" w:rsidRPr="00384B08" w:rsidRDefault="00EC409F" w:rsidP="00985F7D">
            <w:pPr>
              <w:jc w:val="center"/>
              <w:rPr>
                <w:b/>
                <w:bCs/>
                <w:rtl/>
              </w:rPr>
            </w:pPr>
            <w:r>
              <w:rPr>
                <w:rFonts w:hint="cs"/>
                <w:b/>
                <w:bCs/>
                <w:rtl/>
              </w:rPr>
              <w:t>معرفة انواع الاشراف التربوي</w:t>
            </w:r>
          </w:p>
        </w:tc>
        <w:tc>
          <w:tcPr>
            <w:tcW w:w="2160" w:type="dxa"/>
            <w:shd w:val="clear" w:color="auto" w:fill="auto"/>
            <w:vAlign w:val="center"/>
          </w:tcPr>
          <w:p w14:paraId="6F4468DF" w14:textId="77777777" w:rsidR="00EC409F" w:rsidRPr="00384B08" w:rsidRDefault="00EC409F" w:rsidP="00985F7D">
            <w:pPr>
              <w:jc w:val="center"/>
              <w:rPr>
                <w:b/>
                <w:bCs/>
                <w:rtl/>
              </w:rPr>
            </w:pPr>
            <w:r>
              <w:rPr>
                <w:rFonts w:hint="cs"/>
                <w:b/>
                <w:bCs/>
                <w:rtl/>
              </w:rPr>
              <w:t>انواع الاشراف التربوي</w:t>
            </w:r>
          </w:p>
        </w:tc>
        <w:tc>
          <w:tcPr>
            <w:tcW w:w="1440" w:type="dxa"/>
            <w:shd w:val="clear" w:color="auto" w:fill="auto"/>
            <w:vAlign w:val="center"/>
          </w:tcPr>
          <w:p w14:paraId="2E78341D"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474152D"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5F7F7A08" w14:textId="77777777" w:rsidTr="00D738C0">
        <w:trPr>
          <w:trHeight w:val="319"/>
        </w:trPr>
        <w:tc>
          <w:tcPr>
            <w:tcW w:w="1260" w:type="dxa"/>
            <w:shd w:val="clear" w:color="auto" w:fill="auto"/>
            <w:vAlign w:val="center"/>
          </w:tcPr>
          <w:p w14:paraId="06B86001" w14:textId="77777777" w:rsidR="00EC409F" w:rsidRPr="005862E3" w:rsidRDefault="00EC409F" w:rsidP="00985F7D">
            <w:pPr>
              <w:jc w:val="center"/>
              <w:rPr>
                <w:b/>
                <w:bCs/>
                <w:rtl/>
              </w:rPr>
            </w:pPr>
            <w:r w:rsidRPr="005862E3">
              <w:rPr>
                <w:rFonts w:hint="cs"/>
                <w:b/>
                <w:bCs/>
                <w:rtl/>
              </w:rPr>
              <w:t>28</w:t>
            </w:r>
          </w:p>
        </w:tc>
        <w:tc>
          <w:tcPr>
            <w:tcW w:w="1260" w:type="dxa"/>
            <w:shd w:val="clear" w:color="auto" w:fill="auto"/>
            <w:vAlign w:val="center"/>
          </w:tcPr>
          <w:p w14:paraId="6A47A83B" w14:textId="77777777" w:rsidR="00EC409F" w:rsidRPr="00961BAF" w:rsidRDefault="00EC409F" w:rsidP="00985F7D">
            <w:pPr>
              <w:jc w:val="center"/>
              <w:rPr>
                <w:b/>
                <w:bCs/>
                <w:rtl/>
              </w:rPr>
            </w:pPr>
            <w:r>
              <w:rPr>
                <w:rFonts w:hint="cs"/>
                <w:b/>
                <w:bCs/>
                <w:rtl/>
              </w:rPr>
              <w:t>2</w:t>
            </w:r>
          </w:p>
        </w:tc>
        <w:tc>
          <w:tcPr>
            <w:tcW w:w="2160" w:type="dxa"/>
            <w:shd w:val="clear" w:color="auto" w:fill="auto"/>
            <w:vAlign w:val="center"/>
          </w:tcPr>
          <w:p w14:paraId="5A0DBD2B" w14:textId="77777777" w:rsidR="00EC409F" w:rsidRPr="00384B08" w:rsidRDefault="00EC409F" w:rsidP="00985F7D">
            <w:pPr>
              <w:jc w:val="center"/>
              <w:rPr>
                <w:b/>
                <w:bCs/>
                <w:rtl/>
              </w:rPr>
            </w:pPr>
            <w:r>
              <w:rPr>
                <w:rFonts w:hint="cs"/>
                <w:b/>
                <w:bCs/>
                <w:rtl/>
              </w:rPr>
              <w:t>معرفة الاشراف التصحيحي, الاستبدادي</w:t>
            </w:r>
          </w:p>
        </w:tc>
        <w:tc>
          <w:tcPr>
            <w:tcW w:w="2160" w:type="dxa"/>
            <w:shd w:val="clear" w:color="auto" w:fill="auto"/>
            <w:vAlign w:val="center"/>
          </w:tcPr>
          <w:p w14:paraId="5C1EFD60" w14:textId="77777777" w:rsidR="00EC409F" w:rsidRPr="00384B08" w:rsidRDefault="00EC409F" w:rsidP="00985F7D">
            <w:pPr>
              <w:jc w:val="center"/>
              <w:rPr>
                <w:b/>
                <w:bCs/>
                <w:rtl/>
              </w:rPr>
            </w:pPr>
            <w:r>
              <w:rPr>
                <w:rFonts w:hint="cs"/>
                <w:b/>
                <w:bCs/>
                <w:rtl/>
              </w:rPr>
              <w:t>الاشراف التصحيحي, الاستبدادي</w:t>
            </w:r>
          </w:p>
        </w:tc>
        <w:tc>
          <w:tcPr>
            <w:tcW w:w="1440" w:type="dxa"/>
            <w:shd w:val="clear" w:color="auto" w:fill="auto"/>
            <w:vAlign w:val="center"/>
          </w:tcPr>
          <w:p w14:paraId="2BEB3527"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962D482"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3B6790FE" w14:textId="77777777" w:rsidTr="00D738C0">
        <w:trPr>
          <w:trHeight w:val="319"/>
        </w:trPr>
        <w:tc>
          <w:tcPr>
            <w:tcW w:w="1260" w:type="dxa"/>
            <w:shd w:val="clear" w:color="auto" w:fill="auto"/>
            <w:vAlign w:val="center"/>
          </w:tcPr>
          <w:p w14:paraId="38797A05" w14:textId="77777777" w:rsidR="00EC409F" w:rsidRPr="005862E3" w:rsidRDefault="00EC409F" w:rsidP="00985F7D">
            <w:pPr>
              <w:jc w:val="center"/>
              <w:rPr>
                <w:b/>
                <w:bCs/>
                <w:rtl/>
              </w:rPr>
            </w:pPr>
            <w:r w:rsidRPr="005862E3">
              <w:rPr>
                <w:rFonts w:hint="cs"/>
                <w:b/>
                <w:bCs/>
                <w:rtl/>
              </w:rPr>
              <w:lastRenderedPageBreak/>
              <w:t>29</w:t>
            </w:r>
          </w:p>
        </w:tc>
        <w:tc>
          <w:tcPr>
            <w:tcW w:w="1260" w:type="dxa"/>
            <w:shd w:val="clear" w:color="auto" w:fill="auto"/>
            <w:vAlign w:val="center"/>
          </w:tcPr>
          <w:p w14:paraId="274AE7FC" w14:textId="77777777" w:rsidR="00EC409F" w:rsidRPr="00961BAF" w:rsidRDefault="00EC409F" w:rsidP="00985F7D">
            <w:pPr>
              <w:jc w:val="center"/>
              <w:rPr>
                <w:b/>
                <w:bCs/>
                <w:rtl/>
              </w:rPr>
            </w:pPr>
            <w:r>
              <w:rPr>
                <w:rFonts w:hint="cs"/>
                <w:b/>
                <w:bCs/>
                <w:rtl/>
              </w:rPr>
              <w:t>2</w:t>
            </w:r>
          </w:p>
        </w:tc>
        <w:tc>
          <w:tcPr>
            <w:tcW w:w="2160" w:type="dxa"/>
            <w:shd w:val="clear" w:color="auto" w:fill="auto"/>
            <w:vAlign w:val="center"/>
          </w:tcPr>
          <w:p w14:paraId="7FB28409" w14:textId="77777777" w:rsidR="00EC409F" w:rsidRPr="00384B08" w:rsidRDefault="00EC409F" w:rsidP="00985F7D">
            <w:pPr>
              <w:jc w:val="center"/>
              <w:rPr>
                <w:b/>
                <w:bCs/>
                <w:rtl/>
              </w:rPr>
            </w:pPr>
            <w:r>
              <w:rPr>
                <w:rFonts w:hint="cs"/>
                <w:b/>
                <w:bCs/>
                <w:rtl/>
              </w:rPr>
              <w:t>معرفة الاشراف الديمقراطي,والجماعي</w:t>
            </w:r>
          </w:p>
        </w:tc>
        <w:tc>
          <w:tcPr>
            <w:tcW w:w="2160" w:type="dxa"/>
            <w:shd w:val="clear" w:color="auto" w:fill="auto"/>
            <w:vAlign w:val="center"/>
          </w:tcPr>
          <w:p w14:paraId="7E805722" w14:textId="77777777" w:rsidR="00EC409F" w:rsidRPr="00384B08" w:rsidRDefault="00EC409F" w:rsidP="00985F7D">
            <w:pPr>
              <w:jc w:val="center"/>
              <w:rPr>
                <w:b/>
                <w:bCs/>
                <w:rtl/>
              </w:rPr>
            </w:pPr>
            <w:r>
              <w:rPr>
                <w:rFonts w:hint="cs"/>
                <w:b/>
                <w:bCs/>
                <w:rtl/>
              </w:rPr>
              <w:t>الاشراف الديمقراطي,والجماعي</w:t>
            </w:r>
          </w:p>
        </w:tc>
        <w:tc>
          <w:tcPr>
            <w:tcW w:w="1440" w:type="dxa"/>
            <w:shd w:val="clear" w:color="auto" w:fill="auto"/>
            <w:vAlign w:val="center"/>
          </w:tcPr>
          <w:p w14:paraId="1C9BBBF3"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D8611DA"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3D6E7FD6" w14:textId="77777777" w:rsidTr="00D738C0">
        <w:trPr>
          <w:trHeight w:val="319"/>
        </w:trPr>
        <w:tc>
          <w:tcPr>
            <w:tcW w:w="1260" w:type="dxa"/>
            <w:shd w:val="clear" w:color="auto" w:fill="auto"/>
            <w:vAlign w:val="center"/>
          </w:tcPr>
          <w:p w14:paraId="0F322DFA" w14:textId="77777777" w:rsidR="00EC409F" w:rsidRPr="005862E3" w:rsidRDefault="00EC409F" w:rsidP="00985F7D">
            <w:pPr>
              <w:jc w:val="center"/>
              <w:rPr>
                <w:b/>
                <w:bCs/>
                <w:rtl/>
              </w:rPr>
            </w:pPr>
            <w:r w:rsidRPr="005862E3">
              <w:rPr>
                <w:rFonts w:hint="cs"/>
                <w:b/>
                <w:bCs/>
                <w:rtl/>
              </w:rPr>
              <w:t>30</w:t>
            </w:r>
          </w:p>
        </w:tc>
        <w:tc>
          <w:tcPr>
            <w:tcW w:w="1260" w:type="dxa"/>
            <w:shd w:val="clear" w:color="auto" w:fill="auto"/>
            <w:vAlign w:val="center"/>
          </w:tcPr>
          <w:p w14:paraId="131A9129" w14:textId="77777777" w:rsidR="00EC409F" w:rsidRPr="00961BAF" w:rsidRDefault="00EC409F" w:rsidP="00985F7D">
            <w:pPr>
              <w:jc w:val="center"/>
              <w:rPr>
                <w:b/>
                <w:bCs/>
                <w:rtl/>
              </w:rPr>
            </w:pPr>
            <w:r>
              <w:rPr>
                <w:rFonts w:hint="cs"/>
                <w:b/>
                <w:bCs/>
                <w:rtl/>
              </w:rPr>
              <w:t>2</w:t>
            </w:r>
          </w:p>
        </w:tc>
        <w:tc>
          <w:tcPr>
            <w:tcW w:w="2160" w:type="dxa"/>
            <w:shd w:val="clear" w:color="auto" w:fill="auto"/>
            <w:vAlign w:val="center"/>
          </w:tcPr>
          <w:p w14:paraId="7D3F945A" w14:textId="77777777" w:rsidR="00EC409F" w:rsidRPr="00384B08" w:rsidRDefault="00EC409F" w:rsidP="00985F7D">
            <w:pPr>
              <w:jc w:val="center"/>
              <w:rPr>
                <w:b/>
                <w:bCs/>
                <w:rtl/>
              </w:rPr>
            </w:pPr>
            <w:r>
              <w:rPr>
                <w:rFonts w:hint="cs"/>
                <w:b/>
                <w:bCs/>
                <w:rtl/>
              </w:rPr>
              <w:t>معرفة تطور مفهوم الاشراف ومميزاته</w:t>
            </w:r>
          </w:p>
        </w:tc>
        <w:tc>
          <w:tcPr>
            <w:tcW w:w="2160" w:type="dxa"/>
            <w:shd w:val="clear" w:color="auto" w:fill="auto"/>
            <w:vAlign w:val="center"/>
          </w:tcPr>
          <w:p w14:paraId="0B2B4552" w14:textId="77777777" w:rsidR="00EC409F" w:rsidRPr="00384B08" w:rsidRDefault="00EC409F" w:rsidP="00985F7D">
            <w:pPr>
              <w:jc w:val="center"/>
              <w:rPr>
                <w:b/>
                <w:bCs/>
                <w:rtl/>
              </w:rPr>
            </w:pPr>
            <w:r>
              <w:rPr>
                <w:rFonts w:hint="cs"/>
                <w:b/>
                <w:bCs/>
                <w:rtl/>
              </w:rPr>
              <w:t>تطور مفهوم الاشراف ومميزاته</w:t>
            </w:r>
          </w:p>
        </w:tc>
        <w:tc>
          <w:tcPr>
            <w:tcW w:w="1440" w:type="dxa"/>
            <w:shd w:val="clear" w:color="auto" w:fill="auto"/>
            <w:vAlign w:val="center"/>
          </w:tcPr>
          <w:p w14:paraId="160F21C0"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D8E76C0"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4318577C" w14:textId="77777777" w:rsidTr="00D738C0">
        <w:trPr>
          <w:trHeight w:val="319"/>
        </w:trPr>
        <w:tc>
          <w:tcPr>
            <w:tcW w:w="1260" w:type="dxa"/>
            <w:shd w:val="clear" w:color="auto" w:fill="auto"/>
            <w:vAlign w:val="center"/>
          </w:tcPr>
          <w:p w14:paraId="532B17A6" w14:textId="77777777" w:rsidR="00EC409F" w:rsidRPr="005862E3" w:rsidRDefault="00EC409F" w:rsidP="00985F7D">
            <w:pPr>
              <w:jc w:val="center"/>
              <w:rPr>
                <w:b/>
                <w:bCs/>
                <w:rtl/>
              </w:rPr>
            </w:pPr>
            <w:r w:rsidRPr="005862E3">
              <w:rPr>
                <w:rFonts w:hint="cs"/>
                <w:b/>
                <w:bCs/>
                <w:rtl/>
              </w:rPr>
              <w:t>31</w:t>
            </w:r>
          </w:p>
        </w:tc>
        <w:tc>
          <w:tcPr>
            <w:tcW w:w="1260" w:type="dxa"/>
            <w:shd w:val="clear" w:color="auto" w:fill="auto"/>
            <w:vAlign w:val="center"/>
          </w:tcPr>
          <w:p w14:paraId="37370C27" w14:textId="77777777" w:rsidR="00EC409F" w:rsidRPr="00961BAF" w:rsidRDefault="00EC409F" w:rsidP="00985F7D">
            <w:pPr>
              <w:jc w:val="center"/>
              <w:rPr>
                <w:b/>
                <w:bCs/>
                <w:rtl/>
              </w:rPr>
            </w:pPr>
            <w:r>
              <w:rPr>
                <w:rFonts w:hint="cs"/>
                <w:b/>
                <w:bCs/>
                <w:rtl/>
              </w:rPr>
              <w:t>2</w:t>
            </w:r>
          </w:p>
        </w:tc>
        <w:tc>
          <w:tcPr>
            <w:tcW w:w="2160" w:type="dxa"/>
            <w:shd w:val="clear" w:color="auto" w:fill="auto"/>
            <w:vAlign w:val="center"/>
          </w:tcPr>
          <w:p w14:paraId="55DA0DA2" w14:textId="77777777" w:rsidR="00EC409F" w:rsidRPr="00384B08" w:rsidRDefault="00EC409F" w:rsidP="00985F7D">
            <w:pPr>
              <w:jc w:val="center"/>
              <w:rPr>
                <w:b/>
                <w:bCs/>
                <w:rtl/>
              </w:rPr>
            </w:pPr>
            <w:r>
              <w:rPr>
                <w:rFonts w:hint="cs"/>
                <w:b/>
                <w:bCs/>
                <w:rtl/>
              </w:rPr>
              <w:t>معرفة اساليب الاشراف :الفردية الصفية الجماعية</w:t>
            </w:r>
          </w:p>
        </w:tc>
        <w:tc>
          <w:tcPr>
            <w:tcW w:w="2160" w:type="dxa"/>
            <w:shd w:val="clear" w:color="auto" w:fill="auto"/>
            <w:vAlign w:val="center"/>
          </w:tcPr>
          <w:p w14:paraId="2949D50C" w14:textId="77777777" w:rsidR="00EC409F" w:rsidRPr="00384B08" w:rsidRDefault="00EC409F" w:rsidP="00985F7D">
            <w:pPr>
              <w:jc w:val="center"/>
              <w:rPr>
                <w:b/>
                <w:bCs/>
                <w:rtl/>
              </w:rPr>
            </w:pPr>
            <w:r>
              <w:rPr>
                <w:rFonts w:hint="cs"/>
                <w:b/>
                <w:bCs/>
                <w:rtl/>
              </w:rPr>
              <w:t>اساليب الاشراف :الفردية الصفية الجماعية</w:t>
            </w:r>
          </w:p>
        </w:tc>
        <w:tc>
          <w:tcPr>
            <w:tcW w:w="1440" w:type="dxa"/>
            <w:shd w:val="clear" w:color="auto" w:fill="auto"/>
            <w:vAlign w:val="center"/>
          </w:tcPr>
          <w:p w14:paraId="107EF4FE"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189809F"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14:paraId="25628984" w14:textId="77777777" w:rsidTr="00D738C0">
        <w:trPr>
          <w:trHeight w:val="319"/>
        </w:trPr>
        <w:tc>
          <w:tcPr>
            <w:tcW w:w="1260" w:type="dxa"/>
            <w:shd w:val="clear" w:color="auto" w:fill="auto"/>
            <w:vAlign w:val="center"/>
          </w:tcPr>
          <w:p w14:paraId="17E1167A" w14:textId="77777777" w:rsidR="00EC409F" w:rsidRPr="005862E3" w:rsidRDefault="00EC409F" w:rsidP="00985F7D">
            <w:pPr>
              <w:jc w:val="center"/>
              <w:rPr>
                <w:b/>
                <w:bCs/>
                <w:rtl/>
              </w:rPr>
            </w:pPr>
            <w:r w:rsidRPr="005862E3">
              <w:rPr>
                <w:rFonts w:hint="cs"/>
                <w:b/>
                <w:bCs/>
                <w:rtl/>
              </w:rPr>
              <w:t>32</w:t>
            </w:r>
          </w:p>
        </w:tc>
        <w:tc>
          <w:tcPr>
            <w:tcW w:w="1260" w:type="dxa"/>
            <w:shd w:val="clear" w:color="auto" w:fill="auto"/>
            <w:vAlign w:val="center"/>
          </w:tcPr>
          <w:p w14:paraId="31280569" w14:textId="77777777" w:rsidR="00EC409F" w:rsidRPr="00961BAF" w:rsidRDefault="00EC409F" w:rsidP="00985F7D">
            <w:pPr>
              <w:jc w:val="center"/>
              <w:rPr>
                <w:b/>
                <w:bCs/>
                <w:rtl/>
              </w:rPr>
            </w:pPr>
            <w:r>
              <w:rPr>
                <w:rFonts w:hint="cs"/>
                <w:b/>
                <w:bCs/>
                <w:rtl/>
              </w:rPr>
              <w:t>2</w:t>
            </w:r>
          </w:p>
        </w:tc>
        <w:tc>
          <w:tcPr>
            <w:tcW w:w="2160" w:type="dxa"/>
            <w:shd w:val="clear" w:color="auto" w:fill="auto"/>
            <w:vAlign w:val="center"/>
          </w:tcPr>
          <w:p w14:paraId="676464BC" w14:textId="77777777" w:rsidR="00EC409F" w:rsidRPr="00384B08" w:rsidRDefault="00EC409F" w:rsidP="00985F7D">
            <w:pPr>
              <w:jc w:val="center"/>
              <w:rPr>
                <w:b/>
                <w:bCs/>
                <w:rtl/>
              </w:rPr>
            </w:pPr>
            <w:r>
              <w:rPr>
                <w:rFonts w:hint="cs"/>
                <w:b/>
                <w:bCs/>
                <w:rtl/>
              </w:rPr>
              <w:t>معرفة مواصفات اختيار المشرف</w:t>
            </w:r>
          </w:p>
        </w:tc>
        <w:tc>
          <w:tcPr>
            <w:tcW w:w="2160" w:type="dxa"/>
            <w:shd w:val="clear" w:color="auto" w:fill="auto"/>
            <w:vAlign w:val="center"/>
          </w:tcPr>
          <w:p w14:paraId="1179671A" w14:textId="77777777" w:rsidR="00EC409F" w:rsidRPr="00384B08" w:rsidRDefault="00EC409F" w:rsidP="00985F7D">
            <w:pPr>
              <w:jc w:val="center"/>
              <w:rPr>
                <w:b/>
                <w:bCs/>
                <w:rtl/>
              </w:rPr>
            </w:pPr>
            <w:r>
              <w:rPr>
                <w:rFonts w:hint="cs"/>
                <w:b/>
                <w:bCs/>
                <w:rtl/>
              </w:rPr>
              <w:t>مواصفات اختيار المشرف</w:t>
            </w:r>
          </w:p>
        </w:tc>
        <w:tc>
          <w:tcPr>
            <w:tcW w:w="1440" w:type="dxa"/>
            <w:shd w:val="clear" w:color="auto" w:fill="auto"/>
            <w:vAlign w:val="center"/>
          </w:tcPr>
          <w:p w14:paraId="79750C03"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A5AB871"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14:paraId="504244D9" w14:textId="77777777" w:rsidR="00EC409F" w:rsidRPr="00807DE1" w:rsidRDefault="00EC409F" w:rsidP="00985F7D">
      <w:pPr>
        <w:jc w:val="center"/>
        <w:rPr>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C409F" w:rsidRPr="00DB131F" w14:paraId="65B6C0CA" w14:textId="77777777" w:rsidTr="00985F7D">
        <w:trPr>
          <w:trHeight w:val="477"/>
          <w:jc w:val="center"/>
        </w:trPr>
        <w:tc>
          <w:tcPr>
            <w:tcW w:w="9720" w:type="dxa"/>
            <w:gridSpan w:val="2"/>
            <w:shd w:val="clear" w:color="auto" w:fill="auto"/>
            <w:vAlign w:val="center"/>
          </w:tcPr>
          <w:p w14:paraId="19582601" w14:textId="77777777" w:rsidR="00EC409F" w:rsidRPr="00DB131F" w:rsidRDefault="00EC409F"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EC409F" w:rsidRPr="00DB131F" w14:paraId="23B90FAE" w14:textId="77777777" w:rsidTr="00985F7D">
        <w:trPr>
          <w:trHeight w:val="1587"/>
          <w:jc w:val="center"/>
        </w:trPr>
        <w:tc>
          <w:tcPr>
            <w:tcW w:w="4007" w:type="dxa"/>
            <w:shd w:val="clear" w:color="auto" w:fill="auto"/>
            <w:vAlign w:val="center"/>
          </w:tcPr>
          <w:p w14:paraId="2F0EE9B7" w14:textId="77777777" w:rsidR="00EC409F" w:rsidRPr="00DB131F" w:rsidRDefault="00EC409F"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14:paraId="6A28CD45" w14:textId="77777777" w:rsidR="00EC409F" w:rsidRPr="00DB131F" w:rsidRDefault="00EC409F"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3A57CE52" w14:textId="77777777" w:rsidR="00EC409F" w:rsidRPr="00DB131F" w:rsidRDefault="00EC409F"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5592FC1A" w14:textId="77777777" w:rsidR="00EC409F" w:rsidRPr="00DB131F" w:rsidRDefault="00EC409F"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713" w:type="dxa"/>
            <w:shd w:val="clear" w:color="auto" w:fill="auto"/>
            <w:vAlign w:val="center"/>
          </w:tcPr>
          <w:p w14:paraId="02DE42E5" w14:textId="77777777" w:rsidR="00EC409F" w:rsidRPr="00DB131F" w:rsidRDefault="00EC409F" w:rsidP="00985F7D">
            <w:pPr>
              <w:autoSpaceDE w:val="0"/>
              <w:autoSpaceDN w:val="0"/>
              <w:adjustRightInd w:val="0"/>
              <w:jc w:val="center"/>
              <w:rPr>
                <w:rFonts w:ascii="Cambria" w:hAnsi="Cambria"/>
                <w:color w:val="000000"/>
                <w:sz w:val="28"/>
                <w:szCs w:val="28"/>
                <w:lang w:bidi="ar-IQ"/>
              </w:rPr>
            </w:pPr>
          </w:p>
        </w:tc>
      </w:tr>
      <w:tr w:rsidR="00EC409F" w:rsidRPr="00DB131F" w14:paraId="6ACE6343" w14:textId="77777777" w:rsidTr="00985F7D">
        <w:trPr>
          <w:trHeight w:val="1247"/>
          <w:jc w:val="center"/>
        </w:trPr>
        <w:tc>
          <w:tcPr>
            <w:tcW w:w="4007" w:type="dxa"/>
            <w:shd w:val="clear" w:color="auto" w:fill="auto"/>
            <w:vAlign w:val="center"/>
          </w:tcPr>
          <w:p w14:paraId="0D9B3A71"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auto"/>
            <w:vAlign w:val="center"/>
          </w:tcPr>
          <w:p w14:paraId="171DBC52" w14:textId="77777777" w:rsidR="00EC409F" w:rsidRPr="00DB131F" w:rsidRDefault="00EC409F" w:rsidP="00985F7D">
            <w:pPr>
              <w:autoSpaceDE w:val="0"/>
              <w:autoSpaceDN w:val="0"/>
              <w:adjustRightInd w:val="0"/>
              <w:jc w:val="center"/>
              <w:rPr>
                <w:rFonts w:ascii="Cambria" w:hAnsi="Cambria"/>
                <w:color w:val="000000"/>
                <w:sz w:val="28"/>
                <w:szCs w:val="28"/>
                <w:lang w:bidi="ar-IQ"/>
              </w:rPr>
            </w:pPr>
          </w:p>
        </w:tc>
      </w:tr>
      <w:tr w:rsidR="00EC409F" w:rsidRPr="00DB131F" w14:paraId="20F16029" w14:textId="77777777" w:rsidTr="00985F7D">
        <w:trPr>
          <w:trHeight w:val="1247"/>
          <w:jc w:val="center"/>
        </w:trPr>
        <w:tc>
          <w:tcPr>
            <w:tcW w:w="4007" w:type="dxa"/>
            <w:shd w:val="clear" w:color="auto" w:fill="auto"/>
            <w:vAlign w:val="center"/>
          </w:tcPr>
          <w:p w14:paraId="0AC2FA81"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5713" w:type="dxa"/>
            <w:shd w:val="clear" w:color="auto" w:fill="auto"/>
            <w:vAlign w:val="center"/>
          </w:tcPr>
          <w:p w14:paraId="7510CF66" w14:textId="77777777" w:rsidR="00EC409F" w:rsidRPr="00DB131F" w:rsidRDefault="00EC409F" w:rsidP="00985F7D">
            <w:pPr>
              <w:autoSpaceDE w:val="0"/>
              <w:autoSpaceDN w:val="0"/>
              <w:adjustRightInd w:val="0"/>
              <w:jc w:val="center"/>
              <w:rPr>
                <w:rFonts w:ascii="Cambria" w:hAnsi="Cambria"/>
                <w:color w:val="000000"/>
                <w:sz w:val="28"/>
                <w:szCs w:val="28"/>
                <w:lang w:bidi="ar-IQ"/>
              </w:rPr>
            </w:pPr>
          </w:p>
        </w:tc>
      </w:tr>
    </w:tbl>
    <w:p w14:paraId="6702D225" w14:textId="77777777" w:rsidR="00EC409F" w:rsidRDefault="00EC409F" w:rsidP="00985F7D">
      <w:pPr>
        <w:jc w:val="cente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120"/>
      </w:tblGrid>
      <w:tr w:rsidR="00EC409F" w:rsidRPr="00DB131F" w14:paraId="5194BCDA" w14:textId="77777777" w:rsidTr="00985F7D">
        <w:trPr>
          <w:trHeight w:val="419"/>
          <w:jc w:val="center"/>
        </w:trPr>
        <w:tc>
          <w:tcPr>
            <w:tcW w:w="9720" w:type="dxa"/>
            <w:gridSpan w:val="2"/>
            <w:shd w:val="clear" w:color="auto" w:fill="auto"/>
            <w:vAlign w:val="center"/>
          </w:tcPr>
          <w:p w14:paraId="7244B9B1" w14:textId="77777777" w:rsidR="00EC409F" w:rsidRPr="00DB131F" w:rsidRDefault="00EC409F"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EC409F" w:rsidRPr="00DB131F" w14:paraId="6188BAA9" w14:textId="77777777" w:rsidTr="00985F7D">
        <w:trPr>
          <w:trHeight w:val="473"/>
          <w:jc w:val="center"/>
        </w:trPr>
        <w:tc>
          <w:tcPr>
            <w:tcW w:w="3600" w:type="dxa"/>
            <w:shd w:val="clear" w:color="auto" w:fill="auto"/>
            <w:vAlign w:val="center"/>
          </w:tcPr>
          <w:p w14:paraId="521DD348"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14:paraId="5D3F540F"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p>
        </w:tc>
      </w:tr>
      <w:tr w:rsidR="00EC409F" w:rsidRPr="00DB131F" w14:paraId="2192ED88" w14:textId="77777777" w:rsidTr="00985F7D">
        <w:trPr>
          <w:trHeight w:val="495"/>
          <w:jc w:val="center"/>
        </w:trPr>
        <w:tc>
          <w:tcPr>
            <w:tcW w:w="3600" w:type="dxa"/>
            <w:shd w:val="clear" w:color="auto" w:fill="auto"/>
            <w:vAlign w:val="center"/>
          </w:tcPr>
          <w:p w14:paraId="556DBEDC"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أقل عدد من الطلبة</w:t>
            </w:r>
          </w:p>
        </w:tc>
        <w:tc>
          <w:tcPr>
            <w:tcW w:w="6120" w:type="dxa"/>
            <w:shd w:val="clear" w:color="auto" w:fill="auto"/>
            <w:vAlign w:val="center"/>
          </w:tcPr>
          <w:p w14:paraId="6E3FD31D"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p>
        </w:tc>
      </w:tr>
      <w:tr w:rsidR="00EC409F" w:rsidRPr="00DB131F" w14:paraId="592EC105" w14:textId="77777777" w:rsidTr="00985F7D">
        <w:trPr>
          <w:trHeight w:val="517"/>
          <w:jc w:val="center"/>
        </w:trPr>
        <w:tc>
          <w:tcPr>
            <w:tcW w:w="3600" w:type="dxa"/>
            <w:shd w:val="clear" w:color="auto" w:fill="auto"/>
            <w:vAlign w:val="center"/>
          </w:tcPr>
          <w:p w14:paraId="1CAF46C3"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6120" w:type="dxa"/>
            <w:shd w:val="clear" w:color="auto" w:fill="auto"/>
            <w:vAlign w:val="center"/>
          </w:tcPr>
          <w:p w14:paraId="0B3A5DD7" w14:textId="77777777" w:rsidR="00EC409F" w:rsidRPr="00DB131F" w:rsidRDefault="00EC409F" w:rsidP="00985F7D">
            <w:pPr>
              <w:autoSpaceDE w:val="0"/>
              <w:autoSpaceDN w:val="0"/>
              <w:adjustRightInd w:val="0"/>
              <w:jc w:val="center"/>
              <w:rPr>
                <w:rFonts w:ascii="Cambria" w:hAnsi="Cambria" w:cs="Times New Roman"/>
                <w:color w:val="000000"/>
                <w:sz w:val="28"/>
                <w:szCs w:val="28"/>
                <w:lang w:bidi="ar-IQ"/>
              </w:rPr>
            </w:pPr>
          </w:p>
        </w:tc>
      </w:tr>
    </w:tbl>
    <w:p w14:paraId="71AFB454" w14:textId="77777777" w:rsidR="00EC409F" w:rsidRDefault="00EC409F" w:rsidP="00985F7D">
      <w:pPr>
        <w:jc w:val="center"/>
        <w:rPr>
          <w:rtl/>
          <w:lang w:bidi="ar-IQ"/>
        </w:rPr>
      </w:pPr>
    </w:p>
    <w:p w14:paraId="7CA600B5" w14:textId="77777777" w:rsidR="00677029" w:rsidRDefault="00677029" w:rsidP="00985F7D">
      <w:pPr>
        <w:jc w:val="center"/>
        <w:rPr>
          <w:rtl/>
          <w:lang w:bidi="ar-IQ"/>
        </w:rPr>
      </w:pPr>
    </w:p>
    <w:p w14:paraId="07762C40" w14:textId="77777777" w:rsidR="00677029" w:rsidRDefault="00677029" w:rsidP="00985F7D">
      <w:pPr>
        <w:jc w:val="center"/>
        <w:rPr>
          <w:rtl/>
          <w:lang w:bidi="ar-IQ"/>
        </w:rPr>
      </w:pPr>
    </w:p>
    <w:p w14:paraId="5B8C368A" w14:textId="77777777" w:rsidR="00677029" w:rsidRDefault="00677029" w:rsidP="00985F7D">
      <w:pPr>
        <w:jc w:val="center"/>
        <w:rPr>
          <w:rtl/>
          <w:lang w:bidi="ar-IQ"/>
        </w:rPr>
      </w:pPr>
    </w:p>
    <w:p w14:paraId="2D153B2E" w14:textId="77777777" w:rsidR="00677029" w:rsidRDefault="00677029" w:rsidP="00985F7D">
      <w:pPr>
        <w:jc w:val="center"/>
        <w:rPr>
          <w:rtl/>
          <w:lang w:bidi="ar-IQ"/>
        </w:rPr>
      </w:pPr>
    </w:p>
    <w:p w14:paraId="228C0E88" w14:textId="77777777" w:rsidR="00677029" w:rsidRDefault="00677029" w:rsidP="00985F7D">
      <w:pPr>
        <w:jc w:val="center"/>
        <w:rPr>
          <w:rtl/>
          <w:lang w:bidi="ar-IQ"/>
        </w:rPr>
      </w:pPr>
    </w:p>
    <w:p w14:paraId="7216416F" w14:textId="77777777" w:rsidR="00677029" w:rsidRDefault="00677029" w:rsidP="00985F7D">
      <w:pPr>
        <w:jc w:val="center"/>
        <w:rPr>
          <w:rtl/>
          <w:lang w:bidi="ar-IQ"/>
        </w:rPr>
      </w:pPr>
    </w:p>
    <w:p w14:paraId="5AD92AD8" w14:textId="77777777" w:rsidR="00D738C0" w:rsidRPr="00096709" w:rsidRDefault="00D738C0" w:rsidP="00985F7D">
      <w:pPr>
        <w:jc w:val="center"/>
        <w:rPr>
          <w:b/>
          <w:bCs/>
          <w:sz w:val="32"/>
          <w:szCs w:val="32"/>
          <w:rtl/>
          <w:lang w:bidi="ar-IQ"/>
        </w:rPr>
      </w:pPr>
      <w:r w:rsidRPr="00096709">
        <w:rPr>
          <w:b/>
          <w:bCs/>
          <w:sz w:val="32"/>
          <w:szCs w:val="32"/>
          <w:rtl/>
        </w:rPr>
        <w:t>نموذج وصف المقرر</w:t>
      </w:r>
    </w:p>
    <w:p w14:paraId="584D937C" w14:textId="77777777" w:rsidR="00D738C0" w:rsidRPr="00096709" w:rsidRDefault="00D738C0" w:rsidP="00985F7D">
      <w:pPr>
        <w:jc w:val="center"/>
        <w:rPr>
          <w:b/>
          <w:bCs/>
          <w:sz w:val="32"/>
          <w:szCs w:val="32"/>
          <w:rtl/>
          <w:lang w:bidi="ar-IQ"/>
        </w:rPr>
      </w:pPr>
    </w:p>
    <w:p w14:paraId="331FCEEB" w14:textId="77777777" w:rsidR="00D738C0" w:rsidRPr="00096709" w:rsidRDefault="00D738C0" w:rsidP="00985F7D">
      <w:pPr>
        <w:jc w:val="center"/>
        <w:rPr>
          <w:b/>
          <w:bCs/>
          <w:sz w:val="32"/>
          <w:szCs w:val="32"/>
          <w:rtl/>
          <w:lang w:bidi="ar-IQ"/>
        </w:rPr>
      </w:pPr>
      <w:r w:rsidRPr="00096709">
        <w:rPr>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738C0" w:rsidRPr="00096709" w14:paraId="6E849B45" w14:textId="77777777" w:rsidTr="00D738C0">
        <w:trPr>
          <w:trHeight w:val="794"/>
        </w:trPr>
        <w:tc>
          <w:tcPr>
            <w:tcW w:w="9720" w:type="dxa"/>
            <w:shd w:val="clear" w:color="auto" w:fill="auto"/>
          </w:tcPr>
          <w:p w14:paraId="6651E329" w14:textId="77777777" w:rsidR="00D738C0" w:rsidRPr="00096709" w:rsidRDefault="00D738C0" w:rsidP="00985F7D">
            <w:pPr>
              <w:jc w:val="center"/>
              <w:rPr>
                <w:b/>
                <w:bCs/>
                <w:sz w:val="32"/>
                <w:szCs w:val="32"/>
              </w:rPr>
            </w:pPr>
            <w:r w:rsidRPr="00096709">
              <w:rPr>
                <w:sz w:val="32"/>
                <w:szCs w:val="32"/>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096709">
              <w:rPr>
                <w:rFonts w:hint="cs"/>
                <w:sz w:val="32"/>
                <w:szCs w:val="32"/>
                <w:rtl/>
                <w:lang w:bidi="ar-IQ"/>
              </w:rPr>
              <w:t xml:space="preserve">التعلم </w:t>
            </w:r>
            <w:r w:rsidRPr="00096709">
              <w:rPr>
                <w:sz w:val="32"/>
                <w:szCs w:val="32"/>
                <w:rtl/>
                <w:lang w:bidi="ar-IQ"/>
              </w:rPr>
              <w:t>المتاحة. ولابد من الربط بينها وبين وصف البرنامج.</w:t>
            </w:r>
          </w:p>
        </w:tc>
      </w:tr>
    </w:tbl>
    <w:p w14:paraId="70459E2D" w14:textId="77777777" w:rsidR="00D738C0" w:rsidRPr="00096709" w:rsidRDefault="00D738C0" w:rsidP="00985F7D">
      <w:pPr>
        <w:jc w:val="center"/>
        <w:rPr>
          <w:sz w:val="32"/>
          <w:szCs w:val="32"/>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D738C0" w:rsidRPr="00096709" w14:paraId="4265D6CF" w14:textId="77777777" w:rsidTr="00985F7D">
        <w:trPr>
          <w:trHeight w:val="624"/>
          <w:jc w:val="center"/>
        </w:trPr>
        <w:tc>
          <w:tcPr>
            <w:tcW w:w="3780" w:type="dxa"/>
            <w:shd w:val="clear" w:color="auto" w:fill="auto"/>
            <w:vAlign w:val="center"/>
          </w:tcPr>
          <w:p w14:paraId="39D204C8" w14:textId="77777777" w:rsidR="00D738C0" w:rsidRPr="00096709" w:rsidRDefault="00D738C0" w:rsidP="00985F7D">
            <w:pPr>
              <w:numPr>
                <w:ilvl w:val="0"/>
                <w:numId w:val="6"/>
              </w:numPr>
              <w:jc w:val="center"/>
              <w:rPr>
                <w:sz w:val="32"/>
                <w:szCs w:val="32"/>
              </w:rPr>
            </w:pPr>
            <w:r w:rsidRPr="00096709">
              <w:rPr>
                <w:sz w:val="32"/>
                <w:szCs w:val="32"/>
                <w:rtl/>
                <w:lang w:bidi="ar-IQ"/>
              </w:rPr>
              <w:t>المؤسسة التعليمية</w:t>
            </w:r>
          </w:p>
        </w:tc>
        <w:tc>
          <w:tcPr>
            <w:tcW w:w="5940" w:type="dxa"/>
            <w:shd w:val="clear" w:color="auto" w:fill="auto"/>
            <w:vAlign w:val="center"/>
          </w:tcPr>
          <w:p w14:paraId="490E3DCE" w14:textId="77777777" w:rsidR="00D738C0" w:rsidRPr="00096709" w:rsidRDefault="00D738C0" w:rsidP="00985F7D">
            <w:pPr>
              <w:jc w:val="center"/>
              <w:rPr>
                <w:sz w:val="32"/>
                <w:szCs w:val="32"/>
              </w:rPr>
            </w:pPr>
            <w:r>
              <w:rPr>
                <w:rFonts w:hint="cs"/>
                <w:sz w:val="32"/>
                <w:szCs w:val="32"/>
                <w:rtl/>
              </w:rPr>
              <w:t>كلية التربية للبنات /جامعة بغداد</w:t>
            </w:r>
          </w:p>
        </w:tc>
      </w:tr>
      <w:tr w:rsidR="00D738C0" w:rsidRPr="00096709" w14:paraId="79D75E93" w14:textId="77777777" w:rsidTr="00985F7D">
        <w:trPr>
          <w:trHeight w:val="624"/>
          <w:jc w:val="center"/>
        </w:trPr>
        <w:tc>
          <w:tcPr>
            <w:tcW w:w="3780" w:type="dxa"/>
            <w:shd w:val="clear" w:color="auto" w:fill="auto"/>
            <w:vAlign w:val="center"/>
          </w:tcPr>
          <w:p w14:paraId="57EEAE45" w14:textId="77777777" w:rsidR="00D738C0" w:rsidRPr="00096709" w:rsidRDefault="00D738C0" w:rsidP="00985F7D">
            <w:pPr>
              <w:numPr>
                <w:ilvl w:val="0"/>
                <w:numId w:val="6"/>
              </w:numPr>
              <w:jc w:val="center"/>
              <w:rPr>
                <w:sz w:val="32"/>
                <w:szCs w:val="32"/>
              </w:rPr>
            </w:pPr>
            <w:r w:rsidRPr="00096709">
              <w:rPr>
                <w:sz w:val="32"/>
                <w:szCs w:val="32"/>
                <w:rtl/>
                <w:lang w:bidi="ar-IQ"/>
              </w:rPr>
              <w:t>القسم ال</w:t>
            </w:r>
            <w:r w:rsidRPr="00096709">
              <w:rPr>
                <w:rFonts w:hint="cs"/>
                <w:sz w:val="32"/>
                <w:szCs w:val="32"/>
                <w:rtl/>
                <w:lang w:bidi="ar-IQ"/>
              </w:rPr>
              <w:t>علمي</w:t>
            </w:r>
            <w:r w:rsidRPr="00096709">
              <w:rPr>
                <w:sz w:val="32"/>
                <w:szCs w:val="32"/>
                <w:rtl/>
                <w:lang w:bidi="ar-IQ"/>
              </w:rPr>
              <w:t xml:space="preserve"> / المركز</w:t>
            </w:r>
          </w:p>
        </w:tc>
        <w:tc>
          <w:tcPr>
            <w:tcW w:w="5940" w:type="dxa"/>
            <w:shd w:val="clear" w:color="auto" w:fill="auto"/>
            <w:vAlign w:val="center"/>
          </w:tcPr>
          <w:p w14:paraId="7AA07C8E" w14:textId="77777777" w:rsidR="00D738C0" w:rsidRPr="00096709" w:rsidRDefault="00EA5FC4" w:rsidP="00985F7D">
            <w:pPr>
              <w:jc w:val="center"/>
              <w:rPr>
                <w:sz w:val="32"/>
                <w:szCs w:val="32"/>
              </w:rPr>
            </w:pPr>
            <w:r>
              <w:rPr>
                <w:rFonts w:hint="cs"/>
                <w:sz w:val="32"/>
                <w:szCs w:val="32"/>
                <w:rtl/>
              </w:rPr>
              <w:t>اللغة العربية</w:t>
            </w:r>
          </w:p>
        </w:tc>
      </w:tr>
      <w:tr w:rsidR="00D738C0" w:rsidRPr="00096709" w14:paraId="418C1581" w14:textId="77777777" w:rsidTr="00985F7D">
        <w:trPr>
          <w:trHeight w:val="624"/>
          <w:jc w:val="center"/>
        </w:trPr>
        <w:tc>
          <w:tcPr>
            <w:tcW w:w="3780" w:type="dxa"/>
            <w:shd w:val="clear" w:color="auto" w:fill="auto"/>
            <w:vAlign w:val="center"/>
          </w:tcPr>
          <w:p w14:paraId="56542B81" w14:textId="77777777" w:rsidR="00D738C0" w:rsidRPr="00096709" w:rsidRDefault="00D738C0" w:rsidP="00985F7D">
            <w:pPr>
              <w:numPr>
                <w:ilvl w:val="0"/>
                <w:numId w:val="6"/>
              </w:numPr>
              <w:jc w:val="center"/>
              <w:rPr>
                <w:sz w:val="32"/>
                <w:szCs w:val="32"/>
              </w:rPr>
            </w:pPr>
            <w:r w:rsidRPr="00096709">
              <w:rPr>
                <w:sz w:val="32"/>
                <w:szCs w:val="32"/>
                <w:rtl/>
                <w:lang w:bidi="ar-IQ"/>
              </w:rPr>
              <w:t>اسم / رمز المقرر</w:t>
            </w:r>
          </w:p>
        </w:tc>
        <w:tc>
          <w:tcPr>
            <w:tcW w:w="5940" w:type="dxa"/>
            <w:shd w:val="clear" w:color="auto" w:fill="auto"/>
            <w:vAlign w:val="center"/>
          </w:tcPr>
          <w:p w14:paraId="7615E8AC" w14:textId="77777777" w:rsidR="00D738C0" w:rsidRPr="00096709" w:rsidRDefault="00D738C0" w:rsidP="00985F7D">
            <w:pPr>
              <w:jc w:val="center"/>
              <w:rPr>
                <w:sz w:val="32"/>
                <w:szCs w:val="32"/>
              </w:rPr>
            </w:pPr>
            <w:r>
              <w:rPr>
                <w:rFonts w:hint="cs"/>
                <w:sz w:val="32"/>
                <w:szCs w:val="32"/>
                <w:rtl/>
              </w:rPr>
              <w:t>التربية الرياضية</w:t>
            </w:r>
            <w:r w:rsidR="00F91CB7">
              <w:rPr>
                <w:rFonts w:hint="cs"/>
                <w:sz w:val="32"/>
                <w:szCs w:val="32"/>
                <w:rtl/>
              </w:rPr>
              <w:t>/</w:t>
            </w:r>
            <w:r w:rsidR="00B14A22">
              <w:rPr>
                <w:sz w:val="32"/>
                <w:szCs w:val="32"/>
              </w:rPr>
              <w:t>224 A SP</w:t>
            </w:r>
          </w:p>
        </w:tc>
      </w:tr>
      <w:tr w:rsidR="00D738C0" w:rsidRPr="00096709" w14:paraId="6D205B45" w14:textId="77777777" w:rsidTr="00985F7D">
        <w:trPr>
          <w:trHeight w:val="624"/>
          <w:jc w:val="center"/>
        </w:trPr>
        <w:tc>
          <w:tcPr>
            <w:tcW w:w="3780" w:type="dxa"/>
            <w:shd w:val="clear" w:color="auto" w:fill="auto"/>
            <w:vAlign w:val="center"/>
          </w:tcPr>
          <w:p w14:paraId="3621DBFE" w14:textId="77777777" w:rsidR="00D738C0" w:rsidRPr="00096709" w:rsidRDefault="00D738C0" w:rsidP="00985F7D">
            <w:pPr>
              <w:numPr>
                <w:ilvl w:val="0"/>
                <w:numId w:val="6"/>
              </w:numPr>
              <w:jc w:val="center"/>
              <w:rPr>
                <w:sz w:val="32"/>
                <w:szCs w:val="32"/>
              </w:rPr>
            </w:pPr>
            <w:r w:rsidRPr="00096709">
              <w:rPr>
                <w:sz w:val="32"/>
                <w:szCs w:val="32"/>
                <w:rtl/>
                <w:lang w:bidi="ar-IQ"/>
              </w:rPr>
              <w:t>أشكال الحضور المتاحة</w:t>
            </w:r>
          </w:p>
        </w:tc>
        <w:tc>
          <w:tcPr>
            <w:tcW w:w="5940" w:type="dxa"/>
            <w:shd w:val="clear" w:color="auto" w:fill="auto"/>
            <w:vAlign w:val="center"/>
          </w:tcPr>
          <w:p w14:paraId="4C0168DA" w14:textId="77777777" w:rsidR="00D738C0" w:rsidRPr="00096709" w:rsidRDefault="00677029" w:rsidP="00985F7D">
            <w:pPr>
              <w:jc w:val="center"/>
              <w:rPr>
                <w:sz w:val="32"/>
                <w:szCs w:val="32"/>
              </w:rPr>
            </w:pPr>
            <w:r>
              <w:rPr>
                <w:rFonts w:hint="cs"/>
                <w:sz w:val="32"/>
                <w:szCs w:val="32"/>
                <w:rtl/>
              </w:rPr>
              <w:t xml:space="preserve">محاضرة عملية ساعة </w:t>
            </w:r>
            <w:r>
              <w:rPr>
                <w:rFonts w:hint="eastAsia"/>
                <w:sz w:val="32"/>
                <w:szCs w:val="32"/>
                <w:rtl/>
              </w:rPr>
              <w:t>أسبوعيا</w:t>
            </w:r>
            <w:r>
              <w:rPr>
                <w:rFonts w:hint="cs"/>
                <w:sz w:val="32"/>
                <w:szCs w:val="32"/>
                <w:rtl/>
              </w:rPr>
              <w:t xml:space="preserve"> لسنة دراسية كاملة</w:t>
            </w:r>
          </w:p>
        </w:tc>
      </w:tr>
      <w:tr w:rsidR="00D738C0" w:rsidRPr="00096709" w14:paraId="110C4B4E" w14:textId="77777777" w:rsidTr="00985F7D">
        <w:trPr>
          <w:trHeight w:val="624"/>
          <w:jc w:val="center"/>
        </w:trPr>
        <w:tc>
          <w:tcPr>
            <w:tcW w:w="3780" w:type="dxa"/>
            <w:shd w:val="clear" w:color="auto" w:fill="auto"/>
            <w:vAlign w:val="center"/>
          </w:tcPr>
          <w:p w14:paraId="0D5A4B5F" w14:textId="77777777" w:rsidR="00D738C0" w:rsidRPr="00096709" w:rsidRDefault="00D738C0" w:rsidP="00985F7D">
            <w:pPr>
              <w:numPr>
                <w:ilvl w:val="0"/>
                <w:numId w:val="6"/>
              </w:numPr>
              <w:jc w:val="center"/>
              <w:rPr>
                <w:sz w:val="32"/>
                <w:szCs w:val="32"/>
              </w:rPr>
            </w:pPr>
            <w:r w:rsidRPr="00096709">
              <w:rPr>
                <w:sz w:val="32"/>
                <w:szCs w:val="32"/>
                <w:rtl/>
                <w:lang w:bidi="ar-IQ"/>
              </w:rPr>
              <w:t>الفصل / السنة</w:t>
            </w:r>
          </w:p>
        </w:tc>
        <w:tc>
          <w:tcPr>
            <w:tcW w:w="5940" w:type="dxa"/>
            <w:shd w:val="clear" w:color="auto" w:fill="auto"/>
            <w:vAlign w:val="center"/>
          </w:tcPr>
          <w:p w14:paraId="5C0A452A" w14:textId="77777777" w:rsidR="00D738C0" w:rsidRPr="00096709" w:rsidRDefault="00D738C0" w:rsidP="00985F7D">
            <w:pPr>
              <w:jc w:val="center"/>
              <w:rPr>
                <w:sz w:val="32"/>
                <w:szCs w:val="32"/>
              </w:rPr>
            </w:pPr>
            <w:r>
              <w:rPr>
                <w:rFonts w:hint="cs"/>
                <w:sz w:val="32"/>
                <w:szCs w:val="32"/>
                <w:rtl/>
              </w:rPr>
              <w:t>سنوي</w:t>
            </w:r>
          </w:p>
        </w:tc>
      </w:tr>
      <w:tr w:rsidR="00D738C0" w:rsidRPr="00096709" w14:paraId="1DA57B79" w14:textId="77777777" w:rsidTr="00985F7D">
        <w:trPr>
          <w:trHeight w:val="624"/>
          <w:jc w:val="center"/>
        </w:trPr>
        <w:tc>
          <w:tcPr>
            <w:tcW w:w="3780" w:type="dxa"/>
            <w:shd w:val="clear" w:color="auto" w:fill="auto"/>
            <w:vAlign w:val="center"/>
          </w:tcPr>
          <w:p w14:paraId="1FB1AA28" w14:textId="77777777" w:rsidR="00D738C0" w:rsidRPr="00096709" w:rsidRDefault="00D738C0" w:rsidP="00985F7D">
            <w:pPr>
              <w:numPr>
                <w:ilvl w:val="0"/>
                <w:numId w:val="6"/>
              </w:numPr>
              <w:jc w:val="center"/>
              <w:rPr>
                <w:sz w:val="32"/>
                <w:szCs w:val="32"/>
              </w:rPr>
            </w:pPr>
            <w:r w:rsidRPr="00096709">
              <w:rPr>
                <w:sz w:val="32"/>
                <w:szCs w:val="32"/>
                <w:rtl/>
                <w:lang w:bidi="ar-IQ"/>
              </w:rPr>
              <w:t xml:space="preserve">عدد الساعات الدراسية </w:t>
            </w:r>
            <w:r w:rsidRPr="00096709">
              <w:rPr>
                <w:rFonts w:hint="cs"/>
                <w:sz w:val="32"/>
                <w:szCs w:val="32"/>
                <w:rtl/>
                <w:lang w:bidi="ar-IQ"/>
              </w:rPr>
              <w:t>(الكلي)</w:t>
            </w:r>
          </w:p>
        </w:tc>
        <w:tc>
          <w:tcPr>
            <w:tcW w:w="5940" w:type="dxa"/>
            <w:shd w:val="clear" w:color="auto" w:fill="auto"/>
            <w:vAlign w:val="center"/>
          </w:tcPr>
          <w:p w14:paraId="7DD98A8F" w14:textId="77777777" w:rsidR="00D738C0" w:rsidRPr="00096709" w:rsidRDefault="00677029" w:rsidP="00985F7D">
            <w:pPr>
              <w:jc w:val="center"/>
              <w:rPr>
                <w:sz w:val="32"/>
                <w:szCs w:val="32"/>
              </w:rPr>
            </w:pPr>
            <w:r>
              <w:rPr>
                <w:rFonts w:hint="cs"/>
                <w:sz w:val="32"/>
                <w:szCs w:val="32"/>
                <w:rtl/>
              </w:rPr>
              <w:t>15 ساعة</w:t>
            </w:r>
          </w:p>
        </w:tc>
      </w:tr>
      <w:tr w:rsidR="00D738C0" w:rsidRPr="00096709" w14:paraId="472C7670" w14:textId="77777777" w:rsidTr="00985F7D">
        <w:trPr>
          <w:trHeight w:val="624"/>
          <w:jc w:val="center"/>
        </w:trPr>
        <w:tc>
          <w:tcPr>
            <w:tcW w:w="3780" w:type="dxa"/>
            <w:shd w:val="clear" w:color="auto" w:fill="auto"/>
            <w:vAlign w:val="center"/>
          </w:tcPr>
          <w:p w14:paraId="707E9D9B" w14:textId="77777777" w:rsidR="00D738C0" w:rsidRPr="00096709" w:rsidRDefault="00D738C0" w:rsidP="00985F7D">
            <w:pPr>
              <w:numPr>
                <w:ilvl w:val="0"/>
                <w:numId w:val="6"/>
              </w:numPr>
              <w:jc w:val="center"/>
              <w:rPr>
                <w:sz w:val="32"/>
                <w:szCs w:val="32"/>
              </w:rPr>
            </w:pPr>
            <w:r w:rsidRPr="00096709">
              <w:rPr>
                <w:sz w:val="32"/>
                <w:szCs w:val="32"/>
                <w:rtl/>
                <w:lang w:bidi="ar-IQ"/>
              </w:rPr>
              <w:t>تاريخ إعداد هذا الوصف</w:t>
            </w:r>
          </w:p>
        </w:tc>
        <w:tc>
          <w:tcPr>
            <w:tcW w:w="5940" w:type="dxa"/>
            <w:shd w:val="clear" w:color="auto" w:fill="auto"/>
            <w:vAlign w:val="center"/>
          </w:tcPr>
          <w:p w14:paraId="44713C8B" w14:textId="77777777" w:rsidR="00D738C0" w:rsidRPr="00096709" w:rsidRDefault="00443F72" w:rsidP="00985F7D">
            <w:pPr>
              <w:jc w:val="center"/>
              <w:rPr>
                <w:sz w:val="32"/>
                <w:szCs w:val="32"/>
              </w:rPr>
            </w:pPr>
            <w:r>
              <w:rPr>
                <w:rFonts w:hint="cs"/>
                <w:sz w:val="32"/>
                <w:szCs w:val="32"/>
                <w:rtl/>
              </w:rPr>
              <w:t>22-2-</w:t>
            </w:r>
            <w:r w:rsidR="00985F7D">
              <w:rPr>
                <w:rFonts w:hint="cs"/>
                <w:sz w:val="32"/>
                <w:szCs w:val="32"/>
                <w:rtl/>
              </w:rPr>
              <w:t>2022</w:t>
            </w:r>
          </w:p>
        </w:tc>
      </w:tr>
      <w:tr w:rsidR="00D738C0" w:rsidRPr="00096709" w14:paraId="1BEE9616" w14:textId="77777777" w:rsidTr="00985F7D">
        <w:trPr>
          <w:trHeight w:val="725"/>
          <w:jc w:val="center"/>
        </w:trPr>
        <w:tc>
          <w:tcPr>
            <w:tcW w:w="9720" w:type="dxa"/>
            <w:gridSpan w:val="2"/>
            <w:shd w:val="clear" w:color="auto" w:fill="auto"/>
            <w:vAlign w:val="center"/>
          </w:tcPr>
          <w:p w14:paraId="0FC88DA4" w14:textId="77777777" w:rsidR="00D738C0" w:rsidRPr="00096709" w:rsidRDefault="00D738C0" w:rsidP="00985F7D">
            <w:pPr>
              <w:numPr>
                <w:ilvl w:val="0"/>
                <w:numId w:val="6"/>
              </w:numPr>
              <w:jc w:val="center"/>
              <w:rPr>
                <w:sz w:val="32"/>
                <w:szCs w:val="32"/>
              </w:rPr>
            </w:pPr>
            <w:r w:rsidRPr="00096709">
              <w:rPr>
                <w:sz w:val="32"/>
                <w:szCs w:val="32"/>
                <w:rtl/>
                <w:lang w:bidi="ar-IQ"/>
              </w:rPr>
              <w:t>أهداف المقرر</w:t>
            </w:r>
            <w:r>
              <w:rPr>
                <w:rFonts w:hint="cs"/>
                <w:sz w:val="32"/>
                <w:szCs w:val="32"/>
                <w:rtl/>
              </w:rPr>
              <w:t>:</w:t>
            </w:r>
          </w:p>
        </w:tc>
      </w:tr>
      <w:tr w:rsidR="00D738C0" w:rsidRPr="00096709" w14:paraId="4DF109B8" w14:textId="77777777" w:rsidTr="00985F7D">
        <w:trPr>
          <w:trHeight w:val="626"/>
          <w:jc w:val="center"/>
        </w:trPr>
        <w:tc>
          <w:tcPr>
            <w:tcW w:w="9720" w:type="dxa"/>
            <w:gridSpan w:val="2"/>
            <w:shd w:val="clear" w:color="auto" w:fill="auto"/>
            <w:vAlign w:val="center"/>
          </w:tcPr>
          <w:p w14:paraId="2B0084BD" w14:textId="77777777" w:rsidR="00D738C0" w:rsidRPr="00096709" w:rsidRDefault="00D738C0" w:rsidP="00985F7D">
            <w:pPr>
              <w:jc w:val="center"/>
              <w:rPr>
                <w:sz w:val="32"/>
                <w:szCs w:val="32"/>
              </w:rPr>
            </w:pPr>
            <w:r w:rsidRPr="00096709">
              <w:rPr>
                <w:rFonts w:cs="Arial" w:hint="cs"/>
                <w:sz w:val="32"/>
                <w:szCs w:val="32"/>
                <w:rtl/>
              </w:rPr>
              <w:lastRenderedPageBreak/>
              <w:t>ا</w:t>
            </w:r>
            <w:r w:rsidRPr="00096709">
              <w:rPr>
                <w:rFonts w:cs="Arial"/>
                <w:sz w:val="32"/>
                <w:szCs w:val="32"/>
                <w:rtl/>
              </w:rPr>
              <w:t>-</w:t>
            </w:r>
            <w:r w:rsidRPr="00096709">
              <w:rPr>
                <w:rFonts w:cs="Arial" w:hint="cs"/>
                <w:sz w:val="32"/>
                <w:szCs w:val="32"/>
                <w:rtl/>
              </w:rPr>
              <w:t>استيعابدورالمؤسساتالتعليميةبوصفهامؤسساتتربويةفيالمجتمعوفهم</w:t>
            </w:r>
            <w:r>
              <w:rPr>
                <w:rFonts w:cs="Arial" w:hint="cs"/>
                <w:sz w:val="32"/>
                <w:szCs w:val="32"/>
                <w:rtl/>
              </w:rPr>
              <w:t>ال</w:t>
            </w:r>
            <w:r w:rsidRPr="00096709">
              <w:rPr>
                <w:rFonts w:cs="Arial" w:hint="cs"/>
                <w:sz w:val="32"/>
                <w:szCs w:val="32"/>
                <w:rtl/>
              </w:rPr>
              <w:t>بيئةالرياضيةمحلياوخارجيا</w:t>
            </w:r>
          </w:p>
        </w:tc>
      </w:tr>
      <w:tr w:rsidR="00D738C0" w:rsidRPr="00096709" w14:paraId="5907D29C" w14:textId="77777777" w:rsidTr="00985F7D">
        <w:trPr>
          <w:trHeight w:val="698"/>
          <w:jc w:val="center"/>
        </w:trPr>
        <w:tc>
          <w:tcPr>
            <w:tcW w:w="9720" w:type="dxa"/>
            <w:gridSpan w:val="2"/>
            <w:shd w:val="clear" w:color="auto" w:fill="auto"/>
            <w:vAlign w:val="center"/>
          </w:tcPr>
          <w:p w14:paraId="330EC77D" w14:textId="77777777" w:rsidR="00D738C0" w:rsidRPr="00096709" w:rsidRDefault="00D738C0" w:rsidP="00985F7D">
            <w:pPr>
              <w:jc w:val="center"/>
              <w:rPr>
                <w:sz w:val="32"/>
                <w:szCs w:val="32"/>
              </w:rPr>
            </w:pPr>
            <w:r w:rsidRPr="00096709">
              <w:rPr>
                <w:rFonts w:cs="Arial" w:hint="cs"/>
                <w:sz w:val="32"/>
                <w:szCs w:val="32"/>
                <w:rtl/>
              </w:rPr>
              <w:t>ب</w:t>
            </w:r>
            <w:r w:rsidRPr="00096709">
              <w:rPr>
                <w:rFonts w:cs="Arial"/>
                <w:sz w:val="32"/>
                <w:szCs w:val="32"/>
                <w:rtl/>
              </w:rPr>
              <w:t>-</w:t>
            </w:r>
            <w:r w:rsidRPr="00096709">
              <w:rPr>
                <w:rFonts w:cs="Arial" w:hint="cs"/>
                <w:sz w:val="32"/>
                <w:szCs w:val="32"/>
                <w:rtl/>
              </w:rPr>
              <w:t>ادارةالمنظماتالرياضيةوادارةالمعلوماتومهاراتالعلاقاتالعامة</w:t>
            </w:r>
          </w:p>
        </w:tc>
      </w:tr>
      <w:tr w:rsidR="00D738C0" w:rsidRPr="00096709" w14:paraId="37439706" w14:textId="77777777" w:rsidTr="00985F7D">
        <w:trPr>
          <w:trHeight w:val="536"/>
          <w:jc w:val="center"/>
        </w:trPr>
        <w:tc>
          <w:tcPr>
            <w:tcW w:w="9720" w:type="dxa"/>
            <w:gridSpan w:val="2"/>
            <w:shd w:val="clear" w:color="auto" w:fill="auto"/>
            <w:vAlign w:val="center"/>
          </w:tcPr>
          <w:p w14:paraId="1C27A076" w14:textId="77777777" w:rsidR="00D738C0" w:rsidRPr="00096709" w:rsidRDefault="00D738C0" w:rsidP="00985F7D">
            <w:pPr>
              <w:jc w:val="center"/>
              <w:rPr>
                <w:sz w:val="32"/>
                <w:szCs w:val="32"/>
              </w:rPr>
            </w:pPr>
            <w:r w:rsidRPr="00096709">
              <w:rPr>
                <w:rFonts w:cs="Arial" w:hint="cs"/>
                <w:sz w:val="32"/>
                <w:szCs w:val="32"/>
                <w:rtl/>
              </w:rPr>
              <w:t>ت</w:t>
            </w:r>
            <w:r w:rsidRPr="00096709">
              <w:rPr>
                <w:rFonts w:cs="Arial"/>
                <w:sz w:val="32"/>
                <w:szCs w:val="32"/>
                <w:rtl/>
              </w:rPr>
              <w:t>-</w:t>
            </w:r>
            <w:r w:rsidRPr="00096709">
              <w:rPr>
                <w:rFonts w:cs="Arial" w:hint="cs"/>
                <w:sz w:val="32"/>
                <w:szCs w:val="32"/>
                <w:rtl/>
              </w:rPr>
              <w:t>انيدركالمهاراتالتنظيميةالمطلوبةلتوجيهومتابعةاداءالعاملينفيالمؤسساتالرياضية</w:t>
            </w:r>
          </w:p>
        </w:tc>
      </w:tr>
      <w:tr w:rsidR="00D738C0" w:rsidRPr="00096709" w14:paraId="6CA305CA" w14:textId="77777777" w:rsidTr="00985F7D">
        <w:trPr>
          <w:trHeight w:val="536"/>
          <w:jc w:val="center"/>
        </w:trPr>
        <w:tc>
          <w:tcPr>
            <w:tcW w:w="9720" w:type="dxa"/>
            <w:gridSpan w:val="2"/>
            <w:shd w:val="clear" w:color="auto" w:fill="auto"/>
            <w:vAlign w:val="center"/>
          </w:tcPr>
          <w:p w14:paraId="370597F3" w14:textId="77777777" w:rsidR="00D738C0" w:rsidRPr="00096709" w:rsidRDefault="00D738C0" w:rsidP="00985F7D">
            <w:pPr>
              <w:jc w:val="center"/>
              <w:rPr>
                <w:rFonts w:cs="Arial"/>
                <w:sz w:val="32"/>
                <w:szCs w:val="32"/>
                <w:rtl/>
              </w:rPr>
            </w:pPr>
            <w:r w:rsidRPr="00096709">
              <w:rPr>
                <w:rFonts w:cs="Arial" w:hint="cs"/>
                <w:sz w:val="32"/>
                <w:szCs w:val="32"/>
                <w:rtl/>
              </w:rPr>
              <w:t>ث</w:t>
            </w:r>
            <w:r w:rsidRPr="00096709">
              <w:rPr>
                <w:rFonts w:cs="Arial"/>
                <w:sz w:val="32"/>
                <w:szCs w:val="32"/>
                <w:rtl/>
              </w:rPr>
              <w:t>-</w:t>
            </w:r>
            <w:r w:rsidRPr="00096709">
              <w:rPr>
                <w:rFonts w:cs="Arial" w:hint="cs"/>
                <w:sz w:val="32"/>
                <w:szCs w:val="32"/>
                <w:rtl/>
              </w:rPr>
              <w:t>توظيفالعاملينوفقالإمكانياتهمومهاراتهمبمايساعدهمغلىتحقيقاهدافالمؤسسة</w:t>
            </w:r>
          </w:p>
        </w:tc>
      </w:tr>
      <w:tr w:rsidR="00D738C0" w:rsidRPr="00096709" w14:paraId="444B5262" w14:textId="77777777" w:rsidTr="00985F7D">
        <w:trPr>
          <w:trHeight w:val="536"/>
          <w:jc w:val="center"/>
        </w:trPr>
        <w:tc>
          <w:tcPr>
            <w:tcW w:w="9720" w:type="dxa"/>
            <w:gridSpan w:val="2"/>
            <w:shd w:val="clear" w:color="auto" w:fill="auto"/>
            <w:vAlign w:val="center"/>
          </w:tcPr>
          <w:p w14:paraId="4521FF48" w14:textId="77777777" w:rsidR="00D738C0" w:rsidRPr="00096709" w:rsidRDefault="00D738C0" w:rsidP="00985F7D">
            <w:pPr>
              <w:jc w:val="center"/>
              <w:rPr>
                <w:rFonts w:cs="Arial"/>
                <w:sz w:val="32"/>
                <w:szCs w:val="32"/>
                <w:rtl/>
              </w:rPr>
            </w:pPr>
            <w:r w:rsidRPr="00096709">
              <w:rPr>
                <w:rFonts w:cs="Arial" w:hint="cs"/>
                <w:sz w:val="32"/>
                <w:szCs w:val="32"/>
                <w:rtl/>
              </w:rPr>
              <w:t>ج</w:t>
            </w:r>
            <w:r w:rsidRPr="00096709">
              <w:rPr>
                <w:rFonts w:cs="Arial"/>
                <w:sz w:val="32"/>
                <w:szCs w:val="32"/>
                <w:rtl/>
              </w:rPr>
              <w:t>-</w:t>
            </w:r>
            <w:r w:rsidRPr="00096709">
              <w:rPr>
                <w:rFonts w:cs="Arial" w:hint="cs"/>
                <w:sz w:val="32"/>
                <w:szCs w:val="32"/>
                <w:rtl/>
              </w:rPr>
              <w:t>التخطيط</w:t>
            </w:r>
            <w:r w:rsidR="00677029">
              <w:rPr>
                <w:rFonts w:cs="Arial" w:hint="cs"/>
                <w:sz w:val="32"/>
                <w:szCs w:val="32"/>
                <w:rtl/>
              </w:rPr>
              <w:t xml:space="preserve"> </w:t>
            </w:r>
            <w:r w:rsidRPr="00096709">
              <w:rPr>
                <w:rFonts w:cs="Arial" w:hint="cs"/>
                <w:sz w:val="32"/>
                <w:szCs w:val="32"/>
                <w:rtl/>
              </w:rPr>
              <w:t>للجوانب</w:t>
            </w:r>
            <w:r w:rsidR="00677029">
              <w:rPr>
                <w:rFonts w:cs="Arial" w:hint="cs"/>
                <w:sz w:val="32"/>
                <w:szCs w:val="32"/>
                <w:rtl/>
              </w:rPr>
              <w:t xml:space="preserve"> </w:t>
            </w:r>
            <w:r w:rsidRPr="00096709">
              <w:rPr>
                <w:rFonts w:cs="Arial" w:hint="cs"/>
                <w:sz w:val="32"/>
                <w:szCs w:val="32"/>
                <w:rtl/>
              </w:rPr>
              <w:t>المالية</w:t>
            </w:r>
            <w:r w:rsidR="00677029">
              <w:rPr>
                <w:rFonts w:cs="Arial" w:hint="cs"/>
                <w:sz w:val="32"/>
                <w:szCs w:val="32"/>
                <w:rtl/>
              </w:rPr>
              <w:t xml:space="preserve"> </w:t>
            </w:r>
            <w:r w:rsidRPr="00096709">
              <w:rPr>
                <w:rFonts w:cs="Arial" w:hint="cs"/>
                <w:sz w:val="32"/>
                <w:szCs w:val="32"/>
                <w:rtl/>
              </w:rPr>
              <w:t>للمستلزمات</w:t>
            </w:r>
            <w:r w:rsidR="00677029">
              <w:rPr>
                <w:rFonts w:cs="Arial" w:hint="cs"/>
                <w:sz w:val="32"/>
                <w:szCs w:val="32"/>
                <w:rtl/>
              </w:rPr>
              <w:t xml:space="preserve"> </w:t>
            </w:r>
            <w:r w:rsidRPr="00096709">
              <w:rPr>
                <w:rFonts w:cs="Arial" w:hint="cs"/>
                <w:sz w:val="32"/>
                <w:szCs w:val="32"/>
                <w:rtl/>
              </w:rPr>
              <w:t>الر</w:t>
            </w:r>
            <w:r w:rsidR="00677029">
              <w:rPr>
                <w:rFonts w:cs="Arial" w:hint="cs"/>
                <w:sz w:val="32"/>
                <w:szCs w:val="32"/>
                <w:rtl/>
              </w:rPr>
              <w:t>ي</w:t>
            </w:r>
            <w:r w:rsidRPr="00096709">
              <w:rPr>
                <w:rFonts w:cs="Arial" w:hint="cs"/>
                <w:sz w:val="32"/>
                <w:szCs w:val="32"/>
                <w:rtl/>
              </w:rPr>
              <w:t>اضية</w:t>
            </w:r>
            <w:r w:rsidR="00677029">
              <w:rPr>
                <w:rFonts w:cs="Arial" w:hint="cs"/>
                <w:sz w:val="32"/>
                <w:szCs w:val="32"/>
                <w:rtl/>
              </w:rPr>
              <w:t xml:space="preserve"> </w:t>
            </w:r>
            <w:r w:rsidRPr="00096709">
              <w:rPr>
                <w:rFonts w:cs="Arial" w:hint="cs"/>
                <w:sz w:val="32"/>
                <w:szCs w:val="32"/>
                <w:rtl/>
              </w:rPr>
              <w:t>من</w:t>
            </w:r>
            <w:r w:rsidR="00677029">
              <w:rPr>
                <w:rFonts w:cs="Arial" w:hint="cs"/>
                <w:sz w:val="32"/>
                <w:szCs w:val="32"/>
                <w:rtl/>
              </w:rPr>
              <w:t xml:space="preserve"> </w:t>
            </w:r>
            <w:r w:rsidR="00677029">
              <w:rPr>
                <w:rFonts w:cs="Arial" w:hint="eastAsia"/>
                <w:sz w:val="32"/>
                <w:szCs w:val="32"/>
                <w:rtl/>
              </w:rPr>
              <w:t>أدوات</w:t>
            </w:r>
            <w:r w:rsidR="00677029">
              <w:rPr>
                <w:rFonts w:cs="Arial" w:hint="cs"/>
                <w:sz w:val="32"/>
                <w:szCs w:val="32"/>
                <w:rtl/>
              </w:rPr>
              <w:t xml:space="preserve"> </w:t>
            </w:r>
            <w:r w:rsidRPr="00096709">
              <w:rPr>
                <w:rFonts w:cs="Arial" w:hint="cs"/>
                <w:sz w:val="32"/>
                <w:szCs w:val="32"/>
                <w:rtl/>
              </w:rPr>
              <w:t>وملابس</w:t>
            </w:r>
            <w:r w:rsidR="00677029">
              <w:rPr>
                <w:rFonts w:cs="Arial" w:hint="cs"/>
                <w:sz w:val="32"/>
                <w:szCs w:val="32"/>
                <w:rtl/>
              </w:rPr>
              <w:t xml:space="preserve"> </w:t>
            </w:r>
            <w:r w:rsidRPr="00096709">
              <w:rPr>
                <w:rFonts w:cs="Arial" w:hint="cs"/>
                <w:sz w:val="32"/>
                <w:szCs w:val="32"/>
                <w:rtl/>
              </w:rPr>
              <w:t>وساحات</w:t>
            </w:r>
          </w:p>
        </w:tc>
      </w:tr>
      <w:tr w:rsidR="00D738C0" w:rsidRPr="00096709" w14:paraId="75696D77" w14:textId="77777777" w:rsidTr="00985F7D">
        <w:trPr>
          <w:trHeight w:val="536"/>
          <w:jc w:val="center"/>
        </w:trPr>
        <w:tc>
          <w:tcPr>
            <w:tcW w:w="9720" w:type="dxa"/>
            <w:gridSpan w:val="2"/>
            <w:shd w:val="clear" w:color="auto" w:fill="auto"/>
            <w:vAlign w:val="center"/>
          </w:tcPr>
          <w:p w14:paraId="18A462A7" w14:textId="77777777" w:rsidR="00D738C0" w:rsidRPr="00096709" w:rsidRDefault="00D738C0" w:rsidP="00985F7D">
            <w:pPr>
              <w:jc w:val="center"/>
              <w:rPr>
                <w:rFonts w:cs="Arial"/>
                <w:sz w:val="32"/>
                <w:szCs w:val="32"/>
                <w:rtl/>
              </w:rPr>
            </w:pPr>
            <w:r w:rsidRPr="00096709">
              <w:rPr>
                <w:rFonts w:cs="Arial" w:hint="cs"/>
                <w:sz w:val="32"/>
                <w:szCs w:val="32"/>
                <w:rtl/>
              </w:rPr>
              <w:t>ح</w:t>
            </w:r>
            <w:r w:rsidRPr="00096709">
              <w:rPr>
                <w:rFonts w:cs="Arial"/>
                <w:sz w:val="32"/>
                <w:szCs w:val="32"/>
                <w:rtl/>
              </w:rPr>
              <w:t>-</w:t>
            </w:r>
            <w:r w:rsidRPr="00096709">
              <w:rPr>
                <w:rFonts w:cs="Arial" w:hint="cs"/>
                <w:sz w:val="32"/>
                <w:szCs w:val="32"/>
                <w:rtl/>
              </w:rPr>
              <w:t>تحديد</w:t>
            </w:r>
            <w:r w:rsidR="00677029">
              <w:rPr>
                <w:rFonts w:cs="Arial" w:hint="cs"/>
                <w:sz w:val="32"/>
                <w:szCs w:val="32"/>
                <w:rtl/>
              </w:rPr>
              <w:t xml:space="preserve"> </w:t>
            </w:r>
            <w:r w:rsidRPr="00096709">
              <w:rPr>
                <w:rFonts w:cs="Arial" w:hint="cs"/>
                <w:sz w:val="32"/>
                <w:szCs w:val="32"/>
                <w:rtl/>
              </w:rPr>
              <w:t>متطلبات</w:t>
            </w:r>
            <w:r w:rsidR="00677029">
              <w:rPr>
                <w:rFonts w:cs="Arial" w:hint="cs"/>
                <w:sz w:val="32"/>
                <w:szCs w:val="32"/>
                <w:rtl/>
              </w:rPr>
              <w:t xml:space="preserve"> </w:t>
            </w:r>
            <w:r w:rsidR="00677029">
              <w:rPr>
                <w:rFonts w:cs="Arial" w:hint="eastAsia"/>
                <w:sz w:val="32"/>
                <w:szCs w:val="32"/>
                <w:rtl/>
              </w:rPr>
              <w:t>وإجراءات</w:t>
            </w:r>
            <w:r w:rsidR="00677029">
              <w:rPr>
                <w:rFonts w:cs="Arial" w:hint="cs"/>
                <w:sz w:val="32"/>
                <w:szCs w:val="32"/>
                <w:rtl/>
              </w:rPr>
              <w:t xml:space="preserve"> </w:t>
            </w:r>
            <w:r w:rsidR="00677029">
              <w:rPr>
                <w:rFonts w:cs="Arial" w:hint="eastAsia"/>
                <w:sz w:val="32"/>
                <w:szCs w:val="32"/>
                <w:rtl/>
              </w:rPr>
              <w:t>إدارة</w:t>
            </w:r>
            <w:r w:rsidR="00677029">
              <w:rPr>
                <w:rFonts w:cs="Arial" w:hint="cs"/>
                <w:sz w:val="32"/>
                <w:szCs w:val="32"/>
                <w:rtl/>
              </w:rPr>
              <w:t xml:space="preserve"> </w:t>
            </w:r>
            <w:r w:rsidRPr="00096709">
              <w:rPr>
                <w:rFonts w:cs="Arial" w:hint="cs"/>
                <w:sz w:val="32"/>
                <w:szCs w:val="32"/>
                <w:rtl/>
              </w:rPr>
              <w:t>وتنظيم</w:t>
            </w:r>
            <w:r w:rsidR="00677029">
              <w:rPr>
                <w:rFonts w:cs="Arial" w:hint="cs"/>
                <w:sz w:val="32"/>
                <w:szCs w:val="32"/>
                <w:rtl/>
              </w:rPr>
              <w:t xml:space="preserve"> </w:t>
            </w:r>
            <w:r w:rsidRPr="00096709">
              <w:rPr>
                <w:rFonts w:cs="Arial" w:hint="cs"/>
                <w:sz w:val="32"/>
                <w:szCs w:val="32"/>
                <w:rtl/>
              </w:rPr>
              <w:t>المسابقات</w:t>
            </w:r>
            <w:r w:rsidR="00677029">
              <w:rPr>
                <w:rFonts w:cs="Arial" w:hint="cs"/>
                <w:sz w:val="32"/>
                <w:szCs w:val="32"/>
                <w:rtl/>
              </w:rPr>
              <w:t xml:space="preserve"> </w:t>
            </w:r>
            <w:r w:rsidRPr="00096709">
              <w:rPr>
                <w:rFonts w:cs="Arial" w:hint="cs"/>
                <w:sz w:val="32"/>
                <w:szCs w:val="32"/>
                <w:rtl/>
              </w:rPr>
              <w:t>الرياضية</w:t>
            </w:r>
          </w:p>
        </w:tc>
      </w:tr>
    </w:tbl>
    <w:p w14:paraId="68997566" w14:textId="77777777" w:rsidR="00D738C0" w:rsidRPr="00096709" w:rsidRDefault="00D738C0" w:rsidP="00985F7D">
      <w:pPr>
        <w:jc w:val="center"/>
        <w:rPr>
          <w:vanish/>
          <w:sz w:val="32"/>
          <w:szCs w:val="32"/>
        </w:rPr>
      </w:pPr>
    </w:p>
    <w:tbl>
      <w:tblPr>
        <w:tblpPr w:leftFromText="180" w:rightFromText="180" w:vertAnchor="text" w:horzAnchor="margin" w:tblpXSpec="center" w:tblpY="3"/>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D738C0" w:rsidRPr="00096709" w14:paraId="5C39ACDB" w14:textId="77777777" w:rsidTr="00D738C0">
        <w:trPr>
          <w:trHeight w:val="653"/>
        </w:trPr>
        <w:tc>
          <w:tcPr>
            <w:tcW w:w="9818" w:type="dxa"/>
            <w:shd w:val="clear" w:color="auto" w:fill="auto"/>
            <w:vAlign w:val="center"/>
          </w:tcPr>
          <w:p w14:paraId="6239BDF8" w14:textId="77777777" w:rsidR="00D738C0" w:rsidRPr="00096709" w:rsidRDefault="00D738C0" w:rsidP="00985F7D">
            <w:pPr>
              <w:numPr>
                <w:ilvl w:val="0"/>
                <w:numId w:val="6"/>
              </w:numPr>
              <w:jc w:val="center"/>
              <w:rPr>
                <w:sz w:val="32"/>
                <w:szCs w:val="32"/>
              </w:rPr>
            </w:pPr>
            <w:r w:rsidRPr="00096709">
              <w:rPr>
                <w:sz w:val="32"/>
                <w:szCs w:val="32"/>
                <w:rtl/>
                <w:lang w:bidi="ar-IQ"/>
              </w:rPr>
              <w:t xml:space="preserve">مخرجات </w:t>
            </w:r>
            <w:r w:rsidRPr="00096709">
              <w:rPr>
                <w:rFonts w:hint="cs"/>
                <w:sz w:val="32"/>
                <w:szCs w:val="32"/>
                <w:rtl/>
                <w:lang w:bidi="ar-IQ"/>
              </w:rPr>
              <w:t>المقرر</w:t>
            </w:r>
            <w:r w:rsidRPr="00096709">
              <w:rPr>
                <w:sz w:val="32"/>
                <w:szCs w:val="32"/>
                <w:rtl/>
                <w:lang w:bidi="ar-IQ"/>
              </w:rPr>
              <w:t xml:space="preserve"> وطرائق التعليم والتعلم والتقييم</w:t>
            </w:r>
          </w:p>
        </w:tc>
      </w:tr>
      <w:tr w:rsidR="00D738C0" w:rsidRPr="00096709" w14:paraId="5B131B2C" w14:textId="77777777" w:rsidTr="00D738C0">
        <w:trPr>
          <w:trHeight w:val="2490"/>
        </w:trPr>
        <w:tc>
          <w:tcPr>
            <w:tcW w:w="9818" w:type="dxa"/>
            <w:shd w:val="clear" w:color="auto" w:fill="auto"/>
            <w:vAlign w:val="center"/>
          </w:tcPr>
          <w:p w14:paraId="2BA93EA0" w14:textId="77777777" w:rsidR="00D738C0" w:rsidRPr="00096709" w:rsidRDefault="00D738C0" w:rsidP="00985F7D">
            <w:pPr>
              <w:jc w:val="center"/>
              <w:rPr>
                <w:sz w:val="32"/>
                <w:szCs w:val="32"/>
              </w:rPr>
            </w:pPr>
            <w:r w:rsidRPr="00096709">
              <w:rPr>
                <w:sz w:val="32"/>
                <w:szCs w:val="32"/>
                <w:rtl/>
                <w:lang w:bidi="ar-IQ"/>
              </w:rPr>
              <w:t xml:space="preserve">أ- </w:t>
            </w:r>
            <w:r w:rsidRPr="00096709">
              <w:rPr>
                <w:rFonts w:hint="cs"/>
                <w:sz w:val="32"/>
                <w:szCs w:val="32"/>
                <w:rtl/>
                <w:lang w:bidi="ar-IQ"/>
              </w:rPr>
              <w:t>الاهداف المعرفية</w:t>
            </w:r>
          </w:p>
          <w:p w14:paraId="16D45DA3" w14:textId="77777777" w:rsidR="00D738C0" w:rsidRPr="00645891" w:rsidRDefault="00D738C0" w:rsidP="00985F7D">
            <w:pPr>
              <w:jc w:val="center"/>
              <w:rPr>
                <w:sz w:val="32"/>
                <w:szCs w:val="32"/>
                <w:rtl/>
                <w:lang w:bidi="ar-IQ"/>
              </w:rPr>
            </w:pPr>
            <w:r w:rsidRPr="00096709">
              <w:rPr>
                <w:sz w:val="32"/>
                <w:szCs w:val="32"/>
                <w:rtl/>
                <w:lang w:bidi="ar-IQ"/>
              </w:rPr>
              <w:t>أ1-</w:t>
            </w:r>
            <w:r w:rsidRPr="00645891">
              <w:rPr>
                <w:rFonts w:cs="Arial" w:hint="cs"/>
                <w:sz w:val="32"/>
                <w:szCs w:val="32"/>
                <w:rtl/>
                <w:lang w:bidi="ar-IQ"/>
              </w:rPr>
              <w:t>يحدد</w:t>
            </w:r>
            <w:r w:rsidR="00677029">
              <w:rPr>
                <w:rFonts w:cs="Arial" w:hint="cs"/>
                <w:sz w:val="32"/>
                <w:szCs w:val="32"/>
                <w:rtl/>
                <w:lang w:bidi="ar-IQ"/>
              </w:rPr>
              <w:t xml:space="preserve"> </w:t>
            </w:r>
            <w:r w:rsidRPr="00645891">
              <w:rPr>
                <w:rFonts w:cs="Arial" w:hint="cs"/>
                <w:sz w:val="32"/>
                <w:szCs w:val="32"/>
                <w:rtl/>
                <w:lang w:bidi="ar-IQ"/>
              </w:rPr>
              <w:t>مبادئ</w:t>
            </w:r>
            <w:r w:rsidR="00677029">
              <w:rPr>
                <w:rFonts w:cs="Arial" w:hint="cs"/>
                <w:sz w:val="32"/>
                <w:szCs w:val="32"/>
                <w:rtl/>
                <w:lang w:bidi="ar-IQ"/>
              </w:rPr>
              <w:t xml:space="preserve"> </w:t>
            </w:r>
            <w:r w:rsidRPr="00645891">
              <w:rPr>
                <w:rFonts w:cs="Arial" w:hint="cs"/>
                <w:sz w:val="32"/>
                <w:szCs w:val="32"/>
                <w:rtl/>
                <w:lang w:bidi="ar-IQ"/>
              </w:rPr>
              <w:t>ال</w:t>
            </w:r>
            <w:r>
              <w:rPr>
                <w:rFonts w:cs="Arial" w:hint="cs"/>
                <w:sz w:val="32"/>
                <w:szCs w:val="32"/>
                <w:rtl/>
                <w:lang w:bidi="ar-IQ"/>
              </w:rPr>
              <w:t>تربية</w:t>
            </w:r>
            <w:r w:rsidR="00677029">
              <w:rPr>
                <w:rFonts w:cs="Arial" w:hint="cs"/>
                <w:sz w:val="32"/>
                <w:szCs w:val="32"/>
                <w:rtl/>
                <w:lang w:bidi="ar-IQ"/>
              </w:rPr>
              <w:t xml:space="preserve"> </w:t>
            </w:r>
            <w:r w:rsidRPr="00645891">
              <w:rPr>
                <w:rFonts w:cs="Arial" w:hint="cs"/>
                <w:sz w:val="32"/>
                <w:szCs w:val="32"/>
                <w:rtl/>
                <w:lang w:bidi="ar-IQ"/>
              </w:rPr>
              <w:t>الرياضية</w:t>
            </w:r>
            <w:r w:rsidR="00677029">
              <w:rPr>
                <w:rFonts w:cs="Arial" w:hint="cs"/>
                <w:sz w:val="32"/>
                <w:szCs w:val="32"/>
                <w:rtl/>
                <w:lang w:bidi="ar-IQ"/>
              </w:rPr>
              <w:t xml:space="preserve"> </w:t>
            </w:r>
            <w:r w:rsidRPr="00645891">
              <w:rPr>
                <w:rFonts w:cs="Arial" w:hint="cs"/>
                <w:sz w:val="32"/>
                <w:szCs w:val="32"/>
                <w:rtl/>
                <w:lang w:bidi="ar-IQ"/>
              </w:rPr>
              <w:t>وأساليبها</w:t>
            </w:r>
            <w:r w:rsidR="00677029">
              <w:rPr>
                <w:rFonts w:cs="Arial" w:hint="cs"/>
                <w:sz w:val="32"/>
                <w:szCs w:val="32"/>
                <w:rtl/>
                <w:lang w:bidi="ar-IQ"/>
              </w:rPr>
              <w:t xml:space="preserve"> </w:t>
            </w:r>
            <w:r w:rsidRPr="00645891">
              <w:rPr>
                <w:rFonts w:cs="Arial" w:hint="cs"/>
                <w:sz w:val="32"/>
                <w:szCs w:val="32"/>
                <w:rtl/>
                <w:lang w:bidi="ar-IQ"/>
              </w:rPr>
              <w:t>النظرية</w:t>
            </w:r>
            <w:r w:rsidR="00677029">
              <w:rPr>
                <w:rFonts w:cs="Arial" w:hint="cs"/>
                <w:sz w:val="32"/>
                <w:szCs w:val="32"/>
                <w:rtl/>
                <w:lang w:bidi="ar-IQ"/>
              </w:rPr>
              <w:t xml:space="preserve"> </w:t>
            </w:r>
            <w:r w:rsidRPr="00645891">
              <w:rPr>
                <w:rFonts w:cs="Arial" w:hint="cs"/>
                <w:sz w:val="32"/>
                <w:szCs w:val="32"/>
                <w:rtl/>
                <w:lang w:bidi="ar-IQ"/>
              </w:rPr>
              <w:t>والتطبيقية</w:t>
            </w:r>
            <w:r w:rsidR="00677029">
              <w:rPr>
                <w:rFonts w:cs="Arial" w:hint="cs"/>
                <w:sz w:val="32"/>
                <w:szCs w:val="32"/>
                <w:rtl/>
                <w:lang w:bidi="ar-IQ"/>
              </w:rPr>
              <w:t xml:space="preserve"> </w:t>
            </w:r>
            <w:r w:rsidRPr="00645891">
              <w:rPr>
                <w:rFonts w:cs="Arial" w:hint="cs"/>
                <w:sz w:val="32"/>
                <w:szCs w:val="32"/>
                <w:rtl/>
                <w:lang w:bidi="ar-IQ"/>
              </w:rPr>
              <w:t>في</w:t>
            </w:r>
            <w:r w:rsidR="00677029">
              <w:rPr>
                <w:rFonts w:cs="Arial" w:hint="cs"/>
                <w:sz w:val="32"/>
                <w:szCs w:val="32"/>
                <w:rtl/>
                <w:lang w:bidi="ar-IQ"/>
              </w:rPr>
              <w:t xml:space="preserve"> </w:t>
            </w:r>
            <w:r w:rsidRPr="00645891">
              <w:rPr>
                <w:rFonts w:cs="Arial" w:hint="cs"/>
                <w:sz w:val="32"/>
                <w:szCs w:val="32"/>
                <w:rtl/>
                <w:lang w:bidi="ar-IQ"/>
              </w:rPr>
              <w:t>المؤسسات</w:t>
            </w:r>
            <w:r w:rsidR="00677029">
              <w:rPr>
                <w:rFonts w:cs="Arial" w:hint="cs"/>
                <w:sz w:val="32"/>
                <w:szCs w:val="32"/>
                <w:rtl/>
                <w:lang w:bidi="ar-IQ"/>
              </w:rPr>
              <w:t xml:space="preserve"> </w:t>
            </w:r>
            <w:r w:rsidRPr="00645891">
              <w:rPr>
                <w:rFonts w:cs="Arial" w:hint="cs"/>
                <w:sz w:val="32"/>
                <w:szCs w:val="32"/>
                <w:rtl/>
                <w:lang w:bidi="ar-IQ"/>
              </w:rPr>
              <w:t>الرياضية</w:t>
            </w:r>
            <w:r w:rsidR="00677029">
              <w:rPr>
                <w:rFonts w:cs="Arial" w:hint="cs"/>
                <w:sz w:val="32"/>
                <w:szCs w:val="32"/>
                <w:rtl/>
                <w:lang w:bidi="ar-IQ"/>
              </w:rPr>
              <w:t xml:space="preserve"> </w:t>
            </w:r>
            <w:r w:rsidRPr="00645891">
              <w:rPr>
                <w:rFonts w:cs="Arial" w:hint="cs"/>
                <w:sz w:val="32"/>
                <w:szCs w:val="32"/>
                <w:rtl/>
                <w:lang w:bidi="ar-IQ"/>
              </w:rPr>
              <w:t>الحكومية</w:t>
            </w:r>
            <w:r w:rsidR="00677029">
              <w:rPr>
                <w:rFonts w:cs="Arial" w:hint="cs"/>
                <w:sz w:val="32"/>
                <w:szCs w:val="32"/>
                <w:rtl/>
                <w:lang w:bidi="ar-IQ"/>
              </w:rPr>
              <w:t xml:space="preserve"> </w:t>
            </w:r>
            <w:r w:rsidRPr="00645891">
              <w:rPr>
                <w:rFonts w:cs="Arial" w:hint="cs"/>
                <w:sz w:val="32"/>
                <w:szCs w:val="32"/>
                <w:rtl/>
                <w:lang w:bidi="ar-IQ"/>
              </w:rPr>
              <w:t>والأهلية</w:t>
            </w:r>
            <w:r w:rsidR="00677029">
              <w:rPr>
                <w:rFonts w:cs="Arial" w:hint="cs"/>
                <w:sz w:val="32"/>
                <w:szCs w:val="32"/>
                <w:rtl/>
                <w:lang w:bidi="ar-IQ"/>
              </w:rPr>
              <w:t xml:space="preserve"> </w:t>
            </w:r>
            <w:r w:rsidRPr="00645891">
              <w:rPr>
                <w:rFonts w:cs="Arial" w:hint="cs"/>
                <w:sz w:val="32"/>
                <w:szCs w:val="32"/>
                <w:rtl/>
                <w:lang w:bidi="ar-IQ"/>
              </w:rPr>
              <w:t>والمؤسسات</w:t>
            </w:r>
            <w:r w:rsidR="00677029">
              <w:rPr>
                <w:rFonts w:cs="Arial" w:hint="cs"/>
                <w:sz w:val="32"/>
                <w:szCs w:val="32"/>
                <w:rtl/>
                <w:lang w:bidi="ar-IQ"/>
              </w:rPr>
              <w:t xml:space="preserve"> </w:t>
            </w:r>
            <w:r w:rsidRPr="00645891">
              <w:rPr>
                <w:rFonts w:cs="Arial" w:hint="cs"/>
                <w:sz w:val="32"/>
                <w:szCs w:val="32"/>
                <w:rtl/>
                <w:lang w:bidi="ar-IQ"/>
              </w:rPr>
              <w:t>التعليمية</w:t>
            </w:r>
          </w:p>
          <w:p w14:paraId="6C190410" w14:textId="77777777" w:rsidR="00D738C0" w:rsidRPr="00096709" w:rsidRDefault="00D738C0" w:rsidP="00985F7D">
            <w:pPr>
              <w:jc w:val="center"/>
              <w:rPr>
                <w:sz w:val="32"/>
                <w:szCs w:val="32"/>
                <w:rtl/>
                <w:lang w:bidi="ar-IQ"/>
              </w:rPr>
            </w:pPr>
            <w:r w:rsidRPr="00096709">
              <w:rPr>
                <w:sz w:val="32"/>
                <w:szCs w:val="32"/>
                <w:rtl/>
                <w:lang w:bidi="ar-IQ"/>
              </w:rPr>
              <w:t>أ2-</w:t>
            </w:r>
            <w:r w:rsidRPr="00645891">
              <w:rPr>
                <w:rFonts w:cs="Arial" w:hint="cs"/>
                <w:sz w:val="32"/>
                <w:szCs w:val="32"/>
                <w:rtl/>
                <w:lang w:bidi="ar-IQ"/>
              </w:rPr>
              <w:t>يناقش</w:t>
            </w:r>
            <w:r w:rsidR="00677029">
              <w:rPr>
                <w:rFonts w:cs="Arial" w:hint="cs"/>
                <w:sz w:val="32"/>
                <w:szCs w:val="32"/>
                <w:rtl/>
                <w:lang w:bidi="ar-IQ"/>
              </w:rPr>
              <w:t xml:space="preserve"> </w:t>
            </w:r>
            <w:r w:rsidRPr="00645891">
              <w:rPr>
                <w:rFonts w:cs="Arial" w:hint="cs"/>
                <w:sz w:val="32"/>
                <w:szCs w:val="32"/>
                <w:rtl/>
                <w:lang w:bidi="ar-IQ"/>
              </w:rPr>
              <w:t>قواعد</w:t>
            </w:r>
            <w:r w:rsidR="00677029">
              <w:rPr>
                <w:rFonts w:cs="Arial" w:hint="cs"/>
                <w:sz w:val="32"/>
                <w:szCs w:val="32"/>
                <w:rtl/>
                <w:lang w:bidi="ar-IQ"/>
              </w:rPr>
              <w:t xml:space="preserve"> </w:t>
            </w:r>
            <w:r w:rsidRPr="00645891">
              <w:rPr>
                <w:rFonts w:cs="Arial" w:hint="cs"/>
                <w:sz w:val="32"/>
                <w:szCs w:val="32"/>
                <w:rtl/>
                <w:lang w:bidi="ar-IQ"/>
              </w:rPr>
              <w:t>وأسس</w:t>
            </w:r>
            <w:r w:rsidR="00677029">
              <w:rPr>
                <w:rFonts w:cs="Arial" w:hint="cs"/>
                <w:sz w:val="32"/>
                <w:szCs w:val="32"/>
                <w:rtl/>
                <w:lang w:bidi="ar-IQ"/>
              </w:rPr>
              <w:t xml:space="preserve"> </w:t>
            </w:r>
            <w:r w:rsidRPr="00645891">
              <w:rPr>
                <w:rFonts w:cs="Arial" w:hint="cs"/>
                <w:sz w:val="32"/>
                <w:szCs w:val="32"/>
                <w:rtl/>
                <w:lang w:bidi="ar-IQ"/>
              </w:rPr>
              <w:t>تخطيط</w:t>
            </w:r>
            <w:r w:rsidR="00677029">
              <w:rPr>
                <w:rFonts w:cs="Arial" w:hint="cs"/>
                <w:sz w:val="32"/>
                <w:szCs w:val="32"/>
                <w:rtl/>
                <w:lang w:bidi="ar-IQ"/>
              </w:rPr>
              <w:t xml:space="preserve"> </w:t>
            </w:r>
            <w:r w:rsidRPr="00645891">
              <w:rPr>
                <w:rFonts w:cs="Arial" w:hint="cs"/>
                <w:sz w:val="32"/>
                <w:szCs w:val="32"/>
                <w:rtl/>
                <w:lang w:bidi="ar-IQ"/>
              </w:rPr>
              <w:t>المنشأت</w:t>
            </w:r>
            <w:r w:rsidR="00677029">
              <w:rPr>
                <w:rFonts w:cs="Arial" w:hint="cs"/>
                <w:sz w:val="32"/>
                <w:szCs w:val="32"/>
                <w:rtl/>
                <w:lang w:bidi="ar-IQ"/>
              </w:rPr>
              <w:t xml:space="preserve"> </w:t>
            </w:r>
            <w:r w:rsidRPr="00645891">
              <w:rPr>
                <w:rFonts w:cs="Arial" w:hint="cs"/>
                <w:sz w:val="32"/>
                <w:szCs w:val="32"/>
                <w:rtl/>
                <w:lang w:bidi="ar-IQ"/>
              </w:rPr>
              <w:t>الرياضية</w:t>
            </w:r>
            <w:r w:rsidR="00677029">
              <w:rPr>
                <w:rFonts w:cs="Arial" w:hint="cs"/>
                <w:sz w:val="32"/>
                <w:szCs w:val="32"/>
                <w:rtl/>
                <w:lang w:bidi="ar-IQ"/>
              </w:rPr>
              <w:t xml:space="preserve"> </w:t>
            </w:r>
            <w:r w:rsidR="00677029">
              <w:rPr>
                <w:rFonts w:cs="Arial" w:hint="eastAsia"/>
                <w:sz w:val="32"/>
                <w:szCs w:val="32"/>
                <w:rtl/>
                <w:lang w:bidi="ar-IQ"/>
              </w:rPr>
              <w:t>في</w:t>
            </w:r>
            <w:r w:rsidR="00677029">
              <w:rPr>
                <w:rFonts w:cs="Arial" w:hint="cs"/>
                <w:sz w:val="32"/>
                <w:szCs w:val="32"/>
                <w:rtl/>
                <w:lang w:bidi="ar-IQ"/>
              </w:rPr>
              <w:t xml:space="preserve"> </w:t>
            </w:r>
            <w:r w:rsidRPr="00645891">
              <w:rPr>
                <w:rFonts w:cs="Arial" w:hint="cs"/>
                <w:sz w:val="32"/>
                <w:szCs w:val="32"/>
                <w:rtl/>
                <w:lang w:bidi="ar-IQ"/>
              </w:rPr>
              <w:t>المؤسسات</w:t>
            </w:r>
            <w:r w:rsidR="00677029">
              <w:rPr>
                <w:rFonts w:cs="Arial" w:hint="cs"/>
                <w:sz w:val="32"/>
                <w:szCs w:val="32"/>
                <w:rtl/>
                <w:lang w:bidi="ar-IQ"/>
              </w:rPr>
              <w:t xml:space="preserve"> </w:t>
            </w:r>
            <w:r w:rsidRPr="00645891">
              <w:rPr>
                <w:rFonts w:cs="Arial" w:hint="cs"/>
                <w:sz w:val="32"/>
                <w:szCs w:val="32"/>
                <w:rtl/>
                <w:lang w:bidi="ar-IQ"/>
              </w:rPr>
              <w:t>الرياضية</w:t>
            </w:r>
            <w:r w:rsidR="00677029">
              <w:rPr>
                <w:rFonts w:cs="Arial" w:hint="cs"/>
                <w:sz w:val="32"/>
                <w:szCs w:val="32"/>
                <w:rtl/>
                <w:lang w:bidi="ar-IQ"/>
              </w:rPr>
              <w:t xml:space="preserve"> </w:t>
            </w:r>
            <w:r w:rsidRPr="00645891">
              <w:rPr>
                <w:rFonts w:cs="Arial" w:hint="cs"/>
                <w:sz w:val="32"/>
                <w:szCs w:val="32"/>
                <w:rtl/>
                <w:lang w:bidi="ar-IQ"/>
              </w:rPr>
              <w:t>والتعليمية</w:t>
            </w:r>
            <w:r w:rsidR="00677029">
              <w:rPr>
                <w:rFonts w:cs="Arial" w:hint="cs"/>
                <w:sz w:val="32"/>
                <w:szCs w:val="32"/>
                <w:rtl/>
                <w:lang w:bidi="ar-IQ"/>
              </w:rPr>
              <w:t xml:space="preserve"> </w:t>
            </w:r>
            <w:r w:rsidRPr="00645891">
              <w:rPr>
                <w:rFonts w:cs="Arial" w:hint="cs"/>
                <w:sz w:val="32"/>
                <w:szCs w:val="32"/>
                <w:rtl/>
                <w:lang w:bidi="ar-IQ"/>
              </w:rPr>
              <w:t>ومؤسسات</w:t>
            </w:r>
            <w:r w:rsidR="00677029">
              <w:rPr>
                <w:rFonts w:cs="Arial" w:hint="cs"/>
                <w:sz w:val="32"/>
                <w:szCs w:val="32"/>
                <w:rtl/>
                <w:lang w:bidi="ar-IQ"/>
              </w:rPr>
              <w:t xml:space="preserve"> </w:t>
            </w:r>
            <w:r w:rsidRPr="00645891">
              <w:rPr>
                <w:rFonts w:cs="Arial" w:hint="cs"/>
                <w:sz w:val="32"/>
                <w:szCs w:val="32"/>
                <w:rtl/>
                <w:lang w:bidi="ar-IQ"/>
              </w:rPr>
              <w:t>المجتمع</w:t>
            </w:r>
            <w:r w:rsidR="00677029">
              <w:rPr>
                <w:rFonts w:cs="Arial" w:hint="cs"/>
                <w:sz w:val="32"/>
                <w:szCs w:val="32"/>
                <w:rtl/>
                <w:lang w:bidi="ar-IQ"/>
              </w:rPr>
              <w:t xml:space="preserve"> </w:t>
            </w:r>
            <w:r w:rsidRPr="00645891">
              <w:rPr>
                <w:rFonts w:cs="Arial" w:hint="cs"/>
                <w:sz w:val="32"/>
                <w:szCs w:val="32"/>
                <w:rtl/>
                <w:lang w:bidi="ar-IQ"/>
              </w:rPr>
              <w:t>المدنى</w:t>
            </w:r>
            <w:r w:rsidRPr="00645891">
              <w:rPr>
                <w:rFonts w:cs="Arial"/>
                <w:sz w:val="32"/>
                <w:szCs w:val="32"/>
                <w:rtl/>
                <w:lang w:bidi="ar-IQ"/>
              </w:rPr>
              <w:t xml:space="preserve"> .</w:t>
            </w:r>
          </w:p>
          <w:p w14:paraId="16BDCF74" w14:textId="77777777" w:rsidR="00D738C0" w:rsidRPr="00096709" w:rsidRDefault="00D738C0" w:rsidP="00985F7D">
            <w:pPr>
              <w:jc w:val="center"/>
              <w:rPr>
                <w:sz w:val="32"/>
                <w:szCs w:val="32"/>
              </w:rPr>
            </w:pPr>
            <w:r w:rsidRPr="00096709">
              <w:rPr>
                <w:sz w:val="32"/>
                <w:szCs w:val="32"/>
                <w:rtl/>
                <w:lang w:bidi="ar-IQ"/>
              </w:rPr>
              <w:t xml:space="preserve">أ3- </w:t>
            </w:r>
            <w:r w:rsidRPr="00645891">
              <w:rPr>
                <w:rFonts w:cs="Arial" w:hint="cs"/>
                <w:sz w:val="32"/>
                <w:szCs w:val="32"/>
                <w:rtl/>
              </w:rPr>
              <w:t>يفسر</w:t>
            </w:r>
            <w:r w:rsidR="00677029">
              <w:rPr>
                <w:rFonts w:cs="Arial" w:hint="cs"/>
                <w:sz w:val="32"/>
                <w:szCs w:val="32"/>
                <w:rtl/>
              </w:rPr>
              <w:t xml:space="preserve"> </w:t>
            </w:r>
            <w:r w:rsidRPr="00645891">
              <w:rPr>
                <w:rFonts w:cs="Arial" w:hint="cs"/>
                <w:sz w:val="32"/>
                <w:szCs w:val="32"/>
                <w:rtl/>
              </w:rPr>
              <w:t>الجوانب</w:t>
            </w:r>
            <w:r w:rsidR="00677029">
              <w:rPr>
                <w:rFonts w:cs="Arial" w:hint="cs"/>
                <w:sz w:val="32"/>
                <w:szCs w:val="32"/>
                <w:rtl/>
              </w:rPr>
              <w:t xml:space="preserve"> </w:t>
            </w:r>
            <w:r w:rsidRPr="00645891">
              <w:rPr>
                <w:rFonts w:cs="Arial" w:hint="cs"/>
                <w:sz w:val="32"/>
                <w:szCs w:val="32"/>
                <w:rtl/>
              </w:rPr>
              <w:t>النفسية</w:t>
            </w:r>
            <w:r w:rsidR="00677029">
              <w:rPr>
                <w:rFonts w:cs="Arial" w:hint="cs"/>
                <w:sz w:val="32"/>
                <w:szCs w:val="32"/>
                <w:rtl/>
              </w:rPr>
              <w:t xml:space="preserve"> </w:t>
            </w:r>
            <w:r w:rsidRPr="00645891">
              <w:rPr>
                <w:rFonts w:cs="Arial" w:hint="cs"/>
                <w:sz w:val="32"/>
                <w:szCs w:val="32"/>
                <w:rtl/>
              </w:rPr>
              <w:t>والاجتماعية</w:t>
            </w:r>
            <w:r w:rsidR="00677029">
              <w:rPr>
                <w:rFonts w:cs="Arial" w:hint="cs"/>
                <w:sz w:val="32"/>
                <w:szCs w:val="32"/>
                <w:rtl/>
              </w:rPr>
              <w:t xml:space="preserve"> </w:t>
            </w:r>
            <w:r w:rsidRPr="00645891">
              <w:rPr>
                <w:rFonts w:cs="Arial" w:hint="cs"/>
                <w:sz w:val="32"/>
                <w:szCs w:val="32"/>
                <w:rtl/>
              </w:rPr>
              <w:t>للرياضيين،</w:t>
            </w:r>
            <w:r w:rsidR="00677029">
              <w:rPr>
                <w:rFonts w:cs="Arial" w:hint="cs"/>
                <w:sz w:val="32"/>
                <w:szCs w:val="32"/>
                <w:rtl/>
              </w:rPr>
              <w:t xml:space="preserve"> </w:t>
            </w:r>
            <w:r w:rsidRPr="00645891">
              <w:rPr>
                <w:rFonts w:cs="Arial" w:hint="cs"/>
                <w:sz w:val="32"/>
                <w:szCs w:val="32"/>
                <w:rtl/>
              </w:rPr>
              <w:t>بما</w:t>
            </w:r>
            <w:r w:rsidR="00677029">
              <w:rPr>
                <w:rFonts w:cs="Arial" w:hint="cs"/>
                <w:sz w:val="32"/>
                <w:szCs w:val="32"/>
                <w:rtl/>
              </w:rPr>
              <w:t xml:space="preserve"> </w:t>
            </w:r>
            <w:r w:rsidRPr="00645891">
              <w:rPr>
                <w:rFonts w:cs="Arial" w:hint="cs"/>
                <w:sz w:val="32"/>
                <w:szCs w:val="32"/>
                <w:rtl/>
              </w:rPr>
              <w:t>يمكنه</w:t>
            </w:r>
            <w:r w:rsidR="00677029">
              <w:rPr>
                <w:rFonts w:cs="Arial" w:hint="cs"/>
                <w:sz w:val="32"/>
                <w:szCs w:val="32"/>
                <w:rtl/>
              </w:rPr>
              <w:t xml:space="preserve"> </w:t>
            </w:r>
            <w:r w:rsidRPr="00645891">
              <w:rPr>
                <w:rFonts w:cs="Arial" w:hint="cs"/>
                <w:sz w:val="32"/>
                <w:szCs w:val="32"/>
                <w:rtl/>
              </w:rPr>
              <w:t>من</w:t>
            </w:r>
            <w:r w:rsidR="00677029">
              <w:rPr>
                <w:rFonts w:cs="Arial" w:hint="cs"/>
                <w:sz w:val="32"/>
                <w:szCs w:val="32"/>
                <w:rtl/>
              </w:rPr>
              <w:t xml:space="preserve"> </w:t>
            </w:r>
            <w:r w:rsidRPr="00645891">
              <w:rPr>
                <w:rFonts w:cs="Arial" w:hint="cs"/>
                <w:sz w:val="32"/>
                <w:szCs w:val="32"/>
                <w:rtl/>
              </w:rPr>
              <w:t>تنمية</w:t>
            </w:r>
            <w:r w:rsidR="00677029">
              <w:rPr>
                <w:rFonts w:cs="Arial" w:hint="cs"/>
                <w:sz w:val="32"/>
                <w:szCs w:val="32"/>
                <w:rtl/>
              </w:rPr>
              <w:t xml:space="preserve"> </w:t>
            </w:r>
            <w:r w:rsidRPr="00645891">
              <w:rPr>
                <w:rFonts w:cs="Arial" w:hint="cs"/>
                <w:sz w:val="32"/>
                <w:szCs w:val="32"/>
                <w:rtl/>
              </w:rPr>
              <w:t>الموارد</w:t>
            </w:r>
            <w:r w:rsidR="00677029">
              <w:rPr>
                <w:rFonts w:cs="Arial" w:hint="cs"/>
                <w:sz w:val="32"/>
                <w:szCs w:val="32"/>
                <w:rtl/>
              </w:rPr>
              <w:t xml:space="preserve"> </w:t>
            </w:r>
            <w:r w:rsidRPr="00645891">
              <w:rPr>
                <w:rFonts w:cs="Arial" w:hint="cs"/>
                <w:sz w:val="32"/>
                <w:szCs w:val="32"/>
                <w:rtl/>
              </w:rPr>
              <w:t>البشرية</w:t>
            </w:r>
            <w:r w:rsidR="00677029">
              <w:rPr>
                <w:rFonts w:cs="Arial" w:hint="cs"/>
                <w:sz w:val="32"/>
                <w:szCs w:val="32"/>
                <w:rtl/>
              </w:rPr>
              <w:t xml:space="preserve"> </w:t>
            </w:r>
            <w:r w:rsidR="00677029">
              <w:rPr>
                <w:rFonts w:cs="Arial" w:hint="eastAsia"/>
                <w:sz w:val="32"/>
                <w:szCs w:val="32"/>
                <w:rtl/>
              </w:rPr>
              <w:t>في</w:t>
            </w:r>
            <w:r w:rsidR="00677029">
              <w:rPr>
                <w:rFonts w:cs="Arial" w:hint="cs"/>
                <w:sz w:val="32"/>
                <w:szCs w:val="32"/>
                <w:rtl/>
              </w:rPr>
              <w:t xml:space="preserve"> </w:t>
            </w:r>
            <w:r w:rsidRPr="00645891">
              <w:rPr>
                <w:rFonts w:cs="Arial" w:hint="cs"/>
                <w:sz w:val="32"/>
                <w:szCs w:val="32"/>
                <w:rtl/>
              </w:rPr>
              <w:t>الهيئات</w:t>
            </w:r>
            <w:r w:rsidR="00677029">
              <w:rPr>
                <w:rFonts w:cs="Arial" w:hint="cs"/>
                <w:sz w:val="32"/>
                <w:szCs w:val="32"/>
                <w:rtl/>
              </w:rPr>
              <w:t xml:space="preserve"> </w:t>
            </w:r>
            <w:r w:rsidRPr="00645891">
              <w:rPr>
                <w:rFonts w:cs="Arial" w:hint="cs"/>
                <w:sz w:val="32"/>
                <w:szCs w:val="32"/>
                <w:rtl/>
              </w:rPr>
              <w:t>الرياضية</w:t>
            </w:r>
            <w:r w:rsidR="00677029">
              <w:rPr>
                <w:rFonts w:cs="Arial" w:hint="cs"/>
                <w:sz w:val="32"/>
                <w:szCs w:val="32"/>
                <w:rtl/>
              </w:rPr>
              <w:t xml:space="preserve"> </w:t>
            </w:r>
            <w:r w:rsidRPr="00645891">
              <w:rPr>
                <w:rFonts w:cs="Arial" w:hint="cs"/>
                <w:sz w:val="32"/>
                <w:szCs w:val="32"/>
                <w:rtl/>
              </w:rPr>
              <w:t>ومؤسسات</w:t>
            </w:r>
            <w:r w:rsidR="00677029">
              <w:rPr>
                <w:rFonts w:cs="Arial" w:hint="cs"/>
                <w:sz w:val="32"/>
                <w:szCs w:val="32"/>
                <w:rtl/>
              </w:rPr>
              <w:t xml:space="preserve"> </w:t>
            </w:r>
            <w:r w:rsidRPr="00645891">
              <w:rPr>
                <w:rFonts w:cs="Arial" w:hint="cs"/>
                <w:sz w:val="32"/>
                <w:szCs w:val="32"/>
                <w:rtl/>
              </w:rPr>
              <w:t>المجتمع</w:t>
            </w:r>
            <w:r w:rsidR="00677029">
              <w:rPr>
                <w:rFonts w:cs="Arial" w:hint="cs"/>
                <w:sz w:val="32"/>
                <w:szCs w:val="32"/>
                <w:rtl/>
              </w:rPr>
              <w:t xml:space="preserve"> </w:t>
            </w:r>
            <w:r w:rsidRPr="00645891">
              <w:rPr>
                <w:rFonts w:cs="Arial" w:hint="cs"/>
                <w:sz w:val="32"/>
                <w:szCs w:val="32"/>
                <w:rtl/>
              </w:rPr>
              <w:t>المدنى</w:t>
            </w:r>
            <w:r w:rsidRPr="00645891">
              <w:rPr>
                <w:rFonts w:cs="Arial"/>
                <w:sz w:val="32"/>
                <w:szCs w:val="32"/>
                <w:rtl/>
              </w:rPr>
              <w:t xml:space="preserve"> .</w:t>
            </w:r>
          </w:p>
          <w:p w14:paraId="0ACC4F83" w14:textId="77777777" w:rsidR="00D738C0" w:rsidRPr="00096709" w:rsidRDefault="00D738C0" w:rsidP="00985F7D">
            <w:pPr>
              <w:jc w:val="center"/>
              <w:rPr>
                <w:sz w:val="32"/>
                <w:szCs w:val="32"/>
              </w:rPr>
            </w:pPr>
          </w:p>
        </w:tc>
      </w:tr>
      <w:tr w:rsidR="00D738C0" w:rsidRPr="00096709" w14:paraId="6543158F" w14:textId="77777777" w:rsidTr="00D738C0">
        <w:trPr>
          <w:trHeight w:val="1631"/>
        </w:trPr>
        <w:tc>
          <w:tcPr>
            <w:tcW w:w="9818" w:type="dxa"/>
            <w:shd w:val="clear" w:color="auto" w:fill="auto"/>
            <w:vAlign w:val="center"/>
          </w:tcPr>
          <w:p w14:paraId="070644E0" w14:textId="77777777" w:rsidR="00D738C0" w:rsidRPr="00096709" w:rsidRDefault="00D738C0" w:rsidP="00985F7D">
            <w:pPr>
              <w:jc w:val="center"/>
              <w:rPr>
                <w:sz w:val="32"/>
                <w:szCs w:val="32"/>
                <w:rtl/>
                <w:lang w:bidi="ar-IQ"/>
              </w:rPr>
            </w:pPr>
            <w:r w:rsidRPr="00096709">
              <w:rPr>
                <w:sz w:val="32"/>
                <w:szCs w:val="32"/>
                <w:rtl/>
                <w:lang w:bidi="ar-IQ"/>
              </w:rPr>
              <w:t xml:space="preserve">ب -  </w:t>
            </w:r>
            <w:r w:rsidRPr="00096709">
              <w:rPr>
                <w:rFonts w:hint="cs"/>
                <w:sz w:val="32"/>
                <w:szCs w:val="32"/>
                <w:rtl/>
                <w:lang w:bidi="ar-IQ"/>
              </w:rPr>
              <w:t>الاهداف المهاراتية الخاصة بالمقرر</w:t>
            </w:r>
          </w:p>
          <w:p w14:paraId="168CE958" w14:textId="77777777" w:rsidR="00D738C0" w:rsidRPr="00645891" w:rsidRDefault="00D738C0" w:rsidP="00985F7D">
            <w:pPr>
              <w:jc w:val="center"/>
              <w:rPr>
                <w:sz w:val="32"/>
                <w:szCs w:val="32"/>
                <w:rtl/>
                <w:lang w:bidi="ar-IQ"/>
              </w:rPr>
            </w:pPr>
            <w:r w:rsidRPr="00096709">
              <w:rPr>
                <w:sz w:val="32"/>
                <w:szCs w:val="32"/>
                <w:rtl/>
                <w:lang w:bidi="ar-IQ"/>
              </w:rPr>
              <w:t xml:space="preserve">ب1 </w:t>
            </w:r>
            <w:r w:rsidR="00677029">
              <w:rPr>
                <w:sz w:val="32"/>
                <w:szCs w:val="32"/>
                <w:rtl/>
                <w:lang w:bidi="ar-IQ"/>
              </w:rPr>
              <w:t>–</w:t>
            </w:r>
            <w:r w:rsidR="00677029">
              <w:rPr>
                <w:rFonts w:cs="Arial" w:hint="eastAsia"/>
                <w:sz w:val="32"/>
                <w:szCs w:val="32"/>
                <w:rtl/>
                <w:lang w:bidi="ar-IQ"/>
              </w:rPr>
              <w:t>إدارة</w:t>
            </w:r>
            <w:r w:rsidR="00677029">
              <w:rPr>
                <w:rFonts w:cs="Arial" w:hint="cs"/>
                <w:sz w:val="32"/>
                <w:szCs w:val="32"/>
                <w:rtl/>
                <w:lang w:bidi="ar-IQ"/>
              </w:rPr>
              <w:t xml:space="preserve"> </w:t>
            </w:r>
            <w:r w:rsidRPr="00645891">
              <w:rPr>
                <w:rFonts w:cs="Arial" w:hint="cs"/>
                <w:sz w:val="32"/>
                <w:szCs w:val="32"/>
                <w:rtl/>
                <w:lang w:bidi="ar-IQ"/>
              </w:rPr>
              <w:t>بيئة</w:t>
            </w:r>
            <w:r w:rsidR="00677029">
              <w:rPr>
                <w:rFonts w:cs="Arial" w:hint="cs"/>
                <w:sz w:val="32"/>
                <w:szCs w:val="32"/>
                <w:rtl/>
                <w:lang w:bidi="ar-IQ"/>
              </w:rPr>
              <w:t xml:space="preserve"> </w:t>
            </w:r>
            <w:r w:rsidRPr="00645891">
              <w:rPr>
                <w:rFonts w:cs="Arial" w:hint="cs"/>
                <w:sz w:val="32"/>
                <w:szCs w:val="32"/>
                <w:rtl/>
                <w:lang w:bidi="ar-IQ"/>
              </w:rPr>
              <w:t>الممارسة</w:t>
            </w:r>
            <w:r w:rsidR="00677029">
              <w:rPr>
                <w:rFonts w:cs="Arial" w:hint="cs"/>
                <w:sz w:val="32"/>
                <w:szCs w:val="32"/>
                <w:rtl/>
                <w:lang w:bidi="ar-IQ"/>
              </w:rPr>
              <w:t xml:space="preserve"> </w:t>
            </w:r>
            <w:r w:rsidRPr="00645891">
              <w:rPr>
                <w:rFonts w:cs="Arial" w:hint="cs"/>
                <w:sz w:val="32"/>
                <w:szCs w:val="32"/>
                <w:rtl/>
                <w:lang w:bidi="ar-IQ"/>
              </w:rPr>
              <w:t>الرياضية</w:t>
            </w:r>
            <w:r w:rsidR="00677029">
              <w:rPr>
                <w:rFonts w:cs="Arial" w:hint="cs"/>
                <w:sz w:val="32"/>
                <w:szCs w:val="32"/>
                <w:rtl/>
                <w:lang w:bidi="ar-IQ"/>
              </w:rPr>
              <w:t xml:space="preserve"> </w:t>
            </w:r>
            <w:r w:rsidRPr="00645891">
              <w:rPr>
                <w:rFonts w:cs="Arial" w:hint="cs"/>
                <w:sz w:val="32"/>
                <w:szCs w:val="32"/>
                <w:rtl/>
                <w:lang w:bidi="ar-IQ"/>
              </w:rPr>
              <w:t>وقيادتها</w:t>
            </w:r>
          </w:p>
          <w:p w14:paraId="36E08FA3" w14:textId="77777777" w:rsidR="00D738C0" w:rsidRPr="00645891" w:rsidRDefault="00D738C0" w:rsidP="00985F7D">
            <w:pPr>
              <w:jc w:val="center"/>
              <w:rPr>
                <w:sz w:val="32"/>
                <w:szCs w:val="32"/>
                <w:rtl/>
                <w:lang w:bidi="ar-IQ"/>
              </w:rPr>
            </w:pPr>
            <w:r w:rsidRPr="00096709">
              <w:rPr>
                <w:sz w:val="32"/>
                <w:szCs w:val="32"/>
                <w:rtl/>
                <w:lang w:bidi="ar-IQ"/>
              </w:rPr>
              <w:t xml:space="preserve">ب2 </w:t>
            </w:r>
            <w:r w:rsidR="00677029">
              <w:rPr>
                <w:rFonts w:cs="Arial"/>
                <w:sz w:val="32"/>
                <w:szCs w:val="32"/>
                <w:rtl/>
                <w:lang w:bidi="ar-IQ"/>
              </w:rPr>
              <w:t>–</w:t>
            </w:r>
            <w:r w:rsidRPr="00645891">
              <w:rPr>
                <w:rFonts w:cs="Arial"/>
                <w:sz w:val="32"/>
                <w:szCs w:val="32"/>
                <w:rtl/>
                <w:lang w:bidi="ar-IQ"/>
              </w:rPr>
              <w:t xml:space="preserve"> </w:t>
            </w:r>
            <w:r w:rsidRPr="00645891">
              <w:rPr>
                <w:rFonts w:cs="Arial" w:hint="cs"/>
                <w:sz w:val="32"/>
                <w:szCs w:val="32"/>
                <w:rtl/>
                <w:lang w:bidi="ar-IQ"/>
              </w:rPr>
              <w:t>اتخاذ</w:t>
            </w:r>
            <w:r w:rsidR="00677029">
              <w:rPr>
                <w:rFonts w:cs="Arial" w:hint="cs"/>
                <w:sz w:val="32"/>
                <w:szCs w:val="32"/>
                <w:rtl/>
                <w:lang w:bidi="ar-IQ"/>
              </w:rPr>
              <w:t xml:space="preserve"> </w:t>
            </w:r>
            <w:r w:rsidR="00677029">
              <w:rPr>
                <w:rFonts w:cs="Arial" w:hint="eastAsia"/>
                <w:sz w:val="32"/>
                <w:szCs w:val="32"/>
                <w:rtl/>
                <w:lang w:bidi="ar-IQ"/>
              </w:rPr>
              <w:t>الإجراءات</w:t>
            </w:r>
            <w:r w:rsidR="00677029">
              <w:rPr>
                <w:rFonts w:cs="Arial" w:hint="cs"/>
                <w:sz w:val="32"/>
                <w:szCs w:val="32"/>
                <w:rtl/>
                <w:lang w:bidi="ar-IQ"/>
              </w:rPr>
              <w:t xml:space="preserve"> </w:t>
            </w:r>
            <w:r w:rsidRPr="00645891">
              <w:rPr>
                <w:rFonts w:cs="Arial" w:hint="cs"/>
                <w:sz w:val="32"/>
                <w:szCs w:val="32"/>
                <w:rtl/>
                <w:lang w:bidi="ar-IQ"/>
              </w:rPr>
              <w:t>المناسبة</w:t>
            </w:r>
            <w:r w:rsidR="00677029">
              <w:rPr>
                <w:rFonts w:cs="Arial" w:hint="cs"/>
                <w:sz w:val="32"/>
                <w:szCs w:val="32"/>
                <w:rtl/>
                <w:lang w:bidi="ar-IQ"/>
              </w:rPr>
              <w:t xml:space="preserve"> </w:t>
            </w:r>
            <w:r w:rsidRPr="00645891">
              <w:rPr>
                <w:rFonts w:cs="Arial" w:hint="cs"/>
                <w:sz w:val="32"/>
                <w:szCs w:val="32"/>
                <w:rtl/>
                <w:lang w:bidi="ar-IQ"/>
              </w:rPr>
              <w:t>لتوفير</w:t>
            </w:r>
            <w:r w:rsidR="00677029">
              <w:rPr>
                <w:rFonts w:cs="Arial" w:hint="cs"/>
                <w:sz w:val="32"/>
                <w:szCs w:val="32"/>
                <w:rtl/>
                <w:lang w:bidi="ar-IQ"/>
              </w:rPr>
              <w:t xml:space="preserve"> </w:t>
            </w:r>
            <w:r w:rsidRPr="00645891">
              <w:rPr>
                <w:rFonts w:cs="Arial" w:hint="cs"/>
                <w:sz w:val="32"/>
                <w:szCs w:val="32"/>
                <w:rtl/>
                <w:lang w:bidi="ar-IQ"/>
              </w:rPr>
              <w:t>متطلبات</w:t>
            </w:r>
            <w:r w:rsidR="00677029">
              <w:rPr>
                <w:rFonts w:cs="Arial" w:hint="cs"/>
                <w:sz w:val="32"/>
                <w:szCs w:val="32"/>
                <w:rtl/>
                <w:lang w:bidi="ar-IQ"/>
              </w:rPr>
              <w:t xml:space="preserve"> </w:t>
            </w:r>
            <w:r w:rsidRPr="00645891">
              <w:rPr>
                <w:rFonts w:cs="Arial" w:hint="cs"/>
                <w:sz w:val="32"/>
                <w:szCs w:val="32"/>
                <w:rtl/>
                <w:lang w:bidi="ar-IQ"/>
              </w:rPr>
              <w:t>واحتياجات</w:t>
            </w:r>
            <w:r w:rsidR="00677029">
              <w:rPr>
                <w:rFonts w:cs="Arial" w:hint="cs"/>
                <w:sz w:val="32"/>
                <w:szCs w:val="32"/>
                <w:rtl/>
                <w:lang w:bidi="ar-IQ"/>
              </w:rPr>
              <w:t xml:space="preserve"> </w:t>
            </w:r>
            <w:r w:rsidR="00677029">
              <w:rPr>
                <w:rFonts w:cs="Arial" w:hint="eastAsia"/>
                <w:sz w:val="32"/>
                <w:szCs w:val="32"/>
                <w:rtl/>
                <w:lang w:bidi="ar-IQ"/>
              </w:rPr>
              <w:t>إدارة</w:t>
            </w:r>
            <w:r w:rsidR="00677029">
              <w:rPr>
                <w:rFonts w:cs="Arial" w:hint="cs"/>
                <w:sz w:val="32"/>
                <w:szCs w:val="32"/>
                <w:rtl/>
                <w:lang w:bidi="ar-IQ"/>
              </w:rPr>
              <w:t xml:space="preserve"> </w:t>
            </w:r>
            <w:r w:rsidRPr="00645891">
              <w:rPr>
                <w:rFonts w:cs="Arial" w:hint="cs"/>
                <w:sz w:val="32"/>
                <w:szCs w:val="32"/>
                <w:rtl/>
                <w:lang w:bidi="ar-IQ"/>
              </w:rPr>
              <w:t>وتنظيم</w:t>
            </w:r>
            <w:r w:rsidR="00677029">
              <w:rPr>
                <w:rFonts w:cs="Arial" w:hint="cs"/>
                <w:sz w:val="32"/>
                <w:szCs w:val="32"/>
                <w:rtl/>
                <w:lang w:bidi="ar-IQ"/>
              </w:rPr>
              <w:t xml:space="preserve"> </w:t>
            </w:r>
            <w:r w:rsidRPr="00645891">
              <w:rPr>
                <w:rFonts w:cs="Arial" w:hint="cs"/>
                <w:sz w:val="32"/>
                <w:szCs w:val="32"/>
                <w:rtl/>
                <w:lang w:bidi="ar-IQ"/>
              </w:rPr>
              <w:t>المسابقات</w:t>
            </w:r>
            <w:r w:rsidR="00677029">
              <w:rPr>
                <w:rFonts w:cs="Arial" w:hint="cs"/>
                <w:sz w:val="32"/>
                <w:szCs w:val="32"/>
                <w:rtl/>
                <w:lang w:bidi="ar-IQ"/>
              </w:rPr>
              <w:t xml:space="preserve"> </w:t>
            </w:r>
            <w:r w:rsidRPr="00645891">
              <w:rPr>
                <w:rFonts w:cs="Arial" w:hint="cs"/>
                <w:sz w:val="32"/>
                <w:szCs w:val="32"/>
                <w:rtl/>
                <w:lang w:bidi="ar-IQ"/>
              </w:rPr>
              <w:t>والبطولات</w:t>
            </w:r>
            <w:r w:rsidR="00677029">
              <w:rPr>
                <w:rFonts w:cs="Arial" w:hint="cs"/>
                <w:sz w:val="32"/>
                <w:szCs w:val="32"/>
                <w:rtl/>
                <w:lang w:bidi="ar-IQ"/>
              </w:rPr>
              <w:t xml:space="preserve"> </w:t>
            </w:r>
            <w:r w:rsidRPr="00645891">
              <w:rPr>
                <w:rFonts w:cs="Arial" w:hint="cs"/>
                <w:sz w:val="32"/>
                <w:szCs w:val="32"/>
                <w:rtl/>
                <w:lang w:bidi="ar-IQ"/>
              </w:rPr>
              <w:t>والمهرجانات</w:t>
            </w:r>
            <w:r w:rsidR="00677029">
              <w:rPr>
                <w:rFonts w:cs="Arial" w:hint="cs"/>
                <w:sz w:val="32"/>
                <w:szCs w:val="32"/>
                <w:rtl/>
                <w:lang w:bidi="ar-IQ"/>
              </w:rPr>
              <w:t xml:space="preserve"> </w:t>
            </w:r>
            <w:r w:rsidRPr="00645891">
              <w:rPr>
                <w:rFonts w:cs="Arial" w:hint="cs"/>
                <w:sz w:val="32"/>
                <w:szCs w:val="32"/>
                <w:rtl/>
                <w:lang w:bidi="ar-IQ"/>
              </w:rPr>
              <w:t>الرياضية</w:t>
            </w:r>
          </w:p>
          <w:p w14:paraId="5FF342AB" w14:textId="77777777" w:rsidR="00D738C0" w:rsidRPr="00645891" w:rsidRDefault="00D738C0" w:rsidP="00985F7D">
            <w:pPr>
              <w:jc w:val="center"/>
              <w:rPr>
                <w:sz w:val="32"/>
                <w:szCs w:val="32"/>
                <w:rtl/>
                <w:lang w:bidi="ar-IQ"/>
              </w:rPr>
            </w:pPr>
            <w:r w:rsidRPr="00096709">
              <w:rPr>
                <w:sz w:val="32"/>
                <w:szCs w:val="32"/>
                <w:rtl/>
                <w:lang w:bidi="ar-IQ"/>
              </w:rPr>
              <w:t xml:space="preserve">ب3 </w:t>
            </w:r>
            <w:r w:rsidR="00D223CD">
              <w:rPr>
                <w:rFonts w:cs="Arial"/>
                <w:sz w:val="32"/>
                <w:szCs w:val="32"/>
                <w:rtl/>
                <w:lang w:bidi="ar-IQ"/>
              </w:rPr>
              <w:t>–</w:t>
            </w:r>
            <w:r w:rsidRPr="00645891">
              <w:rPr>
                <w:rFonts w:cs="Arial" w:hint="cs"/>
                <w:sz w:val="32"/>
                <w:szCs w:val="32"/>
                <w:rtl/>
                <w:lang w:bidi="ar-IQ"/>
              </w:rPr>
              <w:t>التعامل</w:t>
            </w:r>
            <w:r w:rsidR="00D223CD">
              <w:rPr>
                <w:rFonts w:cs="Arial" w:hint="cs"/>
                <w:sz w:val="32"/>
                <w:szCs w:val="32"/>
                <w:rtl/>
                <w:lang w:bidi="ar-IQ"/>
              </w:rPr>
              <w:t xml:space="preserve"> </w:t>
            </w:r>
            <w:r w:rsidRPr="00645891">
              <w:rPr>
                <w:rFonts w:cs="Arial" w:hint="cs"/>
                <w:sz w:val="32"/>
                <w:szCs w:val="32"/>
                <w:rtl/>
                <w:lang w:bidi="ar-IQ"/>
              </w:rPr>
              <w:t>مع</w:t>
            </w:r>
            <w:r w:rsidR="00D223CD">
              <w:rPr>
                <w:rFonts w:cs="Arial" w:hint="cs"/>
                <w:sz w:val="32"/>
                <w:szCs w:val="32"/>
                <w:rtl/>
                <w:lang w:bidi="ar-IQ"/>
              </w:rPr>
              <w:t xml:space="preserve"> </w:t>
            </w:r>
            <w:r w:rsidRPr="00645891">
              <w:rPr>
                <w:rFonts w:cs="Arial" w:hint="cs"/>
                <w:sz w:val="32"/>
                <w:szCs w:val="32"/>
                <w:rtl/>
                <w:lang w:bidi="ar-IQ"/>
              </w:rPr>
              <w:t>الازمات</w:t>
            </w:r>
            <w:r w:rsidR="00D223CD">
              <w:rPr>
                <w:rFonts w:cs="Arial" w:hint="cs"/>
                <w:sz w:val="32"/>
                <w:szCs w:val="32"/>
                <w:rtl/>
                <w:lang w:bidi="ar-IQ"/>
              </w:rPr>
              <w:t xml:space="preserve"> </w:t>
            </w:r>
            <w:r w:rsidRPr="00645891">
              <w:rPr>
                <w:rFonts w:cs="Arial" w:hint="cs"/>
                <w:sz w:val="32"/>
                <w:szCs w:val="32"/>
                <w:rtl/>
                <w:lang w:bidi="ar-IQ"/>
              </w:rPr>
              <w:t>في</w:t>
            </w:r>
            <w:r w:rsidR="00D223CD">
              <w:rPr>
                <w:rFonts w:cs="Arial" w:hint="cs"/>
                <w:sz w:val="32"/>
                <w:szCs w:val="32"/>
                <w:rtl/>
                <w:lang w:bidi="ar-IQ"/>
              </w:rPr>
              <w:t xml:space="preserve"> </w:t>
            </w:r>
            <w:r w:rsidRPr="00645891">
              <w:rPr>
                <w:rFonts w:cs="Arial" w:hint="cs"/>
                <w:sz w:val="32"/>
                <w:szCs w:val="32"/>
                <w:rtl/>
                <w:lang w:bidi="ar-IQ"/>
              </w:rPr>
              <w:t>مختلف</w:t>
            </w:r>
            <w:r w:rsidR="00D223CD">
              <w:rPr>
                <w:rFonts w:cs="Arial" w:hint="cs"/>
                <w:sz w:val="32"/>
                <w:szCs w:val="32"/>
                <w:rtl/>
                <w:lang w:bidi="ar-IQ"/>
              </w:rPr>
              <w:t xml:space="preserve"> </w:t>
            </w:r>
            <w:r w:rsidRPr="00645891">
              <w:rPr>
                <w:rFonts w:cs="Arial" w:hint="cs"/>
                <w:sz w:val="32"/>
                <w:szCs w:val="32"/>
                <w:rtl/>
                <w:lang w:bidi="ar-IQ"/>
              </w:rPr>
              <w:t>المنظمات</w:t>
            </w:r>
            <w:r w:rsidR="00D223CD">
              <w:rPr>
                <w:rFonts w:cs="Arial" w:hint="cs"/>
                <w:sz w:val="32"/>
                <w:szCs w:val="32"/>
                <w:rtl/>
                <w:lang w:bidi="ar-IQ"/>
              </w:rPr>
              <w:t xml:space="preserve"> </w:t>
            </w:r>
            <w:r w:rsidRPr="00645891">
              <w:rPr>
                <w:rFonts w:cs="Arial" w:hint="cs"/>
                <w:sz w:val="32"/>
                <w:szCs w:val="32"/>
                <w:rtl/>
                <w:lang w:bidi="ar-IQ"/>
              </w:rPr>
              <w:t>الرياضية</w:t>
            </w:r>
          </w:p>
          <w:p w14:paraId="12518DE3" w14:textId="77777777" w:rsidR="00D738C0" w:rsidRPr="00645891" w:rsidRDefault="00D738C0" w:rsidP="00985F7D">
            <w:pPr>
              <w:jc w:val="center"/>
              <w:rPr>
                <w:sz w:val="32"/>
                <w:szCs w:val="32"/>
                <w:rtl/>
                <w:lang w:bidi="ar-IQ"/>
              </w:rPr>
            </w:pPr>
            <w:r w:rsidRPr="00096709">
              <w:rPr>
                <w:sz w:val="32"/>
                <w:szCs w:val="32"/>
                <w:rtl/>
                <w:lang w:bidi="ar-IQ"/>
              </w:rPr>
              <w:lastRenderedPageBreak/>
              <w:t>ب4</w:t>
            </w:r>
            <w:r w:rsidRPr="00645891">
              <w:rPr>
                <w:rFonts w:cs="Arial"/>
                <w:sz w:val="32"/>
                <w:szCs w:val="32"/>
                <w:rtl/>
                <w:lang w:bidi="ar-IQ"/>
              </w:rPr>
              <w:t>-</w:t>
            </w:r>
            <w:r w:rsidRPr="00645891">
              <w:rPr>
                <w:rFonts w:cs="Arial" w:hint="cs"/>
                <w:sz w:val="32"/>
                <w:szCs w:val="32"/>
                <w:rtl/>
                <w:lang w:bidi="ar-IQ"/>
              </w:rPr>
              <w:t>المشاركة</w:t>
            </w:r>
            <w:r w:rsidR="00D223CD">
              <w:rPr>
                <w:rFonts w:cs="Arial" w:hint="cs"/>
                <w:sz w:val="32"/>
                <w:szCs w:val="32"/>
                <w:rtl/>
                <w:lang w:bidi="ar-IQ"/>
              </w:rPr>
              <w:t xml:space="preserve"> </w:t>
            </w:r>
            <w:r w:rsidRPr="00645891">
              <w:rPr>
                <w:rFonts w:cs="Arial" w:hint="cs"/>
                <w:sz w:val="32"/>
                <w:szCs w:val="32"/>
                <w:rtl/>
                <w:lang w:bidi="ar-IQ"/>
              </w:rPr>
              <w:t>في</w:t>
            </w:r>
            <w:r w:rsidR="00D223CD">
              <w:rPr>
                <w:rFonts w:cs="Arial" w:hint="cs"/>
                <w:sz w:val="32"/>
                <w:szCs w:val="32"/>
                <w:rtl/>
                <w:lang w:bidi="ar-IQ"/>
              </w:rPr>
              <w:t xml:space="preserve"> </w:t>
            </w:r>
            <w:r w:rsidRPr="00645891">
              <w:rPr>
                <w:rFonts w:cs="Arial" w:hint="cs"/>
                <w:sz w:val="32"/>
                <w:szCs w:val="32"/>
                <w:rtl/>
                <w:lang w:bidi="ar-IQ"/>
              </w:rPr>
              <w:t>وضع</w:t>
            </w:r>
            <w:r w:rsidR="00D223CD">
              <w:rPr>
                <w:rFonts w:cs="Arial" w:hint="cs"/>
                <w:sz w:val="32"/>
                <w:szCs w:val="32"/>
                <w:rtl/>
                <w:lang w:bidi="ar-IQ"/>
              </w:rPr>
              <w:t xml:space="preserve"> </w:t>
            </w:r>
            <w:r w:rsidRPr="00645891">
              <w:rPr>
                <w:rFonts w:cs="Arial" w:hint="cs"/>
                <w:sz w:val="32"/>
                <w:szCs w:val="32"/>
                <w:rtl/>
                <w:lang w:bidi="ar-IQ"/>
              </w:rPr>
              <w:t>خطط</w:t>
            </w:r>
            <w:r w:rsidR="00D223CD">
              <w:rPr>
                <w:rFonts w:cs="Arial" w:hint="cs"/>
                <w:sz w:val="32"/>
                <w:szCs w:val="32"/>
                <w:rtl/>
                <w:lang w:bidi="ar-IQ"/>
              </w:rPr>
              <w:t xml:space="preserve"> </w:t>
            </w:r>
            <w:r w:rsidRPr="00645891">
              <w:rPr>
                <w:rFonts w:cs="Arial" w:hint="cs"/>
                <w:sz w:val="32"/>
                <w:szCs w:val="32"/>
                <w:rtl/>
                <w:lang w:bidi="ar-IQ"/>
              </w:rPr>
              <w:t>وقواعد</w:t>
            </w:r>
            <w:r w:rsidR="00D223CD">
              <w:rPr>
                <w:rFonts w:cs="Arial" w:hint="cs"/>
                <w:sz w:val="32"/>
                <w:szCs w:val="32"/>
                <w:rtl/>
                <w:lang w:bidi="ar-IQ"/>
              </w:rPr>
              <w:t xml:space="preserve"> </w:t>
            </w:r>
            <w:r w:rsidRPr="00645891">
              <w:rPr>
                <w:rFonts w:cs="Arial" w:hint="cs"/>
                <w:sz w:val="32"/>
                <w:szCs w:val="32"/>
                <w:rtl/>
                <w:lang w:bidi="ar-IQ"/>
              </w:rPr>
              <w:t>التقويم</w:t>
            </w:r>
            <w:r w:rsidR="00D223CD">
              <w:rPr>
                <w:rFonts w:cs="Arial" w:hint="cs"/>
                <w:sz w:val="32"/>
                <w:szCs w:val="32"/>
                <w:rtl/>
                <w:lang w:bidi="ar-IQ"/>
              </w:rPr>
              <w:t xml:space="preserve"> </w:t>
            </w:r>
            <w:r w:rsidRPr="00645891">
              <w:rPr>
                <w:rFonts w:cs="Arial" w:hint="cs"/>
                <w:sz w:val="32"/>
                <w:szCs w:val="32"/>
                <w:rtl/>
                <w:lang w:bidi="ar-IQ"/>
              </w:rPr>
              <w:t>والقياس</w:t>
            </w:r>
            <w:r w:rsidR="00D223CD">
              <w:rPr>
                <w:rFonts w:cs="Arial" w:hint="cs"/>
                <w:sz w:val="32"/>
                <w:szCs w:val="32"/>
                <w:rtl/>
                <w:lang w:bidi="ar-IQ"/>
              </w:rPr>
              <w:t xml:space="preserve"> </w:t>
            </w:r>
            <w:r w:rsidRPr="00645891">
              <w:rPr>
                <w:rFonts w:cs="Arial" w:hint="cs"/>
                <w:sz w:val="32"/>
                <w:szCs w:val="32"/>
                <w:rtl/>
                <w:lang w:bidi="ar-IQ"/>
              </w:rPr>
              <w:t>الدوري</w:t>
            </w:r>
            <w:r w:rsidR="00D223CD">
              <w:rPr>
                <w:rFonts w:cs="Arial" w:hint="cs"/>
                <w:sz w:val="32"/>
                <w:szCs w:val="32"/>
                <w:rtl/>
                <w:lang w:bidi="ar-IQ"/>
              </w:rPr>
              <w:t xml:space="preserve"> </w:t>
            </w:r>
            <w:r w:rsidRPr="00645891">
              <w:rPr>
                <w:rFonts w:cs="Arial" w:hint="cs"/>
                <w:sz w:val="32"/>
                <w:szCs w:val="32"/>
                <w:rtl/>
                <w:lang w:bidi="ar-IQ"/>
              </w:rPr>
              <w:t>لانشطة</w:t>
            </w:r>
            <w:r w:rsidR="00D223CD">
              <w:rPr>
                <w:rFonts w:cs="Arial" w:hint="cs"/>
                <w:sz w:val="32"/>
                <w:szCs w:val="32"/>
                <w:rtl/>
                <w:lang w:bidi="ar-IQ"/>
              </w:rPr>
              <w:t xml:space="preserve"> </w:t>
            </w:r>
            <w:r w:rsidRPr="00645891">
              <w:rPr>
                <w:rFonts w:cs="Arial" w:hint="cs"/>
                <w:sz w:val="32"/>
                <w:szCs w:val="32"/>
                <w:rtl/>
                <w:lang w:bidi="ar-IQ"/>
              </w:rPr>
              <w:t>المؤسسات</w:t>
            </w:r>
            <w:r w:rsidR="00D223CD">
              <w:rPr>
                <w:rFonts w:cs="Arial" w:hint="cs"/>
                <w:sz w:val="32"/>
                <w:szCs w:val="32"/>
                <w:rtl/>
                <w:lang w:bidi="ar-IQ"/>
              </w:rPr>
              <w:t xml:space="preserve"> </w:t>
            </w:r>
            <w:r w:rsidRPr="00645891">
              <w:rPr>
                <w:rFonts w:cs="Arial" w:hint="cs"/>
                <w:sz w:val="32"/>
                <w:szCs w:val="32"/>
                <w:rtl/>
                <w:lang w:bidi="ar-IQ"/>
              </w:rPr>
              <w:t>الرياضية</w:t>
            </w:r>
          </w:p>
          <w:p w14:paraId="5DBD094A" w14:textId="77777777" w:rsidR="00D738C0" w:rsidRPr="00096709" w:rsidRDefault="00D738C0" w:rsidP="00985F7D">
            <w:pPr>
              <w:jc w:val="center"/>
              <w:rPr>
                <w:sz w:val="32"/>
                <w:szCs w:val="32"/>
                <w:lang w:bidi="ar-IQ"/>
              </w:rPr>
            </w:pPr>
            <w:r w:rsidRPr="00645891">
              <w:rPr>
                <w:rFonts w:cs="Arial"/>
                <w:sz w:val="32"/>
                <w:szCs w:val="32"/>
                <w:rtl/>
                <w:lang w:bidi="ar-IQ"/>
              </w:rPr>
              <w:t>-</w:t>
            </w:r>
            <w:r w:rsidRPr="00645891">
              <w:rPr>
                <w:rFonts w:cs="Arial" w:hint="cs"/>
                <w:sz w:val="32"/>
                <w:szCs w:val="32"/>
                <w:rtl/>
                <w:lang w:bidi="ar-IQ"/>
              </w:rPr>
              <w:t>توفيرمتطلبات</w:t>
            </w:r>
            <w:r w:rsidR="00D223CD">
              <w:rPr>
                <w:rFonts w:cs="Arial" w:hint="cs"/>
                <w:sz w:val="32"/>
                <w:szCs w:val="32"/>
                <w:rtl/>
                <w:lang w:bidi="ar-IQ"/>
              </w:rPr>
              <w:t xml:space="preserve"> </w:t>
            </w:r>
            <w:r w:rsidRPr="00645891">
              <w:rPr>
                <w:rFonts w:cs="Arial" w:hint="cs"/>
                <w:sz w:val="32"/>
                <w:szCs w:val="32"/>
                <w:rtl/>
                <w:lang w:bidi="ar-IQ"/>
              </w:rPr>
              <w:t>برامج</w:t>
            </w:r>
            <w:r w:rsidR="00D223CD">
              <w:rPr>
                <w:rFonts w:cs="Arial" w:hint="cs"/>
                <w:sz w:val="32"/>
                <w:szCs w:val="32"/>
                <w:rtl/>
                <w:lang w:bidi="ar-IQ"/>
              </w:rPr>
              <w:t xml:space="preserve"> </w:t>
            </w:r>
            <w:r w:rsidRPr="00645891">
              <w:rPr>
                <w:rFonts w:cs="Arial" w:hint="cs"/>
                <w:sz w:val="32"/>
                <w:szCs w:val="32"/>
                <w:rtl/>
                <w:lang w:bidi="ar-IQ"/>
              </w:rPr>
              <w:t>وخطط</w:t>
            </w:r>
            <w:r w:rsidR="00D223CD">
              <w:rPr>
                <w:rFonts w:cs="Arial" w:hint="cs"/>
                <w:sz w:val="32"/>
                <w:szCs w:val="32"/>
                <w:rtl/>
                <w:lang w:bidi="ar-IQ"/>
              </w:rPr>
              <w:t xml:space="preserve"> </w:t>
            </w:r>
            <w:r w:rsidRPr="00645891">
              <w:rPr>
                <w:rFonts w:cs="Arial" w:hint="cs"/>
                <w:sz w:val="32"/>
                <w:szCs w:val="32"/>
                <w:rtl/>
                <w:lang w:bidi="ar-IQ"/>
              </w:rPr>
              <w:t>النشاط</w:t>
            </w:r>
            <w:r w:rsidR="00D223CD">
              <w:rPr>
                <w:rFonts w:cs="Arial" w:hint="cs"/>
                <w:sz w:val="32"/>
                <w:szCs w:val="32"/>
                <w:rtl/>
                <w:lang w:bidi="ar-IQ"/>
              </w:rPr>
              <w:t xml:space="preserve"> </w:t>
            </w:r>
            <w:r w:rsidRPr="00645891">
              <w:rPr>
                <w:rFonts w:cs="Arial" w:hint="cs"/>
                <w:sz w:val="32"/>
                <w:szCs w:val="32"/>
                <w:rtl/>
                <w:lang w:bidi="ar-IQ"/>
              </w:rPr>
              <w:t>الرياضي</w:t>
            </w:r>
            <w:r w:rsidR="00D223CD">
              <w:rPr>
                <w:rFonts w:cs="Arial" w:hint="cs"/>
                <w:sz w:val="32"/>
                <w:szCs w:val="32"/>
                <w:rtl/>
                <w:lang w:bidi="ar-IQ"/>
              </w:rPr>
              <w:t xml:space="preserve"> </w:t>
            </w:r>
            <w:r w:rsidRPr="00645891">
              <w:rPr>
                <w:rFonts w:cs="Arial" w:hint="cs"/>
                <w:sz w:val="32"/>
                <w:szCs w:val="32"/>
                <w:rtl/>
                <w:lang w:bidi="ar-IQ"/>
              </w:rPr>
              <w:t>بالشكل</w:t>
            </w:r>
            <w:r w:rsidR="00D223CD">
              <w:rPr>
                <w:rFonts w:cs="Arial" w:hint="cs"/>
                <w:sz w:val="32"/>
                <w:szCs w:val="32"/>
                <w:rtl/>
                <w:lang w:bidi="ar-IQ"/>
              </w:rPr>
              <w:t xml:space="preserve"> </w:t>
            </w:r>
            <w:r w:rsidRPr="00645891">
              <w:rPr>
                <w:rFonts w:cs="Arial" w:hint="cs"/>
                <w:sz w:val="32"/>
                <w:szCs w:val="32"/>
                <w:rtl/>
                <w:lang w:bidi="ar-IQ"/>
              </w:rPr>
              <w:t>الذي</w:t>
            </w:r>
            <w:r w:rsidR="00D223CD">
              <w:rPr>
                <w:rFonts w:cs="Arial" w:hint="cs"/>
                <w:sz w:val="32"/>
                <w:szCs w:val="32"/>
                <w:rtl/>
                <w:lang w:bidi="ar-IQ"/>
              </w:rPr>
              <w:t xml:space="preserve"> </w:t>
            </w:r>
            <w:r w:rsidRPr="00645891">
              <w:rPr>
                <w:rFonts w:cs="Arial" w:hint="cs"/>
                <w:sz w:val="32"/>
                <w:szCs w:val="32"/>
                <w:rtl/>
                <w:lang w:bidi="ar-IQ"/>
              </w:rPr>
              <w:t>يشبع</w:t>
            </w:r>
            <w:r w:rsidR="00D223CD">
              <w:rPr>
                <w:rFonts w:cs="Arial" w:hint="cs"/>
                <w:sz w:val="32"/>
                <w:szCs w:val="32"/>
                <w:rtl/>
                <w:lang w:bidi="ar-IQ"/>
              </w:rPr>
              <w:t xml:space="preserve"> </w:t>
            </w:r>
            <w:r w:rsidRPr="00645891">
              <w:rPr>
                <w:rFonts w:cs="Arial" w:hint="cs"/>
                <w:sz w:val="32"/>
                <w:szCs w:val="32"/>
                <w:rtl/>
                <w:lang w:bidi="ar-IQ"/>
              </w:rPr>
              <w:t>احتياجات</w:t>
            </w:r>
            <w:r w:rsidR="00D223CD">
              <w:rPr>
                <w:rFonts w:cs="Arial" w:hint="cs"/>
                <w:sz w:val="32"/>
                <w:szCs w:val="32"/>
                <w:rtl/>
                <w:lang w:bidi="ar-IQ"/>
              </w:rPr>
              <w:t xml:space="preserve"> </w:t>
            </w:r>
            <w:r w:rsidRPr="00645891">
              <w:rPr>
                <w:rFonts w:cs="Arial" w:hint="cs"/>
                <w:sz w:val="32"/>
                <w:szCs w:val="32"/>
                <w:rtl/>
                <w:lang w:bidi="ar-IQ"/>
              </w:rPr>
              <w:t>المستفيدين</w:t>
            </w:r>
            <w:r w:rsidR="00D223CD">
              <w:rPr>
                <w:rFonts w:cs="Arial" w:hint="cs"/>
                <w:sz w:val="32"/>
                <w:szCs w:val="32"/>
                <w:rtl/>
                <w:lang w:bidi="ar-IQ"/>
              </w:rPr>
              <w:t xml:space="preserve"> </w:t>
            </w:r>
            <w:r w:rsidRPr="00645891">
              <w:rPr>
                <w:rFonts w:cs="Arial" w:hint="cs"/>
                <w:sz w:val="32"/>
                <w:szCs w:val="32"/>
                <w:rtl/>
                <w:lang w:bidi="ar-IQ"/>
              </w:rPr>
              <w:t>من</w:t>
            </w:r>
            <w:r w:rsidR="00D223CD">
              <w:rPr>
                <w:rFonts w:cs="Arial" w:hint="cs"/>
                <w:sz w:val="32"/>
                <w:szCs w:val="32"/>
                <w:rtl/>
                <w:lang w:bidi="ar-IQ"/>
              </w:rPr>
              <w:t xml:space="preserve"> </w:t>
            </w:r>
            <w:r w:rsidRPr="00645891">
              <w:rPr>
                <w:rFonts w:cs="Arial" w:hint="cs"/>
                <w:sz w:val="32"/>
                <w:szCs w:val="32"/>
                <w:rtl/>
                <w:lang w:bidi="ar-IQ"/>
              </w:rPr>
              <w:t>خدمات</w:t>
            </w:r>
            <w:r w:rsidR="00D223CD">
              <w:rPr>
                <w:rFonts w:cs="Arial" w:hint="cs"/>
                <w:sz w:val="32"/>
                <w:szCs w:val="32"/>
                <w:rtl/>
                <w:lang w:bidi="ar-IQ"/>
              </w:rPr>
              <w:t xml:space="preserve"> </w:t>
            </w:r>
            <w:r w:rsidRPr="00645891">
              <w:rPr>
                <w:rFonts w:cs="Arial" w:hint="cs"/>
                <w:sz w:val="32"/>
                <w:szCs w:val="32"/>
                <w:rtl/>
                <w:lang w:bidi="ar-IQ"/>
              </w:rPr>
              <w:t>المنظمة</w:t>
            </w:r>
          </w:p>
          <w:p w14:paraId="381A5531" w14:textId="77777777" w:rsidR="00D738C0" w:rsidRPr="00D223CD" w:rsidRDefault="00D738C0" w:rsidP="00985F7D">
            <w:pPr>
              <w:jc w:val="center"/>
              <w:rPr>
                <w:sz w:val="32"/>
                <w:szCs w:val="32"/>
              </w:rPr>
            </w:pPr>
          </w:p>
        </w:tc>
      </w:tr>
      <w:tr w:rsidR="00D738C0" w:rsidRPr="00096709" w14:paraId="45576560" w14:textId="77777777" w:rsidTr="00D738C0">
        <w:trPr>
          <w:trHeight w:val="423"/>
        </w:trPr>
        <w:tc>
          <w:tcPr>
            <w:tcW w:w="9818" w:type="dxa"/>
            <w:shd w:val="clear" w:color="auto" w:fill="auto"/>
            <w:vAlign w:val="center"/>
          </w:tcPr>
          <w:p w14:paraId="599F0A34" w14:textId="77777777" w:rsidR="00D738C0" w:rsidRPr="00096709" w:rsidRDefault="00D738C0" w:rsidP="00985F7D">
            <w:pPr>
              <w:jc w:val="center"/>
              <w:rPr>
                <w:sz w:val="32"/>
                <w:szCs w:val="32"/>
              </w:rPr>
            </w:pPr>
            <w:r w:rsidRPr="00096709">
              <w:rPr>
                <w:sz w:val="32"/>
                <w:szCs w:val="32"/>
                <w:rtl/>
                <w:lang w:bidi="ar-IQ"/>
              </w:rPr>
              <w:lastRenderedPageBreak/>
              <w:t>طرائق التعليم والتعلم</w:t>
            </w:r>
          </w:p>
        </w:tc>
      </w:tr>
      <w:tr w:rsidR="00D738C0" w:rsidRPr="00096709" w14:paraId="421EDFAE" w14:textId="77777777" w:rsidTr="00D738C0">
        <w:trPr>
          <w:trHeight w:val="624"/>
        </w:trPr>
        <w:tc>
          <w:tcPr>
            <w:tcW w:w="9818" w:type="dxa"/>
            <w:shd w:val="clear" w:color="auto" w:fill="auto"/>
            <w:vAlign w:val="center"/>
          </w:tcPr>
          <w:p w14:paraId="44D8F0B6" w14:textId="77777777" w:rsidR="00D738C0" w:rsidRPr="00645891" w:rsidRDefault="00D738C0" w:rsidP="00985F7D">
            <w:pPr>
              <w:jc w:val="center"/>
              <w:rPr>
                <w:sz w:val="32"/>
                <w:szCs w:val="32"/>
                <w:rtl/>
                <w:lang w:bidi="ar-IQ"/>
              </w:rPr>
            </w:pPr>
            <w:r w:rsidRPr="00645891">
              <w:rPr>
                <w:rFonts w:cs="Arial"/>
                <w:sz w:val="32"/>
                <w:szCs w:val="32"/>
                <w:rtl/>
                <w:lang w:bidi="ar-IQ"/>
              </w:rPr>
              <w:t xml:space="preserve">– </w:t>
            </w:r>
            <w:r w:rsidRPr="00645891">
              <w:rPr>
                <w:rFonts w:cs="Arial" w:hint="cs"/>
                <w:sz w:val="32"/>
                <w:szCs w:val="32"/>
                <w:rtl/>
                <w:lang w:bidi="ar-IQ"/>
              </w:rPr>
              <w:t>تزويد</w:t>
            </w:r>
            <w:r w:rsidR="00D223CD">
              <w:rPr>
                <w:rFonts w:cs="Arial" w:hint="cs"/>
                <w:sz w:val="32"/>
                <w:szCs w:val="32"/>
                <w:rtl/>
                <w:lang w:bidi="ar-IQ"/>
              </w:rPr>
              <w:t xml:space="preserve"> </w:t>
            </w:r>
            <w:r w:rsidRPr="00645891">
              <w:rPr>
                <w:rFonts w:cs="Arial" w:hint="cs"/>
                <w:sz w:val="32"/>
                <w:szCs w:val="32"/>
                <w:rtl/>
                <w:lang w:bidi="ar-IQ"/>
              </w:rPr>
              <w:t>الطلبة</w:t>
            </w:r>
            <w:r w:rsidR="00D223CD">
              <w:rPr>
                <w:rFonts w:cs="Arial" w:hint="cs"/>
                <w:sz w:val="32"/>
                <w:szCs w:val="32"/>
                <w:rtl/>
                <w:lang w:bidi="ar-IQ"/>
              </w:rPr>
              <w:t xml:space="preserve"> </w:t>
            </w:r>
            <w:r w:rsidRPr="00645891">
              <w:rPr>
                <w:rFonts w:cs="Arial" w:hint="cs"/>
                <w:sz w:val="32"/>
                <w:szCs w:val="32"/>
                <w:rtl/>
                <w:lang w:bidi="ar-IQ"/>
              </w:rPr>
              <w:t>بالأساسيات</w:t>
            </w:r>
            <w:r w:rsidR="00D223CD">
              <w:rPr>
                <w:rFonts w:cs="Arial" w:hint="cs"/>
                <w:sz w:val="32"/>
                <w:szCs w:val="32"/>
                <w:rtl/>
                <w:lang w:bidi="ar-IQ"/>
              </w:rPr>
              <w:t xml:space="preserve"> </w:t>
            </w:r>
            <w:r w:rsidRPr="00645891">
              <w:rPr>
                <w:rFonts w:cs="Arial" w:hint="cs"/>
                <w:sz w:val="32"/>
                <w:szCs w:val="32"/>
                <w:rtl/>
                <w:lang w:bidi="ar-IQ"/>
              </w:rPr>
              <w:t>والمواضيع</w:t>
            </w:r>
            <w:r w:rsidR="00D223CD">
              <w:rPr>
                <w:rFonts w:cs="Arial" w:hint="cs"/>
                <w:sz w:val="32"/>
                <w:szCs w:val="32"/>
                <w:rtl/>
                <w:lang w:bidi="ar-IQ"/>
              </w:rPr>
              <w:t xml:space="preserve"> </w:t>
            </w:r>
            <w:r w:rsidRPr="00645891">
              <w:rPr>
                <w:rFonts w:cs="Arial" w:hint="cs"/>
                <w:sz w:val="32"/>
                <w:szCs w:val="32"/>
                <w:rtl/>
                <w:lang w:bidi="ar-IQ"/>
              </w:rPr>
              <w:t>المتعلقة</w:t>
            </w:r>
            <w:r w:rsidR="00D223CD">
              <w:rPr>
                <w:rFonts w:cs="Arial" w:hint="cs"/>
                <w:sz w:val="32"/>
                <w:szCs w:val="32"/>
                <w:rtl/>
                <w:lang w:bidi="ar-IQ"/>
              </w:rPr>
              <w:t xml:space="preserve"> </w:t>
            </w:r>
            <w:r w:rsidRPr="00645891">
              <w:rPr>
                <w:rFonts w:cs="Arial" w:hint="cs"/>
                <w:sz w:val="32"/>
                <w:szCs w:val="32"/>
                <w:rtl/>
                <w:lang w:bidi="ar-IQ"/>
              </w:rPr>
              <w:t>بالمعرفة</w:t>
            </w:r>
            <w:r w:rsidR="00D223CD">
              <w:rPr>
                <w:rFonts w:cs="Arial" w:hint="cs"/>
                <w:sz w:val="32"/>
                <w:szCs w:val="32"/>
                <w:rtl/>
                <w:lang w:bidi="ar-IQ"/>
              </w:rPr>
              <w:t xml:space="preserve"> </w:t>
            </w:r>
            <w:r w:rsidRPr="00645891">
              <w:rPr>
                <w:rFonts w:cs="Arial" w:hint="cs"/>
                <w:sz w:val="32"/>
                <w:szCs w:val="32"/>
                <w:rtl/>
                <w:lang w:bidi="ar-IQ"/>
              </w:rPr>
              <w:t>والنظم</w:t>
            </w:r>
            <w:r w:rsidR="00D223CD">
              <w:rPr>
                <w:rFonts w:cs="Arial" w:hint="cs"/>
                <w:sz w:val="32"/>
                <w:szCs w:val="32"/>
                <w:rtl/>
                <w:lang w:bidi="ar-IQ"/>
              </w:rPr>
              <w:t xml:space="preserve"> </w:t>
            </w:r>
            <w:r w:rsidRPr="00645891">
              <w:rPr>
                <w:rFonts w:cs="Arial" w:hint="cs"/>
                <w:sz w:val="32"/>
                <w:szCs w:val="32"/>
                <w:rtl/>
                <w:lang w:bidi="ar-IQ"/>
              </w:rPr>
              <w:t>الخاصة</w:t>
            </w:r>
            <w:r w:rsidR="00D223CD">
              <w:rPr>
                <w:rFonts w:cs="Arial" w:hint="cs"/>
                <w:sz w:val="32"/>
                <w:szCs w:val="32"/>
                <w:rtl/>
                <w:lang w:bidi="ar-IQ"/>
              </w:rPr>
              <w:t xml:space="preserve"> </w:t>
            </w:r>
            <w:r w:rsidRPr="00645891">
              <w:rPr>
                <w:rFonts w:cs="Arial" w:hint="cs"/>
                <w:sz w:val="32"/>
                <w:szCs w:val="32"/>
                <w:rtl/>
                <w:lang w:bidi="ar-IQ"/>
              </w:rPr>
              <w:t>بالتعلم</w:t>
            </w:r>
          </w:p>
          <w:p w14:paraId="519751FB" w14:textId="77777777" w:rsidR="00D738C0" w:rsidRPr="00645891" w:rsidRDefault="00D738C0" w:rsidP="00985F7D">
            <w:pPr>
              <w:jc w:val="center"/>
              <w:rPr>
                <w:sz w:val="32"/>
                <w:szCs w:val="32"/>
                <w:rtl/>
                <w:lang w:bidi="ar-IQ"/>
              </w:rPr>
            </w:pPr>
            <w:r w:rsidRPr="00645891">
              <w:rPr>
                <w:rFonts w:cs="Arial" w:hint="eastAsia"/>
                <w:sz w:val="32"/>
                <w:szCs w:val="32"/>
                <w:rtl/>
                <w:lang w:bidi="ar-IQ"/>
              </w:rPr>
              <w:t>–</w:t>
            </w:r>
            <w:r w:rsidRPr="00645891">
              <w:rPr>
                <w:rFonts w:cs="Arial" w:hint="cs"/>
                <w:sz w:val="32"/>
                <w:szCs w:val="32"/>
                <w:rtl/>
                <w:lang w:bidi="ar-IQ"/>
              </w:rPr>
              <w:t>توضيح</w:t>
            </w:r>
            <w:r w:rsidR="00D223CD">
              <w:rPr>
                <w:rFonts w:cs="Arial" w:hint="cs"/>
                <w:sz w:val="32"/>
                <w:szCs w:val="32"/>
                <w:rtl/>
                <w:lang w:bidi="ar-IQ"/>
              </w:rPr>
              <w:t xml:space="preserve"> </w:t>
            </w:r>
            <w:r w:rsidRPr="00645891">
              <w:rPr>
                <w:rFonts w:cs="Arial" w:hint="cs"/>
                <w:sz w:val="32"/>
                <w:szCs w:val="32"/>
                <w:rtl/>
                <w:lang w:bidi="ar-IQ"/>
              </w:rPr>
              <w:t>وشرح</w:t>
            </w:r>
            <w:r w:rsidR="00D223CD">
              <w:rPr>
                <w:rFonts w:cs="Arial" w:hint="cs"/>
                <w:sz w:val="32"/>
                <w:szCs w:val="32"/>
                <w:rtl/>
                <w:lang w:bidi="ar-IQ"/>
              </w:rPr>
              <w:t xml:space="preserve"> </w:t>
            </w:r>
            <w:r w:rsidRPr="00645891">
              <w:rPr>
                <w:rFonts w:cs="Arial" w:hint="cs"/>
                <w:sz w:val="32"/>
                <w:szCs w:val="32"/>
                <w:rtl/>
                <w:lang w:bidi="ar-IQ"/>
              </w:rPr>
              <w:t>المواد</w:t>
            </w:r>
            <w:r w:rsidR="00D223CD">
              <w:rPr>
                <w:rFonts w:cs="Arial" w:hint="cs"/>
                <w:sz w:val="32"/>
                <w:szCs w:val="32"/>
                <w:rtl/>
                <w:lang w:bidi="ar-IQ"/>
              </w:rPr>
              <w:t xml:space="preserve"> </w:t>
            </w:r>
            <w:r w:rsidRPr="00645891">
              <w:rPr>
                <w:rFonts w:cs="Arial" w:hint="cs"/>
                <w:sz w:val="32"/>
                <w:szCs w:val="32"/>
                <w:rtl/>
                <w:lang w:bidi="ar-IQ"/>
              </w:rPr>
              <w:t>الدراسية</w:t>
            </w:r>
            <w:r w:rsidR="00D223CD">
              <w:rPr>
                <w:rFonts w:cs="Arial" w:hint="cs"/>
                <w:sz w:val="32"/>
                <w:szCs w:val="32"/>
                <w:rtl/>
                <w:lang w:bidi="ar-IQ"/>
              </w:rPr>
              <w:t xml:space="preserve"> </w:t>
            </w:r>
            <w:r w:rsidRPr="00645891">
              <w:rPr>
                <w:rFonts w:cs="Arial" w:hint="cs"/>
                <w:sz w:val="32"/>
                <w:szCs w:val="32"/>
                <w:rtl/>
                <w:lang w:bidi="ar-IQ"/>
              </w:rPr>
              <w:t>من</w:t>
            </w:r>
            <w:r w:rsidR="00D223CD">
              <w:rPr>
                <w:rFonts w:cs="Arial" w:hint="cs"/>
                <w:sz w:val="32"/>
                <w:szCs w:val="32"/>
                <w:rtl/>
                <w:lang w:bidi="ar-IQ"/>
              </w:rPr>
              <w:t xml:space="preserve"> </w:t>
            </w:r>
            <w:r w:rsidRPr="00645891">
              <w:rPr>
                <w:rFonts w:cs="Arial" w:hint="cs"/>
                <w:sz w:val="32"/>
                <w:szCs w:val="32"/>
                <w:rtl/>
                <w:lang w:bidi="ar-IQ"/>
              </w:rPr>
              <w:t>قبل</w:t>
            </w:r>
            <w:r w:rsidR="00D223CD">
              <w:rPr>
                <w:rFonts w:cs="Arial" w:hint="cs"/>
                <w:sz w:val="32"/>
                <w:szCs w:val="32"/>
                <w:rtl/>
                <w:lang w:bidi="ar-IQ"/>
              </w:rPr>
              <w:t xml:space="preserve"> </w:t>
            </w:r>
            <w:r w:rsidRPr="00645891">
              <w:rPr>
                <w:rFonts w:cs="Arial" w:hint="cs"/>
                <w:sz w:val="32"/>
                <w:szCs w:val="32"/>
                <w:rtl/>
                <w:lang w:bidi="ar-IQ"/>
              </w:rPr>
              <w:t>الكادرالأكاديمي</w:t>
            </w:r>
            <w:r w:rsidRPr="00645891">
              <w:rPr>
                <w:rFonts w:cs="Arial"/>
                <w:sz w:val="32"/>
                <w:szCs w:val="32"/>
                <w:rtl/>
                <w:lang w:bidi="ar-IQ"/>
              </w:rPr>
              <w:t xml:space="preserve"> .</w:t>
            </w:r>
          </w:p>
          <w:p w14:paraId="3530D82F" w14:textId="77777777" w:rsidR="00D738C0" w:rsidRPr="00645891" w:rsidRDefault="00D738C0" w:rsidP="00985F7D">
            <w:pPr>
              <w:jc w:val="center"/>
              <w:rPr>
                <w:sz w:val="32"/>
                <w:szCs w:val="32"/>
                <w:rtl/>
                <w:lang w:bidi="ar-IQ"/>
              </w:rPr>
            </w:pPr>
            <w:r w:rsidRPr="00645891">
              <w:rPr>
                <w:rFonts w:cs="Arial" w:hint="eastAsia"/>
                <w:sz w:val="32"/>
                <w:szCs w:val="32"/>
                <w:rtl/>
                <w:lang w:bidi="ar-IQ"/>
              </w:rPr>
              <w:t>–</w:t>
            </w:r>
            <w:r w:rsidRPr="00645891">
              <w:rPr>
                <w:rFonts w:cs="Arial" w:hint="cs"/>
                <w:sz w:val="32"/>
                <w:szCs w:val="32"/>
                <w:rtl/>
                <w:lang w:bidi="ar-IQ"/>
              </w:rPr>
              <w:t>تزويد</w:t>
            </w:r>
            <w:r w:rsidR="00D223CD">
              <w:rPr>
                <w:rFonts w:cs="Arial" w:hint="cs"/>
                <w:sz w:val="32"/>
                <w:szCs w:val="32"/>
                <w:rtl/>
                <w:lang w:bidi="ar-IQ"/>
              </w:rPr>
              <w:t xml:space="preserve"> </w:t>
            </w:r>
            <w:r w:rsidRPr="00645891">
              <w:rPr>
                <w:rFonts w:cs="Arial" w:hint="cs"/>
                <w:sz w:val="32"/>
                <w:szCs w:val="32"/>
                <w:rtl/>
                <w:lang w:bidi="ar-IQ"/>
              </w:rPr>
              <w:t>الطلبة</w:t>
            </w:r>
            <w:r w:rsidR="00D223CD">
              <w:rPr>
                <w:rFonts w:cs="Arial" w:hint="cs"/>
                <w:sz w:val="32"/>
                <w:szCs w:val="32"/>
                <w:rtl/>
                <w:lang w:bidi="ar-IQ"/>
              </w:rPr>
              <w:t xml:space="preserve"> </w:t>
            </w:r>
            <w:r w:rsidRPr="00645891">
              <w:rPr>
                <w:rFonts w:cs="Arial" w:hint="cs"/>
                <w:sz w:val="32"/>
                <w:szCs w:val="32"/>
                <w:rtl/>
                <w:lang w:bidi="ar-IQ"/>
              </w:rPr>
              <w:t>بالمعرفة</w:t>
            </w:r>
            <w:r w:rsidR="00D223CD">
              <w:rPr>
                <w:rFonts w:cs="Arial" w:hint="cs"/>
                <w:sz w:val="32"/>
                <w:szCs w:val="32"/>
                <w:rtl/>
                <w:lang w:bidi="ar-IQ"/>
              </w:rPr>
              <w:t xml:space="preserve"> </w:t>
            </w:r>
            <w:r w:rsidRPr="00645891">
              <w:rPr>
                <w:rFonts w:cs="Arial" w:hint="cs"/>
                <w:sz w:val="32"/>
                <w:szCs w:val="32"/>
                <w:rtl/>
                <w:lang w:bidi="ar-IQ"/>
              </w:rPr>
              <w:t>بواسطة</w:t>
            </w:r>
            <w:r w:rsidR="00D223CD">
              <w:rPr>
                <w:rFonts w:cs="Arial" w:hint="cs"/>
                <w:sz w:val="32"/>
                <w:szCs w:val="32"/>
                <w:rtl/>
                <w:lang w:bidi="ar-IQ"/>
              </w:rPr>
              <w:t xml:space="preserve"> </w:t>
            </w:r>
            <w:r>
              <w:rPr>
                <w:rFonts w:cs="Arial" w:hint="cs"/>
                <w:sz w:val="32"/>
                <w:szCs w:val="32"/>
                <w:rtl/>
                <w:lang w:bidi="ar-IQ"/>
              </w:rPr>
              <w:t xml:space="preserve">المصادر العربية </w:t>
            </w:r>
            <w:r w:rsidR="00D223CD">
              <w:rPr>
                <w:rFonts w:cs="Arial" w:hint="eastAsia"/>
                <w:sz w:val="32"/>
                <w:szCs w:val="32"/>
                <w:rtl/>
                <w:lang w:bidi="ar-IQ"/>
              </w:rPr>
              <w:t>والأجنبية</w:t>
            </w:r>
            <w:r w:rsidR="00D223CD">
              <w:rPr>
                <w:rFonts w:cs="Arial" w:hint="cs"/>
                <w:sz w:val="32"/>
                <w:szCs w:val="32"/>
                <w:rtl/>
                <w:lang w:bidi="ar-IQ"/>
              </w:rPr>
              <w:t xml:space="preserve"> </w:t>
            </w:r>
            <w:r w:rsidRPr="00645891">
              <w:rPr>
                <w:rFonts w:cs="Arial" w:hint="cs"/>
                <w:sz w:val="32"/>
                <w:szCs w:val="32"/>
                <w:rtl/>
                <w:lang w:bidi="ar-IQ"/>
              </w:rPr>
              <w:t>للمفردات</w:t>
            </w:r>
            <w:r w:rsidR="00D223CD">
              <w:rPr>
                <w:rFonts w:cs="Arial" w:hint="cs"/>
                <w:sz w:val="32"/>
                <w:szCs w:val="32"/>
                <w:rtl/>
                <w:lang w:bidi="ar-IQ"/>
              </w:rPr>
              <w:t xml:space="preserve"> </w:t>
            </w:r>
            <w:r w:rsidRPr="00645891">
              <w:rPr>
                <w:rFonts w:cs="Arial" w:hint="cs"/>
                <w:sz w:val="32"/>
                <w:szCs w:val="32"/>
                <w:rtl/>
                <w:lang w:bidi="ar-IQ"/>
              </w:rPr>
              <w:t>الدراسية</w:t>
            </w:r>
            <w:r w:rsidRPr="00645891">
              <w:rPr>
                <w:rFonts w:cs="Arial"/>
                <w:sz w:val="32"/>
                <w:szCs w:val="32"/>
                <w:rtl/>
                <w:lang w:bidi="ar-IQ"/>
              </w:rPr>
              <w:t xml:space="preserve"> .</w:t>
            </w:r>
          </w:p>
          <w:p w14:paraId="2DE26049" w14:textId="77777777" w:rsidR="00D738C0" w:rsidRPr="00645891" w:rsidRDefault="00D738C0" w:rsidP="00985F7D">
            <w:pPr>
              <w:jc w:val="center"/>
              <w:rPr>
                <w:sz w:val="32"/>
                <w:szCs w:val="32"/>
                <w:rtl/>
                <w:lang w:bidi="ar-IQ"/>
              </w:rPr>
            </w:pPr>
            <w:r w:rsidRPr="00645891">
              <w:rPr>
                <w:rFonts w:cs="Arial" w:hint="eastAsia"/>
                <w:sz w:val="32"/>
                <w:szCs w:val="32"/>
                <w:rtl/>
                <w:lang w:bidi="ar-IQ"/>
              </w:rPr>
              <w:t>–</w:t>
            </w:r>
            <w:r w:rsidRPr="00645891">
              <w:rPr>
                <w:rFonts w:cs="Arial" w:hint="cs"/>
                <w:sz w:val="32"/>
                <w:szCs w:val="32"/>
                <w:rtl/>
                <w:lang w:bidi="ar-IQ"/>
              </w:rPr>
              <w:t>مطالبة</w:t>
            </w:r>
            <w:r w:rsidR="00D223CD">
              <w:rPr>
                <w:rFonts w:cs="Arial" w:hint="cs"/>
                <w:sz w:val="32"/>
                <w:szCs w:val="32"/>
                <w:rtl/>
                <w:lang w:bidi="ar-IQ"/>
              </w:rPr>
              <w:t xml:space="preserve"> </w:t>
            </w:r>
            <w:r w:rsidRPr="00645891">
              <w:rPr>
                <w:rFonts w:cs="Arial" w:hint="cs"/>
                <w:sz w:val="32"/>
                <w:szCs w:val="32"/>
                <w:rtl/>
                <w:lang w:bidi="ar-IQ"/>
              </w:rPr>
              <w:t>الطلبة</w:t>
            </w:r>
            <w:r w:rsidR="00D223CD">
              <w:rPr>
                <w:rFonts w:cs="Arial" w:hint="cs"/>
                <w:sz w:val="32"/>
                <w:szCs w:val="32"/>
                <w:rtl/>
                <w:lang w:bidi="ar-IQ"/>
              </w:rPr>
              <w:t xml:space="preserve"> </w:t>
            </w:r>
            <w:r w:rsidRPr="00645891">
              <w:rPr>
                <w:rFonts w:cs="Arial" w:hint="cs"/>
                <w:sz w:val="32"/>
                <w:szCs w:val="32"/>
                <w:rtl/>
                <w:lang w:bidi="ar-IQ"/>
              </w:rPr>
              <w:t>بزيارةالمكتبة</w:t>
            </w:r>
            <w:r w:rsidR="00D223CD">
              <w:rPr>
                <w:rFonts w:cs="Arial" w:hint="cs"/>
                <w:sz w:val="32"/>
                <w:szCs w:val="32"/>
                <w:rtl/>
                <w:lang w:bidi="ar-IQ"/>
              </w:rPr>
              <w:t xml:space="preserve"> </w:t>
            </w:r>
            <w:r w:rsidRPr="00645891">
              <w:rPr>
                <w:rFonts w:cs="Arial" w:hint="cs"/>
                <w:sz w:val="32"/>
                <w:szCs w:val="32"/>
                <w:rtl/>
                <w:lang w:bidi="ar-IQ"/>
              </w:rPr>
              <w:t>للحصول</w:t>
            </w:r>
            <w:r w:rsidR="00D223CD">
              <w:rPr>
                <w:rFonts w:cs="Arial" w:hint="cs"/>
                <w:sz w:val="32"/>
                <w:szCs w:val="32"/>
                <w:rtl/>
                <w:lang w:bidi="ar-IQ"/>
              </w:rPr>
              <w:t xml:space="preserve"> </w:t>
            </w:r>
            <w:r w:rsidRPr="00645891">
              <w:rPr>
                <w:rFonts w:cs="Arial" w:hint="cs"/>
                <w:sz w:val="32"/>
                <w:szCs w:val="32"/>
                <w:rtl/>
                <w:lang w:bidi="ar-IQ"/>
              </w:rPr>
              <w:t>على</w:t>
            </w:r>
            <w:r w:rsidR="00D223CD">
              <w:rPr>
                <w:rFonts w:cs="Arial" w:hint="cs"/>
                <w:sz w:val="32"/>
                <w:szCs w:val="32"/>
                <w:rtl/>
                <w:lang w:bidi="ar-IQ"/>
              </w:rPr>
              <w:t xml:space="preserve"> </w:t>
            </w:r>
            <w:r w:rsidRPr="00645891">
              <w:rPr>
                <w:rFonts w:cs="Arial" w:hint="cs"/>
                <w:sz w:val="32"/>
                <w:szCs w:val="32"/>
                <w:rtl/>
                <w:lang w:bidi="ar-IQ"/>
              </w:rPr>
              <w:t>معرفة</w:t>
            </w:r>
            <w:r w:rsidR="00D223CD">
              <w:rPr>
                <w:rFonts w:cs="Arial" w:hint="cs"/>
                <w:sz w:val="32"/>
                <w:szCs w:val="32"/>
                <w:rtl/>
                <w:lang w:bidi="ar-IQ"/>
              </w:rPr>
              <w:t xml:space="preserve"> </w:t>
            </w:r>
            <w:r w:rsidRPr="00645891">
              <w:rPr>
                <w:rFonts w:cs="Arial" w:hint="cs"/>
                <w:sz w:val="32"/>
                <w:szCs w:val="32"/>
                <w:rtl/>
                <w:lang w:bidi="ar-IQ"/>
              </w:rPr>
              <w:t>أكاديمية</w:t>
            </w:r>
            <w:r w:rsidR="00D223CD">
              <w:rPr>
                <w:rFonts w:cs="Arial" w:hint="cs"/>
                <w:sz w:val="32"/>
                <w:szCs w:val="32"/>
                <w:rtl/>
                <w:lang w:bidi="ar-IQ"/>
              </w:rPr>
              <w:t xml:space="preserve"> </w:t>
            </w:r>
            <w:r w:rsidRPr="00645891">
              <w:rPr>
                <w:rFonts w:cs="Arial" w:hint="cs"/>
                <w:sz w:val="32"/>
                <w:szCs w:val="32"/>
                <w:rtl/>
                <w:lang w:bidi="ar-IQ"/>
              </w:rPr>
              <w:t>تتعلق</w:t>
            </w:r>
            <w:r w:rsidR="00D223CD">
              <w:rPr>
                <w:rFonts w:cs="Arial" w:hint="cs"/>
                <w:sz w:val="32"/>
                <w:szCs w:val="32"/>
                <w:rtl/>
                <w:lang w:bidi="ar-IQ"/>
              </w:rPr>
              <w:t xml:space="preserve"> </w:t>
            </w:r>
            <w:r w:rsidRPr="00645891">
              <w:rPr>
                <w:rFonts w:cs="Arial" w:hint="cs"/>
                <w:sz w:val="32"/>
                <w:szCs w:val="32"/>
                <w:rtl/>
                <w:lang w:bidi="ar-IQ"/>
              </w:rPr>
              <w:t>بالمفردات</w:t>
            </w:r>
            <w:r w:rsidR="00D223CD">
              <w:rPr>
                <w:rFonts w:cs="Arial" w:hint="cs"/>
                <w:sz w:val="32"/>
                <w:szCs w:val="32"/>
                <w:rtl/>
                <w:lang w:bidi="ar-IQ"/>
              </w:rPr>
              <w:t xml:space="preserve"> </w:t>
            </w:r>
            <w:r w:rsidRPr="00645891">
              <w:rPr>
                <w:rFonts w:cs="Arial" w:hint="cs"/>
                <w:sz w:val="32"/>
                <w:szCs w:val="32"/>
                <w:rtl/>
                <w:lang w:bidi="ar-IQ"/>
              </w:rPr>
              <w:t>الدراسية</w:t>
            </w:r>
            <w:r w:rsidRPr="00645891">
              <w:rPr>
                <w:rFonts w:cs="Arial"/>
                <w:sz w:val="32"/>
                <w:szCs w:val="32"/>
                <w:rtl/>
                <w:lang w:bidi="ar-IQ"/>
              </w:rPr>
              <w:t xml:space="preserve"> .</w:t>
            </w:r>
          </w:p>
          <w:p w14:paraId="6094A8DC" w14:textId="77777777" w:rsidR="00D738C0" w:rsidRPr="00096709" w:rsidRDefault="00D738C0" w:rsidP="00985F7D">
            <w:pPr>
              <w:jc w:val="center"/>
              <w:rPr>
                <w:sz w:val="32"/>
                <w:szCs w:val="32"/>
                <w:lang w:bidi="ar-IQ"/>
              </w:rPr>
            </w:pPr>
            <w:r w:rsidRPr="00645891">
              <w:rPr>
                <w:rFonts w:cs="Arial" w:hint="eastAsia"/>
                <w:sz w:val="32"/>
                <w:szCs w:val="32"/>
                <w:rtl/>
                <w:lang w:bidi="ar-IQ"/>
              </w:rPr>
              <w:t>–</w:t>
            </w:r>
            <w:r w:rsidRPr="00645891">
              <w:rPr>
                <w:rFonts w:cs="Arial" w:hint="cs"/>
                <w:sz w:val="32"/>
                <w:szCs w:val="32"/>
                <w:rtl/>
                <w:lang w:bidi="ar-IQ"/>
              </w:rPr>
              <w:t>تحسين</w:t>
            </w:r>
            <w:r w:rsidR="00D223CD">
              <w:rPr>
                <w:rFonts w:cs="Arial" w:hint="cs"/>
                <w:sz w:val="32"/>
                <w:szCs w:val="32"/>
                <w:rtl/>
                <w:lang w:bidi="ar-IQ"/>
              </w:rPr>
              <w:t xml:space="preserve"> </w:t>
            </w:r>
            <w:r w:rsidRPr="00645891">
              <w:rPr>
                <w:rFonts w:cs="Arial" w:hint="cs"/>
                <w:sz w:val="32"/>
                <w:szCs w:val="32"/>
                <w:rtl/>
                <w:lang w:bidi="ar-IQ"/>
              </w:rPr>
              <w:t>مهارات</w:t>
            </w:r>
            <w:r w:rsidR="00D223CD">
              <w:rPr>
                <w:rFonts w:cs="Arial" w:hint="cs"/>
                <w:sz w:val="32"/>
                <w:szCs w:val="32"/>
                <w:rtl/>
                <w:lang w:bidi="ar-IQ"/>
              </w:rPr>
              <w:t xml:space="preserve"> </w:t>
            </w:r>
            <w:r w:rsidRPr="00645891">
              <w:rPr>
                <w:rFonts w:cs="Arial" w:hint="cs"/>
                <w:sz w:val="32"/>
                <w:szCs w:val="32"/>
                <w:rtl/>
                <w:lang w:bidi="ar-IQ"/>
              </w:rPr>
              <w:t>الطلبة</w:t>
            </w:r>
            <w:r w:rsidR="00D223CD">
              <w:rPr>
                <w:rFonts w:cs="Arial" w:hint="cs"/>
                <w:sz w:val="32"/>
                <w:szCs w:val="32"/>
                <w:rtl/>
                <w:lang w:bidi="ar-IQ"/>
              </w:rPr>
              <w:t xml:space="preserve"> </w:t>
            </w:r>
            <w:r w:rsidRPr="00645891">
              <w:rPr>
                <w:rFonts w:cs="Arial" w:hint="cs"/>
                <w:sz w:val="32"/>
                <w:szCs w:val="32"/>
                <w:rtl/>
                <w:lang w:bidi="ar-IQ"/>
              </w:rPr>
              <w:t>من</w:t>
            </w:r>
            <w:r w:rsidR="00D223CD">
              <w:rPr>
                <w:rFonts w:cs="Arial" w:hint="cs"/>
                <w:sz w:val="32"/>
                <w:szCs w:val="32"/>
                <w:rtl/>
                <w:lang w:bidi="ar-IQ"/>
              </w:rPr>
              <w:t xml:space="preserve"> </w:t>
            </w:r>
            <w:r w:rsidRPr="00645891">
              <w:rPr>
                <w:rFonts w:cs="Arial" w:hint="cs"/>
                <w:sz w:val="32"/>
                <w:szCs w:val="32"/>
                <w:rtl/>
                <w:lang w:bidi="ar-IQ"/>
              </w:rPr>
              <w:t>خلال</w:t>
            </w:r>
            <w:r w:rsidR="00D223CD">
              <w:rPr>
                <w:rFonts w:cs="Arial" w:hint="cs"/>
                <w:sz w:val="32"/>
                <w:szCs w:val="32"/>
                <w:rtl/>
                <w:lang w:bidi="ar-IQ"/>
              </w:rPr>
              <w:t xml:space="preserve"> </w:t>
            </w:r>
            <w:r w:rsidRPr="00645891">
              <w:rPr>
                <w:rFonts w:cs="Arial" w:hint="cs"/>
                <w:sz w:val="32"/>
                <w:szCs w:val="32"/>
                <w:rtl/>
                <w:lang w:bidi="ar-IQ"/>
              </w:rPr>
              <w:t>زيارة</w:t>
            </w:r>
            <w:r w:rsidR="00D223CD">
              <w:rPr>
                <w:rFonts w:cs="Arial" w:hint="cs"/>
                <w:sz w:val="32"/>
                <w:szCs w:val="32"/>
                <w:rtl/>
                <w:lang w:bidi="ar-IQ"/>
              </w:rPr>
              <w:t xml:space="preserve"> </w:t>
            </w:r>
            <w:r w:rsidRPr="00645891">
              <w:rPr>
                <w:rFonts w:cs="Arial" w:hint="cs"/>
                <w:sz w:val="32"/>
                <w:szCs w:val="32"/>
                <w:rtl/>
                <w:lang w:bidi="ar-IQ"/>
              </w:rPr>
              <w:t>المواقع</w:t>
            </w:r>
            <w:r w:rsidR="00D223CD">
              <w:rPr>
                <w:rFonts w:cs="Arial" w:hint="cs"/>
                <w:sz w:val="32"/>
                <w:szCs w:val="32"/>
                <w:rtl/>
                <w:lang w:bidi="ar-IQ"/>
              </w:rPr>
              <w:t xml:space="preserve"> </w:t>
            </w:r>
            <w:r w:rsidRPr="00645891">
              <w:rPr>
                <w:rFonts w:cs="Arial" w:hint="cs"/>
                <w:sz w:val="32"/>
                <w:szCs w:val="32"/>
                <w:rtl/>
                <w:lang w:bidi="ar-IQ"/>
              </w:rPr>
              <w:t>الالكترونية</w:t>
            </w:r>
            <w:r w:rsidR="00D223CD">
              <w:rPr>
                <w:rFonts w:cs="Arial" w:hint="cs"/>
                <w:sz w:val="32"/>
                <w:szCs w:val="32"/>
                <w:rtl/>
                <w:lang w:bidi="ar-IQ"/>
              </w:rPr>
              <w:t xml:space="preserve"> </w:t>
            </w:r>
            <w:r w:rsidRPr="00645891">
              <w:rPr>
                <w:rFonts w:cs="Arial" w:hint="cs"/>
                <w:sz w:val="32"/>
                <w:szCs w:val="32"/>
                <w:rtl/>
                <w:lang w:bidi="ar-IQ"/>
              </w:rPr>
              <w:t>للحصول</w:t>
            </w:r>
            <w:r w:rsidR="00D223CD">
              <w:rPr>
                <w:rFonts w:cs="Arial" w:hint="cs"/>
                <w:sz w:val="32"/>
                <w:szCs w:val="32"/>
                <w:rtl/>
                <w:lang w:bidi="ar-IQ"/>
              </w:rPr>
              <w:t xml:space="preserve"> </w:t>
            </w:r>
            <w:r w:rsidRPr="00645891">
              <w:rPr>
                <w:rFonts w:cs="Arial" w:hint="cs"/>
                <w:sz w:val="32"/>
                <w:szCs w:val="32"/>
                <w:rtl/>
                <w:lang w:bidi="ar-IQ"/>
              </w:rPr>
              <w:t>على</w:t>
            </w:r>
            <w:r w:rsidR="00D223CD">
              <w:rPr>
                <w:rFonts w:cs="Arial" w:hint="cs"/>
                <w:sz w:val="32"/>
                <w:szCs w:val="32"/>
                <w:rtl/>
                <w:lang w:bidi="ar-IQ"/>
              </w:rPr>
              <w:t xml:space="preserve"> </w:t>
            </w:r>
            <w:r w:rsidRPr="00645891">
              <w:rPr>
                <w:rFonts w:cs="Arial" w:hint="cs"/>
                <w:sz w:val="32"/>
                <w:szCs w:val="32"/>
                <w:rtl/>
                <w:lang w:bidi="ar-IQ"/>
              </w:rPr>
              <w:t>معرفة</w:t>
            </w:r>
            <w:r w:rsidR="00D223CD">
              <w:rPr>
                <w:rFonts w:cs="Arial" w:hint="cs"/>
                <w:sz w:val="32"/>
                <w:szCs w:val="32"/>
                <w:rtl/>
                <w:lang w:bidi="ar-IQ"/>
              </w:rPr>
              <w:t xml:space="preserve"> </w:t>
            </w:r>
            <w:r w:rsidRPr="00645891">
              <w:rPr>
                <w:rFonts w:cs="Arial" w:hint="cs"/>
                <w:sz w:val="32"/>
                <w:szCs w:val="32"/>
                <w:rtl/>
                <w:lang w:bidi="ar-IQ"/>
              </w:rPr>
              <w:t>إضافية</w:t>
            </w:r>
            <w:r w:rsidR="00D223CD">
              <w:rPr>
                <w:rFonts w:cs="Arial" w:hint="cs"/>
                <w:sz w:val="32"/>
                <w:szCs w:val="32"/>
                <w:rtl/>
                <w:lang w:bidi="ar-IQ"/>
              </w:rPr>
              <w:t xml:space="preserve"> </w:t>
            </w:r>
            <w:r w:rsidRPr="00645891">
              <w:rPr>
                <w:rFonts w:cs="Arial" w:hint="cs"/>
                <w:sz w:val="32"/>
                <w:szCs w:val="32"/>
                <w:rtl/>
                <w:lang w:bidi="ar-IQ"/>
              </w:rPr>
              <w:t>للمواد</w:t>
            </w:r>
            <w:r w:rsidR="00D223CD">
              <w:rPr>
                <w:rFonts w:cs="Arial" w:hint="cs"/>
                <w:sz w:val="32"/>
                <w:szCs w:val="32"/>
                <w:rtl/>
                <w:lang w:bidi="ar-IQ"/>
              </w:rPr>
              <w:t xml:space="preserve"> </w:t>
            </w:r>
            <w:r w:rsidRPr="00645891">
              <w:rPr>
                <w:rFonts w:cs="Arial" w:hint="cs"/>
                <w:sz w:val="32"/>
                <w:szCs w:val="32"/>
                <w:rtl/>
                <w:lang w:bidi="ar-IQ"/>
              </w:rPr>
              <w:t>الدراسية</w:t>
            </w:r>
            <w:r w:rsidRPr="00645891">
              <w:rPr>
                <w:rFonts w:cs="Arial"/>
                <w:sz w:val="32"/>
                <w:szCs w:val="32"/>
                <w:rtl/>
                <w:lang w:bidi="ar-IQ"/>
              </w:rPr>
              <w:t xml:space="preserve"> .</w:t>
            </w:r>
          </w:p>
        </w:tc>
      </w:tr>
      <w:tr w:rsidR="00D738C0" w:rsidRPr="00096709" w14:paraId="560A2B57" w14:textId="77777777" w:rsidTr="00D738C0">
        <w:trPr>
          <w:trHeight w:val="400"/>
        </w:trPr>
        <w:tc>
          <w:tcPr>
            <w:tcW w:w="9818" w:type="dxa"/>
            <w:shd w:val="clear" w:color="auto" w:fill="auto"/>
            <w:vAlign w:val="center"/>
          </w:tcPr>
          <w:p w14:paraId="3577F54C" w14:textId="77777777" w:rsidR="00D738C0" w:rsidRPr="00096709" w:rsidRDefault="00D738C0" w:rsidP="00985F7D">
            <w:pPr>
              <w:jc w:val="center"/>
              <w:rPr>
                <w:sz w:val="32"/>
                <w:szCs w:val="32"/>
              </w:rPr>
            </w:pPr>
            <w:r w:rsidRPr="00096709">
              <w:rPr>
                <w:sz w:val="32"/>
                <w:szCs w:val="32"/>
                <w:rtl/>
                <w:lang w:bidi="ar-IQ"/>
              </w:rPr>
              <w:t>طرائق التقييم</w:t>
            </w:r>
          </w:p>
        </w:tc>
      </w:tr>
      <w:tr w:rsidR="00D738C0" w:rsidRPr="00096709" w14:paraId="76D9B094" w14:textId="77777777" w:rsidTr="00D738C0">
        <w:trPr>
          <w:trHeight w:val="624"/>
        </w:trPr>
        <w:tc>
          <w:tcPr>
            <w:tcW w:w="9818" w:type="dxa"/>
            <w:shd w:val="clear" w:color="auto" w:fill="auto"/>
            <w:vAlign w:val="center"/>
          </w:tcPr>
          <w:p w14:paraId="5F2D946D" w14:textId="77777777" w:rsidR="00D738C0" w:rsidRPr="00645891" w:rsidRDefault="00D738C0" w:rsidP="00985F7D">
            <w:pPr>
              <w:jc w:val="center"/>
              <w:rPr>
                <w:sz w:val="32"/>
                <w:szCs w:val="32"/>
                <w:rtl/>
                <w:lang w:bidi="ar-IQ"/>
              </w:rPr>
            </w:pPr>
            <w:r w:rsidRPr="00645891">
              <w:rPr>
                <w:rFonts w:cs="Arial"/>
                <w:sz w:val="32"/>
                <w:szCs w:val="32"/>
                <w:rtl/>
                <w:lang w:bidi="ar-IQ"/>
              </w:rPr>
              <w:t xml:space="preserve">– </w:t>
            </w:r>
            <w:r w:rsidRPr="00645891">
              <w:rPr>
                <w:rFonts w:cs="Arial" w:hint="cs"/>
                <w:sz w:val="32"/>
                <w:szCs w:val="32"/>
                <w:rtl/>
                <w:lang w:bidi="ar-IQ"/>
              </w:rPr>
              <w:t>اختبارات</w:t>
            </w:r>
            <w:r w:rsidR="00D223CD">
              <w:rPr>
                <w:rFonts w:cs="Arial" w:hint="cs"/>
                <w:sz w:val="32"/>
                <w:szCs w:val="32"/>
                <w:rtl/>
                <w:lang w:bidi="ar-IQ"/>
              </w:rPr>
              <w:t xml:space="preserve"> </w:t>
            </w:r>
            <w:r w:rsidRPr="00645891">
              <w:rPr>
                <w:rFonts w:cs="Arial" w:hint="cs"/>
                <w:sz w:val="32"/>
                <w:szCs w:val="32"/>
                <w:rtl/>
                <w:lang w:bidi="ar-IQ"/>
              </w:rPr>
              <w:t>يومية</w:t>
            </w:r>
            <w:r w:rsidR="00D223CD">
              <w:rPr>
                <w:rFonts w:cs="Arial" w:hint="cs"/>
                <w:sz w:val="32"/>
                <w:szCs w:val="32"/>
                <w:rtl/>
                <w:lang w:bidi="ar-IQ"/>
              </w:rPr>
              <w:t xml:space="preserve"> </w:t>
            </w:r>
            <w:r w:rsidRPr="00645891">
              <w:rPr>
                <w:rFonts w:cs="Arial" w:hint="cs"/>
                <w:sz w:val="32"/>
                <w:szCs w:val="32"/>
                <w:rtl/>
                <w:lang w:bidi="ar-IQ"/>
              </w:rPr>
              <w:t>بأسئلة</w:t>
            </w:r>
            <w:r w:rsidR="00D223CD">
              <w:rPr>
                <w:rFonts w:cs="Arial" w:hint="cs"/>
                <w:sz w:val="32"/>
                <w:szCs w:val="32"/>
                <w:rtl/>
                <w:lang w:bidi="ar-IQ"/>
              </w:rPr>
              <w:t xml:space="preserve"> </w:t>
            </w:r>
            <w:r w:rsidRPr="00645891">
              <w:rPr>
                <w:rFonts w:cs="Arial" w:hint="cs"/>
                <w:sz w:val="32"/>
                <w:szCs w:val="32"/>
                <w:rtl/>
                <w:lang w:bidi="ar-IQ"/>
              </w:rPr>
              <w:t>متعددة</w:t>
            </w:r>
            <w:r w:rsidR="00D223CD">
              <w:rPr>
                <w:rFonts w:cs="Arial" w:hint="cs"/>
                <w:sz w:val="32"/>
                <w:szCs w:val="32"/>
                <w:rtl/>
                <w:lang w:bidi="ar-IQ"/>
              </w:rPr>
              <w:t xml:space="preserve"> </w:t>
            </w:r>
            <w:r w:rsidRPr="00645891">
              <w:rPr>
                <w:rFonts w:cs="Arial" w:hint="cs"/>
                <w:sz w:val="32"/>
                <w:szCs w:val="32"/>
                <w:rtl/>
                <w:lang w:bidi="ar-IQ"/>
              </w:rPr>
              <w:t>الخيارات</w:t>
            </w:r>
            <w:r w:rsidR="00D223CD">
              <w:rPr>
                <w:rFonts w:cs="Arial" w:hint="cs"/>
                <w:sz w:val="32"/>
                <w:szCs w:val="32"/>
                <w:rtl/>
                <w:lang w:bidi="ar-IQ"/>
              </w:rPr>
              <w:t xml:space="preserve"> </w:t>
            </w:r>
            <w:r w:rsidRPr="00645891">
              <w:rPr>
                <w:rFonts w:cs="Arial" w:hint="cs"/>
                <w:sz w:val="32"/>
                <w:szCs w:val="32"/>
                <w:rtl/>
                <w:lang w:bidi="ar-IQ"/>
              </w:rPr>
              <w:t>للمواد</w:t>
            </w:r>
            <w:r w:rsidR="00D223CD">
              <w:rPr>
                <w:rFonts w:cs="Arial" w:hint="cs"/>
                <w:sz w:val="32"/>
                <w:szCs w:val="32"/>
                <w:rtl/>
                <w:lang w:bidi="ar-IQ"/>
              </w:rPr>
              <w:t xml:space="preserve"> </w:t>
            </w:r>
            <w:r w:rsidRPr="00645891">
              <w:rPr>
                <w:rFonts w:cs="Arial" w:hint="cs"/>
                <w:sz w:val="32"/>
                <w:szCs w:val="32"/>
                <w:rtl/>
                <w:lang w:bidi="ar-IQ"/>
              </w:rPr>
              <w:t>الدراسية</w:t>
            </w:r>
            <w:r w:rsidRPr="00645891">
              <w:rPr>
                <w:rFonts w:cs="Arial"/>
                <w:sz w:val="32"/>
                <w:szCs w:val="32"/>
                <w:rtl/>
                <w:lang w:bidi="ar-IQ"/>
              </w:rPr>
              <w:t xml:space="preserve"> .</w:t>
            </w:r>
          </w:p>
          <w:p w14:paraId="72A4020C" w14:textId="77777777" w:rsidR="00D738C0" w:rsidRPr="00645891" w:rsidRDefault="00D738C0" w:rsidP="00985F7D">
            <w:pPr>
              <w:jc w:val="center"/>
              <w:rPr>
                <w:sz w:val="32"/>
                <w:szCs w:val="32"/>
                <w:rtl/>
                <w:lang w:bidi="ar-IQ"/>
              </w:rPr>
            </w:pPr>
            <w:r w:rsidRPr="00645891">
              <w:rPr>
                <w:rFonts w:cs="Arial" w:hint="eastAsia"/>
                <w:sz w:val="32"/>
                <w:szCs w:val="32"/>
                <w:rtl/>
                <w:lang w:bidi="ar-IQ"/>
              </w:rPr>
              <w:t>–</w:t>
            </w:r>
            <w:r w:rsidRPr="00645891">
              <w:rPr>
                <w:rFonts w:cs="Arial" w:hint="cs"/>
                <w:sz w:val="32"/>
                <w:szCs w:val="32"/>
                <w:rtl/>
                <w:lang w:bidi="ar-IQ"/>
              </w:rPr>
              <w:t>درجات</w:t>
            </w:r>
            <w:r w:rsidR="00D223CD">
              <w:rPr>
                <w:rFonts w:cs="Arial" w:hint="cs"/>
                <w:sz w:val="32"/>
                <w:szCs w:val="32"/>
                <w:rtl/>
                <w:lang w:bidi="ar-IQ"/>
              </w:rPr>
              <w:t xml:space="preserve"> </w:t>
            </w:r>
            <w:r w:rsidRPr="00645891">
              <w:rPr>
                <w:rFonts w:cs="Arial" w:hint="cs"/>
                <w:sz w:val="32"/>
                <w:szCs w:val="32"/>
                <w:rtl/>
                <w:lang w:bidi="ar-IQ"/>
              </w:rPr>
              <w:t>مشاركة</w:t>
            </w:r>
            <w:r w:rsidR="00D223CD">
              <w:rPr>
                <w:rFonts w:cs="Arial" w:hint="cs"/>
                <w:sz w:val="32"/>
                <w:szCs w:val="32"/>
                <w:rtl/>
                <w:lang w:bidi="ar-IQ"/>
              </w:rPr>
              <w:t xml:space="preserve"> </w:t>
            </w:r>
            <w:r w:rsidRPr="00645891">
              <w:rPr>
                <w:rFonts w:cs="Arial" w:hint="cs"/>
                <w:sz w:val="32"/>
                <w:szCs w:val="32"/>
                <w:rtl/>
                <w:lang w:bidi="ar-IQ"/>
              </w:rPr>
              <w:t>لأسئلة</w:t>
            </w:r>
            <w:r w:rsidR="00D223CD">
              <w:rPr>
                <w:rFonts w:cs="Arial" w:hint="cs"/>
                <w:sz w:val="32"/>
                <w:szCs w:val="32"/>
                <w:rtl/>
                <w:lang w:bidi="ar-IQ"/>
              </w:rPr>
              <w:t xml:space="preserve"> </w:t>
            </w:r>
            <w:r w:rsidRPr="00645891">
              <w:rPr>
                <w:rFonts w:cs="Arial" w:hint="cs"/>
                <w:sz w:val="32"/>
                <w:szCs w:val="32"/>
                <w:rtl/>
                <w:lang w:bidi="ar-IQ"/>
              </w:rPr>
              <w:t>المنافسة</w:t>
            </w:r>
            <w:r w:rsidR="00D223CD">
              <w:rPr>
                <w:rFonts w:cs="Arial" w:hint="cs"/>
                <w:sz w:val="32"/>
                <w:szCs w:val="32"/>
                <w:rtl/>
                <w:lang w:bidi="ar-IQ"/>
              </w:rPr>
              <w:t xml:space="preserve"> </w:t>
            </w:r>
            <w:r w:rsidRPr="00645891">
              <w:rPr>
                <w:rFonts w:cs="Arial" w:hint="cs"/>
                <w:sz w:val="32"/>
                <w:szCs w:val="32"/>
                <w:rtl/>
                <w:lang w:bidi="ar-IQ"/>
              </w:rPr>
              <w:t>الصعبة</w:t>
            </w:r>
            <w:r w:rsidR="00D223CD">
              <w:rPr>
                <w:rFonts w:cs="Arial" w:hint="cs"/>
                <w:sz w:val="32"/>
                <w:szCs w:val="32"/>
                <w:rtl/>
                <w:lang w:bidi="ar-IQ"/>
              </w:rPr>
              <w:t xml:space="preserve"> </w:t>
            </w:r>
            <w:r w:rsidRPr="00645891">
              <w:rPr>
                <w:rFonts w:cs="Arial" w:hint="cs"/>
                <w:sz w:val="32"/>
                <w:szCs w:val="32"/>
                <w:rtl/>
                <w:lang w:bidi="ar-IQ"/>
              </w:rPr>
              <w:t>للطلبة</w:t>
            </w:r>
            <w:r w:rsidRPr="00645891">
              <w:rPr>
                <w:rFonts w:cs="Arial"/>
                <w:sz w:val="32"/>
                <w:szCs w:val="32"/>
                <w:rtl/>
                <w:lang w:bidi="ar-IQ"/>
              </w:rPr>
              <w:t xml:space="preserve"> .</w:t>
            </w:r>
          </w:p>
          <w:p w14:paraId="18EF6825" w14:textId="77777777" w:rsidR="00D738C0" w:rsidRPr="00645891" w:rsidRDefault="00D738C0" w:rsidP="00985F7D">
            <w:pPr>
              <w:jc w:val="center"/>
              <w:rPr>
                <w:sz w:val="32"/>
                <w:szCs w:val="32"/>
                <w:rtl/>
                <w:lang w:bidi="ar-IQ"/>
              </w:rPr>
            </w:pPr>
            <w:r w:rsidRPr="00645891">
              <w:rPr>
                <w:rFonts w:cs="Arial" w:hint="eastAsia"/>
                <w:sz w:val="32"/>
                <w:szCs w:val="32"/>
                <w:rtl/>
                <w:lang w:bidi="ar-IQ"/>
              </w:rPr>
              <w:t>–</w:t>
            </w:r>
            <w:r w:rsidRPr="00645891">
              <w:rPr>
                <w:rFonts w:cs="Arial" w:hint="cs"/>
                <w:sz w:val="32"/>
                <w:szCs w:val="32"/>
                <w:rtl/>
                <w:lang w:bidi="ar-IQ"/>
              </w:rPr>
              <w:t>وضع</w:t>
            </w:r>
            <w:r w:rsidR="00D223CD">
              <w:rPr>
                <w:rFonts w:cs="Arial" w:hint="cs"/>
                <w:sz w:val="32"/>
                <w:szCs w:val="32"/>
                <w:rtl/>
                <w:lang w:bidi="ar-IQ"/>
              </w:rPr>
              <w:t xml:space="preserve"> </w:t>
            </w:r>
            <w:r w:rsidRPr="00645891">
              <w:rPr>
                <w:rFonts w:cs="Arial" w:hint="cs"/>
                <w:sz w:val="32"/>
                <w:szCs w:val="32"/>
                <w:rtl/>
                <w:lang w:bidi="ar-IQ"/>
              </w:rPr>
              <w:t>درجات</w:t>
            </w:r>
            <w:r w:rsidR="00D223CD">
              <w:rPr>
                <w:rFonts w:cs="Arial" w:hint="cs"/>
                <w:sz w:val="32"/>
                <w:szCs w:val="32"/>
                <w:rtl/>
                <w:lang w:bidi="ar-IQ"/>
              </w:rPr>
              <w:t xml:space="preserve"> </w:t>
            </w:r>
            <w:r w:rsidRPr="00645891">
              <w:rPr>
                <w:rFonts w:cs="Arial" w:hint="cs"/>
                <w:sz w:val="32"/>
                <w:szCs w:val="32"/>
                <w:rtl/>
                <w:lang w:bidi="ar-IQ"/>
              </w:rPr>
              <w:t>للواجبات</w:t>
            </w:r>
            <w:r w:rsidR="00D223CD">
              <w:rPr>
                <w:rFonts w:cs="Arial" w:hint="cs"/>
                <w:sz w:val="32"/>
                <w:szCs w:val="32"/>
                <w:rtl/>
                <w:lang w:bidi="ar-IQ"/>
              </w:rPr>
              <w:t xml:space="preserve"> </w:t>
            </w:r>
            <w:r w:rsidRPr="00645891">
              <w:rPr>
                <w:rFonts w:cs="Arial" w:hint="cs"/>
                <w:sz w:val="32"/>
                <w:szCs w:val="32"/>
                <w:rtl/>
                <w:lang w:bidi="ar-IQ"/>
              </w:rPr>
              <w:t>البيتية</w:t>
            </w:r>
            <w:r w:rsidR="00D223CD">
              <w:rPr>
                <w:rFonts w:cs="Arial" w:hint="cs"/>
                <w:sz w:val="32"/>
                <w:szCs w:val="32"/>
                <w:rtl/>
                <w:lang w:bidi="ar-IQ"/>
              </w:rPr>
              <w:t xml:space="preserve"> </w:t>
            </w:r>
            <w:r w:rsidRPr="00645891">
              <w:rPr>
                <w:rFonts w:cs="Arial" w:hint="cs"/>
                <w:sz w:val="32"/>
                <w:szCs w:val="32"/>
                <w:rtl/>
                <w:lang w:bidi="ar-IQ"/>
              </w:rPr>
              <w:t>المكلفة</w:t>
            </w:r>
            <w:r w:rsidR="00D223CD">
              <w:rPr>
                <w:rFonts w:cs="Arial" w:hint="cs"/>
                <w:sz w:val="32"/>
                <w:szCs w:val="32"/>
                <w:rtl/>
                <w:lang w:bidi="ar-IQ"/>
              </w:rPr>
              <w:t xml:space="preserve"> </w:t>
            </w:r>
            <w:r w:rsidRPr="00645891">
              <w:rPr>
                <w:rFonts w:cs="Arial" w:hint="cs"/>
                <w:sz w:val="32"/>
                <w:szCs w:val="32"/>
                <w:rtl/>
                <w:lang w:bidi="ar-IQ"/>
              </w:rPr>
              <w:t>بها</w:t>
            </w:r>
            <w:r w:rsidRPr="00645891">
              <w:rPr>
                <w:rFonts w:cs="Arial"/>
                <w:sz w:val="32"/>
                <w:szCs w:val="32"/>
                <w:rtl/>
                <w:lang w:bidi="ar-IQ"/>
              </w:rPr>
              <w:t xml:space="preserve"> .</w:t>
            </w:r>
          </w:p>
          <w:p w14:paraId="337B0891" w14:textId="77777777" w:rsidR="00D738C0" w:rsidRPr="00645891" w:rsidRDefault="00D738C0" w:rsidP="00985F7D">
            <w:pPr>
              <w:jc w:val="center"/>
              <w:rPr>
                <w:sz w:val="32"/>
                <w:szCs w:val="32"/>
                <w:rtl/>
                <w:lang w:bidi="ar-IQ"/>
              </w:rPr>
            </w:pPr>
            <w:r w:rsidRPr="00645891">
              <w:rPr>
                <w:rFonts w:cs="Arial"/>
                <w:sz w:val="32"/>
                <w:szCs w:val="32"/>
                <w:rtl/>
                <w:lang w:bidi="ar-IQ"/>
              </w:rPr>
              <w:t xml:space="preserve">- </w:t>
            </w:r>
            <w:r w:rsidRPr="00645891">
              <w:rPr>
                <w:rFonts w:cs="Arial" w:hint="cs"/>
                <w:sz w:val="32"/>
                <w:szCs w:val="32"/>
                <w:rtl/>
                <w:lang w:bidi="ar-IQ"/>
              </w:rPr>
              <w:t>مهارات</w:t>
            </w:r>
            <w:r w:rsidR="00D223CD">
              <w:rPr>
                <w:rFonts w:cs="Arial" w:hint="cs"/>
                <w:sz w:val="32"/>
                <w:szCs w:val="32"/>
                <w:rtl/>
                <w:lang w:bidi="ar-IQ"/>
              </w:rPr>
              <w:t xml:space="preserve"> </w:t>
            </w:r>
            <w:r w:rsidRPr="00645891">
              <w:rPr>
                <w:rFonts w:cs="Arial" w:hint="cs"/>
                <w:sz w:val="32"/>
                <w:szCs w:val="32"/>
                <w:rtl/>
                <w:lang w:bidi="ar-IQ"/>
              </w:rPr>
              <w:t>التفكير</w:t>
            </w:r>
          </w:p>
          <w:p w14:paraId="12047433" w14:textId="77777777" w:rsidR="00D738C0" w:rsidRPr="00645891" w:rsidRDefault="00D738C0" w:rsidP="00985F7D">
            <w:pPr>
              <w:jc w:val="center"/>
              <w:rPr>
                <w:sz w:val="32"/>
                <w:szCs w:val="32"/>
                <w:rtl/>
                <w:lang w:bidi="ar-IQ"/>
              </w:rPr>
            </w:pPr>
            <w:r w:rsidRPr="00645891">
              <w:rPr>
                <w:rFonts w:cs="Arial"/>
                <w:sz w:val="32"/>
                <w:szCs w:val="32"/>
                <w:rtl/>
                <w:lang w:bidi="ar-IQ"/>
              </w:rPr>
              <w:t xml:space="preserve">- </w:t>
            </w:r>
            <w:r w:rsidRPr="00645891">
              <w:rPr>
                <w:rFonts w:cs="Arial" w:hint="cs"/>
                <w:sz w:val="32"/>
                <w:szCs w:val="32"/>
                <w:rtl/>
                <w:lang w:bidi="ar-IQ"/>
              </w:rPr>
              <w:t>يختارالإجراءات</w:t>
            </w:r>
            <w:r w:rsidR="00D223CD">
              <w:rPr>
                <w:rFonts w:cs="Arial" w:hint="cs"/>
                <w:sz w:val="32"/>
                <w:szCs w:val="32"/>
                <w:rtl/>
                <w:lang w:bidi="ar-IQ"/>
              </w:rPr>
              <w:t xml:space="preserve"> </w:t>
            </w:r>
            <w:r w:rsidRPr="00645891">
              <w:rPr>
                <w:rFonts w:cs="Arial" w:hint="cs"/>
                <w:sz w:val="32"/>
                <w:szCs w:val="32"/>
                <w:rtl/>
                <w:lang w:bidi="ar-IQ"/>
              </w:rPr>
              <w:t>القانونية</w:t>
            </w:r>
            <w:r w:rsidR="00D223CD">
              <w:rPr>
                <w:rFonts w:cs="Arial" w:hint="cs"/>
                <w:sz w:val="32"/>
                <w:szCs w:val="32"/>
                <w:rtl/>
                <w:lang w:bidi="ar-IQ"/>
              </w:rPr>
              <w:t xml:space="preserve"> </w:t>
            </w:r>
            <w:r w:rsidRPr="00645891">
              <w:rPr>
                <w:rFonts w:cs="Arial" w:hint="cs"/>
                <w:sz w:val="32"/>
                <w:szCs w:val="32"/>
                <w:rtl/>
                <w:lang w:bidi="ar-IQ"/>
              </w:rPr>
              <w:t>المناسبة</w:t>
            </w:r>
            <w:r w:rsidR="00D223CD">
              <w:rPr>
                <w:rFonts w:cs="Arial" w:hint="cs"/>
                <w:sz w:val="32"/>
                <w:szCs w:val="32"/>
                <w:rtl/>
                <w:lang w:bidi="ar-IQ"/>
              </w:rPr>
              <w:t xml:space="preserve"> </w:t>
            </w:r>
            <w:r w:rsidRPr="00645891">
              <w:rPr>
                <w:rFonts w:cs="Arial" w:hint="cs"/>
                <w:sz w:val="32"/>
                <w:szCs w:val="32"/>
                <w:rtl/>
                <w:lang w:bidi="ar-IQ"/>
              </w:rPr>
              <w:t>للأنشطة</w:t>
            </w:r>
            <w:r w:rsidR="00D223CD">
              <w:rPr>
                <w:rFonts w:cs="Arial" w:hint="cs"/>
                <w:sz w:val="32"/>
                <w:szCs w:val="32"/>
                <w:rtl/>
                <w:lang w:bidi="ar-IQ"/>
              </w:rPr>
              <w:t xml:space="preserve"> </w:t>
            </w:r>
            <w:r w:rsidRPr="00645891">
              <w:rPr>
                <w:rFonts w:cs="Arial" w:hint="cs"/>
                <w:sz w:val="32"/>
                <w:szCs w:val="32"/>
                <w:rtl/>
                <w:lang w:bidi="ar-IQ"/>
              </w:rPr>
              <w:t>المتصلة</w:t>
            </w:r>
            <w:r w:rsidR="00D223CD">
              <w:rPr>
                <w:rFonts w:cs="Arial" w:hint="cs"/>
                <w:sz w:val="32"/>
                <w:szCs w:val="32"/>
                <w:rtl/>
                <w:lang w:bidi="ar-IQ"/>
              </w:rPr>
              <w:t xml:space="preserve"> </w:t>
            </w:r>
            <w:r w:rsidRPr="00645891">
              <w:rPr>
                <w:rFonts w:cs="Arial" w:hint="cs"/>
                <w:sz w:val="32"/>
                <w:szCs w:val="32"/>
                <w:rtl/>
                <w:lang w:bidi="ar-IQ"/>
              </w:rPr>
              <w:t>بالإدارة</w:t>
            </w:r>
            <w:r w:rsidR="00D223CD">
              <w:rPr>
                <w:rFonts w:cs="Arial" w:hint="cs"/>
                <w:sz w:val="32"/>
                <w:szCs w:val="32"/>
                <w:rtl/>
                <w:lang w:bidi="ar-IQ"/>
              </w:rPr>
              <w:t xml:space="preserve"> </w:t>
            </w:r>
            <w:r w:rsidRPr="00645891">
              <w:rPr>
                <w:rFonts w:cs="Arial" w:hint="cs"/>
                <w:sz w:val="32"/>
                <w:szCs w:val="32"/>
                <w:rtl/>
                <w:lang w:bidi="ar-IQ"/>
              </w:rPr>
              <w:t>الرياضية</w:t>
            </w:r>
            <w:r w:rsidRPr="00645891">
              <w:rPr>
                <w:rFonts w:cs="Arial"/>
                <w:sz w:val="32"/>
                <w:szCs w:val="32"/>
                <w:rtl/>
                <w:lang w:bidi="ar-IQ"/>
              </w:rPr>
              <w:t>.</w:t>
            </w:r>
          </w:p>
          <w:p w14:paraId="4FEA93FB" w14:textId="77777777" w:rsidR="00D738C0" w:rsidRPr="00645891" w:rsidRDefault="00D738C0" w:rsidP="00985F7D">
            <w:pPr>
              <w:jc w:val="center"/>
              <w:rPr>
                <w:sz w:val="32"/>
                <w:szCs w:val="32"/>
                <w:rtl/>
                <w:lang w:bidi="ar-IQ"/>
              </w:rPr>
            </w:pPr>
            <w:r w:rsidRPr="00645891">
              <w:rPr>
                <w:rFonts w:cs="Arial"/>
                <w:sz w:val="32"/>
                <w:szCs w:val="32"/>
                <w:rtl/>
                <w:lang w:bidi="ar-IQ"/>
              </w:rPr>
              <w:t xml:space="preserve">- </w:t>
            </w:r>
            <w:r w:rsidRPr="00645891">
              <w:rPr>
                <w:rFonts w:cs="Arial" w:hint="cs"/>
                <w:sz w:val="32"/>
                <w:szCs w:val="32"/>
                <w:rtl/>
                <w:lang w:bidi="ar-IQ"/>
              </w:rPr>
              <w:t>يختار</w:t>
            </w:r>
            <w:r w:rsidR="00D223CD">
              <w:rPr>
                <w:rFonts w:cs="Arial" w:hint="cs"/>
                <w:sz w:val="32"/>
                <w:szCs w:val="32"/>
                <w:rtl/>
                <w:lang w:bidi="ar-IQ"/>
              </w:rPr>
              <w:t xml:space="preserve"> </w:t>
            </w:r>
            <w:r w:rsidRPr="00645891">
              <w:rPr>
                <w:rFonts w:cs="Arial" w:hint="cs"/>
                <w:sz w:val="32"/>
                <w:szCs w:val="32"/>
                <w:rtl/>
                <w:lang w:bidi="ar-IQ"/>
              </w:rPr>
              <w:t>الخطة</w:t>
            </w:r>
            <w:r w:rsidR="00D223CD">
              <w:rPr>
                <w:rFonts w:cs="Arial" w:hint="cs"/>
                <w:sz w:val="32"/>
                <w:szCs w:val="32"/>
                <w:rtl/>
                <w:lang w:bidi="ar-IQ"/>
              </w:rPr>
              <w:t xml:space="preserve"> </w:t>
            </w:r>
            <w:r w:rsidRPr="00645891">
              <w:rPr>
                <w:rFonts w:cs="Arial" w:hint="cs"/>
                <w:sz w:val="32"/>
                <w:szCs w:val="32"/>
                <w:rtl/>
                <w:lang w:bidi="ar-IQ"/>
              </w:rPr>
              <w:t>المناسبة</w:t>
            </w:r>
            <w:r w:rsidR="00D223CD">
              <w:rPr>
                <w:rFonts w:cs="Arial" w:hint="cs"/>
                <w:sz w:val="32"/>
                <w:szCs w:val="32"/>
                <w:rtl/>
                <w:lang w:bidi="ar-IQ"/>
              </w:rPr>
              <w:t xml:space="preserve"> </w:t>
            </w:r>
            <w:r w:rsidRPr="00645891">
              <w:rPr>
                <w:rFonts w:cs="Arial" w:hint="cs"/>
                <w:sz w:val="32"/>
                <w:szCs w:val="32"/>
                <w:rtl/>
                <w:lang w:bidi="ar-IQ"/>
              </w:rPr>
              <w:t>للأنشطة</w:t>
            </w:r>
            <w:r w:rsidR="00D223CD">
              <w:rPr>
                <w:rFonts w:cs="Arial" w:hint="cs"/>
                <w:sz w:val="32"/>
                <w:szCs w:val="32"/>
                <w:rtl/>
                <w:lang w:bidi="ar-IQ"/>
              </w:rPr>
              <w:t xml:space="preserve"> </w:t>
            </w:r>
            <w:r w:rsidRPr="00645891">
              <w:rPr>
                <w:rFonts w:cs="Arial" w:hint="cs"/>
                <w:sz w:val="32"/>
                <w:szCs w:val="32"/>
                <w:rtl/>
                <w:lang w:bidi="ar-IQ"/>
              </w:rPr>
              <w:t>والبرامج</w:t>
            </w:r>
            <w:r w:rsidR="00D223CD">
              <w:rPr>
                <w:rFonts w:cs="Arial" w:hint="cs"/>
                <w:sz w:val="32"/>
                <w:szCs w:val="32"/>
                <w:rtl/>
                <w:lang w:bidi="ar-IQ"/>
              </w:rPr>
              <w:t xml:space="preserve"> </w:t>
            </w:r>
            <w:r w:rsidRPr="00645891">
              <w:rPr>
                <w:rFonts w:cs="Arial" w:hint="cs"/>
                <w:sz w:val="32"/>
                <w:szCs w:val="32"/>
                <w:rtl/>
                <w:lang w:bidi="ar-IQ"/>
              </w:rPr>
              <w:t>الرياضية</w:t>
            </w:r>
            <w:r w:rsidR="00D223CD">
              <w:rPr>
                <w:rFonts w:cs="Arial" w:hint="cs"/>
                <w:sz w:val="32"/>
                <w:szCs w:val="32"/>
                <w:rtl/>
                <w:lang w:bidi="ar-IQ"/>
              </w:rPr>
              <w:t xml:space="preserve"> </w:t>
            </w:r>
            <w:r w:rsidR="00D223CD">
              <w:rPr>
                <w:rFonts w:cs="Arial" w:hint="eastAsia"/>
                <w:sz w:val="32"/>
                <w:szCs w:val="32"/>
                <w:rtl/>
                <w:lang w:bidi="ar-IQ"/>
              </w:rPr>
              <w:t>في</w:t>
            </w:r>
            <w:r w:rsidR="00D223CD">
              <w:rPr>
                <w:rFonts w:cs="Arial" w:hint="cs"/>
                <w:sz w:val="32"/>
                <w:szCs w:val="32"/>
                <w:rtl/>
                <w:lang w:bidi="ar-IQ"/>
              </w:rPr>
              <w:t xml:space="preserve"> </w:t>
            </w:r>
            <w:r w:rsidRPr="00645891">
              <w:rPr>
                <w:rFonts w:cs="Arial" w:hint="cs"/>
                <w:sz w:val="32"/>
                <w:szCs w:val="32"/>
                <w:rtl/>
                <w:lang w:bidi="ar-IQ"/>
              </w:rPr>
              <w:t>ضوء</w:t>
            </w:r>
            <w:r w:rsidR="00D223CD">
              <w:rPr>
                <w:rFonts w:cs="Arial" w:hint="cs"/>
                <w:sz w:val="32"/>
                <w:szCs w:val="32"/>
                <w:rtl/>
                <w:lang w:bidi="ar-IQ"/>
              </w:rPr>
              <w:t xml:space="preserve"> </w:t>
            </w:r>
            <w:r w:rsidRPr="00645891">
              <w:rPr>
                <w:rFonts w:cs="Arial" w:hint="cs"/>
                <w:sz w:val="32"/>
                <w:szCs w:val="32"/>
                <w:rtl/>
                <w:lang w:bidi="ar-IQ"/>
              </w:rPr>
              <w:t>الإستراتيجية</w:t>
            </w:r>
            <w:r w:rsidR="00D223CD">
              <w:rPr>
                <w:rFonts w:cs="Arial" w:hint="cs"/>
                <w:sz w:val="32"/>
                <w:szCs w:val="32"/>
                <w:rtl/>
                <w:lang w:bidi="ar-IQ"/>
              </w:rPr>
              <w:t xml:space="preserve"> </w:t>
            </w:r>
            <w:r w:rsidRPr="00645891">
              <w:rPr>
                <w:rFonts w:cs="Arial" w:hint="cs"/>
                <w:sz w:val="32"/>
                <w:szCs w:val="32"/>
                <w:rtl/>
                <w:lang w:bidi="ar-IQ"/>
              </w:rPr>
              <w:t>العامة</w:t>
            </w:r>
            <w:r w:rsidR="00D223CD">
              <w:rPr>
                <w:rFonts w:cs="Arial" w:hint="cs"/>
                <w:sz w:val="32"/>
                <w:szCs w:val="32"/>
                <w:rtl/>
                <w:lang w:bidi="ar-IQ"/>
              </w:rPr>
              <w:t xml:space="preserve"> </w:t>
            </w:r>
            <w:r w:rsidRPr="00645891">
              <w:rPr>
                <w:rFonts w:cs="Arial" w:hint="cs"/>
                <w:sz w:val="32"/>
                <w:szCs w:val="32"/>
                <w:rtl/>
                <w:lang w:bidi="ar-IQ"/>
              </w:rPr>
              <w:t>للمؤسسة</w:t>
            </w:r>
            <w:r w:rsidRPr="00645891">
              <w:rPr>
                <w:rFonts w:cs="Arial"/>
                <w:sz w:val="32"/>
                <w:szCs w:val="32"/>
                <w:rtl/>
                <w:lang w:bidi="ar-IQ"/>
              </w:rPr>
              <w:t>.</w:t>
            </w:r>
          </w:p>
          <w:p w14:paraId="753BDAA6" w14:textId="77777777" w:rsidR="00D738C0" w:rsidRPr="00645891" w:rsidRDefault="00D738C0" w:rsidP="00985F7D">
            <w:pPr>
              <w:jc w:val="center"/>
              <w:rPr>
                <w:sz w:val="32"/>
                <w:szCs w:val="32"/>
                <w:rtl/>
                <w:lang w:bidi="ar-IQ"/>
              </w:rPr>
            </w:pPr>
            <w:r w:rsidRPr="00645891">
              <w:rPr>
                <w:rFonts w:cs="Arial"/>
                <w:sz w:val="32"/>
                <w:szCs w:val="32"/>
                <w:rtl/>
                <w:lang w:bidi="ar-IQ"/>
              </w:rPr>
              <w:t>-</w:t>
            </w:r>
            <w:r w:rsidRPr="00645891">
              <w:rPr>
                <w:rFonts w:cs="Arial" w:hint="cs"/>
                <w:sz w:val="32"/>
                <w:szCs w:val="32"/>
                <w:rtl/>
                <w:lang w:bidi="ar-IQ"/>
              </w:rPr>
              <w:t>يحدد</w:t>
            </w:r>
            <w:r w:rsidR="00D223CD">
              <w:rPr>
                <w:rFonts w:cs="Arial" w:hint="cs"/>
                <w:sz w:val="32"/>
                <w:szCs w:val="32"/>
                <w:rtl/>
                <w:lang w:bidi="ar-IQ"/>
              </w:rPr>
              <w:t xml:space="preserve"> </w:t>
            </w:r>
            <w:r w:rsidRPr="00645891">
              <w:rPr>
                <w:rFonts w:cs="Arial" w:hint="cs"/>
                <w:sz w:val="32"/>
                <w:szCs w:val="32"/>
                <w:rtl/>
                <w:lang w:bidi="ar-IQ"/>
              </w:rPr>
              <w:t>متطلبات</w:t>
            </w:r>
            <w:r w:rsidR="00D223CD">
              <w:rPr>
                <w:rFonts w:cs="Arial" w:hint="cs"/>
                <w:sz w:val="32"/>
                <w:szCs w:val="32"/>
                <w:rtl/>
                <w:lang w:bidi="ar-IQ"/>
              </w:rPr>
              <w:t xml:space="preserve"> </w:t>
            </w:r>
            <w:r w:rsidRPr="00645891">
              <w:rPr>
                <w:rFonts w:cs="Arial" w:hint="cs"/>
                <w:sz w:val="32"/>
                <w:szCs w:val="32"/>
                <w:rtl/>
                <w:lang w:bidi="ar-IQ"/>
              </w:rPr>
              <w:t>الوظائف</w:t>
            </w:r>
            <w:r w:rsidR="00D223CD">
              <w:rPr>
                <w:rFonts w:cs="Arial" w:hint="cs"/>
                <w:sz w:val="32"/>
                <w:szCs w:val="32"/>
                <w:rtl/>
                <w:lang w:bidi="ar-IQ"/>
              </w:rPr>
              <w:t xml:space="preserve"> </w:t>
            </w:r>
            <w:r w:rsidRPr="00645891">
              <w:rPr>
                <w:rFonts w:cs="Arial" w:hint="cs"/>
                <w:sz w:val="32"/>
                <w:szCs w:val="32"/>
                <w:rtl/>
                <w:lang w:bidi="ar-IQ"/>
              </w:rPr>
              <w:t>المهنية</w:t>
            </w:r>
            <w:r w:rsidR="00D223CD">
              <w:rPr>
                <w:rFonts w:cs="Arial" w:hint="cs"/>
                <w:sz w:val="32"/>
                <w:szCs w:val="32"/>
                <w:rtl/>
                <w:lang w:bidi="ar-IQ"/>
              </w:rPr>
              <w:t xml:space="preserve"> </w:t>
            </w:r>
            <w:r w:rsidRPr="00645891">
              <w:rPr>
                <w:rFonts w:cs="Arial" w:hint="cs"/>
                <w:sz w:val="32"/>
                <w:szCs w:val="32"/>
                <w:rtl/>
                <w:lang w:bidi="ar-IQ"/>
              </w:rPr>
              <w:t>الإدارية</w:t>
            </w:r>
            <w:r w:rsidR="00D223CD">
              <w:rPr>
                <w:rFonts w:cs="Arial" w:hint="cs"/>
                <w:sz w:val="32"/>
                <w:szCs w:val="32"/>
                <w:rtl/>
                <w:lang w:bidi="ar-IQ"/>
              </w:rPr>
              <w:t xml:space="preserve"> </w:t>
            </w:r>
            <w:r w:rsidRPr="00645891">
              <w:rPr>
                <w:rFonts w:cs="Arial" w:hint="cs"/>
                <w:sz w:val="32"/>
                <w:szCs w:val="32"/>
                <w:rtl/>
                <w:lang w:bidi="ar-IQ"/>
              </w:rPr>
              <w:t>التي</w:t>
            </w:r>
            <w:r w:rsidR="00D223CD">
              <w:rPr>
                <w:rFonts w:cs="Arial" w:hint="cs"/>
                <w:sz w:val="32"/>
                <w:szCs w:val="32"/>
                <w:rtl/>
                <w:lang w:bidi="ar-IQ"/>
              </w:rPr>
              <w:t xml:space="preserve"> </w:t>
            </w:r>
            <w:r w:rsidRPr="00645891">
              <w:rPr>
                <w:rFonts w:cs="Arial" w:hint="cs"/>
                <w:sz w:val="32"/>
                <w:szCs w:val="32"/>
                <w:rtl/>
                <w:lang w:bidi="ar-IQ"/>
              </w:rPr>
              <w:t>يتطلبها</w:t>
            </w:r>
            <w:r w:rsidR="00D223CD">
              <w:rPr>
                <w:rFonts w:cs="Arial" w:hint="cs"/>
                <w:sz w:val="32"/>
                <w:szCs w:val="32"/>
                <w:rtl/>
                <w:lang w:bidi="ar-IQ"/>
              </w:rPr>
              <w:t xml:space="preserve"> </w:t>
            </w:r>
            <w:r w:rsidRPr="00645891">
              <w:rPr>
                <w:rFonts w:cs="Arial" w:hint="cs"/>
                <w:sz w:val="32"/>
                <w:szCs w:val="32"/>
                <w:rtl/>
                <w:lang w:bidi="ar-IQ"/>
              </w:rPr>
              <w:t>العمل</w:t>
            </w:r>
            <w:r w:rsidR="00D223CD">
              <w:rPr>
                <w:rFonts w:cs="Arial" w:hint="cs"/>
                <w:sz w:val="32"/>
                <w:szCs w:val="32"/>
                <w:rtl/>
                <w:lang w:bidi="ar-IQ"/>
              </w:rPr>
              <w:t xml:space="preserve"> </w:t>
            </w:r>
            <w:r w:rsidR="00D223CD">
              <w:rPr>
                <w:rFonts w:cs="Arial" w:hint="eastAsia"/>
                <w:sz w:val="32"/>
                <w:szCs w:val="32"/>
                <w:rtl/>
                <w:lang w:bidi="ar-IQ"/>
              </w:rPr>
              <w:t>في</w:t>
            </w:r>
            <w:r w:rsidR="00D223CD">
              <w:rPr>
                <w:rFonts w:cs="Arial" w:hint="cs"/>
                <w:sz w:val="32"/>
                <w:szCs w:val="32"/>
                <w:rtl/>
                <w:lang w:bidi="ar-IQ"/>
              </w:rPr>
              <w:t xml:space="preserve"> </w:t>
            </w:r>
            <w:r w:rsidRPr="00645891">
              <w:rPr>
                <w:rFonts w:cs="Arial" w:hint="cs"/>
                <w:sz w:val="32"/>
                <w:szCs w:val="32"/>
                <w:rtl/>
                <w:lang w:bidi="ar-IQ"/>
              </w:rPr>
              <w:t>المجال</w:t>
            </w:r>
            <w:r w:rsidR="00D223CD">
              <w:rPr>
                <w:rFonts w:cs="Arial" w:hint="cs"/>
                <w:sz w:val="32"/>
                <w:szCs w:val="32"/>
                <w:rtl/>
                <w:lang w:bidi="ar-IQ"/>
              </w:rPr>
              <w:t xml:space="preserve"> </w:t>
            </w:r>
            <w:r w:rsidRPr="00645891">
              <w:rPr>
                <w:rFonts w:cs="Arial" w:hint="cs"/>
                <w:sz w:val="32"/>
                <w:szCs w:val="32"/>
                <w:rtl/>
                <w:lang w:bidi="ar-IQ"/>
              </w:rPr>
              <w:t>الرياضي</w:t>
            </w:r>
            <w:r w:rsidRPr="00645891">
              <w:rPr>
                <w:rFonts w:cs="Arial"/>
                <w:sz w:val="32"/>
                <w:szCs w:val="32"/>
                <w:rtl/>
                <w:lang w:bidi="ar-IQ"/>
              </w:rPr>
              <w:t>.</w:t>
            </w:r>
          </w:p>
          <w:p w14:paraId="144003AD" w14:textId="77777777" w:rsidR="00D738C0" w:rsidRPr="00096709" w:rsidRDefault="00D738C0" w:rsidP="00985F7D">
            <w:pPr>
              <w:jc w:val="center"/>
              <w:rPr>
                <w:sz w:val="32"/>
                <w:szCs w:val="32"/>
                <w:lang w:bidi="ar-IQ"/>
              </w:rPr>
            </w:pPr>
            <w:r w:rsidRPr="00645891">
              <w:rPr>
                <w:rFonts w:cs="Arial"/>
                <w:sz w:val="32"/>
                <w:szCs w:val="32"/>
                <w:rtl/>
                <w:lang w:bidi="ar-IQ"/>
              </w:rPr>
              <w:lastRenderedPageBreak/>
              <w:t>-</w:t>
            </w:r>
            <w:r w:rsidRPr="00645891">
              <w:rPr>
                <w:rFonts w:cs="Arial" w:hint="cs"/>
                <w:sz w:val="32"/>
                <w:szCs w:val="32"/>
                <w:rtl/>
                <w:lang w:bidi="ar-IQ"/>
              </w:rPr>
              <w:t>يختارأنسب</w:t>
            </w:r>
            <w:r w:rsidR="00D223CD">
              <w:rPr>
                <w:rFonts w:cs="Arial" w:hint="cs"/>
                <w:sz w:val="32"/>
                <w:szCs w:val="32"/>
                <w:rtl/>
                <w:lang w:bidi="ar-IQ"/>
              </w:rPr>
              <w:t xml:space="preserve"> </w:t>
            </w:r>
            <w:r w:rsidRPr="00645891">
              <w:rPr>
                <w:rFonts w:cs="Arial" w:hint="cs"/>
                <w:sz w:val="32"/>
                <w:szCs w:val="32"/>
                <w:rtl/>
                <w:lang w:bidi="ar-IQ"/>
              </w:rPr>
              <w:t>وسائل</w:t>
            </w:r>
            <w:r w:rsidR="00D223CD">
              <w:rPr>
                <w:rFonts w:cs="Arial" w:hint="cs"/>
                <w:sz w:val="32"/>
                <w:szCs w:val="32"/>
                <w:rtl/>
                <w:lang w:bidi="ar-IQ"/>
              </w:rPr>
              <w:t xml:space="preserve"> </w:t>
            </w:r>
            <w:r w:rsidRPr="00645891">
              <w:rPr>
                <w:rFonts w:cs="Arial" w:hint="cs"/>
                <w:sz w:val="32"/>
                <w:szCs w:val="32"/>
                <w:rtl/>
                <w:lang w:bidi="ar-IQ"/>
              </w:rPr>
              <w:t>الإعلام</w:t>
            </w:r>
            <w:r w:rsidR="00D223CD">
              <w:rPr>
                <w:rFonts w:cs="Arial" w:hint="cs"/>
                <w:sz w:val="32"/>
                <w:szCs w:val="32"/>
                <w:rtl/>
                <w:lang w:bidi="ar-IQ"/>
              </w:rPr>
              <w:t xml:space="preserve"> </w:t>
            </w:r>
            <w:r w:rsidRPr="00645891">
              <w:rPr>
                <w:rFonts w:cs="Arial" w:hint="cs"/>
                <w:sz w:val="32"/>
                <w:szCs w:val="32"/>
                <w:rtl/>
                <w:lang w:bidi="ar-IQ"/>
              </w:rPr>
              <w:t>الرياضي</w:t>
            </w:r>
            <w:r w:rsidR="00D223CD">
              <w:rPr>
                <w:rFonts w:cs="Arial" w:hint="cs"/>
                <w:sz w:val="32"/>
                <w:szCs w:val="32"/>
                <w:rtl/>
                <w:lang w:bidi="ar-IQ"/>
              </w:rPr>
              <w:t xml:space="preserve"> </w:t>
            </w:r>
            <w:r w:rsidRPr="00645891">
              <w:rPr>
                <w:rFonts w:cs="Arial" w:hint="cs"/>
                <w:sz w:val="32"/>
                <w:szCs w:val="32"/>
                <w:rtl/>
                <w:lang w:bidi="ar-IQ"/>
              </w:rPr>
              <w:t>التي</w:t>
            </w:r>
            <w:r w:rsidR="00D223CD">
              <w:rPr>
                <w:rFonts w:cs="Arial" w:hint="cs"/>
                <w:sz w:val="32"/>
                <w:szCs w:val="32"/>
                <w:rtl/>
                <w:lang w:bidi="ar-IQ"/>
              </w:rPr>
              <w:t xml:space="preserve"> </w:t>
            </w:r>
            <w:r w:rsidRPr="00645891">
              <w:rPr>
                <w:rFonts w:cs="Arial" w:hint="cs"/>
                <w:sz w:val="32"/>
                <w:szCs w:val="32"/>
                <w:rtl/>
                <w:lang w:bidi="ar-IQ"/>
              </w:rPr>
              <w:t>تسهم</w:t>
            </w:r>
            <w:r w:rsidR="00D223CD">
              <w:rPr>
                <w:rFonts w:cs="Arial" w:hint="cs"/>
                <w:sz w:val="32"/>
                <w:szCs w:val="32"/>
                <w:rtl/>
                <w:lang w:bidi="ar-IQ"/>
              </w:rPr>
              <w:t xml:space="preserve"> </w:t>
            </w:r>
            <w:r w:rsidR="00D223CD">
              <w:rPr>
                <w:rFonts w:cs="Arial" w:hint="eastAsia"/>
                <w:sz w:val="32"/>
                <w:szCs w:val="32"/>
                <w:rtl/>
                <w:lang w:bidi="ar-IQ"/>
              </w:rPr>
              <w:t>في</w:t>
            </w:r>
            <w:r w:rsidR="00D223CD">
              <w:rPr>
                <w:rFonts w:cs="Arial" w:hint="cs"/>
                <w:sz w:val="32"/>
                <w:szCs w:val="32"/>
                <w:rtl/>
                <w:lang w:bidi="ar-IQ"/>
              </w:rPr>
              <w:t xml:space="preserve"> </w:t>
            </w:r>
            <w:r w:rsidRPr="00645891">
              <w:rPr>
                <w:rFonts w:cs="Arial" w:hint="cs"/>
                <w:sz w:val="32"/>
                <w:szCs w:val="32"/>
                <w:rtl/>
                <w:lang w:bidi="ar-IQ"/>
              </w:rPr>
              <w:t>الارتقاء</w:t>
            </w:r>
            <w:r w:rsidR="00D223CD">
              <w:rPr>
                <w:rFonts w:cs="Arial" w:hint="cs"/>
                <w:sz w:val="32"/>
                <w:szCs w:val="32"/>
                <w:rtl/>
                <w:lang w:bidi="ar-IQ"/>
              </w:rPr>
              <w:t xml:space="preserve"> </w:t>
            </w:r>
            <w:r w:rsidRPr="00645891">
              <w:rPr>
                <w:rFonts w:cs="Arial" w:hint="cs"/>
                <w:sz w:val="32"/>
                <w:szCs w:val="32"/>
                <w:rtl/>
                <w:lang w:bidi="ar-IQ"/>
              </w:rPr>
              <w:t>بنشاط</w:t>
            </w:r>
            <w:r w:rsidR="00D223CD">
              <w:rPr>
                <w:rFonts w:cs="Arial" w:hint="cs"/>
                <w:sz w:val="32"/>
                <w:szCs w:val="32"/>
                <w:rtl/>
                <w:lang w:bidi="ar-IQ"/>
              </w:rPr>
              <w:t xml:space="preserve"> </w:t>
            </w:r>
            <w:r w:rsidRPr="00645891">
              <w:rPr>
                <w:rFonts w:cs="Arial" w:hint="cs"/>
                <w:sz w:val="32"/>
                <w:szCs w:val="32"/>
                <w:rtl/>
                <w:lang w:bidi="ar-IQ"/>
              </w:rPr>
              <w:t>المؤسسة</w:t>
            </w:r>
            <w:r w:rsidRPr="00645891">
              <w:rPr>
                <w:rFonts w:cs="Arial"/>
                <w:sz w:val="32"/>
                <w:szCs w:val="32"/>
                <w:rtl/>
                <w:lang w:bidi="ar-IQ"/>
              </w:rPr>
              <w:t>.</w:t>
            </w:r>
          </w:p>
        </w:tc>
      </w:tr>
      <w:tr w:rsidR="00D738C0" w:rsidRPr="00096709" w14:paraId="044989E3" w14:textId="77777777" w:rsidTr="00D738C0">
        <w:trPr>
          <w:trHeight w:val="1290"/>
        </w:trPr>
        <w:tc>
          <w:tcPr>
            <w:tcW w:w="9818" w:type="dxa"/>
            <w:shd w:val="clear" w:color="auto" w:fill="auto"/>
            <w:vAlign w:val="center"/>
          </w:tcPr>
          <w:p w14:paraId="18580877" w14:textId="77777777" w:rsidR="00D738C0" w:rsidRPr="00096709" w:rsidRDefault="00D738C0" w:rsidP="00985F7D">
            <w:pPr>
              <w:jc w:val="center"/>
              <w:rPr>
                <w:sz w:val="32"/>
                <w:szCs w:val="32"/>
                <w:rtl/>
                <w:lang w:bidi="ar-IQ"/>
              </w:rPr>
            </w:pPr>
            <w:r w:rsidRPr="00096709">
              <w:rPr>
                <w:sz w:val="32"/>
                <w:szCs w:val="32"/>
                <w:rtl/>
                <w:lang w:bidi="ar-IQ"/>
              </w:rPr>
              <w:lastRenderedPageBreak/>
              <w:t xml:space="preserve">ج- </w:t>
            </w:r>
            <w:r w:rsidRPr="00096709">
              <w:rPr>
                <w:rFonts w:hint="cs"/>
                <w:sz w:val="32"/>
                <w:szCs w:val="32"/>
                <w:rtl/>
                <w:lang w:bidi="ar-IQ"/>
              </w:rPr>
              <w:t>الاهداف الوجدانية والقيمية</w:t>
            </w:r>
          </w:p>
        </w:tc>
      </w:tr>
      <w:tr w:rsidR="00D738C0" w:rsidRPr="00096709" w14:paraId="48DCD173" w14:textId="77777777" w:rsidTr="00D738C0">
        <w:trPr>
          <w:trHeight w:val="1290"/>
        </w:trPr>
        <w:tc>
          <w:tcPr>
            <w:tcW w:w="9818" w:type="dxa"/>
            <w:shd w:val="clear" w:color="auto" w:fill="auto"/>
            <w:vAlign w:val="center"/>
          </w:tcPr>
          <w:p w14:paraId="143B75FA" w14:textId="77777777" w:rsidR="00D738C0" w:rsidRPr="00F534C8" w:rsidRDefault="00D738C0" w:rsidP="00985F7D">
            <w:pPr>
              <w:jc w:val="center"/>
              <w:rPr>
                <w:sz w:val="32"/>
                <w:szCs w:val="32"/>
                <w:lang w:bidi="ar-JO"/>
              </w:rPr>
            </w:pPr>
            <w:r w:rsidRPr="00096709">
              <w:rPr>
                <w:sz w:val="32"/>
                <w:szCs w:val="32"/>
                <w:rtl/>
                <w:lang w:bidi="ar-IQ"/>
              </w:rPr>
              <w:t>ج1-</w:t>
            </w:r>
            <w:r w:rsidRPr="00F534C8">
              <w:rPr>
                <w:rFonts w:cs="Arial"/>
                <w:sz w:val="32"/>
                <w:szCs w:val="32"/>
                <w:rtl/>
                <w:lang w:bidi="ar-JO"/>
              </w:rPr>
              <w:t>1-</w:t>
            </w:r>
            <w:r w:rsidRPr="00F534C8">
              <w:rPr>
                <w:rFonts w:cs="Arial" w:hint="cs"/>
                <w:sz w:val="32"/>
                <w:szCs w:val="32"/>
                <w:rtl/>
                <w:lang w:bidi="ar-JO"/>
              </w:rPr>
              <w:t>توصيف</w:t>
            </w:r>
            <w:r w:rsidR="00D223CD">
              <w:rPr>
                <w:rFonts w:cs="Arial" w:hint="cs"/>
                <w:sz w:val="32"/>
                <w:szCs w:val="32"/>
                <w:rtl/>
                <w:lang w:bidi="ar-JO"/>
              </w:rPr>
              <w:t xml:space="preserve"> </w:t>
            </w:r>
            <w:r w:rsidRPr="00F534C8">
              <w:rPr>
                <w:rFonts w:cs="Arial" w:hint="cs"/>
                <w:sz w:val="32"/>
                <w:szCs w:val="32"/>
                <w:rtl/>
                <w:lang w:bidi="ar-JO"/>
              </w:rPr>
              <w:t>للمهارات</w:t>
            </w:r>
            <w:r w:rsidR="00D223CD">
              <w:rPr>
                <w:rFonts w:cs="Arial" w:hint="cs"/>
                <w:sz w:val="32"/>
                <w:szCs w:val="32"/>
                <w:rtl/>
                <w:lang w:bidi="ar-JO"/>
              </w:rPr>
              <w:t xml:space="preserve"> </w:t>
            </w:r>
            <w:r w:rsidRPr="00F534C8">
              <w:rPr>
                <w:rFonts w:cs="Arial" w:hint="cs"/>
                <w:sz w:val="32"/>
                <w:szCs w:val="32"/>
                <w:rtl/>
                <w:lang w:bidi="ar-JO"/>
              </w:rPr>
              <w:t>الإدراكية</w:t>
            </w:r>
            <w:r w:rsidR="00D223CD">
              <w:rPr>
                <w:rFonts w:cs="Arial" w:hint="cs"/>
                <w:sz w:val="32"/>
                <w:szCs w:val="32"/>
                <w:rtl/>
                <w:lang w:bidi="ar-JO"/>
              </w:rPr>
              <w:t xml:space="preserve"> </w:t>
            </w:r>
            <w:r w:rsidRPr="00F534C8">
              <w:rPr>
                <w:rFonts w:cs="Arial" w:hint="cs"/>
                <w:sz w:val="32"/>
                <w:szCs w:val="32"/>
                <w:rtl/>
                <w:lang w:bidi="ar-JO"/>
              </w:rPr>
              <w:t>المراد</w:t>
            </w:r>
            <w:r w:rsidR="00D223CD">
              <w:rPr>
                <w:rFonts w:cs="Arial" w:hint="cs"/>
                <w:sz w:val="32"/>
                <w:szCs w:val="32"/>
                <w:rtl/>
                <w:lang w:bidi="ar-JO"/>
              </w:rPr>
              <w:t xml:space="preserve"> </w:t>
            </w:r>
            <w:r w:rsidRPr="00F534C8">
              <w:rPr>
                <w:rFonts w:cs="Arial" w:hint="cs"/>
                <w:sz w:val="32"/>
                <w:szCs w:val="32"/>
                <w:rtl/>
                <w:lang w:bidi="ar-JO"/>
              </w:rPr>
              <w:t>تنميتها</w:t>
            </w:r>
            <w:r>
              <w:rPr>
                <w:rFonts w:cs="Arial" w:hint="cs"/>
                <w:sz w:val="32"/>
                <w:szCs w:val="32"/>
                <w:rtl/>
                <w:lang w:bidi="ar-JO"/>
              </w:rPr>
              <w:t xml:space="preserve"> لدرس التربية الرياضية</w:t>
            </w:r>
          </w:p>
          <w:p w14:paraId="4829A740" w14:textId="77777777" w:rsidR="00D738C0" w:rsidRPr="00F534C8" w:rsidRDefault="00D738C0" w:rsidP="00985F7D">
            <w:pPr>
              <w:jc w:val="center"/>
              <w:rPr>
                <w:sz w:val="32"/>
                <w:szCs w:val="32"/>
                <w:lang w:bidi="ar-IQ"/>
              </w:rPr>
            </w:pPr>
            <w:r w:rsidRPr="00096709">
              <w:rPr>
                <w:sz w:val="32"/>
                <w:szCs w:val="32"/>
                <w:rtl/>
                <w:lang w:bidi="ar-IQ"/>
              </w:rPr>
              <w:t>ج2-</w:t>
            </w:r>
            <w:r w:rsidRPr="00F534C8">
              <w:rPr>
                <w:rFonts w:cs="Arial" w:hint="cs"/>
                <w:sz w:val="32"/>
                <w:szCs w:val="32"/>
                <w:rtl/>
                <w:lang w:bidi="ar-JO"/>
              </w:rPr>
              <w:t>استراتيجيات</w:t>
            </w:r>
            <w:r w:rsidR="00D223CD">
              <w:rPr>
                <w:rFonts w:cs="Arial" w:hint="cs"/>
                <w:sz w:val="32"/>
                <w:szCs w:val="32"/>
                <w:rtl/>
                <w:lang w:bidi="ar-JO"/>
              </w:rPr>
              <w:t xml:space="preserve"> </w:t>
            </w:r>
            <w:r w:rsidRPr="00F534C8">
              <w:rPr>
                <w:rFonts w:cs="Arial" w:hint="cs"/>
                <w:sz w:val="32"/>
                <w:szCs w:val="32"/>
                <w:rtl/>
                <w:lang w:bidi="ar-JO"/>
              </w:rPr>
              <w:t>التدريس</w:t>
            </w:r>
            <w:r w:rsidR="00D223CD">
              <w:rPr>
                <w:rFonts w:cs="Arial" w:hint="cs"/>
                <w:sz w:val="32"/>
                <w:szCs w:val="32"/>
                <w:rtl/>
                <w:lang w:bidi="ar-JO"/>
              </w:rPr>
              <w:t xml:space="preserve"> </w:t>
            </w:r>
            <w:r w:rsidRPr="00F534C8">
              <w:rPr>
                <w:rFonts w:cs="Arial" w:hint="cs"/>
                <w:sz w:val="32"/>
                <w:szCs w:val="32"/>
                <w:rtl/>
                <w:lang w:bidi="ar-JO"/>
              </w:rPr>
              <w:t>المستخدمة</w:t>
            </w:r>
            <w:r w:rsidR="00D223CD">
              <w:rPr>
                <w:rFonts w:cs="Arial" w:hint="cs"/>
                <w:sz w:val="32"/>
                <w:szCs w:val="32"/>
                <w:rtl/>
                <w:lang w:bidi="ar-JO"/>
              </w:rPr>
              <w:t xml:space="preserve"> </w:t>
            </w:r>
            <w:r w:rsidRPr="00F534C8">
              <w:rPr>
                <w:rFonts w:cs="Arial" w:hint="cs"/>
                <w:sz w:val="32"/>
                <w:szCs w:val="32"/>
                <w:rtl/>
                <w:lang w:bidi="ar-JO"/>
              </w:rPr>
              <w:t>لتنمية</w:t>
            </w:r>
            <w:r w:rsidR="00D223CD">
              <w:rPr>
                <w:rFonts w:cs="Arial" w:hint="cs"/>
                <w:sz w:val="32"/>
                <w:szCs w:val="32"/>
                <w:rtl/>
                <w:lang w:bidi="ar-JO"/>
              </w:rPr>
              <w:t xml:space="preserve"> </w:t>
            </w:r>
            <w:r w:rsidRPr="00F534C8">
              <w:rPr>
                <w:rFonts w:cs="Arial" w:hint="cs"/>
                <w:sz w:val="32"/>
                <w:szCs w:val="32"/>
                <w:rtl/>
                <w:lang w:bidi="ar-JO"/>
              </w:rPr>
              <w:t>تلك</w:t>
            </w:r>
            <w:r w:rsidR="00D223CD">
              <w:rPr>
                <w:rFonts w:cs="Arial" w:hint="cs"/>
                <w:sz w:val="32"/>
                <w:szCs w:val="32"/>
                <w:rtl/>
                <w:lang w:bidi="ar-JO"/>
              </w:rPr>
              <w:t xml:space="preserve"> </w:t>
            </w:r>
            <w:r w:rsidRPr="00F534C8">
              <w:rPr>
                <w:rFonts w:cs="Arial" w:hint="cs"/>
                <w:sz w:val="32"/>
                <w:szCs w:val="32"/>
                <w:rtl/>
                <w:lang w:bidi="ar-JO"/>
              </w:rPr>
              <w:t>المهارات</w:t>
            </w:r>
            <w:r>
              <w:rPr>
                <w:rFonts w:cs="Arial" w:hint="cs"/>
                <w:sz w:val="32"/>
                <w:szCs w:val="32"/>
                <w:rtl/>
                <w:lang w:bidi="ar-JO"/>
              </w:rPr>
              <w:t xml:space="preserve"> كالتغذية الراجعة</w:t>
            </w:r>
          </w:p>
          <w:p w14:paraId="01021B45" w14:textId="77777777" w:rsidR="00D738C0" w:rsidRPr="00096709" w:rsidRDefault="00D738C0" w:rsidP="00985F7D">
            <w:pPr>
              <w:jc w:val="center"/>
              <w:rPr>
                <w:sz w:val="32"/>
                <w:szCs w:val="32"/>
                <w:lang w:bidi="ar-IQ"/>
              </w:rPr>
            </w:pPr>
            <w:r w:rsidRPr="00096709">
              <w:rPr>
                <w:sz w:val="32"/>
                <w:szCs w:val="32"/>
                <w:rtl/>
                <w:lang w:bidi="ar-IQ"/>
              </w:rPr>
              <w:t>ج3-</w:t>
            </w:r>
            <w:r w:rsidRPr="00F534C8">
              <w:rPr>
                <w:rFonts w:cs="Arial" w:hint="cs"/>
                <w:sz w:val="32"/>
                <w:szCs w:val="32"/>
                <w:rtl/>
                <w:lang w:bidi="ar-JO"/>
              </w:rPr>
              <w:t>طرق</w:t>
            </w:r>
            <w:r w:rsidR="00D223CD">
              <w:rPr>
                <w:rFonts w:cs="Arial" w:hint="cs"/>
                <w:sz w:val="32"/>
                <w:szCs w:val="32"/>
                <w:rtl/>
                <w:lang w:bidi="ar-JO"/>
              </w:rPr>
              <w:t xml:space="preserve"> </w:t>
            </w:r>
            <w:r w:rsidRPr="00F534C8">
              <w:rPr>
                <w:rFonts w:cs="Arial" w:hint="cs"/>
                <w:sz w:val="32"/>
                <w:szCs w:val="32"/>
                <w:rtl/>
                <w:lang w:bidi="ar-JO"/>
              </w:rPr>
              <w:t>تقويم</w:t>
            </w:r>
            <w:r w:rsidR="00D223CD">
              <w:rPr>
                <w:rFonts w:cs="Arial" w:hint="cs"/>
                <w:sz w:val="32"/>
                <w:szCs w:val="32"/>
                <w:rtl/>
                <w:lang w:bidi="ar-JO"/>
              </w:rPr>
              <w:t xml:space="preserve"> </w:t>
            </w:r>
            <w:r w:rsidRPr="00F534C8">
              <w:rPr>
                <w:rFonts w:cs="Arial" w:hint="cs"/>
                <w:sz w:val="32"/>
                <w:szCs w:val="32"/>
                <w:rtl/>
                <w:lang w:bidi="ar-JO"/>
              </w:rPr>
              <w:t>المهارات</w:t>
            </w:r>
            <w:r w:rsidR="00D223CD">
              <w:rPr>
                <w:rFonts w:cs="Arial" w:hint="cs"/>
                <w:sz w:val="32"/>
                <w:szCs w:val="32"/>
                <w:rtl/>
                <w:lang w:bidi="ar-JO"/>
              </w:rPr>
              <w:t xml:space="preserve"> </w:t>
            </w:r>
            <w:r w:rsidRPr="00F534C8">
              <w:rPr>
                <w:rFonts w:cs="Arial" w:hint="cs"/>
                <w:sz w:val="32"/>
                <w:szCs w:val="32"/>
                <w:rtl/>
                <w:lang w:bidi="ar-JO"/>
              </w:rPr>
              <w:t>الإدراكية</w:t>
            </w:r>
            <w:r w:rsidR="00D223CD">
              <w:rPr>
                <w:rFonts w:cs="Arial" w:hint="cs"/>
                <w:sz w:val="32"/>
                <w:szCs w:val="32"/>
                <w:rtl/>
                <w:lang w:bidi="ar-JO"/>
              </w:rPr>
              <w:t xml:space="preserve"> </w:t>
            </w:r>
            <w:r w:rsidRPr="00F534C8">
              <w:rPr>
                <w:rFonts w:cs="Arial" w:hint="cs"/>
                <w:sz w:val="32"/>
                <w:szCs w:val="32"/>
                <w:rtl/>
                <w:lang w:bidi="ar-JO"/>
              </w:rPr>
              <w:t>لدى</w:t>
            </w:r>
            <w:r w:rsidR="00D223CD">
              <w:rPr>
                <w:rFonts w:cs="Arial" w:hint="cs"/>
                <w:sz w:val="32"/>
                <w:szCs w:val="32"/>
                <w:rtl/>
                <w:lang w:bidi="ar-JO"/>
              </w:rPr>
              <w:t xml:space="preserve"> </w:t>
            </w:r>
            <w:r w:rsidRPr="00F534C8">
              <w:rPr>
                <w:rFonts w:cs="Arial" w:hint="cs"/>
                <w:sz w:val="32"/>
                <w:szCs w:val="32"/>
                <w:rtl/>
                <w:lang w:bidi="ar-JO"/>
              </w:rPr>
              <w:t>الطلاب</w:t>
            </w:r>
            <w:r w:rsidR="00D223CD">
              <w:rPr>
                <w:rFonts w:cs="Arial" w:hint="cs"/>
                <w:sz w:val="32"/>
                <w:szCs w:val="32"/>
                <w:rtl/>
                <w:lang w:bidi="ar-JO"/>
              </w:rPr>
              <w:t xml:space="preserve"> </w:t>
            </w:r>
            <w:r>
              <w:rPr>
                <w:rFonts w:cs="Arial" w:hint="cs"/>
                <w:sz w:val="32"/>
                <w:szCs w:val="32"/>
                <w:rtl/>
                <w:lang w:bidi="ar-JO"/>
              </w:rPr>
              <w:t>كطرائق التعلم الحركي والميكانيكي</w:t>
            </w:r>
          </w:p>
        </w:tc>
      </w:tr>
      <w:tr w:rsidR="00D738C0" w:rsidRPr="00096709" w14:paraId="5705C24F" w14:textId="77777777" w:rsidTr="00D738C0">
        <w:trPr>
          <w:trHeight w:val="1584"/>
        </w:trPr>
        <w:tc>
          <w:tcPr>
            <w:tcW w:w="9818" w:type="dxa"/>
            <w:shd w:val="clear" w:color="auto" w:fill="auto"/>
            <w:vAlign w:val="center"/>
          </w:tcPr>
          <w:p w14:paraId="5A5C0923" w14:textId="77777777" w:rsidR="00D738C0" w:rsidRPr="00096709" w:rsidRDefault="00D738C0" w:rsidP="00985F7D">
            <w:pPr>
              <w:jc w:val="center"/>
              <w:rPr>
                <w:sz w:val="32"/>
                <w:szCs w:val="32"/>
                <w:rtl/>
                <w:lang w:bidi="ar-IQ"/>
              </w:rPr>
            </w:pPr>
            <w:r w:rsidRPr="00096709">
              <w:rPr>
                <w:sz w:val="32"/>
                <w:szCs w:val="32"/>
                <w:rtl/>
                <w:lang w:bidi="ar-IQ"/>
              </w:rPr>
              <w:t>د - المهارات  العامة و</w:t>
            </w:r>
            <w:r w:rsidRPr="00096709">
              <w:rPr>
                <w:rFonts w:hint="cs"/>
                <w:sz w:val="32"/>
                <w:szCs w:val="32"/>
                <w:rtl/>
                <w:lang w:bidi="ar-IQ"/>
              </w:rPr>
              <w:t xml:space="preserve">التأهيلية </w:t>
            </w:r>
            <w:r w:rsidRPr="00096709">
              <w:rPr>
                <w:sz w:val="32"/>
                <w:szCs w:val="32"/>
                <w:rtl/>
                <w:lang w:bidi="ar-IQ"/>
              </w:rPr>
              <w:t>المنقولة ( المهارات الأخرى المتعلقة بقابلية التوظيف والتطور الشخصي ).</w:t>
            </w:r>
          </w:p>
          <w:p w14:paraId="17D75949" w14:textId="77777777" w:rsidR="00D738C0" w:rsidRPr="002E20C0" w:rsidRDefault="00D738C0" w:rsidP="00985F7D">
            <w:pPr>
              <w:jc w:val="center"/>
              <w:rPr>
                <w:sz w:val="32"/>
                <w:szCs w:val="32"/>
                <w:lang w:bidi="ar-IQ"/>
              </w:rPr>
            </w:pPr>
            <w:r w:rsidRPr="00096709">
              <w:rPr>
                <w:sz w:val="32"/>
                <w:szCs w:val="32"/>
                <w:rtl/>
                <w:lang w:bidi="ar-IQ"/>
              </w:rPr>
              <w:t>د1-</w:t>
            </w:r>
            <w:r w:rsidRPr="002E20C0">
              <w:rPr>
                <w:rFonts w:cs="Arial" w:hint="cs"/>
                <w:sz w:val="32"/>
                <w:szCs w:val="32"/>
                <w:rtl/>
                <w:lang w:bidi="ar-IQ"/>
              </w:rPr>
              <w:t>وصف</w:t>
            </w:r>
            <w:r w:rsidR="00D223CD">
              <w:rPr>
                <w:rFonts w:cs="Arial" w:hint="cs"/>
                <w:sz w:val="32"/>
                <w:szCs w:val="32"/>
                <w:rtl/>
                <w:lang w:bidi="ar-IQ"/>
              </w:rPr>
              <w:t xml:space="preserve"> </w:t>
            </w:r>
            <w:r w:rsidRPr="002E20C0">
              <w:rPr>
                <w:rFonts w:cs="Arial" w:hint="cs"/>
                <w:sz w:val="32"/>
                <w:szCs w:val="32"/>
                <w:rtl/>
                <w:lang w:bidi="ar-IQ"/>
              </w:rPr>
              <w:t>لمهارات</w:t>
            </w:r>
            <w:r w:rsidR="00D223CD">
              <w:rPr>
                <w:rFonts w:cs="Arial" w:hint="cs"/>
                <w:sz w:val="32"/>
                <w:szCs w:val="32"/>
                <w:rtl/>
                <w:lang w:bidi="ar-IQ"/>
              </w:rPr>
              <w:t xml:space="preserve"> </w:t>
            </w:r>
            <w:r w:rsidRPr="002E20C0">
              <w:rPr>
                <w:rFonts w:cs="Arial" w:hint="cs"/>
                <w:sz w:val="32"/>
                <w:szCs w:val="32"/>
                <w:rtl/>
                <w:lang w:bidi="ar-IQ"/>
              </w:rPr>
              <w:t>العلاقات</w:t>
            </w:r>
            <w:r w:rsidR="00D223CD">
              <w:rPr>
                <w:rFonts w:cs="Arial" w:hint="cs"/>
                <w:sz w:val="32"/>
                <w:szCs w:val="32"/>
                <w:rtl/>
                <w:lang w:bidi="ar-IQ"/>
              </w:rPr>
              <w:t xml:space="preserve"> </w:t>
            </w:r>
            <w:r w:rsidRPr="002E20C0">
              <w:rPr>
                <w:rFonts w:cs="Arial" w:hint="cs"/>
                <w:sz w:val="32"/>
                <w:szCs w:val="32"/>
                <w:rtl/>
                <w:lang w:bidi="ar-IQ"/>
              </w:rPr>
              <w:t>الشخصية</w:t>
            </w:r>
            <w:r w:rsidR="00D223CD">
              <w:rPr>
                <w:rFonts w:cs="Arial" w:hint="cs"/>
                <w:sz w:val="32"/>
                <w:szCs w:val="32"/>
                <w:rtl/>
                <w:lang w:bidi="ar-IQ"/>
              </w:rPr>
              <w:t xml:space="preserve"> </w:t>
            </w:r>
            <w:r w:rsidRPr="002E20C0">
              <w:rPr>
                <w:rFonts w:cs="Arial" w:hint="cs"/>
                <w:sz w:val="32"/>
                <w:szCs w:val="32"/>
                <w:rtl/>
                <w:lang w:bidi="ar-IQ"/>
              </w:rPr>
              <w:t>والقدرةعلى</w:t>
            </w:r>
            <w:r w:rsidR="00D223CD">
              <w:rPr>
                <w:rFonts w:cs="Arial" w:hint="cs"/>
                <w:sz w:val="32"/>
                <w:szCs w:val="32"/>
                <w:rtl/>
                <w:lang w:bidi="ar-IQ"/>
              </w:rPr>
              <w:t xml:space="preserve"> </w:t>
            </w:r>
            <w:r w:rsidRPr="002E20C0">
              <w:rPr>
                <w:rFonts w:cs="Arial" w:hint="cs"/>
                <w:sz w:val="32"/>
                <w:szCs w:val="32"/>
                <w:rtl/>
                <w:lang w:bidi="ar-IQ"/>
              </w:rPr>
              <w:t>تحمل</w:t>
            </w:r>
            <w:r w:rsidR="00D223CD">
              <w:rPr>
                <w:rFonts w:cs="Arial" w:hint="cs"/>
                <w:sz w:val="32"/>
                <w:szCs w:val="32"/>
                <w:rtl/>
                <w:lang w:bidi="ar-IQ"/>
              </w:rPr>
              <w:t xml:space="preserve"> </w:t>
            </w:r>
            <w:r w:rsidRPr="002E20C0">
              <w:rPr>
                <w:rFonts w:cs="Arial" w:hint="cs"/>
                <w:sz w:val="32"/>
                <w:szCs w:val="32"/>
                <w:rtl/>
                <w:lang w:bidi="ar-IQ"/>
              </w:rPr>
              <w:t>المسؤولية</w:t>
            </w:r>
            <w:r w:rsidR="00D223CD">
              <w:rPr>
                <w:rFonts w:cs="Arial" w:hint="cs"/>
                <w:sz w:val="32"/>
                <w:szCs w:val="32"/>
                <w:rtl/>
                <w:lang w:bidi="ar-IQ"/>
              </w:rPr>
              <w:t xml:space="preserve"> </w:t>
            </w:r>
            <w:r w:rsidRPr="002E20C0">
              <w:rPr>
                <w:rFonts w:cs="Arial" w:hint="cs"/>
                <w:sz w:val="32"/>
                <w:szCs w:val="32"/>
                <w:rtl/>
                <w:lang w:bidi="ar-IQ"/>
              </w:rPr>
              <w:t>المطلوب</w:t>
            </w:r>
            <w:r w:rsidR="00D223CD">
              <w:rPr>
                <w:rFonts w:cs="Arial" w:hint="cs"/>
                <w:sz w:val="32"/>
                <w:szCs w:val="32"/>
                <w:rtl/>
                <w:lang w:bidi="ar-IQ"/>
              </w:rPr>
              <w:t xml:space="preserve"> </w:t>
            </w:r>
            <w:r w:rsidRPr="002E20C0">
              <w:rPr>
                <w:rFonts w:cs="Arial" w:hint="cs"/>
                <w:sz w:val="32"/>
                <w:szCs w:val="32"/>
                <w:rtl/>
                <w:lang w:bidi="ar-IQ"/>
              </w:rPr>
              <w:t>تطويرها</w:t>
            </w:r>
          </w:p>
          <w:p w14:paraId="3B8909A1" w14:textId="77777777" w:rsidR="00D738C0" w:rsidRDefault="00D738C0" w:rsidP="00985F7D">
            <w:pPr>
              <w:jc w:val="center"/>
              <w:rPr>
                <w:sz w:val="32"/>
                <w:szCs w:val="32"/>
                <w:rtl/>
                <w:lang w:bidi="ar-IQ"/>
              </w:rPr>
            </w:pPr>
            <w:r>
              <w:rPr>
                <w:rFonts w:cs="Arial" w:hint="cs"/>
                <w:sz w:val="32"/>
                <w:szCs w:val="32"/>
                <w:rtl/>
                <w:lang w:bidi="ar-IQ"/>
              </w:rPr>
              <w:t xml:space="preserve">د 2- </w:t>
            </w:r>
            <w:r w:rsidRPr="002E20C0">
              <w:rPr>
                <w:rFonts w:cs="Arial" w:hint="cs"/>
                <w:sz w:val="32"/>
                <w:szCs w:val="32"/>
                <w:rtl/>
                <w:lang w:bidi="ar-IQ"/>
              </w:rPr>
              <w:t>استراتيجيات</w:t>
            </w:r>
            <w:r w:rsidR="00D223CD">
              <w:rPr>
                <w:rFonts w:cs="Arial" w:hint="cs"/>
                <w:sz w:val="32"/>
                <w:szCs w:val="32"/>
                <w:rtl/>
                <w:lang w:bidi="ar-IQ"/>
              </w:rPr>
              <w:t xml:space="preserve"> </w:t>
            </w:r>
            <w:r w:rsidRPr="002E20C0">
              <w:rPr>
                <w:rFonts w:cs="Arial" w:hint="cs"/>
                <w:sz w:val="32"/>
                <w:szCs w:val="32"/>
                <w:rtl/>
                <w:lang w:bidi="ar-IQ"/>
              </w:rPr>
              <w:t>التعليم</w:t>
            </w:r>
            <w:r w:rsidR="00D223CD">
              <w:rPr>
                <w:rFonts w:cs="Arial" w:hint="cs"/>
                <w:sz w:val="32"/>
                <w:szCs w:val="32"/>
                <w:rtl/>
                <w:lang w:bidi="ar-IQ"/>
              </w:rPr>
              <w:t xml:space="preserve"> </w:t>
            </w:r>
            <w:r w:rsidRPr="002E20C0">
              <w:rPr>
                <w:rFonts w:cs="Arial" w:hint="cs"/>
                <w:sz w:val="32"/>
                <w:szCs w:val="32"/>
                <w:rtl/>
                <w:lang w:bidi="ar-IQ"/>
              </w:rPr>
              <w:t>المستخدمة</w:t>
            </w:r>
            <w:r w:rsidR="00D223CD">
              <w:rPr>
                <w:rFonts w:cs="Arial" w:hint="cs"/>
                <w:sz w:val="32"/>
                <w:szCs w:val="32"/>
                <w:rtl/>
                <w:lang w:bidi="ar-IQ"/>
              </w:rPr>
              <w:t xml:space="preserve"> </w:t>
            </w:r>
            <w:r w:rsidRPr="002E20C0">
              <w:rPr>
                <w:rFonts w:cs="Arial" w:hint="cs"/>
                <w:sz w:val="32"/>
                <w:szCs w:val="32"/>
                <w:rtl/>
                <w:lang w:bidi="ar-IQ"/>
              </w:rPr>
              <w:t>في</w:t>
            </w:r>
            <w:r w:rsidR="00D223CD">
              <w:rPr>
                <w:rFonts w:cs="Arial" w:hint="cs"/>
                <w:sz w:val="32"/>
                <w:szCs w:val="32"/>
                <w:rtl/>
                <w:lang w:bidi="ar-IQ"/>
              </w:rPr>
              <w:t xml:space="preserve"> </w:t>
            </w:r>
            <w:r w:rsidRPr="002E20C0">
              <w:rPr>
                <w:rFonts w:cs="Arial" w:hint="cs"/>
                <w:sz w:val="32"/>
                <w:szCs w:val="32"/>
                <w:rtl/>
                <w:lang w:bidi="ar-IQ"/>
              </w:rPr>
              <w:t>تطويرهذه</w:t>
            </w:r>
            <w:r w:rsidR="00D223CD">
              <w:rPr>
                <w:rFonts w:cs="Arial" w:hint="cs"/>
                <w:sz w:val="32"/>
                <w:szCs w:val="32"/>
                <w:rtl/>
                <w:lang w:bidi="ar-IQ"/>
              </w:rPr>
              <w:t xml:space="preserve"> </w:t>
            </w:r>
            <w:r w:rsidRPr="002E20C0">
              <w:rPr>
                <w:rFonts w:cs="Arial" w:hint="cs"/>
                <w:sz w:val="32"/>
                <w:szCs w:val="32"/>
                <w:rtl/>
                <w:lang w:bidi="ar-IQ"/>
              </w:rPr>
              <w:t>المهارات</w:t>
            </w:r>
          </w:p>
          <w:p w14:paraId="1343439A" w14:textId="77777777" w:rsidR="00D738C0" w:rsidRPr="002E20C0" w:rsidRDefault="00D738C0" w:rsidP="00985F7D">
            <w:pPr>
              <w:jc w:val="center"/>
              <w:rPr>
                <w:sz w:val="32"/>
                <w:szCs w:val="32"/>
                <w:lang w:bidi="ar-IQ"/>
              </w:rPr>
            </w:pPr>
            <w:r>
              <w:rPr>
                <w:rFonts w:hint="cs"/>
                <w:sz w:val="32"/>
                <w:szCs w:val="32"/>
                <w:rtl/>
                <w:lang w:bidi="ar-IQ"/>
              </w:rPr>
              <w:t xml:space="preserve">د3- </w:t>
            </w:r>
            <w:r w:rsidRPr="002E20C0">
              <w:rPr>
                <w:rFonts w:cs="Arial" w:hint="cs"/>
                <w:sz w:val="32"/>
                <w:szCs w:val="32"/>
                <w:rtl/>
                <w:lang w:bidi="ar-IQ"/>
              </w:rPr>
              <w:t>طرق</w:t>
            </w:r>
            <w:r w:rsidR="00D223CD">
              <w:rPr>
                <w:rFonts w:cs="Arial" w:hint="cs"/>
                <w:sz w:val="32"/>
                <w:szCs w:val="32"/>
                <w:rtl/>
                <w:lang w:bidi="ar-IQ"/>
              </w:rPr>
              <w:t xml:space="preserve"> </w:t>
            </w:r>
            <w:r w:rsidRPr="002E20C0">
              <w:rPr>
                <w:rFonts w:cs="Arial" w:hint="cs"/>
                <w:sz w:val="32"/>
                <w:szCs w:val="32"/>
                <w:rtl/>
                <w:lang w:bidi="ar-IQ"/>
              </w:rPr>
              <w:t>تقويم</w:t>
            </w:r>
            <w:r w:rsidR="00D223CD">
              <w:rPr>
                <w:rFonts w:cs="Arial" w:hint="cs"/>
                <w:sz w:val="32"/>
                <w:szCs w:val="32"/>
                <w:rtl/>
                <w:lang w:bidi="ar-IQ"/>
              </w:rPr>
              <w:t xml:space="preserve"> </w:t>
            </w:r>
            <w:r w:rsidRPr="002E20C0">
              <w:rPr>
                <w:rFonts w:cs="Arial" w:hint="cs"/>
                <w:sz w:val="32"/>
                <w:szCs w:val="32"/>
                <w:rtl/>
                <w:lang w:bidi="ar-IQ"/>
              </w:rPr>
              <w:t>مهارات</w:t>
            </w:r>
            <w:r w:rsidR="00D223CD">
              <w:rPr>
                <w:rFonts w:cs="Arial" w:hint="cs"/>
                <w:sz w:val="32"/>
                <w:szCs w:val="32"/>
                <w:rtl/>
                <w:lang w:bidi="ar-IQ"/>
              </w:rPr>
              <w:t xml:space="preserve"> </w:t>
            </w:r>
            <w:r w:rsidRPr="002E20C0">
              <w:rPr>
                <w:rFonts w:cs="Arial" w:hint="cs"/>
                <w:sz w:val="32"/>
                <w:szCs w:val="32"/>
                <w:rtl/>
                <w:lang w:bidi="ar-IQ"/>
              </w:rPr>
              <w:t>التعامل</w:t>
            </w:r>
            <w:r w:rsidR="00D223CD">
              <w:rPr>
                <w:rFonts w:cs="Arial" w:hint="cs"/>
                <w:sz w:val="32"/>
                <w:szCs w:val="32"/>
                <w:rtl/>
                <w:lang w:bidi="ar-IQ"/>
              </w:rPr>
              <w:t xml:space="preserve"> </w:t>
            </w:r>
            <w:r w:rsidRPr="002E20C0">
              <w:rPr>
                <w:rFonts w:cs="Arial" w:hint="cs"/>
                <w:sz w:val="32"/>
                <w:szCs w:val="32"/>
                <w:rtl/>
                <w:lang w:bidi="ar-IQ"/>
              </w:rPr>
              <w:t>مع</w:t>
            </w:r>
            <w:r w:rsidR="005D5B24">
              <w:rPr>
                <w:rFonts w:cs="Arial" w:hint="cs"/>
                <w:sz w:val="32"/>
                <w:szCs w:val="32"/>
                <w:rtl/>
                <w:lang w:bidi="ar-IQ"/>
              </w:rPr>
              <w:t xml:space="preserve"> </w:t>
            </w:r>
            <w:r w:rsidRPr="002E20C0">
              <w:rPr>
                <w:rFonts w:cs="Arial" w:hint="cs"/>
                <w:sz w:val="32"/>
                <w:szCs w:val="32"/>
                <w:rtl/>
                <w:lang w:bidi="ar-IQ"/>
              </w:rPr>
              <w:t>الآخرين</w:t>
            </w:r>
            <w:r w:rsidR="005D5B24">
              <w:rPr>
                <w:rFonts w:cs="Arial" w:hint="cs"/>
                <w:sz w:val="32"/>
                <w:szCs w:val="32"/>
                <w:rtl/>
                <w:lang w:bidi="ar-IQ"/>
              </w:rPr>
              <w:t xml:space="preserve"> </w:t>
            </w:r>
            <w:r w:rsidRPr="002E20C0">
              <w:rPr>
                <w:rFonts w:cs="Arial" w:hint="cs"/>
                <w:sz w:val="32"/>
                <w:szCs w:val="32"/>
                <w:rtl/>
                <w:lang w:bidi="ar-IQ"/>
              </w:rPr>
              <w:t>والقدرة</w:t>
            </w:r>
            <w:r w:rsidR="005D5B24">
              <w:rPr>
                <w:rFonts w:cs="Arial" w:hint="cs"/>
                <w:sz w:val="32"/>
                <w:szCs w:val="32"/>
                <w:rtl/>
                <w:lang w:bidi="ar-IQ"/>
              </w:rPr>
              <w:t xml:space="preserve"> </w:t>
            </w:r>
            <w:r w:rsidRPr="002E20C0">
              <w:rPr>
                <w:rFonts w:cs="Arial" w:hint="cs"/>
                <w:sz w:val="32"/>
                <w:szCs w:val="32"/>
                <w:rtl/>
                <w:lang w:bidi="ar-IQ"/>
              </w:rPr>
              <w:t>على</w:t>
            </w:r>
            <w:r w:rsidR="005D5B24">
              <w:rPr>
                <w:rFonts w:cs="Arial" w:hint="cs"/>
                <w:sz w:val="32"/>
                <w:szCs w:val="32"/>
                <w:rtl/>
                <w:lang w:bidi="ar-IQ"/>
              </w:rPr>
              <w:t xml:space="preserve"> </w:t>
            </w:r>
            <w:r w:rsidRPr="002E20C0">
              <w:rPr>
                <w:rFonts w:cs="Arial" w:hint="cs"/>
                <w:sz w:val="32"/>
                <w:szCs w:val="32"/>
                <w:rtl/>
                <w:lang w:bidi="ar-IQ"/>
              </w:rPr>
              <w:t>تحمل</w:t>
            </w:r>
            <w:r w:rsidR="005D5B24">
              <w:rPr>
                <w:rFonts w:cs="Arial" w:hint="cs"/>
                <w:sz w:val="32"/>
                <w:szCs w:val="32"/>
                <w:rtl/>
                <w:lang w:bidi="ar-IQ"/>
              </w:rPr>
              <w:t xml:space="preserve"> </w:t>
            </w:r>
            <w:r w:rsidRPr="002E20C0">
              <w:rPr>
                <w:rFonts w:cs="Arial" w:hint="cs"/>
                <w:sz w:val="32"/>
                <w:szCs w:val="32"/>
                <w:rtl/>
                <w:lang w:bidi="ar-IQ"/>
              </w:rPr>
              <w:t>المسؤولية</w:t>
            </w:r>
            <w:r w:rsidR="005D5B24">
              <w:rPr>
                <w:rFonts w:cs="Arial" w:hint="cs"/>
                <w:sz w:val="32"/>
                <w:szCs w:val="32"/>
                <w:rtl/>
                <w:lang w:bidi="ar-IQ"/>
              </w:rPr>
              <w:t xml:space="preserve"> </w:t>
            </w:r>
            <w:r w:rsidRPr="002E20C0">
              <w:rPr>
                <w:rFonts w:cs="Arial" w:hint="cs"/>
                <w:sz w:val="32"/>
                <w:szCs w:val="32"/>
                <w:rtl/>
                <w:lang w:bidi="ar-IQ"/>
              </w:rPr>
              <w:t>لدى</w:t>
            </w:r>
            <w:r w:rsidR="005D5B24">
              <w:rPr>
                <w:rFonts w:cs="Arial" w:hint="cs"/>
                <w:sz w:val="32"/>
                <w:szCs w:val="32"/>
                <w:rtl/>
                <w:lang w:bidi="ar-IQ"/>
              </w:rPr>
              <w:t xml:space="preserve"> </w:t>
            </w:r>
            <w:r w:rsidRPr="002E20C0">
              <w:rPr>
                <w:rFonts w:cs="Arial" w:hint="cs"/>
                <w:sz w:val="32"/>
                <w:szCs w:val="32"/>
                <w:rtl/>
                <w:lang w:bidi="ar-IQ"/>
              </w:rPr>
              <w:t>الطلاب</w:t>
            </w:r>
          </w:p>
          <w:p w14:paraId="168523D2" w14:textId="77777777" w:rsidR="00D738C0" w:rsidRPr="002E20C0" w:rsidRDefault="00D738C0" w:rsidP="00985F7D">
            <w:pPr>
              <w:jc w:val="center"/>
              <w:rPr>
                <w:sz w:val="32"/>
                <w:szCs w:val="32"/>
                <w:lang w:bidi="ar-IQ"/>
              </w:rPr>
            </w:pPr>
            <w:r>
              <w:rPr>
                <w:rFonts w:hint="cs"/>
                <w:sz w:val="32"/>
                <w:szCs w:val="32"/>
                <w:rtl/>
                <w:lang w:bidi="ar-IQ"/>
              </w:rPr>
              <w:t xml:space="preserve">د 4- </w:t>
            </w:r>
            <w:r w:rsidRPr="002E20C0">
              <w:rPr>
                <w:rFonts w:cs="Arial" w:hint="cs"/>
                <w:sz w:val="32"/>
                <w:szCs w:val="32"/>
                <w:rtl/>
                <w:lang w:bidi="ar-IQ"/>
              </w:rPr>
              <w:t>توصيف</w:t>
            </w:r>
            <w:r w:rsidR="005D5B24">
              <w:rPr>
                <w:rFonts w:cs="Arial" w:hint="cs"/>
                <w:sz w:val="32"/>
                <w:szCs w:val="32"/>
                <w:rtl/>
                <w:lang w:bidi="ar-IQ"/>
              </w:rPr>
              <w:t xml:space="preserve"> </w:t>
            </w:r>
            <w:r w:rsidRPr="002E20C0">
              <w:rPr>
                <w:rFonts w:cs="Arial" w:hint="cs"/>
                <w:sz w:val="32"/>
                <w:szCs w:val="32"/>
                <w:rtl/>
                <w:lang w:bidi="ar-IQ"/>
              </w:rPr>
              <w:t>للمهارات</w:t>
            </w:r>
            <w:r w:rsidR="005D5B24">
              <w:rPr>
                <w:rFonts w:cs="Arial" w:hint="cs"/>
                <w:sz w:val="32"/>
                <w:szCs w:val="32"/>
                <w:rtl/>
                <w:lang w:bidi="ar-IQ"/>
              </w:rPr>
              <w:t xml:space="preserve"> </w:t>
            </w:r>
            <w:r w:rsidRPr="002E20C0">
              <w:rPr>
                <w:rFonts w:cs="Arial" w:hint="cs"/>
                <w:sz w:val="32"/>
                <w:szCs w:val="32"/>
                <w:rtl/>
                <w:lang w:bidi="ar-IQ"/>
              </w:rPr>
              <w:t>المراد</w:t>
            </w:r>
            <w:r w:rsidR="005D5B24">
              <w:rPr>
                <w:rFonts w:cs="Arial" w:hint="cs"/>
                <w:sz w:val="32"/>
                <w:szCs w:val="32"/>
                <w:rtl/>
                <w:lang w:bidi="ar-IQ"/>
              </w:rPr>
              <w:t xml:space="preserve"> </w:t>
            </w:r>
            <w:r w:rsidRPr="002E20C0">
              <w:rPr>
                <w:rFonts w:cs="Arial" w:hint="cs"/>
                <w:sz w:val="32"/>
                <w:szCs w:val="32"/>
                <w:rtl/>
                <w:lang w:bidi="ar-IQ"/>
              </w:rPr>
              <w:t>تنميتها</w:t>
            </w:r>
            <w:r w:rsidR="005D5B24">
              <w:rPr>
                <w:rFonts w:cs="Arial" w:hint="cs"/>
                <w:sz w:val="32"/>
                <w:szCs w:val="32"/>
                <w:rtl/>
                <w:lang w:bidi="ar-IQ"/>
              </w:rPr>
              <w:t xml:space="preserve"> </w:t>
            </w:r>
            <w:r w:rsidRPr="002E20C0">
              <w:rPr>
                <w:rFonts w:cs="Arial" w:hint="cs"/>
                <w:sz w:val="32"/>
                <w:szCs w:val="32"/>
                <w:rtl/>
                <w:lang w:bidi="ar-IQ"/>
              </w:rPr>
              <w:t>في</w:t>
            </w:r>
            <w:r w:rsidR="005D5B24">
              <w:rPr>
                <w:rFonts w:cs="Arial" w:hint="cs"/>
                <w:sz w:val="32"/>
                <w:szCs w:val="32"/>
                <w:rtl/>
                <w:lang w:bidi="ar-IQ"/>
              </w:rPr>
              <w:t xml:space="preserve"> </w:t>
            </w:r>
            <w:r w:rsidRPr="002E20C0">
              <w:rPr>
                <w:rFonts w:cs="Arial" w:hint="cs"/>
                <w:sz w:val="32"/>
                <w:szCs w:val="32"/>
                <w:rtl/>
                <w:lang w:bidi="ar-IQ"/>
              </w:rPr>
              <w:t>مجال</w:t>
            </w:r>
            <w:r w:rsidR="005D5B24">
              <w:rPr>
                <w:rFonts w:hint="cs"/>
                <w:sz w:val="32"/>
                <w:szCs w:val="32"/>
                <w:rtl/>
                <w:lang w:bidi="ar-IQ"/>
              </w:rPr>
              <w:t xml:space="preserve"> </w:t>
            </w:r>
            <w:r>
              <w:rPr>
                <w:rFonts w:hint="cs"/>
                <w:sz w:val="32"/>
                <w:szCs w:val="32"/>
                <w:rtl/>
                <w:lang w:bidi="ar-IQ"/>
              </w:rPr>
              <w:t>التربية الرياضية</w:t>
            </w:r>
          </w:p>
          <w:p w14:paraId="0CBBDD99" w14:textId="77777777" w:rsidR="00D738C0" w:rsidRPr="002E20C0" w:rsidRDefault="00D738C0" w:rsidP="00985F7D">
            <w:pPr>
              <w:jc w:val="center"/>
              <w:rPr>
                <w:sz w:val="32"/>
                <w:szCs w:val="32"/>
                <w:lang w:bidi="ar-IQ"/>
              </w:rPr>
            </w:pPr>
            <w:r>
              <w:rPr>
                <w:rFonts w:cs="Arial" w:hint="cs"/>
                <w:sz w:val="32"/>
                <w:szCs w:val="32"/>
                <w:rtl/>
                <w:lang w:bidi="ar-IQ"/>
              </w:rPr>
              <w:t xml:space="preserve">د 5- </w:t>
            </w:r>
            <w:r w:rsidRPr="002E20C0">
              <w:rPr>
                <w:rFonts w:cs="Arial" w:hint="cs"/>
                <w:sz w:val="32"/>
                <w:szCs w:val="32"/>
                <w:rtl/>
                <w:lang w:bidi="ar-IQ"/>
              </w:rPr>
              <w:t>استراتيجيات</w:t>
            </w:r>
            <w:r w:rsidR="005D5B24">
              <w:rPr>
                <w:rFonts w:cs="Arial" w:hint="cs"/>
                <w:sz w:val="32"/>
                <w:szCs w:val="32"/>
                <w:rtl/>
                <w:lang w:bidi="ar-IQ"/>
              </w:rPr>
              <w:t xml:space="preserve"> </w:t>
            </w:r>
            <w:r w:rsidRPr="002E20C0">
              <w:rPr>
                <w:rFonts w:cs="Arial" w:hint="cs"/>
                <w:sz w:val="32"/>
                <w:szCs w:val="32"/>
                <w:rtl/>
                <w:lang w:bidi="ar-IQ"/>
              </w:rPr>
              <w:t>التدريس</w:t>
            </w:r>
            <w:r w:rsidR="005D5B24">
              <w:rPr>
                <w:rFonts w:cs="Arial" w:hint="cs"/>
                <w:sz w:val="32"/>
                <w:szCs w:val="32"/>
                <w:rtl/>
                <w:lang w:bidi="ar-IQ"/>
              </w:rPr>
              <w:t xml:space="preserve"> </w:t>
            </w:r>
            <w:r w:rsidRPr="002E20C0">
              <w:rPr>
                <w:rFonts w:cs="Arial" w:hint="cs"/>
                <w:sz w:val="32"/>
                <w:szCs w:val="32"/>
                <w:rtl/>
                <w:lang w:bidi="ar-IQ"/>
              </w:rPr>
              <w:t>المستخدمة</w:t>
            </w:r>
            <w:r w:rsidR="005D5B24">
              <w:rPr>
                <w:rFonts w:cs="Arial" w:hint="cs"/>
                <w:sz w:val="32"/>
                <w:szCs w:val="32"/>
                <w:rtl/>
                <w:lang w:bidi="ar-IQ"/>
              </w:rPr>
              <w:t xml:space="preserve"> </w:t>
            </w:r>
            <w:r w:rsidRPr="002E20C0">
              <w:rPr>
                <w:rFonts w:cs="Arial" w:hint="cs"/>
                <w:sz w:val="32"/>
                <w:szCs w:val="32"/>
                <w:rtl/>
                <w:lang w:bidi="ar-IQ"/>
              </w:rPr>
              <w:t>لتنمية</w:t>
            </w:r>
            <w:r w:rsidR="005D5B24">
              <w:rPr>
                <w:rFonts w:cs="Arial" w:hint="cs"/>
                <w:sz w:val="32"/>
                <w:szCs w:val="32"/>
                <w:rtl/>
                <w:lang w:bidi="ar-IQ"/>
              </w:rPr>
              <w:t xml:space="preserve"> </w:t>
            </w:r>
            <w:r w:rsidRPr="002E20C0">
              <w:rPr>
                <w:rFonts w:cs="Arial" w:hint="cs"/>
                <w:sz w:val="32"/>
                <w:szCs w:val="32"/>
                <w:rtl/>
                <w:lang w:bidi="ar-IQ"/>
              </w:rPr>
              <w:t>تلك</w:t>
            </w:r>
            <w:r w:rsidR="005D5B24">
              <w:rPr>
                <w:rFonts w:cs="Arial" w:hint="cs"/>
                <w:sz w:val="32"/>
                <w:szCs w:val="32"/>
                <w:rtl/>
                <w:lang w:bidi="ar-IQ"/>
              </w:rPr>
              <w:t xml:space="preserve"> </w:t>
            </w:r>
            <w:r w:rsidRPr="002E20C0">
              <w:rPr>
                <w:rFonts w:cs="Arial" w:hint="cs"/>
                <w:sz w:val="32"/>
                <w:szCs w:val="32"/>
                <w:rtl/>
                <w:lang w:bidi="ar-IQ"/>
              </w:rPr>
              <w:t>المهارات</w:t>
            </w:r>
          </w:p>
          <w:p w14:paraId="1E30F3CD" w14:textId="77777777" w:rsidR="00D738C0" w:rsidRPr="00096709" w:rsidRDefault="00D738C0" w:rsidP="00985F7D">
            <w:pPr>
              <w:jc w:val="center"/>
              <w:rPr>
                <w:sz w:val="32"/>
                <w:szCs w:val="32"/>
                <w:lang w:bidi="ar-IQ"/>
              </w:rPr>
            </w:pPr>
            <w:r>
              <w:rPr>
                <w:rFonts w:cs="Arial" w:hint="cs"/>
                <w:sz w:val="32"/>
                <w:szCs w:val="32"/>
                <w:rtl/>
                <w:lang w:bidi="ar-IQ"/>
              </w:rPr>
              <w:t xml:space="preserve">د 6- </w:t>
            </w:r>
            <w:r w:rsidRPr="002E20C0">
              <w:rPr>
                <w:rFonts w:cs="Arial" w:hint="cs"/>
                <w:sz w:val="32"/>
                <w:szCs w:val="32"/>
                <w:rtl/>
                <w:lang w:bidi="ar-IQ"/>
              </w:rPr>
              <w:t>طرق</w:t>
            </w:r>
            <w:r w:rsidR="005D5B24">
              <w:rPr>
                <w:rFonts w:cs="Arial" w:hint="cs"/>
                <w:sz w:val="32"/>
                <w:szCs w:val="32"/>
                <w:rtl/>
                <w:lang w:bidi="ar-IQ"/>
              </w:rPr>
              <w:t xml:space="preserve"> </w:t>
            </w:r>
            <w:r w:rsidRPr="002E20C0">
              <w:rPr>
                <w:rFonts w:cs="Arial" w:hint="cs"/>
                <w:sz w:val="32"/>
                <w:szCs w:val="32"/>
                <w:rtl/>
                <w:lang w:bidi="ar-IQ"/>
              </w:rPr>
              <w:t>تقويم</w:t>
            </w:r>
            <w:r w:rsidR="005D5B24">
              <w:rPr>
                <w:rFonts w:cs="Arial" w:hint="cs"/>
                <w:sz w:val="32"/>
                <w:szCs w:val="32"/>
                <w:rtl/>
                <w:lang w:bidi="ar-IQ"/>
              </w:rPr>
              <w:t xml:space="preserve"> </w:t>
            </w:r>
            <w:r w:rsidRPr="002E20C0">
              <w:rPr>
                <w:rFonts w:cs="Arial" w:hint="cs"/>
                <w:sz w:val="32"/>
                <w:szCs w:val="32"/>
                <w:rtl/>
                <w:lang w:bidi="ar-IQ"/>
              </w:rPr>
              <w:t>المهارات</w:t>
            </w:r>
            <w:r w:rsidR="005D5B24">
              <w:rPr>
                <w:rFonts w:cs="Arial" w:hint="cs"/>
                <w:sz w:val="32"/>
                <w:szCs w:val="32"/>
                <w:rtl/>
                <w:lang w:bidi="ar-IQ"/>
              </w:rPr>
              <w:t xml:space="preserve"> </w:t>
            </w:r>
            <w:r w:rsidRPr="002E20C0">
              <w:rPr>
                <w:rFonts w:cs="Arial" w:hint="cs"/>
                <w:sz w:val="32"/>
                <w:szCs w:val="32"/>
                <w:rtl/>
                <w:lang w:bidi="ar-IQ"/>
              </w:rPr>
              <w:t>العددية</w:t>
            </w:r>
            <w:r w:rsidR="005D5B24">
              <w:rPr>
                <w:rFonts w:cs="Arial" w:hint="cs"/>
                <w:sz w:val="32"/>
                <w:szCs w:val="32"/>
                <w:rtl/>
                <w:lang w:bidi="ar-IQ"/>
              </w:rPr>
              <w:t xml:space="preserve"> </w:t>
            </w:r>
            <w:r w:rsidRPr="002E20C0">
              <w:rPr>
                <w:rFonts w:cs="Arial" w:hint="cs"/>
                <w:sz w:val="32"/>
                <w:szCs w:val="32"/>
                <w:rtl/>
                <w:lang w:bidi="ar-IQ"/>
              </w:rPr>
              <w:t>ومهارات</w:t>
            </w:r>
            <w:r w:rsidR="005D5B24">
              <w:rPr>
                <w:rFonts w:cs="Arial" w:hint="cs"/>
                <w:sz w:val="32"/>
                <w:szCs w:val="32"/>
                <w:rtl/>
                <w:lang w:bidi="ar-IQ"/>
              </w:rPr>
              <w:t xml:space="preserve"> </w:t>
            </w:r>
            <w:r w:rsidRPr="002E20C0">
              <w:rPr>
                <w:rFonts w:cs="Arial" w:hint="cs"/>
                <w:sz w:val="32"/>
                <w:szCs w:val="32"/>
                <w:rtl/>
                <w:lang w:bidi="ar-IQ"/>
              </w:rPr>
              <w:t>التواصل</w:t>
            </w:r>
            <w:r w:rsidR="005D5B24">
              <w:rPr>
                <w:rFonts w:cs="Arial" w:hint="cs"/>
                <w:sz w:val="32"/>
                <w:szCs w:val="32"/>
                <w:rtl/>
                <w:lang w:bidi="ar-IQ"/>
              </w:rPr>
              <w:t xml:space="preserve"> </w:t>
            </w:r>
            <w:r w:rsidRPr="002E20C0">
              <w:rPr>
                <w:rFonts w:cs="Arial" w:hint="cs"/>
                <w:sz w:val="32"/>
                <w:szCs w:val="32"/>
                <w:rtl/>
                <w:lang w:bidi="ar-IQ"/>
              </w:rPr>
              <w:t>لدى</w:t>
            </w:r>
            <w:r w:rsidR="005D5B24">
              <w:rPr>
                <w:rFonts w:cs="Arial" w:hint="cs"/>
                <w:sz w:val="32"/>
                <w:szCs w:val="32"/>
                <w:rtl/>
                <w:lang w:bidi="ar-IQ"/>
              </w:rPr>
              <w:t xml:space="preserve"> </w:t>
            </w:r>
            <w:r w:rsidRPr="002E20C0">
              <w:rPr>
                <w:rFonts w:cs="Arial" w:hint="cs"/>
                <w:sz w:val="32"/>
                <w:szCs w:val="32"/>
                <w:rtl/>
                <w:lang w:bidi="ar-IQ"/>
              </w:rPr>
              <w:t>الطلاب</w:t>
            </w:r>
          </w:p>
        </w:tc>
      </w:tr>
    </w:tbl>
    <w:tbl>
      <w:tblPr>
        <w:tblpPr w:leftFromText="180" w:rightFromText="180" w:vertAnchor="text" w:horzAnchor="margin" w:tblpXSpec="center" w:tblpY="70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D738C0" w:rsidRPr="00096709" w14:paraId="6F1B4040" w14:textId="77777777" w:rsidTr="00D738C0">
        <w:trPr>
          <w:trHeight w:val="538"/>
        </w:trPr>
        <w:tc>
          <w:tcPr>
            <w:tcW w:w="9720" w:type="dxa"/>
            <w:gridSpan w:val="6"/>
            <w:shd w:val="clear" w:color="auto" w:fill="auto"/>
            <w:vAlign w:val="center"/>
          </w:tcPr>
          <w:p w14:paraId="12FC2B71" w14:textId="77777777" w:rsidR="00D738C0" w:rsidRPr="00096709" w:rsidRDefault="00D738C0" w:rsidP="00985F7D">
            <w:pPr>
              <w:numPr>
                <w:ilvl w:val="0"/>
                <w:numId w:val="6"/>
              </w:numPr>
              <w:jc w:val="center"/>
              <w:rPr>
                <w:sz w:val="32"/>
                <w:szCs w:val="32"/>
              </w:rPr>
            </w:pPr>
            <w:r w:rsidRPr="00096709">
              <w:rPr>
                <w:sz w:val="32"/>
                <w:szCs w:val="32"/>
                <w:rtl/>
                <w:lang w:bidi="ar-IQ"/>
              </w:rPr>
              <w:t>بنية المقرر</w:t>
            </w:r>
          </w:p>
        </w:tc>
      </w:tr>
      <w:tr w:rsidR="00D738C0" w:rsidRPr="00096709" w14:paraId="7D876795" w14:textId="77777777" w:rsidTr="00D738C0">
        <w:trPr>
          <w:trHeight w:val="907"/>
        </w:trPr>
        <w:tc>
          <w:tcPr>
            <w:tcW w:w="1260" w:type="dxa"/>
            <w:shd w:val="clear" w:color="auto" w:fill="auto"/>
            <w:vAlign w:val="center"/>
          </w:tcPr>
          <w:p w14:paraId="037CCBEB" w14:textId="77777777" w:rsidR="00D738C0" w:rsidRPr="00096709" w:rsidRDefault="00D738C0" w:rsidP="00985F7D">
            <w:pPr>
              <w:jc w:val="center"/>
              <w:rPr>
                <w:sz w:val="32"/>
                <w:szCs w:val="32"/>
              </w:rPr>
            </w:pPr>
            <w:r w:rsidRPr="00096709">
              <w:rPr>
                <w:sz w:val="32"/>
                <w:szCs w:val="32"/>
                <w:rtl/>
                <w:lang w:bidi="ar-IQ"/>
              </w:rPr>
              <w:t>الأسبوع</w:t>
            </w:r>
          </w:p>
        </w:tc>
        <w:tc>
          <w:tcPr>
            <w:tcW w:w="1260" w:type="dxa"/>
            <w:shd w:val="clear" w:color="auto" w:fill="auto"/>
            <w:vAlign w:val="center"/>
          </w:tcPr>
          <w:p w14:paraId="65A7A2CD" w14:textId="77777777" w:rsidR="00D738C0" w:rsidRPr="00096709" w:rsidRDefault="00D738C0" w:rsidP="00985F7D">
            <w:pPr>
              <w:jc w:val="center"/>
              <w:rPr>
                <w:sz w:val="32"/>
                <w:szCs w:val="32"/>
              </w:rPr>
            </w:pPr>
            <w:r w:rsidRPr="00096709">
              <w:rPr>
                <w:sz w:val="32"/>
                <w:szCs w:val="32"/>
                <w:rtl/>
                <w:lang w:bidi="ar-IQ"/>
              </w:rPr>
              <w:t>الساعات</w:t>
            </w:r>
          </w:p>
        </w:tc>
        <w:tc>
          <w:tcPr>
            <w:tcW w:w="2160" w:type="dxa"/>
            <w:shd w:val="clear" w:color="auto" w:fill="auto"/>
            <w:vAlign w:val="center"/>
          </w:tcPr>
          <w:p w14:paraId="6B1D87A8" w14:textId="77777777" w:rsidR="00D738C0" w:rsidRPr="00096709" w:rsidRDefault="00D738C0" w:rsidP="00985F7D">
            <w:pPr>
              <w:jc w:val="center"/>
              <w:rPr>
                <w:sz w:val="32"/>
                <w:szCs w:val="32"/>
              </w:rPr>
            </w:pPr>
            <w:r w:rsidRPr="00096709">
              <w:rPr>
                <w:sz w:val="32"/>
                <w:szCs w:val="32"/>
                <w:rtl/>
                <w:lang w:bidi="ar-IQ"/>
              </w:rPr>
              <w:t>مخرجات التعلم المطلوبة</w:t>
            </w:r>
          </w:p>
        </w:tc>
        <w:tc>
          <w:tcPr>
            <w:tcW w:w="2160" w:type="dxa"/>
            <w:shd w:val="clear" w:color="auto" w:fill="auto"/>
            <w:vAlign w:val="center"/>
          </w:tcPr>
          <w:p w14:paraId="66EA3B87" w14:textId="77777777" w:rsidR="00D738C0" w:rsidRPr="00096709" w:rsidRDefault="00D738C0" w:rsidP="00985F7D">
            <w:pPr>
              <w:jc w:val="center"/>
              <w:rPr>
                <w:sz w:val="32"/>
                <w:szCs w:val="32"/>
              </w:rPr>
            </w:pPr>
            <w:r w:rsidRPr="00096709">
              <w:rPr>
                <w:sz w:val="32"/>
                <w:szCs w:val="32"/>
                <w:rtl/>
                <w:lang w:bidi="ar-IQ"/>
              </w:rPr>
              <w:t>اسم الوحدة / أو الموضوع</w:t>
            </w:r>
          </w:p>
        </w:tc>
        <w:tc>
          <w:tcPr>
            <w:tcW w:w="1440" w:type="dxa"/>
            <w:shd w:val="clear" w:color="auto" w:fill="auto"/>
            <w:vAlign w:val="center"/>
          </w:tcPr>
          <w:p w14:paraId="42FAA1DA" w14:textId="77777777" w:rsidR="00D738C0" w:rsidRPr="00096709" w:rsidRDefault="00D738C0" w:rsidP="00985F7D">
            <w:pPr>
              <w:jc w:val="center"/>
              <w:rPr>
                <w:sz w:val="32"/>
                <w:szCs w:val="32"/>
              </w:rPr>
            </w:pPr>
            <w:r w:rsidRPr="00096709">
              <w:rPr>
                <w:sz w:val="32"/>
                <w:szCs w:val="32"/>
                <w:rtl/>
                <w:lang w:bidi="ar-IQ"/>
              </w:rPr>
              <w:t>طريقة التعليم</w:t>
            </w:r>
          </w:p>
        </w:tc>
        <w:tc>
          <w:tcPr>
            <w:tcW w:w="1440" w:type="dxa"/>
            <w:shd w:val="clear" w:color="auto" w:fill="auto"/>
            <w:vAlign w:val="center"/>
          </w:tcPr>
          <w:p w14:paraId="2420130C" w14:textId="77777777" w:rsidR="00D738C0" w:rsidRPr="00096709" w:rsidRDefault="00D738C0" w:rsidP="00985F7D">
            <w:pPr>
              <w:jc w:val="center"/>
              <w:rPr>
                <w:sz w:val="32"/>
                <w:szCs w:val="32"/>
              </w:rPr>
            </w:pPr>
            <w:r w:rsidRPr="00096709">
              <w:rPr>
                <w:sz w:val="32"/>
                <w:szCs w:val="32"/>
                <w:rtl/>
                <w:lang w:bidi="ar-IQ"/>
              </w:rPr>
              <w:t>طريقة التقييم</w:t>
            </w:r>
          </w:p>
        </w:tc>
      </w:tr>
      <w:tr w:rsidR="00D738C0" w:rsidRPr="00096709" w14:paraId="7D336F70" w14:textId="77777777" w:rsidTr="00D738C0">
        <w:trPr>
          <w:trHeight w:val="399"/>
        </w:trPr>
        <w:tc>
          <w:tcPr>
            <w:tcW w:w="1260" w:type="dxa"/>
            <w:shd w:val="clear" w:color="auto" w:fill="auto"/>
            <w:vAlign w:val="center"/>
          </w:tcPr>
          <w:p w14:paraId="4E9DB01F" w14:textId="77777777" w:rsidR="00D738C0" w:rsidRDefault="00D738C0" w:rsidP="00985F7D">
            <w:pPr>
              <w:jc w:val="center"/>
              <w:rPr>
                <w:sz w:val="32"/>
                <w:szCs w:val="32"/>
                <w:rtl/>
              </w:rPr>
            </w:pPr>
            <w:r>
              <w:rPr>
                <w:rFonts w:hint="cs"/>
                <w:sz w:val="32"/>
                <w:szCs w:val="32"/>
                <w:rtl/>
              </w:rPr>
              <w:t>الاسبوع</w:t>
            </w:r>
          </w:p>
          <w:p w14:paraId="127A6BCF" w14:textId="77777777" w:rsidR="00D738C0" w:rsidRDefault="00D738C0" w:rsidP="00985F7D">
            <w:pPr>
              <w:jc w:val="center"/>
              <w:rPr>
                <w:sz w:val="32"/>
                <w:szCs w:val="32"/>
                <w:rtl/>
              </w:rPr>
            </w:pPr>
            <w:r>
              <w:rPr>
                <w:rFonts w:hint="cs"/>
                <w:sz w:val="32"/>
                <w:szCs w:val="32"/>
                <w:rtl/>
              </w:rPr>
              <w:t>1- 5</w:t>
            </w:r>
          </w:p>
          <w:p w14:paraId="7D868FCE" w14:textId="77777777" w:rsidR="00D738C0" w:rsidRPr="00096709" w:rsidRDefault="00D738C0" w:rsidP="00985F7D">
            <w:pPr>
              <w:jc w:val="center"/>
              <w:rPr>
                <w:sz w:val="32"/>
                <w:szCs w:val="32"/>
              </w:rPr>
            </w:pPr>
            <w:r>
              <w:rPr>
                <w:rFonts w:hint="cs"/>
                <w:sz w:val="32"/>
                <w:szCs w:val="32"/>
                <w:rtl/>
              </w:rPr>
              <w:t>اسابيع</w:t>
            </w:r>
          </w:p>
        </w:tc>
        <w:tc>
          <w:tcPr>
            <w:tcW w:w="1260" w:type="dxa"/>
            <w:shd w:val="clear" w:color="auto" w:fill="auto"/>
            <w:vAlign w:val="center"/>
          </w:tcPr>
          <w:p w14:paraId="2E47C71A" w14:textId="77777777" w:rsidR="00D738C0" w:rsidRPr="00096709" w:rsidRDefault="005D5B24" w:rsidP="00985F7D">
            <w:pPr>
              <w:jc w:val="center"/>
              <w:rPr>
                <w:sz w:val="32"/>
                <w:szCs w:val="32"/>
              </w:rPr>
            </w:pPr>
            <w:r>
              <w:rPr>
                <w:rFonts w:hint="cs"/>
                <w:sz w:val="32"/>
                <w:szCs w:val="32"/>
                <w:rtl/>
              </w:rPr>
              <w:t>1</w:t>
            </w:r>
            <w:r w:rsidR="00D738C0">
              <w:rPr>
                <w:rFonts w:hint="cs"/>
                <w:sz w:val="32"/>
                <w:szCs w:val="32"/>
                <w:rtl/>
              </w:rPr>
              <w:t>ساعة في الاسبوع لكل قسم</w:t>
            </w:r>
          </w:p>
        </w:tc>
        <w:tc>
          <w:tcPr>
            <w:tcW w:w="2160" w:type="dxa"/>
            <w:shd w:val="clear" w:color="auto" w:fill="auto"/>
            <w:vAlign w:val="center"/>
          </w:tcPr>
          <w:p w14:paraId="12ADEE44" w14:textId="77777777" w:rsidR="00D738C0" w:rsidRPr="00096709" w:rsidRDefault="00D738C0" w:rsidP="00985F7D">
            <w:pPr>
              <w:jc w:val="center"/>
              <w:rPr>
                <w:sz w:val="32"/>
                <w:szCs w:val="32"/>
              </w:rPr>
            </w:pPr>
            <w:r>
              <w:rPr>
                <w:rFonts w:hint="cs"/>
                <w:sz w:val="32"/>
                <w:szCs w:val="32"/>
                <w:rtl/>
              </w:rPr>
              <w:t xml:space="preserve">مناقشة </w:t>
            </w:r>
            <w:r w:rsidRPr="003B28C6">
              <w:rPr>
                <w:rFonts w:cs="Arial" w:hint="cs"/>
                <w:sz w:val="32"/>
                <w:szCs w:val="32"/>
                <w:rtl/>
              </w:rPr>
              <w:t>مبادئ</w:t>
            </w:r>
            <w:r w:rsidR="005D5B24">
              <w:rPr>
                <w:rFonts w:cs="Arial" w:hint="cs"/>
                <w:sz w:val="32"/>
                <w:szCs w:val="32"/>
                <w:rtl/>
              </w:rPr>
              <w:t xml:space="preserve"> </w:t>
            </w:r>
            <w:r w:rsidRPr="003B28C6">
              <w:rPr>
                <w:rFonts w:cs="Arial" w:hint="cs"/>
                <w:sz w:val="32"/>
                <w:szCs w:val="32"/>
                <w:rtl/>
              </w:rPr>
              <w:t>التربية</w:t>
            </w:r>
            <w:r w:rsidR="005D5B24">
              <w:rPr>
                <w:rFonts w:cs="Arial" w:hint="cs"/>
                <w:sz w:val="32"/>
                <w:szCs w:val="32"/>
                <w:rtl/>
              </w:rPr>
              <w:t xml:space="preserve"> </w:t>
            </w:r>
            <w:r w:rsidRPr="003B28C6">
              <w:rPr>
                <w:rFonts w:cs="Arial" w:hint="cs"/>
                <w:sz w:val="32"/>
                <w:szCs w:val="32"/>
                <w:rtl/>
              </w:rPr>
              <w:t>الرياضية</w:t>
            </w:r>
            <w:r w:rsidR="005D5B24">
              <w:rPr>
                <w:rFonts w:cs="Arial" w:hint="cs"/>
                <w:sz w:val="32"/>
                <w:szCs w:val="32"/>
                <w:rtl/>
              </w:rPr>
              <w:t xml:space="preserve"> </w:t>
            </w:r>
            <w:r w:rsidRPr="003B28C6">
              <w:rPr>
                <w:rFonts w:cs="Arial" w:hint="cs"/>
                <w:sz w:val="32"/>
                <w:szCs w:val="32"/>
                <w:rtl/>
              </w:rPr>
              <w:t>وأساليبها</w:t>
            </w:r>
            <w:r w:rsidR="005D5B24">
              <w:rPr>
                <w:rFonts w:cs="Arial" w:hint="cs"/>
                <w:sz w:val="32"/>
                <w:szCs w:val="32"/>
                <w:rtl/>
              </w:rPr>
              <w:t xml:space="preserve"> </w:t>
            </w:r>
            <w:r w:rsidRPr="003B28C6">
              <w:rPr>
                <w:rFonts w:cs="Arial" w:hint="cs"/>
                <w:sz w:val="32"/>
                <w:szCs w:val="32"/>
                <w:rtl/>
              </w:rPr>
              <w:t>النظرية</w:t>
            </w:r>
            <w:r w:rsidR="005D5B24">
              <w:rPr>
                <w:rFonts w:cs="Arial" w:hint="cs"/>
                <w:sz w:val="32"/>
                <w:szCs w:val="32"/>
                <w:rtl/>
              </w:rPr>
              <w:t xml:space="preserve"> </w:t>
            </w:r>
            <w:r w:rsidRPr="003B28C6">
              <w:rPr>
                <w:rFonts w:cs="Arial" w:hint="cs"/>
                <w:sz w:val="32"/>
                <w:szCs w:val="32"/>
                <w:rtl/>
              </w:rPr>
              <w:t>والتطبيقية</w:t>
            </w:r>
            <w:r w:rsidR="005D5B24">
              <w:rPr>
                <w:rFonts w:cs="Arial" w:hint="cs"/>
                <w:sz w:val="32"/>
                <w:szCs w:val="32"/>
                <w:rtl/>
              </w:rPr>
              <w:t xml:space="preserve"> </w:t>
            </w:r>
            <w:r w:rsidRPr="003B28C6">
              <w:rPr>
                <w:rFonts w:cs="Arial" w:hint="cs"/>
                <w:sz w:val="32"/>
                <w:szCs w:val="32"/>
                <w:rtl/>
              </w:rPr>
              <w:t>في</w:t>
            </w:r>
            <w:r w:rsidR="005D5B24">
              <w:rPr>
                <w:rFonts w:cs="Arial" w:hint="cs"/>
                <w:sz w:val="32"/>
                <w:szCs w:val="32"/>
                <w:rtl/>
              </w:rPr>
              <w:t xml:space="preserve"> </w:t>
            </w:r>
            <w:r w:rsidRPr="003B28C6">
              <w:rPr>
                <w:rFonts w:cs="Arial" w:hint="cs"/>
                <w:sz w:val="32"/>
                <w:szCs w:val="32"/>
                <w:rtl/>
              </w:rPr>
              <w:t>المؤسسات</w:t>
            </w:r>
            <w:r w:rsidR="005D5B24">
              <w:rPr>
                <w:rFonts w:cs="Arial" w:hint="cs"/>
                <w:sz w:val="32"/>
                <w:szCs w:val="32"/>
                <w:rtl/>
              </w:rPr>
              <w:t xml:space="preserve"> </w:t>
            </w:r>
            <w:r w:rsidRPr="003B28C6">
              <w:rPr>
                <w:rFonts w:cs="Arial" w:hint="cs"/>
                <w:sz w:val="32"/>
                <w:szCs w:val="32"/>
                <w:rtl/>
              </w:rPr>
              <w:t>الرياضية</w:t>
            </w:r>
          </w:p>
        </w:tc>
        <w:tc>
          <w:tcPr>
            <w:tcW w:w="2160" w:type="dxa"/>
            <w:shd w:val="clear" w:color="auto" w:fill="auto"/>
            <w:vAlign w:val="center"/>
          </w:tcPr>
          <w:p w14:paraId="359A548F" w14:textId="77777777" w:rsidR="00D738C0" w:rsidRPr="00096709" w:rsidRDefault="00D738C0" w:rsidP="00985F7D">
            <w:pPr>
              <w:jc w:val="center"/>
              <w:rPr>
                <w:sz w:val="32"/>
                <w:szCs w:val="32"/>
              </w:rPr>
            </w:pPr>
            <w:r>
              <w:rPr>
                <w:rFonts w:hint="cs"/>
                <w:sz w:val="32"/>
                <w:szCs w:val="32"/>
                <w:rtl/>
              </w:rPr>
              <w:t>اللياقة البدنية</w:t>
            </w:r>
          </w:p>
        </w:tc>
        <w:tc>
          <w:tcPr>
            <w:tcW w:w="1440" w:type="dxa"/>
            <w:shd w:val="clear" w:color="auto" w:fill="auto"/>
            <w:vAlign w:val="center"/>
          </w:tcPr>
          <w:p w14:paraId="7CAAD214" w14:textId="77777777" w:rsidR="00D738C0" w:rsidRPr="00096709" w:rsidRDefault="00D738C0" w:rsidP="00985F7D">
            <w:pPr>
              <w:jc w:val="center"/>
              <w:rPr>
                <w:sz w:val="32"/>
                <w:szCs w:val="32"/>
              </w:rPr>
            </w:pPr>
            <w:r w:rsidRPr="003B28C6">
              <w:rPr>
                <w:rFonts w:cs="Arial" w:hint="cs"/>
                <w:sz w:val="32"/>
                <w:szCs w:val="32"/>
                <w:rtl/>
              </w:rPr>
              <w:t>تزويدالطلبةبالأساسيات</w:t>
            </w:r>
            <w:r w:rsidR="005D5B24">
              <w:rPr>
                <w:rFonts w:cs="Arial" w:hint="cs"/>
                <w:sz w:val="32"/>
                <w:szCs w:val="32"/>
                <w:rtl/>
              </w:rPr>
              <w:t xml:space="preserve"> </w:t>
            </w:r>
            <w:r w:rsidRPr="003B28C6">
              <w:rPr>
                <w:rFonts w:cs="Arial" w:hint="cs"/>
                <w:sz w:val="32"/>
                <w:szCs w:val="32"/>
                <w:rtl/>
              </w:rPr>
              <w:t>والمواضيع</w:t>
            </w:r>
            <w:r w:rsidR="005D5B24">
              <w:rPr>
                <w:rFonts w:cs="Arial" w:hint="cs"/>
                <w:sz w:val="32"/>
                <w:szCs w:val="32"/>
                <w:rtl/>
              </w:rPr>
              <w:t xml:space="preserve"> </w:t>
            </w:r>
            <w:r w:rsidRPr="003B28C6">
              <w:rPr>
                <w:rFonts w:cs="Arial" w:hint="cs"/>
                <w:sz w:val="32"/>
                <w:szCs w:val="32"/>
                <w:rtl/>
              </w:rPr>
              <w:t>المتعلقة</w:t>
            </w:r>
            <w:r w:rsidR="005D5B24">
              <w:rPr>
                <w:rFonts w:cs="Arial" w:hint="cs"/>
                <w:sz w:val="32"/>
                <w:szCs w:val="32"/>
                <w:rtl/>
              </w:rPr>
              <w:t xml:space="preserve"> </w:t>
            </w:r>
            <w:r w:rsidRPr="003B28C6">
              <w:rPr>
                <w:rFonts w:cs="Arial" w:hint="cs"/>
                <w:sz w:val="32"/>
                <w:szCs w:val="32"/>
                <w:rtl/>
              </w:rPr>
              <w:t>بال</w:t>
            </w:r>
            <w:r>
              <w:rPr>
                <w:rFonts w:cs="Arial" w:hint="cs"/>
                <w:sz w:val="32"/>
                <w:szCs w:val="32"/>
                <w:rtl/>
              </w:rPr>
              <w:t>رياضة</w:t>
            </w:r>
          </w:p>
        </w:tc>
        <w:tc>
          <w:tcPr>
            <w:tcW w:w="1440" w:type="dxa"/>
            <w:shd w:val="clear" w:color="auto" w:fill="auto"/>
            <w:vAlign w:val="center"/>
          </w:tcPr>
          <w:p w14:paraId="404A4B31" w14:textId="77777777" w:rsidR="00D738C0" w:rsidRPr="00096709" w:rsidRDefault="00D738C0" w:rsidP="00985F7D">
            <w:pPr>
              <w:jc w:val="center"/>
              <w:rPr>
                <w:sz w:val="32"/>
                <w:szCs w:val="32"/>
              </w:rPr>
            </w:pPr>
            <w:r w:rsidRPr="003B28C6">
              <w:rPr>
                <w:rFonts w:cs="Arial" w:hint="cs"/>
                <w:sz w:val="32"/>
                <w:szCs w:val="32"/>
                <w:rtl/>
              </w:rPr>
              <w:t>وضع</w:t>
            </w:r>
            <w:r w:rsidR="005D5B24">
              <w:rPr>
                <w:rFonts w:cs="Arial" w:hint="cs"/>
                <w:sz w:val="32"/>
                <w:szCs w:val="32"/>
                <w:rtl/>
              </w:rPr>
              <w:t xml:space="preserve"> </w:t>
            </w:r>
            <w:r w:rsidRPr="003B28C6">
              <w:rPr>
                <w:rFonts w:cs="Arial" w:hint="cs"/>
                <w:sz w:val="32"/>
                <w:szCs w:val="32"/>
                <w:rtl/>
              </w:rPr>
              <w:t>درجات</w:t>
            </w:r>
            <w:r w:rsidR="005D5B24">
              <w:rPr>
                <w:rFonts w:cs="Arial" w:hint="cs"/>
                <w:sz w:val="32"/>
                <w:szCs w:val="32"/>
                <w:rtl/>
              </w:rPr>
              <w:t xml:space="preserve"> </w:t>
            </w:r>
            <w:r w:rsidRPr="003B28C6">
              <w:rPr>
                <w:rFonts w:cs="Arial" w:hint="cs"/>
                <w:sz w:val="32"/>
                <w:szCs w:val="32"/>
                <w:rtl/>
              </w:rPr>
              <w:t>للواجبات</w:t>
            </w:r>
            <w:r w:rsidR="005D5B24">
              <w:rPr>
                <w:rFonts w:cs="Arial" w:hint="cs"/>
                <w:sz w:val="32"/>
                <w:szCs w:val="32"/>
                <w:rtl/>
              </w:rPr>
              <w:t xml:space="preserve"> </w:t>
            </w:r>
            <w:r w:rsidRPr="003B28C6">
              <w:rPr>
                <w:rFonts w:cs="Arial" w:hint="cs"/>
                <w:sz w:val="32"/>
                <w:szCs w:val="32"/>
                <w:rtl/>
              </w:rPr>
              <w:t>البيتية</w:t>
            </w:r>
            <w:r>
              <w:rPr>
                <w:rFonts w:hint="cs"/>
                <w:sz w:val="32"/>
                <w:szCs w:val="32"/>
                <w:rtl/>
              </w:rPr>
              <w:t xml:space="preserve"> والمشاركة في الدرس</w:t>
            </w:r>
          </w:p>
        </w:tc>
      </w:tr>
      <w:tr w:rsidR="00D738C0" w:rsidRPr="00096709" w14:paraId="7B555E4E" w14:textId="77777777" w:rsidTr="00D738C0">
        <w:trPr>
          <w:trHeight w:val="339"/>
        </w:trPr>
        <w:tc>
          <w:tcPr>
            <w:tcW w:w="1260" w:type="dxa"/>
            <w:shd w:val="clear" w:color="auto" w:fill="auto"/>
            <w:vAlign w:val="center"/>
          </w:tcPr>
          <w:p w14:paraId="39471752" w14:textId="77777777" w:rsidR="00D738C0" w:rsidRPr="00096709" w:rsidRDefault="00D738C0" w:rsidP="00985F7D">
            <w:pPr>
              <w:jc w:val="center"/>
              <w:rPr>
                <w:sz w:val="32"/>
                <w:szCs w:val="32"/>
              </w:rPr>
            </w:pPr>
            <w:r>
              <w:rPr>
                <w:rFonts w:hint="cs"/>
                <w:sz w:val="32"/>
                <w:szCs w:val="32"/>
                <w:rtl/>
              </w:rPr>
              <w:lastRenderedPageBreak/>
              <w:t>6- 11</w:t>
            </w:r>
          </w:p>
        </w:tc>
        <w:tc>
          <w:tcPr>
            <w:tcW w:w="1260" w:type="dxa"/>
            <w:shd w:val="clear" w:color="auto" w:fill="auto"/>
            <w:vAlign w:val="center"/>
          </w:tcPr>
          <w:p w14:paraId="77567389" w14:textId="77777777" w:rsidR="00D738C0" w:rsidRPr="00096709" w:rsidRDefault="00D738C0" w:rsidP="00985F7D">
            <w:pPr>
              <w:jc w:val="center"/>
              <w:rPr>
                <w:sz w:val="32"/>
                <w:szCs w:val="32"/>
              </w:rPr>
            </w:pPr>
            <w:r>
              <w:rPr>
                <w:rFonts w:hint="cs"/>
                <w:sz w:val="32"/>
                <w:szCs w:val="32"/>
                <w:rtl/>
              </w:rPr>
              <w:t>//</w:t>
            </w:r>
          </w:p>
        </w:tc>
        <w:tc>
          <w:tcPr>
            <w:tcW w:w="2160" w:type="dxa"/>
            <w:shd w:val="clear" w:color="auto" w:fill="auto"/>
            <w:vAlign w:val="center"/>
          </w:tcPr>
          <w:p w14:paraId="4A9B4B4D" w14:textId="77777777" w:rsidR="00D738C0" w:rsidRPr="00096709" w:rsidRDefault="00D738C0" w:rsidP="00985F7D">
            <w:pPr>
              <w:jc w:val="center"/>
              <w:rPr>
                <w:sz w:val="32"/>
                <w:szCs w:val="32"/>
              </w:rPr>
            </w:pPr>
            <w:r>
              <w:rPr>
                <w:rFonts w:hint="cs"/>
                <w:sz w:val="32"/>
                <w:szCs w:val="32"/>
                <w:rtl/>
              </w:rPr>
              <w:t>//</w:t>
            </w:r>
          </w:p>
        </w:tc>
        <w:tc>
          <w:tcPr>
            <w:tcW w:w="2160" w:type="dxa"/>
            <w:shd w:val="clear" w:color="auto" w:fill="auto"/>
            <w:vAlign w:val="center"/>
          </w:tcPr>
          <w:p w14:paraId="42A49E9E" w14:textId="77777777" w:rsidR="00D738C0" w:rsidRPr="00096709" w:rsidRDefault="00D738C0" w:rsidP="00985F7D">
            <w:pPr>
              <w:jc w:val="center"/>
              <w:rPr>
                <w:sz w:val="32"/>
                <w:szCs w:val="32"/>
              </w:rPr>
            </w:pPr>
            <w:r>
              <w:rPr>
                <w:rFonts w:hint="cs"/>
                <w:sz w:val="32"/>
                <w:szCs w:val="32"/>
                <w:rtl/>
              </w:rPr>
              <w:t>العاب القوى</w:t>
            </w:r>
          </w:p>
        </w:tc>
        <w:tc>
          <w:tcPr>
            <w:tcW w:w="1440" w:type="dxa"/>
            <w:shd w:val="clear" w:color="auto" w:fill="auto"/>
            <w:vAlign w:val="center"/>
          </w:tcPr>
          <w:p w14:paraId="4065DE7A" w14:textId="77777777" w:rsidR="00D738C0" w:rsidRPr="00096709" w:rsidRDefault="00D738C0" w:rsidP="00985F7D">
            <w:pPr>
              <w:jc w:val="center"/>
              <w:rPr>
                <w:sz w:val="32"/>
                <w:szCs w:val="32"/>
              </w:rPr>
            </w:pPr>
            <w:r>
              <w:rPr>
                <w:rFonts w:hint="cs"/>
                <w:sz w:val="32"/>
                <w:szCs w:val="32"/>
                <w:rtl/>
              </w:rPr>
              <w:t>//</w:t>
            </w:r>
          </w:p>
        </w:tc>
        <w:tc>
          <w:tcPr>
            <w:tcW w:w="1440" w:type="dxa"/>
            <w:shd w:val="clear" w:color="auto" w:fill="auto"/>
            <w:vAlign w:val="center"/>
          </w:tcPr>
          <w:p w14:paraId="1F14C850" w14:textId="77777777" w:rsidR="00D738C0" w:rsidRPr="00096709" w:rsidRDefault="00D738C0" w:rsidP="00985F7D">
            <w:pPr>
              <w:jc w:val="center"/>
              <w:rPr>
                <w:sz w:val="32"/>
                <w:szCs w:val="32"/>
              </w:rPr>
            </w:pPr>
            <w:r>
              <w:rPr>
                <w:rFonts w:hint="cs"/>
                <w:sz w:val="32"/>
                <w:szCs w:val="32"/>
                <w:rtl/>
              </w:rPr>
              <w:t>//</w:t>
            </w:r>
          </w:p>
        </w:tc>
      </w:tr>
      <w:tr w:rsidR="00D738C0" w:rsidRPr="00096709" w14:paraId="09604CB7" w14:textId="77777777" w:rsidTr="00D738C0">
        <w:trPr>
          <w:trHeight w:val="320"/>
        </w:trPr>
        <w:tc>
          <w:tcPr>
            <w:tcW w:w="1260" w:type="dxa"/>
            <w:shd w:val="clear" w:color="auto" w:fill="auto"/>
            <w:vAlign w:val="center"/>
          </w:tcPr>
          <w:p w14:paraId="150FCDD9" w14:textId="77777777" w:rsidR="00D738C0" w:rsidRPr="00096709" w:rsidRDefault="00D738C0" w:rsidP="00985F7D">
            <w:pPr>
              <w:jc w:val="center"/>
              <w:rPr>
                <w:sz w:val="32"/>
                <w:szCs w:val="32"/>
              </w:rPr>
            </w:pPr>
            <w:r>
              <w:rPr>
                <w:rFonts w:hint="cs"/>
                <w:sz w:val="32"/>
                <w:szCs w:val="32"/>
                <w:rtl/>
              </w:rPr>
              <w:t>12- 16</w:t>
            </w:r>
          </w:p>
        </w:tc>
        <w:tc>
          <w:tcPr>
            <w:tcW w:w="1260" w:type="dxa"/>
            <w:shd w:val="clear" w:color="auto" w:fill="auto"/>
            <w:vAlign w:val="center"/>
          </w:tcPr>
          <w:p w14:paraId="1A58CCE2" w14:textId="77777777" w:rsidR="00D738C0" w:rsidRPr="00096709" w:rsidRDefault="00D738C0" w:rsidP="00985F7D">
            <w:pPr>
              <w:jc w:val="center"/>
              <w:rPr>
                <w:sz w:val="32"/>
                <w:szCs w:val="32"/>
              </w:rPr>
            </w:pPr>
            <w:r>
              <w:rPr>
                <w:rFonts w:hint="cs"/>
                <w:sz w:val="32"/>
                <w:szCs w:val="32"/>
                <w:rtl/>
              </w:rPr>
              <w:t>//</w:t>
            </w:r>
          </w:p>
        </w:tc>
        <w:tc>
          <w:tcPr>
            <w:tcW w:w="2160" w:type="dxa"/>
            <w:shd w:val="clear" w:color="auto" w:fill="auto"/>
            <w:vAlign w:val="center"/>
          </w:tcPr>
          <w:p w14:paraId="5BB8C5C7" w14:textId="77777777" w:rsidR="00D738C0" w:rsidRPr="00096709" w:rsidRDefault="00D738C0" w:rsidP="00985F7D">
            <w:pPr>
              <w:jc w:val="center"/>
              <w:rPr>
                <w:sz w:val="32"/>
                <w:szCs w:val="32"/>
              </w:rPr>
            </w:pPr>
            <w:r>
              <w:rPr>
                <w:rFonts w:hint="cs"/>
                <w:sz w:val="32"/>
                <w:szCs w:val="32"/>
                <w:rtl/>
              </w:rPr>
              <w:t>//</w:t>
            </w:r>
          </w:p>
        </w:tc>
        <w:tc>
          <w:tcPr>
            <w:tcW w:w="2160" w:type="dxa"/>
            <w:shd w:val="clear" w:color="auto" w:fill="auto"/>
            <w:vAlign w:val="center"/>
          </w:tcPr>
          <w:p w14:paraId="5A884EAA" w14:textId="77777777" w:rsidR="00D738C0" w:rsidRPr="00096709" w:rsidRDefault="00D738C0" w:rsidP="00985F7D">
            <w:pPr>
              <w:jc w:val="center"/>
              <w:rPr>
                <w:sz w:val="32"/>
                <w:szCs w:val="32"/>
              </w:rPr>
            </w:pPr>
            <w:r>
              <w:rPr>
                <w:rFonts w:hint="cs"/>
                <w:sz w:val="32"/>
                <w:szCs w:val="32"/>
                <w:rtl/>
              </w:rPr>
              <w:t>كرة الطائرة</w:t>
            </w:r>
          </w:p>
        </w:tc>
        <w:tc>
          <w:tcPr>
            <w:tcW w:w="1440" w:type="dxa"/>
            <w:shd w:val="clear" w:color="auto" w:fill="auto"/>
            <w:vAlign w:val="center"/>
          </w:tcPr>
          <w:p w14:paraId="3A3EB4C3" w14:textId="77777777" w:rsidR="00D738C0" w:rsidRPr="00096709" w:rsidRDefault="00D738C0" w:rsidP="00985F7D">
            <w:pPr>
              <w:jc w:val="center"/>
              <w:rPr>
                <w:sz w:val="32"/>
                <w:szCs w:val="32"/>
              </w:rPr>
            </w:pPr>
            <w:r>
              <w:rPr>
                <w:rFonts w:hint="cs"/>
                <w:sz w:val="32"/>
                <w:szCs w:val="32"/>
                <w:rtl/>
              </w:rPr>
              <w:t>//</w:t>
            </w:r>
          </w:p>
        </w:tc>
        <w:tc>
          <w:tcPr>
            <w:tcW w:w="1440" w:type="dxa"/>
            <w:shd w:val="clear" w:color="auto" w:fill="auto"/>
            <w:vAlign w:val="center"/>
          </w:tcPr>
          <w:p w14:paraId="12A970FD" w14:textId="77777777" w:rsidR="00D738C0" w:rsidRPr="00096709" w:rsidRDefault="00D738C0" w:rsidP="00985F7D">
            <w:pPr>
              <w:jc w:val="center"/>
              <w:rPr>
                <w:sz w:val="32"/>
                <w:szCs w:val="32"/>
              </w:rPr>
            </w:pPr>
            <w:r>
              <w:rPr>
                <w:rFonts w:hint="cs"/>
                <w:sz w:val="32"/>
                <w:szCs w:val="32"/>
                <w:rtl/>
              </w:rPr>
              <w:t>//</w:t>
            </w:r>
          </w:p>
        </w:tc>
      </w:tr>
      <w:tr w:rsidR="00D738C0" w:rsidRPr="00096709" w14:paraId="3FADDF2A" w14:textId="77777777" w:rsidTr="00D738C0">
        <w:trPr>
          <w:trHeight w:val="331"/>
        </w:trPr>
        <w:tc>
          <w:tcPr>
            <w:tcW w:w="1260" w:type="dxa"/>
            <w:shd w:val="clear" w:color="auto" w:fill="auto"/>
            <w:vAlign w:val="center"/>
          </w:tcPr>
          <w:p w14:paraId="4E6BC1CD" w14:textId="77777777" w:rsidR="00D738C0" w:rsidRPr="00096709" w:rsidRDefault="00D738C0" w:rsidP="00985F7D">
            <w:pPr>
              <w:jc w:val="center"/>
              <w:rPr>
                <w:sz w:val="32"/>
                <w:szCs w:val="32"/>
              </w:rPr>
            </w:pPr>
            <w:r>
              <w:rPr>
                <w:rFonts w:hint="cs"/>
                <w:sz w:val="32"/>
                <w:szCs w:val="32"/>
                <w:rtl/>
              </w:rPr>
              <w:t>17- 21</w:t>
            </w:r>
          </w:p>
        </w:tc>
        <w:tc>
          <w:tcPr>
            <w:tcW w:w="1260" w:type="dxa"/>
            <w:shd w:val="clear" w:color="auto" w:fill="auto"/>
            <w:vAlign w:val="center"/>
          </w:tcPr>
          <w:p w14:paraId="16F6AD97" w14:textId="77777777" w:rsidR="00D738C0" w:rsidRPr="00096709" w:rsidRDefault="00D738C0" w:rsidP="00985F7D">
            <w:pPr>
              <w:jc w:val="center"/>
              <w:rPr>
                <w:sz w:val="32"/>
                <w:szCs w:val="32"/>
              </w:rPr>
            </w:pPr>
            <w:r>
              <w:rPr>
                <w:rFonts w:hint="cs"/>
                <w:sz w:val="32"/>
                <w:szCs w:val="32"/>
                <w:rtl/>
              </w:rPr>
              <w:t>//</w:t>
            </w:r>
          </w:p>
        </w:tc>
        <w:tc>
          <w:tcPr>
            <w:tcW w:w="2160" w:type="dxa"/>
            <w:shd w:val="clear" w:color="auto" w:fill="auto"/>
            <w:vAlign w:val="center"/>
          </w:tcPr>
          <w:p w14:paraId="106E44B6" w14:textId="77777777" w:rsidR="00D738C0" w:rsidRPr="00096709" w:rsidRDefault="00D738C0" w:rsidP="00985F7D">
            <w:pPr>
              <w:jc w:val="center"/>
              <w:rPr>
                <w:sz w:val="32"/>
                <w:szCs w:val="32"/>
              </w:rPr>
            </w:pPr>
            <w:r>
              <w:rPr>
                <w:rFonts w:hint="cs"/>
                <w:sz w:val="32"/>
                <w:szCs w:val="32"/>
                <w:rtl/>
              </w:rPr>
              <w:t>//</w:t>
            </w:r>
          </w:p>
        </w:tc>
        <w:tc>
          <w:tcPr>
            <w:tcW w:w="2160" w:type="dxa"/>
            <w:shd w:val="clear" w:color="auto" w:fill="auto"/>
            <w:vAlign w:val="center"/>
          </w:tcPr>
          <w:p w14:paraId="714EBF33" w14:textId="77777777" w:rsidR="00D738C0" w:rsidRPr="00096709" w:rsidRDefault="00D738C0" w:rsidP="00985F7D">
            <w:pPr>
              <w:jc w:val="center"/>
              <w:rPr>
                <w:sz w:val="32"/>
                <w:szCs w:val="32"/>
              </w:rPr>
            </w:pPr>
            <w:r>
              <w:rPr>
                <w:rFonts w:hint="cs"/>
                <w:sz w:val="32"/>
                <w:szCs w:val="32"/>
                <w:rtl/>
              </w:rPr>
              <w:t>كرة السلة</w:t>
            </w:r>
          </w:p>
        </w:tc>
        <w:tc>
          <w:tcPr>
            <w:tcW w:w="1440" w:type="dxa"/>
            <w:shd w:val="clear" w:color="auto" w:fill="auto"/>
            <w:vAlign w:val="center"/>
          </w:tcPr>
          <w:p w14:paraId="7509F37F" w14:textId="77777777" w:rsidR="00D738C0" w:rsidRPr="00096709" w:rsidRDefault="00D738C0" w:rsidP="00985F7D">
            <w:pPr>
              <w:jc w:val="center"/>
              <w:rPr>
                <w:sz w:val="32"/>
                <w:szCs w:val="32"/>
              </w:rPr>
            </w:pPr>
            <w:r>
              <w:rPr>
                <w:rFonts w:hint="cs"/>
                <w:sz w:val="32"/>
                <w:szCs w:val="32"/>
                <w:rtl/>
              </w:rPr>
              <w:t>//</w:t>
            </w:r>
          </w:p>
        </w:tc>
        <w:tc>
          <w:tcPr>
            <w:tcW w:w="1440" w:type="dxa"/>
            <w:shd w:val="clear" w:color="auto" w:fill="auto"/>
            <w:vAlign w:val="center"/>
          </w:tcPr>
          <w:p w14:paraId="19CF459A" w14:textId="77777777" w:rsidR="00D738C0" w:rsidRPr="00096709" w:rsidRDefault="00D738C0" w:rsidP="00985F7D">
            <w:pPr>
              <w:jc w:val="center"/>
              <w:rPr>
                <w:sz w:val="32"/>
                <w:szCs w:val="32"/>
              </w:rPr>
            </w:pPr>
            <w:r>
              <w:rPr>
                <w:rFonts w:hint="cs"/>
                <w:sz w:val="32"/>
                <w:szCs w:val="32"/>
                <w:rtl/>
              </w:rPr>
              <w:t>//</w:t>
            </w:r>
          </w:p>
        </w:tc>
      </w:tr>
      <w:tr w:rsidR="00D738C0" w:rsidRPr="00096709" w14:paraId="0CC5773D" w14:textId="77777777" w:rsidTr="00D738C0">
        <w:trPr>
          <w:trHeight w:val="340"/>
        </w:trPr>
        <w:tc>
          <w:tcPr>
            <w:tcW w:w="1260" w:type="dxa"/>
            <w:shd w:val="clear" w:color="auto" w:fill="auto"/>
            <w:vAlign w:val="center"/>
          </w:tcPr>
          <w:p w14:paraId="0C572D45" w14:textId="77777777" w:rsidR="00D738C0" w:rsidRPr="00096709" w:rsidRDefault="00D738C0" w:rsidP="00985F7D">
            <w:pPr>
              <w:jc w:val="center"/>
              <w:rPr>
                <w:sz w:val="32"/>
                <w:szCs w:val="32"/>
              </w:rPr>
            </w:pPr>
            <w:r>
              <w:rPr>
                <w:rFonts w:hint="cs"/>
                <w:sz w:val="32"/>
                <w:szCs w:val="32"/>
                <w:rtl/>
              </w:rPr>
              <w:t>22- 27</w:t>
            </w:r>
          </w:p>
        </w:tc>
        <w:tc>
          <w:tcPr>
            <w:tcW w:w="1260" w:type="dxa"/>
            <w:shd w:val="clear" w:color="auto" w:fill="auto"/>
            <w:vAlign w:val="center"/>
          </w:tcPr>
          <w:p w14:paraId="07706FD6" w14:textId="77777777" w:rsidR="00D738C0" w:rsidRPr="00096709" w:rsidRDefault="00D738C0" w:rsidP="00985F7D">
            <w:pPr>
              <w:jc w:val="center"/>
              <w:rPr>
                <w:sz w:val="32"/>
                <w:szCs w:val="32"/>
              </w:rPr>
            </w:pPr>
            <w:r>
              <w:rPr>
                <w:rFonts w:hint="cs"/>
                <w:sz w:val="32"/>
                <w:szCs w:val="32"/>
                <w:rtl/>
              </w:rPr>
              <w:t>//</w:t>
            </w:r>
          </w:p>
        </w:tc>
        <w:tc>
          <w:tcPr>
            <w:tcW w:w="2160" w:type="dxa"/>
            <w:shd w:val="clear" w:color="auto" w:fill="auto"/>
            <w:vAlign w:val="center"/>
          </w:tcPr>
          <w:p w14:paraId="7F7F07F4" w14:textId="77777777" w:rsidR="00D738C0" w:rsidRPr="00096709" w:rsidRDefault="00D738C0" w:rsidP="00985F7D">
            <w:pPr>
              <w:jc w:val="center"/>
              <w:rPr>
                <w:sz w:val="32"/>
                <w:szCs w:val="32"/>
              </w:rPr>
            </w:pPr>
            <w:r>
              <w:rPr>
                <w:rFonts w:hint="cs"/>
                <w:sz w:val="32"/>
                <w:szCs w:val="32"/>
                <w:rtl/>
              </w:rPr>
              <w:t>//</w:t>
            </w:r>
          </w:p>
        </w:tc>
        <w:tc>
          <w:tcPr>
            <w:tcW w:w="2160" w:type="dxa"/>
            <w:shd w:val="clear" w:color="auto" w:fill="auto"/>
            <w:vAlign w:val="center"/>
          </w:tcPr>
          <w:p w14:paraId="47612A14" w14:textId="77777777" w:rsidR="00D738C0" w:rsidRPr="00096709" w:rsidRDefault="00D738C0" w:rsidP="00985F7D">
            <w:pPr>
              <w:jc w:val="center"/>
              <w:rPr>
                <w:sz w:val="32"/>
                <w:szCs w:val="32"/>
              </w:rPr>
            </w:pPr>
            <w:r>
              <w:rPr>
                <w:rFonts w:hint="cs"/>
                <w:sz w:val="32"/>
                <w:szCs w:val="32"/>
                <w:rtl/>
              </w:rPr>
              <w:t>العاب المضرب</w:t>
            </w:r>
          </w:p>
        </w:tc>
        <w:tc>
          <w:tcPr>
            <w:tcW w:w="1440" w:type="dxa"/>
            <w:shd w:val="clear" w:color="auto" w:fill="auto"/>
            <w:vAlign w:val="center"/>
          </w:tcPr>
          <w:p w14:paraId="759826A4" w14:textId="77777777" w:rsidR="00D738C0" w:rsidRPr="00096709" w:rsidRDefault="00D738C0" w:rsidP="00985F7D">
            <w:pPr>
              <w:jc w:val="center"/>
              <w:rPr>
                <w:sz w:val="32"/>
                <w:szCs w:val="32"/>
              </w:rPr>
            </w:pPr>
            <w:r>
              <w:rPr>
                <w:rFonts w:hint="cs"/>
                <w:sz w:val="32"/>
                <w:szCs w:val="32"/>
                <w:rtl/>
              </w:rPr>
              <w:t>//</w:t>
            </w:r>
          </w:p>
        </w:tc>
        <w:tc>
          <w:tcPr>
            <w:tcW w:w="1440" w:type="dxa"/>
            <w:shd w:val="clear" w:color="auto" w:fill="auto"/>
            <w:vAlign w:val="center"/>
          </w:tcPr>
          <w:p w14:paraId="690F5890" w14:textId="77777777" w:rsidR="00D738C0" w:rsidRPr="00096709" w:rsidRDefault="00D738C0" w:rsidP="00985F7D">
            <w:pPr>
              <w:jc w:val="center"/>
              <w:rPr>
                <w:sz w:val="32"/>
                <w:szCs w:val="32"/>
              </w:rPr>
            </w:pPr>
            <w:r>
              <w:rPr>
                <w:rFonts w:hint="cs"/>
                <w:sz w:val="32"/>
                <w:szCs w:val="32"/>
                <w:rtl/>
              </w:rPr>
              <w:t>//</w:t>
            </w:r>
          </w:p>
        </w:tc>
      </w:tr>
      <w:tr w:rsidR="00D738C0" w:rsidRPr="00096709" w14:paraId="7D1D9A25" w14:textId="77777777" w:rsidTr="00D738C0">
        <w:trPr>
          <w:trHeight w:val="323"/>
        </w:trPr>
        <w:tc>
          <w:tcPr>
            <w:tcW w:w="1260" w:type="dxa"/>
            <w:shd w:val="clear" w:color="auto" w:fill="auto"/>
            <w:vAlign w:val="center"/>
          </w:tcPr>
          <w:p w14:paraId="0E7C1A5B" w14:textId="77777777" w:rsidR="00D738C0" w:rsidRPr="00096709" w:rsidRDefault="00D738C0" w:rsidP="00985F7D">
            <w:pPr>
              <w:jc w:val="center"/>
              <w:rPr>
                <w:sz w:val="32"/>
                <w:szCs w:val="32"/>
              </w:rPr>
            </w:pPr>
            <w:r>
              <w:rPr>
                <w:rFonts w:hint="cs"/>
                <w:sz w:val="32"/>
                <w:szCs w:val="32"/>
                <w:rtl/>
              </w:rPr>
              <w:t>28- 32</w:t>
            </w:r>
          </w:p>
        </w:tc>
        <w:tc>
          <w:tcPr>
            <w:tcW w:w="1260" w:type="dxa"/>
            <w:shd w:val="clear" w:color="auto" w:fill="auto"/>
            <w:vAlign w:val="center"/>
          </w:tcPr>
          <w:p w14:paraId="4A0BDB91" w14:textId="77777777" w:rsidR="00D738C0" w:rsidRPr="00096709" w:rsidRDefault="00D738C0" w:rsidP="00985F7D">
            <w:pPr>
              <w:jc w:val="center"/>
              <w:rPr>
                <w:sz w:val="32"/>
                <w:szCs w:val="32"/>
              </w:rPr>
            </w:pPr>
            <w:r>
              <w:rPr>
                <w:rFonts w:hint="cs"/>
                <w:sz w:val="32"/>
                <w:szCs w:val="32"/>
                <w:rtl/>
              </w:rPr>
              <w:t>//</w:t>
            </w:r>
          </w:p>
        </w:tc>
        <w:tc>
          <w:tcPr>
            <w:tcW w:w="2160" w:type="dxa"/>
            <w:shd w:val="clear" w:color="auto" w:fill="auto"/>
            <w:vAlign w:val="center"/>
          </w:tcPr>
          <w:p w14:paraId="43F32098" w14:textId="77777777" w:rsidR="00D738C0" w:rsidRPr="00096709" w:rsidRDefault="00D738C0" w:rsidP="00985F7D">
            <w:pPr>
              <w:jc w:val="center"/>
              <w:rPr>
                <w:sz w:val="32"/>
                <w:szCs w:val="32"/>
              </w:rPr>
            </w:pPr>
            <w:r>
              <w:rPr>
                <w:rFonts w:hint="cs"/>
                <w:sz w:val="32"/>
                <w:szCs w:val="32"/>
                <w:rtl/>
              </w:rPr>
              <w:t>//</w:t>
            </w:r>
          </w:p>
        </w:tc>
        <w:tc>
          <w:tcPr>
            <w:tcW w:w="2160" w:type="dxa"/>
            <w:shd w:val="clear" w:color="auto" w:fill="auto"/>
            <w:vAlign w:val="center"/>
          </w:tcPr>
          <w:p w14:paraId="613635AB" w14:textId="77777777" w:rsidR="00D738C0" w:rsidRPr="00096709" w:rsidRDefault="00D738C0" w:rsidP="00985F7D">
            <w:pPr>
              <w:jc w:val="center"/>
              <w:rPr>
                <w:sz w:val="32"/>
                <w:szCs w:val="32"/>
              </w:rPr>
            </w:pPr>
            <w:r>
              <w:rPr>
                <w:rFonts w:hint="cs"/>
                <w:sz w:val="32"/>
                <w:szCs w:val="32"/>
                <w:rtl/>
              </w:rPr>
              <w:t>التربية الكشفية</w:t>
            </w:r>
          </w:p>
        </w:tc>
        <w:tc>
          <w:tcPr>
            <w:tcW w:w="1440" w:type="dxa"/>
            <w:shd w:val="clear" w:color="auto" w:fill="auto"/>
            <w:vAlign w:val="center"/>
          </w:tcPr>
          <w:p w14:paraId="77B5C1C7" w14:textId="77777777" w:rsidR="00D738C0" w:rsidRPr="00096709" w:rsidRDefault="00D738C0" w:rsidP="00985F7D">
            <w:pPr>
              <w:jc w:val="center"/>
              <w:rPr>
                <w:sz w:val="32"/>
                <w:szCs w:val="32"/>
              </w:rPr>
            </w:pPr>
            <w:r>
              <w:rPr>
                <w:rFonts w:hint="cs"/>
                <w:sz w:val="32"/>
                <w:szCs w:val="32"/>
                <w:rtl/>
              </w:rPr>
              <w:t>//</w:t>
            </w:r>
          </w:p>
        </w:tc>
        <w:tc>
          <w:tcPr>
            <w:tcW w:w="1440" w:type="dxa"/>
            <w:shd w:val="clear" w:color="auto" w:fill="auto"/>
            <w:vAlign w:val="center"/>
          </w:tcPr>
          <w:p w14:paraId="12D7D546" w14:textId="77777777" w:rsidR="00D738C0" w:rsidRPr="00096709" w:rsidRDefault="00D738C0" w:rsidP="00985F7D">
            <w:pPr>
              <w:jc w:val="center"/>
              <w:rPr>
                <w:sz w:val="32"/>
                <w:szCs w:val="32"/>
              </w:rPr>
            </w:pPr>
            <w:r>
              <w:rPr>
                <w:rFonts w:hint="cs"/>
                <w:sz w:val="32"/>
                <w:szCs w:val="32"/>
                <w:rtl/>
              </w:rPr>
              <w:t>//</w:t>
            </w:r>
          </w:p>
        </w:tc>
      </w:tr>
      <w:tr w:rsidR="00D738C0" w:rsidRPr="00096709" w14:paraId="7D5095FF" w14:textId="77777777" w:rsidTr="00D738C0">
        <w:trPr>
          <w:trHeight w:val="319"/>
        </w:trPr>
        <w:tc>
          <w:tcPr>
            <w:tcW w:w="1260" w:type="dxa"/>
            <w:shd w:val="clear" w:color="auto" w:fill="auto"/>
            <w:vAlign w:val="center"/>
          </w:tcPr>
          <w:p w14:paraId="73AF74B9" w14:textId="77777777" w:rsidR="00D738C0" w:rsidRPr="00096709" w:rsidRDefault="00D738C0" w:rsidP="00985F7D">
            <w:pPr>
              <w:jc w:val="center"/>
              <w:rPr>
                <w:sz w:val="32"/>
                <w:szCs w:val="32"/>
              </w:rPr>
            </w:pPr>
          </w:p>
        </w:tc>
        <w:tc>
          <w:tcPr>
            <w:tcW w:w="1260" w:type="dxa"/>
            <w:shd w:val="clear" w:color="auto" w:fill="auto"/>
            <w:vAlign w:val="center"/>
          </w:tcPr>
          <w:p w14:paraId="2D1DE401" w14:textId="77777777" w:rsidR="00D738C0" w:rsidRPr="00096709" w:rsidRDefault="00D738C0" w:rsidP="00985F7D">
            <w:pPr>
              <w:jc w:val="center"/>
              <w:rPr>
                <w:sz w:val="32"/>
                <w:szCs w:val="32"/>
              </w:rPr>
            </w:pPr>
          </w:p>
        </w:tc>
        <w:tc>
          <w:tcPr>
            <w:tcW w:w="2160" w:type="dxa"/>
            <w:shd w:val="clear" w:color="auto" w:fill="auto"/>
            <w:vAlign w:val="center"/>
          </w:tcPr>
          <w:p w14:paraId="6EC0CB82" w14:textId="77777777" w:rsidR="00D738C0" w:rsidRPr="00096709" w:rsidRDefault="00D738C0" w:rsidP="00985F7D">
            <w:pPr>
              <w:jc w:val="center"/>
              <w:rPr>
                <w:sz w:val="32"/>
                <w:szCs w:val="32"/>
              </w:rPr>
            </w:pPr>
          </w:p>
        </w:tc>
        <w:tc>
          <w:tcPr>
            <w:tcW w:w="2160" w:type="dxa"/>
            <w:shd w:val="clear" w:color="auto" w:fill="auto"/>
            <w:vAlign w:val="center"/>
          </w:tcPr>
          <w:p w14:paraId="754C2F90" w14:textId="77777777" w:rsidR="00D738C0" w:rsidRPr="00096709" w:rsidRDefault="00D738C0" w:rsidP="00985F7D">
            <w:pPr>
              <w:jc w:val="center"/>
              <w:rPr>
                <w:sz w:val="32"/>
                <w:szCs w:val="32"/>
              </w:rPr>
            </w:pPr>
          </w:p>
        </w:tc>
        <w:tc>
          <w:tcPr>
            <w:tcW w:w="1440" w:type="dxa"/>
            <w:shd w:val="clear" w:color="auto" w:fill="auto"/>
            <w:vAlign w:val="center"/>
          </w:tcPr>
          <w:p w14:paraId="06C9928A" w14:textId="77777777" w:rsidR="00D738C0" w:rsidRPr="00096709" w:rsidRDefault="00D738C0" w:rsidP="00985F7D">
            <w:pPr>
              <w:jc w:val="center"/>
              <w:rPr>
                <w:sz w:val="32"/>
                <w:szCs w:val="32"/>
              </w:rPr>
            </w:pPr>
          </w:p>
        </w:tc>
        <w:tc>
          <w:tcPr>
            <w:tcW w:w="1440" w:type="dxa"/>
            <w:shd w:val="clear" w:color="auto" w:fill="auto"/>
            <w:vAlign w:val="center"/>
          </w:tcPr>
          <w:p w14:paraId="7E0768E8" w14:textId="77777777" w:rsidR="00D738C0" w:rsidRPr="00096709" w:rsidRDefault="00D738C0" w:rsidP="00985F7D">
            <w:pPr>
              <w:jc w:val="center"/>
              <w:rPr>
                <w:sz w:val="32"/>
                <w:szCs w:val="32"/>
              </w:rPr>
            </w:pPr>
          </w:p>
        </w:tc>
      </w:tr>
    </w:tbl>
    <w:p w14:paraId="17975272" w14:textId="77777777" w:rsidR="00D738C0" w:rsidRPr="00096709" w:rsidRDefault="00D738C0" w:rsidP="00985F7D">
      <w:pPr>
        <w:jc w:val="center"/>
        <w:rPr>
          <w:sz w:val="32"/>
          <w:szCs w:val="32"/>
          <w:rtl/>
          <w:lang w:bidi="ar-IQ"/>
        </w:rPr>
      </w:pPr>
    </w:p>
    <w:p w14:paraId="2342AE2A" w14:textId="77777777" w:rsidR="00D738C0" w:rsidRPr="00096709" w:rsidRDefault="00D738C0" w:rsidP="00985F7D">
      <w:pPr>
        <w:jc w:val="center"/>
        <w:rPr>
          <w:vanish/>
          <w:sz w:val="32"/>
          <w:szCs w:val="32"/>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D738C0" w:rsidRPr="00096709" w14:paraId="03C6C618" w14:textId="77777777" w:rsidTr="006C7AF7">
        <w:trPr>
          <w:trHeight w:val="477"/>
          <w:jc w:val="center"/>
        </w:trPr>
        <w:tc>
          <w:tcPr>
            <w:tcW w:w="9720" w:type="dxa"/>
            <w:gridSpan w:val="2"/>
            <w:shd w:val="clear" w:color="auto" w:fill="auto"/>
            <w:vAlign w:val="center"/>
          </w:tcPr>
          <w:p w14:paraId="5020576D" w14:textId="77777777" w:rsidR="00D738C0" w:rsidRPr="00096709" w:rsidRDefault="00D738C0" w:rsidP="00985F7D">
            <w:pPr>
              <w:numPr>
                <w:ilvl w:val="0"/>
                <w:numId w:val="6"/>
              </w:numPr>
              <w:jc w:val="center"/>
              <w:rPr>
                <w:sz w:val="32"/>
                <w:szCs w:val="32"/>
              </w:rPr>
            </w:pPr>
            <w:r w:rsidRPr="00096709">
              <w:rPr>
                <w:sz w:val="32"/>
                <w:szCs w:val="32"/>
                <w:rtl/>
                <w:lang w:bidi="ar-IQ"/>
              </w:rPr>
              <w:t>البنية التحتية</w:t>
            </w:r>
          </w:p>
        </w:tc>
      </w:tr>
      <w:tr w:rsidR="00D738C0" w:rsidRPr="00096709" w14:paraId="123C841B" w14:textId="77777777" w:rsidTr="006C7AF7">
        <w:trPr>
          <w:trHeight w:val="1175"/>
          <w:jc w:val="center"/>
        </w:trPr>
        <w:tc>
          <w:tcPr>
            <w:tcW w:w="4007" w:type="dxa"/>
            <w:shd w:val="clear" w:color="auto" w:fill="auto"/>
            <w:vAlign w:val="center"/>
          </w:tcPr>
          <w:p w14:paraId="7BAA43DB" w14:textId="77777777" w:rsidR="00D738C0" w:rsidRPr="00096709" w:rsidRDefault="00D738C0" w:rsidP="00985F7D">
            <w:pPr>
              <w:numPr>
                <w:ilvl w:val="0"/>
                <w:numId w:val="10"/>
              </w:numPr>
              <w:jc w:val="center"/>
              <w:rPr>
                <w:sz w:val="32"/>
                <w:szCs w:val="32"/>
              </w:rPr>
            </w:pPr>
            <w:r w:rsidRPr="00096709">
              <w:rPr>
                <w:rFonts w:hint="cs"/>
                <w:sz w:val="32"/>
                <w:szCs w:val="32"/>
                <w:rtl/>
                <w:lang w:bidi="ar-IQ"/>
              </w:rPr>
              <w:t>الكتب المقررة المطلوبة</w:t>
            </w:r>
          </w:p>
        </w:tc>
        <w:tc>
          <w:tcPr>
            <w:tcW w:w="5713" w:type="dxa"/>
            <w:shd w:val="clear" w:color="auto" w:fill="auto"/>
            <w:vAlign w:val="center"/>
          </w:tcPr>
          <w:p w14:paraId="4DFA3127" w14:textId="77777777" w:rsidR="00D738C0" w:rsidRPr="00096709" w:rsidRDefault="00D738C0" w:rsidP="00985F7D">
            <w:pPr>
              <w:jc w:val="center"/>
              <w:rPr>
                <w:sz w:val="32"/>
                <w:szCs w:val="32"/>
              </w:rPr>
            </w:pPr>
            <w:r>
              <w:rPr>
                <w:rFonts w:hint="cs"/>
                <w:sz w:val="32"/>
                <w:szCs w:val="32"/>
                <w:rtl/>
              </w:rPr>
              <w:t>ملازم في مادة اللياقة البدنية والعاب القوى والطائرة والسلة والعاب المضرب والتربية الكشفية حسب منهاج الجامعة</w:t>
            </w:r>
          </w:p>
        </w:tc>
      </w:tr>
      <w:tr w:rsidR="00D738C0" w:rsidRPr="00096709" w14:paraId="2ECB026C" w14:textId="77777777" w:rsidTr="006C7AF7">
        <w:trPr>
          <w:trHeight w:val="716"/>
          <w:jc w:val="center"/>
        </w:trPr>
        <w:tc>
          <w:tcPr>
            <w:tcW w:w="4007" w:type="dxa"/>
            <w:shd w:val="clear" w:color="auto" w:fill="auto"/>
            <w:vAlign w:val="center"/>
          </w:tcPr>
          <w:p w14:paraId="36A4B89B" w14:textId="77777777" w:rsidR="00D738C0" w:rsidRPr="00096709" w:rsidRDefault="00D738C0" w:rsidP="00985F7D">
            <w:pPr>
              <w:numPr>
                <w:ilvl w:val="0"/>
                <w:numId w:val="10"/>
              </w:numPr>
              <w:jc w:val="center"/>
              <w:rPr>
                <w:sz w:val="32"/>
                <w:szCs w:val="32"/>
              </w:rPr>
            </w:pPr>
            <w:r w:rsidRPr="00096709">
              <w:rPr>
                <w:rFonts w:hint="cs"/>
                <w:sz w:val="32"/>
                <w:szCs w:val="32"/>
                <w:rtl/>
                <w:lang w:bidi="ar-IQ"/>
              </w:rPr>
              <w:t>المراجع الرئيسية (المصادر)</w:t>
            </w:r>
          </w:p>
        </w:tc>
        <w:tc>
          <w:tcPr>
            <w:tcW w:w="5713" w:type="dxa"/>
            <w:shd w:val="clear" w:color="auto" w:fill="auto"/>
            <w:vAlign w:val="center"/>
          </w:tcPr>
          <w:p w14:paraId="684AE002" w14:textId="77777777" w:rsidR="00D738C0" w:rsidRPr="00026FEF" w:rsidRDefault="00D738C0" w:rsidP="00985F7D">
            <w:pPr>
              <w:jc w:val="center"/>
              <w:rPr>
                <w:sz w:val="32"/>
                <w:szCs w:val="32"/>
                <w:rtl/>
                <w:lang w:bidi="ar-JO"/>
              </w:rPr>
            </w:pPr>
            <w:r w:rsidRPr="00026FEF">
              <w:rPr>
                <w:rFonts w:cs="Arial" w:hint="cs"/>
                <w:sz w:val="32"/>
                <w:szCs w:val="32"/>
                <w:rtl/>
              </w:rPr>
              <w:t>1-الكتب</w:t>
            </w:r>
            <w:r>
              <w:rPr>
                <w:rFonts w:cs="Arial" w:hint="cs"/>
                <w:sz w:val="32"/>
                <w:szCs w:val="32"/>
                <w:rtl/>
              </w:rPr>
              <w:t xml:space="preserve"> والملازم</w:t>
            </w:r>
            <w:r w:rsidR="005D5B24">
              <w:rPr>
                <w:rFonts w:cs="Arial" w:hint="cs"/>
                <w:sz w:val="32"/>
                <w:szCs w:val="32"/>
                <w:rtl/>
              </w:rPr>
              <w:t xml:space="preserve"> </w:t>
            </w:r>
            <w:r w:rsidRPr="00026FEF">
              <w:rPr>
                <w:rFonts w:cs="Arial" w:hint="cs"/>
                <w:sz w:val="32"/>
                <w:szCs w:val="32"/>
                <w:rtl/>
              </w:rPr>
              <w:t>المقررة</w:t>
            </w:r>
            <w:r w:rsidR="005D5B24">
              <w:rPr>
                <w:rFonts w:cs="Arial" w:hint="cs"/>
                <w:sz w:val="32"/>
                <w:szCs w:val="32"/>
                <w:rtl/>
              </w:rPr>
              <w:t xml:space="preserve"> </w:t>
            </w:r>
            <w:r w:rsidRPr="00026FEF">
              <w:rPr>
                <w:rFonts w:cs="Arial" w:hint="cs"/>
                <w:sz w:val="32"/>
                <w:szCs w:val="32"/>
                <w:rtl/>
              </w:rPr>
              <w:t>المطلوبة في مادة التربية الرياضية</w:t>
            </w:r>
          </w:p>
          <w:p w14:paraId="1B80946E" w14:textId="77777777" w:rsidR="00D738C0" w:rsidRPr="00026FEF" w:rsidRDefault="00D738C0" w:rsidP="00985F7D">
            <w:pPr>
              <w:jc w:val="center"/>
              <w:rPr>
                <w:sz w:val="32"/>
                <w:szCs w:val="32"/>
              </w:rPr>
            </w:pPr>
            <w:r w:rsidRPr="00026FEF">
              <w:rPr>
                <w:rFonts w:cs="Arial"/>
                <w:sz w:val="32"/>
                <w:szCs w:val="32"/>
                <w:rtl/>
              </w:rPr>
              <w:t>2-</w:t>
            </w:r>
            <w:r w:rsidRPr="00026FEF">
              <w:rPr>
                <w:rFonts w:cs="Arial" w:hint="cs"/>
                <w:sz w:val="32"/>
                <w:szCs w:val="32"/>
                <w:rtl/>
              </w:rPr>
              <w:t>الكتب</w:t>
            </w:r>
            <w:r w:rsidR="005D5B24">
              <w:rPr>
                <w:rFonts w:cs="Arial" w:hint="cs"/>
                <w:sz w:val="32"/>
                <w:szCs w:val="32"/>
                <w:rtl/>
              </w:rPr>
              <w:t xml:space="preserve"> </w:t>
            </w:r>
            <w:r w:rsidRPr="00026FEF">
              <w:rPr>
                <w:rFonts w:cs="Arial" w:hint="cs"/>
                <w:sz w:val="32"/>
                <w:szCs w:val="32"/>
                <w:rtl/>
              </w:rPr>
              <w:t>والمراجع</w:t>
            </w:r>
            <w:r w:rsidR="005D5B24">
              <w:rPr>
                <w:rFonts w:cs="Arial" w:hint="cs"/>
                <w:sz w:val="32"/>
                <w:szCs w:val="32"/>
                <w:rtl/>
              </w:rPr>
              <w:t xml:space="preserve"> </w:t>
            </w:r>
            <w:r>
              <w:rPr>
                <w:rFonts w:cs="Arial" w:hint="cs"/>
                <w:sz w:val="32"/>
                <w:szCs w:val="32"/>
                <w:rtl/>
              </w:rPr>
              <w:t>في التربية الرياضية</w:t>
            </w:r>
          </w:p>
        </w:tc>
      </w:tr>
      <w:tr w:rsidR="00D738C0" w:rsidRPr="00096709" w14:paraId="47422557" w14:textId="77777777" w:rsidTr="006C7AF7">
        <w:trPr>
          <w:trHeight w:val="1247"/>
          <w:jc w:val="center"/>
        </w:trPr>
        <w:tc>
          <w:tcPr>
            <w:tcW w:w="4007" w:type="dxa"/>
            <w:shd w:val="clear" w:color="auto" w:fill="auto"/>
            <w:vAlign w:val="center"/>
          </w:tcPr>
          <w:p w14:paraId="3D28C77F" w14:textId="77777777" w:rsidR="00D738C0" w:rsidRPr="00096709" w:rsidRDefault="00D738C0" w:rsidP="00985F7D">
            <w:pPr>
              <w:numPr>
                <w:ilvl w:val="0"/>
                <w:numId w:val="11"/>
              </w:numPr>
              <w:jc w:val="center"/>
              <w:rPr>
                <w:sz w:val="32"/>
                <w:szCs w:val="32"/>
              </w:rPr>
            </w:pPr>
            <w:r w:rsidRPr="00096709">
              <w:rPr>
                <w:rFonts w:hint="cs"/>
                <w:sz w:val="32"/>
                <w:szCs w:val="32"/>
                <w:rtl/>
                <w:lang w:bidi="ar-IQ"/>
              </w:rPr>
              <w:t>الكتب والمراجع التي يوصى بها (المجلات العلمية ،التقارير ،.....)</w:t>
            </w:r>
          </w:p>
        </w:tc>
        <w:tc>
          <w:tcPr>
            <w:tcW w:w="5713" w:type="dxa"/>
            <w:shd w:val="clear" w:color="auto" w:fill="auto"/>
            <w:vAlign w:val="center"/>
          </w:tcPr>
          <w:p w14:paraId="607A19F1" w14:textId="77777777" w:rsidR="00D738C0" w:rsidRPr="00096709" w:rsidRDefault="00D738C0" w:rsidP="00985F7D">
            <w:pPr>
              <w:jc w:val="center"/>
              <w:rPr>
                <w:sz w:val="32"/>
                <w:szCs w:val="32"/>
              </w:rPr>
            </w:pPr>
            <w:r>
              <w:rPr>
                <w:rFonts w:hint="cs"/>
                <w:sz w:val="32"/>
                <w:szCs w:val="32"/>
                <w:rtl/>
              </w:rPr>
              <w:t>موقع الكتب الالكترونية المجانية في كافة الفعاليات الرياضية</w:t>
            </w:r>
          </w:p>
        </w:tc>
      </w:tr>
      <w:tr w:rsidR="00D738C0" w:rsidRPr="00096709" w14:paraId="5397E56D" w14:textId="77777777" w:rsidTr="006C7AF7">
        <w:trPr>
          <w:trHeight w:val="1247"/>
          <w:jc w:val="center"/>
        </w:trPr>
        <w:tc>
          <w:tcPr>
            <w:tcW w:w="4007" w:type="dxa"/>
            <w:shd w:val="clear" w:color="auto" w:fill="auto"/>
            <w:vAlign w:val="center"/>
          </w:tcPr>
          <w:p w14:paraId="4F9F5EEF" w14:textId="77777777" w:rsidR="00D738C0" w:rsidRPr="00096709" w:rsidRDefault="00D738C0" w:rsidP="00985F7D">
            <w:pPr>
              <w:numPr>
                <w:ilvl w:val="0"/>
                <w:numId w:val="11"/>
              </w:numPr>
              <w:jc w:val="center"/>
              <w:rPr>
                <w:sz w:val="32"/>
                <w:szCs w:val="32"/>
                <w:rtl/>
                <w:lang w:bidi="ar-IQ"/>
              </w:rPr>
            </w:pPr>
            <w:r w:rsidRPr="00096709">
              <w:rPr>
                <w:rFonts w:hint="cs"/>
                <w:sz w:val="32"/>
                <w:szCs w:val="32"/>
                <w:rtl/>
                <w:lang w:bidi="ar-IQ"/>
              </w:rPr>
              <w:t>المراجع الالكترونية ،مواقع الانترنيت ،.....</w:t>
            </w:r>
          </w:p>
        </w:tc>
        <w:tc>
          <w:tcPr>
            <w:tcW w:w="5713" w:type="dxa"/>
            <w:shd w:val="clear" w:color="auto" w:fill="auto"/>
            <w:vAlign w:val="center"/>
          </w:tcPr>
          <w:p w14:paraId="3009D8FB" w14:textId="77777777" w:rsidR="00D738C0" w:rsidRDefault="00D738C0" w:rsidP="00985F7D">
            <w:pPr>
              <w:jc w:val="center"/>
              <w:rPr>
                <w:sz w:val="32"/>
                <w:szCs w:val="32"/>
                <w:rtl/>
                <w:lang w:bidi="ar-JO"/>
              </w:rPr>
            </w:pPr>
            <w:r>
              <w:rPr>
                <w:rFonts w:hint="cs"/>
                <w:sz w:val="32"/>
                <w:szCs w:val="32"/>
                <w:rtl/>
                <w:lang w:bidi="ar-JO"/>
              </w:rPr>
              <w:t>موقع الرياضة البدنية</w:t>
            </w:r>
          </w:p>
          <w:p w14:paraId="04D5ED14" w14:textId="77777777" w:rsidR="00D738C0" w:rsidRDefault="00D738C0" w:rsidP="00985F7D">
            <w:pPr>
              <w:jc w:val="center"/>
              <w:rPr>
                <w:sz w:val="32"/>
                <w:szCs w:val="32"/>
                <w:rtl/>
                <w:lang w:bidi="ar-JO"/>
              </w:rPr>
            </w:pPr>
            <w:r>
              <w:rPr>
                <w:rFonts w:hint="cs"/>
                <w:sz w:val="32"/>
                <w:szCs w:val="32"/>
                <w:rtl/>
                <w:lang w:bidi="ar-JO"/>
              </w:rPr>
              <w:t>موقع المجلات الرياضية العلمية</w:t>
            </w:r>
          </w:p>
          <w:p w14:paraId="1DF4CE37" w14:textId="77777777" w:rsidR="00D738C0" w:rsidRPr="00026FEF" w:rsidRDefault="00D738C0" w:rsidP="00985F7D">
            <w:pPr>
              <w:jc w:val="center"/>
              <w:rPr>
                <w:sz w:val="32"/>
                <w:szCs w:val="32"/>
                <w:rtl/>
                <w:lang w:bidi="ar-JO"/>
              </w:rPr>
            </w:pPr>
            <w:r>
              <w:rPr>
                <w:rFonts w:hint="cs"/>
                <w:sz w:val="32"/>
                <w:szCs w:val="32"/>
                <w:rtl/>
                <w:lang w:bidi="ar-JO"/>
              </w:rPr>
              <w:t>موقع الاتحادات الرياضي الدولية لكافة الالعاب</w:t>
            </w:r>
          </w:p>
        </w:tc>
      </w:tr>
    </w:tbl>
    <w:p w14:paraId="05497173" w14:textId="77777777" w:rsidR="00D738C0" w:rsidRPr="00096709" w:rsidRDefault="00D738C0" w:rsidP="00985F7D">
      <w:pPr>
        <w:jc w:val="center"/>
        <w:rPr>
          <w:sz w:val="32"/>
          <w:szCs w:val="32"/>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738C0" w:rsidRPr="00096709" w14:paraId="14A3D9FF" w14:textId="77777777" w:rsidTr="006C7AF7">
        <w:trPr>
          <w:trHeight w:val="419"/>
          <w:jc w:val="center"/>
        </w:trPr>
        <w:tc>
          <w:tcPr>
            <w:tcW w:w="9720" w:type="dxa"/>
            <w:shd w:val="clear" w:color="auto" w:fill="auto"/>
            <w:vAlign w:val="center"/>
          </w:tcPr>
          <w:p w14:paraId="6D91FD00" w14:textId="77777777" w:rsidR="00D738C0" w:rsidRPr="00096709" w:rsidRDefault="00D738C0" w:rsidP="00985F7D">
            <w:pPr>
              <w:numPr>
                <w:ilvl w:val="0"/>
                <w:numId w:val="6"/>
              </w:numPr>
              <w:jc w:val="center"/>
              <w:rPr>
                <w:sz w:val="32"/>
                <w:szCs w:val="32"/>
              </w:rPr>
            </w:pPr>
            <w:r w:rsidRPr="00096709">
              <w:rPr>
                <w:rFonts w:hint="cs"/>
                <w:sz w:val="32"/>
                <w:szCs w:val="32"/>
                <w:rtl/>
                <w:lang w:bidi="ar-IQ"/>
              </w:rPr>
              <w:lastRenderedPageBreak/>
              <w:t>خطة تطوير المقرر الدراسي</w:t>
            </w:r>
          </w:p>
        </w:tc>
      </w:tr>
      <w:tr w:rsidR="00D738C0" w:rsidRPr="00096709" w14:paraId="012ACFEC" w14:textId="77777777" w:rsidTr="006C7AF7">
        <w:trPr>
          <w:trHeight w:val="1505"/>
          <w:jc w:val="center"/>
        </w:trPr>
        <w:tc>
          <w:tcPr>
            <w:tcW w:w="9720" w:type="dxa"/>
            <w:shd w:val="clear" w:color="auto" w:fill="auto"/>
            <w:vAlign w:val="center"/>
          </w:tcPr>
          <w:p w14:paraId="6CEEBBD0" w14:textId="77777777" w:rsidR="00D738C0" w:rsidRPr="00D509E7" w:rsidRDefault="00D738C0" w:rsidP="00985F7D">
            <w:pPr>
              <w:jc w:val="center"/>
              <w:rPr>
                <w:sz w:val="32"/>
                <w:szCs w:val="32"/>
                <w:rtl/>
              </w:rPr>
            </w:pPr>
            <w:r w:rsidRPr="00D509E7">
              <w:rPr>
                <w:rFonts w:cs="Arial"/>
                <w:sz w:val="32"/>
                <w:szCs w:val="32"/>
                <w:rtl/>
              </w:rPr>
              <w:t xml:space="preserve">1- </w:t>
            </w:r>
            <w:r w:rsidRPr="00D509E7">
              <w:rPr>
                <w:rFonts w:cs="Arial" w:hint="cs"/>
                <w:sz w:val="32"/>
                <w:szCs w:val="32"/>
                <w:rtl/>
              </w:rPr>
              <w:t>تنظيم</w:t>
            </w:r>
            <w:r w:rsidR="006C7AF7">
              <w:rPr>
                <w:rFonts w:cs="Arial" w:hint="cs"/>
                <w:sz w:val="32"/>
                <w:szCs w:val="32"/>
                <w:rtl/>
              </w:rPr>
              <w:t xml:space="preserve"> </w:t>
            </w:r>
            <w:r w:rsidRPr="00D509E7">
              <w:rPr>
                <w:rFonts w:cs="Arial" w:hint="cs"/>
                <w:sz w:val="32"/>
                <w:szCs w:val="32"/>
                <w:rtl/>
              </w:rPr>
              <w:t>حلقات</w:t>
            </w:r>
            <w:r w:rsidR="006C7AF7">
              <w:rPr>
                <w:rFonts w:cs="Arial" w:hint="cs"/>
                <w:sz w:val="32"/>
                <w:szCs w:val="32"/>
                <w:rtl/>
              </w:rPr>
              <w:t xml:space="preserve"> </w:t>
            </w:r>
            <w:r w:rsidRPr="00D509E7">
              <w:rPr>
                <w:rFonts w:cs="Arial" w:hint="cs"/>
                <w:sz w:val="32"/>
                <w:szCs w:val="32"/>
                <w:rtl/>
              </w:rPr>
              <w:t>دراسية</w:t>
            </w:r>
            <w:r w:rsidR="006C7AF7">
              <w:rPr>
                <w:rFonts w:cs="Arial" w:hint="cs"/>
                <w:sz w:val="32"/>
                <w:szCs w:val="32"/>
                <w:rtl/>
              </w:rPr>
              <w:t xml:space="preserve"> </w:t>
            </w:r>
            <w:r w:rsidRPr="00D509E7">
              <w:rPr>
                <w:rFonts w:cs="Arial" w:hint="cs"/>
                <w:sz w:val="32"/>
                <w:szCs w:val="32"/>
                <w:rtl/>
              </w:rPr>
              <w:t>واجتماعات</w:t>
            </w:r>
            <w:r w:rsidR="006C7AF7">
              <w:rPr>
                <w:rFonts w:cs="Arial" w:hint="cs"/>
                <w:sz w:val="32"/>
                <w:szCs w:val="32"/>
                <w:rtl/>
              </w:rPr>
              <w:t xml:space="preserve"> </w:t>
            </w:r>
            <w:r w:rsidRPr="00D509E7">
              <w:rPr>
                <w:rFonts w:cs="Arial" w:hint="cs"/>
                <w:sz w:val="32"/>
                <w:szCs w:val="32"/>
                <w:rtl/>
              </w:rPr>
              <w:t>دورية</w:t>
            </w:r>
            <w:r w:rsidR="006C7AF7">
              <w:rPr>
                <w:rFonts w:cs="Arial" w:hint="cs"/>
                <w:sz w:val="32"/>
                <w:szCs w:val="32"/>
                <w:rtl/>
              </w:rPr>
              <w:t xml:space="preserve"> </w:t>
            </w:r>
            <w:r w:rsidRPr="00D509E7">
              <w:rPr>
                <w:rFonts w:cs="Arial" w:hint="cs"/>
                <w:sz w:val="32"/>
                <w:szCs w:val="32"/>
                <w:rtl/>
              </w:rPr>
              <w:t>بين</w:t>
            </w:r>
            <w:r w:rsidR="006C7AF7">
              <w:rPr>
                <w:rFonts w:cs="Arial" w:hint="cs"/>
                <w:sz w:val="32"/>
                <w:szCs w:val="32"/>
                <w:rtl/>
              </w:rPr>
              <w:t xml:space="preserve"> </w:t>
            </w:r>
            <w:r w:rsidRPr="00D509E7">
              <w:rPr>
                <w:rFonts w:cs="Arial" w:hint="cs"/>
                <w:sz w:val="32"/>
                <w:szCs w:val="32"/>
                <w:rtl/>
              </w:rPr>
              <w:t>صانعي</w:t>
            </w:r>
            <w:r w:rsidR="006C7AF7">
              <w:rPr>
                <w:rFonts w:cs="Arial" w:hint="cs"/>
                <w:sz w:val="32"/>
                <w:szCs w:val="32"/>
                <w:rtl/>
              </w:rPr>
              <w:t xml:space="preserve"> </w:t>
            </w:r>
            <w:r w:rsidRPr="00D509E7">
              <w:rPr>
                <w:rFonts w:cs="Arial" w:hint="cs"/>
                <w:sz w:val="32"/>
                <w:szCs w:val="32"/>
                <w:rtl/>
              </w:rPr>
              <w:t>السياسات</w:t>
            </w:r>
            <w:r w:rsidR="006C7AF7">
              <w:rPr>
                <w:rFonts w:cs="Arial" w:hint="cs"/>
                <w:sz w:val="32"/>
                <w:szCs w:val="32"/>
                <w:rtl/>
              </w:rPr>
              <w:t xml:space="preserve"> </w:t>
            </w:r>
            <w:r w:rsidRPr="00D509E7">
              <w:rPr>
                <w:rFonts w:cs="Arial" w:hint="cs"/>
                <w:sz w:val="32"/>
                <w:szCs w:val="32"/>
                <w:rtl/>
              </w:rPr>
              <w:t>التعليمية</w:t>
            </w:r>
            <w:r w:rsidR="006C7AF7">
              <w:rPr>
                <w:rFonts w:cs="Arial" w:hint="cs"/>
                <w:sz w:val="32"/>
                <w:szCs w:val="32"/>
                <w:rtl/>
              </w:rPr>
              <w:t xml:space="preserve"> </w:t>
            </w:r>
            <w:r w:rsidRPr="00D509E7">
              <w:rPr>
                <w:rFonts w:cs="Arial" w:hint="cs"/>
                <w:sz w:val="32"/>
                <w:szCs w:val="32"/>
                <w:rtl/>
              </w:rPr>
              <w:t>والتربوية</w:t>
            </w:r>
            <w:r w:rsidR="006C7AF7">
              <w:rPr>
                <w:rFonts w:cs="Arial" w:hint="cs"/>
                <w:sz w:val="32"/>
                <w:szCs w:val="32"/>
                <w:rtl/>
              </w:rPr>
              <w:t xml:space="preserve"> </w:t>
            </w:r>
            <w:r w:rsidRPr="00D509E7">
              <w:rPr>
                <w:rFonts w:cs="Arial" w:hint="cs"/>
                <w:sz w:val="32"/>
                <w:szCs w:val="32"/>
                <w:rtl/>
              </w:rPr>
              <w:t>واختصاصي</w:t>
            </w:r>
            <w:r w:rsidR="006C7AF7">
              <w:rPr>
                <w:rFonts w:cs="Arial" w:hint="cs"/>
                <w:sz w:val="32"/>
                <w:szCs w:val="32"/>
                <w:rtl/>
              </w:rPr>
              <w:t xml:space="preserve"> </w:t>
            </w:r>
            <w:r w:rsidRPr="00D509E7">
              <w:rPr>
                <w:rFonts w:cs="Arial" w:hint="cs"/>
                <w:sz w:val="32"/>
                <w:szCs w:val="32"/>
                <w:rtl/>
              </w:rPr>
              <w:t>الرياضة</w:t>
            </w:r>
            <w:r w:rsidR="006C7AF7">
              <w:rPr>
                <w:rFonts w:cs="Arial" w:hint="cs"/>
                <w:sz w:val="32"/>
                <w:szCs w:val="32"/>
                <w:rtl/>
              </w:rPr>
              <w:t xml:space="preserve"> </w:t>
            </w:r>
            <w:r w:rsidRPr="00D509E7">
              <w:rPr>
                <w:rFonts w:cs="Arial" w:hint="cs"/>
                <w:sz w:val="32"/>
                <w:szCs w:val="32"/>
                <w:rtl/>
              </w:rPr>
              <w:t>الجامعية</w:t>
            </w:r>
            <w:r w:rsidR="006C7AF7">
              <w:rPr>
                <w:rFonts w:cs="Arial" w:hint="cs"/>
                <w:sz w:val="32"/>
                <w:szCs w:val="32"/>
                <w:rtl/>
              </w:rPr>
              <w:t xml:space="preserve"> ووضع </w:t>
            </w:r>
            <w:r w:rsidRPr="00D509E7">
              <w:rPr>
                <w:rFonts w:cs="Arial" w:hint="cs"/>
                <w:sz w:val="32"/>
                <w:szCs w:val="32"/>
                <w:rtl/>
              </w:rPr>
              <w:t>المناهج</w:t>
            </w:r>
            <w:r w:rsidR="006C7AF7">
              <w:rPr>
                <w:rFonts w:cs="Arial" w:hint="cs"/>
                <w:sz w:val="32"/>
                <w:szCs w:val="32"/>
                <w:rtl/>
              </w:rPr>
              <w:t xml:space="preserve"> </w:t>
            </w:r>
            <w:r w:rsidRPr="00D509E7">
              <w:rPr>
                <w:rFonts w:cs="Arial" w:hint="cs"/>
                <w:sz w:val="32"/>
                <w:szCs w:val="32"/>
                <w:rtl/>
              </w:rPr>
              <w:t>معا</w:t>
            </w:r>
            <w:r w:rsidR="006C7AF7">
              <w:rPr>
                <w:rFonts w:cs="Arial" w:hint="cs"/>
                <w:sz w:val="32"/>
                <w:szCs w:val="32"/>
                <w:rtl/>
              </w:rPr>
              <w:t xml:space="preserve"> </w:t>
            </w:r>
            <w:r w:rsidRPr="00D509E7">
              <w:rPr>
                <w:rFonts w:cs="Arial" w:hint="cs"/>
                <w:sz w:val="32"/>
                <w:szCs w:val="32"/>
                <w:rtl/>
              </w:rPr>
              <w:t>ُوذلك</w:t>
            </w:r>
            <w:r w:rsidR="006C7AF7">
              <w:rPr>
                <w:rFonts w:cs="Arial" w:hint="cs"/>
                <w:sz w:val="32"/>
                <w:szCs w:val="32"/>
                <w:rtl/>
              </w:rPr>
              <w:t xml:space="preserve"> </w:t>
            </w:r>
            <w:r w:rsidRPr="00D509E7">
              <w:rPr>
                <w:rFonts w:cs="Arial" w:hint="cs"/>
                <w:sz w:val="32"/>
                <w:szCs w:val="32"/>
                <w:rtl/>
              </w:rPr>
              <w:t>لإيجاد</w:t>
            </w:r>
            <w:r w:rsidR="006C7AF7">
              <w:rPr>
                <w:rFonts w:cs="Arial" w:hint="cs"/>
                <w:sz w:val="32"/>
                <w:szCs w:val="32"/>
                <w:rtl/>
              </w:rPr>
              <w:t xml:space="preserve"> </w:t>
            </w:r>
            <w:r w:rsidRPr="00D509E7">
              <w:rPr>
                <w:rFonts w:cs="Arial" w:hint="cs"/>
                <w:sz w:val="32"/>
                <w:szCs w:val="32"/>
                <w:rtl/>
              </w:rPr>
              <w:t>حوار</w:t>
            </w:r>
            <w:r w:rsidR="006C7AF7">
              <w:rPr>
                <w:rFonts w:cs="Arial" w:hint="cs"/>
                <w:sz w:val="32"/>
                <w:szCs w:val="32"/>
                <w:rtl/>
              </w:rPr>
              <w:t xml:space="preserve"> </w:t>
            </w:r>
            <w:r w:rsidRPr="00D509E7">
              <w:rPr>
                <w:rFonts w:cs="Arial" w:hint="cs"/>
                <w:sz w:val="32"/>
                <w:szCs w:val="32"/>
                <w:rtl/>
              </w:rPr>
              <w:t>بينهم</w:t>
            </w:r>
            <w:r w:rsidR="006C7AF7">
              <w:rPr>
                <w:rFonts w:cs="Arial" w:hint="cs"/>
                <w:sz w:val="32"/>
                <w:szCs w:val="32"/>
                <w:rtl/>
              </w:rPr>
              <w:t xml:space="preserve"> </w:t>
            </w:r>
            <w:r w:rsidRPr="00D509E7">
              <w:rPr>
                <w:rFonts w:cs="Arial" w:hint="cs"/>
                <w:sz w:val="32"/>
                <w:szCs w:val="32"/>
                <w:rtl/>
              </w:rPr>
              <w:t>بهدف</w:t>
            </w:r>
            <w:r w:rsidR="006C7AF7">
              <w:rPr>
                <w:rFonts w:cs="Arial" w:hint="cs"/>
                <w:sz w:val="32"/>
                <w:szCs w:val="32"/>
                <w:rtl/>
              </w:rPr>
              <w:t xml:space="preserve"> </w:t>
            </w:r>
            <w:r w:rsidRPr="00D509E7">
              <w:rPr>
                <w:rFonts w:cs="Arial" w:hint="cs"/>
                <w:sz w:val="32"/>
                <w:szCs w:val="32"/>
                <w:rtl/>
              </w:rPr>
              <w:t>تحسين</w:t>
            </w:r>
            <w:r w:rsidR="006C7AF7">
              <w:rPr>
                <w:rFonts w:cs="Arial" w:hint="cs"/>
                <w:sz w:val="32"/>
                <w:szCs w:val="32"/>
                <w:rtl/>
              </w:rPr>
              <w:t xml:space="preserve"> </w:t>
            </w:r>
            <w:r w:rsidRPr="00D509E7">
              <w:rPr>
                <w:rFonts w:cs="Arial" w:hint="cs"/>
                <w:sz w:val="32"/>
                <w:szCs w:val="32"/>
                <w:rtl/>
              </w:rPr>
              <w:t>العملية</w:t>
            </w:r>
            <w:r w:rsidR="006C7AF7">
              <w:rPr>
                <w:rFonts w:cs="Arial" w:hint="cs"/>
                <w:sz w:val="32"/>
                <w:szCs w:val="32"/>
                <w:rtl/>
              </w:rPr>
              <w:t xml:space="preserve"> </w:t>
            </w:r>
            <w:r w:rsidRPr="00D509E7">
              <w:rPr>
                <w:rFonts w:cs="Arial" w:hint="cs"/>
                <w:sz w:val="32"/>
                <w:szCs w:val="32"/>
                <w:rtl/>
              </w:rPr>
              <w:t>الشاملة</w:t>
            </w:r>
            <w:r w:rsidR="006C7AF7">
              <w:rPr>
                <w:rFonts w:cs="Arial" w:hint="cs"/>
                <w:sz w:val="32"/>
                <w:szCs w:val="32"/>
                <w:rtl/>
              </w:rPr>
              <w:t xml:space="preserve"> </w:t>
            </w:r>
            <w:r w:rsidRPr="00D509E7">
              <w:rPr>
                <w:rFonts w:cs="Arial" w:hint="cs"/>
                <w:sz w:val="32"/>
                <w:szCs w:val="32"/>
                <w:rtl/>
              </w:rPr>
              <w:t>لتحديد</w:t>
            </w:r>
            <w:r w:rsidR="006C7AF7">
              <w:rPr>
                <w:rFonts w:cs="Arial" w:hint="cs"/>
                <w:sz w:val="32"/>
                <w:szCs w:val="32"/>
                <w:rtl/>
              </w:rPr>
              <w:t xml:space="preserve"> </w:t>
            </w:r>
            <w:r w:rsidRPr="00D509E7">
              <w:rPr>
                <w:rFonts w:cs="Arial" w:hint="cs"/>
                <w:sz w:val="32"/>
                <w:szCs w:val="32"/>
                <w:rtl/>
              </w:rPr>
              <w:t>محتويات</w:t>
            </w:r>
            <w:r w:rsidR="006C7AF7">
              <w:rPr>
                <w:rFonts w:cs="Arial" w:hint="cs"/>
                <w:sz w:val="32"/>
                <w:szCs w:val="32"/>
                <w:rtl/>
              </w:rPr>
              <w:t xml:space="preserve"> </w:t>
            </w:r>
            <w:r w:rsidRPr="00D509E7">
              <w:rPr>
                <w:rFonts w:cs="Arial" w:hint="cs"/>
                <w:sz w:val="32"/>
                <w:szCs w:val="32"/>
                <w:rtl/>
              </w:rPr>
              <w:t>المناهج</w:t>
            </w:r>
            <w:r w:rsidR="006C7AF7">
              <w:rPr>
                <w:rFonts w:cs="Arial" w:hint="cs"/>
                <w:sz w:val="32"/>
                <w:szCs w:val="32"/>
                <w:rtl/>
              </w:rPr>
              <w:t xml:space="preserve"> </w:t>
            </w:r>
            <w:r w:rsidRPr="00D509E7">
              <w:rPr>
                <w:rFonts w:cs="Arial" w:hint="cs"/>
                <w:sz w:val="32"/>
                <w:szCs w:val="32"/>
                <w:rtl/>
              </w:rPr>
              <w:t>التدريبية</w:t>
            </w:r>
            <w:r w:rsidRPr="00D509E7">
              <w:rPr>
                <w:rFonts w:cs="Arial"/>
                <w:sz w:val="32"/>
                <w:szCs w:val="32"/>
                <w:rtl/>
              </w:rPr>
              <w:t xml:space="preserve"> .</w:t>
            </w:r>
          </w:p>
          <w:p w14:paraId="1DA812E6" w14:textId="77777777" w:rsidR="00D738C0" w:rsidRPr="00D509E7" w:rsidRDefault="00D738C0" w:rsidP="00985F7D">
            <w:pPr>
              <w:jc w:val="center"/>
              <w:rPr>
                <w:sz w:val="32"/>
                <w:szCs w:val="32"/>
                <w:rtl/>
              </w:rPr>
            </w:pPr>
            <w:r w:rsidRPr="00D509E7">
              <w:rPr>
                <w:rFonts w:cs="Arial"/>
                <w:sz w:val="32"/>
                <w:szCs w:val="32"/>
                <w:rtl/>
              </w:rPr>
              <w:t xml:space="preserve">2- </w:t>
            </w:r>
            <w:r w:rsidRPr="00D509E7">
              <w:rPr>
                <w:rFonts w:cs="Arial" w:hint="cs"/>
                <w:sz w:val="32"/>
                <w:szCs w:val="32"/>
                <w:rtl/>
              </w:rPr>
              <w:t>بناء</w:t>
            </w:r>
            <w:r w:rsidR="006C7AF7">
              <w:rPr>
                <w:rFonts w:cs="Arial" w:hint="cs"/>
                <w:sz w:val="32"/>
                <w:szCs w:val="32"/>
                <w:rtl/>
              </w:rPr>
              <w:t xml:space="preserve"> </w:t>
            </w:r>
            <w:r w:rsidRPr="00D509E7">
              <w:rPr>
                <w:rFonts w:cs="Arial" w:hint="cs"/>
                <w:sz w:val="32"/>
                <w:szCs w:val="32"/>
                <w:rtl/>
              </w:rPr>
              <w:t>شبكة</w:t>
            </w:r>
            <w:r w:rsidR="006C7AF7">
              <w:rPr>
                <w:rFonts w:cs="Arial" w:hint="cs"/>
                <w:sz w:val="32"/>
                <w:szCs w:val="32"/>
                <w:rtl/>
              </w:rPr>
              <w:t xml:space="preserve"> </w:t>
            </w:r>
            <w:r w:rsidRPr="00D509E7">
              <w:rPr>
                <w:rFonts w:cs="Arial" w:hint="cs"/>
                <w:sz w:val="32"/>
                <w:szCs w:val="32"/>
                <w:rtl/>
              </w:rPr>
              <w:t>اتصال</w:t>
            </w:r>
            <w:r w:rsidR="006C7AF7">
              <w:rPr>
                <w:rFonts w:cs="Arial" w:hint="cs"/>
                <w:sz w:val="32"/>
                <w:szCs w:val="32"/>
                <w:rtl/>
              </w:rPr>
              <w:t xml:space="preserve"> </w:t>
            </w:r>
            <w:r w:rsidRPr="00D509E7">
              <w:rPr>
                <w:rFonts w:cs="Arial" w:hint="cs"/>
                <w:sz w:val="32"/>
                <w:szCs w:val="32"/>
                <w:rtl/>
              </w:rPr>
              <w:t>وتعزيزها</w:t>
            </w:r>
            <w:r w:rsidR="006C7AF7">
              <w:rPr>
                <w:rFonts w:cs="Arial" w:hint="cs"/>
                <w:sz w:val="32"/>
                <w:szCs w:val="32"/>
                <w:rtl/>
              </w:rPr>
              <w:t xml:space="preserve"> </w:t>
            </w:r>
            <w:r w:rsidRPr="00D509E7">
              <w:rPr>
                <w:rFonts w:cs="Arial" w:hint="cs"/>
                <w:sz w:val="32"/>
                <w:szCs w:val="32"/>
                <w:rtl/>
              </w:rPr>
              <w:t>بين</w:t>
            </w:r>
            <w:r w:rsidR="006C7AF7">
              <w:rPr>
                <w:rFonts w:cs="Arial" w:hint="cs"/>
                <w:sz w:val="32"/>
                <w:szCs w:val="32"/>
                <w:rtl/>
              </w:rPr>
              <w:t xml:space="preserve"> </w:t>
            </w:r>
            <w:r w:rsidRPr="00D509E7">
              <w:rPr>
                <w:rFonts w:cs="Arial" w:hint="cs"/>
                <w:sz w:val="32"/>
                <w:szCs w:val="32"/>
                <w:rtl/>
              </w:rPr>
              <w:t>الكليات</w:t>
            </w:r>
            <w:r w:rsidR="006C7AF7">
              <w:rPr>
                <w:rFonts w:cs="Arial" w:hint="cs"/>
                <w:sz w:val="32"/>
                <w:szCs w:val="32"/>
                <w:rtl/>
              </w:rPr>
              <w:t xml:space="preserve"> </w:t>
            </w:r>
            <w:r w:rsidRPr="00D509E7">
              <w:rPr>
                <w:rFonts w:cs="Arial" w:hint="cs"/>
                <w:sz w:val="32"/>
                <w:szCs w:val="32"/>
                <w:rtl/>
              </w:rPr>
              <w:t>و</w:t>
            </w:r>
            <w:r w:rsidR="006C7AF7">
              <w:rPr>
                <w:rFonts w:cs="Arial" w:hint="cs"/>
                <w:sz w:val="32"/>
                <w:szCs w:val="32"/>
                <w:rtl/>
              </w:rPr>
              <w:t xml:space="preserve"> </w:t>
            </w:r>
            <w:r w:rsidRPr="00D509E7">
              <w:rPr>
                <w:rFonts w:cs="Arial" w:hint="cs"/>
                <w:sz w:val="32"/>
                <w:szCs w:val="32"/>
                <w:rtl/>
              </w:rPr>
              <w:t>الجامعات</w:t>
            </w:r>
            <w:r w:rsidR="006C7AF7">
              <w:rPr>
                <w:rFonts w:cs="Arial" w:hint="cs"/>
                <w:sz w:val="32"/>
                <w:szCs w:val="32"/>
                <w:rtl/>
              </w:rPr>
              <w:t xml:space="preserve"> </w:t>
            </w:r>
            <w:r w:rsidRPr="00D509E7">
              <w:rPr>
                <w:rFonts w:cs="Arial" w:hint="cs"/>
                <w:sz w:val="32"/>
                <w:szCs w:val="32"/>
                <w:rtl/>
              </w:rPr>
              <w:t>و</w:t>
            </w:r>
            <w:r w:rsidR="006C7AF7">
              <w:rPr>
                <w:rFonts w:cs="Arial" w:hint="cs"/>
                <w:sz w:val="32"/>
                <w:szCs w:val="32"/>
                <w:rtl/>
              </w:rPr>
              <w:t xml:space="preserve"> </w:t>
            </w:r>
            <w:r w:rsidRPr="00D509E7">
              <w:rPr>
                <w:rFonts w:cs="Arial" w:hint="cs"/>
                <w:sz w:val="32"/>
                <w:szCs w:val="32"/>
                <w:rtl/>
              </w:rPr>
              <w:t>إيجاد</w:t>
            </w:r>
            <w:r w:rsidR="006C7AF7">
              <w:rPr>
                <w:rFonts w:cs="Arial" w:hint="cs"/>
                <w:sz w:val="32"/>
                <w:szCs w:val="32"/>
                <w:rtl/>
              </w:rPr>
              <w:t xml:space="preserve"> </w:t>
            </w:r>
            <w:r w:rsidRPr="00D509E7">
              <w:rPr>
                <w:rFonts w:cs="Arial" w:hint="cs"/>
                <w:sz w:val="32"/>
                <w:szCs w:val="32"/>
                <w:rtl/>
              </w:rPr>
              <w:t>صيغة</w:t>
            </w:r>
            <w:r w:rsidR="006C7AF7">
              <w:rPr>
                <w:rFonts w:cs="Arial" w:hint="cs"/>
                <w:sz w:val="32"/>
                <w:szCs w:val="32"/>
                <w:rtl/>
              </w:rPr>
              <w:t xml:space="preserve"> </w:t>
            </w:r>
            <w:r w:rsidRPr="00D509E7">
              <w:rPr>
                <w:rFonts w:cs="Arial" w:hint="cs"/>
                <w:sz w:val="32"/>
                <w:szCs w:val="32"/>
                <w:rtl/>
              </w:rPr>
              <w:t>تعاون</w:t>
            </w:r>
            <w:r w:rsidR="006C7AF7">
              <w:rPr>
                <w:rFonts w:cs="Arial" w:hint="cs"/>
                <w:sz w:val="32"/>
                <w:szCs w:val="32"/>
                <w:rtl/>
              </w:rPr>
              <w:t xml:space="preserve"> </w:t>
            </w:r>
            <w:r w:rsidRPr="00D509E7">
              <w:rPr>
                <w:rFonts w:cs="Arial" w:hint="cs"/>
                <w:sz w:val="32"/>
                <w:szCs w:val="32"/>
                <w:rtl/>
              </w:rPr>
              <w:t>بناء</w:t>
            </w:r>
            <w:r w:rsidR="006C7AF7">
              <w:rPr>
                <w:rFonts w:cs="Arial" w:hint="cs"/>
                <w:sz w:val="32"/>
                <w:szCs w:val="32"/>
                <w:rtl/>
              </w:rPr>
              <w:t xml:space="preserve"> </w:t>
            </w:r>
            <w:r w:rsidRPr="00D509E7">
              <w:rPr>
                <w:rFonts w:cs="Arial" w:hint="cs"/>
                <w:sz w:val="32"/>
                <w:szCs w:val="32"/>
                <w:rtl/>
              </w:rPr>
              <w:t>وتغيير</w:t>
            </w:r>
            <w:r w:rsidR="006C7AF7">
              <w:rPr>
                <w:rFonts w:cs="Arial" w:hint="cs"/>
                <w:sz w:val="32"/>
                <w:szCs w:val="32"/>
                <w:rtl/>
              </w:rPr>
              <w:t xml:space="preserve"> </w:t>
            </w:r>
            <w:r w:rsidRPr="00D509E7">
              <w:rPr>
                <w:rFonts w:cs="Arial" w:hint="cs"/>
                <w:sz w:val="32"/>
                <w:szCs w:val="32"/>
                <w:rtl/>
              </w:rPr>
              <w:t>حقيقي</w:t>
            </w:r>
            <w:r w:rsidR="006C7AF7">
              <w:rPr>
                <w:rFonts w:cs="Arial" w:hint="cs"/>
                <w:sz w:val="32"/>
                <w:szCs w:val="32"/>
                <w:rtl/>
              </w:rPr>
              <w:t xml:space="preserve"> </w:t>
            </w:r>
            <w:r w:rsidRPr="00D509E7">
              <w:rPr>
                <w:rFonts w:cs="Arial" w:hint="cs"/>
                <w:sz w:val="32"/>
                <w:szCs w:val="32"/>
                <w:rtl/>
              </w:rPr>
              <w:t>من</w:t>
            </w:r>
            <w:r w:rsidR="006C7AF7">
              <w:rPr>
                <w:rFonts w:cs="Arial" w:hint="cs"/>
                <w:sz w:val="32"/>
                <w:szCs w:val="32"/>
                <w:rtl/>
              </w:rPr>
              <w:t xml:space="preserve"> </w:t>
            </w:r>
            <w:r w:rsidRPr="00D509E7">
              <w:rPr>
                <w:rFonts w:cs="Arial" w:hint="cs"/>
                <w:sz w:val="32"/>
                <w:szCs w:val="32"/>
                <w:rtl/>
              </w:rPr>
              <w:t>اجل</w:t>
            </w:r>
            <w:r w:rsidR="006C7AF7">
              <w:rPr>
                <w:rFonts w:cs="Arial" w:hint="cs"/>
                <w:sz w:val="32"/>
                <w:szCs w:val="32"/>
                <w:rtl/>
              </w:rPr>
              <w:t xml:space="preserve"> </w:t>
            </w:r>
            <w:r w:rsidRPr="00D509E7">
              <w:rPr>
                <w:rFonts w:cs="Arial" w:hint="cs"/>
                <w:sz w:val="32"/>
                <w:szCs w:val="32"/>
                <w:rtl/>
              </w:rPr>
              <w:t>التنسيق</w:t>
            </w:r>
            <w:r w:rsidR="006C7AF7">
              <w:rPr>
                <w:rFonts w:cs="Arial" w:hint="cs"/>
                <w:sz w:val="32"/>
                <w:szCs w:val="32"/>
                <w:rtl/>
              </w:rPr>
              <w:t xml:space="preserve"> </w:t>
            </w:r>
            <w:r w:rsidRPr="00D509E7">
              <w:rPr>
                <w:rFonts w:cs="Arial" w:hint="cs"/>
                <w:sz w:val="32"/>
                <w:szCs w:val="32"/>
                <w:rtl/>
              </w:rPr>
              <w:t>وبناء</w:t>
            </w:r>
            <w:r w:rsidR="006C7AF7">
              <w:rPr>
                <w:rFonts w:cs="Arial" w:hint="cs"/>
                <w:sz w:val="32"/>
                <w:szCs w:val="32"/>
                <w:rtl/>
              </w:rPr>
              <w:t xml:space="preserve"> </w:t>
            </w:r>
            <w:r w:rsidRPr="00D509E7">
              <w:rPr>
                <w:rFonts w:cs="Arial" w:hint="cs"/>
                <w:sz w:val="32"/>
                <w:szCs w:val="32"/>
                <w:rtl/>
              </w:rPr>
              <w:t>اتجاهات</w:t>
            </w:r>
            <w:r w:rsidR="006C7AF7">
              <w:rPr>
                <w:rFonts w:cs="Arial" w:hint="cs"/>
                <w:sz w:val="32"/>
                <w:szCs w:val="32"/>
                <w:rtl/>
              </w:rPr>
              <w:t xml:space="preserve"> </w:t>
            </w:r>
            <w:r w:rsidRPr="00D509E7">
              <w:rPr>
                <w:rFonts w:cs="Arial" w:hint="cs"/>
                <w:sz w:val="32"/>
                <w:szCs w:val="32"/>
                <w:rtl/>
              </w:rPr>
              <w:t>ذات</w:t>
            </w:r>
            <w:r w:rsidR="006C7AF7">
              <w:rPr>
                <w:rFonts w:cs="Arial" w:hint="cs"/>
                <w:sz w:val="32"/>
                <w:szCs w:val="32"/>
                <w:rtl/>
              </w:rPr>
              <w:t xml:space="preserve"> </w:t>
            </w:r>
            <w:r w:rsidRPr="00D509E7">
              <w:rPr>
                <w:rFonts w:cs="Arial" w:hint="cs"/>
                <w:sz w:val="32"/>
                <w:szCs w:val="32"/>
                <w:rtl/>
              </w:rPr>
              <w:t>اهتمامات</w:t>
            </w:r>
            <w:r w:rsidR="006C7AF7">
              <w:rPr>
                <w:rFonts w:cs="Arial" w:hint="cs"/>
                <w:sz w:val="32"/>
                <w:szCs w:val="32"/>
                <w:rtl/>
              </w:rPr>
              <w:t xml:space="preserve"> </w:t>
            </w:r>
            <w:r w:rsidRPr="00D509E7">
              <w:rPr>
                <w:rFonts w:cs="Arial" w:hint="cs"/>
                <w:sz w:val="32"/>
                <w:szCs w:val="32"/>
                <w:rtl/>
              </w:rPr>
              <w:t>مشتركه</w:t>
            </w:r>
            <w:r w:rsidRPr="00D509E7">
              <w:rPr>
                <w:rFonts w:cs="Arial"/>
                <w:sz w:val="32"/>
                <w:szCs w:val="32"/>
                <w:rtl/>
              </w:rPr>
              <w:t xml:space="preserve"> .</w:t>
            </w:r>
          </w:p>
          <w:p w14:paraId="53E9D09A" w14:textId="77777777" w:rsidR="00D738C0" w:rsidRPr="00D509E7" w:rsidRDefault="00D738C0" w:rsidP="00985F7D">
            <w:pPr>
              <w:jc w:val="center"/>
              <w:rPr>
                <w:sz w:val="32"/>
                <w:szCs w:val="32"/>
                <w:rtl/>
              </w:rPr>
            </w:pPr>
            <w:r w:rsidRPr="00D509E7">
              <w:rPr>
                <w:rFonts w:cs="Arial"/>
                <w:sz w:val="32"/>
                <w:szCs w:val="32"/>
                <w:rtl/>
              </w:rPr>
              <w:t xml:space="preserve">3- </w:t>
            </w:r>
            <w:r w:rsidRPr="00D509E7">
              <w:rPr>
                <w:rFonts w:cs="Arial" w:hint="cs"/>
                <w:sz w:val="32"/>
                <w:szCs w:val="32"/>
                <w:rtl/>
              </w:rPr>
              <w:t>تضمين</w:t>
            </w:r>
            <w:r w:rsidR="006C7AF7">
              <w:rPr>
                <w:rFonts w:cs="Arial" w:hint="cs"/>
                <w:sz w:val="32"/>
                <w:szCs w:val="32"/>
                <w:rtl/>
              </w:rPr>
              <w:t xml:space="preserve"> </w:t>
            </w:r>
            <w:r w:rsidRPr="00D509E7">
              <w:rPr>
                <w:rFonts w:cs="Arial" w:hint="cs"/>
                <w:sz w:val="32"/>
                <w:szCs w:val="32"/>
                <w:rtl/>
              </w:rPr>
              <w:t>المناهج</w:t>
            </w:r>
            <w:r w:rsidR="006C7AF7">
              <w:rPr>
                <w:rFonts w:cs="Arial" w:hint="cs"/>
                <w:sz w:val="32"/>
                <w:szCs w:val="32"/>
                <w:rtl/>
              </w:rPr>
              <w:t xml:space="preserve"> </w:t>
            </w:r>
            <w:r w:rsidRPr="00D509E7">
              <w:rPr>
                <w:rFonts w:cs="Arial" w:hint="cs"/>
                <w:sz w:val="32"/>
                <w:szCs w:val="32"/>
                <w:rtl/>
              </w:rPr>
              <w:t>الأهداف</w:t>
            </w:r>
            <w:r w:rsidR="006C7AF7">
              <w:rPr>
                <w:rFonts w:cs="Arial" w:hint="cs"/>
                <w:sz w:val="32"/>
                <w:szCs w:val="32"/>
                <w:rtl/>
              </w:rPr>
              <w:t xml:space="preserve"> </w:t>
            </w:r>
            <w:r w:rsidRPr="00D509E7">
              <w:rPr>
                <w:rFonts w:cs="Arial" w:hint="cs"/>
                <w:sz w:val="32"/>
                <w:szCs w:val="32"/>
                <w:rtl/>
              </w:rPr>
              <w:t>الوطنية</w:t>
            </w:r>
            <w:r w:rsidR="006C7AF7">
              <w:rPr>
                <w:rFonts w:cs="Arial" w:hint="cs"/>
                <w:sz w:val="32"/>
                <w:szCs w:val="32"/>
                <w:rtl/>
              </w:rPr>
              <w:t xml:space="preserve"> </w:t>
            </w:r>
            <w:r w:rsidRPr="00D509E7">
              <w:rPr>
                <w:rFonts w:cs="Arial" w:hint="cs"/>
                <w:sz w:val="32"/>
                <w:szCs w:val="32"/>
                <w:rtl/>
              </w:rPr>
              <w:t>والاهتمام</w:t>
            </w:r>
            <w:r w:rsidR="006C7AF7">
              <w:rPr>
                <w:rFonts w:cs="Arial" w:hint="cs"/>
                <w:sz w:val="32"/>
                <w:szCs w:val="32"/>
                <w:rtl/>
              </w:rPr>
              <w:t xml:space="preserve"> </w:t>
            </w:r>
            <w:r w:rsidRPr="00D509E7">
              <w:rPr>
                <w:rFonts w:cs="Arial" w:hint="cs"/>
                <w:sz w:val="32"/>
                <w:szCs w:val="32"/>
                <w:rtl/>
              </w:rPr>
              <w:t>بالطلبة</w:t>
            </w:r>
            <w:r w:rsidR="006C7AF7">
              <w:rPr>
                <w:rFonts w:cs="Arial" w:hint="cs"/>
                <w:sz w:val="32"/>
                <w:szCs w:val="32"/>
                <w:rtl/>
              </w:rPr>
              <w:t xml:space="preserve"> </w:t>
            </w:r>
            <w:r w:rsidRPr="00D509E7">
              <w:rPr>
                <w:rFonts w:cs="Arial" w:hint="cs"/>
                <w:sz w:val="32"/>
                <w:szCs w:val="32"/>
                <w:rtl/>
              </w:rPr>
              <w:t>يؤدي</w:t>
            </w:r>
            <w:r w:rsidR="006C7AF7">
              <w:rPr>
                <w:rFonts w:cs="Arial" w:hint="cs"/>
                <w:sz w:val="32"/>
                <w:szCs w:val="32"/>
                <w:rtl/>
              </w:rPr>
              <w:t xml:space="preserve"> </w:t>
            </w:r>
            <w:r w:rsidRPr="00D509E7">
              <w:rPr>
                <w:rFonts w:cs="Arial" w:hint="cs"/>
                <w:sz w:val="32"/>
                <w:szCs w:val="32"/>
                <w:rtl/>
              </w:rPr>
              <w:t>إلى</w:t>
            </w:r>
            <w:r w:rsidR="006C7AF7">
              <w:rPr>
                <w:rFonts w:cs="Arial" w:hint="cs"/>
                <w:sz w:val="32"/>
                <w:szCs w:val="32"/>
                <w:rtl/>
              </w:rPr>
              <w:t xml:space="preserve"> </w:t>
            </w:r>
            <w:r w:rsidRPr="00D509E7">
              <w:rPr>
                <w:rFonts w:cs="Arial" w:hint="cs"/>
                <w:sz w:val="32"/>
                <w:szCs w:val="32"/>
                <w:rtl/>
              </w:rPr>
              <w:t>تحقيق</w:t>
            </w:r>
            <w:r w:rsidR="006C7AF7">
              <w:rPr>
                <w:rFonts w:cs="Arial" w:hint="cs"/>
                <w:sz w:val="32"/>
                <w:szCs w:val="32"/>
                <w:rtl/>
              </w:rPr>
              <w:t xml:space="preserve"> </w:t>
            </w:r>
            <w:r w:rsidRPr="00D509E7">
              <w:rPr>
                <w:rFonts w:cs="Arial" w:hint="cs"/>
                <w:sz w:val="32"/>
                <w:szCs w:val="32"/>
                <w:rtl/>
              </w:rPr>
              <w:t>نموشخصي</w:t>
            </w:r>
            <w:r w:rsidR="006C7AF7">
              <w:rPr>
                <w:rFonts w:cs="Arial" w:hint="cs"/>
                <w:sz w:val="32"/>
                <w:szCs w:val="32"/>
                <w:rtl/>
              </w:rPr>
              <w:t xml:space="preserve"> </w:t>
            </w:r>
            <w:r w:rsidRPr="00D509E7">
              <w:rPr>
                <w:rFonts w:cs="Arial" w:hint="cs"/>
                <w:sz w:val="32"/>
                <w:szCs w:val="32"/>
                <w:rtl/>
              </w:rPr>
              <w:t>متوازن</w:t>
            </w:r>
            <w:r w:rsidRPr="00D509E7">
              <w:rPr>
                <w:rFonts w:cs="Arial"/>
                <w:sz w:val="32"/>
                <w:szCs w:val="32"/>
                <w:rtl/>
              </w:rPr>
              <w:t xml:space="preserve"> ( </w:t>
            </w:r>
            <w:r w:rsidRPr="00D509E7">
              <w:rPr>
                <w:rFonts w:cs="Arial" w:hint="cs"/>
                <w:sz w:val="32"/>
                <w:szCs w:val="32"/>
                <w:rtl/>
              </w:rPr>
              <w:t>ذهني</w:t>
            </w:r>
            <w:r w:rsidR="006C7AF7">
              <w:rPr>
                <w:rFonts w:cs="Arial" w:hint="cs"/>
                <w:sz w:val="32"/>
                <w:szCs w:val="32"/>
                <w:rtl/>
              </w:rPr>
              <w:t xml:space="preserve"> </w:t>
            </w:r>
            <w:r w:rsidRPr="00D509E7">
              <w:rPr>
                <w:rFonts w:cs="Arial" w:hint="cs"/>
                <w:sz w:val="32"/>
                <w:szCs w:val="32"/>
                <w:rtl/>
              </w:rPr>
              <w:t>و</w:t>
            </w:r>
            <w:r w:rsidR="006C7AF7">
              <w:rPr>
                <w:rFonts w:cs="Arial" w:hint="cs"/>
                <w:sz w:val="32"/>
                <w:szCs w:val="32"/>
                <w:rtl/>
              </w:rPr>
              <w:t xml:space="preserve"> </w:t>
            </w:r>
            <w:r w:rsidRPr="00D509E7">
              <w:rPr>
                <w:rFonts w:cs="Arial" w:hint="cs"/>
                <w:sz w:val="32"/>
                <w:szCs w:val="32"/>
                <w:rtl/>
              </w:rPr>
              <w:t>بدني</w:t>
            </w:r>
            <w:r w:rsidR="006C7AF7">
              <w:rPr>
                <w:rFonts w:cs="Arial" w:hint="cs"/>
                <w:sz w:val="32"/>
                <w:szCs w:val="32"/>
                <w:rtl/>
              </w:rPr>
              <w:t xml:space="preserve"> </w:t>
            </w:r>
            <w:r w:rsidRPr="00D509E7">
              <w:rPr>
                <w:rFonts w:cs="Arial" w:hint="cs"/>
                <w:sz w:val="32"/>
                <w:szCs w:val="32"/>
                <w:rtl/>
              </w:rPr>
              <w:t>وعاطفي</w:t>
            </w:r>
            <w:r w:rsidR="006C7AF7">
              <w:rPr>
                <w:rFonts w:cs="Arial" w:hint="cs"/>
                <w:sz w:val="32"/>
                <w:szCs w:val="32"/>
                <w:rtl/>
              </w:rPr>
              <w:t xml:space="preserve"> </w:t>
            </w:r>
            <w:r w:rsidRPr="00D509E7">
              <w:rPr>
                <w:rFonts w:cs="Arial" w:hint="cs"/>
                <w:sz w:val="32"/>
                <w:szCs w:val="32"/>
                <w:rtl/>
              </w:rPr>
              <w:t>وروحي</w:t>
            </w:r>
            <w:r w:rsidR="006C7AF7">
              <w:rPr>
                <w:rFonts w:cs="Arial" w:hint="cs"/>
                <w:sz w:val="32"/>
                <w:szCs w:val="32"/>
                <w:rtl/>
              </w:rPr>
              <w:t xml:space="preserve"> </w:t>
            </w:r>
            <w:r w:rsidRPr="00D509E7">
              <w:rPr>
                <w:rFonts w:cs="Arial" w:hint="cs"/>
                <w:sz w:val="32"/>
                <w:szCs w:val="32"/>
                <w:rtl/>
              </w:rPr>
              <w:t>وأخلاقي</w:t>
            </w:r>
            <w:r w:rsidRPr="00D509E7">
              <w:rPr>
                <w:rFonts w:cs="Arial"/>
                <w:sz w:val="32"/>
                <w:szCs w:val="32"/>
                <w:rtl/>
              </w:rPr>
              <w:t xml:space="preserve"> ) </w:t>
            </w:r>
            <w:r w:rsidRPr="00D509E7">
              <w:rPr>
                <w:rFonts w:cs="Arial" w:hint="cs"/>
                <w:sz w:val="32"/>
                <w:szCs w:val="32"/>
                <w:rtl/>
              </w:rPr>
              <w:t>وهذا</w:t>
            </w:r>
            <w:r w:rsidR="006C7AF7">
              <w:rPr>
                <w:rFonts w:cs="Arial" w:hint="cs"/>
                <w:sz w:val="32"/>
                <w:szCs w:val="32"/>
                <w:rtl/>
              </w:rPr>
              <w:t xml:space="preserve"> </w:t>
            </w:r>
            <w:r w:rsidRPr="00D509E7">
              <w:rPr>
                <w:rFonts w:cs="Arial" w:hint="cs"/>
                <w:sz w:val="32"/>
                <w:szCs w:val="32"/>
                <w:rtl/>
              </w:rPr>
              <w:t>بدوره</w:t>
            </w:r>
            <w:r w:rsidR="006C7AF7">
              <w:rPr>
                <w:rFonts w:cs="Arial" w:hint="cs"/>
                <w:sz w:val="32"/>
                <w:szCs w:val="32"/>
                <w:rtl/>
              </w:rPr>
              <w:t xml:space="preserve"> </w:t>
            </w:r>
            <w:r w:rsidRPr="00D509E7">
              <w:rPr>
                <w:rFonts w:cs="Arial" w:hint="cs"/>
                <w:sz w:val="32"/>
                <w:szCs w:val="32"/>
                <w:rtl/>
              </w:rPr>
              <w:t>يؤدي</w:t>
            </w:r>
            <w:r w:rsidR="006C7AF7">
              <w:rPr>
                <w:rFonts w:cs="Arial" w:hint="cs"/>
                <w:sz w:val="32"/>
                <w:szCs w:val="32"/>
                <w:rtl/>
              </w:rPr>
              <w:t xml:space="preserve"> </w:t>
            </w:r>
            <w:r w:rsidRPr="00D509E7">
              <w:rPr>
                <w:rFonts w:cs="Arial" w:hint="cs"/>
                <w:sz w:val="32"/>
                <w:szCs w:val="32"/>
                <w:rtl/>
              </w:rPr>
              <w:t>إلى</w:t>
            </w:r>
            <w:r w:rsidR="006C7AF7">
              <w:rPr>
                <w:rFonts w:cs="Arial" w:hint="cs"/>
                <w:sz w:val="32"/>
                <w:szCs w:val="32"/>
                <w:rtl/>
              </w:rPr>
              <w:t xml:space="preserve"> </w:t>
            </w:r>
            <w:r w:rsidRPr="00D509E7">
              <w:rPr>
                <w:rFonts w:cs="Arial" w:hint="cs"/>
                <w:sz w:val="32"/>
                <w:szCs w:val="32"/>
                <w:rtl/>
              </w:rPr>
              <w:t>تطور</w:t>
            </w:r>
            <w:r w:rsidR="006C7AF7">
              <w:rPr>
                <w:rFonts w:cs="Arial" w:hint="cs"/>
                <w:sz w:val="32"/>
                <w:szCs w:val="32"/>
                <w:rtl/>
              </w:rPr>
              <w:t xml:space="preserve"> </w:t>
            </w:r>
            <w:r w:rsidRPr="00D509E7">
              <w:rPr>
                <w:rFonts w:cs="Arial" w:hint="cs"/>
                <w:sz w:val="32"/>
                <w:szCs w:val="32"/>
                <w:rtl/>
              </w:rPr>
              <w:t>شخصية</w:t>
            </w:r>
            <w:r w:rsidR="006C7AF7">
              <w:rPr>
                <w:rFonts w:cs="Arial" w:hint="cs"/>
                <w:sz w:val="32"/>
                <w:szCs w:val="32"/>
                <w:rtl/>
              </w:rPr>
              <w:t xml:space="preserve"> </w:t>
            </w:r>
            <w:r w:rsidRPr="00D509E7">
              <w:rPr>
                <w:rFonts w:cs="Arial" w:hint="cs"/>
                <w:sz w:val="32"/>
                <w:szCs w:val="32"/>
                <w:rtl/>
              </w:rPr>
              <w:t>الطلبة</w:t>
            </w:r>
            <w:r w:rsidR="006C7AF7">
              <w:rPr>
                <w:rFonts w:cs="Arial" w:hint="cs"/>
                <w:sz w:val="32"/>
                <w:szCs w:val="32"/>
                <w:rtl/>
              </w:rPr>
              <w:t xml:space="preserve"> </w:t>
            </w:r>
            <w:r w:rsidRPr="00D509E7">
              <w:rPr>
                <w:rFonts w:cs="Arial" w:hint="cs"/>
                <w:sz w:val="32"/>
                <w:szCs w:val="32"/>
                <w:rtl/>
              </w:rPr>
              <w:t>وتعزيز</w:t>
            </w:r>
            <w:r w:rsidR="006C7AF7">
              <w:rPr>
                <w:rFonts w:cs="Arial" w:hint="cs"/>
                <w:sz w:val="32"/>
                <w:szCs w:val="32"/>
                <w:rtl/>
              </w:rPr>
              <w:t xml:space="preserve"> </w:t>
            </w:r>
            <w:r w:rsidRPr="00D509E7">
              <w:rPr>
                <w:rFonts w:cs="Arial" w:hint="cs"/>
                <w:sz w:val="32"/>
                <w:szCs w:val="32"/>
                <w:rtl/>
              </w:rPr>
              <w:t>اتجاهاتهم</w:t>
            </w:r>
            <w:r w:rsidR="006C7AF7">
              <w:rPr>
                <w:rFonts w:cs="Arial" w:hint="cs"/>
                <w:sz w:val="32"/>
                <w:szCs w:val="32"/>
                <w:rtl/>
              </w:rPr>
              <w:t xml:space="preserve"> </w:t>
            </w:r>
            <w:r w:rsidRPr="00D509E7">
              <w:rPr>
                <w:rFonts w:cs="Arial" w:hint="cs"/>
                <w:sz w:val="32"/>
                <w:szCs w:val="32"/>
                <w:rtl/>
              </w:rPr>
              <w:t>والتضامن</w:t>
            </w:r>
            <w:r w:rsidR="006C7AF7">
              <w:rPr>
                <w:rFonts w:cs="Arial" w:hint="cs"/>
                <w:sz w:val="32"/>
                <w:szCs w:val="32"/>
                <w:rtl/>
              </w:rPr>
              <w:t xml:space="preserve"> </w:t>
            </w:r>
            <w:r w:rsidRPr="00D509E7">
              <w:rPr>
                <w:rFonts w:cs="Arial" w:hint="cs"/>
                <w:sz w:val="32"/>
                <w:szCs w:val="32"/>
                <w:rtl/>
              </w:rPr>
              <w:t>والاحترام</w:t>
            </w:r>
            <w:r w:rsidR="006C7AF7">
              <w:rPr>
                <w:rFonts w:cs="Arial" w:hint="cs"/>
                <w:sz w:val="32"/>
                <w:szCs w:val="32"/>
                <w:rtl/>
              </w:rPr>
              <w:t xml:space="preserve"> </w:t>
            </w:r>
            <w:r w:rsidRPr="00D509E7">
              <w:rPr>
                <w:rFonts w:cs="Arial" w:hint="cs"/>
                <w:sz w:val="32"/>
                <w:szCs w:val="32"/>
                <w:rtl/>
              </w:rPr>
              <w:t>والتفاهم</w:t>
            </w:r>
            <w:r w:rsidR="006C7AF7">
              <w:rPr>
                <w:rFonts w:cs="Arial" w:hint="cs"/>
                <w:sz w:val="32"/>
                <w:szCs w:val="32"/>
                <w:rtl/>
              </w:rPr>
              <w:t xml:space="preserve"> </w:t>
            </w:r>
            <w:r w:rsidRPr="00D509E7">
              <w:rPr>
                <w:rFonts w:cs="Arial" w:hint="cs"/>
                <w:sz w:val="32"/>
                <w:szCs w:val="32"/>
                <w:rtl/>
              </w:rPr>
              <w:t>والنية</w:t>
            </w:r>
            <w:r w:rsidR="006C7AF7">
              <w:rPr>
                <w:rFonts w:cs="Arial" w:hint="cs"/>
                <w:sz w:val="32"/>
                <w:szCs w:val="32"/>
                <w:rtl/>
              </w:rPr>
              <w:t xml:space="preserve"> </w:t>
            </w:r>
            <w:r w:rsidRPr="00D509E7">
              <w:rPr>
                <w:rFonts w:cs="Arial" w:hint="cs"/>
                <w:sz w:val="32"/>
                <w:szCs w:val="32"/>
                <w:rtl/>
              </w:rPr>
              <w:t>الحسنة</w:t>
            </w:r>
            <w:r w:rsidR="006C7AF7">
              <w:rPr>
                <w:rFonts w:cs="Arial" w:hint="cs"/>
                <w:sz w:val="32"/>
                <w:szCs w:val="32"/>
                <w:rtl/>
              </w:rPr>
              <w:t xml:space="preserve"> </w:t>
            </w:r>
            <w:r w:rsidRPr="00D509E7">
              <w:rPr>
                <w:rFonts w:cs="Arial" w:hint="cs"/>
                <w:sz w:val="32"/>
                <w:szCs w:val="32"/>
                <w:rtl/>
              </w:rPr>
              <w:t>إزاء</w:t>
            </w:r>
            <w:r w:rsidR="006C7AF7">
              <w:rPr>
                <w:rFonts w:cs="Arial" w:hint="cs"/>
                <w:sz w:val="32"/>
                <w:szCs w:val="32"/>
                <w:rtl/>
              </w:rPr>
              <w:t xml:space="preserve"> </w:t>
            </w:r>
            <w:r w:rsidRPr="00D509E7">
              <w:rPr>
                <w:rFonts w:cs="Arial" w:hint="cs"/>
                <w:sz w:val="32"/>
                <w:szCs w:val="32"/>
                <w:rtl/>
              </w:rPr>
              <w:t>الآخرين</w:t>
            </w:r>
            <w:r w:rsidRPr="00D509E7">
              <w:rPr>
                <w:rFonts w:cs="Arial"/>
                <w:sz w:val="32"/>
                <w:szCs w:val="32"/>
                <w:rtl/>
              </w:rPr>
              <w:t xml:space="preserve"> .</w:t>
            </w:r>
          </w:p>
          <w:p w14:paraId="4BF495FC" w14:textId="77777777" w:rsidR="00D738C0" w:rsidRPr="00096709" w:rsidRDefault="00D738C0" w:rsidP="00985F7D">
            <w:pPr>
              <w:jc w:val="center"/>
              <w:rPr>
                <w:sz w:val="32"/>
                <w:szCs w:val="32"/>
              </w:rPr>
            </w:pPr>
            <w:r w:rsidRPr="00D509E7">
              <w:rPr>
                <w:rFonts w:cs="Arial"/>
                <w:sz w:val="32"/>
                <w:szCs w:val="32"/>
                <w:rtl/>
              </w:rPr>
              <w:t xml:space="preserve">4- </w:t>
            </w:r>
            <w:r w:rsidRPr="00D509E7">
              <w:rPr>
                <w:rFonts w:cs="Arial" w:hint="cs"/>
                <w:sz w:val="32"/>
                <w:szCs w:val="32"/>
                <w:rtl/>
              </w:rPr>
              <w:t>الاهتمام</w:t>
            </w:r>
            <w:r w:rsidR="006C7AF7">
              <w:rPr>
                <w:rFonts w:cs="Arial" w:hint="cs"/>
                <w:sz w:val="32"/>
                <w:szCs w:val="32"/>
                <w:rtl/>
              </w:rPr>
              <w:t xml:space="preserve"> </w:t>
            </w:r>
            <w:r w:rsidRPr="00D509E7">
              <w:rPr>
                <w:rFonts w:cs="Arial" w:hint="cs"/>
                <w:sz w:val="32"/>
                <w:szCs w:val="32"/>
                <w:rtl/>
              </w:rPr>
              <w:t>بالمباني</w:t>
            </w:r>
            <w:r w:rsidR="006C7AF7">
              <w:rPr>
                <w:rFonts w:cs="Arial" w:hint="cs"/>
                <w:sz w:val="32"/>
                <w:szCs w:val="32"/>
                <w:rtl/>
              </w:rPr>
              <w:t xml:space="preserve"> </w:t>
            </w:r>
            <w:r w:rsidRPr="00D509E7">
              <w:rPr>
                <w:rFonts w:cs="Arial" w:hint="cs"/>
                <w:sz w:val="32"/>
                <w:szCs w:val="32"/>
                <w:rtl/>
              </w:rPr>
              <w:t>الرياضية</w:t>
            </w:r>
            <w:r w:rsidR="006C7AF7">
              <w:rPr>
                <w:rFonts w:cs="Arial" w:hint="cs"/>
                <w:sz w:val="32"/>
                <w:szCs w:val="32"/>
                <w:rtl/>
              </w:rPr>
              <w:t xml:space="preserve"> </w:t>
            </w:r>
            <w:r w:rsidRPr="00D509E7">
              <w:rPr>
                <w:rFonts w:cs="Arial" w:hint="cs"/>
                <w:sz w:val="32"/>
                <w:szCs w:val="32"/>
                <w:rtl/>
              </w:rPr>
              <w:t>واختيار</w:t>
            </w:r>
            <w:r w:rsidR="006C7AF7">
              <w:rPr>
                <w:rFonts w:cs="Arial" w:hint="cs"/>
                <w:sz w:val="32"/>
                <w:szCs w:val="32"/>
                <w:rtl/>
              </w:rPr>
              <w:t xml:space="preserve"> </w:t>
            </w:r>
            <w:r w:rsidRPr="00D509E7">
              <w:rPr>
                <w:rFonts w:cs="Arial" w:hint="cs"/>
                <w:sz w:val="32"/>
                <w:szCs w:val="32"/>
                <w:rtl/>
              </w:rPr>
              <w:t>المواقع</w:t>
            </w:r>
            <w:r w:rsidR="006C7AF7">
              <w:rPr>
                <w:rFonts w:cs="Arial" w:hint="cs"/>
                <w:sz w:val="32"/>
                <w:szCs w:val="32"/>
                <w:rtl/>
              </w:rPr>
              <w:t xml:space="preserve"> </w:t>
            </w:r>
            <w:r w:rsidRPr="00D509E7">
              <w:rPr>
                <w:rFonts w:cs="Arial" w:hint="cs"/>
                <w:sz w:val="32"/>
                <w:szCs w:val="32"/>
                <w:rtl/>
              </w:rPr>
              <w:t>ذات</w:t>
            </w:r>
            <w:r w:rsidR="006C7AF7">
              <w:rPr>
                <w:rFonts w:cs="Arial" w:hint="cs"/>
                <w:sz w:val="32"/>
                <w:szCs w:val="32"/>
                <w:rtl/>
              </w:rPr>
              <w:t xml:space="preserve"> </w:t>
            </w:r>
            <w:r w:rsidRPr="00D509E7">
              <w:rPr>
                <w:rFonts w:cs="Arial" w:hint="cs"/>
                <w:sz w:val="32"/>
                <w:szCs w:val="32"/>
                <w:rtl/>
              </w:rPr>
              <w:t>المساحات</w:t>
            </w:r>
            <w:r w:rsidR="006C7AF7">
              <w:rPr>
                <w:rFonts w:cs="Arial" w:hint="cs"/>
                <w:sz w:val="32"/>
                <w:szCs w:val="32"/>
                <w:rtl/>
              </w:rPr>
              <w:t xml:space="preserve"> </w:t>
            </w:r>
            <w:r w:rsidRPr="00D509E7">
              <w:rPr>
                <w:rFonts w:cs="Arial" w:hint="cs"/>
                <w:sz w:val="32"/>
                <w:szCs w:val="32"/>
                <w:rtl/>
              </w:rPr>
              <w:t>الكبيرة</w:t>
            </w:r>
            <w:r w:rsidR="006C7AF7">
              <w:rPr>
                <w:rFonts w:cs="Arial" w:hint="cs"/>
                <w:sz w:val="32"/>
                <w:szCs w:val="32"/>
                <w:rtl/>
              </w:rPr>
              <w:t xml:space="preserve"> </w:t>
            </w:r>
            <w:r w:rsidRPr="00D509E7">
              <w:rPr>
                <w:rFonts w:cs="Arial" w:hint="cs"/>
                <w:sz w:val="32"/>
                <w:szCs w:val="32"/>
                <w:rtl/>
              </w:rPr>
              <w:t>التي</w:t>
            </w:r>
            <w:r w:rsidR="006C7AF7">
              <w:rPr>
                <w:rFonts w:cs="Arial" w:hint="cs"/>
                <w:sz w:val="32"/>
                <w:szCs w:val="32"/>
                <w:rtl/>
              </w:rPr>
              <w:t xml:space="preserve"> </w:t>
            </w:r>
            <w:r w:rsidRPr="00D509E7">
              <w:rPr>
                <w:rFonts w:cs="Arial" w:hint="cs"/>
                <w:sz w:val="32"/>
                <w:szCs w:val="32"/>
                <w:rtl/>
              </w:rPr>
              <w:t>تساعد</w:t>
            </w:r>
            <w:r w:rsidR="006C7AF7">
              <w:rPr>
                <w:rFonts w:cs="Arial" w:hint="cs"/>
                <w:sz w:val="32"/>
                <w:szCs w:val="32"/>
                <w:rtl/>
              </w:rPr>
              <w:t xml:space="preserve"> </w:t>
            </w:r>
            <w:r w:rsidRPr="00D509E7">
              <w:rPr>
                <w:rFonts w:cs="Arial" w:hint="cs"/>
                <w:sz w:val="32"/>
                <w:szCs w:val="32"/>
                <w:rtl/>
              </w:rPr>
              <w:t>على</w:t>
            </w:r>
            <w:r w:rsidR="006C7AF7">
              <w:rPr>
                <w:rFonts w:cs="Arial" w:hint="cs"/>
                <w:sz w:val="32"/>
                <w:szCs w:val="32"/>
                <w:rtl/>
              </w:rPr>
              <w:t xml:space="preserve"> </w:t>
            </w:r>
            <w:r w:rsidRPr="00D509E7">
              <w:rPr>
                <w:rFonts w:cs="Arial" w:hint="cs"/>
                <w:sz w:val="32"/>
                <w:szCs w:val="32"/>
                <w:rtl/>
              </w:rPr>
              <w:t>انشاء</w:t>
            </w:r>
            <w:r w:rsidR="006C7AF7">
              <w:rPr>
                <w:rFonts w:cs="Arial" w:hint="cs"/>
                <w:sz w:val="32"/>
                <w:szCs w:val="32"/>
                <w:rtl/>
              </w:rPr>
              <w:t xml:space="preserve"> </w:t>
            </w:r>
            <w:r w:rsidRPr="00D509E7">
              <w:rPr>
                <w:rFonts w:cs="Arial" w:hint="cs"/>
                <w:sz w:val="32"/>
                <w:szCs w:val="32"/>
                <w:rtl/>
              </w:rPr>
              <w:t>الساحات</w:t>
            </w:r>
            <w:r w:rsidR="006C7AF7">
              <w:rPr>
                <w:rFonts w:cs="Arial" w:hint="cs"/>
                <w:sz w:val="32"/>
                <w:szCs w:val="32"/>
                <w:rtl/>
              </w:rPr>
              <w:t xml:space="preserve"> </w:t>
            </w:r>
            <w:r w:rsidRPr="00D509E7">
              <w:rPr>
                <w:rFonts w:cs="Arial" w:hint="cs"/>
                <w:sz w:val="32"/>
                <w:szCs w:val="32"/>
                <w:rtl/>
              </w:rPr>
              <w:t>والملاعب</w:t>
            </w:r>
            <w:r w:rsidR="006C7AF7">
              <w:rPr>
                <w:rFonts w:cs="Arial" w:hint="cs"/>
                <w:sz w:val="32"/>
                <w:szCs w:val="32"/>
                <w:rtl/>
              </w:rPr>
              <w:t xml:space="preserve"> </w:t>
            </w:r>
            <w:r w:rsidRPr="00D509E7">
              <w:rPr>
                <w:rFonts w:cs="Arial" w:hint="cs"/>
                <w:sz w:val="32"/>
                <w:szCs w:val="32"/>
                <w:rtl/>
              </w:rPr>
              <w:t>الرياضية</w:t>
            </w:r>
            <w:r w:rsidR="006C7AF7">
              <w:rPr>
                <w:rFonts w:cs="Arial" w:hint="cs"/>
                <w:sz w:val="32"/>
                <w:szCs w:val="32"/>
                <w:rtl/>
              </w:rPr>
              <w:t xml:space="preserve"> </w:t>
            </w:r>
            <w:r w:rsidRPr="00D509E7">
              <w:rPr>
                <w:rFonts w:cs="Arial" w:hint="cs"/>
                <w:sz w:val="32"/>
                <w:szCs w:val="32"/>
                <w:rtl/>
              </w:rPr>
              <w:t>التي</w:t>
            </w:r>
            <w:r w:rsidR="006C7AF7">
              <w:rPr>
                <w:rFonts w:cs="Arial" w:hint="cs"/>
                <w:sz w:val="32"/>
                <w:szCs w:val="32"/>
                <w:rtl/>
              </w:rPr>
              <w:t xml:space="preserve"> </w:t>
            </w:r>
            <w:r w:rsidRPr="00D509E7">
              <w:rPr>
                <w:rFonts w:cs="Arial" w:hint="cs"/>
                <w:sz w:val="32"/>
                <w:szCs w:val="32"/>
                <w:rtl/>
              </w:rPr>
              <w:t>تساعد</w:t>
            </w:r>
            <w:r w:rsidR="006C7AF7">
              <w:rPr>
                <w:rFonts w:cs="Arial" w:hint="cs"/>
                <w:sz w:val="32"/>
                <w:szCs w:val="32"/>
                <w:rtl/>
              </w:rPr>
              <w:t xml:space="preserve"> </w:t>
            </w:r>
            <w:r w:rsidRPr="00D509E7">
              <w:rPr>
                <w:rFonts w:cs="Arial" w:hint="cs"/>
                <w:sz w:val="32"/>
                <w:szCs w:val="32"/>
                <w:rtl/>
              </w:rPr>
              <w:t>في</w:t>
            </w:r>
            <w:r w:rsidR="006C7AF7">
              <w:rPr>
                <w:rFonts w:cs="Arial" w:hint="cs"/>
                <w:sz w:val="32"/>
                <w:szCs w:val="32"/>
                <w:rtl/>
              </w:rPr>
              <w:t xml:space="preserve"> </w:t>
            </w:r>
            <w:r w:rsidRPr="00D509E7">
              <w:rPr>
                <w:rFonts w:cs="Arial" w:hint="cs"/>
                <w:sz w:val="32"/>
                <w:szCs w:val="32"/>
                <w:rtl/>
              </w:rPr>
              <w:t>اجراء</w:t>
            </w:r>
            <w:r w:rsidR="006C7AF7">
              <w:rPr>
                <w:rFonts w:cs="Arial" w:hint="cs"/>
                <w:sz w:val="32"/>
                <w:szCs w:val="32"/>
                <w:rtl/>
              </w:rPr>
              <w:t xml:space="preserve"> </w:t>
            </w:r>
            <w:r w:rsidRPr="00D509E7">
              <w:rPr>
                <w:rFonts w:cs="Arial" w:hint="cs"/>
                <w:sz w:val="32"/>
                <w:szCs w:val="32"/>
                <w:rtl/>
              </w:rPr>
              <w:t>دروس</w:t>
            </w:r>
            <w:r w:rsidR="006C7AF7">
              <w:rPr>
                <w:rFonts w:cs="Arial" w:hint="cs"/>
                <w:sz w:val="32"/>
                <w:szCs w:val="32"/>
                <w:rtl/>
              </w:rPr>
              <w:t xml:space="preserve"> </w:t>
            </w:r>
            <w:r w:rsidRPr="00D509E7">
              <w:rPr>
                <w:rFonts w:cs="Arial" w:hint="cs"/>
                <w:sz w:val="32"/>
                <w:szCs w:val="32"/>
                <w:rtl/>
              </w:rPr>
              <w:t>التربية</w:t>
            </w:r>
            <w:r w:rsidR="006C7AF7">
              <w:rPr>
                <w:rFonts w:cs="Arial" w:hint="cs"/>
                <w:sz w:val="32"/>
                <w:szCs w:val="32"/>
                <w:rtl/>
              </w:rPr>
              <w:t xml:space="preserve"> </w:t>
            </w:r>
            <w:r w:rsidRPr="00D509E7">
              <w:rPr>
                <w:rFonts w:cs="Arial" w:hint="cs"/>
                <w:sz w:val="32"/>
                <w:szCs w:val="32"/>
                <w:rtl/>
              </w:rPr>
              <w:t>الرياضية</w:t>
            </w:r>
            <w:r w:rsidR="006C7AF7">
              <w:rPr>
                <w:rFonts w:cs="Arial" w:hint="cs"/>
                <w:sz w:val="32"/>
                <w:szCs w:val="32"/>
                <w:rtl/>
              </w:rPr>
              <w:t xml:space="preserve"> </w:t>
            </w:r>
            <w:r w:rsidRPr="00D509E7">
              <w:rPr>
                <w:rFonts w:cs="Arial" w:hint="cs"/>
                <w:sz w:val="32"/>
                <w:szCs w:val="32"/>
                <w:rtl/>
              </w:rPr>
              <w:t>والنشاط</w:t>
            </w:r>
            <w:r w:rsidR="006C7AF7">
              <w:rPr>
                <w:rFonts w:cs="Arial" w:hint="cs"/>
                <w:sz w:val="32"/>
                <w:szCs w:val="32"/>
                <w:rtl/>
              </w:rPr>
              <w:t xml:space="preserve"> </w:t>
            </w:r>
            <w:r w:rsidRPr="00D509E7">
              <w:rPr>
                <w:rFonts w:cs="Arial" w:hint="cs"/>
                <w:sz w:val="32"/>
                <w:szCs w:val="32"/>
                <w:rtl/>
              </w:rPr>
              <w:t>اللاصفي</w:t>
            </w:r>
            <w:r w:rsidR="006C7AF7">
              <w:rPr>
                <w:rFonts w:cs="Arial" w:hint="cs"/>
                <w:sz w:val="32"/>
                <w:szCs w:val="32"/>
                <w:rtl/>
              </w:rPr>
              <w:t xml:space="preserve"> </w:t>
            </w:r>
            <w:r w:rsidRPr="00D509E7">
              <w:rPr>
                <w:rFonts w:cs="Arial" w:hint="cs"/>
                <w:sz w:val="32"/>
                <w:szCs w:val="32"/>
                <w:rtl/>
              </w:rPr>
              <w:t>وعدم</w:t>
            </w:r>
            <w:r w:rsidR="006C7AF7">
              <w:rPr>
                <w:rFonts w:cs="Arial" w:hint="cs"/>
                <w:sz w:val="32"/>
                <w:szCs w:val="32"/>
                <w:rtl/>
              </w:rPr>
              <w:t xml:space="preserve"> </w:t>
            </w:r>
            <w:r w:rsidRPr="00D509E7">
              <w:rPr>
                <w:rFonts w:cs="Arial" w:hint="cs"/>
                <w:sz w:val="32"/>
                <w:szCs w:val="32"/>
                <w:rtl/>
              </w:rPr>
              <w:t>بناء</w:t>
            </w:r>
            <w:r w:rsidR="006C7AF7">
              <w:rPr>
                <w:rFonts w:cs="Arial" w:hint="cs"/>
                <w:sz w:val="32"/>
                <w:szCs w:val="32"/>
                <w:rtl/>
              </w:rPr>
              <w:t xml:space="preserve"> </w:t>
            </w:r>
            <w:r w:rsidR="006C7AF7">
              <w:rPr>
                <w:rFonts w:cs="Arial" w:hint="eastAsia"/>
                <w:sz w:val="32"/>
                <w:szCs w:val="32"/>
                <w:rtl/>
              </w:rPr>
              <w:t>أي</w:t>
            </w:r>
            <w:r w:rsidR="006C7AF7">
              <w:rPr>
                <w:rFonts w:cs="Arial" w:hint="cs"/>
                <w:sz w:val="32"/>
                <w:szCs w:val="32"/>
                <w:rtl/>
              </w:rPr>
              <w:t xml:space="preserve"> </w:t>
            </w:r>
            <w:r w:rsidRPr="00D509E7">
              <w:rPr>
                <w:rFonts w:cs="Arial" w:hint="cs"/>
                <w:sz w:val="32"/>
                <w:szCs w:val="32"/>
                <w:rtl/>
              </w:rPr>
              <w:t>مؤسسة</w:t>
            </w:r>
            <w:r w:rsidR="006C7AF7">
              <w:rPr>
                <w:rFonts w:cs="Arial" w:hint="cs"/>
                <w:sz w:val="32"/>
                <w:szCs w:val="32"/>
                <w:rtl/>
              </w:rPr>
              <w:t xml:space="preserve"> </w:t>
            </w:r>
            <w:r w:rsidRPr="00D509E7">
              <w:rPr>
                <w:rFonts w:cs="Arial" w:hint="cs"/>
                <w:sz w:val="32"/>
                <w:szCs w:val="32"/>
                <w:rtl/>
              </w:rPr>
              <w:t>تعليمية</w:t>
            </w:r>
            <w:r w:rsidR="006C7AF7">
              <w:rPr>
                <w:rFonts w:cs="Arial" w:hint="cs"/>
                <w:sz w:val="32"/>
                <w:szCs w:val="32"/>
                <w:rtl/>
              </w:rPr>
              <w:t xml:space="preserve"> </w:t>
            </w:r>
            <w:r w:rsidRPr="00D509E7">
              <w:rPr>
                <w:rFonts w:cs="Arial" w:hint="cs"/>
                <w:sz w:val="32"/>
                <w:szCs w:val="32"/>
                <w:rtl/>
              </w:rPr>
              <w:t>تخلو</w:t>
            </w:r>
            <w:r w:rsidR="006C7AF7">
              <w:rPr>
                <w:rFonts w:cs="Arial" w:hint="cs"/>
                <w:sz w:val="32"/>
                <w:szCs w:val="32"/>
                <w:rtl/>
              </w:rPr>
              <w:t xml:space="preserve"> </w:t>
            </w:r>
            <w:r w:rsidRPr="00D509E7">
              <w:rPr>
                <w:rFonts w:cs="Arial" w:hint="cs"/>
                <w:sz w:val="32"/>
                <w:szCs w:val="32"/>
                <w:rtl/>
              </w:rPr>
              <w:t>من</w:t>
            </w:r>
            <w:r w:rsidR="006C7AF7">
              <w:rPr>
                <w:rFonts w:cs="Arial" w:hint="cs"/>
                <w:sz w:val="32"/>
                <w:szCs w:val="32"/>
                <w:rtl/>
              </w:rPr>
              <w:t xml:space="preserve"> </w:t>
            </w:r>
            <w:r w:rsidRPr="00D509E7">
              <w:rPr>
                <w:rFonts w:cs="Arial" w:hint="cs"/>
                <w:sz w:val="32"/>
                <w:szCs w:val="32"/>
                <w:rtl/>
              </w:rPr>
              <w:t>قاعة</w:t>
            </w:r>
            <w:r w:rsidR="006C7AF7">
              <w:rPr>
                <w:rFonts w:cs="Arial" w:hint="cs"/>
                <w:sz w:val="32"/>
                <w:szCs w:val="32"/>
                <w:rtl/>
              </w:rPr>
              <w:t xml:space="preserve"> </w:t>
            </w:r>
            <w:r w:rsidRPr="00D509E7">
              <w:rPr>
                <w:rFonts w:cs="Arial" w:hint="cs"/>
                <w:sz w:val="32"/>
                <w:szCs w:val="32"/>
                <w:rtl/>
              </w:rPr>
              <w:t>رياضية</w:t>
            </w:r>
            <w:r w:rsidR="006C7AF7">
              <w:rPr>
                <w:rFonts w:cs="Arial" w:hint="cs"/>
                <w:sz w:val="32"/>
                <w:szCs w:val="32"/>
                <w:rtl/>
              </w:rPr>
              <w:t xml:space="preserve"> </w:t>
            </w:r>
            <w:r w:rsidRPr="00D509E7">
              <w:rPr>
                <w:rFonts w:cs="Arial" w:hint="cs"/>
                <w:sz w:val="32"/>
                <w:szCs w:val="32"/>
                <w:rtl/>
              </w:rPr>
              <w:t>وساحات</w:t>
            </w:r>
            <w:r w:rsidR="006C7AF7">
              <w:rPr>
                <w:rFonts w:cs="Arial" w:hint="cs"/>
                <w:sz w:val="32"/>
                <w:szCs w:val="32"/>
                <w:rtl/>
              </w:rPr>
              <w:t xml:space="preserve"> </w:t>
            </w:r>
            <w:r w:rsidRPr="00D509E7">
              <w:rPr>
                <w:rFonts w:cs="Arial" w:hint="cs"/>
                <w:sz w:val="32"/>
                <w:szCs w:val="32"/>
                <w:rtl/>
              </w:rPr>
              <w:t>رياضية</w:t>
            </w:r>
            <w:r w:rsidRPr="00D509E7">
              <w:rPr>
                <w:rFonts w:cs="Arial"/>
                <w:sz w:val="32"/>
                <w:szCs w:val="32"/>
                <w:rtl/>
              </w:rPr>
              <w:t xml:space="preserve"> .</w:t>
            </w:r>
            <w:r w:rsidRPr="00D509E7">
              <w:rPr>
                <w:rFonts w:cs="Arial" w:hint="cs"/>
                <w:sz w:val="32"/>
                <w:szCs w:val="32"/>
                <w:rtl/>
              </w:rPr>
              <w:t>و</w:t>
            </w:r>
            <w:r w:rsidR="006C7AF7">
              <w:rPr>
                <w:rFonts w:cs="Arial" w:hint="cs"/>
                <w:sz w:val="32"/>
                <w:szCs w:val="32"/>
                <w:rtl/>
              </w:rPr>
              <w:t xml:space="preserve"> </w:t>
            </w:r>
            <w:r w:rsidRPr="00D509E7">
              <w:rPr>
                <w:rFonts w:cs="Arial" w:hint="cs"/>
                <w:sz w:val="32"/>
                <w:szCs w:val="32"/>
                <w:rtl/>
              </w:rPr>
              <w:t>تامين</w:t>
            </w:r>
            <w:r w:rsidR="006C7AF7">
              <w:rPr>
                <w:rFonts w:cs="Arial" w:hint="cs"/>
                <w:sz w:val="32"/>
                <w:szCs w:val="32"/>
                <w:rtl/>
              </w:rPr>
              <w:t xml:space="preserve"> </w:t>
            </w:r>
            <w:r w:rsidRPr="00D509E7">
              <w:rPr>
                <w:rFonts w:cs="Arial" w:hint="cs"/>
                <w:sz w:val="32"/>
                <w:szCs w:val="32"/>
                <w:rtl/>
              </w:rPr>
              <w:t>التجهيزات</w:t>
            </w:r>
            <w:r w:rsidR="00DB4738">
              <w:rPr>
                <w:rFonts w:cs="Arial" w:hint="cs"/>
                <w:sz w:val="32"/>
                <w:szCs w:val="32"/>
                <w:rtl/>
              </w:rPr>
              <w:t xml:space="preserve"> </w:t>
            </w:r>
            <w:r w:rsidR="00DB4738">
              <w:rPr>
                <w:rFonts w:cs="Arial" w:hint="eastAsia"/>
                <w:sz w:val="32"/>
                <w:szCs w:val="32"/>
                <w:rtl/>
              </w:rPr>
              <w:t>والأدوات</w:t>
            </w:r>
            <w:r w:rsidR="00DB4738">
              <w:rPr>
                <w:rFonts w:cs="Arial" w:hint="cs"/>
                <w:sz w:val="32"/>
                <w:szCs w:val="32"/>
                <w:rtl/>
              </w:rPr>
              <w:t xml:space="preserve"> </w:t>
            </w:r>
            <w:r w:rsidRPr="00D509E7">
              <w:rPr>
                <w:rFonts w:cs="Arial" w:hint="cs"/>
                <w:sz w:val="32"/>
                <w:szCs w:val="32"/>
                <w:rtl/>
              </w:rPr>
              <w:t>الرياضية</w:t>
            </w:r>
            <w:r w:rsidR="00DB4738">
              <w:rPr>
                <w:rFonts w:cs="Arial" w:hint="cs"/>
                <w:sz w:val="32"/>
                <w:szCs w:val="32"/>
                <w:rtl/>
              </w:rPr>
              <w:t xml:space="preserve"> </w:t>
            </w:r>
            <w:r w:rsidRPr="00D509E7">
              <w:rPr>
                <w:rFonts w:cs="Arial" w:hint="cs"/>
                <w:sz w:val="32"/>
                <w:szCs w:val="32"/>
                <w:rtl/>
              </w:rPr>
              <w:t>اللازمة</w:t>
            </w:r>
            <w:r w:rsidR="00DB4738">
              <w:rPr>
                <w:rFonts w:cs="Arial" w:hint="cs"/>
                <w:sz w:val="32"/>
                <w:szCs w:val="32"/>
                <w:rtl/>
              </w:rPr>
              <w:t xml:space="preserve"> </w:t>
            </w:r>
            <w:r w:rsidRPr="00D509E7">
              <w:rPr>
                <w:rFonts w:cs="Arial" w:hint="cs"/>
                <w:sz w:val="32"/>
                <w:szCs w:val="32"/>
                <w:rtl/>
              </w:rPr>
              <w:t>لأداء</w:t>
            </w:r>
            <w:r w:rsidR="00DB4738">
              <w:rPr>
                <w:rFonts w:cs="Arial" w:hint="cs"/>
                <w:sz w:val="32"/>
                <w:szCs w:val="32"/>
                <w:rtl/>
              </w:rPr>
              <w:t xml:space="preserve"> </w:t>
            </w:r>
            <w:r w:rsidRPr="00D509E7">
              <w:rPr>
                <w:rFonts w:cs="Arial" w:hint="cs"/>
                <w:sz w:val="32"/>
                <w:szCs w:val="32"/>
                <w:rtl/>
              </w:rPr>
              <w:t>درس</w:t>
            </w:r>
            <w:r w:rsidR="00DB4738">
              <w:rPr>
                <w:rFonts w:cs="Arial" w:hint="cs"/>
                <w:sz w:val="32"/>
                <w:szCs w:val="32"/>
                <w:rtl/>
              </w:rPr>
              <w:t xml:space="preserve"> </w:t>
            </w:r>
            <w:r w:rsidRPr="00D509E7">
              <w:rPr>
                <w:rFonts w:cs="Arial" w:hint="cs"/>
                <w:sz w:val="32"/>
                <w:szCs w:val="32"/>
                <w:rtl/>
              </w:rPr>
              <w:t>تربية</w:t>
            </w:r>
            <w:r w:rsidR="00DB4738">
              <w:rPr>
                <w:rFonts w:cs="Arial" w:hint="cs"/>
                <w:sz w:val="32"/>
                <w:szCs w:val="32"/>
                <w:rtl/>
              </w:rPr>
              <w:t xml:space="preserve"> </w:t>
            </w:r>
            <w:r w:rsidRPr="00D509E7">
              <w:rPr>
                <w:rFonts w:cs="Arial" w:hint="cs"/>
                <w:sz w:val="32"/>
                <w:szCs w:val="32"/>
                <w:rtl/>
              </w:rPr>
              <w:t>رياضية</w:t>
            </w:r>
            <w:r w:rsidR="00DB4738">
              <w:rPr>
                <w:rFonts w:cs="Arial" w:hint="cs"/>
                <w:sz w:val="32"/>
                <w:szCs w:val="32"/>
                <w:rtl/>
              </w:rPr>
              <w:t xml:space="preserve"> </w:t>
            </w:r>
            <w:r w:rsidRPr="00D509E7">
              <w:rPr>
                <w:rFonts w:cs="Arial" w:hint="cs"/>
                <w:sz w:val="32"/>
                <w:szCs w:val="32"/>
                <w:rtl/>
              </w:rPr>
              <w:t>فاعل</w:t>
            </w:r>
            <w:r w:rsidRPr="00D509E7">
              <w:rPr>
                <w:rFonts w:cs="Arial"/>
                <w:sz w:val="32"/>
                <w:szCs w:val="32"/>
                <w:rtl/>
              </w:rPr>
              <w:t>.</w:t>
            </w:r>
          </w:p>
        </w:tc>
      </w:tr>
    </w:tbl>
    <w:p w14:paraId="62774F5F" w14:textId="77777777" w:rsidR="00D738C0" w:rsidRDefault="00D738C0" w:rsidP="00DB4738">
      <w:pPr>
        <w:rPr>
          <w:rtl/>
          <w:lang w:bidi="ar-IQ"/>
        </w:rPr>
      </w:pPr>
    </w:p>
    <w:p w14:paraId="162CEA06" w14:textId="77777777" w:rsidR="005D5B24" w:rsidRDefault="005D5B24" w:rsidP="00985F7D">
      <w:pPr>
        <w:jc w:val="center"/>
        <w:rPr>
          <w:b/>
          <w:sz w:val="32"/>
          <w:szCs w:val="32"/>
          <w:rtl/>
        </w:rPr>
      </w:pPr>
    </w:p>
    <w:p w14:paraId="541AA672" w14:textId="77777777" w:rsidR="005D5B24" w:rsidRDefault="005D5B24" w:rsidP="00985F7D">
      <w:pPr>
        <w:jc w:val="center"/>
        <w:rPr>
          <w:b/>
          <w:sz w:val="32"/>
          <w:szCs w:val="32"/>
          <w:rtl/>
        </w:rPr>
      </w:pPr>
    </w:p>
    <w:p w14:paraId="1D703B15" w14:textId="77777777" w:rsidR="005D5B24" w:rsidRDefault="005D5B24" w:rsidP="00985F7D">
      <w:pPr>
        <w:jc w:val="center"/>
        <w:rPr>
          <w:b/>
          <w:sz w:val="32"/>
          <w:szCs w:val="32"/>
          <w:rtl/>
        </w:rPr>
      </w:pPr>
    </w:p>
    <w:p w14:paraId="75975C08" w14:textId="77777777" w:rsidR="005D5B24" w:rsidRDefault="005D5B24" w:rsidP="00985F7D">
      <w:pPr>
        <w:jc w:val="center"/>
        <w:rPr>
          <w:b/>
          <w:sz w:val="32"/>
          <w:szCs w:val="32"/>
          <w:rtl/>
        </w:rPr>
      </w:pPr>
    </w:p>
    <w:p w14:paraId="4AB2A314" w14:textId="77777777" w:rsidR="005D5B24" w:rsidRDefault="005D5B24" w:rsidP="00985F7D">
      <w:pPr>
        <w:jc w:val="center"/>
        <w:rPr>
          <w:b/>
          <w:sz w:val="32"/>
          <w:szCs w:val="32"/>
          <w:rtl/>
        </w:rPr>
      </w:pPr>
    </w:p>
    <w:p w14:paraId="42271FFD" w14:textId="77777777" w:rsidR="005D5B24" w:rsidRDefault="005D5B24" w:rsidP="00985F7D">
      <w:pPr>
        <w:jc w:val="center"/>
        <w:rPr>
          <w:b/>
          <w:sz w:val="32"/>
          <w:szCs w:val="32"/>
          <w:rtl/>
        </w:rPr>
      </w:pPr>
    </w:p>
    <w:p w14:paraId="72031210" w14:textId="77777777" w:rsidR="005D5B24" w:rsidRDefault="005D5B24" w:rsidP="00985F7D">
      <w:pPr>
        <w:jc w:val="center"/>
        <w:rPr>
          <w:b/>
          <w:sz w:val="32"/>
          <w:szCs w:val="32"/>
          <w:rtl/>
        </w:rPr>
      </w:pPr>
    </w:p>
    <w:p w14:paraId="7AD8D1E4" w14:textId="77777777" w:rsidR="005D5B24" w:rsidRDefault="005D5B24" w:rsidP="00985F7D">
      <w:pPr>
        <w:jc w:val="center"/>
        <w:rPr>
          <w:b/>
          <w:sz w:val="32"/>
          <w:szCs w:val="32"/>
          <w:rtl/>
        </w:rPr>
      </w:pPr>
    </w:p>
    <w:p w14:paraId="6AF90F30" w14:textId="77777777" w:rsidR="005D5B24" w:rsidRDefault="005D5B24" w:rsidP="00985F7D">
      <w:pPr>
        <w:jc w:val="center"/>
        <w:rPr>
          <w:b/>
          <w:sz w:val="32"/>
          <w:szCs w:val="32"/>
          <w:rtl/>
        </w:rPr>
      </w:pPr>
    </w:p>
    <w:p w14:paraId="6FC88BE9" w14:textId="77777777" w:rsidR="005D5B24" w:rsidRDefault="005D5B24" w:rsidP="00985F7D">
      <w:pPr>
        <w:jc w:val="center"/>
        <w:rPr>
          <w:b/>
          <w:sz w:val="32"/>
          <w:szCs w:val="32"/>
          <w:rtl/>
        </w:rPr>
      </w:pPr>
    </w:p>
    <w:p w14:paraId="7BAC6400" w14:textId="77777777" w:rsidR="00D738C0" w:rsidRDefault="00D738C0" w:rsidP="00985F7D">
      <w:pPr>
        <w:jc w:val="center"/>
        <w:rPr>
          <w:b/>
          <w:sz w:val="32"/>
          <w:szCs w:val="32"/>
        </w:rPr>
      </w:pPr>
      <w:r>
        <w:rPr>
          <w:b/>
          <w:sz w:val="32"/>
          <w:szCs w:val="32"/>
          <w:rtl/>
        </w:rPr>
        <w:t>نموذج وصف المقرر</w:t>
      </w:r>
    </w:p>
    <w:p w14:paraId="1F8545AB" w14:textId="77777777" w:rsidR="00D738C0" w:rsidRDefault="00D738C0" w:rsidP="00985F7D">
      <w:pPr>
        <w:spacing w:before="240"/>
        <w:jc w:val="center"/>
        <w:rPr>
          <w:b/>
          <w:color w:val="1F4E79"/>
          <w:sz w:val="32"/>
          <w:szCs w:val="32"/>
        </w:rPr>
      </w:pPr>
    </w:p>
    <w:p w14:paraId="56CE79BA" w14:textId="77777777" w:rsidR="00D738C0" w:rsidRDefault="00D738C0" w:rsidP="00985F7D">
      <w:pPr>
        <w:spacing w:before="240"/>
        <w:jc w:val="center"/>
        <w:rPr>
          <w:b/>
          <w:color w:val="000000"/>
          <w:sz w:val="32"/>
          <w:szCs w:val="32"/>
        </w:rPr>
      </w:pPr>
      <w:r>
        <w:rPr>
          <w:b/>
          <w:color w:val="000000"/>
          <w:sz w:val="32"/>
          <w:szCs w:val="32"/>
          <w:rtl/>
        </w:rPr>
        <w:t>وصف المقرر</w:t>
      </w: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D738C0" w14:paraId="62DE232B" w14:textId="77777777" w:rsidTr="00DB4738">
        <w:trPr>
          <w:trHeight w:val="794"/>
          <w:jc w:val="center"/>
        </w:trPr>
        <w:tc>
          <w:tcPr>
            <w:tcW w:w="9720" w:type="dxa"/>
            <w:shd w:val="clear" w:color="auto" w:fill="auto"/>
          </w:tcPr>
          <w:p w14:paraId="4A20AEC9" w14:textId="77777777" w:rsidR="00D738C0" w:rsidRDefault="00D738C0" w:rsidP="00985F7D">
            <w:pPr>
              <w:spacing w:before="240"/>
              <w:jc w:val="center"/>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7EF813C4" w14:textId="77777777" w:rsidR="00D738C0" w:rsidRDefault="00D738C0" w:rsidP="00985F7D">
      <w:pPr>
        <w:spacing w:before="240"/>
        <w:ind w:left="-335" w:right="-426"/>
        <w:jc w:val="center"/>
        <w:rPr>
          <w:rFonts w:ascii="Arial" w:eastAsia="Arial" w:hAnsi="Arial" w:cs="Arial"/>
          <w:sz w:val="28"/>
          <w:szCs w:val="28"/>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D738C0" w14:paraId="1C12B69E" w14:textId="77777777" w:rsidTr="00DB4738">
        <w:trPr>
          <w:trHeight w:val="624"/>
          <w:jc w:val="center"/>
        </w:trPr>
        <w:tc>
          <w:tcPr>
            <w:tcW w:w="3780" w:type="dxa"/>
            <w:shd w:val="clear" w:color="auto" w:fill="auto"/>
            <w:vAlign w:val="center"/>
          </w:tcPr>
          <w:p w14:paraId="0E1B3CAB" w14:textId="77777777" w:rsidR="00D738C0" w:rsidRDefault="00D738C0" w:rsidP="00985F7D">
            <w:pPr>
              <w:numPr>
                <w:ilvl w:val="0"/>
                <w:numId w:val="35"/>
              </w:numPr>
              <w:spacing w:after="0" w:line="240" w:lineRule="auto"/>
              <w:ind w:hanging="288"/>
              <w:jc w:val="center"/>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shd w:val="clear" w:color="auto" w:fill="auto"/>
            <w:vAlign w:val="center"/>
          </w:tcPr>
          <w:p w14:paraId="45F32657" w14:textId="77777777" w:rsidR="00D738C0" w:rsidRPr="00881928" w:rsidRDefault="00D738C0" w:rsidP="00985F7D">
            <w:pPr>
              <w:jc w:val="center"/>
              <w:rPr>
                <w:rFonts w:ascii="Cambria" w:eastAsia="Cambria" w:hAnsi="Cambria" w:cs="Sakkal Majalla"/>
                <w:color w:val="D9D9D9"/>
                <w:sz w:val="28"/>
                <w:szCs w:val="28"/>
              </w:rPr>
            </w:pPr>
            <w:r w:rsidRPr="00881928">
              <w:rPr>
                <w:rFonts w:ascii="Cambria" w:eastAsia="Cambria" w:hAnsi="Cambria" w:cs="Sakkal Majalla" w:hint="cs"/>
                <w:sz w:val="28"/>
                <w:szCs w:val="28"/>
                <w:rtl/>
              </w:rPr>
              <w:t>جامعة بغداد/ كلية التربية للبنات</w:t>
            </w:r>
          </w:p>
        </w:tc>
      </w:tr>
      <w:tr w:rsidR="00D738C0" w14:paraId="79B360D0" w14:textId="77777777" w:rsidTr="00DB4738">
        <w:trPr>
          <w:trHeight w:val="624"/>
          <w:jc w:val="center"/>
        </w:trPr>
        <w:tc>
          <w:tcPr>
            <w:tcW w:w="3780" w:type="dxa"/>
            <w:shd w:val="clear" w:color="auto" w:fill="auto"/>
            <w:vAlign w:val="center"/>
          </w:tcPr>
          <w:p w14:paraId="14F48B2A" w14:textId="77777777" w:rsidR="00D738C0" w:rsidRDefault="00D738C0" w:rsidP="00985F7D">
            <w:pPr>
              <w:numPr>
                <w:ilvl w:val="0"/>
                <w:numId w:val="35"/>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shd w:val="clear" w:color="auto" w:fill="auto"/>
            <w:vAlign w:val="center"/>
          </w:tcPr>
          <w:p w14:paraId="048B93D7" w14:textId="77777777" w:rsidR="00D738C0" w:rsidRPr="00881928" w:rsidRDefault="00D738C0" w:rsidP="00985F7D">
            <w:pPr>
              <w:jc w:val="center"/>
              <w:rPr>
                <w:rFonts w:ascii="Cambria" w:eastAsia="Cambria" w:hAnsi="Cambria" w:cs="Sakkal Majalla"/>
                <w:color w:val="000000"/>
                <w:sz w:val="28"/>
                <w:szCs w:val="28"/>
              </w:rPr>
            </w:pPr>
            <w:r>
              <w:rPr>
                <w:rFonts w:ascii="Cambria" w:eastAsia="Cambria" w:hAnsi="Cambria" w:cs="Sakkal Majalla" w:hint="cs"/>
                <w:color w:val="000000"/>
                <w:sz w:val="28"/>
                <w:szCs w:val="28"/>
                <w:rtl/>
              </w:rPr>
              <w:t>اللغة العربية</w:t>
            </w:r>
          </w:p>
        </w:tc>
      </w:tr>
      <w:tr w:rsidR="00D738C0" w14:paraId="4EA4C71C" w14:textId="77777777" w:rsidTr="00DB4738">
        <w:trPr>
          <w:trHeight w:val="624"/>
          <w:jc w:val="center"/>
        </w:trPr>
        <w:tc>
          <w:tcPr>
            <w:tcW w:w="3780" w:type="dxa"/>
            <w:shd w:val="clear" w:color="auto" w:fill="auto"/>
            <w:vAlign w:val="center"/>
          </w:tcPr>
          <w:p w14:paraId="7196173A" w14:textId="77777777" w:rsidR="00D738C0" w:rsidRDefault="00D738C0" w:rsidP="00985F7D">
            <w:pPr>
              <w:numPr>
                <w:ilvl w:val="0"/>
                <w:numId w:val="35"/>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shd w:val="clear" w:color="auto" w:fill="auto"/>
            <w:vAlign w:val="center"/>
          </w:tcPr>
          <w:p w14:paraId="2605FC17" w14:textId="77777777" w:rsidR="00D738C0" w:rsidRPr="00881928" w:rsidRDefault="00534999" w:rsidP="00985F7D">
            <w:pPr>
              <w:jc w:val="center"/>
              <w:rPr>
                <w:rFonts w:ascii="Cambria" w:eastAsia="Cambria" w:hAnsi="Cambria" w:cs="Sakkal Majalla"/>
                <w:color w:val="000000"/>
                <w:sz w:val="28"/>
                <w:szCs w:val="28"/>
                <w:lang w:bidi="ar-IQ"/>
              </w:rPr>
            </w:pPr>
            <w:r>
              <w:rPr>
                <w:rFonts w:ascii="Cambria" w:eastAsia="Cambria" w:hAnsi="Cambria" w:cs="Sakkal Majalla" w:hint="cs"/>
                <w:color w:val="000000"/>
                <w:sz w:val="28"/>
                <w:szCs w:val="28"/>
                <w:rtl/>
              </w:rPr>
              <w:t>النحو</w:t>
            </w:r>
            <w:r>
              <w:rPr>
                <w:rFonts w:ascii="Cambria" w:eastAsia="Cambria" w:hAnsi="Cambria" w:cs="Sakkal Majalla"/>
                <w:color w:val="000000"/>
                <w:sz w:val="28"/>
                <w:szCs w:val="28"/>
              </w:rPr>
              <w:t xml:space="preserve"> </w:t>
            </w:r>
            <w:r>
              <w:rPr>
                <w:rFonts w:ascii="Cambria" w:eastAsia="Cambria" w:hAnsi="Cambria" w:cs="Sakkal Majalla"/>
                <w:color w:val="000000"/>
                <w:sz w:val="28"/>
                <w:szCs w:val="28"/>
                <w:lang w:bidi="ar-IQ"/>
              </w:rPr>
              <w:t>331 A G</w:t>
            </w:r>
          </w:p>
        </w:tc>
      </w:tr>
      <w:tr w:rsidR="00D738C0" w14:paraId="418B1659" w14:textId="77777777" w:rsidTr="00DB4738">
        <w:trPr>
          <w:trHeight w:val="624"/>
          <w:jc w:val="center"/>
        </w:trPr>
        <w:tc>
          <w:tcPr>
            <w:tcW w:w="3780" w:type="dxa"/>
            <w:shd w:val="clear" w:color="auto" w:fill="auto"/>
            <w:vAlign w:val="center"/>
          </w:tcPr>
          <w:p w14:paraId="22776553" w14:textId="77777777" w:rsidR="00D738C0" w:rsidRDefault="00D738C0" w:rsidP="00985F7D">
            <w:pPr>
              <w:numPr>
                <w:ilvl w:val="0"/>
                <w:numId w:val="35"/>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shd w:val="clear" w:color="auto" w:fill="auto"/>
            <w:vAlign w:val="center"/>
          </w:tcPr>
          <w:p w14:paraId="5976E70F" w14:textId="77777777" w:rsidR="00D738C0" w:rsidRPr="00881928" w:rsidRDefault="005D5B24" w:rsidP="00985F7D">
            <w:pPr>
              <w:jc w:val="center"/>
              <w:rPr>
                <w:rFonts w:ascii="Cambria" w:eastAsia="Cambria" w:hAnsi="Cambria" w:cs="Sakkal Majalla"/>
                <w:color w:val="000000"/>
                <w:sz w:val="28"/>
                <w:szCs w:val="28"/>
              </w:rPr>
            </w:pPr>
            <w:r>
              <w:rPr>
                <w:rFonts w:ascii="Cambria" w:eastAsia="Cambria" w:hAnsi="Cambria" w:cs="Sakkal Majalla" w:hint="cs"/>
                <w:color w:val="000000"/>
                <w:sz w:val="28"/>
                <w:szCs w:val="28"/>
                <w:rtl/>
              </w:rPr>
              <w:t>ثلاث ساعات أسبوعيا لسنة دراسية كاملة</w:t>
            </w:r>
          </w:p>
        </w:tc>
      </w:tr>
      <w:tr w:rsidR="00D738C0" w14:paraId="5513A1E9" w14:textId="77777777" w:rsidTr="00DB4738">
        <w:trPr>
          <w:trHeight w:val="624"/>
          <w:jc w:val="center"/>
        </w:trPr>
        <w:tc>
          <w:tcPr>
            <w:tcW w:w="3780" w:type="dxa"/>
            <w:shd w:val="clear" w:color="auto" w:fill="auto"/>
            <w:vAlign w:val="center"/>
          </w:tcPr>
          <w:p w14:paraId="0FE51D64" w14:textId="77777777" w:rsidR="00D738C0" w:rsidRDefault="00D738C0" w:rsidP="00985F7D">
            <w:pPr>
              <w:numPr>
                <w:ilvl w:val="0"/>
                <w:numId w:val="35"/>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shd w:val="clear" w:color="auto" w:fill="auto"/>
            <w:vAlign w:val="center"/>
          </w:tcPr>
          <w:p w14:paraId="63A53CA0" w14:textId="77777777" w:rsidR="00D738C0" w:rsidRPr="00E04345" w:rsidRDefault="00E04345" w:rsidP="00985F7D">
            <w:pPr>
              <w:jc w:val="center"/>
              <w:rPr>
                <w:rFonts w:ascii="Cambria" w:eastAsia="Cambria" w:hAnsi="Cambria" w:cs="Times New Roman"/>
                <w:color w:val="000000"/>
                <w:sz w:val="28"/>
                <w:szCs w:val="28"/>
              </w:rPr>
            </w:pPr>
            <w:r>
              <w:rPr>
                <w:rFonts w:ascii="Cambria" w:eastAsia="Cambria" w:hAnsi="Cambria" w:cs="Times New Roman" w:hint="cs"/>
                <w:color w:val="000000"/>
                <w:sz w:val="28"/>
                <w:szCs w:val="28"/>
                <w:rtl/>
              </w:rPr>
              <w:t>سنوي</w:t>
            </w:r>
          </w:p>
        </w:tc>
      </w:tr>
      <w:tr w:rsidR="00D738C0" w14:paraId="16DD78C6" w14:textId="77777777" w:rsidTr="00DB4738">
        <w:trPr>
          <w:trHeight w:val="624"/>
          <w:jc w:val="center"/>
        </w:trPr>
        <w:tc>
          <w:tcPr>
            <w:tcW w:w="3780" w:type="dxa"/>
            <w:shd w:val="clear" w:color="auto" w:fill="auto"/>
            <w:vAlign w:val="center"/>
          </w:tcPr>
          <w:p w14:paraId="6D37550A" w14:textId="77777777" w:rsidR="00D738C0" w:rsidRDefault="00D738C0" w:rsidP="00985F7D">
            <w:pPr>
              <w:numPr>
                <w:ilvl w:val="0"/>
                <w:numId w:val="35"/>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14:paraId="7EC641F6" w14:textId="77777777" w:rsidR="00D738C0" w:rsidRDefault="005D5B24" w:rsidP="005D5B24">
            <w:pPr>
              <w:jc w:val="center"/>
              <w:rPr>
                <w:rFonts w:ascii="Cambria" w:eastAsia="Cambria" w:hAnsi="Cambria" w:cs="Cambria"/>
                <w:color w:val="000000"/>
                <w:sz w:val="28"/>
                <w:szCs w:val="28"/>
              </w:rPr>
            </w:pPr>
            <w:r>
              <w:rPr>
                <w:rFonts w:ascii="Cambria" w:eastAsia="Cambria" w:hAnsi="Cambria" w:cs="Cambria" w:hint="cs"/>
                <w:color w:val="000000"/>
                <w:sz w:val="28"/>
                <w:szCs w:val="28"/>
                <w:rtl/>
              </w:rPr>
              <w:t>96</w:t>
            </w:r>
          </w:p>
        </w:tc>
      </w:tr>
      <w:tr w:rsidR="00D738C0" w14:paraId="4DB7957A" w14:textId="77777777" w:rsidTr="00DB4738">
        <w:trPr>
          <w:trHeight w:val="624"/>
          <w:jc w:val="center"/>
        </w:trPr>
        <w:tc>
          <w:tcPr>
            <w:tcW w:w="3780" w:type="dxa"/>
            <w:shd w:val="clear" w:color="auto" w:fill="auto"/>
            <w:vAlign w:val="center"/>
          </w:tcPr>
          <w:p w14:paraId="496F07E4" w14:textId="77777777" w:rsidR="00D738C0" w:rsidRDefault="00D738C0" w:rsidP="00985F7D">
            <w:pPr>
              <w:numPr>
                <w:ilvl w:val="0"/>
                <w:numId w:val="35"/>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تاريخ إعداد هذا الوصف</w:t>
            </w:r>
          </w:p>
        </w:tc>
        <w:tc>
          <w:tcPr>
            <w:tcW w:w="5940" w:type="dxa"/>
            <w:shd w:val="clear" w:color="auto" w:fill="auto"/>
            <w:vAlign w:val="center"/>
          </w:tcPr>
          <w:p w14:paraId="438E8600" w14:textId="73B56C51" w:rsidR="00D738C0" w:rsidRDefault="00983981" w:rsidP="00985F7D">
            <w:pPr>
              <w:ind w:left="360"/>
              <w:jc w:val="center"/>
              <w:rPr>
                <w:rFonts w:ascii="Cambria" w:eastAsia="Cambria" w:hAnsi="Cambria" w:cs="Cambria"/>
                <w:color w:val="000000"/>
                <w:sz w:val="28"/>
                <w:szCs w:val="28"/>
              </w:rPr>
            </w:pPr>
            <w:r>
              <w:rPr>
                <w:rFonts w:ascii="Cambria" w:eastAsia="Cambria" w:hAnsi="Cambria" w:cs="Times New Roman" w:hint="cs"/>
                <w:color w:val="000000"/>
                <w:sz w:val="28"/>
                <w:szCs w:val="28"/>
                <w:rtl/>
              </w:rPr>
              <w:t>2023</w:t>
            </w:r>
            <w:r w:rsidR="00E04345">
              <w:rPr>
                <w:rFonts w:ascii="Cambria" w:eastAsia="Cambria" w:hAnsi="Cambria" w:cs="Cambria" w:hint="cs"/>
                <w:color w:val="000000"/>
                <w:sz w:val="28"/>
                <w:szCs w:val="28"/>
                <w:rtl/>
              </w:rPr>
              <w:t>-</w:t>
            </w:r>
            <w:r w:rsidR="00985F7D">
              <w:rPr>
                <w:rFonts w:ascii="Cambria" w:eastAsia="Cambria" w:hAnsi="Cambria" w:cs="Times New Roman" w:hint="cs"/>
                <w:color w:val="000000"/>
                <w:sz w:val="28"/>
                <w:szCs w:val="28"/>
                <w:rtl/>
              </w:rPr>
              <w:t>2022</w:t>
            </w:r>
          </w:p>
        </w:tc>
      </w:tr>
      <w:tr w:rsidR="00D738C0" w14:paraId="4CB037C8" w14:textId="77777777" w:rsidTr="00DB4738">
        <w:trPr>
          <w:trHeight w:val="725"/>
          <w:jc w:val="center"/>
        </w:trPr>
        <w:tc>
          <w:tcPr>
            <w:tcW w:w="9720" w:type="dxa"/>
            <w:gridSpan w:val="2"/>
            <w:shd w:val="clear" w:color="auto" w:fill="auto"/>
            <w:vAlign w:val="center"/>
          </w:tcPr>
          <w:p w14:paraId="16EE3D3E" w14:textId="77777777" w:rsidR="00D738C0" w:rsidRDefault="00D738C0" w:rsidP="00985F7D">
            <w:pPr>
              <w:numPr>
                <w:ilvl w:val="0"/>
                <w:numId w:val="35"/>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D738C0" w14:paraId="2F8AD362" w14:textId="77777777" w:rsidTr="00DB4738">
        <w:trPr>
          <w:trHeight w:val="518"/>
          <w:jc w:val="center"/>
        </w:trPr>
        <w:tc>
          <w:tcPr>
            <w:tcW w:w="9720" w:type="dxa"/>
            <w:gridSpan w:val="2"/>
            <w:shd w:val="clear" w:color="auto" w:fill="auto"/>
            <w:vAlign w:val="center"/>
          </w:tcPr>
          <w:p w14:paraId="1F58DFB5" w14:textId="77777777" w:rsidR="00D738C0" w:rsidRDefault="00D738C0" w:rsidP="00985F7D">
            <w:pPr>
              <w:ind w:left="360"/>
              <w:jc w:val="center"/>
              <w:rPr>
                <w:rFonts w:ascii="Cambria" w:eastAsia="Cambria" w:hAnsi="Cambria" w:cs="Cambria"/>
                <w:color w:val="000000"/>
                <w:sz w:val="28"/>
                <w:szCs w:val="28"/>
              </w:rPr>
            </w:pPr>
            <w:r w:rsidRPr="002A346D">
              <w:rPr>
                <w:rFonts w:ascii="Cambria" w:eastAsia="Calibri" w:hAnsi="Cambria" w:cs="Traditional Arabic" w:hint="cs"/>
                <w:color w:val="000000"/>
                <w:sz w:val="32"/>
                <w:szCs w:val="32"/>
                <w:rtl/>
                <w:lang w:bidi="ar-IQ"/>
              </w:rPr>
              <w:t>أن يمتلك الطالب اللغة العربية السليمة تكلما وكتابة.</w:t>
            </w:r>
          </w:p>
        </w:tc>
      </w:tr>
      <w:tr w:rsidR="00D738C0" w14:paraId="4891985A" w14:textId="77777777" w:rsidTr="00DB4738">
        <w:trPr>
          <w:trHeight w:val="716"/>
          <w:jc w:val="center"/>
        </w:trPr>
        <w:tc>
          <w:tcPr>
            <w:tcW w:w="9720" w:type="dxa"/>
            <w:gridSpan w:val="2"/>
            <w:shd w:val="clear" w:color="auto" w:fill="auto"/>
            <w:vAlign w:val="center"/>
          </w:tcPr>
          <w:p w14:paraId="7BDC2C04" w14:textId="77777777" w:rsidR="00D738C0" w:rsidRDefault="00D738C0" w:rsidP="00985F7D">
            <w:pPr>
              <w:ind w:left="360"/>
              <w:jc w:val="center"/>
              <w:rPr>
                <w:rFonts w:ascii="Cambria" w:eastAsia="Cambria" w:hAnsi="Cambria" w:cs="Cambria"/>
                <w:color w:val="000000"/>
                <w:sz w:val="28"/>
                <w:szCs w:val="28"/>
              </w:rPr>
            </w:pPr>
            <w:r w:rsidRPr="002A346D">
              <w:rPr>
                <w:rFonts w:ascii="Cambria" w:eastAsia="Calibri" w:hAnsi="Cambria" w:cs="Traditional Arabic" w:hint="cs"/>
                <w:color w:val="000000"/>
                <w:sz w:val="32"/>
                <w:szCs w:val="32"/>
                <w:rtl/>
                <w:lang w:bidi="ar-IQ"/>
              </w:rPr>
              <w:lastRenderedPageBreak/>
              <w:t>أن يتعرف الطالب على المدونات النحوية القديمة، ويكون قادرا على قراءتها وفهمها</w:t>
            </w:r>
          </w:p>
        </w:tc>
      </w:tr>
      <w:tr w:rsidR="00D738C0" w14:paraId="3DE1D9B7" w14:textId="77777777" w:rsidTr="00DB4738">
        <w:trPr>
          <w:trHeight w:val="626"/>
          <w:jc w:val="center"/>
        </w:trPr>
        <w:tc>
          <w:tcPr>
            <w:tcW w:w="9720" w:type="dxa"/>
            <w:gridSpan w:val="2"/>
            <w:shd w:val="clear" w:color="auto" w:fill="auto"/>
            <w:vAlign w:val="center"/>
          </w:tcPr>
          <w:p w14:paraId="148E9B20" w14:textId="77777777" w:rsidR="00D738C0" w:rsidRDefault="00D738C0" w:rsidP="00985F7D">
            <w:pPr>
              <w:ind w:left="360"/>
              <w:jc w:val="center"/>
              <w:rPr>
                <w:rFonts w:ascii="Cambria" w:eastAsia="Cambria" w:hAnsi="Cambria" w:cs="Cambria"/>
                <w:color w:val="000000"/>
                <w:sz w:val="28"/>
                <w:szCs w:val="28"/>
              </w:rPr>
            </w:pPr>
            <w:r w:rsidRPr="002A346D">
              <w:rPr>
                <w:rFonts w:ascii="Cambria" w:eastAsia="Calibri" w:hAnsi="Cambria" w:cs="Traditional Arabic" w:hint="cs"/>
                <w:color w:val="000000"/>
                <w:sz w:val="32"/>
                <w:szCs w:val="32"/>
                <w:rtl/>
                <w:lang w:bidi="ar-IQ"/>
              </w:rPr>
              <w:t>أن يتعرف الطالب على دور العرب قديما في إرساء الدعائم النظرية لعلم النحو العربي، ودورهم في العصر الحديث في رفد تلك النظرية بما يجعلها أكثر موائمة للعصر ومتطلباته.</w:t>
            </w:r>
          </w:p>
        </w:tc>
      </w:tr>
      <w:tr w:rsidR="00D738C0" w14:paraId="2D50AE58" w14:textId="77777777" w:rsidTr="00DB4738">
        <w:trPr>
          <w:trHeight w:val="698"/>
          <w:jc w:val="center"/>
        </w:trPr>
        <w:tc>
          <w:tcPr>
            <w:tcW w:w="9720" w:type="dxa"/>
            <w:gridSpan w:val="2"/>
            <w:shd w:val="clear" w:color="auto" w:fill="auto"/>
            <w:vAlign w:val="center"/>
          </w:tcPr>
          <w:p w14:paraId="1C6A1913" w14:textId="77777777" w:rsidR="00D738C0" w:rsidRDefault="00D738C0" w:rsidP="00985F7D">
            <w:pPr>
              <w:ind w:left="360"/>
              <w:jc w:val="center"/>
              <w:rPr>
                <w:rFonts w:ascii="Cambria" w:eastAsia="Cambria" w:hAnsi="Cambria" w:cs="Cambria"/>
                <w:color w:val="000000"/>
                <w:sz w:val="28"/>
                <w:szCs w:val="28"/>
              </w:rPr>
            </w:pPr>
            <w:r w:rsidRPr="002A346D">
              <w:rPr>
                <w:rFonts w:ascii="Cambria" w:eastAsia="Calibri" w:hAnsi="Cambria" w:cs="Traditional Arabic" w:hint="cs"/>
                <w:color w:val="000000"/>
                <w:sz w:val="32"/>
                <w:szCs w:val="32"/>
                <w:rtl/>
                <w:lang w:bidi="ar-IQ"/>
              </w:rPr>
              <w:t>امتلاك القدرة على تذوق لغة القرآن الكريم ومواطن اعجازه اللغوي</w:t>
            </w:r>
          </w:p>
        </w:tc>
      </w:tr>
      <w:tr w:rsidR="00D738C0" w14:paraId="433C6E1E" w14:textId="77777777" w:rsidTr="00DB4738">
        <w:trPr>
          <w:trHeight w:val="536"/>
          <w:jc w:val="center"/>
        </w:trPr>
        <w:tc>
          <w:tcPr>
            <w:tcW w:w="9720" w:type="dxa"/>
            <w:gridSpan w:val="2"/>
            <w:shd w:val="clear" w:color="auto" w:fill="auto"/>
            <w:vAlign w:val="center"/>
          </w:tcPr>
          <w:p w14:paraId="0B3D218A" w14:textId="77777777" w:rsidR="00D738C0" w:rsidRDefault="00D738C0" w:rsidP="00985F7D">
            <w:pPr>
              <w:ind w:left="360"/>
              <w:jc w:val="center"/>
              <w:rPr>
                <w:rFonts w:ascii="Cambria" w:eastAsia="Cambria" w:hAnsi="Cambria" w:cs="Cambria"/>
                <w:color w:val="000000"/>
                <w:sz w:val="28"/>
                <w:szCs w:val="28"/>
              </w:rPr>
            </w:pPr>
            <w:r w:rsidRPr="002A346D">
              <w:rPr>
                <w:rFonts w:ascii="Cambria" w:eastAsia="Calibri" w:hAnsi="Cambria" w:cs="Traditional Arabic" w:hint="cs"/>
                <w:color w:val="000000"/>
                <w:sz w:val="32"/>
                <w:szCs w:val="32"/>
                <w:rtl/>
                <w:lang w:bidi="ar-IQ"/>
              </w:rPr>
              <w:t>امتلاك القدرة على تذوق لغة النصوص البليغة والعالية</w:t>
            </w:r>
          </w:p>
        </w:tc>
      </w:tr>
      <w:tr w:rsidR="00D738C0" w14:paraId="7F67A0B9" w14:textId="77777777" w:rsidTr="00DB4738">
        <w:trPr>
          <w:trHeight w:val="203"/>
          <w:jc w:val="center"/>
        </w:trPr>
        <w:tc>
          <w:tcPr>
            <w:tcW w:w="9720" w:type="dxa"/>
            <w:gridSpan w:val="2"/>
            <w:shd w:val="clear" w:color="auto" w:fill="auto"/>
            <w:vAlign w:val="center"/>
          </w:tcPr>
          <w:p w14:paraId="00595D94" w14:textId="77777777" w:rsidR="00D738C0" w:rsidRDefault="00D738C0" w:rsidP="00985F7D">
            <w:pPr>
              <w:ind w:left="360"/>
              <w:jc w:val="center"/>
              <w:rPr>
                <w:rFonts w:ascii="Cambria" w:eastAsia="Cambria" w:hAnsi="Cambria" w:cs="Cambria"/>
                <w:color w:val="000000"/>
                <w:sz w:val="28"/>
                <w:szCs w:val="28"/>
              </w:rPr>
            </w:pPr>
            <w:r w:rsidRPr="002A346D">
              <w:rPr>
                <w:rFonts w:ascii="Cambria" w:eastAsia="Calibri" w:hAnsi="Cambria" w:cs="Traditional Arabic" w:hint="cs"/>
                <w:color w:val="000000"/>
                <w:sz w:val="32"/>
                <w:szCs w:val="32"/>
                <w:rtl/>
                <w:lang w:bidi="ar-IQ"/>
              </w:rPr>
              <w:t>رفع مستوى الثقافة اللغوية لدى  الطالب، وتوسيع حصيلته اللغوية من خلال الاطلاع على النماذج البليغة تحليلا واعرابا.</w:t>
            </w:r>
          </w:p>
        </w:tc>
      </w:tr>
    </w:tbl>
    <w:p w14:paraId="458DCE9F" w14:textId="77777777" w:rsidR="00D738C0" w:rsidRDefault="00D738C0" w:rsidP="00985F7D">
      <w:pPr>
        <w:widowControl w:val="0"/>
        <w:pBdr>
          <w:top w:val="nil"/>
          <w:left w:val="nil"/>
          <w:bottom w:val="nil"/>
          <w:right w:val="nil"/>
          <w:between w:val="nil"/>
        </w:pBdr>
        <w:jc w:val="center"/>
        <w:rPr>
          <w:rFonts w:ascii="Cambria" w:eastAsia="Cambria" w:hAnsi="Cambria" w:cs="Cambria"/>
          <w:color w:val="000000"/>
          <w:sz w:val="28"/>
          <w:szCs w:val="28"/>
        </w:rPr>
      </w:pPr>
    </w:p>
    <w:tbl>
      <w:tblPr>
        <w:bidiVisual/>
        <w:tblW w:w="9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8"/>
      </w:tblGrid>
      <w:tr w:rsidR="00D738C0" w14:paraId="689CFC19" w14:textId="77777777" w:rsidTr="00DB4738">
        <w:trPr>
          <w:trHeight w:val="653"/>
          <w:jc w:val="center"/>
        </w:trPr>
        <w:tc>
          <w:tcPr>
            <w:tcW w:w="9818" w:type="dxa"/>
            <w:shd w:val="clear" w:color="auto" w:fill="auto"/>
            <w:vAlign w:val="center"/>
          </w:tcPr>
          <w:p w14:paraId="6C3C83E6" w14:textId="77777777" w:rsidR="00D738C0" w:rsidRDefault="00D738C0" w:rsidP="00985F7D">
            <w:pPr>
              <w:numPr>
                <w:ilvl w:val="0"/>
                <w:numId w:val="35"/>
              </w:numPr>
              <w:tabs>
                <w:tab w:val="left" w:pos="507"/>
              </w:tabs>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D738C0" w14:paraId="4A67BA31" w14:textId="77777777" w:rsidTr="00DB4738">
        <w:trPr>
          <w:trHeight w:val="2490"/>
          <w:jc w:val="center"/>
        </w:trPr>
        <w:tc>
          <w:tcPr>
            <w:tcW w:w="9818" w:type="dxa"/>
            <w:shd w:val="clear" w:color="auto" w:fill="auto"/>
            <w:vAlign w:val="center"/>
          </w:tcPr>
          <w:p w14:paraId="69803A80" w14:textId="77777777" w:rsidR="00D738C0" w:rsidRDefault="00D738C0" w:rsidP="00985F7D">
            <w:pPr>
              <w:ind w:left="43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المعرفية</w:t>
            </w:r>
          </w:p>
          <w:p w14:paraId="77511E28" w14:textId="77777777" w:rsidR="00D738C0" w:rsidRDefault="00D738C0"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1-</w:t>
            </w:r>
            <w:r w:rsidRPr="002A346D">
              <w:rPr>
                <w:rFonts w:ascii="Cambria" w:eastAsia="Calibri" w:hAnsi="Cambria" w:hint="cs"/>
                <w:color w:val="000000"/>
                <w:sz w:val="28"/>
                <w:szCs w:val="28"/>
                <w:rtl/>
                <w:lang w:bidi="ar-IQ"/>
              </w:rPr>
              <w:t xml:space="preserve"> أن يتعرف الطالب على الأحكام النحوية الخاصة بهذا المستوى</w:t>
            </w:r>
          </w:p>
          <w:p w14:paraId="7DFEE6AE" w14:textId="77777777" w:rsidR="00D738C0" w:rsidRPr="002A346D" w:rsidRDefault="00D738C0" w:rsidP="00985F7D">
            <w:pPr>
              <w:shd w:val="clear" w:color="auto" w:fill="FFFFFF"/>
              <w:autoSpaceDE w:val="0"/>
              <w:autoSpaceDN w:val="0"/>
              <w:adjustRightInd w:val="0"/>
              <w:ind w:left="612"/>
              <w:jc w:val="center"/>
              <w:rPr>
                <w:rFonts w:ascii="Cambria" w:eastAsia="Calibri" w:hAnsi="Cambria"/>
                <w:color w:val="000000"/>
                <w:sz w:val="28"/>
                <w:szCs w:val="28"/>
                <w:lang w:bidi="ar-IQ"/>
              </w:rPr>
            </w:pPr>
            <w:r>
              <w:rPr>
                <w:rFonts w:ascii="Cambria" w:eastAsia="Cambria" w:hAnsi="Cambria"/>
                <w:color w:val="000000"/>
                <w:sz w:val="28"/>
                <w:szCs w:val="28"/>
                <w:rtl/>
              </w:rPr>
              <w:t>أ</w:t>
            </w:r>
            <w:r>
              <w:rPr>
                <w:rFonts w:ascii="Cambria" w:eastAsia="Cambria" w:hAnsi="Cambria" w:cs="Cambria"/>
                <w:color w:val="000000"/>
                <w:sz w:val="28"/>
                <w:szCs w:val="28"/>
                <w:rtl/>
              </w:rPr>
              <w:t>2-</w:t>
            </w:r>
            <w:r w:rsidRPr="002A346D">
              <w:rPr>
                <w:rFonts w:ascii="Cambria" w:eastAsia="Calibri" w:hAnsi="Cambria" w:hint="cs"/>
                <w:color w:val="000000"/>
                <w:sz w:val="28"/>
                <w:szCs w:val="28"/>
                <w:rtl/>
                <w:lang w:bidi="ar-IQ"/>
              </w:rPr>
              <w:t xml:space="preserve"> أن يتعرف الطالب على الآراء النحوية والخلافات بين القدماء وبينهم وبين المحدثين في ما يخص بعض المسائل النحوية</w:t>
            </w:r>
          </w:p>
          <w:p w14:paraId="36E48EAF" w14:textId="77777777" w:rsidR="00D738C0" w:rsidRDefault="00D738C0"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3-</w:t>
            </w:r>
          </w:p>
          <w:p w14:paraId="79429195" w14:textId="77777777" w:rsidR="00D738C0" w:rsidRDefault="00D738C0"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4-</w:t>
            </w:r>
          </w:p>
          <w:p w14:paraId="09D8024F" w14:textId="77777777" w:rsidR="00D738C0" w:rsidRDefault="00D738C0"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5-</w:t>
            </w:r>
          </w:p>
          <w:p w14:paraId="3EDD49DF" w14:textId="77777777" w:rsidR="00D738C0" w:rsidRDefault="00D738C0"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6-</w:t>
            </w:r>
          </w:p>
        </w:tc>
      </w:tr>
      <w:tr w:rsidR="00D738C0" w14:paraId="5E47FE40" w14:textId="77777777" w:rsidTr="00DB4738">
        <w:trPr>
          <w:trHeight w:val="1631"/>
          <w:jc w:val="center"/>
        </w:trPr>
        <w:tc>
          <w:tcPr>
            <w:tcW w:w="9818" w:type="dxa"/>
            <w:shd w:val="clear" w:color="auto" w:fill="auto"/>
            <w:vAlign w:val="center"/>
          </w:tcPr>
          <w:p w14:paraId="085EBCE6" w14:textId="77777777" w:rsidR="00D738C0" w:rsidRDefault="00D738C0"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lastRenderedPageBreak/>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المهاراتية الخاصة بالمقرر</w:t>
            </w:r>
          </w:p>
          <w:p w14:paraId="358187E4" w14:textId="77777777" w:rsidR="00D738C0" w:rsidRDefault="00D738C0"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1 -</w:t>
            </w:r>
            <w:r w:rsidRPr="002A346D">
              <w:rPr>
                <w:rFonts w:ascii="Cambria" w:eastAsia="Calibri" w:hAnsi="Cambria" w:hint="cs"/>
                <w:color w:val="000000"/>
                <w:sz w:val="28"/>
                <w:szCs w:val="28"/>
                <w:rtl/>
                <w:lang w:bidi="ar-IQ"/>
              </w:rPr>
              <w:t xml:space="preserve"> أن يتمكن الطالب من تطبيق ما تعرّف عليه من أحكام في لغته المكتوبة والمنطوقة.</w:t>
            </w:r>
          </w:p>
          <w:p w14:paraId="4547027B" w14:textId="77777777" w:rsidR="00D738C0" w:rsidRPr="002A346D" w:rsidRDefault="00D738C0" w:rsidP="00985F7D">
            <w:pPr>
              <w:shd w:val="clear" w:color="auto" w:fill="FFFFFF"/>
              <w:autoSpaceDE w:val="0"/>
              <w:autoSpaceDN w:val="0"/>
              <w:adjustRightInd w:val="0"/>
              <w:ind w:left="612"/>
              <w:jc w:val="center"/>
              <w:rPr>
                <w:rFonts w:ascii="Cambria" w:eastAsia="Calibri" w:hAnsi="Cambria"/>
                <w:color w:val="000000"/>
                <w:sz w:val="28"/>
                <w:szCs w:val="28"/>
                <w:lang w:bidi="ar-IQ"/>
              </w:rPr>
            </w:pPr>
            <w:r>
              <w:rPr>
                <w:rFonts w:ascii="Cambria" w:eastAsia="Cambria" w:hAnsi="Cambria"/>
                <w:color w:val="000000"/>
                <w:sz w:val="28"/>
                <w:szCs w:val="28"/>
                <w:rtl/>
              </w:rPr>
              <w:t>ب</w:t>
            </w:r>
            <w:r>
              <w:rPr>
                <w:rFonts w:ascii="Cambria" w:eastAsia="Cambria" w:hAnsi="Cambria" w:cs="Cambria"/>
                <w:color w:val="000000"/>
                <w:sz w:val="28"/>
                <w:szCs w:val="28"/>
                <w:rtl/>
              </w:rPr>
              <w:t xml:space="preserve">2 - </w:t>
            </w:r>
            <w:r w:rsidRPr="002A346D">
              <w:rPr>
                <w:rFonts w:ascii="Cambria" w:eastAsia="Calibri" w:hAnsi="Cambria" w:hint="cs"/>
                <w:color w:val="000000"/>
                <w:sz w:val="28"/>
                <w:szCs w:val="28"/>
                <w:rtl/>
                <w:lang w:bidi="ar-IQ"/>
              </w:rPr>
              <w:t>أن يمتلك الطالب القدرة على تشخيص الخطأ النحوي في ما يسمع ويقرأ ويكون قادرا على تصويبه بخصوص ما تعرف عليه في هذا المستوى من احكام نحوية.</w:t>
            </w:r>
          </w:p>
          <w:p w14:paraId="5036FB8E" w14:textId="77777777" w:rsidR="00D738C0" w:rsidRDefault="00D738C0"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3 -</w:t>
            </w:r>
          </w:p>
          <w:p w14:paraId="685D4C60" w14:textId="77777777" w:rsidR="00D738C0" w:rsidRDefault="00D738C0"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4-</w:t>
            </w:r>
          </w:p>
        </w:tc>
      </w:tr>
      <w:tr w:rsidR="00D738C0" w14:paraId="761164C2" w14:textId="77777777" w:rsidTr="00DB4738">
        <w:trPr>
          <w:trHeight w:val="423"/>
          <w:jc w:val="center"/>
        </w:trPr>
        <w:tc>
          <w:tcPr>
            <w:tcW w:w="9818" w:type="dxa"/>
            <w:shd w:val="clear" w:color="auto" w:fill="auto"/>
            <w:vAlign w:val="center"/>
          </w:tcPr>
          <w:p w14:paraId="0AF1D55D" w14:textId="77777777" w:rsidR="00D738C0" w:rsidRDefault="00D738C0" w:rsidP="00985F7D">
            <w:pPr>
              <w:ind w:left="360"/>
              <w:jc w:val="center"/>
              <w:rPr>
                <w:rFonts w:ascii="Cambria" w:eastAsia="Cambria" w:hAnsi="Cambria"/>
                <w:color w:val="000000"/>
                <w:sz w:val="28"/>
                <w:szCs w:val="28"/>
                <w:rtl/>
              </w:rPr>
            </w:pPr>
            <w:r>
              <w:rPr>
                <w:rFonts w:ascii="Cambria" w:eastAsia="Cambria" w:hAnsi="Cambria"/>
                <w:color w:val="000000"/>
                <w:sz w:val="28"/>
                <w:szCs w:val="28"/>
                <w:rtl/>
              </w:rPr>
              <w:t>طرائق التعليم والتعلم</w:t>
            </w:r>
          </w:p>
          <w:p w14:paraId="7A930AC7" w14:textId="77777777" w:rsidR="00D738C0" w:rsidRDefault="00D738C0" w:rsidP="00985F7D">
            <w:pPr>
              <w:ind w:left="360"/>
              <w:jc w:val="center"/>
              <w:rPr>
                <w:rFonts w:ascii="Cambria" w:eastAsia="Cambria" w:hAnsi="Cambria" w:cs="Cambria"/>
                <w:color w:val="000000"/>
                <w:sz w:val="28"/>
                <w:szCs w:val="28"/>
              </w:rPr>
            </w:pPr>
            <w:r>
              <w:rPr>
                <w:rFonts w:ascii="Cambria" w:eastAsia="Cambria" w:hAnsi="Cambria" w:hint="cs"/>
                <w:color w:val="000000"/>
                <w:sz w:val="28"/>
                <w:szCs w:val="28"/>
                <w:rtl/>
              </w:rPr>
              <w:t>الحوار و المناقشة في أثناء المحاضرة، المهمات المطلوبة عن طريق الصف الالكتروني، الواجبات البيتية.</w:t>
            </w:r>
          </w:p>
        </w:tc>
      </w:tr>
      <w:tr w:rsidR="00D738C0" w14:paraId="106E57E0" w14:textId="77777777" w:rsidTr="00DB4738">
        <w:trPr>
          <w:trHeight w:val="624"/>
          <w:jc w:val="center"/>
        </w:trPr>
        <w:tc>
          <w:tcPr>
            <w:tcW w:w="9818" w:type="dxa"/>
            <w:shd w:val="clear" w:color="auto" w:fill="auto"/>
            <w:vAlign w:val="center"/>
          </w:tcPr>
          <w:p w14:paraId="1453590B" w14:textId="77777777" w:rsidR="00D738C0" w:rsidRDefault="00D738C0" w:rsidP="00985F7D">
            <w:pPr>
              <w:ind w:left="360"/>
              <w:jc w:val="center"/>
              <w:rPr>
                <w:rFonts w:ascii="Cambria" w:eastAsia="Cambria" w:hAnsi="Cambria" w:cs="Cambria"/>
                <w:color w:val="000000"/>
                <w:sz w:val="28"/>
                <w:szCs w:val="28"/>
              </w:rPr>
            </w:pPr>
          </w:p>
          <w:p w14:paraId="5C8BCA7E" w14:textId="77777777" w:rsidR="00D738C0" w:rsidRDefault="00D738C0" w:rsidP="00985F7D">
            <w:pPr>
              <w:ind w:left="360"/>
              <w:jc w:val="center"/>
              <w:rPr>
                <w:rFonts w:ascii="Cambria" w:eastAsia="Cambria" w:hAnsi="Cambria" w:cs="Cambria"/>
                <w:color w:val="000000"/>
                <w:sz w:val="28"/>
                <w:szCs w:val="28"/>
              </w:rPr>
            </w:pPr>
            <w:r w:rsidRPr="002A346D">
              <w:rPr>
                <w:rFonts w:ascii="Cambria" w:eastAsia="Calibri" w:hAnsi="Cambria" w:hint="cs"/>
                <w:color w:val="000000"/>
                <w:sz w:val="28"/>
                <w:szCs w:val="28"/>
                <w:rtl/>
                <w:lang w:bidi="ar-IQ"/>
              </w:rPr>
              <w:t>المحاضرة، الموقف التعليمي، العصف الذهني، التدريبات الكتا</w:t>
            </w:r>
            <w:r>
              <w:rPr>
                <w:rFonts w:ascii="Cambria" w:eastAsia="Calibri" w:hAnsi="Cambria" w:hint="cs"/>
                <w:color w:val="000000"/>
                <w:sz w:val="28"/>
                <w:szCs w:val="28"/>
                <w:rtl/>
                <w:lang w:bidi="ar-IQ"/>
              </w:rPr>
              <w:t xml:space="preserve">بية والشفاهية، المناقشة والحوار، المحاضرات المنشورة على صفحة الصف الالكتروني، التواصل الالمتروني عن طريق الصف الالكتروني، عرض المادة الدراسية أثناء المحاضرة على شكل </w:t>
            </w:r>
            <w:r>
              <w:rPr>
                <w:rFonts w:ascii="Cambria" w:eastAsia="Calibri" w:hAnsi="Cambria"/>
                <w:color w:val="000000"/>
                <w:sz w:val="28"/>
                <w:szCs w:val="28"/>
                <w:lang w:bidi="ar-IQ"/>
              </w:rPr>
              <w:t>(WORD)</w:t>
            </w:r>
            <w:r>
              <w:rPr>
                <w:rFonts w:ascii="Cambria" w:eastAsia="Calibri" w:hAnsi="Cambria" w:hint="cs"/>
                <w:color w:val="000000"/>
                <w:sz w:val="28"/>
                <w:szCs w:val="28"/>
                <w:rtl/>
                <w:lang w:bidi="ar-IQ"/>
              </w:rPr>
              <w:t xml:space="preserve"> و </w:t>
            </w:r>
            <w:r>
              <w:rPr>
                <w:rFonts w:ascii="Cambria" w:eastAsia="Calibri" w:hAnsi="Cambria"/>
                <w:color w:val="000000"/>
                <w:sz w:val="28"/>
                <w:szCs w:val="28"/>
                <w:lang w:bidi="ar-IQ"/>
              </w:rPr>
              <w:t>(POWER POINT)</w:t>
            </w:r>
          </w:p>
          <w:p w14:paraId="79E43942" w14:textId="77777777" w:rsidR="00D738C0" w:rsidRPr="005D5B24" w:rsidRDefault="00D738C0" w:rsidP="00985F7D">
            <w:pPr>
              <w:ind w:left="360"/>
              <w:jc w:val="center"/>
              <w:rPr>
                <w:rFonts w:ascii="Cambria" w:eastAsia="Cambria" w:hAnsi="Cambria"/>
                <w:color w:val="000000"/>
                <w:sz w:val="28"/>
                <w:szCs w:val="28"/>
                <w:lang w:bidi="ar-IQ"/>
              </w:rPr>
            </w:pPr>
          </w:p>
          <w:p w14:paraId="437591FC" w14:textId="77777777" w:rsidR="00D738C0" w:rsidRDefault="00D738C0" w:rsidP="00985F7D">
            <w:pPr>
              <w:ind w:left="360"/>
              <w:jc w:val="center"/>
              <w:rPr>
                <w:rFonts w:ascii="Cambria" w:eastAsia="Cambria" w:hAnsi="Cambria" w:cs="Cambria"/>
                <w:color w:val="000000"/>
                <w:sz w:val="28"/>
                <w:szCs w:val="28"/>
              </w:rPr>
            </w:pPr>
          </w:p>
        </w:tc>
      </w:tr>
      <w:tr w:rsidR="00D738C0" w14:paraId="21B77FED" w14:textId="77777777" w:rsidTr="00DB4738">
        <w:trPr>
          <w:trHeight w:val="400"/>
          <w:jc w:val="center"/>
        </w:trPr>
        <w:tc>
          <w:tcPr>
            <w:tcW w:w="9818" w:type="dxa"/>
            <w:shd w:val="clear" w:color="auto" w:fill="auto"/>
            <w:vAlign w:val="center"/>
          </w:tcPr>
          <w:p w14:paraId="742DF25B" w14:textId="77777777" w:rsidR="00D738C0" w:rsidRDefault="00D738C0"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التقييم</w:t>
            </w:r>
          </w:p>
        </w:tc>
      </w:tr>
      <w:tr w:rsidR="00D738C0" w14:paraId="59472CD0" w14:textId="77777777" w:rsidTr="00DB4738">
        <w:trPr>
          <w:trHeight w:val="624"/>
          <w:jc w:val="center"/>
        </w:trPr>
        <w:tc>
          <w:tcPr>
            <w:tcW w:w="9818" w:type="dxa"/>
            <w:shd w:val="clear" w:color="auto" w:fill="auto"/>
            <w:vAlign w:val="center"/>
          </w:tcPr>
          <w:p w14:paraId="17B36C1C" w14:textId="77777777" w:rsidR="00D738C0" w:rsidRPr="00881928" w:rsidRDefault="00D738C0" w:rsidP="00985F7D">
            <w:pPr>
              <w:jc w:val="center"/>
              <w:rPr>
                <w:rFonts w:ascii="Cambria" w:eastAsia="Cambria" w:hAnsi="Cambria" w:cs="Sakkal Majalla"/>
                <w:color w:val="000000"/>
                <w:sz w:val="28"/>
                <w:szCs w:val="28"/>
                <w:lang w:bidi="ar-IQ"/>
              </w:rPr>
            </w:pPr>
            <w:r w:rsidRPr="00E16753">
              <w:rPr>
                <w:rFonts w:ascii="Cambria" w:eastAsia="Calibri" w:hAnsi="Cambria" w:hint="cs"/>
                <w:color w:val="000000"/>
                <w:sz w:val="28"/>
                <w:szCs w:val="28"/>
                <w:rtl/>
                <w:lang w:bidi="ar-IQ"/>
              </w:rPr>
              <w:t>الاختبارات الشفهية</w:t>
            </w:r>
            <w:r>
              <w:rPr>
                <w:rFonts w:ascii="Cambria" w:eastAsia="Calibri" w:hAnsi="Cambria" w:hint="cs"/>
                <w:color w:val="000000"/>
                <w:sz w:val="28"/>
                <w:szCs w:val="28"/>
                <w:rtl/>
                <w:lang w:bidi="ar-IQ"/>
              </w:rPr>
              <w:t>، الاختبارات الالكترونية</w:t>
            </w:r>
            <w:r>
              <w:rPr>
                <w:rFonts w:ascii="Cambria" w:eastAsia="Cambria" w:hAnsi="Cambria" w:hint="cs"/>
                <w:color w:val="000000"/>
                <w:sz w:val="28"/>
                <w:szCs w:val="28"/>
                <w:rtl/>
                <w:lang w:bidi="ar-IQ"/>
              </w:rPr>
              <w:t xml:space="preserve"> الدورية </w:t>
            </w:r>
            <w:r>
              <w:rPr>
                <w:rFonts w:ascii="Cambria" w:eastAsia="Cambria" w:hAnsi="Cambria" w:cs="Cambria" w:hint="cs"/>
                <w:color w:val="000000"/>
                <w:sz w:val="28"/>
                <w:szCs w:val="28"/>
                <w:rtl/>
                <w:lang w:bidi="ar-IQ"/>
              </w:rPr>
              <w:t>(</w:t>
            </w:r>
            <w:r>
              <w:rPr>
                <w:rFonts w:ascii="Cambria" w:eastAsia="Cambria" w:hAnsi="Cambria" w:hint="cs"/>
                <w:color w:val="000000"/>
                <w:sz w:val="28"/>
                <w:szCs w:val="28"/>
                <w:rtl/>
                <w:lang w:bidi="ar-IQ"/>
              </w:rPr>
              <w:t>الأسبوعية وا</w:t>
            </w:r>
            <w:r>
              <w:rPr>
                <w:rFonts w:ascii="Cambria" w:eastAsia="Cambria" w:hAnsi="Cambria" w:cs="Sakkal Majalla" w:hint="cs"/>
                <w:color w:val="000000"/>
                <w:sz w:val="28"/>
                <w:szCs w:val="28"/>
                <w:rtl/>
                <w:lang w:bidi="ar-IQ"/>
              </w:rPr>
              <w:t>لشهرية).</w:t>
            </w:r>
          </w:p>
        </w:tc>
      </w:tr>
      <w:tr w:rsidR="00D738C0" w14:paraId="3C941FC5" w14:textId="77777777" w:rsidTr="00DB4738">
        <w:trPr>
          <w:trHeight w:val="1290"/>
          <w:jc w:val="center"/>
        </w:trPr>
        <w:tc>
          <w:tcPr>
            <w:tcW w:w="9818" w:type="dxa"/>
            <w:shd w:val="clear" w:color="auto" w:fill="auto"/>
            <w:vAlign w:val="center"/>
          </w:tcPr>
          <w:p w14:paraId="1A8EFBB6" w14:textId="77777777" w:rsidR="00D738C0" w:rsidRDefault="00D738C0"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الوجدانية والقيمية</w:t>
            </w:r>
          </w:p>
          <w:p w14:paraId="7A5B27EA" w14:textId="77777777" w:rsidR="00D738C0" w:rsidRPr="00BE770E" w:rsidRDefault="00D738C0" w:rsidP="00985F7D">
            <w:pPr>
              <w:ind w:left="612"/>
              <w:jc w:val="center"/>
              <w:rPr>
                <w:rFonts w:ascii="Simplified Arabic" w:eastAsia="Cambria" w:hAnsi="Simplified Arabic" w:cs="Simplified Arabic"/>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1-</w:t>
            </w:r>
            <w:r w:rsidRPr="00BE770E">
              <w:rPr>
                <w:rFonts w:ascii="Simplified Arabic" w:eastAsia="Cambria" w:hAnsi="Simplified Arabic" w:cs="Simplified Arabic"/>
                <w:color w:val="000000"/>
                <w:sz w:val="28"/>
                <w:szCs w:val="28"/>
                <w:rtl/>
              </w:rPr>
              <w:t>غرز مشاعر الاعتزاز باللغة العربية بوصفها اللغة القومية.</w:t>
            </w:r>
          </w:p>
          <w:p w14:paraId="1617420F" w14:textId="77777777" w:rsidR="00D738C0" w:rsidRDefault="00D738C0"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2-</w:t>
            </w:r>
            <w:r>
              <w:rPr>
                <w:rFonts w:ascii="Cambria" w:eastAsia="Cambria" w:hAnsi="Cambria" w:hint="cs"/>
                <w:color w:val="000000"/>
                <w:sz w:val="28"/>
                <w:szCs w:val="28"/>
                <w:rtl/>
              </w:rPr>
              <w:t xml:space="preserve"> تعزيز القيم العربية  الأصيلة من خلال النصوص العالية</w:t>
            </w:r>
            <w:r>
              <w:rPr>
                <w:rFonts w:ascii="Cambria" w:eastAsia="Cambria" w:hAnsi="Cambria" w:cs="Cambria" w:hint="cs"/>
                <w:color w:val="000000"/>
                <w:sz w:val="28"/>
                <w:szCs w:val="28"/>
                <w:rtl/>
              </w:rPr>
              <w:t>.</w:t>
            </w:r>
          </w:p>
          <w:p w14:paraId="154DEB48" w14:textId="77777777" w:rsidR="00D738C0" w:rsidRPr="00BE770E" w:rsidRDefault="00D738C0" w:rsidP="00985F7D">
            <w:pPr>
              <w:ind w:left="612"/>
              <w:jc w:val="center"/>
              <w:rPr>
                <w:rFonts w:ascii="Simplified Arabic" w:eastAsia="Cambria" w:hAnsi="Simplified Arabic" w:cs="Simplified Arabic"/>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3-</w:t>
            </w:r>
          </w:p>
          <w:p w14:paraId="6947D49D" w14:textId="77777777" w:rsidR="00D738C0" w:rsidRDefault="00D738C0" w:rsidP="00985F7D">
            <w:pPr>
              <w:ind w:left="612"/>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4-</w:t>
            </w:r>
          </w:p>
          <w:p w14:paraId="03B4725E" w14:textId="77777777" w:rsidR="00D738C0" w:rsidRDefault="00D738C0" w:rsidP="00985F7D">
            <w:pPr>
              <w:ind w:left="360"/>
              <w:jc w:val="center"/>
              <w:rPr>
                <w:rFonts w:ascii="Cambria" w:eastAsia="Cambria" w:hAnsi="Cambria" w:cs="Cambria"/>
                <w:color w:val="000000"/>
                <w:sz w:val="28"/>
                <w:szCs w:val="28"/>
              </w:rPr>
            </w:pPr>
          </w:p>
        </w:tc>
      </w:tr>
      <w:tr w:rsidR="00D738C0" w14:paraId="704837FD" w14:textId="77777777" w:rsidTr="00DB4738">
        <w:trPr>
          <w:trHeight w:val="471"/>
          <w:jc w:val="center"/>
        </w:trPr>
        <w:tc>
          <w:tcPr>
            <w:tcW w:w="9818" w:type="dxa"/>
            <w:shd w:val="clear" w:color="auto" w:fill="auto"/>
            <w:vAlign w:val="center"/>
          </w:tcPr>
          <w:p w14:paraId="19939512" w14:textId="77777777" w:rsidR="00D738C0" w:rsidRDefault="00D738C0" w:rsidP="00985F7D">
            <w:pPr>
              <w:tabs>
                <w:tab w:val="left" w:pos="612"/>
              </w:tabs>
              <w:ind w:left="360"/>
              <w:jc w:val="center"/>
              <w:rPr>
                <w:rFonts w:ascii="Cambria" w:eastAsia="Cambria" w:hAnsi="Cambria"/>
                <w:color w:val="000000"/>
                <w:sz w:val="28"/>
                <w:szCs w:val="28"/>
                <w:rtl/>
              </w:rPr>
            </w:pPr>
            <w:r>
              <w:rPr>
                <w:rFonts w:ascii="Cambria" w:eastAsia="Cambria" w:hAnsi="Cambria"/>
                <w:color w:val="000000"/>
                <w:sz w:val="28"/>
                <w:szCs w:val="28"/>
                <w:rtl/>
              </w:rPr>
              <w:lastRenderedPageBreak/>
              <w:t>طرائق التعليم والتعلم</w:t>
            </w:r>
          </w:p>
          <w:p w14:paraId="4DCA9879" w14:textId="77777777" w:rsidR="00D738C0" w:rsidRDefault="00D738C0" w:rsidP="00985F7D">
            <w:pPr>
              <w:tabs>
                <w:tab w:val="left" w:pos="612"/>
              </w:tabs>
              <w:ind w:left="360"/>
              <w:jc w:val="center"/>
              <w:rPr>
                <w:rFonts w:ascii="Cambria" w:eastAsia="Cambria" w:hAnsi="Cambria" w:cs="Cambria"/>
                <w:color w:val="000000"/>
                <w:sz w:val="28"/>
                <w:szCs w:val="28"/>
              </w:rPr>
            </w:pPr>
          </w:p>
        </w:tc>
      </w:tr>
      <w:tr w:rsidR="00D738C0" w14:paraId="27599CB1" w14:textId="77777777" w:rsidTr="00DB4738">
        <w:trPr>
          <w:trHeight w:val="624"/>
          <w:jc w:val="center"/>
        </w:trPr>
        <w:tc>
          <w:tcPr>
            <w:tcW w:w="9818" w:type="dxa"/>
            <w:shd w:val="clear" w:color="auto" w:fill="auto"/>
            <w:vAlign w:val="center"/>
          </w:tcPr>
          <w:p w14:paraId="1D98E38B" w14:textId="77777777" w:rsidR="00D738C0" w:rsidRDefault="00D738C0" w:rsidP="00985F7D">
            <w:pPr>
              <w:ind w:left="360"/>
              <w:jc w:val="center"/>
              <w:rPr>
                <w:rFonts w:ascii="Cambria" w:eastAsia="Cambria" w:hAnsi="Cambria" w:cs="Cambria"/>
                <w:color w:val="000000"/>
                <w:sz w:val="28"/>
                <w:szCs w:val="28"/>
              </w:rPr>
            </w:pPr>
          </w:p>
          <w:p w14:paraId="0D5DFE13" w14:textId="77777777" w:rsidR="00D738C0" w:rsidRDefault="00D738C0" w:rsidP="00985F7D">
            <w:pPr>
              <w:ind w:left="360"/>
              <w:jc w:val="center"/>
              <w:rPr>
                <w:rFonts w:ascii="Cambria" w:eastAsia="Cambria" w:hAnsi="Cambria" w:cs="Cambria"/>
                <w:color w:val="000000"/>
                <w:sz w:val="28"/>
                <w:szCs w:val="28"/>
              </w:rPr>
            </w:pPr>
          </w:p>
          <w:p w14:paraId="69E8E9AE" w14:textId="77777777" w:rsidR="00D738C0" w:rsidRDefault="00D738C0" w:rsidP="00985F7D">
            <w:pPr>
              <w:ind w:left="360"/>
              <w:jc w:val="center"/>
              <w:rPr>
                <w:rFonts w:ascii="Cambria" w:eastAsia="Cambria" w:hAnsi="Cambria" w:cs="Cambria"/>
                <w:color w:val="000000"/>
                <w:sz w:val="28"/>
                <w:szCs w:val="28"/>
              </w:rPr>
            </w:pPr>
          </w:p>
        </w:tc>
      </w:tr>
      <w:tr w:rsidR="00D738C0" w14:paraId="3FBD8E8E" w14:textId="77777777" w:rsidTr="00DB4738">
        <w:trPr>
          <w:trHeight w:val="425"/>
          <w:jc w:val="center"/>
        </w:trPr>
        <w:tc>
          <w:tcPr>
            <w:tcW w:w="9818" w:type="dxa"/>
            <w:shd w:val="clear" w:color="auto" w:fill="auto"/>
            <w:vAlign w:val="center"/>
          </w:tcPr>
          <w:p w14:paraId="33DCFC08" w14:textId="77777777" w:rsidR="00D738C0" w:rsidRDefault="00D738C0"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التقييم</w:t>
            </w:r>
          </w:p>
        </w:tc>
      </w:tr>
      <w:tr w:rsidR="00D738C0" w14:paraId="768D168D" w14:textId="77777777" w:rsidTr="00DB4738">
        <w:trPr>
          <w:trHeight w:val="624"/>
          <w:jc w:val="center"/>
        </w:trPr>
        <w:tc>
          <w:tcPr>
            <w:tcW w:w="9818" w:type="dxa"/>
            <w:shd w:val="clear" w:color="auto" w:fill="auto"/>
            <w:vAlign w:val="center"/>
          </w:tcPr>
          <w:p w14:paraId="6612BAA5" w14:textId="77777777" w:rsidR="00D738C0" w:rsidRDefault="00D738C0" w:rsidP="00985F7D">
            <w:pPr>
              <w:ind w:left="360"/>
              <w:jc w:val="center"/>
              <w:rPr>
                <w:rFonts w:ascii="Cambria" w:eastAsia="Cambria" w:hAnsi="Cambria" w:cs="Cambria"/>
                <w:color w:val="000000"/>
                <w:sz w:val="28"/>
                <w:szCs w:val="28"/>
              </w:rPr>
            </w:pPr>
          </w:p>
          <w:p w14:paraId="778F3CB5" w14:textId="77777777" w:rsidR="00D738C0" w:rsidRDefault="00D738C0" w:rsidP="00985F7D">
            <w:pPr>
              <w:ind w:left="360"/>
              <w:jc w:val="center"/>
              <w:rPr>
                <w:rFonts w:ascii="Cambria" w:eastAsia="Cambria" w:hAnsi="Cambria" w:cs="Cambria"/>
                <w:color w:val="000000"/>
                <w:sz w:val="28"/>
                <w:szCs w:val="28"/>
              </w:rPr>
            </w:pPr>
          </w:p>
          <w:p w14:paraId="4D18D3C1" w14:textId="77777777" w:rsidR="00D738C0" w:rsidRDefault="00D738C0" w:rsidP="00985F7D">
            <w:pPr>
              <w:ind w:left="360"/>
              <w:jc w:val="center"/>
              <w:rPr>
                <w:rFonts w:ascii="Cambria" w:eastAsia="Cambria" w:hAnsi="Cambria" w:cs="Cambria"/>
                <w:color w:val="000000"/>
                <w:sz w:val="28"/>
                <w:szCs w:val="28"/>
              </w:rPr>
            </w:pPr>
          </w:p>
          <w:p w14:paraId="4C807173" w14:textId="77777777" w:rsidR="00D738C0" w:rsidRDefault="00D738C0" w:rsidP="00985F7D">
            <w:pPr>
              <w:ind w:left="360"/>
              <w:jc w:val="center"/>
              <w:rPr>
                <w:rFonts w:ascii="Cambria" w:eastAsia="Cambria" w:hAnsi="Cambria" w:cs="Cambria"/>
                <w:color w:val="000000"/>
                <w:sz w:val="28"/>
                <w:szCs w:val="28"/>
              </w:rPr>
            </w:pPr>
          </w:p>
        </w:tc>
      </w:tr>
      <w:tr w:rsidR="00D738C0" w14:paraId="6E65C82D" w14:textId="77777777" w:rsidTr="00DB4738">
        <w:trPr>
          <w:trHeight w:val="1584"/>
          <w:jc w:val="center"/>
        </w:trPr>
        <w:tc>
          <w:tcPr>
            <w:tcW w:w="9818" w:type="dxa"/>
            <w:shd w:val="clear" w:color="auto" w:fill="auto"/>
            <w:vAlign w:val="center"/>
          </w:tcPr>
          <w:p w14:paraId="1DA70DE5" w14:textId="77777777" w:rsidR="00D738C0" w:rsidRDefault="00D738C0" w:rsidP="00985F7D">
            <w:pPr>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14:paraId="2CCCC89C" w14:textId="77777777" w:rsidR="00D738C0" w:rsidRDefault="00D738C0" w:rsidP="00985F7D">
            <w:pPr>
              <w:tabs>
                <w:tab w:val="left" w:pos="687"/>
              </w:tabs>
              <w:ind w:left="612"/>
              <w:jc w:val="center"/>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1-</w:t>
            </w:r>
          </w:p>
          <w:p w14:paraId="4738C7E9" w14:textId="77777777" w:rsidR="00D738C0" w:rsidRDefault="00D738C0" w:rsidP="00985F7D">
            <w:pPr>
              <w:tabs>
                <w:tab w:val="left" w:pos="687"/>
              </w:tabs>
              <w:ind w:left="612"/>
              <w:jc w:val="center"/>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2-</w:t>
            </w:r>
          </w:p>
          <w:p w14:paraId="685A1B2C" w14:textId="77777777" w:rsidR="00D738C0" w:rsidRDefault="00D738C0" w:rsidP="00985F7D">
            <w:pPr>
              <w:tabs>
                <w:tab w:val="left" w:pos="687"/>
              </w:tabs>
              <w:ind w:left="612"/>
              <w:jc w:val="center"/>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3-</w:t>
            </w:r>
          </w:p>
          <w:p w14:paraId="63D1458B" w14:textId="77777777" w:rsidR="00D738C0" w:rsidRDefault="00D738C0" w:rsidP="00985F7D">
            <w:pPr>
              <w:tabs>
                <w:tab w:val="left" w:pos="687"/>
              </w:tabs>
              <w:ind w:left="612"/>
              <w:jc w:val="center"/>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4-</w:t>
            </w:r>
          </w:p>
        </w:tc>
      </w:tr>
    </w:tbl>
    <w:p w14:paraId="51BD48A7" w14:textId="77777777" w:rsidR="00D738C0" w:rsidRDefault="00D738C0" w:rsidP="00985F7D">
      <w:pPr>
        <w:jc w:val="center"/>
        <w:rPr>
          <w:sz w:val="28"/>
          <w:szCs w:val="28"/>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260"/>
        <w:gridCol w:w="1260"/>
        <w:gridCol w:w="2160"/>
        <w:gridCol w:w="2160"/>
        <w:gridCol w:w="1440"/>
        <w:gridCol w:w="1440"/>
      </w:tblGrid>
      <w:tr w:rsidR="00D738C0" w:rsidRPr="00A80571" w14:paraId="3CB42035" w14:textId="77777777" w:rsidTr="00DB4738">
        <w:trPr>
          <w:trHeight w:val="538"/>
          <w:jc w:val="center"/>
        </w:trPr>
        <w:tc>
          <w:tcPr>
            <w:tcW w:w="9720" w:type="dxa"/>
            <w:gridSpan w:val="6"/>
            <w:shd w:val="clear" w:color="auto" w:fill="FFFFFF" w:themeFill="background1"/>
            <w:vAlign w:val="center"/>
          </w:tcPr>
          <w:p w14:paraId="6599147E" w14:textId="77777777" w:rsidR="00D738C0" w:rsidRPr="00A80571" w:rsidRDefault="00D738C0" w:rsidP="00985F7D">
            <w:pPr>
              <w:numPr>
                <w:ilvl w:val="0"/>
                <w:numId w:val="35"/>
              </w:numPr>
              <w:tabs>
                <w:tab w:val="left" w:pos="432"/>
              </w:tabs>
              <w:spacing w:after="0" w:line="240" w:lineRule="auto"/>
              <w:jc w:val="center"/>
              <w:rPr>
                <w:rFonts w:ascii="Cambria" w:eastAsia="Cambria" w:hAnsi="Cambria" w:cs="Cambria"/>
                <w:color w:val="000000"/>
                <w:sz w:val="28"/>
                <w:szCs w:val="28"/>
              </w:rPr>
            </w:pPr>
            <w:r w:rsidRPr="00A80571">
              <w:rPr>
                <w:rFonts w:ascii="Cambria" w:eastAsia="Cambria" w:hAnsi="Cambria"/>
                <w:color w:val="000000"/>
                <w:sz w:val="28"/>
                <w:szCs w:val="28"/>
                <w:rtl/>
              </w:rPr>
              <w:t>بنية المقرر</w:t>
            </w:r>
          </w:p>
        </w:tc>
      </w:tr>
      <w:tr w:rsidR="00D738C0" w:rsidRPr="00A80571" w14:paraId="5FB86DD5" w14:textId="77777777" w:rsidTr="00DB4738">
        <w:trPr>
          <w:trHeight w:val="907"/>
          <w:jc w:val="center"/>
        </w:trPr>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65446373" w14:textId="77777777" w:rsidR="00D738C0" w:rsidRPr="00A80571" w:rsidRDefault="00D738C0" w:rsidP="00985F7D">
            <w:pPr>
              <w:autoSpaceDE w:val="0"/>
              <w:autoSpaceDN w:val="0"/>
              <w:adjustRightInd w:val="0"/>
              <w:jc w:val="center"/>
              <w:rPr>
                <w:rFonts w:ascii="Cambria" w:hAnsi="Cambria"/>
                <w:color w:val="000000"/>
                <w:sz w:val="28"/>
                <w:szCs w:val="28"/>
                <w:lang w:bidi="ar-IQ"/>
              </w:rPr>
            </w:pPr>
            <w:r w:rsidRPr="00A80571">
              <w:rPr>
                <w:rFonts w:ascii="Cambria" w:hAnsi="Cambria"/>
                <w:color w:val="000000"/>
                <w:sz w:val="28"/>
                <w:szCs w:val="28"/>
                <w:rtl/>
                <w:lang w:bidi="ar-IQ"/>
              </w:rPr>
              <w:lastRenderedPageBreak/>
              <w:t>الأسبوع</w:t>
            </w:r>
          </w:p>
        </w:tc>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0BA81696" w14:textId="77777777" w:rsidR="00D738C0" w:rsidRPr="00A80571" w:rsidRDefault="00D738C0" w:rsidP="00985F7D">
            <w:pPr>
              <w:autoSpaceDE w:val="0"/>
              <w:autoSpaceDN w:val="0"/>
              <w:adjustRightInd w:val="0"/>
              <w:jc w:val="center"/>
              <w:rPr>
                <w:rFonts w:ascii="Cambria" w:hAnsi="Cambria"/>
                <w:color w:val="000000"/>
                <w:sz w:val="28"/>
                <w:szCs w:val="28"/>
                <w:lang w:bidi="ar-IQ"/>
              </w:rPr>
            </w:pPr>
            <w:r w:rsidRPr="00A80571">
              <w:rPr>
                <w:rFonts w:ascii="Cambria" w:hAnsi="Cambria"/>
                <w:color w:val="000000"/>
                <w:sz w:val="28"/>
                <w:szCs w:val="28"/>
                <w:rtl/>
                <w:lang w:bidi="ar-IQ"/>
              </w:rPr>
              <w:t>الساعات</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4A7729DF" w14:textId="77777777" w:rsidR="00D738C0" w:rsidRPr="00A80571" w:rsidRDefault="00D738C0" w:rsidP="00985F7D">
            <w:pPr>
              <w:autoSpaceDE w:val="0"/>
              <w:autoSpaceDN w:val="0"/>
              <w:adjustRightInd w:val="0"/>
              <w:jc w:val="center"/>
              <w:rPr>
                <w:rFonts w:ascii="Cambria" w:hAnsi="Cambria"/>
                <w:color w:val="000000"/>
                <w:sz w:val="28"/>
                <w:szCs w:val="28"/>
                <w:lang w:bidi="ar-IQ"/>
              </w:rPr>
            </w:pPr>
            <w:r w:rsidRPr="00A80571">
              <w:rPr>
                <w:rFonts w:ascii="Cambria" w:hAnsi="Cambria"/>
                <w:color w:val="000000"/>
                <w:sz w:val="28"/>
                <w:szCs w:val="28"/>
                <w:rtl/>
                <w:lang w:bidi="ar-IQ"/>
              </w:rPr>
              <w:t>مخرجات التعلم المطلوبة</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588E1E63" w14:textId="77777777" w:rsidR="00D738C0" w:rsidRPr="00A80571" w:rsidRDefault="00D738C0" w:rsidP="00985F7D">
            <w:pPr>
              <w:autoSpaceDE w:val="0"/>
              <w:autoSpaceDN w:val="0"/>
              <w:adjustRightInd w:val="0"/>
              <w:jc w:val="center"/>
              <w:rPr>
                <w:rFonts w:ascii="Cambria" w:hAnsi="Cambria"/>
                <w:color w:val="000000"/>
                <w:sz w:val="28"/>
                <w:szCs w:val="28"/>
                <w:lang w:bidi="ar-IQ"/>
              </w:rPr>
            </w:pPr>
            <w:r w:rsidRPr="00A80571">
              <w:rPr>
                <w:rFonts w:ascii="Cambria" w:hAnsi="Cambria"/>
                <w:color w:val="000000"/>
                <w:sz w:val="28"/>
                <w:szCs w:val="28"/>
                <w:rtl/>
                <w:lang w:bidi="ar-IQ"/>
              </w:rPr>
              <w:t>اسم الوحدة / المساق أو الموضوع</w:t>
            </w: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5F3095A7" w14:textId="77777777" w:rsidR="00D738C0" w:rsidRPr="00A80571" w:rsidRDefault="00D738C0" w:rsidP="00985F7D">
            <w:pPr>
              <w:autoSpaceDE w:val="0"/>
              <w:autoSpaceDN w:val="0"/>
              <w:adjustRightInd w:val="0"/>
              <w:jc w:val="center"/>
              <w:rPr>
                <w:rFonts w:ascii="Cambria" w:hAnsi="Cambria"/>
                <w:color w:val="000000"/>
                <w:sz w:val="28"/>
                <w:szCs w:val="28"/>
                <w:lang w:bidi="ar-IQ"/>
              </w:rPr>
            </w:pPr>
            <w:r w:rsidRPr="00A80571">
              <w:rPr>
                <w:rFonts w:ascii="Cambria" w:hAnsi="Cambria"/>
                <w:color w:val="000000"/>
                <w:sz w:val="28"/>
                <w:szCs w:val="28"/>
                <w:rtl/>
                <w:lang w:bidi="ar-IQ"/>
              </w:rPr>
              <w:t>طريقة التعليم</w:t>
            </w: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65EA11C4" w14:textId="77777777" w:rsidR="00D738C0" w:rsidRPr="00A80571" w:rsidRDefault="00D738C0" w:rsidP="00985F7D">
            <w:pPr>
              <w:autoSpaceDE w:val="0"/>
              <w:autoSpaceDN w:val="0"/>
              <w:adjustRightInd w:val="0"/>
              <w:jc w:val="center"/>
              <w:rPr>
                <w:rFonts w:ascii="Cambria" w:hAnsi="Cambria"/>
                <w:color w:val="000000"/>
                <w:sz w:val="28"/>
                <w:szCs w:val="28"/>
                <w:lang w:bidi="ar-IQ"/>
              </w:rPr>
            </w:pPr>
            <w:r w:rsidRPr="00A80571">
              <w:rPr>
                <w:rFonts w:ascii="Cambria" w:hAnsi="Cambria"/>
                <w:color w:val="000000"/>
                <w:sz w:val="28"/>
                <w:szCs w:val="28"/>
                <w:rtl/>
                <w:lang w:bidi="ar-IQ"/>
              </w:rPr>
              <w:t>طريقة التقييم</w:t>
            </w:r>
          </w:p>
        </w:tc>
      </w:tr>
      <w:tr w:rsidR="00D738C0" w:rsidRPr="00A80571" w14:paraId="483C47F8" w14:textId="77777777" w:rsidTr="00DB4738">
        <w:trPr>
          <w:trHeight w:val="39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415A7838"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1</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46C2CF24" w14:textId="77777777" w:rsidR="00D738C0" w:rsidRPr="00A80571" w:rsidRDefault="00D738C0" w:rsidP="00985F7D">
            <w:pPr>
              <w:tabs>
                <w:tab w:val="left" w:pos="642"/>
              </w:tabs>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3A9166E7" w14:textId="77777777" w:rsidR="00D738C0" w:rsidRPr="00A80571" w:rsidRDefault="00D738C0" w:rsidP="00985F7D">
            <w:pPr>
              <w:tabs>
                <w:tab w:val="left" w:pos="642"/>
              </w:tabs>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التعريف بحرف الجر</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7725890D" w14:textId="77777777" w:rsidR="00D738C0" w:rsidRPr="00A80571" w:rsidRDefault="00D738C0" w:rsidP="00985F7D">
            <w:pPr>
              <w:jc w:val="center"/>
              <w:rPr>
                <w:rFonts w:cs="Traditional Arabic"/>
                <w:b/>
                <w:bCs/>
                <w:sz w:val="28"/>
                <w:szCs w:val="28"/>
                <w:rtl/>
              </w:rPr>
            </w:pPr>
            <w:r w:rsidRPr="00A80571">
              <w:rPr>
                <w:rFonts w:cs="Traditional Arabic"/>
                <w:b/>
                <w:bCs/>
                <w:sz w:val="28"/>
                <w:szCs w:val="28"/>
                <w:rtl/>
              </w:rPr>
              <w:t>حروف الجر</w:t>
            </w:r>
          </w:p>
        </w:tc>
        <w:tc>
          <w:tcPr>
            <w:tcW w:w="1440" w:type="dxa"/>
            <w:shd w:val="clear" w:color="auto" w:fill="auto"/>
          </w:tcPr>
          <w:p w14:paraId="7607AF75" w14:textId="77777777" w:rsidR="00D738C0"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14:paraId="1FE2FF89" w14:textId="77777777" w:rsidR="00D738C0" w:rsidRPr="00C83CD3"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الموقف التعليمي</w:t>
            </w:r>
          </w:p>
        </w:tc>
        <w:tc>
          <w:tcPr>
            <w:tcW w:w="1440" w:type="dxa"/>
            <w:shd w:val="clear" w:color="auto" w:fill="auto"/>
          </w:tcPr>
          <w:p w14:paraId="6271F120" w14:textId="77777777" w:rsidR="00D738C0" w:rsidRPr="00FE2B72"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w:t>
            </w:r>
          </w:p>
        </w:tc>
      </w:tr>
      <w:tr w:rsidR="00D738C0" w:rsidRPr="00A80571" w14:paraId="5945F321" w14:textId="77777777" w:rsidTr="00DB4738">
        <w:trPr>
          <w:trHeight w:val="339"/>
          <w:jc w:val="center"/>
        </w:trPr>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4BA1CBC9"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2</w:t>
            </w:r>
          </w:p>
        </w:tc>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913BDEE" w14:textId="77777777" w:rsidR="00D738C0" w:rsidRPr="00A80571" w:rsidRDefault="00D738C0" w:rsidP="00985F7D">
            <w:pPr>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256A1A1F" w14:textId="77777777" w:rsidR="00D738C0" w:rsidRPr="00A80571" w:rsidRDefault="00D738C0" w:rsidP="00985F7D">
            <w:pPr>
              <w:jc w:val="center"/>
              <w:rPr>
                <w:rFonts w:ascii="Cambria" w:hAnsi="Cambria"/>
                <w:color w:val="000000"/>
                <w:sz w:val="28"/>
                <w:szCs w:val="28"/>
                <w:rtl/>
                <w:lang w:bidi="ar-IQ"/>
              </w:rPr>
            </w:pPr>
            <w:r w:rsidRPr="00A80571">
              <w:rPr>
                <w:rFonts w:ascii="Cambria" w:hAnsi="Cambria"/>
                <w:color w:val="000000"/>
                <w:sz w:val="28"/>
                <w:szCs w:val="28"/>
                <w:rtl/>
                <w:lang w:bidi="ar-IQ"/>
              </w:rPr>
              <w:t>التعريف بمعاني الحروف</w:t>
            </w:r>
            <w:r w:rsidRPr="00A80571">
              <w:rPr>
                <w:rFonts w:ascii="Cambria" w:hAnsi="Cambria" w:hint="cs"/>
                <w:color w:val="000000"/>
                <w:sz w:val="28"/>
                <w:szCs w:val="28"/>
                <w:rtl/>
                <w:lang w:bidi="ar-IQ"/>
              </w:rPr>
              <w:t xml:space="preserve"> التي تجر الظاهر فقط</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7278D5C0"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حروف الجر</w:t>
            </w:r>
          </w:p>
        </w:tc>
        <w:tc>
          <w:tcPr>
            <w:tcW w:w="1440" w:type="dxa"/>
            <w:shd w:val="clear" w:color="auto" w:fill="auto"/>
          </w:tcPr>
          <w:p w14:paraId="20AD1353" w14:textId="77777777" w:rsidR="00D738C0"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14:paraId="2ACB1246" w14:textId="77777777" w:rsidR="00D738C0" w:rsidRPr="00C83CD3"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المناقشة</w:t>
            </w:r>
          </w:p>
        </w:tc>
        <w:tc>
          <w:tcPr>
            <w:tcW w:w="1440" w:type="dxa"/>
            <w:shd w:val="clear" w:color="auto" w:fill="auto"/>
          </w:tcPr>
          <w:p w14:paraId="4B88C6F8" w14:textId="77777777" w:rsidR="00D738C0" w:rsidRPr="00FE2B72"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w:t>
            </w:r>
          </w:p>
        </w:tc>
      </w:tr>
      <w:tr w:rsidR="00D738C0" w:rsidRPr="00A80571" w14:paraId="22BF405E" w14:textId="77777777" w:rsidTr="00DB4738">
        <w:trPr>
          <w:trHeight w:val="339"/>
          <w:jc w:val="center"/>
        </w:trPr>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6B8D2D6D" w14:textId="77777777" w:rsidR="00D738C0" w:rsidRPr="00A80571" w:rsidRDefault="00D738C0" w:rsidP="00985F7D">
            <w:pPr>
              <w:jc w:val="center"/>
              <w:rPr>
                <w:rFonts w:cs="Traditional Arabic"/>
                <w:b/>
                <w:bCs/>
                <w:sz w:val="28"/>
                <w:szCs w:val="28"/>
                <w:rtl/>
              </w:rPr>
            </w:pPr>
            <w:r>
              <w:rPr>
                <w:rFonts w:cs="Traditional Arabic" w:hint="cs"/>
                <w:b/>
                <w:bCs/>
                <w:sz w:val="28"/>
                <w:szCs w:val="28"/>
                <w:rtl/>
              </w:rPr>
              <w:t>3</w:t>
            </w:r>
          </w:p>
        </w:tc>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21492C7" w14:textId="77777777" w:rsidR="00D738C0" w:rsidRPr="00A80571" w:rsidRDefault="00D738C0" w:rsidP="00985F7D">
            <w:pPr>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0A4FB097" w14:textId="77777777" w:rsidR="00D738C0" w:rsidRPr="00A80571" w:rsidRDefault="00D738C0" w:rsidP="00985F7D">
            <w:pPr>
              <w:jc w:val="center"/>
              <w:rPr>
                <w:rFonts w:ascii="Cambria" w:hAnsi="Cambria"/>
                <w:color w:val="000000"/>
                <w:sz w:val="28"/>
                <w:szCs w:val="28"/>
                <w:rtl/>
                <w:lang w:bidi="ar-IQ"/>
              </w:rPr>
            </w:pPr>
            <w:r w:rsidRPr="00A80571">
              <w:rPr>
                <w:rFonts w:ascii="Cambria" w:hAnsi="Cambria"/>
                <w:color w:val="000000"/>
                <w:sz w:val="28"/>
                <w:szCs w:val="28"/>
                <w:rtl/>
                <w:lang w:bidi="ar-IQ"/>
              </w:rPr>
              <w:t>التعريف بمعاني الحروف</w:t>
            </w:r>
            <w:r w:rsidRPr="00A80571">
              <w:rPr>
                <w:rFonts w:ascii="Cambria" w:hAnsi="Cambria" w:hint="cs"/>
                <w:color w:val="000000"/>
                <w:sz w:val="28"/>
                <w:szCs w:val="28"/>
                <w:rtl/>
                <w:lang w:bidi="ar-IQ"/>
              </w:rPr>
              <w:t xml:space="preserve"> التي تجر الظاهر والمضمر من الاسماء</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2E365198"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حروف الجر</w:t>
            </w:r>
          </w:p>
        </w:tc>
        <w:tc>
          <w:tcPr>
            <w:tcW w:w="1440" w:type="dxa"/>
            <w:shd w:val="clear" w:color="auto" w:fill="auto"/>
          </w:tcPr>
          <w:p w14:paraId="74E50BA8" w14:textId="77777777" w:rsidR="00D738C0" w:rsidRDefault="00D738C0" w:rsidP="00985F7D">
            <w:pPr>
              <w:shd w:val="clear" w:color="auto" w:fill="FFFFFF"/>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14:paraId="11FD2B43" w14:textId="77777777" w:rsidR="00D738C0" w:rsidRDefault="00D738C0" w:rsidP="00985F7D">
            <w:pPr>
              <w:shd w:val="clear" w:color="auto" w:fill="FFFFFF"/>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14:paraId="38716D4D" w14:textId="77777777" w:rsidR="00D738C0" w:rsidRDefault="00D738C0" w:rsidP="00985F7D">
            <w:pPr>
              <w:shd w:val="clear" w:color="auto" w:fill="FFFFFF"/>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14:paraId="727AF325" w14:textId="77777777" w:rsidR="00D738C0" w:rsidRPr="00FE2B72" w:rsidRDefault="00D738C0" w:rsidP="00985F7D">
            <w:pPr>
              <w:shd w:val="clear" w:color="auto" w:fill="FFFFFF"/>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التدريبات</w:t>
            </w:r>
          </w:p>
        </w:tc>
        <w:tc>
          <w:tcPr>
            <w:tcW w:w="1440" w:type="dxa"/>
            <w:shd w:val="clear" w:color="auto" w:fill="auto"/>
          </w:tcPr>
          <w:p w14:paraId="71CEB9EA" w14:textId="77777777" w:rsidR="00D738C0" w:rsidRPr="00FE2B72" w:rsidRDefault="00D738C0" w:rsidP="00985F7D">
            <w:pPr>
              <w:shd w:val="clear" w:color="auto" w:fill="FFFFFF"/>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w:t>
            </w:r>
          </w:p>
        </w:tc>
      </w:tr>
      <w:tr w:rsidR="00D738C0" w:rsidRPr="00A80571" w14:paraId="156A45C3" w14:textId="77777777" w:rsidTr="00DB4738">
        <w:trPr>
          <w:trHeight w:val="339"/>
          <w:jc w:val="center"/>
        </w:trPr>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1E152174" w14:textId="77777777" w:rsidR="00D738C0" w:rsidRPr="00A80571" w:rsidRDefault="00D738C0" w:rsidP="00985F7D">
            <w:pPr>
              <w:jc w:val="center"/>
              <w:rPr>
                <w:rFonts w:cs="Traditional Arabic"/>
                <w:b/>
                <w:bCs/>
                <w:sz w:val="28"/>
                <w:szCs w:val="28"/>
                <w:rtl/>
              </w:rPr>
            </w:pPr>
            <w:r>
              <w:rPr>
                <w:rFonts w:cs="Traditional Arabic" w:hint="cs"/>
                <w:b/>
                <w:bCs/>
                <w:sz w:val="28"/>
                <w:szCs w:val="28"/>
                <w:rtl/>
              </w:rPr>
              <w:t>4</w:t>
            </w:r>
          </w:p>
        </w:tc>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BB127AC" w14:textId="77777777" w:rsidR="00D738C0" w:rsidRPr="00A80571" w:rsidRDefault="00D738C0" w:rsidP="00985F7D">
            <w:pPr>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464BC4BB" w14:textId="77777777" w:rsidR="00D738C0" w:rsidRPr="00A80571" w:rsidRDefault="00D738C0" w:rsidP="00985F7D">
            <w:pPr>
              <w:jc w:val="center"/>
              <w:rPr>
                <w:rFonts w:ascii="Cambria" w:hAnsi="Cambria"/>
                <w:color w:val="000000"/>
                <w:sz w:val="28"/>
                <w:szCs w:val="28"/>
                <w:rtl/>
                <w:lang w:bidi="ar-IQ"/>
              </w:rPr>
            </w:pPr>
            <w:r w:rsidRPr="00A80571">
              <w:rPr>
                <w:rFonts w:ascii="Cambria" w:hAnsi="Cambria"/>
                <w:color w:val="000000"/>
                <w:sz w:val="28"/>
                <w:szCs w:val="28"/>
                <w:rtl/>
                <w:lang w:bidi="ar-IQ"/>
              </w:rPr>
              <w:t>التعريف بمعاني الحروف</w:t>
            </w:r>
            <w:r w:rsidRPr="00A80571">
              <w:rPr>
                <w:rFonts w:ascii="Cambria" w:hAnsi="Cambria" w:hint="cs"/>
                <w:color w:val="000000"/>
                <w:sz w:val="28"/>
                <w:szCs w:val="28"/>
                <w:rtl/>
                <w:lang w:bidi="ar-IQ"/>
              </w:rPr>
              <w:t xml:space="preserve"> التي تجر الظاهر والمضمر من الاسماء</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63C70C34"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حروف الجر</w:t>
            </w:r>
          </w:p>
        </w:tc>
        <w:tc>
          <w:tcPr>
            <w:tcW w:w="1440" w:type="dxa"/>
            <w:shd w:val="clear" w:color="auto" w:fill="auto"/>
          </w:tcPr>
          <w:p w14:paraId="662C11A9"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14:paraId="43AE7A61"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14:paraId="1799A9FE"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التدريبات</w:t>
            </w:r>
          </w:p>
        </w:tc>
        <w:tc>
          <w:tcPr>
            <w:tcW w:w="1440" w:type="dxa"/>
            <w:shd w:val="clear" w:color="auto" w:fill="auto"/>
          </w:tcPr>
          <w:p w14:paraId="7D1B2513"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w:t>
            </w:r>
          </w:p>
        </w:tc>
      </w:tr>
      <w:tr w:rsidR="00D738C0" w:rsidRPr="00A80571" w14:paraId="466460FD" w14:textId="77777777" w:rsidTr="00DB4738">
        <w:trPr>
          <w:trHeight w:val="339"/>
          <w:jc w:val="center"/>
        </w:trPr>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2903070F" w14:textId="77777777" w:rsidR="00D738C0" w:rsidRPr="00A80571" w:rsidRDefault="00D738C0" w:rsidP="00985F7D">
            <w:pPr>
              <w:jc w:val="center"/>
              <w:rPr>
                <w:rFonts w:cs="Traditional Arabic"/>
                <w:b/>
                <w:bCs/>
                <w:sz w:val="28"/>
                <w:szCs w:val="28"/>
                <w:rtl/>
              </w:rPr>
            </w:pPr>
            <w:r>
              <w:rPr>
                <w:rFonts w:cs="Traditional Arabic" w:hint="cs"/>
                <w:b/>
                <w:bCs/>
                <w:sz w:val="28"/>
                <w:szCs w:val="28"/>
                <w:rtl/>
              </w:rPr>
              <w:t>5</w:t>
            </w:r>
          </w:p>
        </w:tc>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4328D48" w14:textId="77777777" w:rsidR="00D738C0" w:rsidRPr="00A80571" w:rsidRDefault="00D738C0" w:rsidP="00985F7D">
            <w:pPr>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52630442" w14:textId="77777777" w:rsidR="00D738C0" w:rsidRPr="00A80571" w:rsidRDefault="00D738C0" w:rsidP="00985F7D">
            <w:pPr>
              <w:jc w:val="center"/>
              <w:rPr>
                <w:rFonts w:ascii="Cambria" w:hAnsi="Cambria"/>
                <w:color w:val="000000"/>
                <w:sz w:val="28"/>
                <w:szCs w:val="28"/>
                <w:rtl/>
                <w:lang w:bidi="ar-IQ"/>
              </w:rPr>
            </w:pPr>
            <w:r w:rsidRPr="00A80571">
              <w:rPr>
                <w:rFonts w:ascii="Cambria" w:hAnsi="Cambria"/>
                <w:color w:val="000000"/>
                <w:sz w:val="28"/>
                <w:szCs w:val="28"/>
                <w:rtl/>
                <w:lang w:bidi="ar-IQ"/>
              </w:rPr>
              <w:t>التعريف بمعاني الحروف</w:t>
            </w:r>
            <w:r w:rsidRPr="00A80571">
              <w:rPr>
                <w:rFonts w:ascii="Cambria" w:hAnsi="Cambria" w:hint="cs"/>
                <w:color w:val="000000"/>
                <w:sz w:val="28"/>
                <w:szCs w:val="28"/>
                <w:rtl/>
                <w:lang w:bidi="ar-IQ"/>
              </w:rPr>
              <w:t xml:space="preserve"> التي تجر الظاهر والمضمر من الاسماء</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3BA7309E"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حروف الجر</w:t>
            </w:r>
          </w:p>
        </w:tc>
        <w:tc>
          <w:tcPr>
            <w:tcW w:w="1440" w:type="dxa"/>
            <w:shd w:val="clear" w:color="auto" w:fill="auto"/>
          </w:tcPr>
          <w:p w14:paraId="1800F2AB"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14:paraId="776A58B8"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14:paraId="45DA7970"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المناقشة والحوار</w:t>
            </w:r>
          </w:p>
        </w:tc>
        <w:tc>
          <w:tcPr>
            <w:tcW w:w="1440" w:type="dxa"/>
            <w:shd w:val="clear" w:color="auto" w:fill="auto"/>
          </w:tcPr>
          <w:p w14:paraId="69719B6C"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الشقهية</w:t>
            </w:r>
          </w:p>
        </w:tc>
      </w:tr>
      <w:tr w:rsidR="00D738C0" w:rsidRPr="00A80571" w14:paraId="148BD35D" w14:textId="77777777" w:rsidTr="00DB4738">
        <w:trPr>
          <w:trHeight w:val="331"/>
          <w:jc w:val="center"/>
        </w:trPr>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13E9B330" w14:textId="77777777" w:rsidR="00D738C0" w:rsidRPr="00A80571" w:rsidRDefault="00D738C0" w:rsidP="00985F7D">
            <w:pPr>
              <w:jc w:val="center"/>
              <w:rPr>
                <w:rFonts w:cs="Traditional Arabic"/>
                <w:b/>
                <w:bCs/>
                <w:sz w:val="28"/>
                <w:szCs w:val="28"/>
              </w:rPr>
            </w:pPr>
            <w:r>
              <w:rPr>
                <w:rFonts w:cs="Traditional Arabic" w:hint="cs"/>
                <w:b/>
                <w:bCs/>
                <w:sz w:val="28"/>
                <w:szCs w:val="28"/>
                <w:rtl/>
              </w:rPr>
              <w:lastRenderedPageBreak/>
              <w:t>6</w:t>
            </w:r>
          </w:p>
        </w:tc>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078BF3C9"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1F14141A" w14:textId="77777777" w:rsidR="00D738C0" w:rsidRDefault="00D738C0" w:rsidP="00985F7D">
            <w:pPr>
              <w:autoSpaceDE w:val="0"/>
              <w:autoSpaceDN w:val="0"/>
              <w:adjustRightInd w:val="0"/>
              <w:jc w:val="center"/>
              <w:rPr>
                <w:rFonts w:ascii="Cambria" w:hAnsi="Cambria"/>
                <w:color w:val="000000"/>
                <w:sz w:val="28"/>
                <w:szCs w:val="28"/>
                <w:rtl/>
                <w:lang w:bidi="ar-IQ"/>
              </w:rPr>
            </w:pPr>
            <w:r>
              <w:rPr>
                <w:rFonts w:ascii="Cambria" w:hAnsi="Cambria"/>
                <w:color w:val="000000"/>
                <w:sz w:val="28"/>
                <w:szCs w:val="28"/>
                <w:rtl/>
                <w:lang w:bidi="ar-IQ"/>
              </w:rPr>
              <w:t>التعريف</w:t>
            </w:r>
            <w:r>
              <w:rPr>
                <w:rFonts w:ascii="Cambria" w:hAnsi="Cambria" w:hint="cs"/>
                <w:color w:val="000000"/>
                <w:sz w:val="28"/>
                <w:szCs w:val="28"/>
                <w:rtl/>
                <w:lang w:bidi="ar-IQ"/>
              </w:rPr>
              <w:t xml:space="preserve"> بحكم حذف حرف الجر من الجملة.</w:t>
            </w:r>
          </w:p>
          <w:p w14:paraId="6053F81E"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تطبيقات على الموضوع</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10628C77"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حروف الجر</w:t>
            </w:r>
          </w:p>
        </w:tc>
        <w:tc>
          <w:tcPr>
            <w:tcW w:w="1440" w:type="dxa"/>
            <w:shd w:val="clear" w:color="auto" w:fill="auto"/>
          </w:tcPr>
          <w:p w14:paraId="2FB3647C"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14:paraId="1022A5D1"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14:paraId="1C400251"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العصف الذهني</w:t>
            </w:r>
          </w:p>
        </w:tc>
        <w:tc>
          <w:tcPr>
            <w:tcW w:w="1440" w:type="dxa"/>
            <w:shd w:val="clear" w:color="auto" w:fill="auto"/>
          </w:tcPr>
          <w:p w14:paraId="5EA5AA87"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التحريرية والشفهية</w:t>
            </w:r>
          </w:p>
        </w:tc>
      </w:tr>
      <w:tr w:rsidR="00D738C0" w:rsidRPr="00A80571" w14:paraId="5BE74764" w14:textId="77777777" w:rsidTr="00DB4738">
        <w:trPr>
          <w:trHeight w:val="340"/>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533853DA" w14:textId="77777777" w:rsidR="00D738C0" w:rsidRPr="00A80571" w:rsidRDefault="00D738C0" w:rsidP="00985F7D">
            <w:pPr>
              <w:jc w:val="center"/>
              <w:rPr>
                <w:rFonts w:cs="Traditional Arabic"/>
                <w:b/>
                <w:bCs/>
                <w:sz w:val="28"/>
                <w:szCs w:val="28"/>
              </w:rPr>
            </w:pPr>
            <w:r>
              <w:rPr>
                <w:rFonts w:cs="Traditional Arabic" w:hint="cs"/>
                <w:b/>
                <w:bCs/>
                <w:sz w:val="28"/>
                <w:szCs w:val="28"/>
                <w:rtl/>
              </w:rPr>
              <w:t>7</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32F5AD76"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160C447D"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التعريف بالإضافة</w:t>
            </w:r>
            <w:r>
              <w:rPr>
                <w:rFonts w:ascii="Cambria" w:hAnsi="Cambria" w:hint="cs"/>
                <w:color w:val="000000"/>
                <w:sz w:val="28"/>
                <w:szCs w:val="28"/>
                <w:rtl/>
                <w:lang w:bidi="ar-IQ"/>
              </w:rPr>
              <w:t xml:space="preserve"> وأنواعها (المحضة وغير المحضة) وتطبيقات عليها</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6FAC20DC"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الإضافة</w:t>
            </w:r>
          </w:p>
        </w:tc>
        <w:tc>
          <w:tcPr>
            <w:tcW w:w="1440" w:type="dxa"/>
            <w:shd w:val="clear" w:color="auto" w:fill="auto"/>
          </w:tcPr>
          <w:p w14:paraId="397593A1"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14:paraId="6EAD5D21"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14:paraId="0BDAAC6F"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التدريبات</w:t>
            </w:r>
          </w:p>
          <w:p w14:paraId="5F15D219"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p>
        </w:tc>
        <w:tc>
          <w:tcPr>
            <w:tcW w:w="1440" w:type="dxa"/>
            <w:shd w:val="clear" w:color="auto" w:fill="auto"/>
          </w:tcPr>
          <w:p w14:paraId="6329F6A0"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w:t>
            </w:r>
          </w:p>
        </w:tc>
      </w:tr>
      <w:tr w:rsidR="00D738C0" w:rsidRPr="00A80571" w14:paraId="0D54DCF4" w14:textId="77777777" w:rsidTr="00DB4738">
        <w:trPr>
          <w:trHeight w:val="340"/>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52AABD6A" w14:textId="77777777" w:rsidR="00D738C0" w:rsidRPr="00A80571" w:rsidRDefault="00D738C0" w:rsidP="00985F7D">
            <w:pPr>
              <w:jc w:val="center"/>
              <w:rPr>
                <w:rFonts w:cs="Traditional Arabic"/>
                <w:b/>
                <w:bCs/>
                <w:sz w:val="28"/>
                <w:szCs w:val="28"/>
                <w:rtl/>
              </w:rPr>
            </w:pPr>
            <w:r>
              <w:rPr>
                <w:rFonts w:cs="Traditional Arabic" w:hint="cs"/>
                <w:b/>
                <w:bCs/>
                <w:sz w:val="28"/>
                <w:szCs w:val="28"/>
                <w:rtl/>
              </w:rPr>
              <w:t>8</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7B316F89"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3290C76B"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 xml:space="preserve">التعرف على ما تتطلبه </w:t>
            </w:r>
            <w:r>
              <w:rPr>
                <w:rFonts w:ascii="Cambria" w:hAnsi="Cambria" w:hint="eastAsia"/>
                <w:color w:val="000000"/>
                <w:sz w:val="28"/>
                <w:szCs w:val="28"/>
                <w:rtl/>
                <w:lang w:bidi="ar-IQ"/>
              </w:rPr>
              <w:t>الإضافة</w:t>
            </w:r>
            <w:r>
              <w:rPr>
                <w:rFonts w:ascii="Cambria" w:hAnsi="Cambria" w:hint="cs"/>
                <w:color w:val="000000"/>
                <w:sz w:val="28"/>
                <w:szCs w:val="28"/>
                <w:rtl/>
                <w:lang w:bidi="ar-IQ"/>
              </w:rPr>
              <w:t xml:space="preserve"> وحكم دخول الالف واللام على جزأيها، واكتساب التعريف والتنكير، وتطبيقات على ذلك كله.</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773F1608" w14:textId="77777777" w:rsidR="00D738C0" w:rsidRPr="00A80571" w:rsidRDefault="00D738C0" w:rsidP="00985F7D">
            <w:pPr>
              <w:jc w:val="center"/>
              <w:rPr>
                <w:rFonts w:cs="Traditional Arabic"/>
                <w:b/>
                <w:bCs/>
                <w:sz w:val="28"/>
                <w:szCs w:val="28"/>
                <w:rtl/>
              </w:rPr>
            </w:pPr>
            <w:r w:rsidRPr="00A80571">
              <w:rPr>
                <w:rFonts w:cs="Traditional Arabic"/>
                <w:b/>
                <w:bCs/>
                <w:sz w:val="28"/>
                <w:szCs w:val="28"/>
                <w:rtl/>
              </w:rPr>
              <w:t>الإضافة</w:t>
            </w:r>
          </w:p>
        </w:tc>
        <w:tc>
          <w:tcPr>
            <w:tcW w:w="1440" w:type="dxa"/>
            <w:shd w:val="clear" w:color="auto" w:fill="auto"/>
          </w:tcPr>
          <w:p w14:paraId="4A3D19A8"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14:paraId="250E1979"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14:paraId="28F40FD3"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14:paraId="360FD577"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والتدريبات</w:t>
            </w:r>
          </w:p>
        </w:tc>
        <w:tc>
          <w:tcPr>
            <w:tcW w:w="1440" w:type="dxa"/>
            <w:shd w:val="clear" w:color="auto" w:fill="auto"/>
          </w:tcPr>
          <w:p w14:paraId="187CF878"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w:t>
            </w:r>
          </w:p>
        </w:tc>
      </w:tr>
      <w:tr w:rsidR="00D738C0" w:rsidRPr="00A80571" w14:paraId="27A6C5BA" w14:textId="77777777" w:rsidTr="00DB4738">
        <w:trPr>
          <w:trHeight w:val="340"/>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0BAD2974" w14:textId="77777777" w:rsidR="00D738C0" w:rsidRPr="00A80571" w:rsidRDefault="00D738C0" w:rsidP="00985F7D">
            <w:pPr>
              <w:jc w:val="center"/>
              <w:rPr>
                <w:rFonts w:cs="Traditional Arabic"/>
                <w:b/>
                <w:bCs/>
                <w:sz w:val="28"/>
                <w:szCs w:val="28"/>
                <w:rtl/>
              </w:rPr>
            </w:pPr>
            <w:r>
              <w:rPr>
                <w:rFonts w:cs="Traditional Arabic" w:hint="cs"/>
                <w:b/>
                <w:bCs/>
                <w:sz w:val="28"/>
                <w:szCs w:val="28"/>
                <w:rtl/>
              </w:rPr>
              <w:t>9</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0D1BEC15"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033CAA2A" w14:textId="77777777" w:rsidR="00D738C0"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 xml:space="preserve">التعرف على أنواع الاسماء من حيث ملازمة وعدم ملازمة </w:t>
            </w:r>
            <w:r>
              <w:rPr>
                <w:rFonts w:ascii="Cambria" w:hAnsi="Cambria" w:hint="eastAsia"/>
                <w:color w:val="000000"/>
                <w:sz w:val="28"/>
                <w:szCs w:val="28"/>
                <w:rtl/>
                <w:lang w:bidi="ar-IQ"/>
              </w:rPr>
              <w:t>الإضافة</w:t>
            </w:r>
            <w:r>
              <w:rPr>
                <w:rFonts w:ascii="Cambria" w:hAnsi="Cambria" w:hint="cs"/>
                <w:color w:val="000000"/>
                <w:sz w:val="28"/>
                <w:szCs w:val="28"/>
                <w:rtl/>
                <w:lang w:bidi="ar-IQ"/>
              </w:rPr>
              <w:t>. ما تجب اضافته الى الضمير</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4958BA24" w14:textId="77777777" w:rsidR="00D738C0" w:rsidRPr="00A80571" w:rsidRDefault="00D738C0" w:rsidP="00985F7D">
            <w:pPr>
              <w:jc w:val="center"/>
              <w:rPr>
                <w:rFonts w:cs="Traditional Arabic"/>
                <w:b/>
                <w:bCs/>
                <w:sz w:val="28"/>
                <w:szCs w:val="28"/>
                <w:rtl/>
              </w:rPr>
            </w:pPr>
            <w:r w:rsidRPr="00A80571">
              <w:rPr>
                <w:rFonts w:cs="Traditional Arabic"/>
                <w:b/>
                <w:bCs/>
                <w:sz w:val="28"/>
                <w:szCs w:val="28"/>
                <w:rtl/>
              </w:rPr>
              <w:t>الإضافة</w:t>
            </w:r>
          </w:p>
        </w:tc>
        <w:tc>
          <w:tcPr>
            <w:tcW w:w="1440" w:type="dxa"/>
            <w:shd w:val="clear" w:color="auto" w:fill="auto"/>
          </w:tcPr>
          <w:p w14:paraId="6BE9C959"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المحاضرة والعصف الذهني والتدريبات</w:t>
            </w:r>
          </w:p>
        </w:tc>
        <w:tc>
          <w:tcPr>
            <w:tcW w:w="1440" w:type="dxa"/>
            <w:shd w:val="clear" w:color="auto" w:fill="auto"/>
          </w:tcPr>
          <w:p w14:paraId="02DE5D1D"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w:t>
            </w:r>
          </w:p>
        </w:tc>
      </w:tr>
      <w:tr w:rsidR="00D738C0" w:rsidRPr="00A80571" w14:paraId="2160DDC1" w14:textId="77777777" w:rsidTr="00DB4738">
        <w:trPr>
          <w:trHeight w:val="340"/>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43FC4026" w14:textId="77777777" w:rsidR="00D738C0" w:rsidRPr="00A80571" w:rsidRDefault="00D738C0" w:rsidP="00985F7D">
            <w:pPr>
              <w:jc w:val="center"/>
              <w:rPr>
                <w:rFonts w:cs="Traditional Arabic"/>
                <w:b/>
                <w:bCs/>
                <w:sz w:val="28"/>
                <w:szCs w:val="28"/>
                <w:rtl/>
              </w:rPr>
            </w:pPr>
            <w:r>
              <w:rPr>
                <w:rFonts w:cs="Traditional Arabic" w:hint="cs"/>
                <w:b/>
                <w:bCs/>
                <w:sz w:val="28"/>
                <w:szCs w:val="28"/>
                <w:rtl/>
              </w:rPr>
              <w:t>10</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3F35B88A"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0AF54B98" w14:textId="77777777" w:rsidR="00D738C0"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eastAsia"/>
                <w:color w:val="000000"/>
                <w:sz w:val="28"/>
                <w:szCs w:val="28"/>
                <w:rtl/>
                <w:lang w:bidi="ar-IQ"/>
              </w:rPr>
              <w:t>الأسماء</w:t>
            </w:r>
            <w:r>
              <w:rPr>
                <w:rFonts w:ascii="Cambria" w:hAnsi="Cambria" w:hint="cs"/>
                <w:color w:val="000000"/>
                <w:sz w:val="28"/>
                <w:szCs w:val="28"/>
                <w:rtl/>
                <w:lang w:bidi="ar-IQ"/>
              </w:rPr>
              <w:t xml:space="preserve"> التي تجب وتجوز اضافتها الى الجمل.</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7F61C84D" w14:textId="77777777" w:rsidR="00D738C0" w:rsidRPr="00A80571" w:rsidRDefault="00D738C0" w:rsidP="00985F7D">
            <w:pPr>
              <w:jc w:val="center"/>
              <w:rPr>
                <w:rFonts w:cs="Traditional Arabic"/>
                <w:b/>
                <w:bCs/>
                <w:sz w:val="28"/>
                <w:szCs w:val="28"/>
                <w:rtl/>
              </w:rPr>
            </w:pPr>
            <w:r w:rsidRPr="00A80571">
              <w:rPr>
                <w:rFonts w:cs="Traditional Arabic"/>
                <w:b/>
                <w:bCs/>
                <w:sz w:val="28"/>
                <w:szCs w:val="28"/>
                <w:rtl/>
              </w:rPr>
              <w:t>الإضافة</w:t>
            </w:r>
          </w:p>
        </w:tc>
        <w:tc>
          <w:tcPr>
            <w:tcW w:w="1440" w:type="dxa"/>
            <w:shd w:val="clear" w:color="auto" w:fill="auto"/>
          </w:tcPr>
          <w:p w14:paraId="654E3A1E"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14:paraId="05186C64"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14:paraId="1502E37D"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والتدريبات</w:t>
            </w:r>
          </w:p>
        </w:tc>
        <w:tc>
          <w:tcPr>
            <w:tcW w:w="1440" w:type="dxa"/>
            <w:shd w:val="clear" w:color="auto" w:fill="auto"/>
          </w:tcPr>
          <w:p w14:paraId="2ADDFDDD"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w:t>
            </w:r>
          </w:p>
        </w:tc>
      </w:tr>
      <w:tr w:rsidR="00D738C0" w:rsidRPr="00A80571" w14:paraId="7A9A1F7D" w14:textId="77777777" w:rsidTr="00DB4738">
        <w:trPr>
          <w:trHeight w:val="340"/>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1C28001E" w14:textId="77777777" w:rsidR="00D738C0" w:rsidRPr="00A80571" w:rsidRDefault="00D738C0" w:rsidP="00985F7D">
            <w:pPr>
              <w:jc w:val="center"/>
              <w:rPr>
                <w:rFonts w:cs="Traditional Arabic"/>
                <w:b/>
                <w:bCs/>
                <w:sz w:val="28"/>
                <w:szCs w:val="28"/>
                <w:rtl/>
              </w:rPr>
            </w:pPr>
            <w:r>
              <w:rPr>
                <w:rFonts w:cs="Traditional Arabic" w:hint="cs"/>
                <w:b/>
                <w:bCs/>
                <w:sz w:val="28"/>
                <w:szCs w:val="28"/>
                <w:rtl/>
              </w:rPr>
              <w:lastRenderedPageBreak/>
              <w:t>11</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459951EB" w14:textId="77777777" w:rsidR="00D738C0"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25E8881A" w14:textId="77777777" w:rsidR="00D738C0"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 xml:space="preserve">التعرف على أحكام </w:t>
            </w:r>
            <w:r>
              <w:rPr>
                <w:rFonts w:ascii="Cambria" w:hAnsi="Cambria" w:hint="eastAsia"/>
                <w:color w:val="000000"/>
                <w:sz w:val="28"/>
                <w:szCs w:val="28"/>
                <w:rtl/>
                <w:lang w:bidi="ar-IQ"/>
              </w:rPr>
              <w:t>إضافة</w:t>
            </w:r>
            <w:r>
              <w:rPr>
                <w:rFonts w:ascii="Cambria" w:hAnsi="Cambria" w:hint="cs"/>
                <w:color w:val="000000"/>
                <w:sz w:val="28"/>
                <w:szCs w:val="28"/>
                <w:rtl/>
                <w:lang w:bidi="ar-IQ"/>
              </w:rPr>
              <w:t xml:space="preserve"> كلا وكلتا، وأي</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64BA1E37" w14:textId="77777777" w:rsidR="00D738C0" w:rsidRDefault="00D738C0" w:rsidP="00985F7D">
            <w:pPr>
              <w:jc w:val="center"/>
            </w:pPr>
            <w:r w:rsidRPr="00B66795">
              <w:rPr>
                <w:rFonts w:cs="Traditional Arabic"/>
                <w:b/>
                <w:bCs/>
                <w:sz w:val="28"/>
                <w:szCs w:val="28"/>
                <w:rtl/>
              </w:rPr>
              <w:t>الإضافة</w:t>
            </w:r>
          </w:p>
        </w:tc>
        <w:tc>
          <w:tcPr>
            <w:tcW w:w="1440" w:type="dxa"/>
            <w:shd w:val="clear" w:color="auto" w:fill="auto"/>
          </w:tcPr>
          <w:p w14:paraId="53261CD7"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المحاضرة والعصف الذهني والتدريبات</w:t>
            </w:r>
          </w:p>
        </w:tc>
        <w:tc>
          <w:tcPr>
            <w:tcW w:w="1440" w:type="dxa"/>
            <w:shd w:val="clear" w:color="auto" w:fill="auto"/>
          </w:tcPr>
          <w:p w14:paraId="782D3D6B"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w:t>
            </w:r>
          </w:p>
        </w:tc>
      </w:tr>
      <w:tr w:rsidR="00D738C0" w:rsidRPr="00A80571" w14:paraId="2FB38CC6" w14:textId="77777777" w:rsidTr="00DB4738">
        <w:trPr>
          <w:trHeight w:val="340"/>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05B6F4BA" w14:textId="77777777" w:rsidR="00D738C0" w:rsidRPr="00A80571" w:rsidRDefault="00D738C0" w:rsidP="00985F7D">
            <w:pPr>
              <w:jc w:val="center"/>
              <w:rPr>
                <w:rFonts w:cs="Traditional Arabic"/>
                <w:b/>
                <w:bCs/>
                <w:sz w:val="28"/>
                <w:szCs w:val="28"/>
                <w:rtl/>
              </w:rPr>
            </w:pPr>
            <w:r>
              <w:rPr>
                <w:rFonts w:cs="Traditional Arabic" w:hint="cs"/>
                <w:b/>
                <w:bCs/>
                <w:sz w:val="28"/>
                <w:szCs w:val="28"/>
                <w:rtl/>
              </w:rPr>
              <w:t>12</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56D72FDA" w14:textId="77777777" w:rsidR="00D738C0"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1853A573" w14:textId="77777777" w:rsidR="00D738C0"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 xml:space="preserve">التعرف على احكام </w:t>
            </w:r>
            <w:r>
              <w:rPr>
                <w:rFonts w:ascii="Cambria" w:hAnsi="Cambria" w:hint="eastAsia"/>
                <w:color w:val="000000"/>
                <w:sz w:val="28"/>
                <w:szCs w:val="28"/>
                <w:rtl/>
                <w:lang w:bidi="ar-IQ"/>
              </w:rPr>
              <w:t>إضافة</w:t>
            </w:r>
            <w:r>
              <w:rPr>
                <w:rFonts w:ascii="Cambria" w:hAnsi="Cambria" w:hint="cs"/>
                <w:color w:val="000000"/>
                <w:sz w:val="28"/>
                <w:szCs w:val="28"/>
                <w:rtl/>
                <w:lang w:bidi="ar-IQ"/>
              </w:rPr>
              <w:t xml:space="preserve"> لدن، ومع، وقبل، وبعد، وغير.</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5BFEEBCA" w14:textId="77777777" w:rsidR="00D738C0" w:rsidRDefault="00D738C0" w:rsidP="00985F7D">
            <w:pPr>
              <w:jc w:val="center"/>
            </w:pPr>
            <w:r w:rsidRPr="00B66795">
              <w:rPr>
                <w:rFonts w:cs="Traditional Arabic"/>
                <w:b/>
                <w:bCs/>
                <w:sz w:val="28"/>
                <w:szCs w:val="28"/>
                <w:rtl/>
              </w:rPr>
              <w:t>الإضافة</w:t>
            </w:r>
          </w:p>
        </w:tc>
        <w:tc>
          <w:tcPr>
            <w:tcW w:w="1440" w:type="dxa"/>
            <w:shd w:val="clear" w:color="auto" w:fill="auto"/>
          </w:tcPr>
          <w:p w14:paraId="5DA89B5E"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14:paraId="285D5013"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والمناقشة والحوار</w:t>
            </w:r>
          </w:p>
          <w:p w14:paraId="1ED5A419"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الاستقراء</w:t>
            </w:r>
          </w:p>
        </w:tc>
        <w:tc>
          <w:tcPr>
            <w:tcW w:w="1440" w:type="dxa"/>
            <w:shd w:val="clear" w:color="auto" w:fill="auto"/>
          </w:tcPr>
          <w:p w14:paraId="05051998"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 والتدريبات</w:t>
            </w:r>
          </w:p>
        </w:tc>
      </w:tr>
      <w:tr w:rsidR="00D738C0" w:rsidRPr="00A80571" w14:paraId="3BF15154" w14:textId="77777777" w:rsidTr="00DB4738">
        <w:trPr>
          <w:trHeight w:val="340"/>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162C5662" w14:textId="77777777" w:rsidR="00D738C0" w:rsidRPr="00A80571" w:rsidRDefault="00D738C0" w:rsidP="00985F7D">
            <w:pPr>
              <w:jc w:val="center"/>
              <w:rPr>
                <w:rFonts w:cs="Traditional Arabic"/>
                <w:b/>
                <w:bCs/>
                <w:sz w:val="28"/>
                <w:szCs w:val="28"/>
                <w:rtl/>
              </w:rPr>
            </w:pPr>
            <w:r>
              <w:rPr>
                <w:rFonts w:cs="Traditional Arabic" w:hint="cs"/>
                <w:b/>
                <w:bCs/>
                <w:sz w:val="28"/>
                <w:szCs w:val="28"/>
                <w:rtl/>
              </w:rPr>
              <w:t>13</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3DFAA7E5" w14:textId="77777777" w:rsidR="00D738C0"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5407E22B" w14:textId="77777777" w:rsidR="00D738C0"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التعرف على أشكال وأحكام الحذف للمضاف والمضاف اليه، وأحكام الفصل بينهما.</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4D7C6DA0" w14:textId="77777777" w:rsidR="00D738C0" w:rsidRDefault="00D738C0" w:rsidP="00985F7D">
            <w:pPr>
              <w:jc w:val="center"/>
            </w:pPr>
            <w:r w:rsidRPr="00B66795">
              <w:rPr>
                <w:rFonts w:cs="Traditional Arabic"/>
                <w:b/>
                <w:bCs/>
                <w:sz w:val="28"/>
                <w:szCs w:val="28"/>
                <w:rtl/>
              </w:rPr>
              <w:t>الإضافة</w:t>
            </w:r>
          </w:p>
        </w:tc>
        <w:tc>
          <w:tcPr>
            <w:tcW w:w="1440" w:type="dxa"/>
            <w:shd w:val="clear" w:color="auto" w:fill="auto"/>
          </w:tcPr>
          <w:p w14:paraId="39868371"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 والاستقراء</w:t>
            </w:r>
          </w:p>
          <w:p w14:paraId="786D6A9A"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والعصف الذهني</w:t>
            </w:r>
          </w:p>
        </w:tc>
        <w:tc>
          <w:tcPr>
            <w:tcW w:w="1440" w:type="dxa"/>
            <w:shd w:val="clear" w:color="auto" w:fill="auto"/>
          </w:tcPr>
          <w:p w14:paraId="189F8D02"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 والتدريبات</w:t>
            </w:r>
          </w:p>
        </w:tc>
      </w:tr>
      <w:tr w:rsidR="00D738C0" w:rsidRPr="00A80571" w14:paraId="379713E4"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33C9E7EC" w14:textId="77777777" w:rsidR="00D738C0" w:rsidRPr="00A80571" w:rsidRDefault="00D738C0" w:rsidP="00985F7D">
            <w:pPr>
              <w:jc w:val="center"/>
              <w:rPr>
                <w:rFonts w:cs="Traditional Arabic"/>
                <w:b/>
                <w:bCs/>
                <w:sz w:val="28"/>
                <w:szCs w:val="28"/>
              </w:rPr>
            </w:pPr>
            <w:r>
              <w:rPr>
                <w:rFonts w:cs="Traditional Arabic" w:hint="cs"/>
                <w:b/>
                <w:bCs/>
                <w:sz w:val="28"/>
                <w:szCs w:val="28"/>
                <w:rtl/>
              </w:rPr>
              <w:t>14</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63D30B7E"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326CDAE8"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 xml:space="preserve">التعرف على أنواع </w:t>
            </w:r>
            <w:r>
              <w:rPr>
                <w:rFonts w:ascii="Cambria" w:hAnsi="Cambria" w:hint="eastAsia"/>
                <w:color w:val="000000"/>
                <w:sz w:val="28"/>
                <w:szCs w:val="28"/>
                <w:rtl/>
                <w:lang w:bidi="ar-IQ"/>
              </w:rPr>
              <w:t>الأسماء</w:t>
            </w:r>
            <w:r>
              <w:rPr>
                <w:rFonts w:ascii="Cambria" w:hAnsi="Cambria" w:hint="cs"/>
                <w:color w:val="000000"/>
                <w:sz w:val="28"/>
                <w:szCs w:val="28"/>
                <w:rtl/>
                <w:lang w:bidi="ar-IQ"/>
              </w:rPr>
              <w:t xml:space="preserve"> من حيث ملازمة وعدم ملازمة </w:t>
            </w:r>
            <w:r>
              <w:rPr>
                <w:rFonts w:ascii="Cambria" w:hAnsi="Cambria" w:hint="eastAsia"/>
                <w:color w:val="000000"/>
                <w:sz w:val="28"/>
                <w:szCs w:val="28"/>
                <w:rtl/>
                <w:lang w:bidi="ar-IQ"/>
              </w:rPr>
              <w:t>الإضافة</w:t>
            </w:r>
            <w:r>
              <w:rPr>
                <w:rFonts w:ascii="Cambria" w:hAnsi="Cambria" w:hint="cs"/>
                <w:color w:val="000000"/>
                <w:sz w:val="28"/>
                <w:szCs w:val="28"/>
                <w:rtl/>
                <w:lang w:bidi="ar-IQ"/>
              </w:rPr>
              <w:t xml:space="preserve">، </w:t>
            </w:r>
            <w:r>
              <w:rPr>
                <w:rFonts w:ascii="Cambria" w:hAnsi="Cambria" w:hint="eastAsia"/>
                <w:color w:val="000000"/>
                <w:sz w:val="28"/>
                <w:szCs w:val="28"/>
                <w:rtl/>
                <w:lang w:bidi="ar-IQ"/>
              </w:rPr>
              <w:t>الأسماء</w:t>
            </w:r>
            <w:r>
              <w:rPr>
                <w:rFonts w:ascii="Cambria" w:hAnsi="Cambria" w:hint="cs"/>
                <w:color w:val="000000"/>
                <w:sz w:val="28"/>
                <w:szCs w:val="28"/>
                <w:rtl/>
                <w:lang w:bidi="ar-IQ"/>
              </w:rPr>
              <w:t xml:space="preserve"> التي تلازم </w:t>
            </w:r>
            <w:r>
              <w:rPr>
                <w:rFonts w:ascii="Cambria" w:hAnsi="Cambria" w:hint="eastAsia"/>
                <w:color w:val="000000"/>
                <w:sz w:val="28"/>
                <w:szCs w:val="28"/>
                <w:rtl/>
                <w:lang w:bidi="ar-IQ"/>
              </w:rPr>
              <w:t>الإضافة</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1516D2F8"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الإضافة</w:t>
            </w:r>
          </w:p>
        </w:tc>
        <w:tc>
          <w:tcPr>
            <w:tcW w:w="1440" w:type="dxa"/>
            <w:shd w:val="clear" w:color="auto" w:fill="auto"/>
          </w:tcPr>
          <w:p w14:paraId="27A84205"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14:paraId="7CF9900E"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المناقشة</w:t>
            </w:r>
          </w:p>
          <w:p w14:paraId="0D186BEA"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العصف الذهني</w:t>
            </w:r>
          </w:p>
        </w:tc>
        <w:tc>
          <w:tcPr>
            <w:tcW w:w="1440" w:type="dxa"/>
            <w:shd w:val="clear" w:color="auto" w:fill="auto"/>
          </w:tcPr>
          <w:p w14:paraId="7CF0A92D"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w:t>
            </w:r>
          </w:p>
        </w:tc>
      </w:tr>
      <w:tr w:rsidR="00D738C0" w:rsidRPr="00A80571" w14:paraId="172BEE5B"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39E2E513"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1</w:t>
            </w:r>
            <w:r>
              <w:rPr>
                <w:rFonts w:cs="Traditional Arabic" w:hint="cs"/>
                <w:b/>
                <w:bCs/>
                <w:sz w:val="28"/>
                <w:szCs w:val="28"/>
                <w:rtl/>
              </w:rPr>
              <w:t>5</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507ADC2C"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145D6EC3"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التعريف بأعمال المصدر</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5F6EDC18"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إعمال المصدر واسمه</w:t>
            </w:r>
          </w:p>
        </w:tc>
        <w:tc>
          <w:tcPr>
            <w:tcW w:w="1440" w:type="dxa"/>
            <w:shd w:val="clear" w:color="auto" w:fill="auto"/>
          </w:tcPr>
          <w:p w14:paraId="3AFE79D5"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المحاضرة والاستقراء والعصف الذهني</w:t>
            </w:r>
          </w:p>
        </w:tc>
        <w:tc>
          <w:tcPr>
            <w:tcW w:w="1440" w:type="dxa"/>
            <w:shd w:val="clear" w:color="auto" w:fill="auto"/>
          </w:tcPr>
          <w:p w14:paraId="4F94B68C"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والتحريريةوالتدريبات</w:t>
            </w:r>
          </w:p>
        </w:tc>
      </w:tr>
      <w:tr w:rsidR="00D738C0" w:rsidRPr="00A80571" w14:paraId="1DA45EE0"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0B63D634"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1</w:t>
            </w:r>
            <w:r>
              <w:rPr>
                <w:rFonts w:cs="Traditional Arabic" w:hint="cs"/>
                <w:b/>
                <w:bCs/>
                <w:sz w:val="28"/>
                <w:szCs w:val="28"/>
                <w:rtl/>
              </w:rPr>
              <w:t>6</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101D44C3"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4DE3A556"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معرفة اسم الفاعل وصيغ المبالغة</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314AAC6F"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إعمال اسم الفاعل وصيغ المبالغة</w:t>
            </w:r>
          </w:p>
        </w:tc>
        <w:tc>
          <w:tcPr>
            <w:tcW w:w="1440" w:type="dxa"/>
            <w:shd w:val="clear" w:color="auto" w:fill="auto"/>
          </w:tcPr>
          <w:p w14:paraId="18C5F026" w14:textId="77777777" w:rsidR="00D738C0"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14:paraId="7C9AA2C4" w14:textId="77777777" w:rsidR="00D738C0" w:rsidRPr="00C83CD3"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الموقف التعليمي</w:t>
            </w:r>
          </w:p>
        </w:tc>
        <w:tc>
          <w:tcPr>
            <w:tcW w:w="1440" w:type="dxa"/>
            <w:shd w:val="clear" w:color="auto" w:fill="auto"/>
          </w:tcPr>
          <w:p w14:paraId="5363258C" w14:textId="77777777" w:rsidR="00D738C0" w:rsidRPr="00FE2B72"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w:t>
            </w:r>
          </w:p>
        </w:tc>
      </w:tr>
      <w:tr w:rsidR="00D738C0" w:rsidRPr="00A80571" w14:paraId="00E4F851"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45D88A3F"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lastRenderedPageBreak/>
              <w:t>1</w:t>
            </w:r>
            <w:r>
              <w:rPr>
                <w:rFonts w:cs="Traditional Arabic" w:hint="cs"/>
                <w:b/>
                <w:bCs/>
                <w:sz w:val="28"/>
                <w:szCs w:val="28"/>
                <w:rtl/>
              </w:rPr>
              <w:t>7</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1F3C68AF"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6B88B439"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معرفة اسم المفعول</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7676E6D0"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إعمال اسم المفعول</w:t>
            </w:r>
          </w:p>
        </w:tc>
        <w:tc>
          <w:tcPr>
            <w:tcW w:w="1440" w:type="dxa"/>
            <w:shd w:val="clear" w:color="auto" w:fill="auto"/>
          </w:tcPr>
          <w:p w14:paraId="4A81C05C" w14:textId="77777777" w:rsidR="00D738C0"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14:paraId="6EBD5A91" w14:textId="77777777" w:rsidR="00D738C0" w:rsidRPr="00C83CD3"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المناقشة</w:t>
            </w:r>
          </w:p>
        </w:tc>
        <w:tc>
          <w:tcPr>
            <w:tcW w:w="1440" w:type="dxa"/>
            <w:shd w:val="clear" w:color="auto" w:fill="auto"/>
          </w:tcPr>
          <w:p w14:paraId="71486203" w14:textId="77777777" w:rsidR="00D738C0" w:rsidRPr="00FE2B72"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w:t>
            </w:r>
          </w:p>
        </w:tc>
      </w:tr>
      <w:tr w:rsidR="00D738C0" w:rsidRPr="00A80571" w14:paraId="12DC6884"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6B16EC34"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1</w:t>
            </w:r>
            <w:r>
              <w:rPr>
                <w:rFonts w:cs="Traditional Arabic" w:hint="cs"/>
                <w:b/>
                <w:bCs/>
                <w:sz w:val="28"/>
                <w:szCs w:val="28"/>
                <w:rtl/>
              </w:rPr>
              <w:t>8</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69706A3F"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18A8D2B9"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التعريف بالصفات المشبهة</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1FA8C2E6"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أبنية أسماء الفاعلين والمفعولين والصفات المشبهات بها</w:t>
            </w:r>
          </w:p>
        </w:tc>
        <w:tc>
          <w:tcPr>
            <w:tcW w:w="1440" w:type="dxa"/>
            <w:shd w:val="clear" w:color="auto" w:fill="auto"/>
          </w:tcPr>
          <w:p w14:paraId="2849B42B" w14:textId="77777777" w:rsidR="00D738C0" w:rsidRDefault="00D738C0" w:rsidP="00985F7D">
            <w:pPr>
              <w:shd w:val="clear" w:color="auto" w:fill="FFFFFF"/>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14:paraId="2E919B75" w14:textId="77777777" w:rsidR="00D738C0" w:rsidRDefault="00D738C0" w:rsidP="00985F7D">
            <w:pPr>
              <w:shd w:val="clear" w:color="auto" w:fill="FFFFFF"/>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14:paraId="23059612" w14:textId="77777777" w:rsidR="00D738C0" w:rsidRDefault="00D738C0" w:rsidP="00985F7D">
            <w:pPr>
              <w:shd w:val="clear" w:color="auto" w:fill="FFFFFF"/>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14:paraId="285AFDB8" w14:textId="77777777" w:rsidR="00D738C0" w:rsidRPr="00FE2B72" w:rsidRDefault="00D738C0" w:rsidP="00985F7D">
            <w:pPr>
              <w:shd w:val="clear" w:color="auto" w:fill="FFFFFF"/>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التدريبات</w:t>
            </w:r>
          </w:p>
        </w:tc>
        <w:tc>
          <w:tcPr>
            <w:tcW w:w="1440" w:type="dxa"/>
            <w:shd w:val="clear" w:color="auto" w:fill="auto"/>
          </w:tcPr>
          <w:p w14:paraId="45C432C4" w14:textId="77777777" w:rsidR="00D738C0" w:rsidRPr="00FE2B72" w:rsidRDefault="00D738C0" w:rsidP="00985F7D">
            <w:pPr>
              <w:shd w:val="clear" w:color="auto" w:fill="FFFFFF"/>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w:t>
            </w:r>
          </w:p>
        </w:tc>
      </w:tr>
      <w:tr w:rsidR="00D738C0" w:rsidRPr="00A80571" w14:paraId="517C5B88"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2CA2453B"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1</w:t>
            </w:r>
            <w:r>
              <w:rPr>
                <w:rFonts w:cs="Traditional Arabic" w:hint="cs"/>
                <w:b/>
                <w:bCs/>
                <w:sz w:val="28"/>
                <w:szCs w:val="28"/>
                <w:rtl/>
              </w:rPr>
              <w:t>9</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6846A187"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78AFA19D"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التعريف بالتعجب</w:t>
            </w:r>
            <w:r>
              <w:rPr>
                <w:rFonts w:ascii="Cambria" w:hAnsi="Cambria" w:hint="cs"/>
                <w:color w:val="000000"/>
                <w:sz w:val="28"/>
                <w:szCs w:val="28"/>
                <w:rtl/>
                <w:lang w:bidi="ar-IQ"/>
              </w:rPr>
              <w:t>، صيغه، وشروط صياغة فعل التعجب مما يتحقق فيه الشرط وما لا يتحقق فيه.</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04D8019E"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التعجّب</w:t>
            </w:r>
          </w:p>
        </w:tc>
        <w:tc>
          <w:tcPr>
            <w:tcW w:w="1440" w:type="dxa"/>
            <w:shd w:val="clear" w:color="auto" w:fill="auto"/>
          </w:tcPr>
          <w:p w14:paraId="6DC2CE5B"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14:paraId="65736F98"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14:paraId="188D01D9"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التدريبات</w:t>
            </w:r>
          </w:p>
        </w:tc>
        <w:tc>
          <w:tcPr>
            <w:tcW w:w="1440" w:type="dxa"/>
            <w:shd w:val="clear" w:color="auto" w:fill="auto"/>
          </w:tcPr>
          <w:p w14:paraId="748C9D52"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w:t>
            </w:r>
          </w:p>
        </w:tc>
      </w:tr>
      <w:tr w:rsidR="00D738C0" w:rsidRPr="00A80571" w14:paraId="36C19ED8"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2AD05D47" w14:textId="77777777" w:rsidR="00D738C0" w:rsidRPr="00A80571" w:rsidRDefault="00D738C0" w:rsidP="00985F7D">
            <w:pPr>
              <w:jc w:val="center"/>
              <w:rPr>
                <w:rFonts w:cs="Traditional Arabic"/>
                <w:b/>
                <w:bCs/>
                <w:sz w:val="28"/>
                <w:szCs w:val="28"/>
                <w:rtl/>
              </w:rPr>
            </w:pPr>
            <w:r>
              <w:rPr>
                <w:rFonts w:cs="Traditional Arabic" w:hint="cs"/>
                <w:b/>
                <w:bCs/>
                <w:sz w:val="28"/>
                <w:szCs w:val="28"/>
                <w:rtl/>
              </w:rPr>
              <w:t>20</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169743B6"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440D6B91"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التعرف على أحكام الفصل بين فعل التعجب ومعموله.</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51E47A55" w14:textId="77777777" w:rsidR="00D738C0" w:rsidRPr="00A80571" w:rsidRDefault="00D738C0" w:rsidP="00985F7D">
            <w:pPr>
              <w:jc w:val="center"/>
              <w:rPr>
                <w:rFonts w:cs="Traditional Arabic"/>
                <w:b/>
                <w:bCs/>
                <w:sz w:val="28"/>
                <w:szCs w:val="28"/>
                <w:rtl/>
                <w:lang w:bidi="ar-IQ"/>
              </w:rPr>
            </w:pPr>
            <w:r>
              <w:rPr>
                <w:rFonts w:cs="Traditional Arabic" w:hint="cs"/>
                <w:b/>
                <w:bCs/>
                <w:sz w:val="28"/>
                <w:szCs w:val="28"/>
                <w:rtl/>
                <w:lang w:bidi="ar-IQ"/>
              </w:rPr>
              <w:t>التعجب</w:t>
            </w:r>
          </w:p>
        </w:tc>
        <w:tc>
          <w:tcPr>
            <w:tcW w:w="1440" w:type="dxa"/>
            <w:shd w:val="clear" w:color="auto" w:fill="auto"/>
          </w:tcPr>
          <w:p w14:paraId="4535F4DB"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14:paraId="41FF5791"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14:paraId="7BCF1FA0"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المناقشة والحوار</w:t>
            </w:r>
          </w:p>
        </w:tc>
        <w:tc>
          <w:tcPr>
            <w:tcW w:w="1440" w:type="dxa"/>
            <w:shd w:val="clear" w:color="auto" w:fill="auto"/>
          </w:tcPr>
          <w:p w14:paraId="53FD480B"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الشقهية</w:t>
            </w:r>
          </w:p>
        </w:tc>
      </w:tr>
      <w:tr w:rsidR="00D738C0" w:rsidRPr="00A80571" w14:paraId="6D996973"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3CF79DEF" w14:textId="77777777" w:rsidR="00D738C0" w:rsidRPr="00A80571" w:rsidRDefault="00D738C0" w:rsidP="00985F7D">
            <w:pPr>
              <w:jc w:val="center"/>
              <w:rPr>
                <w:rFonts w:cs="Traditional Arabic"/>
                <w:b/>
                <w:bCs/>
                <w:sz w:val="28"/>
                <w:szCs w:val="28"/>
              </w:rPr>
            </w:pPr>
            <w:r>
              <w:rPr>
                <w:rFonts w:cs="Traditional Arabic" w:hint="cs"/>
                <w:b/>
                <w:bCs/>
                <w:sz w:val="28"/>
                <w:szCs w:val="28"/>
                <w:rtl/>
              </w:rPr>
              <w:t>21</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0272AF06"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04B11A74"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معرفة نعم وبئس وما جرى مجراهما</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19507A22"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نعم وبئس وما جرى مجراهما</w:t>
            </w:r>
          </w:p>
        </w:tc>
        <w:tc>
          <w:tcPr>
            <w:tcW w:w="1440" w:type="dxa"/>
            <w:shd w:val="clear" w:color="auto" w:fill="auto"/>
          </w:tcPr>
          <w:p w14:paraId="3F6A3858"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14:paraId="690055EE"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14:paraId="4CED7868"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العصف الذهني</w:t>
            </w:r>
          </w:p>
        </w:tc>
        <w:tc>
          <w:tcPr>
            <w:tcW w:w="1440" w:type="dxa"/>
            <w:shd w:val="clear" w:color="auto" w:fill="auto"/>
          </w:tcPr>
          <w:p w14:paraId="4D310BAA"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التحريرية والشفهية</w:t>
            </w:r>
          </w:p>
        </w:tc>
      </w:tr>
      <w:tr w:rsidR="00D738C0" w:rsidRPr="00A80571" w14:paraId="46FC0435"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316F41D0" w14:textId="77777777" w:rsidR="00D738C0" w:rsidRPr="00A80571" w:rsidRDefault="00D738C0" w:rsidP="00985F7D">
            <w:pPr>
              <w:jc w:val="center"/>
              <w:rPr>
                <w:rFonts w:cs="Traditional Arabic"/>
                <w:b/>
                <w:bCs/>
                <w:sz w:val="28"/>
                <w:szCs w:val="28"/>
              </w:rPr>
            </w:pPr>
            <w:r>
              <w:rPr>
                <w:rFonts w:cs="Traditional Arabic" w:hint="cs"/>
                <w:b/>
                <w:bCs/>
                <w:sz w:val="28"/>
                <w:szCs w:val="28"/>
                <w:rtl/>
              </w:rPr>
              <w:t>22</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143C84BC"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70BCCE4D"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التعريف بأفعال التفضيل</w:t>
            </w:r>
            <w:r>
              <w:rPr>
                <w:rFonts w:ascii="Cambria" w:hAnsi="Cambria" w:hint="cs"/>
                <w:color w:val="000000"/>
                <w:sz w:val="28"/>
                <w:szCs w:val="28"/>
                <w:rtl/>
                <w:lang w:bidi="ar-IQ"/>
              </w:rPr>
              <w:t xml:space="preserve"> وشروط صياغتها</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16434E0C"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أفعل التفضيل</w:t>
            </w:r>
          </w:p>
        </w:tc>
        <w:tc>
          <w:tcPr>
            <w:tcW w:w="1440" w:type="dxa"/>
            <w:shd w:val="clear" w:color="auto" w:fill="auto"/>
          </w:tcPr>
          <w:p w14:paraId="2F15CF65"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14:paraId="72C20F89"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lastRenderedPageBreak/>
              <w:t>العصف الذهني</w:t>
            </w:r>
          </w:p>
          <w:p w14:paraId="19DADD4E"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التدريبات</w:t>
            </w:r>
          </w:p>
          <w:p w14:paraId="7C68A76A"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p>
        </w:tc>
        <w:tc>
          <w:tcPr>
            <w:tcW w:w="1440" w:type="dxa"/>
            <w:shd w:val="clear" w:color="auto" w:fill="auto"/>
          </w:tcPr>
          <w:p w14:paraId="55EB828B"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الاختبارات الشفهية</w:t>
            </w:r>
          </w:p>
        </w:tc>
      </w:tr>
      <w:tr w:rsidR="00D738C0" w:rsidRPr="00A80571" w14:paraId="7B2F6E43"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4D3A4CCE" w14:textId="77777777" w:rsidR="00D738C0" w:rsidRPr="00A80571" w:rsidRDefault="00D738C0" w:rsidP="00985F7D">
            <w:pPr>
              <w:jc w:val="center"/>
              <w:rPr>
                <w:rFonts w:cs="Traditional Arabic"/>
                <w:b/>
                <w:bCs/>
                <w:sz w:val="28"/>
                <w:szCs w:val="28"/>
              </w:rPr>
            </w:pPr>
            <w:r>
              <w:rPr>
                <w:rFonts w:cs="Traditional Arabic" w:hint="cs"/>
                <w:b/>
                <w:bCs/>
                <w:sz w:val="28"/>
                <w:szCs w:val="28"/>
                <w:rtl/>
              </w:rPr>
              <w:t>23</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50A155B9"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586280B5" w14:textId="77777777" w:rsidR="00D738C0" w:rsidRPr="00A80571" w:rsidRDefault="00D738C0"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أحوال (أفعل) التفضيل وأنواعه.</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55F08C2D"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أفعل التفضيل</w:t>
            </w:r>
          </w:p>
        </w:tc>
        <w:tc>
          <w:tcPr>
            <w:tcW w:w="1440" w:type="dxa"/>
            <w:shd w:val="clear" w:color="auto" w:fill="auto"/>
          </w:tcPr>
          <w:p w14:paraId="083E6DD2"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14:paraId="5E07D21A"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14:paraId="6D140DDA"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14:paraId="35645F4E"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والتدريبات</w:t>
            </w:r>
          </w:p>
        </w:tc>
        <w:tc>
          <w:tcPr>
            <w:tcW w:w="1440" w:type="dxa"/>
            <w:shd w:val="clear" w:color="auto" w:fill="auto"/>
          </w:tcPr>
          <w:p w14:paraId="66A8F798"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w:t>
            </w:r>
          </w:p>
        </w:tc>
      </w:tr>
      <w:tr w:rsidR="00D738C0" w:rsidRPr="00A80571" w14:paraId="77492CBF"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65A5FDB1"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2</w:t>
            </w:r>
            <w:r>
              <w:rPr>
                <w:rFonts w:cs="Traditional Arabic" w:hint="cs"/>
                <w:b/>
                <w:bCs/>
                <w:sz w:val="28"/>
                <w:szCs w:val="28"/>
                <w:rtl/>
              </w:rPr>
              <w:t>4</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2C026B29"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73D5C108"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التعرف على</w:t>
            </w:r>
            <w:r w:rsidRPr="00A80571">
              <w:rPr>
                <w:rFonts w:ascii="Cambria" w:hAnsi="Cambria"/>
                <w:color w:val="000000"/>
                <w:sz w:val="28"/>
                <w:szCs w:val="28"/>
                <w:rtl/>
                <w:lang w:bidi="ar-IQ"/>
              </w:rPr>
              <w:t xml:space="preserve"> النعت</w:t>
            </w:r>
            <w:r>
              <w:rPr>
                <w:rFonts w:ascii="Cambria" w:hAnsi="Cambria" w:hint="cs"/>
                <w:color w:val="000000"/>
                <w:sz w:val="28"/>
                <w:szCs w:val="28"/>
                <w:rtl/>
                <w:lang w:bidi="ar-IQ"/>
              </w:rPr>
              <w:t xml:space="preserve"> والأمور التي يتبع فيها النعت متبوعه.</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6A5B5880"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النعت</w:t>
            </w:r>
          </w:p>
        </w:tc>
        <w:tc>
          <w:tcPr>
            <w:tcW w:w="1440" w:type="dxa"/>
            <w:shd w:val="clear" w:color="auto" w:fill="auto"/>
          </w:tcPr>
          <w:p w14:paraId="4D5F056F"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المحاضرة والعصف الذهني والتدريبات</w:t>
            </w:r>
          </w:p>
        </w:tc>
        <w:tc>
          <w:tcPr>
            <w:tcW w:w="1440" w:type="dxa"/>
            <w:shd w:val="clear" w:color="auto" w:fill="auto"/>
          </w:tcPr>
          <w:p w14:paraId="5160527B"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w:t>
            </w:r>
          </w:p>
        </w:tc>
      </w:tr>
      <w:tr w:rsidR="00D738C0" w:rsidRPr="00A80571" w14:paraId="5C8F7E7F"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4D468316" w14:textId="77777777" w:rsidR="00D738C0" w:rsidRPr="00A80571" w:rsidRDefault="00D738C0" w:rsidP="00985F7D">
            <w:pPr>
              <w:jc w:val="center"/>
              <w:rPr>
                <w:rFonts w:cs="Traditional Arabic"/>
                <w:b/>
                <w:bCs/>
                <w:sz w:val="28"/>
                <w:szCs w:val="28"/>
                <w:rtl/>
              </w:rPr>
            </w:pPr>
            <w:r>
              <w:rPr>
                <w:rFonts w:cs="Traditional Arabic" w:hint="cs"/>
                <w:b/>
                <w:bCs/>
                <w:sz w:val="28"/>
                <w:szCs w:val="28"/>
                <w:rtl/>
              </w:rPr>
              <w:t>25</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251FCBD2"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4FDAEF2F"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التعرف على النعت الجملة وشروطه.</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1D16CB3F" w14:textId="77777777" w:rsidR="00D738C0" w:rsidRPr="00A80571" w:rsidRDefault="00D738C0" w:rsidP="00985F7D">
            <w:pPr>
              <w:jc w:val="center"/>
              <w:rPr>
                <w:rFonts w:cs="Traditional Arabic"/>
                <w:b/>
                <w:bCs/>
                <w:sz w:val="28"/>
                <w:szCs w:val="28"/>
                <w:rtl/>
              </w:rPr>
            </w:pPr>
            <w:r>
              <w:rPr>
                <w:rFonts w:cs="Traditional Arabic" w:hint="cs"/>
                <w:b/>
                <w:bCs/>
                <w:sz w:val="28"/>
                <w:szCs w:val="28"/>
                <w:rtl/>
              </w:rPr>
              <w:t>النعت</w:t>
            </w:r>
          </w:p>
        </w:tc>
        <w:tc>
          <w:tcPr>
            <w:tcW w:w="1440" w:type="dxa"/>
            <w:shd w:val="clear" w:color="auto" w:fill="auto"/>
          </w:tcPr>
          <w:p w14:paraId="0E7FFC51"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14:paraId="5EFF6D64"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14:paraId="0814777D"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والتدريبات</w:t>
            </w:r>
          </w:p>
        </w:tc>
        <w:tc>
          <w:tcPr>
            <w:tcW w:w="1440" w:type="dxa"/>
            <w:shd w:val="clear" w:color="auto" w:fill="auto"/>
          </w:tcPr>
          <w:p w14:paraId="1438A7F1"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w:t>
            </w:r>
          </w:p>
        </w:tc>
      </w:tr>
      <w:tr w:rsidR="00D738C0" w:rsidRPr="00A80571" w14:paraId="0883AD51"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07F4C5F3" w14:textId="77777777" w:rsidR="00D738C0" w:rsidRPr="00A80571" w:rsidRDefault="00D738C0" w:rsidP="00985F7D">
            <w:pPr>
              <w:jc w:val="center"/>
              <w:rPr>
                <w:rFonts w:cs="Traditional Arabic"/>
                <w:b/>
                <w:bCs/>
                <w:sz w:val="28"/>
                <w:szCs w:val="28"/>
                <w:rtl/>
              </w:rPr>
            </w:pPr>
            <w:r>
              <w:rPr>
                <w:rFonts w:cs="Traditional Arabic" w:hint="cs"/>
                <w:b/>
                <w:bCs/>
                <w:sz w:val="28"/>
                <w:szCs w:val="28"/>
                <w:rtl/>
              </w:rPr>
              <w:t>26</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545ABFC3"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387B766E" w14:textId="77777777" w:rsidR="00D738C0"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التعرف على تعدد النعت، والنعت المقطوع، واحكام الحذف.</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737B2496" w14:textId="77777777" w:rsidR="00D738C0" w:rsidRPr="00A80571" w:rsidRDefault="00D738C0" w:rsidP="00985F7D">
            <w:pPr>
              <w:jc w:val="center"/>
              <w:rPr>
                <w:rFonts w:cs="Traditional Arabic"/>
                <w:b/>
                <w:bCs/>
                <w:sz w:val="28"/>
                <w:szCs w:val="28"/>
                <w:rtl/>
              </w:rPr>
            </w:pPr>
            <w:r>
              <w:rPr>
                <w:rFonts w:cs="Traditional Arabic" w:hint="cs"/>
                <w:b/>
                <w:bCs/>
                <w:sz w:val="28"/>
                <w:szCs w:val="28"/>
                <w:rtl/>
              </w:rPr>
              <w:t>النعت</w:t>
            </w:r>
          </w:p>
        </w:tc>
        <w:tc>
          <w:tcPr>
            <w:tcW w:w="1440" w:type="dxa"/>
            <w:shd w:val="clear" w:color="auto" w:fill="auto"/>
          </w:tcPr>
          <w:p w14:paraId="56378B66"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المحاضرة والعصف الذهني والتدريبات</w:t>
            </w:r>
          </w:p>
        </w:tc>
        <w:tc>
          <w:tcPr>
            <w:tcW w:w="1440" w:type="dxa"/>
            <w:shd w:val="clear" w:color="auto" w:fill="auto"/>
          </w:tcPr>
          <w:p w14:paraId="2BEB9A1A"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w:t>
            </w:r>
          </w:p>
        </w:tc>
      </w:tr>
      <w:tr w:rsidR="00D738C0" w:rsidRPr="00A80571" w14:paraId="72C8B469"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3E9CB60C"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2</w:t>
            </w:r>
            <w:r>
              <w:rPr>
                <w:rFonts w:cs="Traditional Arabic" w:hint="cs"/>
                <w:b/>
                <w:bCs/>
                <w:sz w:val="28"/>
                <w:szCs w:val="28"/>
                <w:rtl/>
              </w:rPr>
              <w:t>7</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1D00B7FD" w14:textId="77777777" w:rsidR="00D738C0" w:rsidRPr="00A80571" w:rsidRDefault="00D738C0" w:rsidP="00985F7D">
            <w:pPr>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3F9F1F48"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معرفة التوكيد</w:t>
            </w:r>
            <w:r>
              <w:rPr>
                <w:rFonts w:ascii="Cambria" w:hAnsi="Cambria" w:hint="cs"/>
                <w:color w:val="000000"/>
                <w:sz w:val="28"/>
                <w:szCs w:val="28"/>
                <w:rtl/>
                <w:lang w:bidi="ar-IQ"/>
              </w:rPr>
              <w:t xml:space="preserve"> اللفظي والمعنوي</w:t>
            </w:r>
            <w:r w:rsidRPr="00A80571">
              <w:rPr>
                <w:rFonts w:ascii="Cambria" w:hAnsi="Cambria"/>
                <w:color w:val="000000"/>
                <w:sz w:val="28"/>
                <w:szCs w:val="28"/>
                <w:rtl/>
                <w:lang w:bidi="ar-IQ"/>
              </w:rPr>
              <w:t xml:space="preserve"> وأدواته</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567FD3BD"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التوكيد</w:t>
            </w:r>
          </w:p>
        </w:tc>
        <w:tc>
          <w:tcPr>
            <w:tcW w:w="1440" w:type="dxa"/>
            <w:shd w:val="clear" w:color="auto" w:fill="auto"/>
          </w:tcPr>
          <w:p w14:paraId="00EAD78D"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14:paraId="4C5BE030"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والمناقشة والحوار</w:t>
            </w:r>
          </w:p>
          <w:p w14:paraId="7BB47278"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الاستقراء</w:t>
            </w:r>
          </w:p>
        </w:tc>
        <w:tc>
          <w:tcPr>
            <w:tcW w:w="1440" w:type="dxa"/>
            <w:shd w:val="clear" w:color="auto" w:fill="auto"/>
          </w:tcPr>
          <w:p w14:paraId="54985383"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الاختبارات الشفهية والتحريرية والتدريبات</w:t>
            </w:r>
          </w:p>
        </w:tc>
      </w:tr>
      <w:tr w:rsidR="00D738C0" w:rsidRPr="00A80571" w14:paraId="7057657C"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18BE0899" w14:textId="77777777" w:rsidR="00D738C0" w:rsidRPr="00A80571" w:rsidRDefault="00D738C0" w:rsidP="00985F7D">
            <w:pPr>
              <w:jc w:val="center"/>
              <w:rPr>
                <w:rFonts w:cs="Traditional Arabic"/>
                <w:b/>
                <w:bCs/>
                <w:sz w:val="28"/>
                <w:szCs w:val="28"/>
                <w:rtl/>
              </w:rPr>
            </w:pPr>
            <w:r>
              <w:rPr>
                <w:rFonts w:cs="Traditional Arabic" w:hint="cs"/>
                <w:b/>
                <w:bCs/>
                <w:sz w:val="28"/>
                <w:szCs w:val="28"/>
                <w:rtl/>
              </w:rPr>
              <w:t>28</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4D5C9126" w14:textId="77777777" w:rsidR="00D738C0" w:rsidRPr="00A80571" w:rsidRDefault="00D738C0" w:rsidP="00985F7D">
            <w:pPr>
              <w:jc w:val="center"/>
              <w:rPr>
                <w:rFonts w:ascii="Cambria" w:hAnsi="Cambria"/>
                <w:color w:val="000000"/>
                <w:sz w:val="28"/>
                <w:szCs w:val="28"/>
                <w:rtl/>
                <w:lang w:bidi="ar-IQ"/>
              </w:rPr>
            </w:pPr>
            <w:r>
              <w:rPr>
                <w:rFonts w:ascii="Cambria" w:hAnsi="Cambria"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73394827"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التوكيد بكلا وكلتا، وأجمع، وتوكيد النكرة</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7791E8D7" w14:textId="77777777" w:rsidR="00D738C0" w:rsidRPr="00A80571" w:rsidRDefault="00D738C0" w:rsidP="00985F7D">
            <w:pPr>
              <w:jc w:val="center"/>
              <w:rPr>
                <w:rFonts w:cs="Traditional Arabic"/>
                <w:b/>
                <w:bCs/>
                <w:sz w:val="28"/>
                <w:szCs w:val="28"/>
                <w:rtl/>
                <w:lang w:bidi="ar-IQ"/>
              </w:rPr>
            </w:pPr>
            <w:r>
              <w:rPr>
                <w:rFonts w:cs="Traditional Arabic" w:hint="cs"/>
                <w:b/>
                <w:bCs/>
                <w:sz w:val="28"/>
                <w:szCs w:val="28"/>
                <w:rtl/>
                <w:lang w:bidi="ar-IQ"/>
              </w:rPr>
              <w:t>التوكيد</w:t>
            </w:r>
          </w:p>
        </w:tc>
        <w:tc>
          <w:tcPr>
            <w:tcW w:w="1440" w:type="dxa"/>
            <w:shd w:val="clear" w:color="auto" w:fill="auto"/>
          </w:tcPr>
          <w:p w14:paraId="339E76DE"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 والاستقراء</w:t>
            </w:r>
          </w:p>
          <w:p w14:paraId="6142F8BD"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والعصف الذهني</w:t>
            </w:r>
          </w:p>
        </w:tc>
        <w:tc>
          <w:tcPr>
            <w:tcW w:w="1440" w:type="dxa"/>
            <w:shd w:val="clear" w:color="auto" w:fill="auto"/>
          </w:tcPr>
          <w:p w14:paraId="614D5F8C"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 والتدريبات</w:t>
            </w:r>
          </w:p>
        </w:tc>
      </w:tr>
      <w:tr w:rsidR="00D738C0" w:rsidRPr="00A80571" w14:paraId="26E1C067"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63DD27E7"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2</w:t>
            </w:r>
            <w:r>
              <w:rPr>
                <w:rFonts w:cs="Traditional Arabic" w:hint="cs"/>
                <w:b/>
                <w:bCs/>
                <w:sz w:val="28"/>
                <w:szCs w:val="28"/>
                <w:rtl/>
              </w:rPr>
              <w:t>9</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3650AB73"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4FCE2F25"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التعرف على</w:t>
            </w:r>
            <w:r w:rsidRPr="00A80571">
              <w:rPr>
                <w:rFonts w:ascii="Cambria" w:hAnsi="Cambria"/>
                <w:color w:val="000000"/>
                <w:sz w:val="28"/>
                <w:szCs w:val="28"/>
                <w:rtl/>
                <w:lang w:bidi="ar-IQ"/>
              </w:rPr>
              <w:t xml:space="preserve"> عطف البيان</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33F38C83" w14:textId="77777777" w:rsidR="00D738C0" w:rsidRPr="00A80571" w:rsidRDefault="00D738C0" w:rsidP="00985F7D">
            <w:pPr>
              <w:jc w:val="center"/>
              <w:rPr>
                <w:rFonts w:cs="Traditional Arabic"/>
                <w:b/>
                <w:bCs/>
                <w:sz w:val="28"/>
                <w:szCs w:val="28"/>
              </w:rPr>
            </w:pPr>
            <w:r w:rsidRPr="00A80571">
              <w:rPr>
                <w:rFonts w:cs="Traditional Arabic"/>
                <w:b/>
                <w:bCs/>
                <w:sz w:val="28"/>
                <w:szCs w:val="28"/>
                <w:rtl/>
              </w:rPr>
              <w:t>العطف (عطف البيان)</w:t>
            </w:r>
          </w:p>
        </w:tc>
        <w:tc>
          <w:tcPr>
            <w:tcW w:w="1440" w:type="dxa"/>
            <w:shd w:val="clear" w:color="auto" w:fill="auto"/>
          </w:tcPr>
          <w:p w14:paraId="216250EA"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14:paraId="53C6D3E2" w14:textId="77777777" w:rsidR="00D738C0" w:rsidRDefault="00D738C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المناقشة</w:t>
            </w:r>
          </w:p>
          <w:p w14:paraId="0DBB6BC2"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العصف الذهني</w:t>
            </w:r>
          </w:p>
        </w:tc>
        <w:tc>
          <w:tcPr>
            <w:tcW w:w="1440" w:type="dxa"/>
            <w:shd w:val="clear" w:color="auto" w:fill="auto"/>
          </w:tcPr>
          <w:p w14:paraId="6A219F1B"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w:t>
            </w:r>
          </w:p>
        </w:tc>
      </w:tr>
      <w:tr w:rsidR="00D738C0" w:rsidRPr="00A80571" w14:paraId="08E75DA7"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3D9EF0FB" w14:textId="77777777" w:rsidR="00D738C0" w:rsidRPr="00A80571" w:rsidRDefault="00D738C0" w:rsidP="00985F7D">
            <w:pPr>
              <w:jc w:val="center"/>
              <w:rPr>
                <w:rFonts w:cs="Traditional Arabic"/>
                <w:b/>
                <w:bCs/>
                <w:sz w:val="28"/>
                <w:szCs w:val="28"/>
              </w:rPr>
            </w:pPr>
            <w:r>
              <w:rPr>
                <w:rFonts w:cs="Traditional Arabic" w:hint="cs"/>
                <w:b/>
                <w:bCs/>
                <w:sz w:val="28"/>
                <w:szCs w:val="28"/>
                <w:rtl/>
              </w:rPr>
              <w:t>30</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158FA48E"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42A8871F"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التعرف على البدل وانواعه</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56547831" w14:textId="77777777" w:rsidR="00D738C0" w:rsidRPr="00A80571" w:rsidRDefault="00D738C0" w:rsidP="00985F7D">
            <w:pPr>
              <w:jc w:val="center"/>
              <w:rPr>
                <w:rFonts w:cs="Traditional Arabic"/>
                <w:b/>
                <w:bCs/>
                <w:sz w:val="28"/>
                <w:szCs w:val="28"/>
              </w:rPr>
            </w:pPr>
            <w:r>
              <w:rPr>
                <w:rFonts w:cs="Traditional Arabic" w:hint="cs"/>
                <w:b/>
                <w:bCs/>
                <w:sz w:val="28"/>
                <w:szCs w:val="28"/>
                <w:rtl/>
              </w:rPr>
              <w:t>البدل</w:t>
            </w:r>
          </w:p>
        </w:tc>
        <w:tc>
          <w:tcPr>
            <w:tcW w:w="1440" w:type="dxa"/>
            <w:shd w:val="clear" w:color="auto" w:fill="auto"/>
          </w:tcPr>
          <w:p w14:paraId="0193D808"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المحاضرة والاستقراء والعصف الذهني</w:t>
            </w:r>
          </w:p>
        </w:tc>
        <w:tc>
          <w:tcPr>
            <w:tcW w:w="1440" w:type="dxa"/>
            <w:shd w:val="clear" w:color="auto" w:fill="auto"/>
          </w:tcPr>
          <w:p w14:paraId="1FD3516C" w14:textId="77777777" w:rsidR="00D738C0" w:rsidRPr="00FE2B72" w:rsidRDefault="00D738C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والتحريريةوالتدريبات</w:t>
            </w:r>
          </w:p>
        </w:tc>
      </w:tr>
      <w:tr w:rsidR="00D738C0" w:rsidRPr="00A80571" w14:paraId="6525F008"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2F007E3D" w14:textId="77777777" w:rsidR="00D738C0" w:rsidRPr="00A80571" w:rsidRDefault="00D738C0" w:rsidP="00985F7D">
            <w:pPr>
              <w:jc w:val="center"/>
              <w:rPr>
                <w:rFonts w:cs="Traditional Arabic"/>
                <w:b/>
                <w:bCs/>
                <w:sz w:val="28"/>
                <w:szCs w:val="28"/>
                <w:rtl/>
              </w:rPr>
            </w:pPr>
            <w:r>
              <w:rPr>
                <w:rFonts w:cs="Traditional Arabic" w:hint="cs"/>
                <w:b/>
                <w:bCs/>
                <w:sz w:val="28"/>
                <w:szCs w:val="28"/>
                <w:rtl/>
              </w:rPr>
              <w:t>31</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40F7AC96"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78A4BE15"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تطبيقات على البدل</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631D2E01" w14:textId="77777777" w:rsidR="00D738C0" w:rsidRPr="00A80571" w:rsidRDefault="00D738C0" w:rsidP="00985F7D">
            <w:pPr>
              <w:jc w:val="center"/>
              <w:rPr>
                <w:rFonts w:cs="Traditional Arabic"/>
                <w:b/>
                <w:bCs/>
                <w:sz w:val="28"/>
                <w:szCs w:val="28"/>
              </w:rPr>
            </w:pPr>
            <w:r>
              <w:rPr>
                <w:rFonts w:cs="Traditional Arabic" w:hint="cs"/>
                <w:b/>
                <w:bCs/>
                <w:sz w:val="28"/>
                <w:szCs w:val="28"/>
                <w:rtl/>
              </w:rPr>
              <w:t>البدل</w:t>
            </w:r>
          </w:p>
        </w:tc>
        <w:tc>
          <w:tcPr>
            <w:tcW w:w="1440" w:type="dxa"/>
            <w:shd w:val="clear" w:color="auto" w:fill="auto"/>
          </w:tcPr>
          <w:p w14:paraId="717AB84C" w14:textId="77777777" w:rsidR="00D738C0"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14:paraId="0BFD36F2" w14:textId="77777777" w:rsidR="00D738C0" w:rsidRPr="00C83CD3"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الموقف التعليمي</w:t>
            </w:r>
          </w:p>
        </w:tc>
        <w:tc>
          <w:tcPr>
            <w:tcW w:w="1440" w:type="dxa"/>
            <w:shd w:val="clear" w:color="auto" w:fill="auto"/>
          </w:tcPr>
          <w:p w14:paraId="0C3194CB" w14:textId="77777777" w:rsidR="00D738C0" w:rsidRPr="00FE2B72"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w:t>
            </w:r>
          </w:p>
        </w:tc>
      </w:tr>
      <w:tr w:rsidR="00D738C0" w:rsidRPr="00A80571" w14:paraId="3822E9EF" w14:textId="77777777" w:rsidTr="00DB4738">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14:paraId="7B765D43" w14:textId="77777777" w:rsidR="00D738C0" w:rsidRPr="00A80571" w:rsidRDefault="00D738C0" w:rsidP="00985F7D">
            <w:pPr>
              <w:jc w:val="center"/>
              <w:rPr>
                <w:rFonts w:cs="Traditional Arabic"/>
                <w:b/>
                <w:bCs/>
                <w:sz w:val="28"/>
                <w:szCs w:val="28"/>
                <w:rtl/>
              </w:rPr>
            </w:pPr>
            <w:r>
              <w:rPr>
                <w:rFonts w:cs="Traditional Arabic" w:hint="cs"/>
                <w:b/>
                <w:bCs/>
                <w:sz w:val="28"/>
                <w:szCs w:val="28"/>
                <w:rtl/>
              </w:rPr>
              <w:t>32</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14:paraId="06E4C4EF"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1163C664" w14:textId="77777777" w:rsidR="00D738C0" w:rsidRPr="00A80571" w:rsidRDefault="00D738C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الامتحان</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14:paraId="3BBE9B55" w14:textId="77777777" w:rsidR="00D738C0" w:rsidRPr="00A80571" w:rsidRDefault="00D738C0" w:rsidP="00985F7D">
            <w:pPr>
              <w:jc w:val="center"/>
              <w:rPr>
                <w:rFonts w:cs="Traditional Arabic"/>
                <w:b/>
                <w:bCs/>
                <w:sz w:val="28"/>
                <w:szCs w:val="28"/>
              </w:rPr>
            </w:pPr>
          </w:p>
        </w:tc>
        <w:tc>
          <w:tcPr>
            <w:tcW w:w="1440" w:type="dxa"/>
            <w:shd w:val="clear" w:color="auto" w:fill="auto"/>
          </w:tcPr>
          <w:p w14:paraId="1A59DDC7" w14:textId="77777777" w:rsidR="00D738C0" w:rsidRPr="00C83CD3"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lang w:bidi="ar-IQ"/>
              </w:rPr>
            </w:pPr>
          </w:p>
        </w:tc>
        <w:tc>
          <w:tcPr>
            <w:tcW w:w="1440" w:type="dxa"/>
            <w:shd w:val="clear" w:color="auto" w:fill="auto"/>
          </w:tcPr>
          <w:p w14:paraId="049DE33A" w14:textId="77777777" w:rsidR="00D738C0" w:rsidRPr="00FE2B72" w:rsidRDefault="00D738C0" w:rsidP="00985F7D">
            <w:pPr>
              <w:shd w:val="clear" w:color="auto" w:fill="FFFFFF"/>
              <w:tabs>
                <w:tab w:val="left" w:pos="642"/>
              </w:tabs>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اختبار تحريري</w:t>
            </w:r>
          </w:p>
        </w:tc>
      </w:tr>
    </w:tbl>
    <w:p w14:paraId="2E7542B4" w14:textId="77777777" w:rsidR="00D738C0" w:rsidRDefault="00D738C0" w:rsidP="00985F7D">
      <w:pPr>
        <w:widowControl w:val="0"/>
        <w:pBdr>
          <w:top w:val="nil"/>
          <w:left w:val="nil"/>
          <w:bottom w:val="nil"/>
          <w:right w:val="nil"/>
          <w:between w:val="nil"/>
        </w:pBdr>
        <w:jc w:val="center"/>
        <w:rPr>
          <w:rFonts w:ascii="Cambria" w:eastAsia="Cambria" w:hAnsi="Cambria" w:cs="Cambria"/>
          <w:color w:val="000000"/>
          <w:sz w:val="28"/>
          <w:szCs w:val="28"/>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D738C0" w14:paraId="28010C44" w14:textId="77777777" w:rsidTr="00DB4738">
        <w:trPr>
          <w:trHeight w:val="477"/>
          <w:jc w:val="center"/>
        </w:trPr>
        <w:tc>
          <w:tcPr>
            <w:tcW w:w="9720" w:type="dxa"/>
            <w:gridSpan w:val="2"/>
            <w:shd w:val="clear" w:color="auto" w:fill="auto"/>
            <w:vAlign w:val="center"/>
          </w:tcPr>
          <w:p w14:paraId="638CB4CD" w14:textId="77777777" w:rsidR="00D738C0" w:rsidRDefault="00D738C0" w:rsidP="00985F7D">
            <w:pPr>
              <w:numPr>
                <w:ilvl w:val="0"/>
                <w:numId w:val="35"/>
              </w:numPr>
              <w:tabs>
                <w:tab w:val="left" w:pos="252"/>
                <w:tab w:val="left" w:pos="432"/>
              </w:tabs>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البنية التحتية</w:t>
            </w:r>
          </w:p>
        </w:tc>
      </w:tr>
      <w:tr w:rsidR="00D738C0" w14:paraId="344E1521" w14:textId="77777777" w:rsidTr="00DB4738">
        <w:trPr>
          <w:trHeight w:val="1175"/>
          <w:jc w:val="center"/>
        </w:trPr>
        <w:tc>
          <w:tcPr>
            <w:tcW w:w="4007" w:type="dxa"/>
            <w:shd w:val="clear" w:color="auto" w:fill="auto"/>
            <w:vAlign w:val="center"/>
          </w:tcPr>
          <w:p w14:paraId="4B4066D7" w14:textId="77777777" w:rsidR="00D738C0" w:rsidRDefault="00D738C0" w:rsidP="00985F7D">
            <w:pPr>
              <w:numPr>
                <w:ilvl w:val="0"/>
                <w:numId w:val="36"/>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الكتب المقررة المطلوبة</w:t>
            </w:r>
          </w:p>
        </w:tc>
        <w:tc>
          <w:tcPr>
            <w:tcW w:w="5713" w:type="dxa"/>
            <w:shd w:val="clear" w:color="auto" w:fill="auto"/>
            <w:vAlign w:val="center"/>
          </w:tcPr>
          <w:p w14:paraId="00B633A8" w14:textId="77777777" w:rsidR="00D738C0" w:rsidRDefault="00D738C0" w:rsidP="00985F7D">
            <w:pPr>
              <w:jc w:val="center"/>
              <w:rPr>
                <w:rFonts w:ascii="Cambria" w:eastAsia="Cambria" w:hAnsi="Cambria" w:cs="Cambria"/>
                <w:color w:val="000000"/>
                <w:sz w:val="28"/>
                <w:szCs w:val="28"/>
              </w:rPr>
            </w:pPr>
            <w:r w:rsidRPr="00B7768F">
              <w:rPr>
                <w:rFonts w:ascii="Cambria" w:eastAsia="Cambria" w:hAnsi="Cambria"/>
                <w:color w:val="000000"/>
                <w:sz w:val="28"/>
                <w:szCs w:val="28"/>
                <w:rtl/>
              </w:rPr>
              <w:t>- شرح ابن عقيل على الفية ابن مالك</w:t>
            </w:r>
          </w:p>
          <w:p w14:paraId="68E85692" w14:textId="77777777" w:rsidR="00D738C0" w:rsidRDefault="00D738C0" w:rsidP="00985F7D">
            <w:pPr>
              <w:jc w:val="center"/>
              <w:rPr>
                <w:rFonts w:ascii="Cambria" w:eastAsia="Cambria" w:hAnsi="Cambria" w:cs="Cambria"/>
                <w:color w:val="000000"/>
                <w:sz w:val="28"/>
                <w:szCs w:val="28"/>
              </w:rPr>
            </w:pPr>
          </w:p>
        </w:tc>
      </w:tr>
      <w:tr w:rsidR="00D738C0" w14:paraId="54A9D88A" w14:textId="77777777" w:rsidTr="00DB4738">
        <w:trPr>
          <w:trHeight w:val="716"/>
          <w:jc w:val="center"/>
        </w:trPr>
        <w:tc>
          <w:tcPr>
            <w:tcW w:w="4007" w:type="dxa"/>
            <w:shd w:val="clear" w:color="auto" w:fill="auto"/>
            <w:vAlign w:val="center"/>
          </w:tcPr>
          <w:p w14:paraId="328D5C1F" w14:textId="77777777" w:rsidR="00D738C0" w:rsidRDefault="00D738C0" w:rsidP="00985F7D">
            <w:pPr>
              <w:numPr>
                <w:ilvl w:val="0"/>
                <w:numId w:val="36"/>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c>
          <w:tcPr>
            <w:tcW w:w="5713" w:type="dxa"/>
            <w:shd w:val="clear" w:color="auto" w:fill="auto"/>
            <w:vAlign w:val="center"/>
          </w:tcPr>
          <w:p w14:paraId="7413CF86" w14:textId="77777777" w:rsidR="00D738C0" w:rsidRPr="00B7768F" w:rsidRDefault="00D738C0" w:rsidP="00985F7D">
            <w:pPr>
              <w:jc w:val="center"/>
              <w:rPr>
                <w:rFonts w:ascii="Cambria" w:eastAsia="Cambria" w:hAnsi="Cambria" w:cs="Cambria"/>
                <w:color w:val="000000"/>
                <w:sz w:val="28"/>
                <w:szCs w:val="28"/>
                <w:rtl/>
              </w:rPr>
            </w:pPr>
            <w:r w:rsidRPr="00B7768F">
              <w:rPr>
                <w:rFonts w:ascii="Cambria" w:eastAsia="Cambria" w:hAnsi="Cambria"/>
                <w:color w:val="000000"/>
                <w:sz w:val="28"/>
                <w:szCs w:val="28"/>
                <w:rtl/>
              </w:rPr>
              <w:t>، النحو الوافي، عباس حسن.</w:t>
            </w:r>
          </w:p>
          <w:p w14:paraId="370D45B6" w14:textId="77777777" w:rsidR="00D738C0" w:rsidRDefault="00D738C0" w:rsidP="00985F7D">
            <w:pPr>
              <w:jc w:val="center"/>
              <w:rPr>
                <w:rFonts w:ascii="Cambria" w:eastAsia="Cambria" w:hAnsi="Cambria"/>
                <w:color w:val="000000"/>
                <w:sz w:val="28"/>
                <w:szCs w:val="28"/>
                <w:rtl/>
              </w:rPr>
            </w:pPr>
            <w:r>
              <w:rPr>
                <w:rFonts w:ascii="Cambria" w:eastAsia="Cambria" w:hAnsi="Cambria"/>
                <w:color w:val="000000"/>
                <w:sz w:val="28"/>
                <w:szCs w:val="28"/>
                <w:rtl/>
              </w:rPr>
              <w:lastRenderedPageBreak/>
              <w:t>الكتاب</w:t>
            </w:r>
            <w:r>
              <w:rPr>
                <w:rFonts w:ascii="Cambria" w:eastAsia="Cambria" w:hAnsi="Cambria" w:hint="cs"/>
                <w:color w:val="000000"/>
                <w:sz w:val="28"/>
                <w:szCs w:val="28"/>
                <w:rtl/>
              </w:rPr>
              <w:t>،</w:t>
            </w:r>
            <w:r>
              <w:rPr>
                <w:rFonts w:ascii="Cambria" w:eastAsia="Cambria" w:hAnsi="Cambria"/>
                <w:color w:val="000000"/>
                <w:sz w:val="28"/>
                <w:szCs w:val="28"/>
                <w:rtl/>
              </w:rPr>
              <w:t xml:space="preserve"> سيبويه</w:t>
            </w:r>
            <w:r>
              <w:rPr>
                <w:rFonts w:ascii="Cambria" w:eastAsia="Cambria" w:hAnsi="Cambria" w:hint="cs"/>
                <w:color w:val="000000"/>
                <w:sz w:val="28"/>
                <w:szCs w:val="28"/>
                <w:rtl/>
              </w:rPr>
              <w:t>.</w:t>
            </w:r>
          </w:p>
          <w:p w14:paraId="13381EAD" w14:textId="77777777" w:rsidR="00D738C0" w:rsidRDefault="00D738C0" w:rsidP="00985F7D">
            <w:pPr>
              <w:jc w:val="center"/>
              <w:rPr>
                <w:rFonts w:ascii="Cambria" w:eastAsia="Cambria" w:hAnsi="Cambria"/>
                <w:color w:val="000000"/>
                <w:sz w:val="28"/>
                <w:szCs w:val="28"/>
                <w:rtl/>
              </w:rPr>
            </w:pPr>
            <w:r w:rsidRPr="00B7768F">
              <w:rPr>
                <w:rFonts w:ascii="Cambria" w:eastAsia="Cambria" w:hAnsi="Cambria"/>
                <w:color w:val="000000"/>
                <w:sz w:val="28"/>
                <w:szCs w:val="28"/>
                <w:rtl/>
              </w:rPr>
              <w:t xml:space="preserve">مغني اللبيب عن </w:t>
            </w:r>
            <w:r>
              <w:rPr>
                <w:rFonts w:ascii="Cambria" w:eastAsia="Cambria" w:hAnsi="Cambria"/>
                <w:color w:val="000000"/>
                <w:sz w:val="28"/>
                <w:szCs w:val="28"/>
                <w:rtl/>
              </w:rPr>
              <w:t>كتب الاعاريب. ابن هشام الانصاري</w:t>
            </w:r>
            <w:r>
              <w:rPr>
                <w:rFonts w:ascii="Cambria" w:eastAsia="Cambria" w:hAnsi="Cambria" w:hint="cs"/>
                <w:color w:val="000000"/>
                <w:sz w:val="28"/>
                <w:szCs w:val="28"/>
                <w:rtl/>
              </w:rPr>
              <w:t>.</w:t>
            </w:r>
          </w:p>
          <w:p w14:paraId="6AFD983B" w14:textId="77777777" w:rsidR="00D738C0" w:rsidRDefault="00D738C0" w:rsidP="00985F7D">
            <w:pPr>
              <w:jc w:val="center"/>
              <w:rPr>
                <w:rFonts w:ascii="Cambria" w:eastAsia="Cambria" w:hAnsi="Cambria"/>
                <w:color w:val="000000"/>
                <w:sz w:val="28"/>
                <w:szCs w:val="28"/>
                <w:rtl/>
              </w:rPr>
            </w:pPr>
            <w:r w:rsidRPr="00B7768F">
              <w:rPr>
                <w:rFonts w:ascii="Cambria" w:eastAsia="Cambria" w:hAnsi="Cambria"/>
                <w:color w:val="000000"/>
                <w:sz w:val="28"/>
                <w:szCs w:val="28"/>
                <w:rtl/>
              </w:rPr>
              <w:t>همع الهوامع. السيوطي،</w:t>
            </w:r>
          </w:p>
          <w:p w14:paraId="1DC5F0EB" w14:textId="77777777" w:rsidR="00D738C0" w:rsidRDefault="00D738C0" w:rsidP="00985F7D">
            <w:pPr>
              <w:jc w:val="center"/>
              <w:rPr>
                <w:rFonts w:ascii="Cambria" w:eastAsia="Cambria" w:hAnsi="Cambria"/>
                <w:color w:val="000000"/>
                <w:sz w:val="28"/>
                <w:szCs w:val="28"/>
                <w:rtl/>
              </w:rPr>
            </w:pPr>
            <w:r>
              <w:rPr>
                <w:rFonts w:ascii="Cambria" w:eastAsia="Cambria" w:hAnsi="Cambria"/>
                <w:color w:val="000000"/>
                <w:sz w:val="28"/>
                <w:szCs w:val="28"/>
                <w:rtl/>
              </w:rPr>
              <w:t>معاني الحروف</w:t>
            </w:r>
            <w:r>
              <w:rPr>
                <w:rFonts w:ascii="Cambria" w:eastAsia="Cambria" w:hAnsi="Cambria" w:hint="cs"/>
                <w:color w:val="000000"/>
                <w:sz w:val="28"/>
                <w:szCs w:val="28"/>
                <w:rtl/>
              </w:rPr>
              <w:t xml:space="preserve">: </w:t>
            </w:r>
            <w:r w:rsidRPr="00B7768F">
              <w:rPr>
                <w:rFonts w:ascii="Cambria" w:eastAsia="Cambria" w:hAnsi="Cambria"/>
                <w:color w:val="000000"/>
                <w:sz w:val="28"/>
                <w:szCs w:val="28"/>
                <w:rtl/>
              </w:rPr>
              <w:t>الرماني.</w:t>
            </w:r>
          </w:p>
          <w:p w14:paraId="4DB826FC" w14:textId="77777777" w:rsidR="00D738C0" w:rsidRPr="00B7768F" w:rsidRDefault="00D738C0" w:rsidP="00985F7D">
            <w:pPr>
              <w:jc w:val="center"/>
              <w:rPr>
                <w:rFonts w:ascii="Cambria" w:eastAsia="Cambria" w:hAnsi="Cambria"/>
                <w:color w:val="000000"/>
                <w:sz w:val="28"/>
                <w:szCs w:val="28"/>
                <w:rtl/>
              </w:rPr>
            </w:pPr>
            <w:r w:rsidRPr="00B7768F">
              <w:rPr>
                <w:rFonts w:ascii="Cambria" w:eastAsia="Cambria" w:hAnsi="Cambria"/>
                <w:color w:val="000000"/>
                <w:sz w:val="28"/>
                <w:szCs w:val="28"/>
                <w:rtl/>
              </w:rPr>
              <w:t>معاني النحو (ج1) د. فاضل السامرائي.</w:t>
            </w:r>
          </w:p>
          <w:p w14:paraId="2CBC738E" w14:textId="77777777" w:rsidR="00D738C0" w:rsidRDefault="00D738C0" w:rsidP="00985F7D">
            <w:pPr>
              <w:jc w:val="center"/>
              <w:rPr>
                <w:rFonts w:ascii="Cambria" w:eastAsia="Cambria" w:hAnsi="Cambria" w:cs="Cambria"/>
                <w:color w:val="000000"/>
                <w:sz w:val="28"/>
                <w:szCs w:val="28"/>
              </w:rPr>
            </w:pPr>
          </w:p>
        </w:tc>
      </w:tr>
      <w:tr w:rsidR="00D738C0" w14:paraId="5CF89BD5" w14:textId="77777777" w:rsidTr="00DB4738">
        <w:trPr>
          <w:trHeight w:val="1247"/>
          <w:jc w:val="center"/>
        </w:trPr>
        <w:tc>
          <w:tcPr>
            <w:tcW w:w="4007" w:type="dxa"/>
            <w:shd w:val="clear" w:color="auto" w:fill="auto"/>
            <w:vAlign w:val="center"/>
          </w:tcPr>
          <w:p w14:paraId="12E50AB1" w14:textId="77777777" w:rsidR="00D738C0" w:rsidRDefault="00D738C0" w:rsidP="00985F7D">
            <w:pPr>
              <w:numPr>
                <w:ilvl w:val="0"/>
                <w:numId w:val="37"/>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lastRenderedPageBreak/>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المجلات العلمية،التقارير</w:t>
            </w:r>
            <w:r>
              <w:rPr>
                <w:rFonts w:ascii="Cambria" w:eastAsia="Cambria" w:hAnsi="Cambria" w:cs="Cambria"/>
                <w:color w:val="000000"/>
                <w:sz w:val="28"/>
                <w:szCs w:val="28"/>
                <w:rtl/>
              </w:rPr>
              <w:t>)</w:t>
            </w:r>
          </w:p>
        </w:tc>
        <w:tc>
          <w:tcPr>
            <w:tcW w:w="5713" w:type="dxa"/>
            <w:shd w:val="clear" w:color="auto" w:fill="auto"/>
            <w:vAlign w:val="center"/>
          </w:tcPr>
          <w:p w14:paraId="77D7D2A2" w14:textId="77777777" w:rsidR="00D738C0" w:rsidRDefault="00D738C0" w:rsidP="00985F7D">
            <w:pPr>
              <w:jc w:val="center"/>
              <w:rPr>
                <w:rFonts w:ascii="Cambria" w:eastAsia="Cambria" w:hAnsi="Cambria"/>
                <w:color w:val="000000"/>
                <w:sz w:val="28"/>
                <w:szCs w:val="28"/>
                <w:rtl/>
              </w:rPr>
            </w:pPr>
            <w:r w:rsidRPr="00B7768F">
              <w:rPr>
                <w:rFonts w:ascii="Cambria" w:eastAsia="Cambria" w:hAnsi="Cambria"/>
                <w:color w:val="000000"/>
                <w:sz w:val="28"/>
                <w:szCs w:val="28"/>
                <w:rtl/>
              </w:rPr>
              <w:t>في النحو العربي</w:t>
            </w:r>
            <w:r>
              <w:rPr>
                <w:rFonts w:ascii="Cambria" w:eastAsia="Cambria" w:hAnsi="Cambria"/>
                <w:color w:val="000000"/>
                <w:sz w:val="28"/>
                <w:szCs w:val="28"/>
                <w:rtl/>
              </w:rPr>
              <w:t xml:space="preserve"> قواعد وتطبيق د. مهدي المخزومي</w:t>
            </w:r>
            <w:r>
              <w:rPr>
                <w:rFonts w:ascii="Cambria" w:eastAsia="Cambria" w:hAnsi="Cambria" w:hint="cs"/>
                <w:color w:val="000000"/>
                <w:sz w:val="28"/>
                <w:szCs w:val="28"/>
                <w:rtl/>
              </w:rPr>
              <w:t>.</w:t>
            </w:r>
          </w:p>
          <w:p w14:paraId="2DB882BE" w14:textId="77777777" w:rsidR="00D738C0" w:rsidRDefault="00D738C0" w:rsidP="00985F7D">
            <w:pPr>
              <w:jc w:val="center"/>
              <w:rPr>
                <w:rFonts w:ascii="Cambria" w:eastAsia="Cambria" w:hAnsi="Cambria"/>
                <w:color w:val="000000"/>
                <w:sz w:val="28"/>
                <w:szCs w:val="28"/>
                <w:rtl/>
              </w:rPr>
            </w:pPr>
            <w:r w:rsidRPr="00B7768F">
              <w:rPr>
                <w:rFonts w:ascii="Cambria" w:eastAsia="Cambria" w:hAnsi="Cambria"/>
                <w:color w:val="000000"/>
                <w:sz w:val="28"/>
                <w:szCs w:val="28"/>
                <w:rtl/>
              </w:rPr>
              <w:t>في النحو العري نقد وتوجيه للمخزومي</w:t>
            </w:r>
            <w:r>
              <w:rPr>
                <w:rFonts w:ascii="Cambria" w:eastAsia="Cambria" w:hAnsi="Cambria" w:hint="cs"/>
                <w:color w:val="000000"/>
                <w:sz w:val="28"/>
                <w:szCs w:val="28"/>
                <w:rtl/>
              </w:rPr>
              <w:t>.</w:t>
            </w:r>
          </w:p>
          <w:p w14:paraId="1A7C9076" w14:textId="77777777" w:rsidR="00D738C0" w:rsidRDefault="00D738C0" w:rsidP="00985F7D">
            <w:pPr>
              <w:jc w:val="center"/>
              <w:rPr>
                <w:rFonts w:ascii="Cambria" w:eastAsia="Cambria" w:hAnsi="Cambria"/>
                <w:color w:val="000000"/>
                <w:sz w:val="28"/>
                <w:szCs w:val="28"/>
                <w:rtl/>
              </w:rPr>
            </w:pPr>
            <w:r w:rsidRPr="00B7768F">
              <w:rPr>
                <w:rFonts w:ascii="Cambria" w:eastAsia="Cambria" w:hAnsi="Cambria"/>
                <w:color w:val="000000"/>
                <w:sz w:val="28"/>
                <w:szCs w:val="28"/>
                <w:rtl/>
              </w:rPr>
              <w:t>الوجيز في قواع</w:t>
            </w:r>
            <w:r>
              <w:rPr>
                <w:rFonts w:ascii="Cambria" w:eastAsia="Cambria" w:hAnsi="Cambria"/>
                <w:color w:val="000000"/>
                <w:sz w:val="28"/>
                <w:szCs w:val="28"/>
                <w:rtl/>
              </w:rPr>
              <w:t>د اللغة العربية :عبد الحسين حمد</w:t>
            </w:r>
          </w:p>
          <w:p w14:paraId="37BEC5C0" w14:textId="77777777" w:rsidR="00D738C0" w:rsidRDefault="00D738C0" w:rsidP="00985F7D">
            <w:pPr>
              <w:jc w:val="center"/>
              <w:rPr>
                <w:rFonts w:ascii="Cambria" w:eastAsia="Cambria" w:hAnsi="Cambria"/>
                <w:color w:val="000000"/>
                <w:sz w:val="28"/>
                <w:szCs w:val="28"/>
                <w:rtl/>
              </w:rPr>
            </w:pPr>
            <w:r w:rsidRPr="00B7768F">
              <w:rPr>
                <w:rFonts w:ascii="Cambria" w:eastAsia="Cambria" w:hAnsi="Cambria"/>
                <w:color w:val="000000"/>
                <w:sz w:val="28"/>
                <w:szCs w:val="28"/>
                <w:rtl/>
              </w:rPr>
              <w:t>المنهاج في القواعد والاعراب</w:t>
            </w:r>
            <w:r>
              <w:rPr>
                <w:rFonts w:ascii="Cambria" w:eastAsia="Cambria" w:hAnsi="Cambria" w:hint="cs"/>
                <w:color w:val="000000"/>
                <w:sz w:val="28"/>
                <w:szCs w:val="28"/>
                <w:rtl/>
              </w:rPr>
              <w:t>:</w:t>
            </w:r>
            <w:r w:rsidRPr="00B7768F">
              <w:rPr>
                <w:rFonts w:ascii="Cambria" w:eastAsia="Cambria" w:hAnsi="Cambria"/>
                <w:color w:val="000000"/>
                <w:sz w:val="28"/>
                <w:szCs w:val="28"/>
                <w:rtl/>
              </w:rPr>
              <w:t xml:space="preserve"> محمد الانطاكي</w:t>
            </w:r>
          </w:p>
          <w:p w14:paraId="2CB52A26" w14:textId="77777777" w:rsidR="00D738C0" w:rsidRDefault="00D738C0" w:rsidP="00985F7D">
            <w:pPr>
              <w:jc w:val="center"/>
              <w:rPr>
                <w:rFonts w:ascii="Cambria" w:eastAsia="Cambria" w:hAnsi="Cambria"/>
                <w:color w:val="000000"/>
                <w:sz w:val="28"/>
                <w:szCs w:val="28"/>
                <w:rtl/>
              </w:rPr>
            </w:pPr>
            <w:r w:rsidRPr="00B7768F">
              <w:rPr>
                <w:rFonts w:ascii="Cambria" w:eastAsia="Cambria" w:hAnsi="Cambria"/>
                <w:color w:val="000000"/>
                <w:sz w:val="28"/>
                <w:szCs w:val="28"/>
                <w:rtl/>
              </w:rPr>
              <w:t xml:space="preserve">قواعد النحو العربي في ضوء </w:t>
            </w:r>
            <w:r>
              <w:rPr>
                <w:rFonts w:ascii="Cambria" w:eastAsia="Cambria" w:hAnsi="Cambria"/>
                <w:color w:val="000000"/>
                <w:sz w:val="28"/>
                <w:szCs w:val="28"/>
                <w:rtl/>
              </w:rPr>
              <w:t>نظرية النظم</w:t>
            </w:r>
            <w:r>
              <w:rPr>
                <w:rFonts w:ascii="Cambria" w:eastAsia="Cambria" w:hAnsi="Cambria" w:hint="cs"/>
                <w:color w:val="000000"/>
                <w:sz w:val="28"/>
                <w:szCs w:val="28"/>
                <w:rtl/>
              </w:rPr>
              <w:t>:</w:t>
            </w:r>
            <w:r>
              <w:rPr>
                <w:rFonts w:ascii="Cambria" w:eastAsia="Cambria" w:hAnsi="Cambria"/>
                <w:color w:val="000000"/>
                <w:sz w:val="28"/>
                <w:szCs w:val="28"/>
                <w:rtl/>
              </w:rPr>
              <w:t xml:space="preserve"> سناء حميد البياتي</w:t>
            </w:r>
            <w:r>
              <w:rPr>
                <w:rFonts w:ascii="Cambria" w:eastAsia="Cambria" w:hAnsi="Cambria" w:hint="cs"/>
                <w:color w:val="000000"/>
                <w:sz w:val="28"/>
                <w:szCs w:val="28"/>
                <w:rtl/>
              </w:rPr>
              <w:t>.</w:t>
            </w:r>
          </w:p>
          <w:p w14:paraId="3D1EADA6" w14:textId="77777777" w:rsidR="00D738C0" w:rsidRDefault="00D738C0" w:rsidP="00985F7D">
            <w:pPr>
              <w:jc w:val="center"/>
              <w:rPr>
                <w:rFonts w:ascii="Cambria" w:eastAsia="Cambria" w:hAnsi="Cambria" w:cs="Cambria"/>
                <w:color w:val="000000"/>
                <w:sz w:val="28"/>
                <w:szCs w:val="28"/>
              </w:rPr>
            </w:pPr>
            <w:r w:rsidRPr="00B7768F">
              <w:rPr>
                <w:rFonts w:ascii="Cambria" w:eastAsia="Cambria" w:hAnsi="Cambria"/>
                <w:color w:val="000000"/>
                <w:sz w:val="28"/>
                <w:szCs w:val="28"/>
                <w:rtl/>
              </w:rPr>
              <w:t>مجلة المجمع اللغوي العراقي والمصري</w:t>
            </w:r>
          </w:p>
        </w:tc>
      </w:tr>
      <w:tr w:rsidR="00D738C0" w14:paraId="5C105AD8" w14:textId="77777777" w:rsidTr="00DB4738">
        <w:trPr>
          <w:trHeight w:val="1247"/>
          <w:jc w:val="center"/>
        </w:trPr>
        <w:tc>
          <w:tcPr>
            <w:tcW w:w="4007" w:type="dxa"/>
            <w:shd w:val="clear" w:color="auto" w:fill="auto"/>
            <w:vAlign w:val="center"/>
          </w:tcPr>
          <w:p w14:paraId="487F351C" w14:textId="77777777" w:rsidR="00D738C0" w:rsidRDefault="00D738C0" w:rsidP="00985F7D">
            <w:pPr>
              <w:numPr>
                <w:ilvl w:val="0"/>
                <w:numId w:val="37"/>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shd w:val="clear" w:color="auto" w:fill="auto"/>
            <w:vAlign w:val="center"/>
          </w:tcPr>
          <w:p w14:paraId="5325613E" w14:textId="77777777" w:rsidR="00D738C0" w:rsidRPr="00343FDE" w:rsidRDefault="00D738C0" w:rsidP="00985F7D">
            <w:pPr>
              <w:jc w:val="center"/>
              <w:rPr>
                <w:rFonts w:asciiTheme="majorBidi" w:eastAsia="Cambria" w:hAnsiTheme="majorBidi" w:cstheme="majorBidi"/>
                <w:color w:val="000000"/>
                <w:sz w:val="28"/>
                <w:szCs w:val="28"/>
                <w:lang w:bidi="ar-IQ"/>
              </w:rPr>
            </w:pPr>
            <w:r w:rsidRPr="00343FDE">
              <w:rPr>
                <w:rFonts w:asciiTheme="majorBidi" w:eastAsia="Calibri" w:hAnsiTheme="majorBidi" w:cstheme="majorBidi"/>
                <w:color w:val="000000"/>
                <w:sz w:val="28"/>
                <w:szCs w:val="28"/>
                <w:rtl/>
                <w:lang w:bidi="ar-IQ"/>
              </w:rPr>
              <w:t>المكتبة الشاملة، المكتبة الوقفية، مكتبة محمد سعيد ربيع الغانمي.</w:t>
            </w:r>
          </w:p>
        </w:tc>
      </w:tr>
    </w:tbl>
    <w:p w14:paraId="7A79E9B5" w14:textId="77777777" w:rsidR="00D738C0" w:rsidRDefault="00D738C0" w:rsidP="00985F7D">
      <w:pPr>
        <w:jc w:val="cente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D738C0" w14:paraId="6B4788EC" w14:textId="77777777" w:rsidTr="00DB4738">
        <w:trPr>
          <w:trHeight w:val="419"/>
          <w:jc w:val="center"/>
        </w:trPr>
        <w:tc>
          <w:tcPr>
            <w:tcW w:w="9720" w:type="dxa"/>
            <w:shd w:val="clear" w:color="auto" w:fill="auto"/>
            <w:vAlign w:val="center"/>
          </w:tcPr>
          <w:p w14:paraId="3207AB68" w14:textId="77777777" w:rsidR="00D738C0" w:rsidRDefault="00D738C0" w:rsidP="00985F7D">
            <w:pPr>
              <w:numPr>
                <w:ilvl w:val="0"/>
                <w:numId w:val="35"/>
              </w:numPr>
              <w:tabs>
                <w:tab w:val="left" w:pos="507"/>
              </w:tabs>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خطة تطوير المقرر الدراسي</w:t>
            </w:r>
          </w:p>
        </w:tc>
      </w:tr>
      <w:tr w:rsidR="00D738C0" w14:paraId="2C087B2D" w14:textId="77777777" w:rsidTr="00DB4738">
        <w:trPr>
          <w:trHeight w:val="1505"/>
          <w:jc w:val="center"/>
        </w:trPr>
        <w:tc>
          <w:tcPr>
            <w:tcW w:w="9720" w:type="dxa"/>
            <w:shd w:val="clear" w:color="auto" w:fill="auto"/>
            <w:vAlign w:val="center"/>
          </w:tcPr>
          <w:p w14:paraId="325CC543" w14:textId="77777777" w:rsidR="00D738C0" w:rsidRPr="00614F08" w:rsidRDefault="00D738C0" w:rsidP="00985F7D">
            <w:pPr>
              <w:jc w:val="center"/>
              <w:rPr>
                <w:rFonts w:ascii="Cambria" w:eastAsia="Cambria" w:hAnsi="Cambria" w:cs="Sakkal Majalla"/>
                <w:color w:val="000000"/>
                <w:sz w:val="32"/>
                <w:szCs w:val="32"/>
              </w:rPr>
            </w:pPr>
            <w:r w:rsidRPr="00614F08">
              <w:rPr>
                <w:rFonts w:ascii="Cambria" w:eastAsia="Cambria" w:hAnsi="Cambria" w:cs="Sakkal Majalla" w:hint="cs"/>
                <w:color w:val="000000"/>
                <w:sz w:val="32"/>
                <w:szCs w:val="32"/>
                <w:rtl/>
              </w:rPr>
              <w:t>إعادة ترتيب الموضوعات بما يتناسب مع متطلبات التسلسل المنطقي للأفكار، واعتماد مبادئ النحو الوظيفي من حيث الأمثلة التطبيقية المعتمدة،</w:t>
            </w:r>
          </w:p>
        </w:tc>
      </w:tr>
    </w:tbl>
    <w:p w14:paraId="5C6A2D09" w14:textId="77777777" w:rsidR="00D738C0" w:rsidRDefault="00D738C0" w:rsidP="00985F7D">
      <w:pPr>
        <w:jc w:val="center"/>
        <w:rPr>
          <w:rtl/>
          <w:lang w:bidi="ar-IQ"/>
        </w:rPr>
      </w:pPr>
    </w:p>
    <w:p w14:paraId="704E9B3E" w14:textId="77777777" w:rsidR="00D738C0" w:rsidRDefault="00D738C0" w:rsidP="005D5B24">
      <w:pPr>
        <w:rPr>
          <w:rtl/>
          <w:lang w:bidi="ar-IQ"/>
        </w:rPr>
      </w:pPr>
    </w:p>
    <w:p w14:paraId="12A685B9" w14:textId="77777777" w:rsidR="00D738C0" w:rsidRDefault="00D738C0" w:rsidP="00985F7D">
      <w:pPr>
        <w:pStyle w:val="Heading1"/>
        <w:jc w:val="center"/>
        <w:rPr>
          <w:b w:val="0"/>
          <w:sz w:val="32"/>
          <w:szCs w:val="32"/>
        </w:rPr>
      </w:pPr>
      <w:r>
        <w:rPr>
          <w:rFonts w:hint="cs"/>
          <w:sz w:val="32"/>
          <w:szCs w:val="32"/>
          <w:rtl/>
          <w:lang w:bidi="ar-IQ"/>
        </w:rPr>
        <w:lastRenderedPageBreak/>
        <w:t>ن</w:t>
      </w:r>
      <w:r>
        <w:rPr>
          <w:sz w:val="32"/>
          <w:szCs w:val="32"/>
          <w:rtl/>
        </w:rPr>
        <w:t>موذج وصف المقرر</w:t>
      </w:r>
    </w:p>
    <w:p w14:paraId="1964C8C6" w14:textId="77777777" w:rsidR="00D738C0" w:rsidRDefault="00D738C0" w:rsidP="00985F7D">
      <w:pPr>
        <w:spacing w:before="240"/>
        <w:jc w:val="center"/>
        <w:rPr>
          <w:b/>
          <w:color w:val="1F4E79"/>
          <w:sz w:val="32"/>
          <w:szCs w:val="32"/>
        </w:rPr>
      </w:pPr>
    </w:p>
    <w:p w14:paraId="4A77211B" w14:textId="77777777" w:rsidR="00D738C0" w:rsidRDefault="00D738C0" w:rsidP="00985F7D">
      <w:pPr>
        <w:spacing w:before="240"/>
        <w:jc w:val="center"/>
        <w:rPr>
          <w:b/>
          <w:color w:val="000000"/>
          <w:sz w:val="32"/>
          <w:szCs w:val="32"/>
        </w:rPr>
      </w:pPr>
      <w:r>
        <w:rPr>
          <w:b/>
          <w:color w:val="000000"/>
          <w:sz w:val="32"/>
          <w:szCs w:val="32"/>
          <w:rtl/>
        </w:rPr>
        <w:t>وصف المقرر</w:t>
      </w: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D738C0" w14:paraId="7CB10606" w14:textId="77777777" w:rsidTr="00DB4738">
        <w:trPr>
          <w:trHeight w:val="794"/>
          <w:jc w:val="center"/>
        </w:trPr>
        <w:tc>
          <w:tcPr>
            <w:tcW w:w="9720" w:type="dxa"/>
            <w:shd w:val="clear" w:color="auto" w:fill="auto"/>
          </w:tcPr>
          <w:p w14:paraId="573DE618" w14:textId="77777777" w:rsidR="00D738C0" w:rsidRDefault="00D738C0" w:rsidP="00985F7D">
            <w:pPr>
              <w:spacing w:before="240"/>
              <w:jc w:val="center"/>
              <w:rPr>
                <w:rFonts w:ascii="Cambria" w:eastAsia="Cambria" w:hAnsi="Cambria" w:cs="Cambria"/>
                <w:b/>
                <w:color w:val="000000"/>
                <w:sz w:val="32"/>
                <w:szCs w:val="32"/>
                <w:lang w:bidi="ar-IQ"/>
              </w:rPr>
            </w:pPr>
            <w:r w:rsidRPr="00487F1C">
              <w:rPr>
                <w:rFonts w:ascii="Cambria" w:hAnsi="Cambria" w:hint="cs"/>
                <w:color w:val="000000"/>
                <w:sz w:val="32"/>
                <w:szCs w:val="32"/>
                <w:rtl/>
                <w:lang w:bidi="ar-IQ"/>
              </w:rPr>
              <w:t xml:space="preserve">يشتمل هذا المقررعلى </w:t>
            </w:r>
            <w:r>
              <w:rPr>
                <w:rFonts w:ascii="Cambria" w:hAnsi="Cambria" w:hint="cs"/>
                <w:color w:val="000000"/>
                <w:sz w:val="32"/>
                <w:szCs w:val="32"/>
                <w:rtl/>
                <w:lang w:bidi="ar-IQ"/>
              </w:rPr>
              <w:t>معرفة علاقة اللغة بالفرد والمجتمع وعلاقة اللغة بالكلام، ومعرفة سمات اللغة العربية، ولهجات اللغة العربية القديمة والحديثة، والتفكير اللغوي عند العرب، وإدراك وسائل تنمية اللغة العربية.</w:t>
            </w:r>
          </w:p>
        </w:tc>
      </w:tr>
    </w:tbl>
    <w:p w14:paraId="2E41162F" w14:textId="77777777" w:rsidR="00D738C0" w:rsidRDefault="00D738C0" w:rsidP="00985F7D">
      <w:pPr>
        <w:spacing w:before="240"/>
        <w:ind w:left="-335" w:right="-426"/>
        <w:jc w:val="center"/>
        <w:rPr>
          <w:rFonts w:ascii="Arial" w:eastAsia="Arial" w:hAnsi="Arial" w:cs="Arial"/>
          <w:sz w:val="28"/>
          <w:szCs w:val="28"/>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D738C0" w14:paraId="37932046" w14:textId="77777777" w:rsidTr="00DB4738">
        <w:trPr>
          <w:trHeight w:val="624"/>
          <w:jc w:val="center"/>
        </w:trPr>
        <w:tc>
          <w:tcPr>
            <w:tcW w:w="3780" w:type="dxa"/>
            <w:shd w:val="clear" w:color="auto" w:fill="auto"/>
            <w:vAlign w:val="center"/>
          </w:tcPr>
          <w:p w14:paraId="11FCC23F" w14:textId="77777777" w:rsidR="00D738C0" w:rsidRDefault="00D738C0" w:rsidP="00985F7D">
            <w:pPr>
              <w:numPr>
                <w:ilvl w:val="0"/>
                <w:numId w:val="53"/>
              </w:numPr>
              <w:spacing w:after="0" w:line="240" w:lineRule="auto"/>
              <w:ind w:hanging="288"/>
              <w:jc w:val="center"/>
              <w:rPr>
                <w:rFonts w:ascii="Cambria" w:eastAsia="Cambria" w:hAnsi="Cambria" w:cs="Cambria"/>
                <w:color w:val="000000"/>
                <w:sz w:val="28"/>
                <w:szCs w:val="28"/>
              </w:rPr>
            </w:pPr>
            <w:r>
              <w:rPr>
                <w:rFonts w:ascii="Cambria" w:eastAsia="Cambria" w:hAnsi="Cambria" w:cs="Times New Roman"/>
                <w:color w:val="000000"/>
                <w:sz w:val="28"/>
                <w:szCs w:val="28"/>
                <w:rtl/>
              </w:rPr>
              <w:t>المؤسسة التعليمية</w:t>
            </w:r>
          </w:p>
        </w:tc>
        <w:tc>
          <w:tcPr>
            <w:tcW w:w="5940" w:type="dxa"/>
            <w:shd w:val="clear" w:color="auto" w:fill="auto"/>
            <w:vAlign w:val="center"/>
          </w:tcPr>
          <w:p w14:paraId="28B4B511" w14:textId="77777777" w:rsidR="00D738C0" w:rsidRDefault="00D738C0" w:rsidP="00985F7D">
            <w:pPr>
              <w:jc w:val="center"/>
              <w:rPr>
                <w:rFonts w:ascii="Cambria" w:eastAsia="Cambria" w:hAnsi="Cambria" w:cs="Cambria"/>
                <w:color w:val="D9D9D9"/>
                <w:sz w:val="28"/>
                <w:szCs w:val="28"/>
              </w:rPr>
            </w:pPr>
            <w:r w:rsidRPr="00682857">
              <w:rPr>
                <w:rFonts w:ascii="Cambria" w:hAnsi="Cambria" w:hint="cs"/>
                <w:sz w:val="28"/>
                <w:szCs w:val="28"/>
                <w:rtl/>
                <w:lang w:bidi="ar-IQ"/>
              </w:rPr>
              <w:t xml:space="preserve">جامعة </w:t>
            </w:r>
            <w:r>
              <w:rPr>
                <w:rFonts w:ascii="Cambria" w:hAnsi="Cambria" w:hint="cs"/>
                <w:sz w:val="28"/>
                <w:szCs w:val="28"/>
                <w:rtl/>
                <w:lang w:bidi="ar-IQ"/>
              </w:rPr>
              <w:t>بغداد</w:t>
            </w:r>
            <w:r w:rsidRPr="00682857">
              <w:rPr>
                <w:rFonts w:ascii="Cambria" w:hAnsi="Cambria"/>
                <w:sz w:val="28"/>
                <w:szCs w:val="28"/>
                <w:lang w:bidi="ar-IQ"/>
              </w:rPr>
              <w:t>/</w:t>
            </w:r>
            <w:r w:rsidRPr="00682857">
              <w:rPr>
                <w:rFonts w:ascii="Cambria" w:hAnsi="Cambria" w:hint="cs"/>
                <w:sz w:val="28"/>
                <w:szCs w:val="28"/>
                <w:rtl/>
                <w:lang w:bidi="ar-IQ"/>
              </w:rPr>
              <w:t xml:space="preserve"> كلية </w:t>
            </w:r>
            <w:r>
              <w:rPr>
                <w:rFonts w:ascii="Cambria" w:hAnsi="Cambria" w:hint="cs"/>
                <w:sz w:val="28"/>
                <w:szCs w:val="28"/>
                <w:rtl/>
                <w:lang w:bidi="ar-IQ"/>
              </w:rPr>
              <w:t>التربية للبنات</w:t>
            </w:r>
          </w:p>
        </w:tc>
      </w:tr>
      <w:tr w:rsidR="00D738C0" w14:paraId="11FFEC6F" w14:textId="77777777" w:rsidTr="00DB4738">
        <w:trPr>
          <w:trHeight w:val="624"/>
          <w:jc w:val="center"/>
        </w:trPr>
        <w:tc>
          <w:tcPr>
            <w:tcW w:w="3780" w:type="dxa"/>
            <w:shd w:val="clear" w:color="auto" w:fill="auto"/>
            <w:vAlign w:val="center"/>
          </w:tcPr>
          <w:p w14:paraId="2249E1C4" w14:textId="77777777" w:rsidR="00D738C0" w:rsidRDefault="00D738C0" w:rsidP="00985F7D">
            <w:pPr>
              <w:numPr>
                <w:ilvl w:val="0"/>
                <w:numId w:val="53"/>
              </w:numPr>
              <w:spacing w:after="0" w:line="240" w:lineRule="auto"/>
              <w:ind w:left="432"/>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المركز</w:t>
            </w:r>
          </w:p>
        </w:tc>
        <w:tc>
          <w:tcPr>
            <w:tcW w:w="5940" w:type="dxa"/>
            <w:shd w:val="clear" w:color="auto" w:fill="auto"/>
            <w:vAlign w:val="center"/>
          </w:tcPr>
          <w:p w14:paraId="0766E8DC" w14:textId="77777777" w:rsidR="00D738C0" w:rsidRDefault="00D738C0" w:rsidP="00985F7D">
            <w:pPr>
              <w:jc w:val="center"/>
              <w:rPr>
                <w:rFonts w:ascii="Cambria" w:eastAsia="Cambria" w:hAnsi="Cambria" w:cs="Cambria"/>
                <w:color w:val="000000"/>
                <w:sz w:val="28"/>
                <w:szCs w:val="28"/>
              </w:rPr>
            </w:pPr>
            <w:r>
              <w:rPr>
                <w:rFonts w:ascii="Cambria" w:hAnsi="Cambria" w:hint="cs"/>
                <w:sz w:val="28"/>
                <w:szCs w:val="28"/>
                <w:rtl/>
                <w:lang w:bidi="ar-IQ"/>
              </w:rPr>
              <w:t>قسم اللغة العربية</w:t>
            </w:r>
          </w:p>
        </w:tc>
      </w:tr>
      <w:tr w:rsidR="00D738C0" w14:paraId="58AD89BC" w14:textId="77777777" w:rsidTr="00DB4738">
        <w:trPr>
          <w:trHeight w:val="624"/>
          <w:jc w:val="center"/>
        </w:trPr>
        <w:tc>
          <w:tcPr>
            <w:tcW w:w="3780" w:type="dxa"/>
            <w:shd w:val="clear" w:color="auto" w:fill="auto"/>
            <w:vAlign w:val="center"/>
          </w:tcPr>
          <w:p w14:paraId="221E0DC2" w14:textId="77777777" w:rsidR="00D738C0" w:rsidRDefault="00D738C0" w:rsidP="00985F7D">
            <w:pPr>
              <w:numPr>
                <w:ilvl w:val="0"/>
                <w:numId w:val="53"/>
              </w:numPr>
              <w:spacing w:after="0" w:line="240" w:lineRule="auto"/>
              <w:ind w:left="432"/>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رمز المقرر</w:t>
            </w:r>
          </w:p>
        </w:tc>
        <w:tc>
          <w:tcPr>
            <w:tcW w:w="5940" w:type="dxa"/>
            <w:shd w:val="clear" w:color="auto" w:fill="auto"/>
            <w:vAlign w:val="center"/>
          </w:tcPr>
          <w:p w14:paraId="76027E20" w14:textId="77777777" w:rsidR="00D738C0" w:rsidRPr="003612E4" w:rsidRDefault="003B1DC8" w:rsidP="00985F7D">
            <w:pPr>
              <w:jc w:val="center"/>
              <w:rPr>
                <w:rFonts w:ascii="Cambria" w:eastAsia="Cambria" w:hAnsi="Cambria"/>
                <w:color w:val="000000"/>
                <w:sz w:val="28"/>
                <w:szCs w:val="28"/>
                <w:lang w:bidi="ar-IQ"/>
              </w:rPr>
            </w:pPr>
            <w:r>
              <w:rPr>
                <w:rFonts w:ascii="Cambria" w:hAnsi="Cambria" w:hint="cs"/>
                <w:color w:val="000000"/>
                <w:sz w:val="28"/>
                <w:szCs w:val="28"/>
                <w:rtl/>
                <w:lang w:bidi="ar-IQ"/>
              </w:rPr>
              <w:t xml:space="preserve">فقه اللغة </w:t>
            </w:r>
            <w:r>
              <w:rPr>
                <w:rFonts w:ascii="Cambria" w:hAnsi="Cambria"/>
                <w:color w:val="000000"/>
                <w:sz w:val="28"/>
                <w:szCs w:val="28"/>
                <w:lang w:bidi="ar-IQ"/>
              </w:rPr>
              <w:t>326ApH</w:t>
            </w:r>
          </w:p>
        </w:tc>
      </w:tr>
      <w:tr w:rsidR="00D738C0" w14:paraId="574F48BB" w14:textId="77777777" w:rsidTr="00DB4738">
        <w:trPr>
          <w:trHeight w:val="624"/>
          <w:jc w:val="center"/>
        </w:trPr>
        <w:tc>
          <w:tcPr>
            <w:tcW w:w="3780" w:type="dxa"/>
            <w:shd w:val="clear" w:color="auto" w:fill="auto"/>
            <w:vAlign w:val="center"/>
          </w:tcPr>
          <w:p w14:paraId="1489D1BC" w14:textId="77777777" w:rsidR="00D738C0" w:rsidRDefault="00D738C0" w:rsidP="00985F7D">
            <w:pPr>
              <w:numPr>
                <w:ilvl w:val="0"/>
                <w:numId w:val="53"/>
              </w:numPr>
              <w:spacing w:after="0" w:line="240" w:lineRule="auto"/>
              <w:ind w:left="432"/>
              <w:jc w:val="center"/>
              <w:rPr>
                <w:rFonts w:ascii="Cambria" w:eastAsia="Cambria" w:hAnsi="Cambria" w:cs="Cambria"/>
                <w:color w:val="000000"/>
                <w:sz w:val="28"/>
                <w:szCs w:val="28"/>
              </w:rPr>
            </w:pPr>
            <w:r>
              <w:rPr>
                <w:rFonts w:ascii="Cambria" w:eastAsia="Cambria" w:hAnsi="Cambria" w:cs="Times New Roman"/>
                <w:color w:val="000000"/>
                <w:sz w:val="28"/>
                <w:szCs w:val="28"/>
                <w:rtl/>
              </w:rPr>
              <w:t>أشكال الحضور المتاحة</w:t>
            </w:r>
          </w:p>
        </w:tc>
        <w:tc>
          <w:tcPr>
            <w:tcW w:w="5940" w:type="dxa"/>
            <w:shd w:val="clear" w:color="auto" w:fill="auto"/>
            <w:vAlign w:val="center"/>
          </w:tcPr>
          <w:p w14:paraId="063FC403" w14:textId="77777777" w:rsidR="00D738C0" w:rsidRDefault="005D5B24" w:rsidP="00985F7D">
            <w:pPr>
              <w:jc w:val="center"/>
              <w:rPr>
                <w:rFonts w:ascii="Cambria" w:eastAsia="Cambria" w:hAnsi="Cambria" w:cs="Cambria"/>
                <w:color w:val="000000"/>
                <w:sz w:val="28"/>
                <w:szCs w:val="28"/>
              </w:rPr>
            </w:pPr>
            <w:r>
              <w:rPr>
                <w:rFonts w:ascii="Cambria" w:hAnsi="Cambria" w:hint="cs"/>
                <w:color w:val="000000"/>
                <w:sz w:val="28"/>
                <w:szCs w:val="28"/>
                <w:rtl/>
                <w:lang w:bidi="ar-IQ"/>
              </w:rPr>
              <w:t xml:space="preserve">ساعتان </w:t>
            </w:r>
            <w:r>
              <w:rPr>
                <w:rFonts w:ascii="Cambria" w:hAnsi="Cambria" w:hint="eastAsia"/>
                <w:color w:val="000000"/>
                <w:sz w:val="28"/>
                <w:szCs w:val="28"/>
                <w:rtl/>
                <w:lang w:bidi="ar-IQ"/>
              </w:rPr>
              <w:t>أسبوعيا</w:t>
            </w:r>
            <w:r>
              <w:rPr>
                <w:rFonts w:ascii="Cambria" w:hAnsi="Cambria" w:hint="cs"/>
                <w:color w:val="000000"/>
                <w:sz w:val="28"/>
                <w:szCs w:val="28"/>
                <w:rtl/>
                <w:lang w:bidi="ar-IQ"/>
              </w:rPr>
              <w:t xml:space="preserve"> </w:t>
            </w:r>
            <w:r w:rsidR="00D738C0">
              <w:rPr>
                <w:rFonts w:ascii="Cambria" w:hAnsi="Cambria" w:hint="cs"/>
                <w:color w:val="000000"/>
                <w:sz w:val="28"/>
                <w:szCs w:val="28"/>
                <w:rtl/>
                <w:lang w:bidi="ar-IQ"/>
              </w:rPr>
              <w:t xml:space="preserve"> </w:t>
            </w:r>
            <w:r>
              <w:rPr>
                <w:rFonts w:ascii="Cambria" w:hAnsi="Cambria" w:hint="cs"/>
                <w:color w:val="000000"/>
                <w:sz w:val="28"/>
                <w:szCs w:val="28"/>
                <w:rtl/>
                <w:lang w:bidi="ar-IQ"/>
              </w:rPr>
              <w:t>ل</w:t>
            </w:r>
            <w:r w:rsidR="00D738C0">
              <w:rPr>
                <w:rFonts w:ascii="Cambria" w:hAnsi="Cambria" w:hint="cs"/>
                <w:color w:val="000000"/>
                <w:sz w:val="28"/>
                <w:szCs w:val="28"/>
                <w:rtl/>
                <w:lang w:bidi="ar-IQ"/>
              </w:rPr>
              <w:t>سنة دراسية كاملة</w:t>
            </w:r>
          </w:p>
        </w:tc>
      </w:tr>
      <w:tr w:rsidR="00D738C0" w14:paraId="6A0BB82C" w14:textId="77777777" w:rsidTr="00DB4738">
        <w:trPr>
          <w:trHeight w:val="624"/>
          <w:jc w:val="center"/>
        </w:trPr>
        <w:tc>
          <w:tcPr>
            <w:tcW w:w="3780" w:type="dxa"/>
            <w:shd w:val="clear" w:color="auto" w:fill="auto"/>
            <w:vAlign w:val="center"/>
          </w:tcPr>
          <w:p w14:paraId="17A61D21" w14:textId="77777777" w:rsidR="00D738C0" w:rsidRDefault="00D738C0" w:rsidP="00985F7D">
            <w:pPr>
              <w:numPr>
                <w:ilvl w:val="0"/>
                <w:numId w:val="53"/>
              </w:numPr>
              <w:spacing w:after="0" w:line="240" w:lineRule="auto"/>
              <w:ind w:left="432"/>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السنة</w:t>
            </w:r>
          </w:p>
        </w:tc>
        <w:tc>
          <w:tcPr>
            <w:tcW w:w="5940" w:type="dxa"/>
            <w:shd w:val="clear" w:color="auto" w:fill="auto"/>
            <w:vAlign w:val="center"/>
          </w:tcPr>
          <w:p w14:paraId="5AB843BE"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lang w:bidi="ar-IQ"/>
              </w:rPr>
              <w:t>السنة</w:t>
            </w:r>
          </w:p>
        </w:tc>
      </w:tr>
      <w:tr w:rsidR="00D738C0" w14:paraId="58330BA5" w14:textId="77777777" w:rsidTr="00DB4738">
        <w:trPr>
          <w:trHeight w:val="624"/>
          <w:jc w:val="center"/>
        </w:trPr>
        <w:tc>
          <w:tcPr>
            <w:tcW w:w="3780" w:type="dxa"/>
            <w:shd w:val="clear" w:color="auto" w:fill="auto"/>
            <w:vAlign w:val="center"/>
          </w:tcPr>
          <w:p w14:paraId="5EA55C41" w14:textId="77777777" w:rsidR="00D738C0" w:rsidRDefault="00D738C0" w:rsidP="00985F7D">
            <w:pPr>
              <w:numPr>
                <w:ilvl w:val="0"/>
                <w:numId w:val="53"/>
              </w:numPr>
              <w:spacing w:after="0" w:line="240" w:lineRule="auto"/>
              <w:ind w:left="432"/>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14:paraId="08D11584" w14:textId="77777777" w:rsidR="00D738C0" w:rsidRDefault="00D738C0" w:rsidP="005D5B24">
            <w:pPr>
              <w:jc w:val="center"/>
              <w:rPr>
                <w:rFonts w:ascii="Cambria" w:eastAsia="Cambria" w:hAnsi="Cambria" w:cs="Cambria"/>
                <w:color w:val="000000"/>
                <w:sz w:val="28"/>
                <w:szCs w:val="28"/>
              </w:rPr>
            </w:pPr>
            <w:r>
              <w:rPr>
                <w:rFonts w:ascii="Cambria" w:hAnsi="Cambria" w:hint="cs"/>
                <w:color w:val="000000"/>
                <w:sz w:val="28"/>
                <w:szCs w:val="28"/>
                <w:rtl/>
                <w:lang w:bidi="ar-IQ"/>
              </w:rPr>
              <w:t>6</w:t>
            </w:r>
            <w:r w:rsidR="005D5B24">
              <w:rPr>
                <w:rFonts w:ascii="Cambria" w:hAnsi="Cambria" w:hint="cs"/>
                <w:color w:val="000000"/>
                <w:sz w:val="28"/>
                <w:szCs w:val="28"/>
                <w:rtl/>
                <w:lang w:bidi="ar-IQ"/>
              </w:rPr>
              <w:t>4</w:t>
            </w:r>
          </w:p>
        </w:tc>
      </w:tr>
      <w:tr w:rsidR="00D738C0" w14:paraId="31468C55" w14:textId="77777777" w:rsidTr="00DB4738">
        <w:trPr>
          <w:trHeight w:val="624"/>
          <w:jc w:val="center"/>
        </w:trPr>
        <w:tc>
          <w:tcPr>
            <w:tcW w:w="3780" w:type="dxa"/>
            <w:shd w:val="clear" w:color="auto" w:fill="auto"/>
            <w:vAlign w:val="center"/>
          </w:tcPr>
          <w:p w14:paraId="3952969A" w14:textId="77777777" w:rsidR="00D738C0" w:rsidRDefault="00D738C0" w:rsidP="00985F7D">
            <w:pPr>
              <w:numPr>
                <w:ilvl w:val="0"/>
                <w:numId w:val="53"/>
              </w:numPr>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تاريخ إعداد هذا الوصف</w:t>
            </w:r>
          </w:p>
        </w:tc>
        <w:tc>
          <w:tcPr>
            <w:tcW w:w="5940" w:type="dxa"/>
            <w:shd w:val="clear" w:color="auto" w:fill="auto"/>
            <w:vAlign w:val="center"/>
          </w:tcPr>
          <w:p w14:paraId="30686DBC" w14:textId="0939BCC2" w:rsidR="00D738C0" w:rsidRDefault="00D738C0" w:rsidP="00985F7D">
            <w:pPr>
              <w:ind w:left="360"/>
              <w:jc w:val="center"/>
              <w:rPr>
                <w:rFonts w:ascii="Cambria" w:eastAsia="Cambria" w:hAnsi="Cambria" w:cs="Cambria"/>
                <w:color w:val="000000"/>
                <w:sz w:val="28"/>
                <w:szCs w:val="28"/>
              </w:rPr>
            </w:pPr>
            <w:r>
              <w:rPr>
                <w:rFonts w:ascii="Cambria" w:hAnsi="Cambria" w:hint="cs"/>
                <w:color w:val="000000"/>
                <w:sz w:val="28"/>
                <w:szCs w:val="28"/>
                <w:rtl/>
                <w:lang w:bidi="ar-IQ"/>
              </w:rPr>
              <w:t>19/1/</w:t>
            </w:r>
            <w:r w:rsidR="00983981">
              <w:rPr>
                <w:rFonts w:ascii="Cambria" w:hAnsi="Cambria" w:hint="cs"/>
                <w:color w:val="000000"/>
                <w:sz w:val="28"/>
                <w:szCs w:val="28"/>
                <w:rtl/>
                <w:lang w:bidi="ar-IQ"/>
              </w:rPr>
              <w:t>2023</w:t>
            </w:r>
          </w:p>
        </w:tc>
      </w:tr>
      <w:tr w:rsidR="00D738C0" w14:paraId="74D783CC" w14:textId="77777777" w:rsidTr="00DB4738">
        <w:trPr>
          <w:trHeight w:val="725"/>
          <w:jc w:val="center"/>
        </w:trPr>
        <w:tc>
          <w:tcPr>
            <w:tcW w:w="9720" w:type="dxa"/>
            <w:gridSpan w:val="2"/>
            <w:shd w:val="clear" w:color="auto" w:fill="auto"/>
            <w:vAlign w:val="center"/>
          </w:tcPr>
          <w:p w14:paraId="7A8253D8" w14:textId="77777777" w:rsidR="00D738C0" w:rsidRDefault="00D738C0" w:rsidP="00985F7D">
            <w:pPr>
              <w:numPr>
                <w:ilvl w:val="0"/>
                <w:numId w:val="53"/>
              </w:numPr>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أهداف المقرر</w:t>
            </w:r>
          </w:p>
        </w:tc>
      </w:tr>
      <w:tr w:rsidR="00D738C0" w14:paraId="0335E579" w14:textId="77777777" w:rsidTr="00DB4738">
        <w:trPr>
          <w:trHeight w:val="518"/>
          <w:jc w:val="center"/>
        </w:trPr>
        <w:tc>
          <w:tcPr>
            <w:tcW w:w="9720" w:type="dxa"/>
            <w:gridSpan w:val="2"/>
            <w:shd w:val="clear" w:color="auto" w:fill="auto"/>
            <w:vAlign w:val="center"/>
          </w:tcPr>
          <w:p w14:paraId="0AE80C8B" w14:textId="77777777" w:rsidR="00D738C0" w:rsidRPr="00174746" w:rsidRDefault="00D738C0" w:rsidP="00985F7D">
            <w:pPr>
              <w:pStyle w:val="ListParagraph"/>
              <w:numPr>
                <w:ilvl w:val="0"/>
                <w:numId w:val="56"/>
              </w:numPr>
              <w:autoSpaceDE w:val="0"/>
              <w:autoSpaceDN w:val="0"/>
              <w:adjustRightInd w:val="0"/>
              <w:jc w:val="center"/>
              <w:rPr>
                <w:color w:val="000000"/>
                <w:sz w:val="28"/>
                <w:szCs w:val="28"/>
                <w:lang w:bidi="ar-IQ"/>
              </w:rPr>
            </w:pPr>
            <w:r w:rsidRPr="00174746">
              <w:rPr>
                <w:rFonts w:hint="cs"/>
                <w:color w:val="000000"/>
                <w:sz w:val="28"/>
                <w:szCs w:val="28"/>
                <w:rtl/>
                <w:lang w:bidi="ar-IQ"/>
              </w:rPr>
              <w:t>إدراك الطالب خصائص العربية وثرائها لفظاً ودلالة.</w:t>
            </w:r>
          </w:p>
        </w:tc>
      </w:tr>
      <w:tr w:rsidR="00D738C0" w14:paraId="35BAA632" w14:textId="77777777" w:rsidTr="00DB4738">
        <w:trPr>
          <w:trHeight w:val="716"/>
          <w:jc w:val="center"/>
        </w:trPr>
        <w:tc>
          <w:tcPr>
            <w:tcW w:w="9720" w:type="dxa"/>
            <w:gridSpan w:val="2"/>
            <w:shd w:val="clear" w:color="auto" w:fill="auto"/>
            <w:vAlign w:val="center"/>
          </w:tcPr>
          <w:p w14:paraId="45B1168B" w14:textId="77777777" w:rsidR="00D738C0" w:rsidRPr="00174746" w:rsidRDefault="00D738C0" w:rsidP="00985F7D">
            <w:pPr>
              <w:pStyle w:val="ListParagraph"/>
              <w:numPr>
                <w:ilvl w:val="0"/>
                <w:numId w:val="56"/>
              </w:numPr>
              <w:jc w:val="center"/>
              <w:rPr>
                <w:rFonts w:ascii="Cambria" w:eastAsia="Cambria" w:hAnsi="Cambria" w:cs="Cambria"/>
                <w:color w:val="000000"/>
                <w:sz w:val="28"/>
                <w:szCs w:val="28"/>
                <w:lang w:bidi="ar-IQ"/>
              </w:rPr>
            </w:pPr>
            <w:r w:rsidRPr="00174746">
              <w:rPr>
                <w:rFonts w:hint="cs"/>
                <w:color w:val="000000"/>
                <w:sz w:val="28"/>
                <w:szCs w:val="28"/>
                <w:rtl/>
                <w:lang w:bidi="ar-IQ"/>
              </w:rPr>
              <w:t>إلمام الطالب بتاريخ العربية وتشعب لهجاتها.</w:t>
            </w:r>
          </w:p>
        </w:tc>
      </w:tr>
      <w:tr w:rsidR="00D738C0" w14:paraId="49AFE7A9" w14:textId="77777777" w:rsidTr="00DB4738">
        <w:trPr>
          <w:trHeight w:val="626"/>
          <w:jc w:val="center"/>
        </w:trPr>
        <w:tc>
          <w:tcPr>
            <w:tcW w:w="9720" w:type="dxa"/>
            <w:gridSpan w:val="2"/>
            <w:shd w:val="clear" w:color="auto" w:fill="auto"/>
            <w:vAlign w:val="center"/>
          </w:tcPr>
          <w:p w14:paraId="54869285" w14:textId="77777777" w:rsidR="00D738C0" w:rsidRPr="00174746" w:rsidRDefault="00D738C0" w:rsidP="00985F7D">
            <w:pPr>
              <w:pStyle w:val="ListParagraph"/>
              <w:numPr>
                <w:ilvl w:val="0"/>
                <w:numId w:val="56"/>
              </w:numPr>
              <w:jc w:val="center"/>
              <w:rPr>
                <w:rFonts w:ascii="Cambria" w:eastAsia="Cambria" w:hAnsi="Cambria" w:cs="Cambria"/>
                <w:color w:val="000000"/>
                <w:sz w:val="28"/>
                <w:szCs w:val="28"/>
                <w:lang w:bidi="ar-IQ"/>
              </w:rPr>
            </w:pPr>
            <w:r w:rsidRPr="00174746">
              <w:rPr>
                <w:rFonts w:hint="cs"/>
                <w:color w:val="000000"/>
                <w:sz w:val="28"/>
                <w:szCs w:val="28"/>
                <w:rtl/>
                <w:lang w:bidi="ar-IQ"/>
              </w:rPr>
              <w:t>التعرف على موقع اللغة العربية بين اللغات العالمية عموماً، والسامية خصوصاً.</w:t>
            </w:r>
          </w:p>
        </w:tc>
      </w:tr>
    </w:tbl>
    <w:p w14:paraId="7C571515" w14:textId="77777777" w:rsidR="00D738C0" w:rsidRDefault="00D738C0" w:rsidP="00985F7D">
      <w:pPr>
        <w:widowControl w:val="0"/>
        <w:pBdr>
          <w:top w:val="nil"/>
          <w:left w:val="nil"/>
          <w:bottom w:val="nil"/>
          <w:right w:val="nil"/>
          <w:between w:val="nil"/>
        </w:pBdr>
        <w:jc w:val="center"/>
        <w:rPr>
          <w:rFonts w:ascii="Cambria" w:eastAsia="Cambria" w:hAnsi="Cambria" w:cs="Cambria"/>
          <w:color w:val="000000"/>
          <w:sz w:val="28"/>
          <w:szCs w:val="28"/>
        </w:rPr>
      </w:pPr>
    </w:p>
    <w:tbl>
      <w:tblPr>
        <w:bidiVisual/>
        <w:tblW w:w="9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8"/>
      </w:tblGrid>
      <w:tr w:rsidR="00D738C0" w14:paraId="6C518093" w14:textId="77777777" w:rsidTr="00DB4738">
        <w:trPr>
          <w:trHeight w:val="653"/>
          <w:jc w:val="center"/>
        </w:trPr>
        <w:tc>
          <w:tcPr>
            <w:tcW w:w="9818" w:type="dxa"/>
            <w:shd w:val="clear" w:color="auto" w:fill="auto"/>
            <w:vAlign w:val="center"/>
          </w:tcPr>
          <w:p w14:paraId="33D0CCE7" w14:textId="77777777" w:rsidR="00D738C0" w:rsidRDefault="00D738C0" w:rsidP="00985F7D">
            <w:pPr>
              <w:numPr>
                <w:ilvl w:val="0"/>
                <w:numId w:val="53"/>
              </w:numPr>
              <w:tabs>
                <w:tab w:val="left" w:pos="507"/>
              </w:tabs>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lastRenderedPageBreak/>
              <w:t>مخرجات المقرر وطرائق التعليم والتعلم والتقييم</w:t>
            </w:r>
          </w:p>
        </w:tc>
      </w:tr>
      <w:tr w:rsidR="00D738C0" w14:paraId="5D95EFF6" w14:textId="77777777" w:rsidTr="00DB4738">
        <w:trPr>
          <w:trHeight w:val="2490"/>
          <w:jc w:val="center"/>
        </w:trPr>
        <w:tc>
          <w:tcPr>
            <w:tcW w:w="9818" w:type="dxa"/>
            <w:shd w:val="clear" w:color="auto" w:fill="auto"/>
            <w:vAlign w:val="center"/>
          </w:tcPr>
          <w:p w14:paraId="0DBE6C42" w14:textId="77777777" w:rsidR="00D738C0" w:rsidRDefault="00D738C0" w:rsidP="00985F7D">
            <w:pPr>
              <w:ind w:left="432"/>
              <w:jc w:val="center"/>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الاهداف المعرفية</w:t>
            </w:r>
          </w:p>
          <w:p w14:paraId="5D4BE655" w14:textId="77777777" w:rsidR="00D738C0" w:rsidRPr="005C7069" w:rsidRDefault="00D738C0" w:rsidP="00985F7D">
            <w:pPr>
              <w:autoSpaceDE w:val="0"/>
              <w:autoSpaceDN w:val="0"/>
              <w:adjustRightInd w:val="0"/>
              <w:ind w:left="360"/>
              <w:jc w:val="center"/>
              <w:rPr>
                <w:rFonts w:ascii="Cambria" w:hAnsi="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1-</w:t>
            </w:r>
            <w:r>
              <w:rPr>
                <w:rFonts w:ascii="Cambria" w:hAnsi="Cambria" w:hint="cs"/>
                <w:color w:val="000000"/>
                <w:sz w:val="28"/>
                <w:szCs w:val="28"/>
                <w:rtl/>
                <w:lang w:bidi="ar-IQ"/>
              </w:rPr>
              <w:t>الإلمام بأصوات العربية ومخارجها وصفاتها.</w:t>
            </w:r>
          </w:p>
          <w:p w14:paraId="43D03A39" w14:textId="77777777" w:rsidR="00D738C0" w:rsidRPr="005C7069" w:rsidRDefault="00D738C0" w:rsidP="00985F7D">
            <w:pPr>
              <w:autoSpaceDE w:val="0"/>
              <w:autoSpaceDN w:val="0"/>
              <w:adjustRightInd w:val="0"/>
              <w:ind w:left="360"/>
              <w:jc w:val="center"/>
              <w:rPr>
                <w:rFonts w:ascii="Cambria" w:hAnsi="Cambria"/>
                <w:color w:val="000000"/>
                <w:sz w:val="28"/>
                <w:szCs w:val="28"/>
                <w:rtl/>
                <w:lang w:bidi="ar-IQ"/>
              </w:rPr>
            </w:pPr>
            <w:r>
              <w:rPr>
                <w:rFonts w:ascii="Cambria" w:eastAsia="Cambria" w:hAnsi="Cambria" w:cs="Times New Roman"/>
                <w:color w:val="000000"/>
                <w:sz w:val="28"/>
                <w:szCs w:val="28"/>
                <w:rtl/>
              </w:rPr>
              <w:t>أ</w:t>
            </w:r>
            <w:r>
              <w:rPr>
                <w:rFonts w:ascii="Cambria" w:eastAsia="Cambria" w:hAnsi="Cambria" w:cs="Cambria"/>
                <w:color w:val="000000"/>
                <w:sz w:val="28"/>
                <w:szCs w:val="28"/>
                <w:rtl/>
              </w:rPr>
              <w:t>2-</w:t>
            </w:r>
            <w:r>
              <w:rPr>
                <w:rFonts w:ascii="Cambria" w:hAnsi="Cambria" w:hint="cs"/>
                <w:color w:val="000000"/>
                <w:sz w:val="28"/>
                <w:szCs w:val="28"/>
                <w:rtl/>
              </w:rPr>
              <w:t>أن يعرف الطالب نظريات نشأة اللغة.</w:t>
            </w:r>
          </w:p>
          <w:p w14:paraId="26567367" w14:textId="77777777" w:rsidR="00D738C0" w:rsidRDefault="00D738C0" w:rsidP="00985F7D">
            <w:pPr>
              <w:jc w:val="center"/>
              <w:rPr>
                <w:rFonts w:ascii="Cambria" w:eastAsia="Cambria" w:hAnsi="Cambria" w:cs="Cambria"/>
                <w:color w:val="000000"/>
                <w:sz w:val="28"/>
                <w:szCs w:val="28"/>
                <w:lang w:bidi="ar-IQ"/>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3- </w:t>
            </w:r>
            <w:r>
              <w:rPr>
                <w:rFonts w:ascii="Calibri" w:hAnsi="Calibri" w:hint="cs"/>
                <w:color w:val="000000"/>
                <w:sz w:val="28"/>
                <w:szCs w:val="28"/>
                <w:rtl/>
                <w:lang w:bidi="ar-IQ"/>
              </w:rPr>
              <w:t>أن يصف الطالب شجرة اللغات السامية، ومنها اللغة العربية.</w:t>
            </w:r>
          </w:p>
        </w:tc>
      </w:tr>
      <w:tr w:rsidR="00D738C0" w14:paraId="18D78A8C" w14:textId="77777777" w:rsidTr="00DB4738">
        <w:trPr>
          <w:trHeight w:val="1631"/>
          <w:jc w:val="center"/>
        </w:trPr>
        <w:tc>
          <w:tcPr>
            <w:tcW w:w="9818" w:type="dxa"/>
            <w:shd w:val="clear" w:color="auto" w:fill="auto"/>
            <w:vAlign w:val="center"/>
          </w:tcPr>
          <w:p w14:paraId="5C239D63" w14:textId="77777777" w:rsidR="00D738C0" w:rsidRDefault="00D738C0" w:rsidP="00985F7D">
            <w:pPr>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الاهداف المهاراتية الخاصة بالمقرر</w:t>
            </w:r>
          </w:p>
          <w:p w14:paraId="5D59C3D1" w14:textId="77777777" w:rsidR="00D738C0" w:rsidRPr="005C7069" w:rsidRDefault="00D738C0" w:rsidP="00985F7D">
            <w:pPr>
              <w:ind w:left="612"/>
              <w:jc w:val="center"/>
              <w:rPr>
                <w:rFonts w:ascii="Cambria" w:eastAsia="Cambria" w:hAnsi="Cambria" w:cs="Arial"/>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1</w:t>
            </w:r>
            <w:r>
              <w:rPr>
                <w:rFonts w:ascii="Cambria" w:eastAsia="Cambria" w:hAnsi="Cambria"/>
                <w:color w:val="000000"/>
                <w:sz w:val="28"/>
                <w:szCs w:val="28"/>
                <w:rtl/>
              </w:rPr>
              <w:t>–</w:t>
            </w:r>
            <w:r>
              <w:rPr>
                <w:rFonts w:ascii="Cambria" w:eastAsia="Cambria" w:hAnsi="Cambria" w:cs="Arial" w:hint="cs"/>
                <w:color w:val="000000"/>
                <w:sz w:val="28"/>
                <w:szCs w:val="28"/>
                <w:rtl/>
              </w:rPr>
              <w:t>التدريب الصيفي.</w:t>
            </w:r>
          </w:p>
          <w:p w14:paraId="57BA157F" w14:textId="77777777" w:rsidR="00D738C0" w:rsidRPr="005C7069" w:rsidRDefault="00D738C0" w:rsidP="00985F7D">
            <w:pPr>
              <w:ind w:left="612"/>
              <w:jc w:val="center"/>
              <w:rPr>
                <w:rFonts w:ascii="Cambria" w:eastAsia="Cambria" w:hAnsi="Cambria" w:cs="Arial"/>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2</w:t>
            </w:r>
            <w:r>
              <w:rPr>
                <w:rFonts w:ascii="Cambria" w:eastAsia="Cambria" w:hAnsi="Cambria"/>
                <w:color w:val="000000"/>
                <w:sz w:val="28"/>
                <w:szCs w:val="28"/>
                <w:rtl/>
              </w:rPr>
              <w:t>–</w:t>
            </w:r>
            <w:r>
              <w:rPr>
                <w:rFonts w:ascii="Cambria" w:eastAsia="Cambria" w:hAnsi="Cambria" w:cs="Arial" w:hint="cs"/>
                <w:color w:val="000000"/>
                <w:sz w:val="28"/>
                <w:szCs w:val="28"/>
                <w:rtl/>
              </w:rPr>
              <w:t>تقارير علمية.</w:t>
            </w:r>
          </w:p>
        </w:tc>
      </w:tr>
      <w:tr w:rsidR="00D738C0" w14:paraId="0F0ABC20" w14:textId="77777777" w:rsidTr="00DB4738">
        <w:trPr>
          <w:trHeight w:val="423"/>
          <w:jc w:val="center"/>
        </w:trPr>
        <w:tc>
          <w:tcPr>
            <w:tcW w:w="9818" w:type="dxa"/>
            <w:shd w:val="clear" w:color="auto" w:fill="auto"/>
            <w:vAlign w:val="center"/>
          </w:tcPr>
          <w:p w14:paraId="1FEAD56F" w14:textId="77777777" w:rsidR="00D738C0" w:rsidRDefault="00D738C0" w:rsidP="00985F7D">
            <w:pPr>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t>طرائق التعليم والتعلم</w:t>
            </w:r>
          </w:p>
        </w:tc>
      </w:tr>
      <w:tr w:rsidR="00D738C0" w14:paraId="4FA7BD3B" w14:textId="77777777" w:rsidTr="00DB4738">
        <w:trPr>
          <w:trHeight w:val="624"/>
          <w:jc w:val="center"/>
        </w:trPr>
        <w:tc>
          <w:tcPr>
            <w:tcW w:w="9818" w:type="dxa"/>
            <w:shd w:val="clear" w:color="auto" w:fill="auto"/>
            <w:vAlign w:val="center"/>
          </w:tcPr>
          <w:p w14:paraId="29DFBEF7" w14:textId="77777777" w:rsidR="00D738C0" w:rsidRDefault="00D738C0" w:rsidP="00985F7D">
            <w:pPr>
              <w:ind w:left="360"/>
              <w:jc w:val="center"/>
              <w:rPr>
                <w:rFonts w:ascii="Cambria" w:eastAsia="Cambria" w:hAnsi="Cambria" w:cs="Cambria"/>
                <w:color w:val="000000"/>
                <w:sz w:val="28"/>
                <w:szCs w:val="28"/>
              </w:rPr>
            </w:pPr>
          </w:p>
          <w:p w14:paraId="07ADCB12" w14:textId="77777777" w:rsidR="00D738C0" w:rsidRPr="00601132" w:rsidRDefault="00D738C0" w:rsidP="00985F7D">
            <w:pPr>
              <w:numPr>
                <w:ilvl w:val="0"/>
                <w:numId w:val="57"/>
              </w:numPr>
              <w:autoSpaceDE w:val="0"/>
              <w:autoSpaceDN w:val="0"/>
              <w:adjustRightInd w:val="0"/>
              <w:spacing w:after="0" w:line="240" w:lineRule="auto"/>
              <w:jc w:val="center"/>
              <w:rPr>
                <w:rFonts w:ascii="Cambria" w:hAnsi="Cambria"/>
                <w:color w:val="000000"/>
                <w:sz w:val="28"/>
                <w:szCs w:val="28"/>
                <w:rtl/>
                <w:lang w:bidi="ar-IQ"/>
              </w:rPr>
            </w:pPr>
            <w:r>
              <w:rPr>
                <w:rFonts w:ascii="Cambria" w:hAnsi="Cambria" w:hint="cs"/>
                <w:color w:val="000000"/>
                <w:sz w:val="28"/>
                <w:szCs w:val="28"/>
                <w:rtl/>
                <w:lang w:bidi="ar-IQ"/>
              </w:rPr>
              <w:t>المحاضرات.</w:t>
            </w:r>
          </w:p>
          <w:p w14:paraId="31543400" w14:textId="77777777" w:rsidR="00D738C0" w:rsidRPr="00601132" w:rsidRDefault="00D738C0" w:rsidP="00985F7D">
            <w:pPr>
              <w:numPr>
                <w:ilvl w:val="0"/>
                <w:numId w:val="57"/>
              </w:numPr>
              <w:autoSpaceDE w:val="0"/>
              <w:autoSpaceDN w:val="0"/>
              <w:adjustRightInd w:val="0"/>
              <w:spacing w:after="0" w:line="240" w:lineRule="auto"/>
              <w:jc w:val="center"/>
              <w:rPr>
                <w:rFonts w:ascii="Cambria" w:hAnsi="Cambria"/>
                <w:color w:val="000000"/>
                <w:sz w:val="28"/>
                <w:szCs w:val="28"/>
                <w:rtl/>
                <w:lang w:bidi="ar-IQ"/>
              </w:rPr>
            </w:pPr>
            <w:r w:rsidRPr="00601132">
              <w:rPr>
                <w:rFonts w:ascii="Cambria" w:hAnsi="Cambria"/>
                <w:color w:val="000000"/>
                <w:sz w:val="28"/>
                <w:szCs w:val="28"/>
                <w:rtl/>
                <w:lang w:bidi="ar-IQ"/>
              </w:rPr>
              <w:t>التدريبات والأنشطة في قاعة الدرس.</w:t>
            </w:r>
          </w:p>
          <w:p w14:paraId="065BC243" w14:textId="77777777" w:rsidR="00D738C0" w:rsidRPr="00ED76DD" w:rsidRDefault="00D738C0" w:rsidP="00985F7D">
            <w:pPr>
              <w:pStyle w:val="ListParagraph"/>
              <w:numPr>
                <w:ilvl w:val="0"/>
                <w:numId w:val="58"/>
              </w:numPr>
              <w:jc w:val="center"/>
              <w:rPr>
                <w:rFonts w:ascii="Cambria" w:eastAsia="Cambria" w:hAnsi="Cambria" w:cs="Cambria"/>
                <w:color w:val="000000"/>
                <w:sz w:val="28"/>
                <w:szCs w:val="28"/>
                <w:lang w:bidi="ar-IQ"/>
              </w:rPr>
            </w:pPr>
            <w:r w:rsidRPr="00ED76DD">
              <w:rPr>
                <w:rFonts w:ascii="Cambria" w:hAnsi="Cambria"/>
                <w:color w:val="000000"/>
                <w:sz w:val="28"/>
                <w:szCs w:val="28"/>
                <w:rtl/>
                <w:lang w:bidi="ar-IQ"/>
              </w:rPr>
              <w:t>إرشاد الطلاب إلى بعض المواقع الالكترونية للإفادة منها</w:t>
            </w:r>
            <w:r w:rsidRPr="00ED76DD">
              <w:rPr>
                <w:rFonts w:ascii="Cambria" w:hAnsi="Cambria" w:hint="cs"/>
                <w:color w:val="000000"/>
                <w:sz w:val="28"/>
                <w:szCs w:val="28"/>
                <w:rtl/>
                <w:lang w:bidi="ar-IQ"/>
              </w:rPr>
              <w:t>.</w:t>
            </w:r>
          </w:p>
          <w:p w14:paraId="09384B27" w14:textId="77777777" w:rsidR="00D738C0" w:rsidRDefault="00D738C0" w:rsidP="00985F7D">
            <w:pPr>
              <w:jc w:val="center"/>
              <w:rPr>
                <w:rFonts w:ascii="Cambria" w:eastAsia="Cambria" w:hAnsi="Cambria" w:cs="Cambria"/>
                <w:color w:val="000000"/>
                <w:sz w:val="28"/>
                <w:szCs w:val="28"/>
              </w:rPr>
            </w:pPr>
          </w:p>
        </w:tc>
      </w:tr>
      <w:tr w:rsidR="00D738C0" w14:paraId="100D6F00" w14:textId="77777777" w:rsidTr="00DB4738">
        <w:trPr>
          <w:trHeight w:val="400"/>
          <w:jc w:val="center"/>
        </w:trPr>
        <w:tc>
          <w:tcPr>
            <w:tcW w:w="9818" w:type="dxa"/>
            <w:shd w:val="clear" w:color="auto" w:fill="auto"/>
            <w:vAlign w:val="center"/>
          </w:tcPr>
          <w:p w14:paraId="711364C3" w14:textId="77777777" w:rsidR="00D738C0" w:rsidRDefault="00D738C0" w:rsidP="00985F7D">
            <w:pPr>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t>طرائق التقييم</w:t>
            </w:r>
          </w:p>
        </w:tc>
      </w:tr>
      <w:tr w:rsidR="00D738C0" w14:paraId="57955139" w14:textId="77777777" w:rsidTr="00DB4738">
        <w:trPr>
          <w:trHeight w:val="624"/>
          <w:jc w:val="center"/>
        </w:trPr>
        <w:tc>
          <w:tcPr>
            <w:tcW w:w="9818" w:type="dxa"/>
            <w:shd w:val="clear" w:color="auto" w:fill="auto"/>
            <w:vAlign w:val="center"/>
          </w:tcPr>
          <w:p w14:paraId="6E6804AD" w14:textId="77777777" w:rsidR="00D738C0" w:rsidRPr="006B15AD" w:rsidRDefault="00D738C0" w:rsidP="00985F7D">
            <w:pPr>
              <w:numPr>
                <w:ilvl w:val="0"/>
                <w:numId w:val="59"/>
              </w:numPr>
              <w:autoSpaceDE w:val="0"/>
              <w:autoSpaceDN w:val="0"/>
              <w:adjustRightInd w:val="0"/>
              <w:spacing w:after="0" w:line="240" w:lineRule="auto"/>
              <w:jc w:val="center"/>
              <w:rPr>
                <w:rFonts w:ascii="Cambria" w:hAnsi="Cambria"/>
                <w:color w:val="000000"/>
                <w:sz w:val="28"/>
                <w:szCs w:val="28"/>
                <w:rtl/>
                <w:lang w:bidi="ar-IQ"/>
              </w:rPr>
            </w:pPr>
            <w:r>
              <w:rPr>
                <w:rFonts w:ascii="Cambria" w:hAnsi="Cambria" w:hint="cs"/>
                <w:color w:val="000000"/>
                <w:sz w:val="28"/>
                <w:szCs w:val="28"/>
                <w:rtl/>
                <w:lang w:bidi="ar-IQ"/>
              </w:rPr>
              <w:t>اختيار من متعدد</w:t>
            </w:r>
            <w:r w:rsidRPr="006B15AD">
              <w:rPr>
                <w:rFonts w:ascii="Cambria" w:hAnsi="Cambria"/>
                <w:color w:val="000000"/>
                <w:sz w:val="28"/>
                <w:szCs w:val="28"/>
                <w:rtl/>
                <w:lang w:bidi="ar-IQ"/>
              </w:rPr>
              <w:t>.</w:t>
            </w:r>
          </w:p>
          <w:p w14:paraId="27884B19" w14:textId="77777777" w:rsidR="00D738C0" w:rsidRPr="006B15AD" w:rsidRDefault="00D738C0" w:rsidP="00985F7D">
            <w:pPr>
              <w:numPr>
                <w:ilvl w:val="0"/>
                <w:numId w:val="59"/>
              </w:numPr>
              <w:autoSpaceDE w:val="0"/>
              <w:autoSpaceDN w:val="0"/>
              <w:adjustRightInd w:val="0"/>
              <w:spacing w:after="0" w:line="240" w:lineRule="auto"/>
              <w:jc w:val="center"/>
              <w:rPr>
                <w:rFonts w:ascii="Cambria" w:hAnsi="Cambria"/>
                <w:color w:val="000000"/>
                <w:sz w:val="28"/>
                <w:szCs w:val="28"/>
                <w:rtl/>
                <w:lang w:bidi="ar-IQ"/>
              </w:rPr>
            </w:pPr>
            <w:r>
              <w:rPr>
                <w:rFonts w:ascii="Cambria" w:hAnsi="Cambria" w:hint="cs"/>
                <w:color w:val="000000"/>
                <w:sz w:val="28"/>
                <w:szCs w:val="28"/>
                <w:rtl/>
                <w:lang w:bidi="ar-IQ"/>
              </w:rPr>
              <w:t>تصحيح معلومات.</w:t>
            </w:r>
          </w:p>
          <w:p w14:paraId="32B5C770" w14:textId="77777777" w:rsidR="00D738C0" w:rsidRPr="00623C63" w:rsidRDefault="00D738C0" w:rsidP="00985F7D">
            <w:pPr>
              <w:pStyle w:val="ListParagraph"/>
              <w:numPr>
                <w:ilvl w:val="0"/>
                <w:numId w:val="60"/>
              </w:numPr>
              <w:jc w:val="center"/>
              <w:rPr>
                <w:rFonts w:ascii="Cambria" w:eastAsia="Cambria" w:hAnsi="Cambria" w:cs="Cambria"/>
                <w:color w:val="000000"/>
                <w:sz w:val="28"/>
                <w:szCs w:val="28"/>
              </w:rPr>
            </w:pPr>
            <w:r w:rsidRPr="00623C63">
              <w:rPr>
                <w:rFonts w:ascii="Cambria" w:hAnsi="Cambria"/>
                <w:color w:val="000000"/>
                <w:sz w:val="28"/>
                <w:szCs w:val="28"/>
                <w:rtl/>
                <w:lang w:bidi="ar-IQ"/>
              </w:rPr>
              <w:t>اختبارات فصلية</w:t>
            </w:r>
            <w:r w:rsidRPr="00623C63">
              <w:rPr>
                <w:rFonts w:ascii="Cambria" w:hAnsi="Cambria" w:hint="cs"/>
                <w:color w:val="000000"/>
                <w:sz w:val="28"/>
                <w:szCs w:val="28"/>
                <w:rtl/>
                <w:lang w:bidi="ar-IQ"/>
              </w:rPr>
              <w:t xml:space="preserve"> ونها</w:t>
            </w:r>
            <w:r w:rsidRPr="00623C63">
              <w:rPr>
                <w:rFonts w:ascii="Cambria" w:hAnsi="Cambria" w:hint="eastAsia"/>
                <w:color w:val="000000"/>
                <w:sz w:val="28"/>
                <w:szCs w:val="28"/>
                <w:rtl/>
                <w:lang w:bidi="ar-IQ"/>
              </w:rPr>
              <w:t>ئية</w:t>
            </w:r>
            <w:r w:rsidRPr="00623C63">
              <w:rPr>
                <w:rFonts w:ascii="Cambria" w:hAnsi="Cambria" w:hint="cs"/>
                <w:color w:val="000000"/>
                <w:sz w:val="28"/>
                <w:szCs w:val="28"/>
                <w:rtl/>
                <w:lang w:bidi="ar-IQ"/>
              </w:rPr>
              <w:t>وأنشطة.</w:t>
            </w:r>
          </w:p>
          <w:p w14:paraId="02B0E6DD" w14:textId="77777777" w:rsidR="00D738C0" w:rsidRDefault="00D738C0" w:rsidP="00985F7D">
            <w:pPr>
              <w:ind w:left="360"/>
              <w:jc w:val="center"/>
              <w:rPr>
                <w:rFonts w:ascii="Cambria" w:eastAsia="Cambria" w:hAnsi="Cambria" w:cs="Cambria"/>
                <w:color w:val="000000"/>
                <w:sz w:val="28"/>
                <w:szCs w:val="28"/>
              </w:rPr>
            </w:pPr>
          </w:p>
        </w:tc>
      </w:tr>
      <w:tr w:rsidR="00D738C0" w14:paraId="68AF7A9A" w14:textId="77777777" w:rsidTr="00DB4738">
        <w:trPr>
          <w:trHeight w:val="1290"/>
          <w:jc w:val="center"/>
        </w:trPr>
        <w:tc>
          <w:tcPr>
            <w:tcW w:w="9818" w:type="dxa"/>
            <w:shd w:val="clear" w:color="auto" w:fill="auto"/>
            <w:vAlign w:val="center"/>
          </w:tcPr>
          <w:p w14:paraId="1659E69B" w14:textId="77777777" w:rsidR="00D738C0" w:rsidRDefault="00D738C0" w:rsidP="00985F7D">
            <w:pPr>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الاهداف الوجدانية والقيمية</w:t>
            </w:r>
          </w:p>
          <w:p w14:paraId="11F08C32" w14:textId="77777777" w:rsidR="00D738C0" w:rsidRPr="00C0715B" w:rsidRDefault="00D738C0" w:rsidP="00985F7D">
            <w:pPr>
              <w:autoSpaceDE w:val="0"/>
              <w:autoSpaceDN w:val="0"/>
              <w:adjustRightInd w:val="0"/>
              <w:ind w:left="709"/>
              <w:jc w:val="center"/>
              <w:rPr>
                <w:rFonts w:ascii="Cambria" w:hAnsi="Cambria"/>
                <w:color w:val="000000"/>
                <w:sz w:val="28"/>
                <w:szCs w:val="28"/>
                <w:lang w:bidi="ar-IQ"/>
              </w:rPr>
            </w:pPr>
            <w:r>
              <w:rPr>
                <w:rFonts w:ascii="Cambria" w:eastAsia="Cambria" w:hAnsi="Cambria" w:cs="Times New Roman"/>
                <w:color w:val="000000"/>
                <w:sz w:val="28"/>
                <w:szCs w:val="28"/>
                <w:rtl/>
              </w:rPr>
              <w:t>ج</w:t>
            </w:r>
            <w:r>
              <w:rPr>
                <w:rFonts w:ascii="Cambria" w:eastAsia="Cambria" w:hAnsi="Cambria" w:cs="Cambria"/>
                <w:color w:val="000000"/>
                <w:sz w:val="28"/>
                <w:szCs w:val="28"/>
                <w:rtl/>
              </w:rPr>
              <w:t>1-</w:t>
            </w:r>
            <w:r>
              <w:rPr>
                <w:rFonts w:ascii="TraditionalArabic" w:cs="TraditionalArabic" w:hint="cs"/>
                <w:sz w:val="27"/>
                <w:szCs w:val="27"/>
                <w:rtl/>
              </w:rPr>
              <w:t>إدراك تاريخ العربية.</w:t>
            </w:r>
          </w:p>
          <w:p w14:paraId="543F235E" w14:textId="77777777" w:rsidR="00D738C0" w:rsidRPr="00C0715B" w:rsidRDefault="00D738C0" w:rsidP="00985F7D">
            <w:pPr>
              <w:autoSpaceDE w:val="0"/>
              <w:autoSpaceDN w:val="0"/>
              <w:adjustRightInd w:val="0"/>
              <w:ind w:left="709"/>
              <w:jc w:val="center"/>
              <w:rPr>
                <w:rFonts w:ascii="Cambria" w:hAnsi="Cambria"/>
                <w:color w:val="000000"/>
                <w:sz w:val="28"/>
                <w:szCs w:val="28"/>
                <w:lang w:bidi="ar-IQ"/>
              </w:rPr>
            </w:pPr>
            <w:r>
              <w:rPr>
                <w:rFonts w:ascii="Cambria" w:eastAsia="Cambria" w:hAnsi="Cambria" w:cs="Times New Roman"/>
                <w:color w:val="000000"/>
                <w:sz w:val="28"/>
                <w:szCs w:val="28"/>
                <w:rtl/>
              </w:rPr>
              <w:t>ج</w:t>
            </w:r>
            <w:r>
              <w:rPr>
                <w:rFonts w:ascii="Cambria" w:eastAsia="Cambria" w:hAnsi="Cambria" w:cs="Cambria"/>
                <w:color w:val="000000"/>
                <w:sz w:val="28"/>
                <w:szCs w:val="28"/>
                <w:rtl/>
              </w:rPr>
              <w:t>2-</w:t>
            </w:r>
            <w:r>
              <w:rPr>
                <w:rFonts w:ascii="TraditionalArabic" w:cs="TraditionalArabic" w:hint="cs"/>
                <w:sz w:val="27"/>
                <w:szCs w:val="27"/>
                <w:rtl/>
              </w:rPr>
              <w:t>التمكن من التحليل الصوتي والمقطعي.</w:t>
            </w:r>
          </w:p>
          <w:p w14:paraId="153CB8C0" w14:textId="77777777" w:rsidR="00D738C0" w:rsidRDefault="00D738C0" w:rsidP="00985F7D">
            <w:pPr>
              <w:ind w:left="612"/>
              <w:jc w:val="center"/>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3-</w:t>
            </w:r>
            <w:r>
              <w:rPr>
                <w:rFonts w:ascii="TraditionalArabic" w:cs="TraditionalArabic" w:hint="cs"/>
                <w:sz w:val="27"/>
                <w:szCs w:val="27"/>
                <w:rtl/>
              </w:rPr>
              <w:t>التعرف على الاخطاء الصوتية.</w:t>
            </w:r>
          </w:p>
          <w:p w14:paraId="55884AEE" w14:textId="77777777" w:rsidR="00D738C0" w:rsidRDefault="00D738C0" w:rsidP="00985F7D">
            <w:pPr>
              <w:ind w:left="360"/>
              <w:jc w:val="center"/>
              <w:rPr>
                <w:rFonts w:ascii="Cambria" w:eastAsia="Cambria" w:hAnsi="Cambria" w:cs="Cambria"/>
                <w:color w:val="000000"/>
                <w:sz w:val="28"/>
                <w:szCs w:val="28"/>
              </w:rPr>
            </w:pPr>
          </w:p>
        </w:tc>
      </w:tr>
      <w:tr w:rsidR="00D738C0" w14:paraId="170FD0B4" w14:textId="77777777" w:rsidTr="00DB4738">
        <w:trPr>
          <w:trHeight w:val="471"/>
          <w:jc w:val="center"/>
        </w:trPr>
        <w:tc>
          <w:tcPr>
            <w:tcW w:w="9818" w:type="dxa"/>
            <w:shd w:val="clear" w:color="auto" w:fill="auto"/>
            <w:vAlign w:val="center"/>
          </w:tcPr>
          <w:p w14:paraId="2EFF6699" w14:textId="77777777" w:rsidR="00D738C0" w:rsidRDefault="00D738C0" w:rsidP="00985F7D">
            <w:pPr>
              <w:tabs>
                <w:tab w:val="left" w:pos="612"/>
              </w:tabs>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lastRenderedPageBreak/>
              <w:t>طرائق التعليم والتعلم</w:t>
            </w:r>
          </w:p>
        </w:tc>
      </w:tr>
      <w:tr w:rsidR="00D738C0" w14:paraId="01FD62E3" w14:textId="77777777" w:rsidTr="00DB4738">
        <w:trPr>
          <w:trHeight w:val="624"/>
          <w:jc w:val="center"/>
        </w:trPr>
        <w:tc>
          <w:tcPr>
            <w:tcW w:w="9818" w:type="dxa"/>
            <w:shd w:val="clear" w:color="auto" w:fill="auto"/>
            <w:vAlign w:val="center"/>
          </w:tcPr>
          <w:p w14:paraId="54C64A0E" w14:textId="77777777" w:rsidR="00D738C0" w:rsidRPr="00F17192" w:rsidRDefault="00D738C0" w:rsidP="00985F7D">
            <w:pPr>
              <w:numPr>
                <w:ilvl w:val="0"/>
                <w:numId w:val="61"/>
              </w:numPr>
              <w:autoSpaceDE w:val="0"/>
              <w:autoSpaceDN w:val="0"/>
              <w:adjustRightInd w:val="0"/>
              <w:spacing w:after="0" w:line="240" w:lineRule="auto"/>
              <w:jc w:val="center"/>
              <w:rPr>
                <w:rFonts w:ascii="Cambria" w:hAnsi="Cambria"/>
                <w:color w:val="000000"/>
                <w:sz w:val="28"/>
                <w:szCs w:val="28"/>
              </w:rPr>
            </w:pPr>
            <w:r>
              <w:rPr>
                <w:rFonts w:ascii="TraditionalArabic" w:cs="TraditionalArabic" w:hint="cs"/>
                <w:sz w:val="27"/>
                <w:szCs w:val="27"/>
                <w:rtl/>
              </w:rPr>
              <w:t>البحث والاكتشاف.</w:t>
            </w:r>
          </w:p>
          <w:p w14:paraId="5613CB8F" w14:textId="77777777" w:rsidR="00D738C0" w:rsidRPr="00F17192" w:rsidRDefault="00D738C0" w:rsidP="00985F7D">
            <w:pPr>
              <w:numPr>
                <w:ilvl w:val="0"/>
                <w:numId w:val="61"/>
              </w:numPr>
              <w:autoSpaceDE w:val="0"/>
              <w:autoSpaceDN w:val="0"/>
              <w:adjustRightInd w:val="0"/>
              <w:spacing w:after="0" w:line="240" w:lineRule="auto"/>
              <w:jc w:val="center"/>
              <w:rPr>
                <w:rFonts w:ascii="Cambria" w:hAnsi="Cambria"/>
                <w:color w:val="000000"/>
                <w:sz w:val="28"/>
                <w:szCs w:val="28"/>
              </w:rPr>
            </w:pPr>
            <w:r>
              <w:rPr>
                <w:rFonts w:ascii="TraditionalArabic" w:cs="TraditionalArabic" w:hint="cs"/>
                <w:sz w:val="27"/>
                <w:szCs w:val="27"/>
                <w:rtl/>
              </w:rPr>
              <w:t>الحوار والمناقشة.</w:t>
            </w:r>
          </w:p>
          <w:p w14:paraId="507509EF" w14:textId="77777777" w:rsidR="00D738C0" w:rsidRPr="00F17192" w:rsidRDefault="00D738C0" w:rsidP="00985F7D">
            <w:pPr>
              <w:numPr>
                <w:ilvl w:val="0"/>
                <w:numId w:val="61"/>
              </w:numPr>
              <w:autoSpaceDE w:val="0"/>
              <w:autoSpaceDN w:val="0"/>
              <w:adjustRightInd w:val="0"/>
              <w:spacing w:after="0" w:line="240" w:lineRule="auto"/>
              <w:jc w:val="center"/>
              <w:rPr>
                <w:rFonts w:ascii="Cambria" w:hAnsi="Cambria"/>
                <w:color w:val="000000"/>
                <w:sz w:val="28"/>
                <w:szCs w:val="28"/>
              </w:rPr>
            </w:pPr>
            <w:r>
              <w:rPr>
                <w:rFonts w:ascii="TraditionalArabic" w:cs="TraditionalArabic" w:hint="cs"/>
                <w:sz w:val="27"/>
                <w:szCs w:val="27"/>
                <w:rtl/>
              </w:rPr>
              <w:t>التدريبات الفردية والجماعية.</w:t>
            </w:r>
          </w:p>
          <w:p w14:paraId="350AFFA0" w14:textId="77777777" w:rsidR="00D738C0" w:rsidRPr="00EF315D" w:rsidRDefault="00D738C0" w:rsidP="00985F7D">
            <w:pPr>
              <w:pStyle w:val="ListParagraph"/>
              <w:numPr>
                <w:ilvl w:val="0"/>
                <w:numId w:val="61"/>
              </w:numPr>
              <w:jc w:val="center"/>
              <w:rPr>
                <w:rFonts w:ascii="Cambria" w:eastAsia="Cambria" w:hAnsi="Cambria" w:cs="Cambria"/>
                <w:color w:val="000000"/>
                <w:sz w:val="28"/>
                <w:szCs w:val="28"/>
              </w:rPr>
            </w:pPr>
            <w:r w:rsidRPr="00EF315D">
              <w:rPr>
                <w:rFonts w:ascii="TraditionalArabic" w:cs="TraditionalArabic" w:hint="cs"/>
                <w:sz w:val="27"/>
                <w:szCs w:val="27"/>
                <w:rtl/>
              </w:rPr>
              <w:t>الواجبات والأبحاث.</w:t>
            </w:r>
          </w:p>
        </w:tc>
      </w:tr>
      <w:tr w:rsidR="00D738C0" w14:paraId="5EA56D2E" w14:textId="77777777" w:rsidTr="00DB4738">
        <w:trPr>
          <w:trHeight w:val="425"/>
          <w:jc w:val="center"/>
        </w:trPr>
        <w:tc>
          <w:tcPr>
            <w:tcW w:w="9818" w:type="dxa"/>
            <w:shd w:val="clear" w:color="auto" w:fill="auto"/>
            <w:vAlign w:val="center"/>
          </w:tcPr>
          <w:p w14:paraId="70C7560F" w14:textId="77777777" w:rsidR="00D738C0" w:rsidRDefault="00D738C0" w:rsidP="00985F7D">
            <w:pPr>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t>طرائق التقييم</w:t>
            </w:r>
          </w:p>
          <w:p w14:paraId="2A3D751D" w14:textId="77777777" w:rsidR="00D738C0" w:rsidRPr="004F5733" w:rsidRDefault="00D738C0" w:rsidP="00985F7D">
            <w:pPr>
              <w:pStyle w:val="ListParagraph"/>
              <w:numPr>
                <w:ilvl w:val="0"/>
                <w:numId w:val="66"/>
              </w:numPr>
              <w:autoSpaceDE w:val="0"/>
              <w:autoSpaceDN w:val="0"/>
              <w:adjustRightInd w:val="0"/>
              <w:jc w:val="center"/>
              <w:rPr>
                <w:rFonts w:ascii="Cambria" w:hAnsi="Cambria"/>
                <w:color w:val="000000"/>
                <w:sz w:val="28"/>
                <w:szCs w:val="28"/>
                <w:lang w:bidi="ar-IQ"/>
              </w:rPr>
            </w:pPr>
            <w:r w:rsidRPr="004F5733">
              <w:rPr>
                <w:rFonts w:ascii="TraditionalArabic" w:cs="TraditionalArabic" w:hint="cs"/>
                <w:sz w:val="27"/>
                <w:szCs w:val="27"/>
                <w:rtl/>
              </w:rPr>
              <w:t>المشاركةالفاعلة</w:t>
            </w:r>
            <w:r w:rsidR="005D5B24">
              <w:rPr>
                <w:rFonts w:ascii="TraditionalArabic" w:cs="TraditionalArabic" w:hint="cs"/>
                <w:sz w:val="27"/>
                <w:szCs w:val="27"/>
                <w:rtl/>
              </w:rPr>
              <w:t xml:space="preserve"> </w:t>
            </w:r>
            <w:r w:rsidRPr="004F5733">
              <w:rPr>
                <w:rFonts w:ascii="TraditionalArabic" w:cs="TraditionalArabic" w:hint="cs"/>
                <w:sz w:val="27"/>
                <w:szCs w:val="27"/>
                <w:rtl/>
              </w:rPr>
              <w:t>في</w:t>
            </w:r>
            <w:r w:rsidR="005D5B24">
              <w:rPr>
                <w:rFonts w:ascii="TraditionalArabic" w:cs="TraditionalArabic" w:hint="cs"/>
                <w:sz w:val="27"/>
                <w:szCs w:val="27"/>
                <w:rtl/>
              </w:rPr>
              <w:t xml:space="preserve"> </w:t>
            </w:r>
            <w:r w:rsidRPr="004F5733">
              <w:rPr>
                <w:rFonts w:ascii="TraditionalArabic" w:cs="TraditionalArabic" w:hint="cs"/>
                <w:sz w:val="27"/>
                <w:szCs w:val="27"/>
                <w:rtl/>
              </w:rPr>
              <w:t>قاعة</w:t>
            </w:r>
            <w:r w:rsidR="005D5B24">
              <w:rPr>
                <w:rFonts w:ascii="TraditionalArabic" w:cs="TraditionalArabic" w:hint="cs"/>
                <w:sz w:val="27"/>
                <w:szCs w:val="27"/>
                <w:rtl/>
              </w:rPr>
              <w:t xml:space="preserve"> </w:t>
            </w:r>
            <w:r w:rsidRPr="004F5733">
              <w:rPr>
                <w:rFonts w:ascii="TraditionalArabic" w:cs="TraditionalArabic" w:hint="cs"/>
                <w:sz w:val="27"/>
                <w:szCs w:val="27"/>
                <w:rtl/>
              </w:rPr>
              <w:t>الدرس</w:t>
            </w:r>
            <w:r w:rsidR="005D5B24">
              <w:rPr>
                <w:rFonts w:ascii="TraditionalArabic" w:cs="TraditionalArabic" w:hint="cs"/>
                <w:sz w:val="27"/>
                <w:szCs w:val="27"/>
                <w:rtl/>
              </w:rPr>
              <w:t xml:space="preserve"> </w:t>
            </w:r>
            <w:r w:rsidRPr="004F5733">
              <w:rPr>
                <w:rFonts w:ascii="TraditionalArabic" w:cs="TraditionalArabic" w:hint="cs"/>
                <w:sz w:val="27"/>
                <w:szCs w:val="27"/>
                <w:rtl/>
              </w:rPr>
              <w:t>دليل</w:t>
            </w:r>
            <w:r w:rsidR="005D5B24">
              <w:rPr>
                <w:rFonts w:ascii="TraditionalArabic" w:cs="TraditionalArabic" w:hint="cs"/>
                <w:sz w:val="27"/>
                <w:szCs w:val="27"/>
                <w:rtl/>
              </w:rPr>
              <w:t xml:space="preserve"> </w:t>
            </w:r>
            <w:r w:rsidRPr="004F5733">
              <w:rPr>
                <w:rFonts w:ascii="TraditionalArabic" w:cs="TraditionalArabic" w:hint="cs"/>
                <w:sz w:val="27"/>
                <w:szCs w:val="27"/>
                <w:rtl/>
              </w:rPr>
              <w:t>التزام</w:t>
            </w:r>
            <w:r w:rsidR="005D5B24">
              <w:rPr>
                <w:rFonts w:ascii="TraditionalArabic" w:cs="TraditionalArabic" w:hint="cs"/>
                <w:sz w:val="27"/>
                <w:szCs w:val="27"/>
                <w:rtl/>
              </w:rPr>
              <w:t xml:space="preserve"> </w:t>
            </w:r>
            <w:r w:rsidRPr="004F5733">
              <w:rPr>
                <w:rFonts w:ascii="TraditionalArabic" w:cs="TraditionalArabic" w:hint="cs"/>
                <w:sz w:val="27"/>
                <w:szCs w:val="27"/>
                <w:rtl/>
              </w:rPr>
              <w:t>الطالب</w:t>
            </w:r>
            <w:r w:rsidR="005D5B24">
              <w:rPr>
                <w:rFonts w:ascii="TraditionalArabic" w:cs="TraditionalArabic" w:hint="cs"/>
                <w:sz w:val="27"/>
                <w:szCs w:val="27"/>
                <w:rtl/>
              </w:rPr>
              <w:t xml:space="preserve">ة </w:t>
            </w:r>
            <w:r w:rsidRPr="004F5733">
              <w:rPr>
                <w:rFonts w:ascii="TraditionalArabic" w:cs="TraditionalArabic" w:hint="cs"/>
                <w:sz w:val="27"/>
                <w:szCs w:val="27"/>
                <w:rtl/>
              </w:rPr>
              <w:t>وتحملها</w:t>
            </w:r>
            <w:r w:rsidR="005D5B24">
              <w:rPr>
                <w:rFonts w:ascii="TraditionalArabic" w:cs="TraditionalArabic" w:hint="cs"/>
                <w:sz w:val="27"/>
                <w:szCs w:val="27"/>
                <w:rtl/>
              </w:rPr>
              <w:t xml:space="preserve"> ا</w:t>
            </w:r>
            <w:r w:rsidRPr="004F5733">
              <w:rPr>
                <w:rFonts w:ascii="TraditionalArabic" w:cs="TraditionalArabic" w:hint="cs"/>
                <w:sz w:val="27"/>
                <w:szCs w:val="27"/>
                <w:rtl/>
              </w:rPr>
              <w:t>لمسؤولية</w:t>
            </w:r>
            <w:r w:rsidRPr="004F5733">
              <w:rPr>
                <w:rFonts w:ascii="Traditional Arabic" w:hAnsi="Traditional Arabic" w:cs="Traditional Arabic"/>
                <w:sz w:val="27"/>
                <w:szCs w:val="27"/>
              </w:rPr>
              <w:t>.</w:t>
            </w:r>
          </w:p>
          <w:p w14:paraId="12C2A717" w14:textId="77777777" w:rsidR="00D738C0" w:rsidRPr="004F5733" w:rsidRDefault="00D738C0" w:rsidP="00985F7D">
            <w:pPr>
              <w:pStyle w:val="ListParagraph"/>
              <w:numPr>
                <w:ilvl w:val="0"/>
                <w:numId w:val="66"/>
              </w:numPr>
              <w:autoSpaceDE w:val="0"/>
              <w:autoSpaceDN w:val="0"/>
              <w:adjustRightInd w:val="0"/>
              <w:jc w:val="center"/>
              <w:rPr>
                <w:rFonts w:ascii="Cambria" w:hAnsi="Cambria"/>
                <w:color w:val="000000"/>
                <w:sz w:val="28"/>
                <w:szCs w:val="28"/>
                <w:lang w:bidi="ar-IQ"/>
              </w:rPr>
            </w:pPr>
            <w:r w:rsidRPr="004F5733">
              <w:rPr>
                <w:rFonts w:ascii="TraditionalArabic" w:cs="TraditionalArabic" w:hint="cs"/>
                <w:sz w:val="27"/>
                <w:szCs w:val="27"/>
                <w:rtl/>
              </w:rPr>
              <w:t>الالتزام</w:t>
            </w:r>
            <w:r w:rsidR="005D5B24">
              <w:rPr>
                <w:rFonts w:ascii="TraditionalArabic" w:cs="TraditionalArabic" w:hint="cs"/>
                <w:sz w:val="27"/>
                <w:szCs w:val="27"/>
                <w:rtl/>
              </w:rPr>
              <w:t xml:space="preserve"> </w:t>
            </w:r>
            <w:r w:rsidRPr="004F5733">
              <w:rPr>
                <w:rFonts w:ascii="TraditionalArabic" w:cs="TraditionalArabic" w:hint="cs"/>
                <w:sz w:val="27"/>
                <w:szCs w:val="27"/>
                <w:rtl/>
              </w:rPr>
              <w:t>بالموعدالمحدد</w:t>
            </w:r>
            <w:r w:rsidR="005D5B24">
              <w:rPr>
                <w:rFonts w:ascii="TraditionalArabic" w:cs="TraditionalArabic" w:hint="cs"/>
                <w:sz w:val="27"/>
                <w:szCs w:val="27"/>
                <w:rtl/>
              </w:rPr>
              <w:t xml:space="preserve"> </w:t>
            </w:r>
            <w:r w:rsidRPr="004F5733">
              <w:rPr>
                <w:rFonts w:ascii="TraditionalArabic" w:cs="TraditionalArabic" w:hint="cs"/>
                <w:sz w:val="27"/>
                <w:szCs w:val="27"/>
                <w:rtl/>
              </w:rPr>
              <w:t>في</w:t>
            </w:r>
            <w:r w:rsidR="005D5B24">
              <w:rPr>
                <w:rFonts w:ascii="TraditionalArabic" w:cs="TraditionalArabic" w:hint="cs"/>
                <w:sz w:val="27"/>
                <w:szCs w:val="27"/>
                <w:rtl/>
              </w:rPr>
              <w:t xml:space="preserve"> </w:t>
            </w:r>
            <w:r w:rsidRPr="004F5733">
              <w:rPr>
                <w:rFonts w:ascii="TraditionalArabic" w:cs="TraditionalArabic" w:hint="cs"/>
                <w:sz w:val="27"/>
                <w:szCs w:val="27"/>
                <w:rtl/>
              </w:rPr>
              <w:t>تقديم</w:t>
            </w:r>
            <w:r w:rsidR="005D5B24">
              <w:rPr>
                <w:rFonts w:ascii="TraditionalArabic" w:cs="TraditionalArabic" w:hint="cs"/>
                <w:sz w:val="27"/>
                <w:szCs w:val="27"/>
                <w:rtl/>
              </w:rPr>
              <w:t xml:space="preserve"> </w:t>
            </w:r>
            <w:r w:rsidRPr="004F5733">
              <w:rPr>
                <w:rFonts w:ascii="TraditionalArabic" w:cs="TraditionalArabic" w:hint="cs"/>
                <w:sz w:val="27"/>
                <w:szCs w:val="27"/>
                <w:rtl/>
              </w:rPr>
              <w:t>الواجبات</w:t>
            </w:r>
            <w:r w:rsidR="005D5B24">
              <w:rPr>
                <w:rFonts w:ascii="TraditionalArabic" w:cs="TraditionalArabic" w:hint="cs"/>
                <w:sz w:val="27"/>
                <w:szCs w:val="27"/>
                <w:rtl/>
              </w:rPr>
              <w:t xml:space="preserve"> </w:t>
            </w:r>
            <w:r w:rsidRPr="004F5733">
              <w:rPr>
                <w:rFonts w:ascii="TraditionalArabic" w:cs="TraditionalArabic" w:hint="cs"/>
                <w:sz w:val="27"/>
                <w:szCs w:val="27"/>
                <w:rtl/>
              </w:rPr>
              <w:t>والبحوث.</w:t>
            </w:r>
          </w:p>
          <w:p w14:paraId="5090D0C1" w14:textId="77777777" w:rsidR="00D738C0" w:rsidRPr="004F5733" w:rsidRDefault="00D738C0" w:rsidP="00985F7D">
            <w:pPr>
              <w:pStyle w:val="ListParagraph"/>
              <w:numPr>
                <w:ilvl w:val="0"/>
                <w:numId w:val="65"/>
              </w:numPr>
              <w:spacing w:before="240" w:after="200" w:line="276" w:lineRule="auto"/>
              <w:jc w:val="center"/>
              <w:rPr>
                <w:rFonts w:ascii="Cambria" w:eastAsia="Cambria" w:hAnsi="Cambria" w:cs="Cambria"/>
                <w:b/>
                <w:color w:val="000000"/>
                <w:sz w:val="28"/>
                <w:szCs w:val="28"/>
                <w:lang w:bidi="ar-IQ"/>
              </w:rPr>
            </w:pPr>
            <w:r w:rsidRPr="004F5733">
              <w:rPr>
                <w:rFonts w:ascii="TraditionalArabic" w:cs="TraditionalArabic" w:hint="cs"/>
                <w:sz w:val="27"/>
                <w:szCs w:val="27"/>
                <w:rtl/>
              </w:rPr>
              <w:t>تعبرالاختبارات</w:t>
            </w:r>
            <w:r w:rsidR="005D5B24">
              <w:rPr>
                <w:rFonts w:ascii="TraditionalArabic" w:cs="TraditionalArabic" w:hint="cs"/>
                <w:sz w:val="27"/>
                <w:szCs w:val="27"/>
                <w:rtl/>
              </w:rPr>
              <w:t xml:space="preserve"> </w:t>
            </w:r>
            <w:r w:rsidRPr="004F5733">
              <w:rPr>
                <w:rFonts w:ascii="TraditionalArabic" w:cs="TraditionalArabic" w:hint="cs"/>
                <w:sz w:val="27"/>
                <w:szCs w:val="27"/>
                <w:rtl/>
              </w:rPr>
              <w:t>الفصلية</w:t>
            </w:r>
            <w:r w:rsidR="005D5B24">
              <w:rPr>
                <w:rFonts w:ascii="TraditionalArabic" w:cs="TraditionalArabic" w:hint="cs"/>
                <w:sz w:val="27"/>
                <w:szCs w:val="27"/>
                <w:rtl/>
              </w:rPr>
              <w:t xml:space="preserve"> </w:t>
            </w:r>
            <w:r w:rsidRPr="004F5733">
              <w:rPr>
                <w:rFonts w:ascii="TraditionalArabic" w:cs="TraditionalArabic" w:hint="cs"/>
                <w:sz w:val="27"/>
                <w:szCs w:val="27"/>
                <w:rtl/>
              </w:rPr>
              <w:t>والنهائية</w:t>
            </w:r>
            <w:r w:rsidR="005D5B24">
              <w:rPr>
                <w:rFonts w:ascii="TraditionalArabic" w:cs="TraditionalArabic" w:hint="cs"/>
                <w:sz w:val="27"/>
                <w:szCs w:val="27"/>
                <w:rtl/>
              </w:rPr>
              <w:t xml:space="preserve"> </w:t>
            </w:r>
            <w:r w:rsidRPr="004F5733">
              <w:rPr>
                <w:rFonts w:ascii="TraditionalArabic" w:cs="TraditionalArabic" w:hint="cs"/>
                <w:sz w:val="27"/>
                <w:szCs w:val="27"/>
                <w:rtl/>
              </w:rPr>
              <w:t>عن</w:t>
            </w:r>
            <w:r w:rsidR="005D5B24">
              <w:rPr>
                <w:rFonts w:ascii="TraditionalArabic" w:cs="TraditionalArabic" w:hint="cs"/>
                <w:sz w:val="27"/>
                <w:szCs w:val="27"/>
                <w:rtl/>
              </w:rPr>
              <w:t xml:space="preserve"> </w:t>
            </w:r>
            <w:r w:rsidRPr="004F5733">
              <w:rPr>
                <w:rFonts w:ascii="TraditionalArabic" w:cs="TraditionalArabic" w:hint="cs"/>
                <w:sz w:val="27"/>
                <w:szCs w:val="27"/>
                <w:rtl/>
              </w:rPr>
              <w:t>الالتزام</w:t>
            </w:r>
            <w:r w:rsidR="005D5B24">
              <w:rPr>
                <w:rFonts w:ascii="TraditionalArabic" w:cs="TraditionalArabic" w:hint="cs"/>
                <w:sz w:val="27"/>
                <w:szCs w:val="27"/>
                <w:rtl/>
              </w:rPr>
              <w:t xml:space="preserve"> </w:t>
            </w:r>
            <w:r w:rsidRPr="004F5733">
              <w:rPr>
                <w:rFonts w:ascii="TraditionalArabic" w:cs="TraditionalArabic" w:hint="cs"/>
                <w:sz w:val="27"/>
                <w:szCs w:val="27"/>
                <w:rtl/>
              </w:rPr>
              <w:t>والتحصيل</w:t>
            </w:r>
            <w:r w:rsidR="005D5B24">
              <w:rPr>
                <w:rFonts w:ascii="TraditionalArabic" w:cs="TraditionalArabic" w:hint="cs"/>
                <w:sz w:val="27"/>
                <w:szCs w:val="27"/>
                <w:rtl/>
              </w:rPr>
              <w:t xml:space="preserve"> </w:t>
            </w:r>
            <w:r w:rsidRPr="004F5733">
              <w:rPr>
                <w:rFonts w:ascii="TraditionalArabic" w:cs="TraditionalArabic" w:hint="cs"/>
                <w:sz w:val="27"/>
                <w:szCs w:val="27"/>
                <w:rtl/>
              </w:rPr>
              <w:t>المعرفي</w:t>
            </w:r>
            <w:r w:rsidR="005D5B24">
              <w:rPr>
                <w:rFonts w:ascii="TraditionalArabic" w:cs="TraditionalArabic" w:hint="cs"/>
                <w:sz w:val="27"/>
                <w:szCs w:val="27"/>
                <w:rtl/>
              </w:rPr>
              <w:t xml:space="preserve"> </w:t>
            </w:r>
            <w:r w:rsidRPr="004F5733">
              <w:rPr>
                <w:rFonts w:ascii="TraditionalArabic" w:cs="TraditionalArabic" w:hint="cs"/>
                <w:sz w:val="27"/>
                <w:szCs w:val="27"/>
                <w:rtl/>
              </w:rPr>
              <w:t>والمهاري</w:t>
            </w:r>
            <w:r w:rsidRPr="004F5733">
              <w:rPr>
                <w:rFonts w:ascii="Traditional Arabic" w:hAnsi="Traditional Arabic" w:cs="Traditional Arabic"/>
                <w:sz w:val="27"/>
                <w:szCs w:val="27"/>
              </w:rPr>
              <w:t>.</w:t>
            </w:r>
          </w:p>
        </w:tc>
      </w:tr>
      <w:tr w:rsidR="00D738C0" w14:paraId="7338BCE4" w14:textId="77777777" w:rsidTr="00DB4738">
        <w:trPr>
          <w:trHeight w:val="1584"/>
          <w:jc w:val="center"/>
        </w:trPr>
        <w:tc>
          <w:tcPr>
            <w:tcW w:w="9818" w:type="dxa"/>
            <w:shd w:val="clear" w:color="auto" w:fill="auto"/>
            <w:vAlign w:val="center"/>
          </w:tcPr>
          <w:p w14:paraId="0B5A5B3A" w14:textId="77777777" w:rsidR="00D738C0" w:rsidRDefault="00D738C0" w:rsidP="00985F7D">
            <w:pPr>
              <w:ind w:left="432"/>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14:paraId="246A678F" w14:textId="77777777" w:rsidR="00D738C0" w:rsidRPr="002E219F" w:rsidRDefault="00D738C0" w:rsidP="00985F7D">
            <w:pPr>
              <w:tabs>
                <w:tab w:val="left" w:pos="687"/>
              </w:tabs>
              <w:autoSpaceDE w:val="0"/>
              <w:autoSpaceDN w:val="0"/>
              <w:adjustRightInd w:val="0"/>
              <w:ind w:left="709"/>
              <w:jc w:val="center"/>
              <w:rPr>
                <w:rFonts w:ascii="Cambria" w:hAnsi="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1-</w:t>
            </w:r>
            <w:r>
              <w:rPr>
                <w:rFonts w:ascii="Cambria" w:hAnsi="Cambria" w:hint="cs"/>
                <w:color w:val="000000"/>
                <w:sz w:val="28"/>
                <w:szCs w:val="28"/>
                <w:rtl/>
              </w:rPr>
              <w:t>توفير فرص التعلم المستمر للطلبة وتحفيزهم على البحث العلمي.</w:t>
            </w:r>
          </w:p>
          <w:p w14:paraId="2113A83A" w14:textId="77777777" w:rsidR="00D738C0" w:rsidRPr="002E219F" w:rsidRDefault="00D738C0" w:rsidP="00985F7D">
            <w:pPr>
              <w:tabs>
                <w:tab w:val="left" w:pos="687"/>
              </w:tabs>
              <w:autoSpaceDE w:val="0"/>
              <w:autoSpaceDN w:val="0"/>
              <w:adjustRightInd w:val="0"/>
              <w:ind w:left="709"/>
              <w:jc w:val="center"/>
              <w:rPr>
                <w:rFonts w:ascii="Cambria" w:hAnsi="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2-</w:t>
            </w:r>
            <w:r>
              <w:rPr>
                <w:rFonts w:ascii="Cambria" w:hAnsi="Cambria" w:hint="cs"/>
                <w:color w:val="000000"/>
                <w:sz w:val="28"/>
                <w:szCs w:val="28"/>
                <w:rtl/>
              </w:rPr>
              <w:t>المناقشة والحوار.</w:t>
            </w:r>
          </w:p>
          <w:p w14:paraId="0A29734B" w14:textId="77777777" w:rsidR="00D738C0" w:rsidRDefault="00D738C0" w:rsidP="00985F7D">
            <w:pPr>
              <w:tabs>
                <w:tab w:val="left" w:pos="687"/>
              </w:tabs>
              <w:ind w:left="612"/>
              <w:jc w:val="center"/>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3-</w:t>
            </w:r>
            <w:r>
              <w:rPr>
                <w:rFonts w:ascii="Cambria" w:hAnsi="Cambria" w:hint="cs"/>
                <w:color w:val="000000"/>
                <w:sz w:val="28"/>
                <w:szCs w:val="28"/>
                <w:rtl/>
              </w:rPr>
              <w:t>تعاون الطلاب في أعمال جماعية.</w:t>
            </w:r>
          </w:p>
        </w:tc>
      </w:tr>
    </w:tbl>
    <w:p w14:paraId="62B35CF4" w14:textId="77777777" w:rsidR="00D738C0" w:rsidRDefault="00D738C0" w:rsidP="00985F7D">
      <w:pPr>
        <w:jc w:val="center"/>
        <w:rPr>
          <w:sz w:val="28"/>
          <w:szCs w:val="28"/>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
        <w:gridCol w:w="1583"/>
        <w:gridCol w:w="2160"/>
        <w:gridCol w:w="2160"/>
        <w:gridCol w:w="1440"/>
        <w:gridCol w:w="1440"/>
      </w:tblGrid>
      <w:tr w:rsidR="00D738C0" w14:paraId="62E0D813" w14:textId="77777777" w:rsidTr="00DB4738">
        <w:trPr>
          <w:trHeight w:val="538"/>
          <w:jc w:val="center"/>
        </w:trPr>
        <w:tc>
          <w:tcPr>
            <w:tcW w:w="9720" w:type="dxa"/>
            <w:gridSpan w:val="6"/>
            <w:shd w:val="clear" w:color="auto" w:fill="auto"/>
            <w:vAlign w:val="center"/>
          </w:tcPr>
          <w:p w14:paraId="1601ECA9" w14:textId="77777777" w:rsidR="00D738C0" w:rsidRDefault="00D738C0" w:rsidP="00985F7D">
            <w:pPr>
              <w:numPr>
                <w:ilvl w:val="0"/>
                <w:numId w:val="53"/>
              </w:numPr>
              <w:tabs>
                <w:tab w:val="left" w:pos="432"/>
              </w:tabs>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بنية المقرر</w:t>
            </w:r>
          </w:p>
        </w:tc>
      </w:tr>
      <w:tr w:rsidR="00D738C0" w14:paraId="735723EF" w14:textId="77777777" w:rsidTr="00DB4738">
        <w:trPr>
          <w:trHeight w:val="907"/>
          <w:jc w:val="center"/>
        </w:trPr>
        <w:tc>
          <w:tcPr>
            <w:tcW w:w="937" w:type="dxa"/>
            <w:shd w:val="clear" w:color="auto" w:fill="auto"/>
            <w:vAlign w:val="center"/>
          </w:tcPr>
          <w:p w14:paraId="66CE3215" w14:textId="77777777" w:rsidR="00D738C0" w:rsidRDefault="00D738C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الأسبوع</w:t>
            </w:r>
          </w:p>
        </w:tc>
        <w:tc>
          <w:tcPr>
            <w:tcW w:w="1583" w:type="dxa"/>
            <w:shd w:val="clear" w:color="auto" w:fill="auto"/>
            <w:vAlign w:val="center"/>
          </w:tcPr>
          <w:p w14:paraId="0F644006" w14:textId="77777777" w:rsidR="00D738C0" w:rsidRDefault="00D738C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الساعات</w:t>
            </w:r>
          </w:p>
        </w:tc>
        <w:tc>
          <w:tcPr>
            <w:tcW w:w="2160" w:type="dxa"/>
            <w:shd w:val="clear" w:color="auto" w:fill="auto"/>
            <w:vAlign w:val="center"/>
          </w:tcPr>
          <w:p w14:paraId="13F8EB57" w14:textId="77777777" w:rsidR="00D738C0" w:rsidRDefault="00D738C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مخرجات التعلم المطلوبة</w:t>
            </w:r>
          </w:p>
        </w:tc>
        <w:tc>
          <w:tcPr>
            <w:tcW w:w="2160" w:type="dxa"/>
            <w:shd w:val="clear" w:color="auto" w:fill="auto"/>
            <w:vAlign w:val="center"/>
          </w:tcPr>
          <w:p w14:paraId="4F69352E" w14:textId="77777777" w:rsidR="00D738C0" w:rsidRDefault="00D738C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أو الموضوع</w:t>
            </w:r>
          </w:p>
        </w:tc>
        <w:tc>
          <w:tcPr>
            <w:tcW w:w="1440" w:type="dxa"/>
            <w:shd w:val="clear" w:color="auto" w:fill="auto"/>
            <w:vAlign w:val="center"/>
          </w:tcPr>
          <w:p w14:paraId="122A17FB" w14:textId="77777777" w:rsidR="00D738C0" w:rsidRDefault="00D738C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طريقة التعليم</w:t>
            </w:r>
          </w:p>
        </w:tc>
        <w:tc>
          <w:tcPr>
            <w:tcW w:w="1440" w:type="dxa"/>
            <w:shd w:val="clear" w:color="auto" w:fill="auto"/>
            <w:vAlign w:val="center"/>
          </w:tcPr>
          <w:p w14:paraId="73E6ABBB" w14:textId="77777777" w:rsidR="00D738C0" w:rsidRDefault="00D738C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طريقة التقييم</w:t>
            </w:r>
          </w:p>
        </w:tc>
      </w:tr>
      <w:tr w:rsidR="00D738C0" w14:paraId="7A2D11EF" w14:textId="77777777" w:rsidTr="00DB4738">
        <w:trPr>
          <w:trHeight w:val="399"/>
          <w:jc w:val="center"/>
        </w:trPr>
        <w:tc>
          <w:tcPr>
            <w:tcW w:w="937" w:type="dxa"/>
            <w:shd w:val="clear" w:color="auto" w:fill="auto"/>
            <w:vAlign w:val="center"/>
          </w:tcPr>
          <w:p w14:paraId="710A8387" w14:textId="77777777" w:rsidR="00D738C0" w:rsidRPr="00315A0E" w:rsidRDefault="00D738C0" w:rsidP="00985F7D">
            <w:pPr>
              <w:pStyle w:val="ListParagraph"/>
              <w:numPr>
                <w:ilvl w:val="0"/>
                <w:numId w:val="62"/>
              </w:numPr>
              <w:tabs>
                <w:tab w:val="left" w:pos="642"/>
              </w:tabs>
              <w:jc w:val="center"/>
              <w:rPr>
                <w:rFonts w:ascii="Cambria" w:eastAsia="Cambria" w:hAnsi="Cambria" w:cs="Cambria"/>
                <w:color w:val="000000"/>
                <w:sz w:val="28"/>
                <w:szCs w:val="28"/>
              </w:rPr>
            </w:pPr>
          </w:p>
        </w:tc>
        <w:tc>
          <w:tcPr>
            <w:tcW w:w="1583" w:type="dxa"/>
            <w:shd w:val="clear" w:color="auto" w:fill="auto"/>
            <w:vAlign w:val="center"/>
          </w:tcPr>
          <w:p w14:paraId="3B64CE0D" w14:textId="77777777" w:rsidR="00D738C0" w:rsidRDefault="00D738C0" w:rsidP="00985F7D">
            <w:pPr>
              <w:tabs>
                <w:tab w:val="left" w:pos="642"/>
              </w:tabs>
              <w:jc w:val="center"/>
              <w:rPr>
                <w:rFonts w:ascii="Cambria" w:eastAsia="Cambria" w:hAnsi="Cambria" w:cs="Cambria"/>
                <w:color w:val="000000"/>
                <w:sz w:val="28"/>
                <w:szCs w:val="28"/>
              </w:rPr>
            </w:pPr>
            <w:r>
              <w:rPr>
                <w:rFonts w:ascii="Cambria" w:hAnsi="Cambria" w:hint="cs"/>
                <w:color w:val="000000"/>
                <w:sz w:val="28"/>
                <w:szCs w:val="28"/>
                <w:rtl/>
                <w:lang w:bidi="ar-IQ"/>
              </w:rPr>
              <w:t>2</w:t>
            </w:r>
          </w:p>
        </w:tc>
        <w:tc>
          <w:tcPr>
            <w:tcW w:w="2160" w:type="dxa"/>
            <w:shd w:val="clear" w:color="auto" w:fill="auto"/>
            <w:vAlign w:val="center"/>
          </w:tcPr>
          <w:p w14:paraId="254193E1" w14:textId="77777777" w:rsidR="00D738C0" w:rsidRDefault="00D738C0" w:rsidP="00985F7D">
            <w:pPr>
              <w:tabs>
                <w:tab w:val="left" w:pos="642"/>
              </w:tabs>
              <w:jc w:val="center"/>
              <w:rPr>
                <w:rFonts w:ascii="Cambria" w:eastAsia="Cambria" w:hAnsi="Cambria" w:cs="Cambria"/>
                <w:color w:val="000000"/>
                <w:sz w:val="28"/>
                <w:szCs w:val="28"/>
              </w:rPr>
            </w:pPr>
            <w:r>
              <w:rPr>
                <w:rFonts w:hint="cs"/>
                <w:b/>
                <w:bCs/>
                <w:sz w:val="28"/>
                <w:szCs w:val="28"/>
                <w:rtl/>
                <w:lang w:bidi="ar-IQ"/>
              </w:rPr>
              <w:t>التعريف بفقه اللغة</w:t>
            </w:r>
          </w:p>
        </w:tc>
        <w:tc>
          <w:tcPr>
            <w:tcW w:w="2160" w:type="dxa"/>
            <w:shd w:val="clear" w:color="auto" w:fill="auto"/>
            <w:vAlign w:val="center"/>
          </w:tcPr>
          <w:p w14:paraId="5FD2D955" w14:textId="77777777" w:rsidR="00D738C0" w:rsidRDefault="00D738C0" w:rsidP="00985F7D">
            <w:pPr>
              <w:tabs>
                <w:tab w:val="left" w:pos="642"/>
              </w:tabs>
              <w:jc w:val="center"/>
              <w:rPr>
                <w:rFonts w:ascii="Cambria" w:eastAsia="Cambria" w:hAnsi="Cambria" w:cs="Cambria"/>
                <w:color w:val="000000"/>
                <w:sz w:val="28"/>
                <w:szCs w:val="28"/>
              </w:rPr>
            </w:pPr>
            <w:r>
              <w:rPr>
                <w:rFonts w:ascii="Arial" w:hAnsi="Arial" w:cs="Arial" w:hint="cs"/>
                <w:color w:val="000000"/>
                <w:sz w:val="28"/>
                <w:szCs w:val="28"/>
                <w:rtl/>
              </w:rPr>
              <w:t>فقه اللغة وعلم اللغة</w:t>
            </w:r>
          </w:p>
        </w:tc>
        <w:tc>
          <w:tcPr>
            <w:tcW w:w="1440" w:type="dxa"/>
            <w:shd w:val="clear" w:color="auto" w:fill="auto"/>
            <w:vAlign w:val="center"/>
          </w:tcPr>
          <w:p w14:paraId="36E86D5E" w14:textId="77777777" w:rsidR="00D738C0" w:rsidRDefault="00D738C0" w:rsidP="00985F7D">
            <w:pPr>
              <w:tabs>
                <w:tab w:val="left" w:pos="642"/>
              </w:tabs>
              <w:jc w:val="center"/>
              <w:rPr>
                <w:rFonts w:ascii="Cambria" w:eastAsia="Cambria" w:hAnsi="Cambria" w:cs="Cambria"/>
                <w:color w:val="000000"/>
                <w:sz w:val="28"/>
                <w:szCs w:val="28"/>
              </w:rPr>
            </w:pPr>
            <w:r>
              <w:rPr>
                <w:rFonts w:ascii="Cambria" w:hAnsi="Cambria" w:hint="cs"/>
                <w:color w:val="000000"/>
                <w:sz w:val="28"/>
                <w:szCs w:val="28"/>
                <w:rtl/>
                <w:lang w:bidi="ar-IQ"/>
              </w:rPr>
              <w:t>المحاضرة</w:t>
            </w:r>
          </w:p>
        </w:tc>
        <w:tc>
          <w:tcPr>
            <w:tcW w:w="1440" w:type="dxa"/>
            <w:shd w:val="clear" w:color="auto" w:fill="auto"/>
            <w:vAlign w:val="center"/>
          </w:tcPr>
          <w:p w14:paraId="0DB880AC" w14:textId="77777777" w:rsidR="00D738C0" w:rsidRDefault="00D738C0" w:rsidP="00985F7D">
            <w:pPr>
              <w:tabs>
                <w:tab w:val="left" w:pos="642"/>
              </w:tabs>
              <w:jc w:val="center"/>
              <w:rPr>
                <w:rFonts w:ascii="Cambria" w:eastAsia="Cambria" w:hAnsi="Cambria" w:cs="Cambria"/>
                <w:color w:val="000000"/>
                <w:sz w:val="28"/>
                <w:szCs w:val="28"/>
              </w:rPr>
            </w:pPr>
            <w:r>
              <w:rPr>
                <w:rFonts w:ascii="Cambria" w:hAnsi="Cambria" w:hint="cs"/>
                <w:color w:val="000000"/>
                <w:sz w:val="28"/>
                <w:szCs w:val="28"/>
                <w:rtl/>
                <w:lang w:bidi="ar-IQ"/>
              </w:rPr>
              <w:t>الاختبار</w:t>
            </w:r>
          </w:p>
        </w:tc>
      </w:tr>
      <w:tr w:rsidR="00D738C0" w14:paraId="062845CC" w14:textId="77777777" w:rsidTr="00DB4738">
        <w:trPr>
          <w:trHeight w:val="339"/>
          <w:jc w:val="center"/>
        </w:trPr>
        <w:tc>
          <w:tcPr>
            <w:tcW w:w="937" w:type="dxa"/>
            <w:shd w:val="clear" w:color="auto" w:fill="auto"/>
            <w:vAlign w:val="center"/>
          </w:tcPr>
          <w:p w14:paraId="2E15FAA8"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1C3DCA30"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09824E09" w14:textId="77777777" w:rsidR="00D738C0" w:rsidRDefault="00D738C0" w:rsidP="00985F7D">
            <w:pPr>
              <w:jc w:val="center"/>
              <w:rPr>
                <w:rFonts w:ascii="Cambria" w:eastAsia="Cambria" w:hAnsi="Cambria" w:cs="Cambria"/>
                <w:color w:val="000000"/>
                <w:sz w:val="28"/>
                <w:szCs w:val="28"/>
              </w:rPr>
            </w:pPr>
            <w:r>
              <w:rPr>
                <w:rFonts w:hint="cs"/>
                <w:b/>
                <w:bCs/>
                <w:sz w:val="28"/>
                <w:szCs w:val="28"/>
                <w:rtl/>
                <w:lang w:bidi="ar-IQ"/>
              </w:rPr>
              <w:t>التعريف بجهود العلماء</w:t>
            </w:r>
          </w:p>
        </w:tc>
        <w:tc>
          <w:tcPr>
            <w:tcW w:w="2160" w:type="dxa"/>
            <w:shd w:val="clear" w:color="auto" w:fill="auto"/>
          </w:tcPr>
          <w:p w14:paraId="66F86464" w14:textId="77777777" w:rsidR="00D738C0" w:rsidRDefault="00D738C0" w:rsidP="00985F7D">
            <w:pPr>
              <w:jc w:val="center"/>
              <w:rPr>
                <w:rFonts w:ascii="Cambria" w:eastAsia="Cambria" w:hAnsi="Cambria" w:cs="Cambria"/>
                <w:color w:val="000000"/>
                <w:sz w:val="28"/>
                <w:szCs w:val="28"/>
              </w:rPr>
            </w:pPr>
            <w:r>
              <w:rPr>
                <w:rFonts w:ascii="Arial" w:hAnsi="Arial" w:cs="Arial" w:hint="cs"/>
                <w:color w:val="000000"/>
                <w:sz w:val="28"/>
                <w:szCs w:val="28"/>
                <w:rtl/>
              </w:rPr>
              <w:t>جهود علماء العربية في فقه اللغة</w:t>
            </w:r>
          </w:p>
        </w:tc>
        <w:tc>
          <w:tcPr>
            <w:tcW w:w="1440" w:type="dxa"/>
            <w:shd w:val="clear" w:color="auto" w:fill="auto"/>
          </w:tcPr>
          <w:p w14:paraId="62304836"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714F316E"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4ECCF8B7" w14:textId="77777777" w:rsidTr="00DB4738">
        <w:trPr>
          <w:trHeight w:val="320"/>
          <w:jc w:val="center"/>
        </w:trPr>
        <w:tc>
          <w:tcPr>
            <w:tcW w:w="937" w:type="dxa"/>
            <w:shd w:val="clear" w:color="auto" w:fill="auto"/>
            <w:vAlign w:val="center"/>
          </w:tcPr>
          <w:p w14:paraId="520A47E6"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6F752382"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7BE03413" w14:textId="77777777" w:rsidR="00D738C0" w:rsidRDefault="00D738C0" w:rsidP="00985F7D">
            <w:pPr>
              <w:jc w:val="center"/>
              <w:rPr>
                <w:rFonts w:ascii="Cambria" w:eastAsia="Cambria" w:hAnsi="Cambria" w:cs="Cambria"/>
                <w:color w:val="000000"/>
                <w:sz w:val="28"/>
                <w:szCs w:val="28"/>
              </w:rPr>
            </w:pPr>
            <w:r>
              <w:rPr>
                <w:rFonts w:hint="cs"/>
                <w:b/>
                <w:bCs/>
                <w:sz w:val="28"/>
                <w:szCs w:val="28"/>
                <w:rtl/>
                <w:lang w:bidi="ar-IQ"/>
              </w:rPr>
              <w:t>التعريف بأصل اللغات</w:t>
            </w:r>
          </w:p>
        </w:tc>
        <w:tc>
          <w:tcPr>
            <w:tcW w:w="2160" w:type="dxa"/>
            <w:shd w:val="clear" w:color="auto" w:fill="auto"/>
          </w:tcPr>
          <w:p w14:paraId="633AB4DC" w14:textId="77777777" w:rsidR="00D738C0" w:rsidRDefault="00D738C0" w:rsidP="00985F7D">
            <w:pPr>
              <w:jc w:val="center"/>
              <w:rPr>
                <w:rFonts w:ascii="Cambria" w:eastAsia="Cambria" w:hAnsi="Cambria" w:cs="Cambria"/>
                <w:color w:val="000000"/>
                <w:sz w:val="28"/>
                <w:szCs w:val="28"/>
              </w:rPr>
            </w:pPr>
            <w:r>
              <w:rPr>
                <w:rFonts w:ascii="Arial" w:hAnsi="Arial" w:cs="Arial" w:hint="cs"/>
                <w:color w:val="000000"/>
                <w:sz w:val="28"/>
                <w:szCs w:val="28"/>
                <w:rtl/>
              </w:rPr>
              <w:t>أصل اللغة العربية</w:t>
            </w:r>
          </w:p>
        </w:tc>
        <w:tc>
          <w:tcPr>
            <w:tcW w:w="1440" w:type="dxa"/>
            <w:shd w:val="clear" w:color="auto" w:fill="auto"/>
          </w:tcPr>
          <w:p w14:paraId="5E3954C8"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587655F8"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320F09B6" w14:textId="77777777" w:rsidTr="00DB4738">
        <w:trPr>
          <w:trHeight w:val="331"/>
          <w:jc w:val="center"/>
        </w:trPr>
        <w:tc>
          <w:tcPr>
            <w:tcW w:w="937" w:type="dxa"/>
            <w:shd w:val="clear" w:color="auto" w:fill="auto"/>
            <w:vAlign w:val="center"/>
          </w:tcPr>
          <w:p w14:paraId="286E545B"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2BA6F2AA"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3EB821CD"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lang w:bidi="ar-IQ"/>
              </w:rPr>
              <w:t>التعريف بعلاقة اللغة العربية باللغات السامية</w:t>
            </w:r>
          </w:p>
        </w:tc>
        <w:tc>
          <w:tcPr>
            <w:tcW w:w="2160" w:type="dxa"/>
            <w:shd w:val="clear" w:color="auto" w:fill="auto"/>
          </w:tcPr>
          <w:p w14:paraId="38F5783C" w14:textId="77777777" w:rsidR="00D738C0" w:rsidRDefault="00D738C0" w:rsidP="00985F7D">
            <w:pPr>
              <w:jc w:val="center"/>
              <w:rPr>
                <w:rFonts w:ascii="Cambria" w:eastAsia="Cambria" w:hAnsi="Cambria" w:cs="Cambria"/>
                <w:color w:val="000000"/>
                <w:sz w:val="28"/>
                <w:szCs w:val="28"/>
              </w:rPr>
            </w:pPr>
            <w:r>
              <w:rPr>
                <w:rFonts w:ascii="Arial" w:hAnsi="Arial" w:cs="Arial" w:hint="cs"/>
                <w:color w:val="000000"/>
                <w:sz w:val="28"/>
                <w:szCs w:val="28"/>
                <w:rtl/>
              </w:rPr>
              <w:t>علاقة اللغة العربية بمجموعة اللغات السامية (الجزرية القديمة)</w:t>
            </w:r>
          </w:p>
        </w:tc>
        <w:tc>
          <w:tcPr>
            <w:tcW w:w="1440" w:type="dxa"/>
            <w:shd w:val="clear" w:color="auto" w:fill="auto"/>
          </w:tcPr>
          <w:p w14:paraId="3C126991"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2968BC5D"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6E1FCCA0" w14:textId="77777777" w:rsidTr="00DB4738">
        <w:trPr>
          <w:trHeight w:val="340"/>
          <w:jc w:val="center"/>
        </w:trPr>
        <w:tc>
          <w:tcPr>
            <w:tcW w:w="937" w:type="dxa"/>
            <w:shd w:val="clear" w:color="auto" w:fill="auto"/>
            <w:vAlign w:val="center"/>
          </w:tcPr>
          <w:p w14:paraId="05F4615D"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0B47E2E3"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5FD7D77C" w14:textId="77777777" w:rsidR="00D738C0" w:rsidRDefault="00D738C0" w:rsidP="00985F7D">
            <w:pPr>
              <w:jc w:val="center"/>
              <w:rPr>
                <w:rFonts w:ascii="Cambria" w:eastAsia="Cambria" w:hAnsi="Cambria" w:cs="Cambria"/>
                <w:color w:val="000000"/>
                <w:sz w:val="28"/>
                <w:szCs w:val="28"/>
              </w:rPr>
            </w:pPr>
            <w:r>
              <w:rPr>
                <w:rFonts w:hint="cs"/>
                <w:b/>
                <w:bCs/>
                <w:sz w:val="28"/>
                <w:szCs w:val="28"/>
                <w:rtl/>
                <w:lang w:bidi="ar-IQ"/>
              </w:rPr>
              <w:t>التعريف بخصائص مجموعة اللغات السامية</w:t>
            </w:r>
          </w:p>
        </w:tc>
        <w:tc>
          <w:tcPr>
            <w:tcW w:w="2160" w:type="dxa"/>
            <w:shd w:val="clear" w:color="auto" w:fill="auto"/>
            <w:vAlign w:val="center"/>
          </w:tcPr>
          <w:p w14:paraId="767292A6" w14:textId="77777777" w:rsidR="00D738C0" w:rsidRDefault="00D738C0" w:rsidP="00985F7D">
            <w:pPr>
              <w:jc w:val="center"/>
              <w:rPr>
                <w:rFonts w:ascii="Cambria" w:eastAsia="Cambria" w:hAnsi="Cambria" w:cs="Cambria"/>
                <w:color w:val="000000"/>
                <w:sz w:val="28"/>
                <w:szCs w:val="28"/>
              </w:rPr>
            </w:pPr>
            <w:r>
              <w:rPr>
                <w:rFonts w:ascii="Arial" w:hAnsi="Arial" w:cs="Arial" w:hint="cs"/>
                <w:color w:val="000000"/>
                <w:sz w:val="28"/>
                <w:szCs w:val="28"/>
                <w:rtl/>
              </w:rPr>
              <w:t>خصائص مجموعة اللغات السامية (الجزرية)</w:t>
            </w:r>
          </w:p>
        </w:tc>
        <w:tc>
          <w:tcPr>
            <w:tcW w:w="1440" w:type="dxa"/>
            <w:shd w:val="clear" w:color="auto" w:fill="auto"/>
          </w:tcPr>
          <w:p w14:paraId="2470EC02"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1B1ACC64"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1983285E" w14:textId="77777777" w:rsidTr="00DB4738">
        <w:trPr>
          <w:trHeight w:val="323"/>
          <w:jc w:val="center"/>
        </w:trPr>
        <w:tc>
          <w:tcPr>
            <w:tcW w:w="937" w:type="dxa"/>
            <w:shd w:val="clear" w:color="auto" w:fill="auto"/>
            <w:vAlign w:val="center"/>
          </w:tcPr>
          <w:p w14:paraId="54FA0E16"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17FB347E"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1B1978BA"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lang w:bidi="ar-IQ"/>
              </w:rPr>
              <w:t>التعريف بالفصحى ولهجاتها</w:t>
            </w:r>
          </w:p>
        </w:tc>
        <w:tc>
          <w:tcPr>
            <w:tcW w:w="2160" w:type="dxa"/>
            <w:shd w:val="clear" w:color="auto" w:fill="auto"/>
          </w:tcPr>
          <w:p w14:paraId="3B393ED4" w14:textId="77777777" w:rsidR="00D738C0" w:rsidRDefault="00D738C0" w:rsidP="00985F7D">
            <w:pPr>
              <w:jc w:val="center"/>
              <w:rPr>
                <w:rFonts w:ascii="Cambria" w:eastAsia="Cambria" w:hAnsi="Cambria" w:cs="Cambria"/>
                <w:color w:val="000000"/>
                <w:sz w:val="28"/>
                <w:szCs w:val="28"/>
              </w:rPr>
            </w:pPr>
            <w:r>
              <w:rPr>
                <w:rFonts w:ascii="Arial" w:hAnsi="Arial" w:cs="Arial" w:hint="cs"/>
                <w:color w:val="000000"/>
                <w:sz w:val="28"/>
                <w:szCs w:val="28"/>
                <w:rtl/>
              </w:rPr>
              <w:t>العربية الفصحى ولهجاتها</w:t>
            </w:r>
          </w:p>
        </w:tc>
        <w:tc>
          <w:tcPr>
            <w:tcW w:w="1440" w:type="dxa"/>
            <w:shd w:val="clear" w:color="auto" w:fill="auto"/>
          </w:tcPr>
          <w:p w14:paraId="1E2C1AE4"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1D10686F"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7B062087" w14:textId="77777777" w:rsidTr="00DB4738">
        <w:trPr>
          <w:trHeight w:val="319"/>
          <w:jc w:val="center"/>
        </w:trPr>
        <w:tc>
          <w:tcPr>
            <w:tcW w:w="937" w:type="dxa"/>
            <w:shd w:val="clear" w:color="auto" w:fill="auto"/>
            <w:vAlign w:val="center"/>
          </w:tcPr>
          <w:p w14:paraId="57B060E9"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24829E6B"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42042532"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lang w:bidi="ar-IQ"/>
              </w:rPr>
              <w:t>التعريف بخصائص العربية الفصحى</w:t>
            </w:r>
          </w:p>
        </w:tc>
        <w:tc>
          <w:tcPr>
            <w:tcW w:w="2160" w:type="dxa"/>
            <w:shd w:val="clear" w:color="auto" w:fill="auto"/>
          </w:tcPr>
          <w:p w14:paraId="3413BD17" w14:textId="77777777" w:rsidR="00D738C0" w:rsidRDefault="00D738C0" w:rsidP="00985F7D">
            <w:pPr>
              <w:jc w:val="center"/>
              <w:rPr>
                <w:rFonts w:ascii="Cambria" w:eastAsia="Cambria" w:hAnsi="Cambria" w:cs="Cambria"/>
                <w:color w:val="000000"/>
                <w:sz w:val="28"/>
                <w:szCs w:val="28"/>
              </w:rPr>
            </w:pPr>
            <w:r>
              <w:rPr>
                <w:rFonts w:ascii="Arial" w:hAnsi="Arial" w:cs="Arial" w:hint="cs"/>
                <w:color w:val="000000"/>
                <w:sz w:val="28"/>
                <w:szCs w:val="28"/>
                <w:rtl/>
              </w:rPr>
              <w:t>خصائص العربية الفصحى (الترادف المشترك والتضاد)</w:t>
            </w:r>
          </w:p>
        </w:tc>
        <w:tc>
          <w:tcPr>
            <w:tcW w:w="1440" w:type="dxa"/>
            <w:shd w:val="clear" w:color="auto" w:fill="auto"/>
          </w:tcPr>
          <w:p w14:paraId="7449F198"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53C6570B"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5E2C46EE" w14:textId="77777777" w:rsidTr="00DB4738">
        <w:trPr>
          <w:trHeight w:val="319"/>
          <w:jc w:val="center"/>
        </w:trPr>
        <w:tc>
          <w:tcPr>
            <w:tcW w:w="937" w:type="dxa"/>
            <w:shd w:val="clear" w:color="auto" w:fill="auto"/>
            <w:vAlign w:val="center"/>
          </w:tcPr>
          <w:p w14:paraId="351ACB96"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60010CBC"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235280EF" w14:textId="77777777" w:rsidR="00D738C0" w:rsidRDefault="00D738C0" w:rsidP="00985F7D">
            <w:pPr>
              <w:jc w:val="center"/>
              <w:rPr>
                <w:rFonts w:ascii="Cambria" w:eastAsia="Cambria" w:hAnsi="Cambria" w:cs="Cambria"/>
                <w:color w:val="000000"/>
                <w:sz w:val="28"/>
                <w:szCs w:val="28"/>
              </w:rPr>
            </w:pPr>
            <w:r>
              <w:rPr>
                <w:rFonts w:hint="cs"/>
                <w:b/>
                <w:bCs/>
                <w:sz w:val="28"/>
                <w:szCs w:val="28"/>
                <w:rtl/>
                <w:lang w:bidi="ar-IQ"/>
              </w:rPr>
              <w:t>معرفة وسائل النمو</w:t>
            </w:r>
          </w:p>
        </w:tc>
        <w:tc>
          <w:tcPr>
            <w:tcW w:w="2160" w:type="dxa"/>
            <w:shd w:val="clear" w:color="auto" w:fill="auto"/>
          </w:tcPr>
          <w:p w14:paraId="2F29153C" w14:textId="77777777" w:rsidR="00D738C0" w:rsidRDefault="00D738C0" w:rsidP="00985F7D">
            <w:pPr>
              <w:jc w:val="center"/>
              <w:rPr>
                <w:rFonts w:ascii="Cambria" w:eastAsia="Cambria" w:hAnsi="Cambria" w:cs="Cambria"/>
                <w:color w:val="000000"/>
                <w:sz w:val="28"/>
                <w:szCs w:val="28"/>
              </w:rPr>
            </w:pPr>
            <w:r>
              <w:rPr>
                <w:rFonts w:ascii="Arial" w:hAnsi="Arial" w:cs="Arial" w:hint="cs"/>
                <w:color w:val="000000"/>
                <w:sz w:val="28"/>
                <w:szCs w:val="28"/>
                <w:rtl/>
              </w:rPr>
              <w:t>وسائل النمو (الاشتقاق والنحت والتعريب)</w:t>
            </w:r>
          </w:p>
        </w:tc>
        <w:tc>
          <w:tcPr>
            <w:tcW w:w="1440" w:type="dxa"/>
            <w:shd w:val="clear" w:color="auto" w:fill="auto"/>
          </w:tcPr>
          <w:p w14:paraId="5620726A"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35D2419F"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5797B8CE" w14:textId="77777777" w:rsidTr="00DB4738">
        <w:trPr>
          <w:trHeight w:val="319"/>
          <w:jc w:val="center"/>
        </w:trPr>
        <w:tc>
          <w:tcPr>
            <w:tcW w:w="937" w:type="dxa"/>
            <w:shd w:val="clear" w:color="auto" w:fill="auto"/>
            <w:vAlign w:val="center"/>
          </w:tcPr>
          <w:p w14:paraId="63A9EDF4"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091A8D26"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5AA5A6AC"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lang w:bidi="ar-IQ"/>
              </w:rPr>
              <w:t>معرفة الإعراب</w:t>
            </w:r>
          </w:p>
        </w:tc>
        <w:tc>
          <w:tcPr>
            <w:tcW w:w="2160" w:type="dxa"/>
            <w:shd w:val="clear" w:color="auto" w:fill="auto"/>
          </w:tcPr>
          <w:p w14:paraId="1FF7F359" w14:textId="77777777" w:rsidR="00D738C0" w:rsidRDefault="00D738C0" w:rsidP="00985F7D">
            <w:pPr>
              <w:jc w:val="center"/>
              <w:rPr>
                <w:rFonts w:ascii="Cambria" w:eastAsia="Cambria" w:hAnsi="Cambria" w:cs="Cambria"/>
                <w:color w:val="000000"/>
                <w:sz w:val="28"/>
                <w:szCs w:val="28"/>
              </w:rPr>
            </w:pPr>
            <w:r w:rsidRPr="00637976">
              <w:rPr>
                <w:rFonts w:ascii="Arial" w:hAnsi="Arial" w:cs="Arial" w:hint="cs"/>
                <w:color w:val="000000"/>
                <w:sz w:val="28"/>
                <w:szCs w:val="28"/>
                <w:rtl/>
              </w:rPr>
              <w:t>ا</w:t>
            </w:r>
            <w:r>
              <w:rPr>
                <w:rFonts w:ascii="Arial" w:hAnsi="Arial" w:cs="Arial" w:hint="cs"/>
                <w:color w:val="000000"/>
                <w:sz w:val="28"/>
                <w:szCs w:val="28"/>
                <w:rtl/>
              </w:rPr>
              <w:t>لإعراب وأصالته</w:t>
            </w:r>
          </w:p>
        </w:tc>
        <w:tc>
          <w:tcPr>
            <w:tcW w:w="1440" w:type="dxa"/>
            <w:shd w:val="clear" w:color="auto" w:fill="auto"/>
          </w:tcPr>
          <w:p w14:paraId="063F4F2A"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45CCA9B7"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6FE5F6CF" w14:textId="77777777" w:rsidTr="00DB4738">
        <w:trPr>
          <w:trHeight w:val="319"/>
          <w:jc w:val="center"/>
        </w:trPr>
        <w:tc>
          <w:tcPr>
            <w:tcW w:w="937" w:type="dxa"/>
            <w:shd w:val="clear" w:color="auto" w:fill="auto"/>
            <w:vAlign w:val="center"/>
          </w:tcPr>
          <w:p w14:paraId="7299A32E"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0B160E94"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683A08C6" w14:textId="77777777" w:rsidR="00D738C0" w:rsidRDefault="00D738C0" w:rsidP="00985F7D">
            <w:pPr>
              <w:jc w:val="center"/>
              <w:rPr>
                <w:rFonts w:ascii="Cambria" w:eastAsia="Cambria" w:hAnsi="Cambria" w:cs="Cambria"/>
                <w:color w:val="000000"/>
                <w:sz w:val="28"/>
                <w:szCs w:val="28"/>
              </w:rPr>
            </w:pPr>
            <w:r>
              <w:rPr>
                <w:rFonts w:hint="cs"/>
                <w:b/>
                <w:bCs/>
                <w:sz w:val="28"/>
                <w:szCs w:val="28"/>
                <w:rtl/>
                <w:lang w:bidi="ar-IQ"/>
              </w:rPr>
              <w:t>معرفة النظام الصوتي</w:t>
            </w:r>
          </w:p>
        </w:tc>
        <w:tc>
          <w:tcPr>
            <w:tcW w:w="2160" w:type="dxa"/>
            <w:shd w:val="clear" w:color="auto" w:fill="auto"/>
            <w:vAlign w:val="center"/>
          </w:tcPr>
          <w:p w14:paraId="156F78F0" w14:textId="77777777" w:rsidR="00D738C0" w:rsidRDefault="00D738C0" w:rsidP="00985F7D">
            <w:pPr>
              <w:jc w:val="center"/>
              <w:rPr>
                <w:rFonts w:ascii="Cambria" w:eastAsia="Cambria" w:hAnsi="Cambria" w:cs="Cambria"/>
                <w:color w:val="000000"/>
                <w:sz w:val="28"/>
                <w:szCs w:val="28"/>
              </w:rPr>
            </w:pPr>
            <w:r>
              <w:rPr>
                <w:rFonts w:ascii="Arial" w:hAnsi="Arial" w:cs="Arial" w:hint="cs"/>
                <w:color w:val="000000"/>
                <w:sz w:val="28"/>
                <w:szCs w:val="28"/>
                <w:rtl/>
              </w:rPr>
              <w:t>النظام الصوتي للغة العربية (مخارج الأصوات)</w:t>
            </w:r>
          </w:p>
        </w:tc>
        <w:tc>
          <w:tcPr>
            <w:tcW w:w="1440" w:type="dxa"/>
            <w:shd w:val="clear" w:color="auto" w:fill="auto"/>
          </w:tcPr>
          <w:p w14:paraId="707F3CF7"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5C52CF42"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5296671A" w14:textId="77777777" w:rsidTr="00DB4738">
        <w:trPr>
          <w:trHeight w:val="319"/>
          <w:jc w:val="center"/>
        </w:trPr>
        <w:tc>
          <w:tcPr>
            <w:tcW w:w="937" w:type="dxa"/>
            <w:shd w:val="clear" w:color="auto" w:fill="auto"/>
            <w:vAlign w:val="center"/>
          </w:tcPr>
          <w:p w14:paraId="643A4940"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2B190560"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79F007A4" w14:textId="77777777" w:rsidR="00D738C0" w:rsidRDefault="00D738C0" w:rsidP="00985F7D">
            <w:pPr>
              <w:jc w:val="center"/>
              <w:rPr>
                <w:rFonts w:ascii="Cambria" w:eastAsia="Cambria" w:hAnsi="Cambria" w:cs="Cambria"/>
                <w:color w:val="000000"/>
                <w:sz w:val="28"/>
                <w:szCs w:val="28"/>
              </w:rPr>
            </w:pPr>
            <w:r>
              <w:rPr>
                <w:rFonts w:hint="cs"/>
                <w:b/>
                <w:bCs/>
                <w:sz w:val="28"/>
                <w:szCs w:val="28"/>
                <w:rtl/>
                <w:lang w:bidi="ar-IQ"/>
              </w:rPr>
              <w:t>معرفة صفات الأصوات</w:t>
            </w:r>
          </w:p>
        </w:tc>
        <w:tc>
          <w:tcPr>
            <w:tcW w:w="2160" w:type="dxa"/>
            <w:shd w:val="clear" w:color="auto" w:fill="auto"/>
            <w:vAlign w:val="center"/>
          </w:tcPr>
          <w:p w14:paraId="086221A2" w14:textId="77777777" w:rsidR="00D738C0" w:rsidRDefault="00D738C0" w:rsidP="00985F7D">
            <w:pPr>
              <w:jc w:val="center"/>
              <w:rPr>
                <w:rFonts w:ascii="Cambria" w:eastAsia="Cambria" w:hAnsi="Cambria" w:cs="Cambria"/>
                <w:color w:val="000000"/>
                <w:sz w:val="28"/>
                <w:szCs w:val="28"/>
              </w:rPr>
            </w:pPr>
            <w:r>
              <w:rPr>
                <w:rFonts w:ascii="Arial" w:hAnsi="Arial" w:cs="Arial" w:hint="cs"/>
                <w:color w:val="000000"/>
                <w:sz w:val="28"/>
                <w:szCs w:val="28"/>
                <w:rtl/>
              </w:rPr>
              <w:t>صفات الأصوات</w:t>
            </w:r>
          </w:p>
        </w:tc>
        <w:tc>
          <w:tcPr>
            <w:tcW w:w="1440" w:type="dxa"/>
            <w:shd w:val="clear" w:color="auto" w:fill="auto"/>
          </w:tcPr>
          <w:p w14:paraId="37B0EB7D"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1946F7A0"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2AF59CF2" w14:textId="77777777" w:rsidTr="00DB4738">
        <w:trPr>
          <w:trHeight w:val="319"/>
          <w:jc w:val="center"/>
        </w:trPr>
        <w:tc>
          <w:tcPr>
            <w:tcW w:w="937" w:type="dxa"/>
            <w:shd w:val="clear" w:color="auto" w:fill="auto"/>
            <w:vAlign w:val="center"/>
          </w:tcPr>
          <w:p w14:paraId="6EFE3033"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288C19FA"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21CD52A1"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lang w:bidi="ar-IQ"/>
              </w:rPr>
              <w:t>معرفة الظواهر الصوتية</w:t>
            </w:r>
          </w:p>
        </w:tc>
        <w:tc>
          <w:tcPr>
            <w:tcW w:w="2160" w:type="dxa"/>
            <w:shd w:val="clear" w:color="auto" w:fill="auto"/>
            <w:vAlign w:val="center"/>
          </w:tcPr>
          <w:p w14:paraId="5CE7B6EA" w14:textId="77777777" w:rsidR="00D738C0" w:rsidRDefault="00D738C0" w:rsidP="00985F7D">
            <w:pPr>
              <w:jc w:val="center"/>
              <w:rPr>
                <w:rFonts w:ascii="Cambria" w:eastAsia="Cambria" w:hAnsi="Cambria" w:cs="Cambria"/>
                <w:color w:val="000000"/>
                <w:sz w:val="28"/>
                <w:szCs w:val="28"/>
              </w:rPr>
            </w:pPr>
            <w:r>
              <w:rPr>
                <w:rFonts w:ascii="Arial" w:hAnsi="Arial" w:cs="Arial" w:hint="cs"/>
                <w:color w:val="000000"/>
                <w:sz w:val="28"/>
                <w:szCs w:val="28"/>
                <w:rtl/>
              </w:rPr>
              <w:t>الظواهر الصوتية الناشئة عن التركيب</w:t>
            </w:r>
          </w:p>
        </w:tc>
        <w:tc>
          <w:tcPr>
            <w:tcW w:w="1440" w:type="dxa"/>
            <w:shd w:val="clear" w:color="auto" w:fill="auto"/>
          </w:tcPr>
          <w:p w14:paraId="40611356"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672FAC65"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1A4DBB15" w14:textId="77777777" w:rsidTr="00DB4738">
        <w:trPr>
          <w:trHeight w:val="319"/>
          <w:jc w:val="center"/>
        </w:trPr>
        <w:tc>
          <w:tcPr>
            <w:tcW w:w="937" w:type="dxa"/>
            <w:shd w:val="clear" w:color="auto" w:fill="auto"/>
            <w:vAlign w:val="center"/>
          </w:tcPr>
          <w:p w14:paraId="2B92CC3A"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39B19E85"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6E1B18CC"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rPr>
              <w:t>التعريف بالمعجم العربي</w:t>
            </w:r>
          </w:p>
        </w:tc>
        <w:tc>
          <w:tcPr>
            <w:tcW w:w="2160" w:type="dxa"/>
            <w:shd w:val="clear" w:color="auto" w:fill="auto"/>
            <w:vAlign w:val="center"/>
          </w:tcPr>
          <w:p w14:paraId="20934B10"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rPr>
              <w:t>المعجم العربي</w:t>
            </w:r>
          </w:p>
        </w:tc>
        <w:tc>
          <w:tcPr>
            <w:tcW w:w="1440" w:type="dxa"/>
            <w:shd w:val="clear" w:color="auto" w:fill="auto"/>
          </w:tcPr>
          <w:p w14:paraId="4DB36F84"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77C9F876"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7F08BC7D" w14:textId="77777777" w:rsidTr="00DB4738">
        <w:trPr>
          <w:trHeight w:val="319"/>
          <w:jc w:val="center"/>
        </w:trPr>
        <w:tc>
          <w:tcPr>
            <w:tcW w:w="937" w:type="dxa"/>
            <w:shd w:val="clear" w:color="auto" w:fill="auto"/>
            <w:vAlign w:val="center"/>
          </w:tcPr>
          <w:p w14:paraId="330EE3FB"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5D4CD55F"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67A27866" w14:textId="77777777" w:rsidR="00D738C0" w:rsidRDefault="00D738C0" w:rsidP="00985F7D">
            <w:pPr>
              <w:jc w:val="center"/>
              <w:rPr>
                <w:rFonts w:ascii="Cambria" w:eastAsia="Cambria" w:hAnsi="Cambria" w:cs="Cambria"/>
                <w:color w:val="000000"/>
                <w:sz w:val="28"/>
                <w:szCs w:val="28"/>
              </w:rPr>
            </w:pPr>
            <w:r>
              <w:rPr>
                <w:rFonts w:ascii="Calibri" w:hAnsi="Calibri" w:hint="cs"/>
                <w:color w:val="000000"/>
                <w:sz w:val="28"/>
                <w:szCs w:val="28"/>
                <w:rtl/>
              </w:rPr>
              <w:t>التعريف بمقدمة المعجم العربي</w:t>
            </w:r>
          </w:p>
        </w:tc>
        <w:tc>
          <w:tcPr>
            <w:tcW w:w="2160" w:type="dxa"/>
            <w:shd w:val="clear" w:color="auto" w:fill="auto"/>
            <w:vAlign w:val="center"/>
          </w:tcPr>
          <w:p w14:paraId="5EF1C78E"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rPr>
              <w:t>مقدمة وتمهيد وتاريخ</w:t>
            </w:r>
          </w:p>
        </w:tc>
        <w:tc>
          <w:tcPr>
            <w:tcW w:w="1440" w:type="dxa"/>
            <w:shd w:val="clear" w:color="auto" w:fill="auto"/>
          </w:tcPr>
          <w:p w14:paraId="7C817F01"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0EF24333"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74F9F388" w14:textId="77777777" w:rsidTr="00DB4738">
        <w:trPr>
          <w:trHeight w:val="319"/>
          <w:jc w:val="center"/>
        </w:trPr>
        <w:tc>
          <w:tcPr>
            <w:tcW w:w="937" w:type="dxa"/>
            <w:shd w:val="clear" w:color="auto" w:fill="auto"/>
            <w:vAlign w:val="center"/>
          </w:tcPr>
          <w:p w14:paraId="0D33F3C3"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1D1B2621"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359292DC" w14:textId="77777777" w:rsidR="00D738C0" w:rsidRDefault="00D738C0" w:rsidP="00985F7D">
            <w:pPr>
              <w:jc w:val="center"/>
              <w:rPr>
                <w:rFonts w:ascii="Cambria" w:eastAsia="Cambria" w:hAnsi="Cambria" w:cs="Cambria"/>
                <w:color w:val="000000"/>
                <w:sz w:val="28"/>
                <w:szCs w:val="28"/>
              </w:rPr>
            </w:pPr>
            <w:r>
              <w:rPr>
                <w:rFonts w:ascii="Calibri" w:hAnsi="Calibri" w:hint="cs"/>
                <w:color w:val="000000"/>
                <w:sz w:val="28"/>
                <w:szCs w:val="28"/>
                <w:rtl/>
              </w:rPr>
              <w:t>التعريف بمعجمات المعاني</w:t>
            </w:r>
          </w:p>
        </w:tc>
        <w:tc>
          <w:tcPr>
            <w:tcW w:w="2160" w:type="dxa"/>
            <w:shd w:val="clear" w:color="auto" w:fill="auto"/>
            <w:vAlign w:val="center"/>
          </w:tcPr>
          <w:p w14:paraId="5318D7B7"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rPr>
              <w:t>معجمات المعاني</w:t>
            </w:r>
          </w:p>
        </w:tc>
        <w:tc>
          <w:tcPr>
            <w:tcW w:w="1440" w:type="dxa"/>
            <w:shd w:val="clear" w:color="auto" w:fill="auto"/>
          </w:tcPr>
          <w:p w14:paraId="7B18607E"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713AB9E1"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34ED7078" w14:textId="77777777" w:rsidTr="00DB4738">
        <w:trPr>
          <w:trHeight w:val="319"/>
          <w:jc w:val="center"/>
        </w:trPr>
        <w:tc>
          <w:tcPr>
            <w:tcW w:w="937" w:type="dxa"/>
            <w:shd w:val="clear" w:color="auto" w:fill="auto"/>
            <w:vAlign w:val="center"/>
          </w:tcPr>
          <w:p w14:paraId="34009FEB"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1703C96C"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0752FFEA" w14:textId="77777777" w:rsidR="00D738C0" w:rsidRDefault="00D738C0" w:rsidP="00985F7D">
            <w:pPr>
              <w:jc w:val="center"/>
              <w:rPr>
                <w:rFonts w:ascii="Cambria" w:eastAsia="Cambria" w:hAnsi="Cambria" w:cs="Cambria"/>
                <w:color w:val="000000"/>
                <w:sz w:val="28"/>
                <w:szCs w:val="28"/>
              </w:rPr>
            </w:pPr>
            <w:r>
              <w:rPr>
                <w:rFonts w:ascii="Calibri" w:hAnsi="Calibri" w:hint="cs"/>
                <w:color w:val="000000"/>
                <w:sz w:val="28"/>
                <w:szCs w:val="28"/>
                <w:rtl/>
              </w:rPr>
              <w:t>معرفة معجمات الألفاظ</w:t>
            </w:r>
          </w:p>
        </w:tc>
        <w:tc>
          <w:tcPr>
            <w:tcW w:w="2160" w:type="dxa"/>
            <w:shd w:val="clear" w:color="auto" w:fill="auto"/>
            <w:vAlign w:val="center"/>
          </w:tcPr>
          <w:p w14:paraId="16307905"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rPr>
              <w:t>معجمات الألفاظ</w:t>
            </w:r>
          </w:p>
        </w:tc>
        <w:tc>
          <w:tcPr>
            <w:tcW w:w="1440" w:type="dxa"/>
            <w:shd w:val="clear" w:color="auto" w:fill="auto"/>
          </w:tcPr>
          <w:p w14:paraId="5C9F7374"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6C1D23A5"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4CBD9CA5" w14:textId="77777777" w:rsidTr="00DB4738">
        <w:trPr>
          <w:trHeight w:val="319"/>
          <w:jc w:val="center"/>
        </w:trPr>
        <w:tc>
          <w:tcPr>
            <w:tcW w:w="937" w:type="dxa"/>
            <w:shd w:val="clear" w:color="auto" w:fill="auto"/>
            <w:vAlign w:val="center"/>
          </w:tcPr>
          <w:p w14:paraId="14008B6E"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73F1BAA6"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1B925B48" w14:textId="77777777" w:rsidR="00D738C0" w:rsidRDefault="00D738C0" w:rsidP="00985F7D">
            <w:pPr>
              <w:jc w:val="center"/>
              <w:rPr>
                <w:rFonts w:ascii="Cambria" w:eastAsia="Cambria" w:hAnsi="Cambria" w:cs="Cambria"/>
                <w:color w:val="000000"/>
                <w:sz w:val="28"/>
                <w:szCs w:val="28"/>
              </w:rPr>
            </w:pPr>
            <w:r>
              <w:rPr>
                <w:rFonts w:ascii="Calibri" w:hAnsi="Calibri" w:hint="cs"/>
                <w:color w:val="000000"/>
                <w:sz w:val="28"/>
                <w:szCs w:val="28"/>
                <w:rtl/>
              </w:rPr>
              <w:t>التعريف بالمعجم العربي</w:t>
            </w:r>
          </w:p>
        </w:tc>
        <w:tc>
          <w:tcPr>
            <w:tcW w:w="2160" w:type="dxa"/>
            <w:shd w:val="clear" w:color="auto" w:fill="auto"/>
            <w:vAlign w:val="center"/>
          </w:tcPr>
          <w:p w14:paraId="58C49F10" w14:textId="77777777" w:rsidR="00D738C0" w:rsidRDefault="00D738C0" w:rsidP="00985F7D">
            <w:pPr>
              <w:jc w:val="center"/>
              <w:rPr>
                <w:rFonts w:ascii="Cambria" w:eastAsia="Cambria" w:hAnsi="Cambria" w:cs="Cambria"/>
                <w:color w:val="000000"/>
                <w:sz w:val="28"/>
                <w:szCs w:val="28"/>
              </w:rPr>
            </w:pPr>
            <w:r>
              <w:rPr>
                <w:rFonts w:ascii="Calibri" w:hAnsi="Calibri" w:hint="cs"/>
                <w:color w:val="000000"/>
                <w:sz w:val="28"/>
                <w:szCs w:val="28"/>
                <w:rtl/>
              </w:rPr>
              <w:t>المعجم العربي في العصر الحديث</w:t>
            </w:r>
          </w:p>
        </w:tc>
        <w:tc>
          <w:tcPr>
            <w:tcW w:w="1440" w:type="dxa"/>
            <w:shd w:val="clear" w:color="auto" w:fill="auto"/>
          </w:tcPr>
          <w:p w14:paraId="0A1714B6"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3282532C"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2CD31A93" w14:textId="77777777" w:rsidTr="00DB4738">
        <w:trPr>
          <w:trHeight w:val="319"/>
          <w:jc w:val="center"/>
        </w:trPr>
        <w:tc>
          <w:tcPr>
            <w:tcW w:w="937" w:type="dxa"/>
            <w:shd w:val="clear" w:color="auto" w:fill="auto"/>
            <w:vAlign w:val="center"/>
          </w:tcPr>
          <w:p w14:paraId="212F41BB"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2CF969F8"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77630A0F" w14:textId="77777777" w:rsidR="00D738C0" w:rsidRDefault="00D738C0" w:rsidP="00985F7D">
            <w:pPr>
              <w:jc w:val="center"/>
              <w:rPr>
                <w:rFonts w:ascii="Cambria" w:eastAsia="Cambria" w:hAnsi="Cambria" w:cs="Cambria"/>
                <w:color w:val="000000"/>
                <w:sz w:val="28"/>
                <w:szCs w:val="28"/>
              </w:rPr>
            </w:pPr>
            <w:r>
              <w:rPr>
                <w:rFonts w:ascii="Calibri" w:hAnsi="Calibri" w:hint="cs"/>
                <w:color w:val="000000"/>
                <w:sz w:val="28"/>
                <w:szCs w:val="28"/>
                <w:rtl/>
              </w:rPr>
              <w:t>التعريف بالعربية في العصر الحديث</w:t>
            </w:r>
          </w:p>
        </w:tc>
        <w:tc>
          <w:tcPr>
            <w:tcW w:w="2160" w:type="dxa"/>
            <w:shd w:val="clear" w:color="auto" w:fill="auto"/>
            <w:vAlign w:val="center"/>
          </w:tcPr>
          <w:p w14:paraId="2D85DFC8" w14:textId="77777777" w:rsidR="00D738C0" w:rsidRDefault="00D738C0" w:rsidP="00985F7D">
            <w:pPr>
              <w:jc w:val="center"/>
              <w:rPr>
                <w:rFonts w:ascii="Cambria" w:eastAsia="Cambria" w:hAnsi="Cambria" w:cs="Cambria"/>
                <w:color w:val="000000"/>
                <w:sz w:val="28"/>
                <w:szCs w:val="28"/>
              </w:rPr>
            </w:pPr>
            <w:r>
              <w:rPr>
                <w:rFonts w:ascii="Calibri" w:hAnsi="Calibri" w:hint="cs"/>
                <w:color w:val="000000"/>
                <w:sz w:val="28"/>
                <w:szCs w:val="28"/>
                <w:rtl/>
              </w:rPr>
              <w:t>العربية في العصر الحديث (ألفاظ الحضارة والترجمة والتعريب)</w:t>
            </w:r>
          </w:p>
        </w:tc>
        <w:tc>
          <w:tcPr>
            <w:tcW w:w="1440" w:type="dxa"/>
            <w:shd w:val="clear" w:color="auto" w:fill="auto"/>
          </w:tcPr>
          <w:p w14:paraId="03E6B8BA"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45496C78"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6D9A4521" w14:textId="77777777" w:rsidTr="00DB4738">
        <w:trPr>
          <w:trHeight w:val="319"/>
          <w:jc w:val="center"/>
        </w:trPr>
        <w:tc>
          <w:tcPr>
            <w:tcW w:w="937" w:type="dxa"/>
            <w:shd w:val="clear" w:color="auto" w:fill="auto"/>
            <w:vAlign w:val="center"/>
          </w:tcPr>
          <w:p w14:paraId="39AF5138"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15CBA6B1"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40C68382" w14:textId="77777777" w:rsidR="00D738C0" w:rsidRDefault="00D738C0" w:rsidP="00985F7D">
            <w:pPr>
              <w:jc w:val="center"/>
              <w:rPr>
                <w:rFonts w:ascii="Cambria" w:eastAsia="Cambria" w:hAnsi="Cambria" w:cs="Cambria"/>
                <w:color w:val="000000"/>
                <w:sz w:val="28"/>
                <w:szCs w:val="28"/>
              </w:rPr>
            </w:pPr>
            <w:r>
              <w:rPr>
                <w:rFonts w:ascii="Calibri" w:hAnsi="Calibri" w:hint="cs"/>
                <w:color w:val="000000"/>
                <w:sz w:val="28"/>
                <w:szCs w:val="28"/>
                <w:rtl/>
              </w:rPr>
              <w:t>معرفة العامية والفصحى</w:t>
            </w:r>
          </w:p>
        </w:tc>
        <w:tc>
          <w:tcPr>
            <w:tcW w:w="2160" w:type="dxa"/>
            <w:shd w:val="clear" w:color="auto" w:fill="auto"/>
            <w:vAlign w:val="center"/>
          </w:tcPr>
          <w:p w14:paraId="1AAFD657"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rPr>
              <w:t>العامية والفصحى</w:t>
            </w:r>
          </w:p>
        </w:tc>
        <w:tc>
          <w:tcPr>
            <w:tcW w:w="1440" w:type="dxa"/>
            <w:shd w:val="clear" w:color="auto" w:fill="auto"/>
          </w:tcPr>
          <w:p w14:paraId="66BE7F5A"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35287EEE"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6B7BF9B2" w14:textId="77777777" w:rsidTr="00DB4738">
        <w:trPr>
          <w:trHeight w:val="319"/>
          <w:jc w:val="center"/>
        </w:trPr>
        <w:tc>
          <w:tcPr>
            <w:tcW w:w="937" w:type="dxa"/>
            <w:shd w:val="clear" w:color="auto" w:fill="auto"/>
            <w:vAlign w:val="center"/>
          </w:tcPr>
          <w:p w14:paraId="525AE691"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044C31F4"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7A2518FB" w14:textId="77777777" w:rsidR="00D738C0" w:rsidRDefault="00D738C0" w:rsidP="00985F7D">
            <w:pPr>
              <w:jc w:val="center"/>
              <w:rPr>
                <w:rFonts w:ascii="Cambria" w:eastAsia="Cambria" w:hAnsi="Cambria" w:cs="Cambria"/>
                <w:color w:val="000000"/>
                <w:sz w:val="28"/>
                <w:szCs w:val="28"/>
              </w:rPr>
            </w:pPr>
            <w:r>
              <w:rPr>
                <w:rFonts w:ascii="Calibri" w:hAnsi="Calibri" w:hint="cs"/>
                <w:color w:val="000000"/>
                <w:sz w:val="28"/>
                <w:szCs w:val="28"/>
                <w:rtl/>
              </w:rPr>
              <w:t>معرفة تيسير الكتابة</w:t>
            </w:r>
          </w:p>
        </w:tc>
        <w:tc>
          <w:tcPr>
            <w:tcW w:w="2160" w:type="dxa"/>
            <w:shd w:val="clear" w:color="auto" w:fill="auto"/>
            <w:vAlign w:val="center"/>
          </w:tcPr>
          <w:p w14:paraId="7C3C4FFD"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rPr>
              <w:t>تيسير الكتابة ودعوى استعمال الحروف اللاتينية</w:t>
            </w:r>
          </w:p>
        </w:tc>
        <w:tc>
          <w:tcPr>
            <w:tcW w:w="1440" w:type="dxa"/>
            <w:shd w:val="clear" w:color="auto" w:fill="auto"/>
          </w:tcPr>
          <w:p w14:paraId="30D59206"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0C4FC66D"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0C65362F" w14:textId="77777777" w:rsidTr="00DB4738">
        <w:trPr>
          <w:trHeight w:val="319"/>
          <w:jc w:val="center"/>
        </w:trPr>
        <w:tc>
          <w:tcPr>
            <w:tcW w:w="937" w:type="dxa"/>
            <w:shd w:val="clear" w:color="auto" w:fill="auto"/>
            <w:vAlign w:val="center"/>
          </w:tcPr>
          <w:p w14:paraId="0E27010D"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09600C0B"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44BABDF0" w14:textId="77777777" w:rsidR="00D738C0" w:rsidRDefault="00D738C0" w:rsidP="00985F7D">
            <w:pPr>
              <w:jc w:val="center"/>
              <w:rPr>
                <w:rFonts w:ascii="Cambria" w:eastAsia="Cambria" w:hAnsi="Cambria" w:cs="Cambria"/>
                <w:color w:val="000000"/>
                <w:sz w:val="28"/>
                <w:szCs w:val="28"/>
              </w:rPr>
            </w:pPr>
            <w:r>
              <w:rPr>
                <w:rFonts w:ascii="Calibri" w:hAnsi="Calibri" w:hint="cs"/>
                <w:color w:val="000000"/>
                <w:sz w:val="28"/>
                <w:szCs w:val="28"/>
                <w:rtl/>
              </w:rPr>
              <w:t>معرفة مناهج البحث</w:t>
            </w:r>
          </w:p>
        </w:tc>
        <w:tc>
          <w:tcPr>
            <w:tcW w:w="2160" w:type="dxa"/>
            <w:shd w:val="clear" w:color="auto" w:fill="auto"/>
            <w:vAlign w:val="center"/>
          </w:tcPr>
          <w:p w14:paraId="4B158604"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rPr>
              <w:t>مناهج البحث في اللغة (وصفي، تأريخي، مقارن...)</w:t>
            </w:r>
          </w:p>
        </w:tc>
        <w:tc>
          <w:tcPr>
            <w:tcW w:w="1440" w:type="dxa"/>
            <w:shd w:val="clear" w:color="auto" w:fill="auto"/>
          </w:tcPr>
          <w:p w14:paraId="13C31B87"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3F03B5E0"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00869DB2" w14:textId="77777777" w:rsidTr="00DB4738">
        <w:trPr>
          <w:trHeight w:val="319"/>
          <w:jc w:val="center"/>
        </w:trPr>
        <w:tc>
          <w:tcPr>
            <w:tcW w:w="937" w:type="dxa"/>
            <w:shd w:val="clear" w:color="auto" w:fill="auto"/>
            <w:vAlign w:val="center"/>
          </w:tcPr>
          <w:p w14:paraId="21DC5A74"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1D86E285"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5AACBBA4" w14:textId="77777777" w:rsidR="00D738C0" w:rsidRDefault="00D738C0" w:rsidP="00985F7D">
            <w:pPr>
              <w:jc w:val="center"/>
              <w:rPr>
                <w:rFonts w:ascii="Cambria" w:eastAsia="Cambria" w:hAnsi="Cambria" w:cs="Cambria"/>
                <w:color w:val="000000"/>
                <w:sz w:val="28"/>
                <w:szCs w:val="28"/>
              </w:rPr>
            </w:pPr>
            <w:r>
              <w:rPr>
                <w:rFonts w:ascii="Calibri" w:hAnsi="Calibri" w:hint="cs"/>
                <w:color w:val="000000"/>
                <w:sz w:val="28"/>
                <w:szCs w:val="28"/>
                <w:rtl/>
              </w:rPr>
              <w:t>معرفة مناهج البحث</w:t>
            </w:r>
          </w:p>
        </w:tc>
        <w:tc>
          <w:tcPr>
            <w:tcW w:w="2160" w:type="dxa"/>
            <w:shd w:val="clear" w:color="auto" w:fill="auto"/>
            <w:vAlign w:val="center"/>
          </w:tcPr>
          <w:p w14:paraId="2FA76CAE"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rPr>
              <w:t>مناهج البحث في اللغة</w:t>
            </w:r>
          </w:p>
        </w:tc>
        <w:tc>
          <w:tcPr>
            <w:tcW w:w="1440" w:type="dxa"/>
            <w:shd w:val="clear" w:color="auto" w:fill="auto"/>
          </w:tcPr>
          <w:p w14:paraId="45010A7B"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53FBDE29"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5230ED83" w14:textId="77777777" w:rsidTr="00DB4738">
        <w:trPr>
          <w:trHeight w:val="319"/>
          <w:jc w:val="center"/>
        </w:trPr>
        <w:tc>
          <w:tcPr>
            <w:tcW w:w="937" w:type="dxa"/>
            <w:shd w:val="clear" w:color="auto" w:fill="auto"/>
            <w:vAlign w:val="center"/>
          </w:tcPr>
          <w:p w14:paraId="475C5E20"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3D93CEC3"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6A6FEBAC" w14:textId="77777777" w:rsidR="00D738C0" w:rsidRDefault="00D738C0" w:rsidP="00985F7D">
            <w:pPr>
              <w:jc w:val="center"/>
              <w:rPr>
                <w:rFonts w:ascii="Cambria" w:eastAsia="Cambria" w:hAnsi="Cambria" w:cs="Cambria"/>
                <w:color w:val="000000"/>
                <w:sz w:val="28"/>
                <w:szCs w:val="28"/>
              </w:rPr>
            </w:pPr>
            <w:r>
              <w:rPr>
                <w:rFonts w:ascii="Calibri" w:hAnsi="Calibri" w:hint="cs"/>
                <w:color w:val="000000"/>
                <w:sz w:val="28"/>
                <w:szCs w:val="28"/>
                <w:rtl/>
              </w:rPr>
              <w:t>معرفة فروع علم اللغة الحديث</w:t>
            </w:r>
          </w:p>
        </w:tc>
        <w:tc>
          <w:tcPr>
            <w:tcW w:w="2160" w:type="dxa"/>
            <w:shd w:val="clear" w:color="auto" w:fill="auto"/>
            <w:vAlign w:val="center"/>
          </w:tcPr>
          <w:p w14:paraId="62B127B5"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rPr>
              <w:t>فروع علم اللغة الحديث (علم الأصوات)</w:t>
            </w:r>
          </w:p>
        </w:tc>
        <w:tc>
          <w:tcPr>
            <w:tcW w:w="1440" w:type="dxa"/>
            <w:shd w:val="clear" w:color="auto" w:fill="auto"/>
          </w:tcPr>
          <w:p w14:paraId="414D3F1E"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4B7B3F1C"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50FC3344" w14:textId="77777777" w:rsidTr="00DB4738">
        <w:trPr>
          <w:trHeight w:val="319"/>
          <w:jc w:val="center"/>
        </w:trPr>
        <w:tc>
          <w:tcPr>
            <w:tcW w:w="937" w:type="dxa"/>
            <w:shd w:val="clear" w:color="auto" w:fill="auto"/>
            <w:vAlign w:val="center"/>
          </w:tcPr>
          <w:p w14:paraId="3A149A59"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4372276B"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0D5EFA9B" w14:textId="77777777" w:rsidR="00D738C0" w:rsidRDefault="00D738C0" w:rsidP="00985F7D">
            <w:pPr>
              <w:jc w:val="center"/>
              <w:rPr>
                <w:rFonts w:ascii="Cambria" w:eastAsia="Cambria" w:hAnsi="Cambria" w:cs="Cambria"/>
                <w:color w:val="000000"/>
                <w:sz w:val="28"/>
                <w:szCs w:val="28"/>
              </w:rPr>
            </w:pPr>
            <w:r>
              <w:rPr>
                <w:rFonts w:ascii="Calibri" w:hAnsi="Calibri" w:hint="cs"/>
                <w:color w:val="000000"/>
                <w:sz w:val="28"/>
                <w:szCs w:val="28"/>
                <w:rtl/>
              </w:rPr>
              <w:t>معرفة فروع علم اللغة الحديث</w:t>
            </w:r>
          </w:p>
        </w:tc>
        <w:tc>
          <w:tcPr>
            <w:tcW w:w="2160" w:type="dxa"/>
            <w:shd w:val="clear" w:color="auto" w:fill="auto"/>
            <w:vAlign w:val="center"/>
          </w:tcPr>
          <w:p w14:paraId="0FC0D1C5"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rPr>
              <w:t>فروع علم اللغة الحديث (علم الصرف)</w:t>
            </w:r>
          </w:p>
        </w:tc>
        <w:tc>
          <w:tcPr>
            <w:tcW w:w="1440" w:type="dxa"/>
            <w:shd w:val="clear" w:color="auto" w:fill="auto"/>
          </w:tcPr>
          <w:p w14:paraId="733C34A6"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67BCCC73"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68E9B50B" w14:textId="77777777" w:rsidTr="00DB4738">
        <w:trPr>
          <w:trHeight w:val="319"/>
          <w:jc w:val="center"/>
        </w:trPr>
        <w:tc>
          <w:tcPr>
            <w:tcW w:w="937" w:type="dxa"/>
            <w:shd w:val="clear" w:color="auto" w:fill="auto"/>
            <w:vAlign w:val="center"/>
          </w:tcPr>
          <w:p w14:paraId="76478939"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31684186"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tcPr>
          <w:p w14:paraId="07A6883A" w14:textId="77777777" w:rsidR="00D738C0" w:rsidRDefault="00D738C0" w:rsidP="00985F7D">
            <w:pPr>
              <w:jc w:val="center"/>
              <w:rPr>
                <w:rFonts w:ascii="Cambria" w:eastAsia="Cambria" w:hAnsi="Cambria" w:cs="Cambria"/>
                <w:color w:val="000000"/>
                <w:sz w:val="28"/>
                <w:szCs w:val="28"/>
              </w:rPr>
            </w:pPr>
            <w:r w:rsidRPr="009E50D7">
              <w:rPr>
                <w:rFonts w:ascii="Calibri" w:hAnsi="Calibri" w:hint="cs"/>
                <w:color w:val="000000"/>
                <w:sz w:val="28"/>
                <w:szCs w:val="28"/>
                <w:rtl/>
              </w:rPr>
              <w:t>معرفة فروع علم اللغة الحديث</w:t>
            </w:r>
          </w:p>
        </w:tc>
        <w:tc>
          <w:tcPr>
            <w:tcW w:w="2160" w:type="dxa"/>
            <w:shd w:val="clear" w:color="auto" w:fill="auto"/>
            <w:vAlign w:val="center"/>
          </w:tcPr>
          <w:p w14:paraId="1AC4C4AE"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rPr>
              <w:t>فروع علم اللغة الحديث (علم الأصوات)</w:t>
            </w:r>
          </w:p>
        </w:tc>
        <w:tc>
          <w:tcPr>
            <w:tcW w:w="1440" w:type="dxa"/>
            <w:shd w:val="clear" w:color="auto" w:fill="auto"/>
          </w:tcPr>
          <w:p w14:paraId="09BA161D"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42EF1447"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1894929E" w14:textId="77777777" w:rsidTr="00DB4738">
        <w:trPr>
          <w:trHeight w:val="319"/>
          <w:jc w:val="center"/>
        </w:trPr>
        <w:tc>
          <w:tcPr>
            <w:tcW w:w="937" w:type="dxa"/>
            <w:shd w:val="clear" w:color="auto" w:fill="auto"/>
            <w:vAlign w:val="center"/>
          </w:tcPr>
          <w:p w14:paraId="68D34B3F"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0CFAB171"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tcPr>
          <w:p w14:paraId="0875F1B4" w14:textId="77777777" w:rsidR="00D738C0" w:rsidRDefault="00D738C0" w:rsidP="00985F7D">
            <w:pPr>
              <w:jc w:val="center"/>
              <w:rPr>
                <w:rFonts w:ascii="Cambria" w:eastAsia="Cambria" w:hAnsi="Cambria" w:cs="Cambria"/>
                <w:color w:val="000000"/>
                <w:sz w:val="28"/>
                <w:szCs w:val="28"/>
              </w:rPr>
            </w:pPr>
            <w:r w:rsidRPr="009E50D7">
              <w:rPr>
                <w:rFonts w:ascii="Calibri" w:hAnsi="Calibri" w:hint="cs"/>
                <w:color w:val="000000"/>
                <w:sz w:val="28"/>
                <w:szCs w:val="28"/>
                <w:rtl/>
              </w:rPr>
              <w:t>معرفة فروع علم اللغة الحديث</w:t>
            </w:r>
          </w:p>
        </w:tc>
        <w:tc>
          <w:tcPr>
            <w:tcW w:w="2160" w:type="dxa"/>
            <w:shd w:val="clear" w:color="auto" w:fill="auto"/>
            <w:vAlign w:val="center"/>
          </w:tcPr>
          <w:p w14:paraId="2FC63BF7"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rPr>
              <w:t>فروع علم اللغة الحديث (علم الأصوات)</w:t>
            </w:r>
          </w:p>
        </w:tc>
        <w:tc>
          <w:tcPr>
            <w:tcW w:w="1440" w:type="dxa"/>
            <w:shd w:val="clear" w:color="auto" w:fill="auto"/>
          </w:tcPr>
          <w:p w14:paraId="62F747B3"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4386771E"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754C7D0F" w14:textId="77777777" w:rsidTr="00DB4738">
        <w:trPr>
          <w:trHeight w:val="319"/>
          <w:jc w:val="center"/>
        </w:trPr>
        <w:tc>
          <w:tcPr>
            <w:tcW w:w="937" w:type="dxa"/>
            <w:shd w:val="clear" w:color="auto" w:fill="auto"/>
            <w:vAlign w:val="center"/>
          </w:tcPr>
          <w:p w14:paraId="16C96D46"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4871E0E9"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53CE1340" w14:textId="77777777" w:rsidR="00D738C0" w:rsidRDefault="00D738C0" w:rsidP="00985F7D">
            <w:pPr>
              <w:jc w:val="center"/>
              <w:rPr>
                <w:rFonts w:ascii="Cambria" w:eastAsia="Cambria" w:hAnsi="Cambria" w:cs="Cambria"/>
                <w:color w:val="000000"/>
                <w:sz w:val="28"/>
                <w:szCs w:val="28"/>
              </w:rPr>
            </w:pPr>
            <w:r>
              <w:rPr>
                <w:rFonts w:ascii="Calibri" w:hAnsi="Calibri" w:hint="cs"/>
                <w:color w:val="000000"/>
                <w:sz w:val="28"/>
                <w:szCs w:val="28"/>
                <w:rtl/>
              </w:rPr>
              <w:t>التعريف بتجديد البحث</w:t>
            </w:r>
          </w:p>
        </w:tc>
        <w:tc>
          <w:tcPr>
            <w:tcW w:w="2160" w:type="dxa"/>
            <w:shd w:val="clear" w:color="auto" w:fill="auto"/>
            <w:vAlign w:val="center"/>
          </w:tcPr>
          <w:p w14:paraId="23C55877"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rPr>
              <w:t>تجديد البحث في فقه اللغة</w:t>
            </w:r>
          </w:p>
        </w:tc>
        <w:tc>
          <w:tcPr>
            <w:tcW w:w="1440" w:type="dxa"/>
            <w:shd w:val="clear" w:color="auto" w:fill="auto"/>
          </w:tcPr>
          <w:p w14:paraId="64DF9B61"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7158C362"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0F9C6B41" w14:textId="77777777" w:rsidTr="00DB4738">
        <w:trPr>
          <w:trHeight w:val="319"/>
          <w:jc w:val="center"/>
        </w:trPr>
        <w:tc>
          <w:tcPr>
            <w:tcW w:w="937" w:type="dxa"/>
            <w:shd w:val="clear" w:color="auto" w:fill="auto"/>
            <w:vAlign w:val="center"/>
          </w:tcPr>
          <w:p w14:paraId="1266AF66"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086394C7"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6F4F5D06" w14:textId="77777777" w:rsidR="00D738C0" w:rsidRDefault="00D738C0" w:rsidP="00985F7D">
            <w:pPr>
              <w:jc w:val="center"/>
              <w:rPr>
                <w:rFonts w:ascii="Cambria" w:eastAsia="Cambria" w:hAnsi="Cambria" w:cs="Cambria"/>
                <w:color w:val="000000"/>
                <w:sz w:val="28"/>
                <w:szCs w:val="28"/>
              </w:rPr>
            </w:pPr>
            <w:r>
              <w:rPr>
                <w:rFonts w:ascii="Calibri" w:hAnsi="Calibri" w:hint="cs"/>
                <w:color w:val="000000"/>
                <w:sz w:val="28"/>
                <w:szCs w:val="28"/>
                <w:rtl/>
              </w:rPr>
              <w:t>معرفة التفكير اللغوي</w:t>
            </w:r>
          </w:p>
        </w:tc>
        <w:tc>
          <w:tcPr>
            <w:tcW w:w="2160" w:type="dxa"/>
            <w:shd w:val="clear" w:color="auto" w:fill="auto"/>
            <w:vAlign w:val="center"/>
          </w:tcPr>
          <w:p w14:paraId="52B09B00"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rPr>
              <w:t>التفكير اللغوي</w:t>
            </w:r>
          </w:p>
        </w:tc>
        <w:tc>
          <w:tcPr>
            <w:tcW w:w="1440" w:type="dxa"/>
            <w:shd w:val="clear" w:color="auto" w:fill="auto"/>
          </w:tcPr>
          <w:p w14:paraId="5C373786"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4D59F86E"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14:paraId="31B35235" w14:textId="77777777" w:rsidTr="00DB4738">
        <w:trPr>
          <w:trHeight w:val="319"/>
          <w:jc w:val="center"/>
        </w:trPr>
        <w:tc>
          <w:tcPr>
            <w:tcW w:w="937" w:type="dxa"/>
            <w:shd w:val="clear" w:color="auto" w:fill="auto"/>
            <w:vAlign w:val="center"/>
          </w:tcPr>
          <w:p w14:paraId="7ECB678A" w14:textId="77777777" w:rsidR="00D738C0" w:rsidRPr="00315A0E" w:rsidRDefault="00D738C0" w:rsidP="00985F7D">
            <w:pPr>
              <w:pStyle w:val="ListParagraph"/>
              <w:numPr>
                <w:ilvl w:val="0"/>
                <w:numId w:val="62"/>
              </w:numPr>
              <w:jc w:val="center"/>
              <w:rPr>
                <w:rFonts w:ascii="Cambria" w:eastAsia="Cambria" w:hAnsi="Cambria" w:cs="Cambria"/>
                <w:color w:val="000000"/>
                <w:sz w:val="28"/>
                <w:szCs w:val="28"/>
              </w:rPr>
            </w:pPr>
          </w:p>
        </w:tc>
        <w:tc>
          <w:tcPr>
            <w:tcW w:w="1583" w:type="dxa"/>
            <w:shd w:val="clear" w:color="auto" w:fill="auto"/>
          </w:tcPr>
          <w:p w14:paraId="5C500B8C" w14:textId="77777777" w:rsidR="00D738C0" w:rsidRDefault="00D738C0" w:rsidP="00985F7D">
            <w:pPr>
              <w:jc w:val="cente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14:paraId="05D7E1CA" w14:textId="77777777" w:rsidR="00D738C0" w:rsidRDefault="00D738C0" w:rsidP="00985F7D">
            <w:pPr>
              <w:jc w:val="center"/>
              <w:rPr>
                <w:rFonts w:ascii="Cambria" w:eastAsia="Cambria" w:hAnsi="Cambria" w:cs="Cambria"/>
                <w:color w:val="000000"/>
                <w:sz w:val="28"/>
                <w:szCs w:val="28"/>
              </w:rPr>
            </w:pPr>
            <w:r>
              <w:rPr>
                <w:rFonts w:ascii="Calibri" w:hAnsi="Calibri" w:hint="cs"/>
                <w:color w:val="000000"/>
                <w:sz w:val="28"/>
                <w:szCs w:val="28"/>
                <w:rtl/>
              </w:rPr>
              <w:t>معرفة أشهر لهجات اللغة العربية</w:t>
            </w:r>
          </w:p>
        </w:tc>
        <w:tc>
          <w:tcPr>
            <w:tcW w:w="2160" w:type="dxa"/>
            <w:shd w:val="clear" w:color="auto" w:fill="auto"/>
            <w:vAlign w:val="center"/>
          </w:tcPr>
          <w:p w14:paraId="45FDB363" w14:textId="77777777" w:rsidR="00D738C0" w:rsidRDefault="00D738C0" w:rsidP="00985F7D">
            <w:pPr>
              <w:jc w:val="center"/>
              <w:rPr>
                <w:rFonts w:ascii="Cambria" w:eastAsia="Cambria" w:hAnsi="Cambria" w:cs="Cambria"/>
                <w:color w:val="000000"/>
                <w:sz w:val="28"/>
                <w:szCs w:val="28"/>
              </w:rPr>
            </w:pPr>
            <w:r>
              <w:rPr>
                <w:rFonts w:ascii="Cambria" w:hAnsi="Cambria" w:hint="cs"/>
                <w:color w:val="000000"/>
                <w:sz w:val="28"/>
                <w:szCs w:val="28"/>
                <w:rtl/>
              </w:rPr>
              <w:t>العربية الباقية وأشهر لهجاتها</w:t>
            </w:r>
          </w:p>
        </w:tc>
        <w:tc>
          <w:tcPr>
            <w:tcW w:w="1440" w:type="dxa"/>
            <w:shd w:val="clear" w:color="auto" w:fill="auto"/>
          </w:tcPr>
          <w:p w14:paraId="30D7AEDD" w14:textId="77777777" w:rsidR="00D738C0" w:rsidRDefault="00D738C0" w:rsidP="00985F7D">
            <w:pPr>
              <w:jc w:val="cente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14:paraId="5D5C1C37" w14:textId="77777777" w:rsidR="00D738C0" w:rsidRDefault="00D738C0" w:rsidP="00985F7D">
            <w:pPr>
              <w:jc w:val="cente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bl>
    <w:p w14:paraId="47658821" w14:textId="77777777" w:rsidR="00D738C0" w:rsidRDefault="00D738C0" w:rsidP="00985F7D">
      <w:pPr>
        <w:widowControl w:val="0"/>
        <w:pBdr>
          <w:top w:val="nil"/>
          <w:left w:val="nil"/>
          <w:bottom w:val="nil"/>
          <w:right w:val="nil"/>
          <w:between w:val="nil"/>
        </w:pBdr>
        <w:jc w:val="center"/>
        <w:rPr>
          <w:rFonts w:ascii="Cambria" w:eastAsia="Cambria" w:hAnsi="Cambria" w:cs="Cambria"/>
          <w:color w:val="000000"/>
          <w:sz w:val="28"/>
          <w:szCs w:val="28"/>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D738C0" w14:paraId="12FBC5A3" w14:textId="77777777" w:rsidTr="00DB4738">
        <w:trPr>
          <w:trHeight w:val="477"/>
          <w:jc w:val="center"/>
        </w:trPr>
        <w:tc>
          <w:tcPr>
            <w:tcW w:w="9720" w:type="dxa"/>
            <w:gridSpan w:val="2"/>
            <w:shd w:val="clear" w:color="auto" w:fill="auto"/>
            <w:vAlign w:val="center"/>
          </w:tcPr>
          <w:p w14:paraId="1D2441C4" w14:textId="77777777" w:rsidR="00D738C0" w:rsidRDefault="00D738C0" w:rsidP="00985F7D">
            <w:pPr>
              <w:numPr>
                <w:ilvl w:val="0"/>
                <w:numId w:val="53"/>
              </w:numPr>
              <w:tabs>
                <w:tab w:val="left" w:pos="252"/>
                <w:tab w:val="left" w:pos="432"/>
              </w:tabs>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البنية التحتية</w:t>
            </w:r>
          </w:p>
        </w:tc>
      </w:tr>
      <w:tr w:rsidR="00D738C0" w14:paraId="16543CDF" w14:textId="77777777" w:rsidTr="00DB4738">
        <w:trPr>
          <w:trHeight w:val="1175"/>
          <w:jc w:val="center"/>
        </w:trPr>
        <w:tc>
          <w:tcPr>
            <w:tcW w:w="4007" w:type="dxa"/>
            <w:shd w:val="clear" w:color="auto" w:fill="auto"/>
            <w:vAlign w:val="center"/>
          </w:tcPr>
          <w:p w14:paraId="5FD9B1FD" w14:textId="77777777" w:rsidR="00D738C0" w:rsidRDefault="00D738C0" w:rsidP="00985F7D">
            <w:pPr>
              <w:numPr>
                <w:ilvl w:val="0"/>
                <w:numId w:val="54"/>
              </w:numPr>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الكتب المقررة المطلوبة</w:t>
            </w:r>
          </w:p>
        </w:tc>
        <w:tc>
          <w:tcPr>
            <w:tcW w:w="5713" w:type="dxa"/>
            <w:shd w:val="clear" w:color="auto" w:fill="auto"/>
            <w:vAlign w:val="center"/>
          </w:tcPr>
          <w:p w14:paraId="3D8E2475" w14:textId="77777777" w:rsidR="00D738C0" w:rsidRDefault="00D738C0" w:rsidP="00985F7D">
            <w:pPr>
              <w:autoSpaceDE w:val="0"/>
              <w:autoSpaceDN w:val="0"/>
              <w:adjustRightInd w:val="0"/>
              <w:jc w:val="center"/>
              <w:rPr>
                <w:b/>
                <w:bCs/>
                <w:sz w:val="28"/>
                <w:szCs w:val="28"/>
                <w:rtl/>
                <w:lang w:bidi="ar-IQ"/>
              </w:rPr>
            </w:pPr>
            <w:r>
              <w:rPr>
                <w:rFonts w:hint="cs"/>
                <w:b/>
                <w:bCs/>
                <w:sz w:val="28"/>
                <w:szCs w:val="28"/>
                <w:rtl/>
                <w:lang w:bidi="ar-IQ"/>
              </w:rPr>
              <w:t>فقه اللغة العربية وخصائصها، إميل بديع يعقوب</w:t>
            </w:r>
          </w:p>
          <w:p w14:paraId="1119656A" w14:textId="77777777" w:rsidR="00D738C0" w:rsidRDefault="00D738C0" w:rsidP="00985F7D">
            <w:pPr>
              <w:jc w:val="center"/>
              <w:rPr>
                <w:rFonts w:ascii="Cambria" w:eastAsia="Cambria" w:hAnsi="Cambria" w:cs="Cambria"/>
                <w:color w:val="000000"/>
                <w:sz w:val="28"/>
                <w:szCs w:val="28"/>
                <w:lang w:bidi="ar-IQ"/>
              </w:rPr>
            </w:pPr>
          </w:p>
        </w:tc>
      </w:tr>
      <w:tr w:rsidR="00D738C0" w14:paraId="1CB56201" w14:textId="77777777" w:rsidTr="00DB4738">
        <w:trPr>
          <w:trHeight w:val="716"/>
          <w:jc w:val="center"/>
        </w:trPr>
        <w:tc>
          <w:tcPr>
            <w:tcW w:w="4007" w:type="dxa"/>
            <w:shd w:val="clear" w:color="auto" w:fill="auto"/>
            <w:vAlign w:val="center"/>
          </w:tcPr>
          <w:p w14:paraId="38AFF4AE" w14:textId="77777777" w:rsidR="00D738C0" w:rsidRDefault="00D738C0" w:rsidP="00985F7D">
            <w:pPr>
              <w:numPr>
                <w:ilvl w:val="0"/>
                <w:numId w:val="54"/>
              </w:numPr>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المصادر</w:t>
            </w:r>
            <w:r>
              <w:rPr>
                <w:rFonts w:ascii="Cambria" w:eastAsia="Cambria" w:hAnsi="Cambria" w:cs="Cambria"/>
                <w:color w:val="000000"/>
                <w:sz w:val="28"/>
                <w:szCs w:val="28"/>
                <w:rtl/>
              </w:rPr>
              <w:t>)</w:t>
            </w:r>
          </w:p>
        </w:tc>
        <w:tc>
          <w:tcPr>
            <w:tcW w:w="5713" w:type="dxa"/>
            <w:shd w:val="clear" w:color="auto" w:fill="auto"/>
            <w:vAlign w:val="center"/>
          </w:tcPr>
          <w:p w14:paraId="514A7D7E" w14:textId="77777777" w:rsidR="00D738C0" w:rsidRDefault="00D738C0" w:rsidP="00985F7D">
            <w:pPr>
              <w:numPr>
                <w:ilvl w:val="0"/>
                <w:numId w:val="63"/>
              </w:numPr>
              <w:autoSpaceDE w:val="0"/>
              <w:autoSpaceDN w:val="0"/>
              <w:adjustRightInd w:val="0"/>
              <w:spacing w:after="0" w:line="240" w:lineRule="auto"/>
              <w:jc w:val="center"/>
              <w:rPr>
                <w:b/>
                <w:bCs/>
                <w:sz w:val="28"/>
                <w:szCs w:val="28"/>
                <w:lang w:bidi="ar-IQ"/>
              </w:rPr>
            </w:pPr>
            <w:r>
              <w:rPr>
                <w:rFonts w:hint="cs"/>
                <w:b/>
                <w:bCs/>
                <w:sz w:val="28"/>
                <w:szCs w:val="28"/>
                <w:rtl/>
                <w:lang w:bidi="ar-IQ"/>
              </w:rPr>
              <w:t>فقه اللغة: د. صبحي الصالح.</w:t>
            </w:r>
          </w:p>
          <w:p w14:paraId="31BD3326" w14:textId="77777777" w:rsidR="00D738C0" w:rsidRDefault="00D738C0" w:rsidP="00985F7D">
            <w:pPr>
              <w:numPr>
                <w:ilvl w:val="0"/>
                <w:numId w:val="63"/>
              </w:numPr>
              <w:autoSpaceDE w:val="0"/>
              <w:autoSpaceDN w:val="0"/>
              <w:adjustRightInd w:val="0"/>
              <w:spacing w:after="0" w:line="240" w:lineRule="auto"/>
              <w:jc w:val="center"/>
              <w:rPr>
                <w:b/>
                <w:bCs/>
                <w:sz w:val="28"/>
                <w:szCs w:val="28"/>
                <w:lang w:bidi="ar-IQ"/>
              </w:rPr>
            </w:pPr>
            <w:r>
              <w:rPr>
                <w:rFonts w:hint="cs"/>
                <w:b/>
                <w:bCs/>
                <w:sz w:val="28"/>
                <w:szCs w:val="28"/>
                <w:rtl/>
                <w:lang w:bidi="ar-IQ"/>
              </w:rPr>
              <w:t>فقه اللغة: د. عل</w:t>
            </w:r>
            <w:r>
              <w:rPr>
                <w:rFonts w:hint="eastAsia"/>
                <w:b/>
                <w:bCs/>
                <w:sz w:val="28"/>
                <w:szCs w:val="28"/>
                <w:rtl/>
                <w:lang w:bidi="ar-IQ"/>
              </w:rPr>
              <w:t>ي</w:t>
            </w:r>
            <w:r>
              <w:rPr>
                <w:rFonts w:hint="cs"/>
                <w:b/>
                <w:bCs/>
                <w:sz w:val="28"/>
                <w:szCs w:val="28"/>
                <w:rtl/>
                <w:lang w:bidi="ar-IQ"/>
              </w:rPr>
              <w:t xml:space="preserve"> عبد الواحد وافي.</w:t>
            </w:r>
          </w:p>
          <w:p w14:paraId="4260139E" w14:textId="77777777" w:rsidR="00D738C0" w:rsidRDefault="00D738C0" w:rsidP="00985F7D">
            <w:pPr>
              <w:numPr>
                <w:ilvl w:val="0"/>
                <w:numId w:val="63"/>
              </w:numPr>
              <w:autoSpaceDE w:val="0"/>
              <w:autoSpaceDN w:val="0"/>
              <w:adjustRightInd w:val="0"/>
              <w:spacing w:after="0" w:line="240" w:lineRule="auto"/>
              <w:jc w:val="center"/>
              <w:rPr>
                <w:b/>
                <w:bCs/>
                <w:sz w:val="28"/>
                <w:szCs w:val="28"/>
                <w:lang w:bidi="ar-IQ"/>
              </w:rPr>
            </w:pPr>
            <w:r>
              <w:rPr>
                <w:rFonts w:hint="cs"/>
                <w:b/>
                <w:bCs/>
                <w:sz w:val="28"/>
                <w:szCs w:val="28"/>
                <w:rtl/>
                <w:lang w:bidi="ar-IQ"/>
              </w:rPr>
              <w:t>فقه اللغة: د. رمضان عبد التواب.</w:t>
            </w:r>
          </w:p>
          <w:p w14:paraId="7ADD73EE" w14:textId="77777777" w:rsidR="00D738C0" w:rsidRPr="00656858" w:rsidRDefault="00D738C0" w:rsidP="00985F7D">
            <w:pPr>
              <w:pStyle w:val="ListParagraph"/>
              <w:numPr>
                <w:ilvl w:val="0"/>
                <w:numId w:val="63"/>
              </w:numPr>
              <w:jc w:val="center"/>
              <w:rPr>
                <w:rFonts w:ascii="Cambria" w:eastAsia="Cambria" w:hAnsi="Cambria" w:cs="Cambria"/>
                <w:color w:val="000000"/>
                <w:sz w:val="28"/>
                <w:szCs w:val="28"/>
                <w:lang w:bidi="ar-IQ"/>
              </w:rPr>
            </w:pPr>
            <w:r w:rsidRPr="00656858">
              <w:rPr>
                <w:rFonts w:hint="cs"/>
                <w:b/>
                <w:bCs/>
                <w:sz w:val="28"/>
                <w:szCs w:val="28"/>
                <w:rtl/>
                <w:lang w:bidi="ar-IQ"/>
              </w:rPr>
              <w:t>فقه اللغة: د. كاصد ياسر الزيدي.</w:t>
            </w:r>
          </w:p>
        </w:tc>
      </w:tr>
      <w:tr w:rsidR="00D738C0" w14:paraId="78E29D78" w14:textId="77777777" w:rsidTr="00DB4738">
        <w:trPr>
          <w:trHeight w:val="1247"/>
          <w:jc w:val="center"/>
        </w:trPr>
        <w:tc>
          <w:tcPr>
            <w:tcW w:w="4007" w:type="dxa"/>
            <w:shd w:val="clear" w:color="auto" w:fill="auto"/>
            <w:vAlign w:val="center"/>
          </w:tcPr>
          <w:p w14:paraId="757D939B" w14:textId="77777777" w:rsidR="00D738C0" w:rsidRDefault="00D738C0" w:rsidP="00985F7D">
            <w:pPr>
              <w:numPr>
                <w:ilvl w:val="0"/>
                <w:numId w:val="55"/>
              </w:numPr>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المجلات العلمية ،التقارير ،</w:t>
            </w:r>
            <w:r>
              <w:rPr>
                <w:rFonts w:ascii="Cambria" w:eastAsia="Cambria" w:hAnsi="Cambria" w:cs="Cambria"/>
                <w:color w:val="000000"/>
                <w:sz w:val="28"/>
                <w:szCs w:val="28"/>
                <w:rtl/>
              </w:rPr>
              <w:t>.....)</w:t>
            </w:r>
          </w:p>
        </w:tc>
        <w:tc>
          <w:tcPr>
            <w:tcW w:w="5713" w:type="dxa"/>
            <w:shd w:val="clear" w:color="auto" w:fill="auto"/>
            <w:vAlign w:val="center"/>
          </w:tcPr>
          <w:p w14:paraId="6D9499F1" w14:textId="77777777" w:rsidR="00D738C0" w:rsidRDefault="00D738C0" w:rsidP="00985F7D">
            <w:pPr>
              <w:jc w:val="center"/>
              <w:rPr>
                <w:rFonts w:ascii="Cambria" w:eastAsia="Cambria" w:hAnsi="Cambria" w:cs="Cambria"/>
                <w:color w:val="000000"/>
                <w:sz w:val="28"/>
                <w:szCs w:val="28"/>
              </w:rPr>
            </w:pPr>
          </w:p>
        </w:tc>
      </w:tr>
      <w:tr w:rsidR="00D738C0" w14:paraId="6F17B28F" w14:textId="77777777" w:rsidTr="00DB4738">
        <w:trPr>
          <w:trHeight w:val="1247"/>
          <w:jc w:val="center"/>
        </w:trPr>
        <w:tc>
          <w:tcPr>
            <w:tcW w:w="4007" w:type="dxa"/>
            <w:shd w:val="clear" w:color="auto" w:fill="auto"/>
            <w:vAlign w:val="center"/>
          </w:tcPr>
          <w:p w14:paraId="28C00C97" w14:textId="77777777" w:rsidR="00D738C0" w:rsidRDefault="00D738C0" w:rsidP="00985F7D">
            <w:pPr>
              <w:numPr>
                <w:ilvl w:val="0"/>
                <w:numId w:val="55"/>
              </w:numPr>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shd w:val="clear" w:color="auto" w:fill="auto"/>
            <w:vAlign w:val="center"/>
          </w:tcPr>
          <w:p w14:paraId="6AAFCA67" w14:textId="77777777" w:rsidR="00D738C0" w:rsidRDefault="00D738C0" w:rsidP="00985F7D">
            <w:pPr>
              <w:jc w:val="center"/>
            </w:pPr>
            <w:r>
              <w:rPr>
                <w:rStyle w:val="fontstyle01"/>
                <w:rFonts w:hint="default"/>
                <w:rtl/>
              </w:rPr>
              <w:t>- موقع الوراق</w:t>
            </w:r>
            <w:r>
              <w:rPr>
                <w:rStyle w:val="fontstyle01"/>
                <w:rFonts w:hint="default"/>
              </w:rPr>
              <w:t>.</w:t>
            </w:r>
            <w:r w:rsidRPr="002527CD">
              <w:rPr>
                <w:rFonts w:cs="TraditionalArabic" w:hint="cs"/>
                <w:color w:val="000000"/>
                <w:sz w:val="28"/>
                <w:szCs w:val="28"/>
              </w:rPr>
              <w:br/>
            </w:r>
            <w:r>
              <w:rPr>
                <w:rStyle w:val="fontstyle01"/>
                <w:rFonts w:hint="default"/>
                <w:rtl/>
              </w:rPr>
              <w:t>- الموسوعة العربية العالمية )دليل مهارات الكتابة( على الشبكة العالمية</w:t>
            </w:r>
            <w:r>
              <w:rPr>
                <w:rStyle w:val="fontstyle01"/>
                <w:rFonts w:hint="default"/>
              </w:rPr>
              <w:t>.</w:t>
            </w:r>
            <w:r w:rsidRPr="002527CD">
              <w:rPr>
                <w:rFonts w:cs="TraditionalArabic" w:hint="cs"/>
                <w:color w:val="000000"/>
                <w:sz w:val="28"/>
                <w:szCs w:val="28"/>
              </w:rPr>
              <w:br/>
            </w:r>
            <w:r>
              <w:rPr>
                <w:rStyle w:val="fontstyle01"/>
                <w:rFonts w:hint="default"/>
                <w:rtl/>
              </w:rPr>
              <w:t>- موقع اللغة العربية</w:t>
            </w:r>
            <w:r>
              <w:rPr>
                <w:rStyle w:val="fontstyle01"/>
                <w:rFonts w:hint="default"/>
              </w:rPr>
              <w:t>.</w:t>
            </w:r>
            <w:r w:rsidRPr="002527CD">
              <w:rPr>
                <w:rFonts w:cs="TraditionalArabic" w:hint="cs"/>
                <w:color w:val="000000"/>
                <w:sz w:val="28"/>
                <w:szCs w:val="28"/>
              </w:rPr>
              <w:br/>
            </w:r>
            <w:r>
              <w:rPr>
                <w:rStyle w:val="fontstyle01"/>
                <w:rFonts w:hint="default"/>
                <w:rtl/>
              </w:rPr>
              <w:t>- موقع تعليم اللغة العربية</w:t>
            </w:r>
            <w:r>
              <w:rPr>
                <w:rStyle w:val="fontstyle01"/>
                <w:rFonts w:hint="default"/>
              </w:rPr>
              <w:t>.</w:t>
            </w:r>
            <w:r w:rsidRPr="002527CD">
              <w:rPr>
                <w:rFonts w:cs="TraditionalArabic" w:hint="cs"/>
                <w:color w:val="000000"/>
                <w:sz w:val="28"/>
                <w:szCs w:val="28"/>
              </w:rPr>
              <w:br/>
            </w:r>
            <w:r>
              <w:rPr>
                <w:rStyle w:val="fontstyle01"/>
                <w:rFonts w:hint="default"/>
                <w:rtl/>
              </w:rPr>
              <w:lastRenderedPageBreak/>
              <w:t>- موقع اللغة العربية تعلما</w:t>
            </w:r>
            <w:r w:rsidRPr="002527CD">
              <w:rPr>
                <w:rStyle w:val="fontstyle01"/>
                <w:rFonts w:hint="default"/>
                <w:color w:val="FF0000"/>
                <w:rtl/>
              </w:rPr>
              <w:t xml:space="preserve">ً </w:t>
            </w:r>
            <w:r>
              <w:rPr>
                <w:rStyle w:val="fontstyle01"/>
                <w:rFonts w:hint="default"/>
                <w:rtl/>
              </w:rPr>
              <w:t>وتعليما</w:t>
            </w:r>
            <w:r w:rsidRPr="002527CD">
              <w:rPr>
                <w:rStyle w:val="fontstyle01"/>
                <w:rFonts w:hint="default"/>
                <w:color w:val="FF0000"/>
                <w:rtl/>
              </w:rPr>
              <w:t>ً</w:t>
            </w:r>
            <w:r>
              <w:rPr>
                <w:rStyle w:val="fontstyle01"/>
                <w:rFonts w:hint="default"/>
              </w:rPr>
              <w:t>.</w:t>
            </w:r>
            <w:r w:rsidRPr="002527CD">
              <w:rPr>
                <w:rFonts w:cs="TraditionalArabic" w:hint="cs"/>
                <w:color w:val="000000"/>
                <w:sz w:val="28"/>
                <w:szCs w:val="28"/>
              </w:rPr>
              <w:br/>
            </w:r>
            <w:r>
              <w:rPr>
                <w:rStyle w:val="fontstyle01"/>
                <w:rFonts w:hint="default"/>
                <w:rtl/>
              </w:rPr>
              <w:t>- شبكة الفصيح لعلوم العربية</w:t>
            </w:r>
          </w:p>
          <w:p w14:paraId="74F4D18B" w14:textId="77777777" w:rsidR="00D738C0" w:rsidRPr="002527CD" w:rsidRDefault="00D738C0" w:rsidP="00985F7D">
            <w:pPr>
              <w:jc w:val="center"/>
              <w:rPr>
                <w:rFonts w:ascii="Cambria" w:eastAsia="Cambria" w:hAnsi="Cambria" w:cs="Cambria"/>
                <w:color w:val="000000"/>
                <w:sz w:val="28"/>
                <w:szCs w:val="28"/>
              </w:rPr>
            </w:pPr>
          </w:p>
        </w:tc>
      </w:tr>
    </w:tbl>
    <w:p w14:paraId="7B2A1BE5" w14:textId="77777777" w:rsidR="00D738C0" w:rsidRDefault="00D738C0" w:rsidP="00985F7D">
      <w:pPr>
        <w:jc w:val="cente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D738C0" w14:paraId="6F92DCF9" w14:textId="77777777" w:rsidTr="00DB4738">
        <w:trPr>
          <w:trHeight w:val="419"/>
          <w:jc w:val="center"/>
        </w:trPr>
        <w:tc>
          <w:tcPr>
            <w:tcW w:w="9720" w:type="dxa"/>
            <w:shd w:val="clear" w:color="auto" w:fill="auto"/>
            <w:vAlign w:val="center"/>
          </w:tcPr>
          <w:p w14:paraId="197D1B73" w14:textId="77777777" w:rsidR="00D738C0" w:rsidRDefault="00D738C0" w:rsidP="00985F7D">
            <w:pPr>
              <w:numPr>
                <w:ilvl w:val="0"/>
                <w:numId w:val="53"/>
              </w:numPr>
              <w:tabs>
                <w:tab w:val="left" w:pos="507"/>
              </w:tabs>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خطة تطوير المقرر الدراسي</w:t>
            </w:r>
          </w:p>
        </w:tc>
      </w:tr>
      <w:tr w:rsidR="00D738C0" w14:paraId="1F2964B7" w14:textId="77777777" w:rsidTr="00DB4738">
        <w:trPr>
          <w:trHeight w:val="1505"/>
          <w:jc w:val="center"/>
        </w:trPr>
        <w:tc>
          <w:tcPr>
            <w:tcW w:w="9720" w:type="dxa"/>
            <w:shd w:val="clear" w:color="auto" w:fill="auto"/>
            <w:vAlign w:val="center"/>
          </w:tcPr>
          <w:p w14:paraId="70342042" w14:textId="77777777" w:rsidR="00D738C0" w:rsidRPr="00326A9C" w:rsidRDefault="00D738C0" w:rsidP="00985F7D">
            <w:pPr>
              <w:numPr>
                <w:ilvl w:val="0"/>
                <w:numId w:val="64"/>
              </w:numPr>
              <w:spacing w:after="0"/>
              <w:jc w:val="center"/>
              <w:rPr>
                <w:rFonts w:asciiTheme="majorBidi" w:hAnsiTheme="majorBidi" w:cstheme="majorBidi"/>
                <w:sz w:val="28"/>
                <w:szCs w:val="28"/>
                <w:rtl/>
              </w:rPr>
            </w:pPr>
            <w:r w:rsidRPr="00326A9C">
              <w:rPr>
                <w:rFonts w:asciiTheme="majorBidi" w:hAnsiTheme="majorBidi" w:cstheme="majorBidi"/>
                <w:sz w:val="28"/>
                <w:szCs w:val="28"/>
                <w:rtl/>
              </w:rPr>
              <w:t>التفكير في إعداد مؤلف مبسط يتناول موضوعات المقرر.</w:t>
            </w:r>
          </w:p>
          <w:p w14:paraId="1AC68215" w14:textId="77777777" w:rsidR="00D738C0" w:rsidRPr="00326A9C" w:rsidRDefault="00D738C0" w:rsidP="00985F7D">
            <w:pPr>
              <w:numPr>
                <w:ilvl w:val="0"/>
                <w:numId w:val="64"/>
              </w:numPr>
              <w:spacing w:after="0"/>
              <w:jc w:val="center"/>
              <w:rPr>
                <w:rFonts w:asciiTheme="majorBidi" w:hAnsiTheme="majorBidi" w:cstheme="majorBidi"/>
                <w:sz w:val="28"/>
                <w:szCs w:val="28"/>
                <w:rtl/>
              </w:rPr>
            </w:pPr>
            <w:r w:rsidRPr="00326A9C">
              <w:rPr>
                <w:rFonts w:asciiTheme="majorBidi" w:hAnsiTheme="majorBidi" w:cstheme="majorBidi"/>
                <w:sz w:val="28"/>
                <w:szCs w:val="28"/>
                <w:rtl/>
              </w:rPr>
              <w:t>إحالة الطلاب للمكتبة للتعرف بأنفسهم على مراجع المقرر وتدريبهم على استخراج المعلومة.</w:t>
            </w:r>
          </w:p>
          <w:p w14:paraId="4C792E14" w14:textId="77777777" w:rsidR="00D738C0" w:rsidRPr="00326A9C" w:rsidRDefault="00D738C0" w:rsidP="00985F7D">
            <w:pPr>
              <w:numPr>
                <w:ilvl w:val="0"/>
                <w:numId w:val="64"/>
              </w:numPr>
              <w:spacing w:after="0"/>
              <w:jc w:val="center"/>
              <w:rPr>
                <w:rFonts w:asciiTheme="majorBidi" w:hAnsiTheme="majorBidi" w:cstheme="majorBidi"/>
                <w:b/>
                <w:bCs/>
                <w:sz w:val="28"/>
                <w:szCs w:val="28"/>
                <w:rtl/>
              </w:rPr>
            </w:pPr>
            <w:r w:rsidRPr="00326A9C">
              <w:rPr>
                <w:rFonts w:asciiTheme="majorBidi" w:hAnsiTheme="majorBidi" w:cstheme="majorBidi"/>
                <w:sz w:val="28"/>
                <w:szCs w:val="28"/>
                <w:rtl/>
              </w:rPr>
              <w:t>محاولة ربط التدريبات التطبيقية على المقرر بالإنترنت وإحالة الطلاب لموقعها.</w:t>
            </w:r>
          </w:p>
          <w:p w14:paraId="5FE995EC" w14:textId="77777777" w:rsidR="00D738C0" w:rsidRDefault="00D738C0" w:rsidP="00985F7D">
            <w:pPr>
              <w:jc w:val="center"/>
              <w:rPr>
                <w:rFonts w:ascii="Cambria" w:eastAsia="Cambria" w:hAnsi="Cambria" w:cs="Cambria"/>
                <w:color w:val="000000"/>
                <w:sz w:val="28"/>
                <w:szCs w:val="28"/>
              </w:rPr>
            </w:pPr>
          </w:p>
        </w:tc>
      </w:tr>
    </w:tbl>
    <w:p w14:paraId="12097C20" w14:textId="77777777" w:rsidR="00D738C0" w:rsidRDefault="00D738C0" w:rsidP="00985F7D">
      <w:pPr>
        <w:spacing w:after="240"/>
        <w:jc w:val="center"/>
        <w:rPr>
          <w:sz w:val="24"/>
          <w:szCs w:val="24"/>
          <w:rtl/>
        </w:rPr>
      </w:pPr>
    </w:p>
    <w:p w14:paraId="10EBA195" w14:textId="77777777" w:rsidR="00D738C0" w:rsidRDefault="00D738C0" w:rsidP="00985F7D">
      <w:pPr>
        <w:spacing w:after="240"/>
        <w:jc w:val="center"/>
        <w:rPr>
          <w:sz w:val="24"/>
          <w:szCs w:val="24"/>
          <w:rtl/>
        </w:rPr>
      </w:pPr>
    </w:p>
    <w:p w14:paraId="3AA28F52" w14:textId="77777777" w:rsidR="005D5B24" w:rsidRDefault="005D5B24" w:rsidP="00985F7D">
      <w:pPr>
        <w:spacing w:after="240"/>
        <w:jc w:val="center"/>
        <w:rPr>
          <w:sz w:val="24"/>
          <w:szCs w:val="24"/>
          <w:rtl/>
        </w:rPr>
      </w:pPr>
    </w:p>
    <w:p w14:paraId="09610D7E" w14:textId="77777777" w:rsidR="005D5B24" w:rsidRDefault="005D5B24" w:rsidP="00985F7D">
      <w:pPr>
        <w:spacing w:after="240"/>
        <w:jc w:val="center"/>
        <w:rPr>
          <w:sz w:val="24"/>
          <w:szCs w:val="24"/>
          <w:rtl/>
        </w:rPr>
      </w:pPr>
    </w:p>
    <w:p w14:paraId="6B4F3FF0" w14:textId="77777777" w:rsidR="005D5B24" w:rsidRDefault="005D5B24" w:rsidP="00985F7D">
      <w:pPr>
        <w:spacing w:after="240"/>
        <w:jc w:val="center"/>
        <w:rPr>
          <w:sz w:val="24"/>
          <w:szCs w:val="24"/>
          <w:rtl/>
        </w:rPr>
      </w:pPr>
    </w:p>
    <w:p w14:paraId="5A54B79F" w14:textId="77777777" w:rsidR="005D5B24" w:rsidRDefault="005D5B24" w:rsidP="00985F7D">
      <w:pPr>
        <w:spacing w:after="240"/>
        <w:jc w:val="center"/>
        <w:rPr>
          <w:sz w:val="24"/>
          <w:szCs w:val="24"/>
          <w:rtl/>
        </w:rPr>
      </w:pPr>
    </w:p>
    <w:p w14:paraId="7F153C14" w14:textId="77777777" w:rsidR="005D5B24" w:rsidRDefault="005D5B24" w:rsidP="00985F7D">
      <w:pPr>
        <w:spacing w:after="240"/>
        <w:jc w:val="center"/>
        <w:rPr>
          <w:sz w:val="24"/>
          <w:szCs w:val="24"/>
          <w:rtl/>
        </w:rPr>
      </w:pPr>
    </w:p>
    <w:p w14:paraId="6CAECBFD" w14:textId="77777777" w:rsidR="005D5B24" w:rsidRDefault="005D5B24" w:rsidP="00985F7D">
      <w:pPr>
        <w:spacing w:after="240"/>
        <w:jc w:val="center"/>
        <w:rPr>
          <w:sz w:val="24"/>
          <w:szCs w:val="24"/>
          <w:rtl/>
        </w:rPr>
      </w:pPr>
    </w:p>
    <w:p w14:paraId="08D4AB84" w14:textId="77777777" w:rsidR="005D5B24" w:rsidRDefault="005D5B24" w:rsidP="00985F7D">
      <w:pPr>
        <w:spacing w:after="240"/>
        <w:jc w:val="center"/>
        <w:rPr>
          <w:sz w:val="24"/>
          <w:szCs w:val="24"/>
          <w:rtl/>
        </w:rPr>
      </w:pPr>
    </w:p>
    <w:p w14:paraId="61C48B24" w14:textId="77777777" w:rsidR="005D5B24" w:rsidRDefault="005D5B24" w:rsidP="00985F7D">
      <w:pPr>
        <w:spacing w:after="240"/>
        <w:jc w:val="center"/>
        <w:rPr>
          <w:sz w:val="24"/>
          <w:szCs w:val="24"/>
          <w:rtl/>
        </w:rPr>
      </w:pPr>
    </w:p>
    <w:p w14:paraId="4C1ADA04" w14:textId="77777777" w:rsidR="005D5B24" w:rsidRDefault="005D5B24" w:rsidP="00985F7D">
      <w:pPr>
        <w:spacing w:after="240"/>
        <w:jc w:val="center"/>
        <w:rPr>
          <w:sz w:val="24"/>
          <w:szCs w:val="24"/>
          <w:rtl/>
        </w:rPr>
      </w:pPr>
    </w:p>
    <w:p w14:paraId="3D2AA18C" w14:textId="77777777" w:rsidR="005D5B24" w:rsidRDefault="005D5B24" w:rsidP="00985F7D">
      <w:pPr>
        <w:spacing w:after="240"/>
        <w:jc w:val="center"/>
        <w:rPr>
          <w:sz w:val="24"/>
          <w:szCs w:val="24"/>
          <w:rtl/>
        </w:rPr>
      </w:pPr>
    </w:p>
    <w:p w14:paraId="27844663" w14:textId="77777777" w:rsidR="005D5B24" w:rsidRDefault="005D5B24" w:rsidP="00985F7D">
      <w:pPr>
        <w:spacing w:after="240"/>
        <w:jc w:val="center"/>
        <w:rPr>
          <w:sz w:val="24"/>
          <w:szCs w:val="24"/>
          <w:rtl/>
        </w:rPr>
      </w:pPr>
    </w:p>
    <w:p w14:paraId="188D053B" w14:textId="77777777" w:rsidR="005D5B24" w:rsidRDefault="005D5B24" w:rsidP="00985F7D">
      <w:pPr>
        <w:spacing w:after="240"/>
        <w:jc w:val="center"/>
        <w:rPr>
          <w:sz w:val="24"/>
          <w:szCs w:val="24"/>
          <w:rtl/>
        </w:rPr>
      </w:pPr>
    </w:p>
    <w:p w14:paraId="750E63EC" w14:textId="77777777" w:rsidR="005D5B24" w:rsidRDefault="005D5B24" w:rsidP="00985F7D">
      <w:pPr>
        <w:spacing w:after="240"/>
        <w:jc w:val="center"/>
        <w:rPr>
          <w:sz w:val="24"/>
          <w:szCs w:val="24"/>
          <w:rtl/>
        </w:rPr>
      </w:pPr>
    </w:p>
    <w:p w14:paraId="441C5D7B" w14:textId="77777777" w:rsidR="005D5B24" w:rsidRDefault="005D5B24" w:rsidP="00985F7D">
      <w:pPr>
        <w:spacing w:after="240"/>
        <w:jc w:val="center"/>
        <w:rPr>
          <w:sz w:val="24"/>
          <w:szCs w:val="24"/>
          <w:rtl/>
        </w:rPr>
      </w:pPr>
    </w:p>
    <w:p w14:paraId="0F3AFE32" w14:textId="77777777" w:rsidR="005D5B24" w:rsidRDefault="005D5B24" w:rsidP="00985F7D">
      <w:pPr>
        <w:spacing w:after="240"/>
        <w:jc w:val="center"/>
        <w:rPr>
          <w:sz w:val="24"/>
          <w:szCs w:val="24"/>
          <w:rtl/>
        </w:rPr>
      </w:pPr>
    </w:p>
    <w:p w14:paraId="653674B7" w14:textId="77777777" w:rsidR="005D5B24" w:rsidRDefault="005D5B24" w:rsidP="00985F7D">
      <w:pPr>
        <w:spacing w:after="240"/>
        <w:jc w:val="center"/>
        <w:rPr>
          <w:sz w:val="24"/>
          <w:szCs w:val="24"/>
          <w:rtl/>
        </w:rPr>
      </w:pPr>
    </w:p>
    <w:p w14:paraId="7528854A" w14:textId="77777777" w:rsidR="005D5B24" w:rsidRDefault="005D5B24" w:rsidP="00985F7D">
      <w:pPr>
        <w:spacing w:after="240"/>
        <w:jc w:val="center"/>
        <w:rPr>
          <w:sz w:val="24"/>
          <w:szCs w:val="24"/>
          <w:rtl/>
        </w:rPr>
      </w:pPr>
    </w:p>
    <w:p w14:paraId="2E8E6EE8" w14:textId="77777777" w:rsidR="005D5B24" w:rsidRDefault="005D5B24" w:rsidP="00985F7D">
      <w:pPr>
        <w:spacing w:after="240"/>
        <w:jc w:val="center"/>
        <w:rPr>
          <w:sz w:val="24"/>
          <w:szCs w:val="24"/>
          <w:rtl/>
        </w:rPr>
      </w:pPr>
    </w:p>
    <w:p w14:paraId="29417A0C" w14:textId="77777777" w:rsidR="00D738C0" w:rsidRDefault="00D738C0" w:rsidP="00985F7D">
      <w:pPr>
        <w:tabs>
          <w:tab w:val="left" w:pos="3036"/>
          <w:tab w:val="center" w:pos="4323"/>
        </w:tabs>
        <w:jc w:val="center"/>
        <w:rPr>
          <w:b/>
          <w:sz w:val="32"/>
          <w:szCs w:val="32"/>
        </w:rPr>
      </w:pPr>
      <w:r>
        <w:rPr>
          <w:b/>
          <w:sz w:val="32"/>
          <w:szCs w:val="32"/>
          <w:rtl/>
        </w:rPr>
        <w:t>نموذج وصف المقرر</w:t>
      </w:r>
    </w:p>
    <w:p w14:paraId="4FF3E7F0" w14:textId="77777777" w:rsidR="00D738C0" w:rsidRPr="005D5B24" w:rsidRDefault="00D738C0" w:rsidP="00985F7D">
      <w:pPr>
        <w:spacing w:before="240"/>
        <w:jc w:val="center"/>
        <w:rPr>
          <w:b/>
          <w:color w:val="1F4E79"/>
          <w:sz w:val="32"/>
          <w:szCs w:val="32"/>
        </w:rPr>
      </w:pPr>
    </w:p>
    <w:p w14:paraId="5B15CA43" w14:textId="77777777" w:rsidR="00D738C0" w:rsidRDefault="00D738C0" w:rsidP="00985F7D">
      <w:pPr>
        <w:spacing w:before="240"/>
        <w:jc w:val="center"/>
        <w:rPr>
          <w:b/>
          <w:color w:val="000000"/>
          <w:sz w:val="32"/>
          <w:szCs w:val="32"/>
        </w:rPr>
      </w:pPr>
      <w:r>
        <w:rPr>
          <w:b/>
          <w:color w:val="000000"/>
          <w:sz w:val="32"/>
          <w:szCs w:val="32"/>
          <w:rtl/>
        </w:rPr>
        <w:t>وصف المقرر</w:t>
      </w: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D738C0" w14:paraId="2A31F099" w14:textId="77777777" w:rsidTr="00DB4738">
        <w:trPr>
          <w:trHeight w:val="794"/>
          <w:jc w:val="center"/>
        </w:trPr>
        <w:tc>
          <w:tcPr>
            <w:tcW w:w="9720" w:type="dxa"/>
            <w:shd w:val="clear" w:color="auto" w:fill="auto"/>
          </w:tcPr>
          <w:p w14:paraId="6DFD51A4" w14:textId="77777777" w:rsidR="00D738C0" w:rsidRDefault="00D738C0" w:rsidP="00985F7D">
            <w:pPr>
              <w:spacing w:before="240"/>
              <w:jc w:val="center"/>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58E7E656" w14:textId="77777777" w:rsidR="00D738C0" w:rsidRDefault="00D738C0" w:rsidP="00985F7D">
      <w:pPr>
        <w:spacing w:before="240"/>
        <w:ind w:left="-335" w:right="-426"/>
        <w:jc w:val="center"/>
        <w:rPr>
          <w:rFonts w:ascii="Arial" w:eastAsia="Arial" w:hAnsi="Arial" w:cs="Arial"/>
          <w:sz w:val="28"/>
          <w:szCs w:val="28"/>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D738C0" w14:paraId="5A0E027A" w14:textId="77777777" w:rsidTr="00DB4738">
        <w:trPr>
          <w:trHeight w:val="624"/>
          <w:jc w:val="center"/>
        </w:trPr>
        <w:tc>
          <w:tcPr>
            <w:tcW w:w="3780" w:type="dxa"/>
            <w:shd w:val="clear" w:color="auto" w:fill="auto"/>
            <w:vAlign w:val="center"/>
          </w:tcPr>
          <w:p w14:paraId="537C5964" w14:textId="77777777" w:rsidR="00D738C0" w:rsidRDefault="00D738C0" w:rsidP="00985F7D">
            <w:pPr>
              <w:numPr>
                <w:ilvl w:val="0"/>
                <w:numId w:val="67"/>
              </w:numPr>
              <w:spacing w:after="0" w:line="240" w:lineRule="auto"/>
              <w:ind w:hanging="288"/>
              <w:jc w:val="center"/>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shd w:val="clear" w:color="auto" w:fill="auto"/>
            <w:vAlign w:val="center"/>
          </w:tcPr>
          <w:p w14:paraId="647E3D99" w14:textId="77777777" w:rsidR="00D738C0" w:rsidRPr="00BB7771" w:rsidRDefault="00D738C0" w:rsidP="00985F7D">
            <w:pPr>
              <w:pStyle w:val="NoSpacing"/>
              <w:jc w:val="center"/>
              <w:rPr>
                <w:rFonts w:eastAsia="Cambria"/>
                <w:sz w:val="24"/>
                <w:szCs w:val="24"/>
              </w:rPr>
            </w:pPr>
            <w:r w:rsidRPr="00BB7771">
              <w:rPr>
                <w:sz w:val="24"/>
                <w:szCs w:val="24"/>
                <w:rtl/>
              </w:rPr>
              <w:t>كلية التربية للبنات</w:t>
            </w:r>
          </w:p>
        </w:tc>
      </w:tr>
      <w:tr w:rsidR="00D738C0" w14:paraId="5022CE93" w14:textId="77777777" w:rsidTr="00DB4738">
        <w:trPr>
          <w:trHeight w:val="624"/>
          <w:jc w:val="center"/>
        </w:trPr>
        <w:tc>
          <w:tcPr>
            <w:tcW w:w="3780" w:type="dxa"/>
            <w:shd w:val="clear" w:color="auto" w:fill="auto"/>
            <w:vAlign w:val="center"/>
          </w:tcPr>
          <w:p w14:paraId="6681F1BD" w14:textId="77777777" w:rsidR="00D738C0" w:rsidRDefault="00D738C0" w:rsidP="00985F7D">
            <w:pPr>
              <w:numPr>
                <w:ilvl w:val="0"/>
                <w:numId w:val="67"/>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shd w:val="clear" w:color="auto" w:fill="auto"/>
            <w:vAlign w:val="center"/>
          </w:tcPr>
          <w:p w14:paraId="2223BD53" w14:textId="77777777" w:rsidR="00D738C0" w:rsidRPr="00BB7771" w:rsidRDefault="00D738C0" w:rsidP="00985F7D">
            <w:pPr>
              <w:jc w:val="center"/>
              <w:rPr>
                <w:rFonts w:ascii="Cambria" w:eastAsia="Cambria" w:hAnsi="Cambria" w:cs="Cambria"/>
                <w:color w:val="000000"/>
                <w:sz w:val="24"/>
                <w:szCs w:val="24"/>
              </w:rPr>
            </w:pPr>
            <w:r>
              <w:rPr>
                <w:sz w:val="24"/>
                <w:szCs w:val="24"/>
                <w:rtl/>
              </w:rPr>
              <w:t>قسم اللغة العربية</w:t>
            </w:r>
          </w:p>
        </w:tc>
      </w:tr>
      <w:tr w:rsidR="00D738C0" w14:paraId="212C2805" w14:textId="77777777" w:rsidTr="00DB4738">
        <w:trPr>
          <w:trHeight w:val="624"/>
          <w:jc w:val="center"/>
        </w:trPr>
        <w:tc>
          <w:tcPr>
            <w:tcW w:w="3780" w:type="dxa"/>
            <w:shd w:val="clear" w:color="auto" w:fill="auto"/>
            <w:vAlign w:val="center"/>
          </w:tcPr>
          <w:p w14:paraId="625BCACC" w14:textId="77777777" w:rsidR="00D738C0" w:rsidRDefault="00D738C0" w:rsidP="00985F7D">
            <w:pPr>
              <w:numPr>
                <w:ilvl w:val="0"/>
                <w:numId w:val="67"/>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shd w:val="clear" w:color="auto" w:fill="auto"/>
            <w:vAlign w:val="center"/>
          </w:tcPr>
          <w:p w14:paraId="767FD570" w14:textId="77777777" w:rsidR="00D738C0" w:rsidRPr="00BB7771" w:rsidRDefault="008D5F56" w:rsidP="00985F7D">
            <w:pPr>
              <w:jc w:val="center"/>
              <w:rPr>
                <w:rFonts w:ascii="Cambria" w:eastAsia="Cambria" w:hAnsi="Cambria"/>
                <w:color w:val="000000"/>
                <w:sz w:val="28"/>
                <w:szCs w:val="28"/>
                <w:rtl/>
                <w:lang w:bidi="ar-IQ"/>
              </w:rPr>
            </w:pPr>
            <w:r>
              <w:rPr>
                <w:rFonts w:ascii="Cambria" w:eastAsia="Cambria" w:hAnsi="Cambria" w:cs="Cambria"/>
                <w:color w:val="000000"/>
                <w:sz w:val="28"/>
                <w:szCs w:val="28"/>
              </w:rPr>
              <w:t>329 ALPH</w:t>
            </w:r>
            <w:r w:rsidR="00D738C0">
              <w:rPr>
                <w:rFonts w:ascii="Cambria" w:eastAsia="Cambria" w:hAnsi="Cambria" w:hint="cs"/>
                <w:color w:val="000000"/>
                <w:sz w:val="28"/>
                <w:szCs w:val="28"/>
                <w:rtl/>
              </w:rPr>
              <w:t>المعجم وعلم الصوت</w:t>
            </w:r>
          </w:p>
        </w:tc>
      </w:tr>
      <w:tr w:rsidR="00D738C0" w14:paraId="3DC92BC4" w14:textId="77777777" w:rsidTr="00DB4738">
        <w:trPr>
          <w:trHeight w:val="624"/>
          <w:jc w:val="center"/>
        </w:trPr>
        <w:tc>
          <w:tcPr>
            <w:tcW w:w="3780" w:type="dxa"/>
            <w:shd w:val="clear" w:color="auto" w:fill="auto"/>
            <w:vAlign w:val="center"/>
          </w:tcPr>
          <w:p w14:paraId="360804E2" w14:textId="77777777" w:rsidR="00D738C0" w:rsidRPr="00BB7771" w:rsidRDefault="00D738C0" w:rsidP="00985F7D">
            <w:pPr>
              <w:pStyle w:val="ListParagraph"/>
              <w:jc w:val="center"/>
              <w:rPr>
                <w:rFonts w:eastAsia="Cambria"/>
              </w:rPr>
            </w:pPr>
            <w:r>
              <w:rPr>
                <w:rFonts w:eastAsia="Cambria"/>
                <w:rtl/>
              </w:rPr>
              <w:t>أشكال الحضور المتاحة</w:t>
            </w:r>
          </w:p>
        </w:tc>
        <w:tc>
          <w:tcPr>
            <w:tcW w:w="5940" w:type="dxa"/>
            <w:shd w:val="clear" w:color="auto" w:fill="auto"/>
            <w:vAlign w:val="center"/>
          </w:tcPr>
          <w:p w14:paraId="6CB02D5D" w14:textId="77777777" w:rsidR="00D738C0" w:rsidRPr="00BB7771" w:rsidRDefault="00D738C0" w:rsidP="00985F7D">
            <w:pPr>
              <w:jc w:val="center"/>
              <w:rPr>
                <w:rFonts w:ascii="Cambria" w:eastAsia="Cambria" w:hAnsi="Cambria"/>
                <w:color w:val="000000"/>
                <w:sz w:val="28"/>
                <w:szCs w:val="28"/>
              </w:rPr>
            </w:pPr>
            <w:r>
              <w:rPr>
                <w:rFonts w:ascii="Cambria" w:eastAsia="Cambria" w:hAnsi="Cambria" w:hint="cs"/>
                <w:color w:val="000000"/>
                <w:sz w:val="28"/>
                <w:szCs w:val="28"/>
                <w:rtl/>
              </w:rPr>
              <w:t>ساعتان في الاسبوع لسنة دراسية كاملة</w:t>
            </w:r>
          </w:p>
        </w:tc>
      </w:tr>
      <w:tr w:rsidR="00D738C0" w14:paraId="38AC8B5B" w14:textId="77777777" w:rsidTr="00DB4738">
        <w:trPr>
          <w:trHeight w:val="624"/>
          <w:jc w:val="center"/>
        </w:trPr>
        <w:tc>
          <w:tcPr>
            <w:tcW w:w="3780" w:type="dxa"/>
            <w:shd w:val="clear" w:color="auto" w:fill="auto"/>
            <w:vAlign w:val="center"/>
          </w:tcPr>
          <w:p w14:paraId="69A0D617" w14:textId="77777777" w:rsidR="00D738C0" w:rsidRDefault="00D738C0" w:rsidP="00985F7D">
            <w:pPr>
              <w:numPr>
                <w:ilvl w:val="0"/>
                <w:numId w:val="67"/>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shd w:val="clear" w:color="auto" w:fill="auto"/>
            <w:vAlign w:val="center"/>
          </w:tcPr>
          <w:p w14:paraId="5A423307" w14:textId="77777777" w:rsidR="00D738C0" w:rsidRPr="00BB7771" w:rsidRDefault="00D738C0" w:rsidP="00985F7D">
            <w:pPr>
              <w:jc w:val="center"/>
              <w:rPr>
                <w:rFonts w:ascii="Cambria" w:eastAsia="Cambria" w:hAnsi="Cambria"/>
                <w:color w:val="000000"/>
                <w:sz w:val="28"/>
                <w:szCs w:val="28"/>
              </w:rPr>
            </w:pPr>
            <w:r>
              <w:rPr>
                <w:rFonts w:ascii="Cambria" w:eastAsia="Cambria" w:hAnsi="Cambria" w:hint="cs"/>
                <w:color w:val="000000"/>
                <w:sz w:val="28"/>
                <w:szCs w:val="28"/>
                <w:rtl/>
              </w:rPr>
              <w:t>السنة</w:t>
            </w:r>
          </w:p>
        </w:tc>
      </w:tr>
      <w:tr w:rsidR="00D738C0" w14:paraId="0E033FA0" w14:textId="77777777" w:rsidTr="00DB4738">
        <w:trPr>
          <w:trHeight w:val="624"/>
          <w:jc w:val="center"/>
        </w:trPr>
        <w:tc>
          <w:tcPr>
            <w:tcW w:w="3780" w:type="dxa"/>
            <w:shd w:val="clear" w:color="auto" w:fill="auto"/>
            <w:vAlign w:val="center"/>
          </w:tcPr>
          <w:p w14:paraId="4E6AE68B" w14:textId="77777777" w:rsidR="00D738C0" w:rsidRDefault="00D738C0" w:rsidP="00985F7D">
            <w:pPr>
              <w:numPr>
                <w:ilvl w:val="0"/>
                <w:numId w:val="67"/>
              </w:numPr>
              <w:spacing w:after="0" w:line="240" w:lineRule="auto"/>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14:paraId="761B3D15"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64</w:t>
            </w:r>
          </w:p>
        </w:tc>
      </w:tr>
      <w:tr w:rsidR="00D738C0" w14:paraId="09DF949A" w14:textId="77777777" w:rsidTr="00DB4738">
        <w:trPr>
          <w:trHeight w:val="624"/>
          <w:jc w:val="center"/>
        </w:trPr>
        <w:tc>
          <w:tcPr>
            <w:tcW w:w="3780" w:type="dxa"/>
            <w:shd w:val="clear" w:color="auto" w:fill="auto"/>
            <w:vAlign w:val="center"/>
          </w:tcPr>
          <w:p w14:paraId="2DAC8D4E" w14:textId="77777777" w:rsidR="00D738C0" w:rsidRDefault="00D738C0" w:rsidP="00985F7D">
            <w:pPr>
              <w:numPr>
                <w:ilvl w:val="0"/>
                <w:numId w:val="67"/>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lastRenderedPageBreak/>
              <w:t>تاريخ إعداد هذا الوصف</w:t>
            </w:r>
          </w:p>
        </w:tc>
        <w:tc>
          <w:tcPr>
            <w:tcW w:w="5940" w:type="dxa"/>
            <w:shd w:val="clear" w:color="auto" w:fill="auto"/>
            <w:vAlign w:val="center"/>
          </w:tcPr>
          <w:p w14:paraId="4FB5BB4F" w14:textId="77777777" w:rsidR="00D738C0" w:rsidRDefault="00985F7D" w:rsidP="005D5B24">
            <w:pPr>
              <w:ind w:left="360"/>
              <w:jc w:val="center"/>
              <w:rPr>
                <w:rFonts w:ascii="Cambria" w:eastAsia="Cambria" w:hAnsi="Cambria" w:cs="Cambria"/>
                <w:color w:val="000000"/>
                <w:sz w:val="28"/>
                <w:szCs w:val="28"/>
              </w:rPr>
            </w:pPr>
            <w:r>
              <w:rPr>
                <w:rFonts w:ascii="Cambria" w:eastAsia="Cambria" w:hAnsi="Cambria" w:cs="Times New Roman" w:hint="cs"/>
                <w:color w:val="000000"/>
                <w:sz w:val="28"/>
                <w:szCs w:val="28"/>
                <w:rtl/>
              </w:rPr>
              <w:t>202</w:t>
            </w:r>
            <w:r w:rsidR="005D5B24">
              <w:rPr>
                <w:rFonts w:ascii="Cambria" w:eastAsia="Cambria" w:hAnsi="Cambria" w:cs="Times New Roman" w:hint="cs"/>
                <w:color w:val="000000"/>
                <w:sz w:val="28"/>
                <w:szCs w:val="28"/>
                <w:rtl/>
              </w:rPr>
              <w:t>3</w:t>
            </w:r>
            <w:r w:rsidR="00CD79A8">
              <w:rPr>
                <w:rFonts w:ascii="Cambria" w:eastAsia="Cambria" w:hAnsi="Cambria" w:cs="Cambria" w:hint="cs"/>
                <w:color w:val="000000"/>
                <w:sz w:val="28"/>
                <w:szCs w:val="28"/>
                <w:rtl/>
              </w:rPr>
              <w:t>/</w:t>
            </w:r>
            <w:r>
              <w:rPr>
                <w:rFonts w:ascii="Cambria" w:eastAsia="Cambria" w:hAnsi="Cambria" w:cs="Times New Roman" w:hint="cs"/>
                <w:color w:val="000000"/>
                <w:sz w:val="28"/>
                <w:szCs w:val="28"/>
                <w:rtl/>
              </w:rPr>
              <w:t>2022</w:t>
            </w:r>
          </w:p>
        </w:tc>
      </w:tr>
      <w:tr w:rsidR="00D738C0" w14:paraId="04FF4E31" w14:textId="77777777" w:rsidTr="00DB4738">
        <w:trPr>
          <w:trHeight w:val="725"/>
          <w:jc w:val="center"/>
        </w:trPr>
        <w:tc>
          <w:tcPr>
            <w:tcW w:w="9720" w:type="dxa"/>
            <w:gridSpan w:val="2"/>
            <w:shd w:val="clear" w:color="auto" w:fill="auto"/>
            <w:vAlign w:val="center"/>
          </w:tcPr>
          <w:p w14:paraId="615495AF" w14:textId="77777777" w:rsidR="00D738C0" w:rsidRDefault="00D738C0" w:rsidP="00985F7D">
            <w:pPr>
              <w:numPr>
                <w:ilvl w:val="0"/>
                <w:numId w:val="67"/>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D738C0" w14:paraId="079B407E" w14:textId="77777777" w:rsidTr="00DB4738">
        <w:trPr>
          <w:trHeight w:val="518"/>
          <w:jc w:val="center"/>
        </w:trPr>
        <w:tc>
          <w:tcPr>
            <w:tcW w:w="9720" w:type="dxa"/>
            <w:gridSpan w:val="2"/>
            <w:shd w:val="clear" w:color="auto" w:fill="auto"/>
            <w:vAlign w:val="center"/>
          </w:tcPr>
          <w:p w14:paraId="51676BB1" w14:textId="77777777" w:rsidR="00D738C0" w:rsidRPr="00BB7771" w:rsidRDefault="00D738C0" w:rsidP="00985F7D">
            <w:pPr>
              <w:pStyle w:val="ListParagraph"/>
              <w:jc w:val="center"/>
              <w:rPr>
                <w:rStyle w:val="Strong"/>
                <w:rFonts w:eastAsia="Cambria"/>
              </w:rPr>
            </w:pPr>
            <w:r w:rsidRPr="00BB7771">
              <w:rPr>
                <w:rStyle w:val="Strong"/>
                <w:rFonts w:hint="cs"/>
                <w:rtl/>
              </w:rPr>
              <w:t>تعريف الطلبة ب</w:t>
            </w:r>
            <w:r w:rsidRPr="00BB7771">
              <w:rPr>
                <w:rStyle w:val="Strong"/>
                <w:rtl/>
              </w:rPr>
              <w:t>جهود العلماء العرب القدامى في ا</w:t>
            </w:r>
            <w:r>
              <w:rPr>
                <w:rStyle w:val="Strong"/>
                <w:rtl/>
              </w:rPr>
              <w:t xml:space="preserve">لدرس الصوتي وكيف تمكنوا من وصف </w:t>
            </w:r>
            <w:r w:rsidRPr="00BB7771">
              <w:rPr>
                <w:rStyle w:val="Strong"/>
                <w:rtl/>
              </w:rPr>
              <w:t>أل</w:t>
            </w:r>
            <w:r w:rsidRPr="00BB7771">
              <w:rPr>
                <w:rStyle w:val="Strong"/>
                <w:rFonts w:hint="cs"/>
                <w:rtl/>
              </w:rPr>
              <w:t>ا</w:t>
            </w:r>
            <w:r w:rsidRPr="00BB7771">
              <w:rPr>
                <w:rStyle w:val="Strong"/>
                <w:rtl/>
              </w:rPr>
              <w:t>صوات العربية بدقة متناهية مع عدم امتالكهم لم</w:t>
            </w:r>
            <w:r>
              <w:rPr>
                <w:rStyle w:val="Strong"/>
                <w:rtl/>
              </w:rPr>
              <w:t>ختبرات الصوت المعتمدة في دراسة</w:t>
            </w:r>
            <w:r w:rsidRPr="00BB7771">
              <w:rPr>
                <w:rStyle w:val="Strong"/>
                <w:rtl/>
              </w:rPr>
              <w:t>أل</w:t>
            </w:r>
            <w:r w:rsidRPr="00BB7771">
              <w:rPr>
                <w:rStyle w:val="Strong"/>
                <w:rFonts w:hint="cs"/>
                <w:rtl/>
              </w:rPr>
              <w:t>ا</w:t>
            </w:r>
            <w:r>
              <w:rPr>
                <w:rStyle w:val="Strong"/>
                <w:rtl/>
              </w:rPr>
              <w:t xml:space="preserve">صوات في اللغات </w:t>
            </w:r>
            <w:r w:rsidRPr="00BB7771">
              <w:rPr>
                <w:rStyle w:val="Strong"/>
                <w:rtl/>
              </w:rPr>
              <w:t>أل</w:t>
            </w:r>
            <w:r w:rsidRPr="00BB7771">
              <w:rPr>
                <w:rStyle w:val="Strong"/>
                <w:rFonts w:hint="cs"/>
                <w:rtl/>
              </w:rPr>
              <w:t>ا</w:t>
            </w:r>
            <w:r w:rsidRPr="00BB7771">
              <w:rPr>
                <w:rStyle w:val="Strong"/>
                <w:rtl/>
              </w:rPr>
              <w:t>خرى</w:t>
            </w:r>
          </w:p>
        </w:tc>
      </w:tr>
      <w:tr w:rsidR="00D738C0" w14:paraId="7D26262B" w14:textId="77777777" w:rsidTr="00DB4738">
        <w:trPr>
          <w:trHeight w:val="716"/>
          <w:jc w:val="center"/>
        </w:trPr>
        <w:tc>
          <w:tcPr>
            <w:tcW w:w="9720" w:type="dxa"/>
            <w:gridSpan w:val="2"/>
            <w:shd w:val="clear" w:color="auto" w:fill="auto"/>
            <w:vAlign w:val="center"/>
          </w:tcPr>
          <w:p w14:paraId="6A05D76B" w14:textId="77777777" w:rsidR="00D738C0" w:rsidRPr="00607611" w:rsidRDefault="00D738C0" w:rsidP="00985F7D">
            <w:pPr>
              <w:ind w:left="360"/>
              <w:jc w:val="center"/>
              <w:rPr>
                <w:rFonts w:ascii="Cambria" w:eastAsia="Cambria" w:hAnsi="Cambria"/>
                <w:color w:val="000000"/>
                <w:sz w:val="28"/>
                <w:szCs w:val="28"/>
                <w:lang w:bidi="ar-IQ"/>
              </w:rPr>
            </w:pPr>
          </w:p>
        </w:tc>
      </w:tr>
      <w:tr w:rsidR="00D738C0" w14:paraId="1A497BE2" w14:textId="77777777" w:rsidTr="00DB4738">
        <w:trPr>
          <w:trHeight w:val="626"/>
          <w:jc w:val="center"/>
        </w:trPr>
        <w:tc>
          <w:tcPr>
            <w:tcW w:w="9720" w:type="dxa"/>
            <w:gridSpan w:val="2"/>
            <w:shd w:val="clear" w:color="auto" w:fill="auto"/>
            <w:vAlign w:val="center"/>
          </w:tcPr>
          <w:p w14:paraId="3B933AF4" w14:textId="77777777" w:rsidR="00D738C0" w:rsidRDefault="00D738C0" w:rsidP="00985F7D">
            <w:pPr>
              <w:ind w:left="360"/>
              <w:jc w:val="center"/>
              <w:rPr>
                <w:rFonts w:ascii="Cambria" w:eastAsia="Cambria" w:hAnsi="Cambria" w:cs="Cambria"/>
                <w:color w:val="000000"/>
                <w:sz w:val="28"/>
                <w:szCs w:val="28"/>
              </w:rPr>
            </w:pPr>
          </w:p>
        </w:tc>
      </w:tr>
      <w:tr w:rsidR="00D738C0" w14:paraId="0EFFC953" w14:textId="77777777" w:rsidTr="00DB4738">
        <w:trPr>
          <w:trHeight w:val="698"/>
          <w:jc w:val="center"/>
        </w:trPr>
        <w:tc>
          <w:tcPr>
            <w:tcW w:w="9720" w:type="dxa"/>
            <w:gridSpan w:val="2"/>
            <w:shd w:val="clear" w:color="auto" w:fill="auto"/>
            <w:vAlign w:val="center"/>
          </w:tcPr>
          <w:p w14:paraId="10224D65" w14:textId="77777777" w:rsidR="00D738C0" w:rsidRDefault="00D738C0" w:rsidP="00985F7D">
            <w:pPr>
              <w:ind w:left="360"/>
              <w:jc w:val="center"/>
              <w:rPr>
                <w:rFonts w:ascii="Cambria" w:eastAsia="Cambria" w:hAnsi="Cambria" w:cs="Cambria"/>
                <w:color w:val="000000"/>
                <w:sz w:val="28"/>
                <w:szCs w:val="28"/>
              </w:rPr>
            </w:pPr>
          </w:p>
        </w:tc>
      </w:tr>
    </w:tbl>
    <w:p w14:paraId="05DB4062" w14:textId="77777777" w:rsidR="00D738C0" w:rsidRDefault="00D738C0" w:rsidP="00985F7D">
      <w:pPr>
        <w:widowControl w:val="0"/>
        <w:pBdr>
          <w:top w:val="nil"/>
          <w:left w:val="nil"/>
          <w:bottom w:val="nil"/>
          <w:right w:val="nil"/>
          <w:between w:val="nil"/>
        </w:pBdr>
        <w:jc w:val="center"/>
        <w:rPr>
          <w:rFonts w:ascii="Cambria" w:eastAsia="Cambria" w:hAnsi="Cambria" w:cs="Cambria"/>
          <w:color w:val="000000"/>
          <w:sz w:val="28"/>
          <w:szCs w:val="28"/>
        </w:rPr>
      </w:pPr>
    </w:p>
    <w:tbl>
      <w:tblPr>
        <w:bidiVisual/>
        <w:tblW w:w="9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8"/>
      </w:tblGrid>
      <w:tr w:rsidR="00D738C0" w14:paraId="3E366FA0" w14:textId="77777777" w:rsidTr="00DB4738">
        <w:trPr>
          <w:trHeight w:val="653"/>
          <w:jc w:val="center"/>
        </w:trPr>
        <w:tc>
          <w:tcPr>
            <w:tcW w:w="9818" w:type="dxa"/>
            <w:shd w:val="clear" w:color="auto" w:fill="auto"/>
            <w:vAlign w:val="center"/>
          </w:tcPr>
          <w:p w14:paraId="4741B12A" w14:textId="77777777" w:rsidR="00D738C0" w:rsidRDefault="00D738C0" w:rsidP="00985F7D">
            <w:pPr>
              <w:numPr>
                <w:ilvl w:val="0"/>
                <w:numId w:val="67"/>
              </w:numPr>
              <w:tabs>
                <w:tab w:val="left" w:pos="507"/>
              </w:tabs>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D738C0" w14:paraId="0C4515D3" w14:textId="77777777" w:rsidTr="00DB4738">
        <w:trPr>
          <w:trHeight w:val="2490"/>
          <w:jc w:val="center"/>
        </w:trPr>
        <w:tc>
          <w:tcPr>
            <w:tcW w:w="9818" w:type="dxa"/>
            <w:shd w:val="clear" w:color="auto" w:fill="auto"/>
            <w:vAlign w:val="center"/>
          </w:tcPr>
          <w:p w14:paraId="49651F05" w14:textId="77777777" w:rsidR="00D738C0" w:rsidRDefault="00D738C0" w:rsidP="00985F7D">
            <w:pPr>
              <w:ind w:left="432"/>
              <w:jc w:val="center"/>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المعرفية</w:t>
            </w:r>
          </w:p>
          <w:p w14:paraId="4763F11C" w14:textId="77777777" w:rsidR="00D738C0" w:rsidRPr="00BB7771" w:rsidRDefault="00D738C0" w:rsidP="00985F7D">
            <w:pPr>
              <w:pStyle w:val="ListParagraph"/>
              <w:jc w:val="center"/>
              <w:rPr>
                <w:rFonts w:ascii="Cambria" w:eastAsia="Cambria" w:hAnsi="Cambria" w:cs="Cambria"/>
                <w:color w:val="000000"/>
                <w:sz w:val="24"/>
                <w:szCs w:val="24"/>
              </w:rPr>
            </w:pPr>
            <w:r w:rsidRPr="00BB7771">
              <w:rPr>
                <w:rFonts w:ascii="Cambria" w:eastAsia="Cambria" w:hAnsi="Cambria"/>
                <w:color w:val="000000"/>
                <w:sz w:val="24"/>
                <w:szCs w:val="24"/>
                <w:rtl/>
              </w:rPr>
              <w:t>أ</w:t>
            </w:r>
            <w:r w:rsidRPr="00BB7771">
              <w:rPr>
                <w:rFonts w:ascii="Cambria" w:eastAsia="Cambria" w:hAnsi="Cambria" w:cs="Cambria"/>
                <w:color w:val="000000"/>
                <w:sz w:val="24"/>
                <w:szCs w:val="24"/>
                <w:rtl/>
              </w:rPr>
              <w:t>1-</w:t>
            </w:r>
            <w:r w:rsidRPr="00BB7771">
              <w:rPr>
                <w:sz w:val="24"/>
                <w:szCs w:val="24"/>
                <w:rtl/>
              </w:rPr>
              <w:t>التعر</w:t>
            </w:r>
            <w:r w:rsidRPr="00BB7771">
              <w:rPr>
                <w:rFonts w:hint="cs"/>
                <w:sz w:val="24"/>
                <w:szCs w:val="24"/>
                <w:rtl/>
              </w:rPr>
              <w:t>ي</w:t>
            </w:r>
            <w:r w:rsidRPr="00BB7771">
              <w:rPr>
                <w:sz w:val="24"/>
                <w:szCs w:val="24"/>
                <w:rtl/>
              </w:rPr>
              <w:t xml:space="preserve">ف  </w:t>
            </w:r>
            <w:r w:rsidRPr="00BB7771">
              <w:rPr>
                <w:rFonts w:hint="cs"/>
                <w:sz w:val="24"/>
                <w:szCs w:val="24"/>
                <w:rtl/>
              </w:rPr>
              <w:t>ب</w:t>
            </w:r>
            <w:r w:rsidRPr="00BB7771">
              <w:rPr>
                <w:sz w:val="24"/>
                <w:szCs w:val="24"/>
                <w:rtl/>
              </w:rPr>
              <w:t>تاريخ دراسة الصوت عند العرب</w:t>
            </w:r>
            <w:r w:rsidRPr="00BB7771">
              <w:rPr>
                <w:rFonts w:hint="cs"/>
                <w:sz w:val="24"/>
                <w:szCs w:val="24"/>
                <w:rtl/>
              </w:rPr>
              <w:t>.</w:t>
            </w:r>
          </w:p>
          <w:p w14:paraId="6025A765" w14:textId="77777777" w:rsidR="00D738C0" w:rsidRPr="00BB7771" w:rsidRDefault="00D738C0" w:rsidP="00985F7D">
            <w:pPr>
              <w:pStyle w:val="ListParagraph"/>
              <w:jc w:val="center"/>
              <w:rPr>
                <w:rFonts w:ascii="Cambria" w:eastAsia="Cambria" w:hAnsi="Cambria" w:cs="Cambria"/>
                <w:color w:val="000000"/>
                <w:sz w:val="24"/>
                <w:szCs w:val="24"/>
              </w:rPr>
            </w:pPr>
            <w:r w:rsidRPr="00BB7771">
              <w:rPr>
                <w:rFonts w:ascii="Cambria" w:eastAsia="Cambria" w:hAnsi="Cambria"/>
                <w:color w:val="000000"/>
                <w:sz w:val="24"/>
                <w:szCs w:val="24"/>
                <w:rtl/>
              </w:rPr>
              <w:t>أ</w:t>
            </w:r>
            <w:r w:rsidRPr="00BB7771">
              <w:rPr>
                <w:rFonts w:ascii="Cambria" w:eastAsia="Cambria" w:hAnsi="Cambria" w:cs="Cambria"/>
                <w:color w:val="000000"/>
                <w:sz w:val="24"/>
                <w:szCs w:val="24"/>
                <w:rtl/>
              </w:rPr>
              <w:t>2-</w:t>
            </w:r>
            <w:r w:rsidRPr="00BB7771">
              <w:rPr>
                <w:sz w:val="24"/>
                <w:szCs w:val="24"/>
                <w:rtl/>
              </w:rPr>
              <w:t xml:space="preserve"> التعرف على جهود العلماء العرب القدامى في الدرس الصوتي</w:t>
            </w:r>
            <w:r w:rsidRPr="00BB7771">
              <w:rPr>
                <w:rFonts w:hint="cs"/>
                <w:sz w:val="24"/>
                <w:szCs w:val="24"/>
                <w:rtl/>
              </w:rPr>
              <w:t>.</w:t>
            </w:r>
          </w:p>
          <w:p w14:paraId="1F93C0EF" w14:textId="77777777" w:rsidR="00D738C0" w:rsidRPr="00BB7771" w:rsidRDefault="00D738C0" w:rsidP="00985F7D">
            <w:pPr>
              <w:pStyle w:val="ListParagraph"/>
              <w:jc w:val="center"/>
              <w:rPr>
                <w:rFonts w:ascii="Cambria" w:eastAsia="Cambria" w:hAnsi="Cambria" w:cs="Cambria"/>
                <w:color w:val="000000"/>
                <w:sz w:val="24"/>
                <w:szCs w:val="24"/>
              </w:rPr>
            </w:pPr>
            <w:r w:rsidRPr="00BB7771">
              <w:rPr>
                <w:rFonts w:ascii="Cambria" w:eastAsia="Cambria" w:hAnsi="Cambria"/>
                <w:color w:val="000000"/>
                <w:sz w:val="24"/>
                <w:szCs w:val="24"/>
                <w:rtl/>
              </w:rPr>
              <w:t>أ</w:t>
            </w:r>
            <w:r w:rsidRPr="00BB7771">
              <w:rPr>
                <w:rFonts w:ascii="Cambria" w:eastAsia="Cambria" w:hAnsi="Cambria" w:cs="Cambria"/>
                <w:color w:val="000000"/>
                <w:sz w:val="24"/>
                <w:szCs w:val="24"/>
                <w:rtl/>
              </w:rPr>
              <w:t xml:space="preserve">3- </w:t>
            </w:r>
            <w:r w:rsidRPr="00BB7771">
              <w:rPr>
                <w:sz w:val="24"/>
                <w:szCs w:val="24"/>
                <w:rtl/>
              </w:rPr>
              <w:t>التعرف على جهود المحدثين في الدرس الصوتي</w:t>
            </w:r>
            <w:r w:rsidRPr="00BB7771">
              <w:rPr>
                <w:rFonts w:hint="cs"/>
                <w:sz w:val="24"/>
                <w:szCs w:val="24"/>
                <w:rtl/>
              </w:rPr>
              <w:t>.</w:t>
            </w:r>
          </w:p>
          <w:p w14:paraId="025D523E" w14:textId="77777777" w:rsidR="00D738C0" w:rsidRPr="00BB7771" w:rsidRDefault="00D738C0" w:rsidP="00985F7D">
            <w:pPr>
              <w:pStyle w:val="ListParagraph"/>
              <w:jc w:val="center"/>
              <w:rPr>
                <w:rFonts w:ascii="Cambria" w:eastAsia="Cambria" w:hAnsi="Cambria" w:cs="Cambria"/>
                <w:color w:val="000000"/>
                <w:sz w:val="24"/>
                <w:szCs w:val="24"/>
              </w:rPr>
            </w:pPr>
            <w:r w:rsidRPr="00BB7771">
              <w:rPr>
                <w:rFonts w:ascii="Cambria" w:eastAsia="Cambria" w:hAnsi="Cambria"/>
                <w:color w:val="000000"/>
                <w:sz w:val="24"/>
                <w:szCs w:val="24"/>
                <w:rtl/>
              </w:rPr>
              <w:t>أ</w:t>
            </w:r>
            <w:r w:rsidRPr="00BB7771">
              <w:rPr>
                <w:rFonts w:ascii="Cambria" w:eastAsia="Cambria" w:hAnsi="Cambria" w:cs="Cambria"/>
                <w:color w:val="000000"/>
                <w:sz w:val="24"/>
                <w:szCs w:val="24"/>
                <w:rtl/>
              </w:rPr>
              <w:t>4-</w:t>
            </w:r>
            <w:r w:rsidRPr="00BB7771">
              <w:rPr>
                <w:sz w:val="24"/>
                <w:szCs w:val="24"/>
                <w:rtl/>
              </w:rPr>
              <w:t>معرفة ما يمتاز به كل صوت من صفات وتأثير ذلك على الكلمة ومعناها</w:t>
            </w:r>
            <w:r w:rsidRPr="00BB7771">
              <w:rPr>
                <w:rFonts w:hint="cs"/>
                <w:sz w:val="24"/>
                <w:szCs w:val="24"/>
                <w:rtl/>
              </w:rPr>
              <w:t>.</w:t>
            </w:r>
          </w:p>
          <w:p w14:paraId="5128B797" w14:textId="77777777" w:rsidR="00D738C0" w:rsidRPr="00BB7771" w:rsidRDefault="00D738C0" w:rsidP="00985F7D">
            <w:pPr>
              <w:pStyle w:val="ListParagraph"/>
              <w:jc w:val="center"/>
              <w:rPr>
                <w:rFonts w:ascii="Cambria" w:eastAsia="Cambria" w:hAnsi="Cambria" w:cs="Cambria"/>
                <w:color w:val="000000"/>
                <w:sz w:val="24"/>
                <w:szCs w:val="24"/>
              </w:rPr>
            </w:pPr>
            <w:r w:rsidRPr="00BB7771">
              <w:rPr>
                <w:rFonts w:ascii="Cambria" w:eastAsia="Cambria" w:hAnsi="Cambria"/>
                <w:color w:val="000000"/>
                <w:sz w:val="24"/>
                <w:szCs w:val="24"/>
                <w:rtl/>
              </w:rPr>
              <w:t>أ</w:t>
            </w:r>
            <w:r w:rsidRPr="00BB7771">
              <w:rPr>
                <w:rFonts w:ascii="Cambria" w:eastAsia="Cambria" w:hAnsi="Cambria" w:cs="Cambria"/>
                <w:color w:val="000000"/>
                <w:sz w:val="24"/>
                <w:szCs w:val="24"/>
                <w:rtl/>
              </w:rPr>
              <w:t>5-</w:t>
            </w:r>
          </w:p>
          <w:p w14:paraId="2217F600" w14:textId="77777777" w:rsidR="00D738C0" w:rsidRDefault="00D738C0" w:rsidP="00985F7D">
            <w:pPr>
              <w:pStyle w:val="ListParagraph"/>
              <w:jc w:val="center"/>
              <w:rPr>
                <w:rFonts w:ascii="Cambria" w:eastAsia="Cambria" w:hAnsi="Cambria" w:cs="Cambria"/>
                <w:color w:val="000000"/>
                <w:sz w:val="28"/>
                <w:szCs w:val="28"/>
              </w:rPr>
            </w:pPr>
            <w:r w:rsidRPr="00BB7771">
              <w:rPr>
                <w:rFonts w:ascii="Cambria" w:eastAsia="Cambria" w:hAnsi="Cambria"/>
                <w:color w:val="000000"/>
                <w:sz w:val="24"/>
                <w:szCs w:val="24"/>
                <w:rtl/>
              </w:rPr>
              <w:t>أ</w:t>
            </w:r>
            <w:r w:rsidRPr="00BB7771">
              <w:rPr>
                <w:rFonts w:ascii="Cambria" w:eastAsia="Cambria" w:hAnsi="Cambria" w:cs="Cambria"/>
                <w:color w:val="000000"/>
                <w:sz w:val="24"/>
                <w:szCs w:val="24"/>
                <w:rtl/>
              </w:rPr>
              <w:t>6-</w:t>
            </w:r>
          </w:p>
        </w:tc>
      </w:tr>
      <w:tr w:rsidR="00D738C0" w14:paraId="2BDA661F" w14:textId="77777777" w:rsidTr="00DB4738">
        <w:trPr>
          <w:trHeight w:val="1631"/>
          <w:jc w:val="center"/>
        </w:trPr>
        <w:tc>
          <w:tcPr>
            <w:tcW w:w="9818" w:type="dxa"/>
            <w:shd w:val="clear" w:color="auto" w:fill="auto"/>
            <w:vAlign w:val="center"/>
          </w:tcPr>
          <w:p w14:paraId="5162FF7E" w14:textId="77777777" w:rsidR="00D738C0" w:rsidRDefault="00D738C0"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المهاراتية الخاصة بالمقرر</w:t>
            </w:r>
          </w:p>
          <w:p w14:paraId="5DF05552" w14:textId="77777777" w:rsidR="00D738C0" w:rsidRPr="003408B0" w:rsidRDefault="00D738C0" w:rsidP="00985F7D">
            <w:pPr>
              <w:pStyle w:val="ListParagraph"/>
              <w:jc w:val="center"/>
              <w:rPr>
                <w:rFonts w:ascii="Cambria" w:eastAsia="Cambria" w:hAnsi="Cambria" w:cs="Cambria"/>
                <w:color w:val="000000"/>
                <w:sz w:val="24"/>
                <w:szCs w:val="24"/>
              </w:rPr>
            </w:pPr>
            <w:r w:rsidRPr="003408B0">
              <w:rPr>
                <w:rFonts w:ascii="Cambria" w:eastAsia="Cambria" w:hAnsi="Cambria"/>
                <w:color w:val="000000"/>
                <w:sz w:val="24"/>
                <w:szCs w:val="24"/>
                <w:rtl/>
              </w:rPr>
              <w:t>ب</w:t>
            </w:r>
            <w:r w:rsidRPr="003408B0">
              <w:rPr>
                <w:rFonts w:ascii="Cambria" w:eastAsia="Cambria" w:hAnsi="Cambria" w:cs="Cambria"/>
                <w:color w:val="000000"/>
                <w:sz w:val="24"/>
                <w:szCs w:val="24"/>
                <w:rtl/>
              </w:rPr>
              <w:t>1 -</w:t>
            </w:r>
            <w:r w:rsidRPr="003408B0">
              <w:rPr>
                <w:sz w:val="24"/>
                <w:szCs w:val="24"/>
                <w:rtl/>
              </w:rPr>
              <w:t xml:space="preserve"> معرفة الن</w:t>
            </w:r>
            <w:r>
              <w:rPr>
                <w:sz w:val="24"/>
                <w:szCs w:val="24"/>
                <w:rtl/>
              </w:rPr>
              <w:t xml:space="preserve">طق الفصيح </w:t>
            </w:r>
            <w:r>
              <w:rPr>
                <w:rFonts w:hint="cs"/>
                <w:sz w:val="24"/>
                <w:szCs w:val="24"/>
                <w:rtl/>
              </w:rPr>
              <w:t>ل</w:t>
            </w:r>
            <w:r>
              <w:rPr>
                <w:sz w:val="24"/>
                <w:szCs w:val="24"/>
                <w:rtl/>
              </w:rPr>
              <w:t>لأ</w:t>
            </w:r>
            <w:r w:rsidRPr="003408B0">
              <w:rPr>
                <w:sz w:val="24"/>
                <w:szCs w:val="24"/>
                <w:rtl/>
              </w:rPr>
              <w:t>صوات العربية وضبط</w:t>
            </w:r>
            <w:r w:rsidRPr="003408B0">
              <w:rPr>
                <w:rFonts w:hint="cs"/>
                <w:sz w:val="24"/>
                <w:szCs w:val="24"/>
                <w:rtl/>
              </w:rPr>
              <w:t xml:space="preserve"> نطقها.</w:t>
            </w:r>
          </w:p>
          <w:p w14:paraId="68060EBE" w14:textId="77777777" w:rsidR="00D738C0" w:rsidRPr="003408B0" w:rsidRDefault="00D738C0" w:rsidP="00985F7D">
            <w:pPr>
              <w:pStyle w:val="ListParagraph"/>
              <w:jc w:val="center"/>
              <w:rPr>
                <w:rFonts w:ascii="Cambria" w:eastAsia="Cambria" w:hAnsi="Cambria" w:cs="Cambria"/>
                <w:color w:val="000000"/>
                <w:sz w:val="24"/>
                <w:szCs w:val="24"/>
              </w:rPr>
            </w:pPr>
            <w:r w:rsidRPr="003408B0">
              <w:rPr>
                <w:rFonts w:ascii="Cambria" w:eastAsia="Cambria" w:hAnsi="Cambria"/>
                <w:color w:val="000000"/>
                <w:sz w:val="24"/>
                <w:szCs w:val="24"/>
                <w:rtl/>
              </w:rPr>
              <w:t>ب</w:t>
            </w:r>
            <w:r w:rsidRPr="003408B0">
              <w:rPr>
                <w:rFonts w:ascii="Cambria" w:eastAsia="Cambria" w:hAnsi="Cambria" w:cs="Cambria"/>
                <w:color w:val="000000"/>
                <w:sz w:val="24"/>
                <w:szCs w:val="24"/>
                <w:rtl/>
              </w:rPr>
              <w:t xml:space="preserve">2 - </w:t>
            </w:r>
            <w:r w:rsidRPr="003408B0">
              <w:rPr>
                <w:sz w:val="24"/>
                <w:szCs w:val="24"/>
                <w:rtl/>
              </w:rPr>
              <w:t xml:space="preserve">معرفة </w:t>
            </w:r>
            <w:r w:rsidRPr="003408B0">
              <w:rPr>
                <w:rFonts w:hint="cs"/>
                <w:sz w:val="24"/>
                <w:szCs w:val="24"/>
                <w:rtl/>
              </w:rPr>
              <w:t>الأ</w:t>
            </w:r>
            <w:r w:rsidRPr="003408B0">
              <w:rPr>
                <w:sz w:val="24"/>
                <w:szCs w:val="24"/>
                <w:rtl/>
              </w:rPr>
              <w:t xml:space="preserve">سباب الصوتية التي منعت اجتماع بعض </w:t>
            </w:r>
            <w:r w:rsidRPr="003408B0">
              <w:rPr>
                <w:rFonts w:hint="cs"/>
                <w:sz w:val="24"/>
                <w:szCs w:val="24"/>
                <w:rtl/>
              </w:rPr>
              <w:t>الأ</w:t>
            </w:r>
            <w:r w:rsidRPr="003408B0">
              <w:rPr>
                <w:sz w:val="24"/>
                <w:szCs w:val="24"/>
                <w:rtl/>
              </w:rPr>
              <w:t>صوات في كلمة واحدة</w:t>
            </w:r>
          </w:p>
          <w:p w14:paraId="4B7074B3" w14:textId="77777777" w:rsidR="00D738C0" w:rsidRPr="003408B0" w:rsidRDefault="00D738C0" w:rsidP="00985F7D">
            <w:pPr>
              <w:pStyle w:val="ListParagraph"/>
              <w:jc w:val="center"/>
              <w:rPr>
                <w:rFonts w:ascii="Cambria" w:eastAsia="Cambria" w:hAnsi="Cambria" w:cs="Cambria"/>
                <w:color w:val="000000"/>
                <w:sz w:val="24"/>
                <w:szCs w:val="24"/>
              </w:rPr>
            </w:pPr>
            <w:r w:rsidRPr="003408B0">
              <w:rPr>
                <w:rFonts w:ascii="Cambria" w:eastAsia="Cambria" w:hAnsi="Cambria"/>
                <w:color w:val="000000"/>
                <w:sz w:val="24"/>
                <w:szCs w:val="24"/>
                <w:rtl/>
              </w:rPr>
              <w:t>ب</w:t>
            </w:r>
            <w:r w:rsidRPr="003408B0">
              <w:rPr>
                <w:rFonts w:ascii="Cambria" w:eastAsia="Cambria" w:hAnsi="Cambria" w:cs="Cambria"/>
                <w:color w:val="000000"/>
                <w:sz w:val="24"/>
                <w:szCs w:val="24"/>
                <w:rtl/>
              </w:rPr>
              <w:t xml:space="preserve">3 - </w:t>
            </w:r>
            <w:r w:rsidRPr="003408B0">
              <w:rPr>
                <w:sz w:val="24"/>
                <w:szCs w:val="24"/>
                <w:rtl/>
              </w:rPr>
              <w:t xml:space="preserve">معرفة أثر هذه </w:t>
            </w:r>
            <w:r w:rsidRPr="003408B0">
              <w:rPr>
                <w:rFonts w:hint="cs"/>
                <w:sz w:val="24"/>
                <w:szCs w:val="24"/>
                <w:rtl/>
              </w:rPr>
              <w:t>الأ</w:t>
            </w:r>
            <w:r w:rsidRPr="003408B0">
              <w:rPr>
                <w:sz w:val="24"/>
                <w:szCs w:val="24"/>
                <w:rtl/>
              </w:rPr>
              <w:t xml:space="preserve">سباب في وجود ظاهرتي </w:t>
            </w:r>
            <w:r w:rsidRPr="003408B0">
              <w:rPr>
                <w:rFonts w:hint="cs"/>
                <w:sz w:val="24"/>
                <w:szCs w:val="24"/>
                <w:rtl/>
              </w:rPr>
              <w:t>الإ</w:t>
            </w:r>
            <w:r w:rsidRPr="003408B0">
              <w:rPr>
                <w:sz w:val="24"/>
                <w:szCs w:val="24"/>
                <w:rtl/>
              </w:rPr>
              <w:t>دغام و</w:t>
            </w:r>
            <w:r w:rsidRPr="003408B0">
              <w:rPr>
                <w:rFonts w:hint="cs"/>
                <w:sz w:val="24"/>
                <w:szCs w:val="24"/>
                <w:rtl/>
              </w:rPr>
              <w:t>الإ</w:t>
            </w:r>
            <w:r w:rsidRPr="003408B0">
              <w:rPr>
                <w:sz w:val="24"/>
                <w:szCs w:val="24"/>
                <w:rtl/>
              </w:rPr>
              <w:t>بدال</w:t>
            </w:r>
          </w:p>
          <w:p w14:paraId="3439E386" w14:textId="77777777" w:rsidR="00D738C0" w:rsidRDefault="00D738C0" w:rsidP="00985F7D">
            <w:pPr>
              <w:pStyle w:val="ListParagraph"/>
              <w:jc w:val="center"/>
              <w:rPr>
                <w:rFonts w:ascii="Cambria" w:eastAsia="Cambria" w:hAnsi="Cambria" w:cs="Cambria"/>
                <w:color w:val="000000"/>
                <w:sz w:val="28"/>
                <w:szCs w:val="28"/>
              </w:rPr>
            </w:pPr>
            <w:r w:rsidRPr="003408B0">
              <w:rPr>
                <w:rFonts w:ascii="Cambria" w:eastAsia="Cambria" w:hAnsi="Cambria"/>
                <w:color w:val="000000"/>
                <w:sz w:val="24"/>
                <w:szCs w:val="24"/>
                <w:rtl/>
              </w:rPr>
              <w:t>ب</w:t>
            </w:r>
            <w:r w:rsidRPr="003408B0">
              <w:rPr>
                <w:rFonts w:ascii="Cambria" w:eastAsia="Cambria" w:hAnsi="Cambria" w:cs="Cambria"/>
                <w:color w:val="000000"/>
                <w:sz w:val="24"/>
                <w:szCs w:val="24"/>
                <w:rtl/>
              </w:rPr>
              <w:t>4-</w:t>
            </w:r>
          </w:p>
        </w:tc>
      </w:tr>
      <w:tr w:rsidR="00D738C0" w14:paraId="4AAFC26D" w14:textId="77777777" w:rsidTr="00DB4738">
        <w:trPr>
          <w:trHeight w:val="423"/>
          <w:jc w:val="center"/>
        </w:trPr>
        <w:tc>
          <w:tcPr>
            <w:tcW w:w="9818" w:type="dxa"/>
            <w:shd w:val="clear" w:color="auto" w:fill="auto"/>
            <w:vAlign w:val="center"/>
          </w:tcPr>
          <w:p w14:paraId="748C6FF3" w14:textId="77777777" w:rsidR="00D738C0" w:rsidRDefault="00D738C0"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التعليم والتعلم</w:t>
            </w:r>
          </w:p>
        </w:tc>
      </w:tr>
      <w:tr w:rsidR="00D738C0" w14:paraId="46CFAAF1" w14:textId="77777777" w:rsidTr="00DB4738">
        <w:trPr>
          <w:trHeight w:val="624"/>
          <w:jc w:val="center"/>
        </w:trPr>
        <w:tc>
          <w:tcPr>
            <w:tcW w:w="9818" w:type="dxa"/>
            <w:shd w:val="clear" w:color="auto" w:fill="auto"/>
            <w:vAlign w:val="center"/>
          </w:tcPr>
          <w:p w14:paraId="53C2A0E5" w14:textId="77777777" w:rsidR="00D738C0" w:rsidRPr="00A1219F" w:rsidRDefault="00D738C0" w:rsidP="00985F7D">
            <w:pPr>
              <w:pStyle w:val="ListParagraph"/>
              <w:jc w:val="center"/>
              <w:rPr>
                <w:rFonts w:ascii="Cambria" w:eastAsia="Cambria" w:hAnsi="Cambria" w:cs="Cambria"/>
                <w:color w:val="000000"/>
                <w:sz w:val="28"/>
                <w:szCs w:val="28"/>
              </w:rPr>
            </w:pPr>
            <w:r w:rsidRPr="00A1219F">
              <w:rPr>
                <w:sz w:val="28"/>
                <w:szCs w:val="28"/>
                <w:rtl/>
              </w:rPr>
              <w:t>المحاضرة والمجاميع</w:t>
            </w:r>
          </w:p>
          <w:p w14:paraId="6CA34E1A" w14:textId="77777777" w:rsidR="00D738C0" w:rsidRPr="00A1219F" w:rsidRDefault="00D738C0" w:rsidP="00985F7D">
            <w:pPr>
              <w:pStyle w:val="ListParagraph"/>
              <w:jc w:val="center"/>
              <w:rPr>
                <w:rFonts w:ascii="Cambria" w:eastAsia="Cambria" w:hAnsi="Cambria" w:cs="Cambria"/>
                <w:color w:val="000000"/>
                <w:sz w:val="28"/>
                <w:szCs w:val="28"/>
              </w:rPr>
            </w:pPr>
          </w:p>
          <w:p w14:paraId="4FF81E46" w14:textId="77777777" w:rsidR="00D738C0" w:rsidRDefault="00D738C0" w:rsidP="00985F7D">
            <w:pPr>
              <w:ind w:left="360"/>
              <w:jc w:val="center"/>
              <w:rPr>
                <w:rFonts w:ascii="Cambria" w:eastAsia="Cambria" w:hAnsi="Cambria" w:cs="Cambria"/>
                <w:color w:val="000000"/>
                <w:sz w:val="28"/>
                <w:szCs w:val="28"/>
              </w:rPr>
            </w:pPr>
          </w:p>
          <w:p w14:paraId="7CAE53BE" w14:textId="77777777" w:rsidR="00D738C0" w:rsidRDefault="00D738C0" w:rsidP="00985F7D">
            <w:pPr>
              <w:ind w:left="360"/>
              <w:jc w:val="center"/>
              <w:rPr>
                <w:rFonts w:ascii="Cambria" w:eastAsia="Cambria" w:hAnsi="Cambria" w:cs="Cambria"/>
                <w:color w:val="000000"/>
                <w:sz w:val="28"/>
                <w:szCs w:val="28"/>
              </w:rPr>
            </w:pPr>
          </w:p>
        </w:tc>
      </w:tr>
      <w:tr w:rsidR="00D738C0" w14:paraId="7EC51284" w14:textId="77777777" w:rsidTr="00DB4738">
        <w:trPr>
          <w:trHeight w:val="400"/>
          <w:jc w:val="center"/>
        </w:trPr>
        <w:tc>
          <w:tcPr>
            <w:tcW w:w="9818" w:type="dxa"/>
            <w:shd w:val="clear" w:color="auto" w:fill="auto"/>
            <w:vAlign w:val="center"/>
          </w:tcPr>
          <w:p w14:paraId="27DDB066" w14:textId="77777777" w:rsidR="00D738C0" w:rsidRDefault="00D738C0"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lastRenderedPageBreak/>
              <w:t>طرائق التقييم</w:t>
            </w:r>
          </w:p>
        </w:tc>
      </w:tr>
      <w:tr w:rsidR="00D738C0" w14:paraId="09A1A0AF" w14:textId="77777777" w:rsidTr="00DB4738">
        <w:trPr>
          <w:trHeight w:val="624"/>
          <w:jc w:val="center"/>
        </w:trPr>
        <w:tc>
          <w:tcPr>
            <w:tcW w:w="9818" w:type="dxa"/>
            <w:shd w:val="clear" w:color="auto" w:fill="auto"/>
            <w:vAlign w:val="center"/>
          </w:tcPr>
          <w:p w14:paraId="69644D82" w14:textId="77777777" w:rsidR="00D738C0" w:rsidRPr="00A1219F" w:rsidRDefault="00D738C0" w:rsidP="00985F7D">
            <w:pPr>
              <w:pStyle w:val="ListParagraph"/>
              <w:jc w:val="center"/>
              <w:rPr>
                <w:rFonts w:ascii="Cambria" w:eastAsia="Cambria" w:hAnsi="Cambria" w:cs="Cambria"/>
                <w:color w:val="000000"/>
                <w:sz w:val="28"/>
                <w:szCs w:val="28"/>
              </w:rPr>
            </w:pPr>
            <w:r>
              <w:rPr>
                <w:sz w:val="28"/>
                <w:szCs w:val="28"/>
                <w:rtl/>
              </w:rPr>
              <w:t>ا</w:t>
            </w:r>
            <w:r>
              <w:rPr>
                <w:rFonts w:hint="cs"/>
                <w:sz w:val="28"/>
                <w:szCs w:val="28"/>
                <w:rtl/>
              </w:rPr>
              <w:t>لا</w:t>
            </w:r>
            <w:r w:rsidRPr="00A1219F">
              <w:rPr>
                <w:sz w:val="28"/>
                <w:szCs w:val="28"/>
                <w:rtl/>
              </w:rPr>
              <w:t>ختبارات والتقارير</w:t>
            </w:r>
          </w:p>
          <w:p w14:paraId="47FE624C" w14:textId="77777777" w:rsidR="00D738C0" w:rsidRDefault="00D738C0" w:rsidP="00985F7D">
            <w:pPr>
              <w:ind w:left="360"/>
              <w:jc w:val="center"/>
              <w:rPr>
                <w:rFonts w:ascii="Cambria" w:eastAsia="Cambria" w:hAnsi="Cambria" w:cs="Cambria"/>
                <w:color w:val="000000"/>
                <w:sz w:val="28"/>
                <w:szCs w:val="28"/>
              </w:rPr>
            </w:pPr>
          </w:p>
          <w:p w14:paraId="050DD0EF" w14:textId="77777777" w:rsidR="00D738C0" w:rsidRDefault="00D738C0" w:rsidP="00985F7D">
            <w:pPr>
              <w:ind w:left="360"/>
              <w:jc w:val="center"/>
              <w:rPr>
                <w:rFonts w:ascii="Cambria" w:eastAsia="Cambria" w:hAnsi="Cambria" w:cs="Cambria"/>
                <w:color w:val="000000"/>
                <w:sz w:val="28"/>
                <w:szCs w:val="28"/>
              </w:rPr>
            </w:pPr>
          </w:p>
          <w:p w14:paraId="7E1513B2" w14:textId="77777777" w:rsidR="00D738C0" w:rsidRDefault="00D738C0" w:rsidP="00985F7D">
            <w:pPr>
              <w:ind w:left="360"/>
              <w:jc w:val="center"/>
              <w:rPr>
                <w:rFonts w:ascii="Cambria" w:eastAsia="Cambria" w:hAnsi="Cambria" w:cs="Cambria"/>
                <w:color w:val="000000"/>
                <w:sz w:val="28"/>
                <w:szCs w:val="28"/>
              </w:rPr>
            </w:pPr>
          </w:p>
        </w:tc>
      </w:tr>
      <w:tr w:rsidR="00D738C0" w14:paraId="36AD50F5" w14:textId="77777777" w:rsidTr="00DB4738">
        <w:trPr>
          <w:trHeight w:val="1290"/>
          <w:jc w:val="center"/>
        </w:trPr>
        <w:tc>
          <w:tcPr>
            <w:tcW w:w="9818" w:type="dxa"/>
            <w:shd w:val="clear" w:color="auto" w:fill="auto"/>
            <w:vAlign w:val="center"/>
          </w:tcPr>
          <w:p w14:paraId="189E075C" w14:textId="77777777" w:rsidR="00D738C0" w:rsidRDefault="00D738C0"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الوجدانية والقيمية</w:t>
            </w:r>
          </w:p>
          <w:p w14:paraId="018D073A" w14:textId="77777777" w:rsidR="00D738C0" w:rsidRPr="00A1219F" w:rsidRDefault="00D738C0" w:rsidP="00985F7D">
            <w:pPr>
              <w:pStyle w:val="ListParagraph"/>
              <w:jc w:val="center"/>
              <w:rPr>
                <w:rFonts w:ascii="Cambria" w:eastAsia="Cambria" w:hAnsi="Cambria" w:cs="Cambria"/>
                <w:color w:val="000000"/>
                <w:sz w:val="28"/>
                <w:szCs w:val="28"/>
              </w:rPr>
            </w:pPr>
            <w:r w:rsidRPr="00A1219F">
              <w:rPr>
                <w:rFonts w:ascii="Cambria" w:eastAsia="Cambria" w:hAnsi="Cambria"/>
                <w:color w:val="000000"/>
                <w:sz w:val="28"/>
                <w:szCs w:val="28"/>
                <w:rtl/>
              </w:rPr>
              <w:t>ج</w:t>
            </w:r>
            <w:r w:rsidRPr="00A1219F">
              <w:rPr>
                <w:rFonts w:ascii="Cambria" w:eastAsia="Cambria" w:hAnsi="Cambria" w:cs="Cambria"/>
                <w:color w:val="000000"/>
                <w:sz w:val="28"/>
                <w:szCs w:val="28"/>
                <w:rtl/>
              </w:rPr>
              <w:t>1-</w:t>
            </w:r>
            <w:r w:rsidRPr="00A1219F">
              <w:rPr>
                <w:sz w:val="28"/>
                <w:szCs w:val="28"/>
                <w:rtl/>
              </w:rPr>
              <w:t xml:space="preserve"> ضبط </w:t>
            </w:r>
            <w:r w:rsidRPr="00A1219F">
              <w:rPr>
                <w:rFonts w:hint="cs"/>
                <w:sz w:val="28"/>
                <w:szCs w:val="28"/>
                <w:rtl/>
              </w:rPr>
              <w:t>ال</w:t>
            </w:r>
            <w:r w:rsidRPr="00A1219F">
              <w:rPr>
                <w:sz w:val="28"/>
                <w:szCs w:val="28"/>
                <w:rtl/>
              </w:rPr>
              <w:t xml:space="preserve">نطق </w:t>
            </w:r>
            <w:r w:rsidRPr="00A1219F">
              <w:rPr>
                <w:rFonts w:hint="cs"/>
                <w:sz w:val="28"/>
                <w:szCs w:val="28"/>
                <w:rtl/>
              </w:rPr>
              <w:t>الصحيح لأ</w:t>
            </w:r>
            <w:r w:rsidRPr="00A1219F">
              <w:rPr>
                <w:sz w:val="28"/>
                <w:szCs w:val="28"/>
                <w:rtl/>
              </w:rPr>
              <w:t xml:space="preserve">صوات </w:t>
            </w:r>
            <w:r w:rsidRPr="00A1219F">
              <w:rPr>
                <w:rFonts w:hint="cs"/>
                <w:sz w:val="28"/>
                <w:szCs w:val="28"/>
                <w:rtl/>
              </w:rPr>
              <w:t xml:space="preserve">اللغة </w:t>
            </w:r>
            <w:r w:rsidRPr="00A1219F">
              <w:rPr>
                <w:sz w:val="28"/>
                <w:szCs w:val="28"/>
                <w:rtl/>
              </w:rPr>
              <w:t xml:space="preserve">العربية </w:t>
            </w:r>
            <w:r w:rsidRPr="00A1219F">
              <w:rPr>
                <w:rFonts w:hint="cs"/>
                <w:sz w:val="28"/>
                <w:szCs w:val="28"/>
                <w:rtl/>
              </w:rPr>
              <w:t>.</w:t>
            </w:r>
          </w:p>
          <w:p w14:paraId="1A5AF565" w14:textId="77777777" w:rsidR="00D738C0" w:rsidRPr="00A1219F" w:rsidRDefault="00D738C0" w:rsidP="00985F7D">
            <w:pPr>
              <w:pStyle w:val="ListParagraph"/>
              <w:jc w:val="center"/>
              <w:rPr>
                <w:rFonts w:ascii="Cambria" w:eastAsia="Cambria" w:hAnsi="Cambria" w:cs="Cambria"/>
                <w:color w:val="000000"/>
                <w:sz w:val="28"/>
                <w:szCs w:val="28"/>
              </w:rPr>
            </w:pPr>
            <w:r w:rsidRPr="00A1219F">
              <w:rPr>
                <w:rFonts w:ascii="Cambria" w:eastAsia="Cambria" w:hAnsi="Cambria"/>
                <w:color w:val="000000"/>
                <w:sz w:val="28"/>
                <w:szCs w:val="28"/>
                <w:rtl/>
              </w:rPr>
              <w:t>ج</w:t>
            </w:r>
            <w:r w:rsidRPr="00A1219F">
              <w:rPr>
                <w:rFonts w:ascii="Cambria" w:eastAsia="Cambria" w:hAnsi="Cambria" w:cs="Cambria"/>
                <w:color w:val="000000"/>
                <w:sz w:val="28"/>
                <w:szCs w:val="28"/>
                <w:rtl/>
              </w:rPr>
              <w:t>2-</w:t>
            </w:r>
            <w:r w:rsidRPr="00A1219F">
              <w:rPr>
                <w:sz w:val="28"/>
                <w:szCs w:val="28"/>
                <w:rtl/>
              </w:rPr>
              <w:t>ضبط قراءة النصوص العربية بصورة صحيحة</w:t>
            </w:r>
            <w:r w:rsidRPr="00A1219F">
              <w:rPr>
                <w:rFonts w:hint="cs"/>
                <w:sz w:val="28"/>
                <w:szCs w:val="28"/>
                <w:rtl/>
              </w:rPr>
              <w:t>.</w:t>
            </w:r>
          </w:p>
          <w:p w14:paraId="2E84D572" w14:textId="77777777" w:rsidR="00D738C0" w:rsidRPr="00A1219F" w:rsidRDefault="00D738C0" w:rsidP="00985F7D">
            <w:pPr>
              <w:pStyle w:val="ListParagraph"/>
              <w:jc w:val="center"/>
              <w:rPr>
                <w:rFonts w:ascii="Cambria" w:eastAsia="Cambria" w:hAnsi="Cambria" w:cs="Cambria"/>
                <w:color w:val="000000"/>
                <w:sz w:val="28"/>
                <w:szCs w:val="28"/>
              </w:rPr>
            </w:pPr>
            <w:r w:rsidRPr="00A1219F">
              <w:rPr>
                <w:rFonts w:ascii="Cambria" w:eastAsia="Cambria" w:hAnsi="Cambria"/>
                <w:color w:val="000000"/>
                <w:sz w:val="28"/>
                <w:szCs w:val="28"/>
                <w:rtl/>
              </w:rPr>
              <w:t>ج</w:t>
            </w:r>
            <w:r w:rsidRPr="00A1219F">
              <w:rPr>
                <w:rFonts w:ascii="Cambria" w:eastAsia="Cambria" w:hAnsi="Cambria" w:cs="Cambria"/>
                <w:color w:val="000000"/>
                <w:sz w:val="28"/>
                <w:szCs w:val="28"/>
                <w:rtl/>
              </w:rPr>
              <w:t>3-</w:t>
            </w:r>
          </w:p>
          <w:p w14:paraId="38FD4CC5" w14:textId="77777777" w:rsidR="00D738C0" w:rsidRPr="00A1219F" w:rsidRDefault="00D738C0" w:rsidP="00985F7D">
            <w:pPr>
              <w:pStyle w:val="ListParagraph"/>
              <w:jc w:val="center"/>
              <w:rPr>
                <w:rFonts w:ascii="Cambria" w:eastAsia="Cambria" w:hAnsi="Cambria" w:cs="Cambria"/>
                <w:color w:val="000000"/>
                <w:sz w:val="28"/>
                <w:szCs w:val="28"/>
              </w:rPr>
            </w:pPr>
            <w:r w:rsidRPr="00A1219F">
              <w:rPr>
                <w:rFonts w:ascii="Cambria" w:eastAsia="Cambria" w:hAnsi="Cambria"/>
                <w:color w:val="000000"/>
                <w:sz w:val="28"/>
                <w:szCs w:val="28"/>
                <w:rtl/>
              </w:rPr>
              <w:t>ج</w:t>
            </w:r>
            <w:r w:rsidRPr="00A1219F">
              <w:rPr>
                <w:rFonts w:ascii="Cambria" w:eastAsia="Cambria" w:hAnsi="Cambria" w:cs="Cambria"/>
                <w:color w:val="000000"/>
                <w:sz w:val="28"/>
                <w:szCs w:val="28"/>
                <w:rtl/>
              </w:rPr>
              <w:t>4-</w:t>
            </w:r>
          </w:p>
          <w:p w14:paraId="6876F54C" w14:textId="77777777" w:rsidR="00D738C0" w:rsidRDefault="00D738C0" w:rsidP="00985F7D">
            <w:pPr>
              <w:ind w:left="360"/>
              <w:jc w:val="center"/>
              <w:rPr>
                <w:rFonts w:ascii="Cambria" w:eastAsia="Cambria" w:hAnsi="Cambria" w:cs="Cambria"/>
                <w:color w:val="000000"/>
                <w:sz w:val="28"/>
                <w:szCs w:val="28"/>
              </w:rPr>
            </w:pPr>
          </w:p>
        </w:tc>
      </w:tr>
      <w:tr w:rsidR="00D738C0" w14:paraId="67B2A729" w14:textId="77777777" w:rsidTr="00DB4738">
        <w:trPr>
          <w:trHeight w:val="471"/>
          <w:jc w:val="center"/>
        </w:trPr>
        <w:tc>
          <w:tcPr>
            <w:tcW w:w="9818" w:type="dxa"/>
            <w:shd w:val="clear" w:color="auto" w:fill="auto"/>
            <w:vAlign w:val="center"/>
          </w:tcPr>
          <w:p w14:paraId="32079382" w14:textId="77777777" w:rsidR="00D738C0" w:rsidRDefault="00D738C0" w:rsidP="00985F7D">
            <w:pPr>
              <w:tabs>
                <w:tab w:val="left" w:pos="612"/>
              </w:tabs>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التعليم والتعلم</w:t>
            </w:r>
          </w:p>
        </w:tc>
      </w:tr>
      <w:tr w:rsidR="00D738C0" w14:paraId="1C3FF7A1" w14:textId="77777777" w:rsidTr="00DB4738">
        <w:trPr>
          <w:trHeight w:val="624"/>
          <w:jc w:val="center"/>
        </w:trPr>
        <w:tc>
          <w:tcPr>
            <w:tcW w:w="9818" w:type="dxa"/>
            <w:shd w:val="clear" w:color="auto" w:fill="auto"/>
            <w:vAlign w:val="center"/>
          </w:tcPr>
          <w:p w14:paraId="4BC3ADEE" w14:textId="77777777" w:rsidR="00D738C0" w:rsidRPr="00A1219F" w:rsidRDefault="00D738C0" w:rsidP="00985F7D">
            <w:pPr>
              <w:pStyle w:val="ListParagraph"/>
              <w:jc w:val="center"/>
              <w:rPr>
                <w:rFonts w:ascii="Cambria" w:eastAsia="Cambria" w:hAnsi="Cambria" w:cs="Cambria"/>
                <w:color w:val="000000"/>
                <w:sz w:val="28"/>
                <w:szCs w:val="28"/>
              </w:rPr>
            </w:pPr>
            <w:r w:rsidRPr="00A1219F">
              <w:rPr>
                <w:sz w:val="28"/>
                <w:szCs w:val="28"/>
                <w:rtl/>
              </w:rPr>
              <w:t>المحاضرة – التطبيق</w:t>
            </w:r>
          </w:p>
          <w:p w14:paraId="2CF45BBA" w14:textId="77777777" w:rsidR="00D738C0" w:rsidRDefault="00D738C0" w:rsidP="00985F7D">
            <w:pPr>
              <w:ind w:left="360"/>
              <w:jc w:val="center"/>
              <w:rPr>
                <w:rFonts w:ascii="Cambria" w:eastAsia="Cambria" w:hAnsi="Cambria" w:cs="Cambria"/>
                <w:color w:val="000000"/>
                <w:sz w:val="28"/>
                <w:szCs w:val="28"/>
              </w:rPr>
            </w:pPr>
          </w:p>
          <w:p w14:paraId="356FC75C" w14:textId="77777777" w:rsidR="00D738C0" w:rsidRDefault="00D738C0" w:rsidP="00985F7D">
            <w:pPr>
              <w:ind w:left="360"/>
              <w:jc w:val="center"/>
              <w:rPr>
                <w:rFonts w:ascii="Cambria" w:eastAsia="Cambria" w:hAnsi="Cambria" w:cs="Cambria"/>
                <w:color w:val="000000"/>
                <w:sz w:val="28"/>
                <w:szCs w:val="28"/>
              </w:rPr>
            </w:pPr>
          </w:p>
        </w:tc>
      </w:tr>
      <w:tr w:rsidR="00D738C0" w14:paraId="224CCAD0" w14:textId="77777777" w:rsidTr="00DB4738">
        <w:trPr>
          <w:trHeight w:val="425"/>
          <w:jc w:val="center"/>
        </w:trPr>
        <w:tc>
          <w:tcPr>
            <w:tcW w:w="9818" w:type="dxa"/>
            <w:shd w:val="clear" w:color="auto" w:fill="auto"/>
            <w:vAlign w:val="center"/>
          </w:tcPr>
          <w:p w14:paraId="5D0BA1D8" w14:textId="77777777" w:rsidR="00D738C0" w:rsidRDefault="00D738C0" w:rsidP="00985F7D">
            <w:pPr>
              <w:ind w:left="360"/>
              <w:jc w:val="center"/>
              <w:rPr>
                <w:rFonts w:ascii="Cambria" w:eastAsia="Cambria" w:hAnsi="Cambria" w:cs="Cambria"/>
                <w:color w:val="000000"/>
                <w:sz w:val="28"/>
                <w:szCs w:val="28"/>
              </w:rPr>
            </w:pPr>
            <w:r>
              <w:rPr>
                <w:rFonts w:ascii="Cambria" w:eastAsia="Cambria" w:hAnsi="Cambria"/>
                <w:color w:val="000000"/>
                <w:sz w:val="28"/>
                <w:szCs w:val="28"/>
                <w:rtl/>
              </w:rPr>
              <w:t>طرائق التقييم</w:t>
            </w:r>
          </w:p>
        </w:tc>
      </w:tr>
      <w:tr w:rsidR="00D738C0" w14:paraId="68DCD54A" w14:textId="77777777" w:rsidTr="00DB4738">
        <w:trPr>
          <w:trHeight w:val="624"/>
          <w:jc w:val="center"/>
        </w:trPr>
        <w:tc>
          <w:tcPr>
            <w:tcW w:w="9818" w:type="dxa"/>
            <w:shd w:val="clear" w:color="auto" w:fill="auto"/>
            <w:vAlign w:val="center"/>
          </w:tcPr>
          <w:p w14:paraId="770D6440" w14:textId="77777777" w:rsidR="00D738C0" w:rsidRDefault="00D738C0" w:rsidP="00985F7D">
            <w:pPr>
              <w:ind w:left="360"/>
              <w:jc w:val="center"/>
              <w:rPr>
                <w:rFonts w:ascii="Cambria" w:eastAsia="Cambria" w:hAnsi="Cambria" w:cs="Cambria"/>
                <w:color w:val="000000"/>
                <w:sz w:val="28"/>
                <w:szCs w:val="28"/>
              </w:rPr>
            </w:pPr>
          </w:p>
          <w:p w14:paraId="57CBF185" w14:textId="77777777" w:rsidR="00D738C0" w:rsidRPr="00A06935" w:rsidRDefault="00D738C0" w:rsidP="00985F7D">
            <w:pPr>
              <w:pStyle w:val="ListParagraph"/>
              <w:jc w:val="center"/>
              <w:rPr>
                <w:rFonts w:ascii="Cambria" w:eastAsia="Cambria" w:hAnsi="Cambria" w:cs="Cambria"/>
                <w:color w:val="000000"/>
                <w:sz w:val="28"/>
                <w:szCs w:val="28"/>
              </w:rPr>
            </w:pPr>
            <w:r>
              <w:rPr>
                <w:rFonts w:hint="cs"/>
                <w:sz w:val="28"/>
                <w:szCs w:val="28"/>
                <w:rtl/>
                <w:lang w:bidi="ar-IQ"/>
              </w:rPr>
              <w:t>الا</w:t>
            </w:r>
            <w:r w:rsidRPr="00A06935">
              <w:rPr>
                <w:sz w:val="28"/>
                <w:szCs w:val="28"/>
                <w:rtl/>
              </w:rPr>
              <w:t xml:space="preserve">ختبارات النظرية </w:t>
            </w:r>
            <w:r>
              <w:rPr>
                <w:rFonts w:hint="cs"/>
                <w:sz w:val="28"/>
                <w:szCs w:val="28"/>
                <w:rtl/>
              </w:rPr>
              <w:t>( باستعمال الاسئلة المقالية وأسئلة الاختيار من متعدد واستعمال الصور في طرح الاسئلة)</w:t>
            </w:r>
          </w:p>
          <w:p w14:paraId="45FD6856" w14:textId="77777777" w:rsidR="00D738C0" w:rsidRDefault="00D738C0" w:rsidP="00985F7D">
            <w:pPr>
              <w:ind w:left="360"/>
              <w:jc w:val="center"/>
              <w:rPr>
                <w:rFonts w:ascii="Cambria" w:eastAsia="Cambria" w:hAnsi="Cambria" w:cs="Cambria"/>
                <w:color w:val="000000"/>
                <w:sz w:val="28"/>
                <w:szCs w:val="28"/>
              </w:rPr>
            </w:pPr>
          </w:p>
          <w:p w14:paraId="25989019" w14:textId="77777777" w:rsidR="00D738C0" w:rsidRDefault="00D738C0" w:rsidP="00985F7D">
            <w:pPr>
              <w:ind w:left="360"/>
              <w:jc w:val="center"/>
              <w:rPr>
                <w:rFonts w:ascii="Cambria" w:eastAsia="Cambria" w:hAnsi="Cambria" w:cs="Cambria"/>
                <w:color w:val="000000"/>
                <w:sz w:val="28"/>
                <w:szCs w:val="28"/>
              </w:rPr>
            </w:pPr>
          </w:p>
        </w:tc>
      </w:tr>
      <w:tr w:rsidR="00D738C0" w14:paraId="1685FA49" w14:textId="77777777" w:rsidTr="00DB4738">
        <w:trPr>
          <w:trHeight w:val="1584"/>
          <w:jc w:val="center"/>
        </w:trPr>
        <w:tc>
          <w:tcPr>
            <w:tcW w:w="9818" w:type="dxa"/>
            <w:shd w:val="clear" w:color="auto" w:fill="auto"/>
            <w:vAlign w:val="center"/>
          </w:tcPr>
          <w:p w14:paraId="7AEF5949" w14:textId="77777777" w:rsidR="00D738C0" w:rsidRDefault="00D738C0" w:rsidP="00985F7D">
            <w:pPr>
              <w:ind w:left="432"/>
              <w:jc w:val="center"/>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14:paraId="4B414AD1" w14:textId="77777777" w:rsidR="00D738C0" w:rsidRPr="00A06935" w:rsidRDefault="00D738C0" w:rsidP="00985F7D">
            <w:pPr>
              <w:pStyle w:val="ListParagraph"/>
              <w:jc w:val="center"/>
              <w:rPr>
                <w:rFonts w:ascii="Cambria" w:eastAsia="Cambria" w:hAnsi="Cambria" w:cs="Cambria"/>
                <w:color w:val="000000"/>
                <w:sz w:val="24"/>
                <w:szCs w:val="24"/>
              </w:rPr>
            </w:pPr>
            <w:r w:rsidRPr="00A06935">
              <w:rPr>
                <w:rFonts w:ascii="Cambria" w:eastAsia="Cambria" w:hAnsi="Cambria"/>
                <w:color w:val="000000"/>
                <w:sz w:val="24"/>
                <w:szCs w:val="24"/>
                <w:rtl/>
              </w:rPr>
              <w:t>د</w:t>
            </w:r>
            <w:r w:rsidRPr="00A06935">
              <w:rPr>
                <w:rFonts w:ascii="Cambria" w:eastAsia="Cambria" w:hAnsi="Cambria" w:cs="Cambria"/>
                <w:color w:val="000000"/>
                <w:sz w:val="24"/>
                <w:szCs w:val="24"/>
                <w:rtl/>
              </w:rPr>
              <w:t>1-</w:t>
            </w:r>
            <w:r w:rsidRPr="00A06935">
              <w:rPr>
                <w:sz w:val="24"/>
                <w:szCs w:val="24"/>
                <w:rtl/>
              </w:rPr>
              <w:t xml:space="preserve"> ضبط نطق األصوات العربية بصورة صحيحة</w:t>
            </w:r>
          </w:p>
          <w:p w14:paraId="22E01329" w14:textId="77777777" w:rsidR="00D738C0" w:rsidRPr="00A06935" w:rsidRDefault="00D738C0" w:rsidP="00985F7D">
            <w:pPr>
              <w:pStyle w:val="ListParagraph"/>
              <w:jc w:val="center"/>
              <w:rPr>
                <w:rFonts w:ascii="Cambria" w:eastAsia="Cambria" w:hAnsi="Cambria" w:cs="Cambria"/>
                <w:color w:val="000000"/>
                <w:sz w:val="24"/>
                <w:szCs w:val="24"/>
              </w:rPr>
            </w:pPr>
            <w:r w:rsidRPr="00A06935">
              <w:rPr>
                <w:rFonts w:ascii="Cambria" w:eastAsia="Cambria" w:hAnsi="Cambria"/>
                <w:color w:val="000000"/>
                <w:sz w:val="24"/>
                <w:szCs w:val="24"/>
                <w:rtl/>
              </w:rPr>
              <w:t>د</w:t>
            </w:r>
            <w:r w:rsidRPr="00A06935">
              <w:rPr>
                <w:rFonts w:ascii="Cambria" w:eastAsia="Cambria" w:hAnsi="Cambria" w:cs="Cambria"/>
                <w:color w:val="000000"/>
                <w:sz w:val="24"/>
                <w:szCs w:val="24"/>
                <w:rtl/>
              </w:rPr>
              <w:t>2-</w:t>
            </w:r>
            <w:r w:rsidRPr="00A06935">
              <w:rPr>
                <w:sz w:val="24"/>
                <w:szCs w:val="24"/>
                <w:rtl/>
              </w:rPr>
              <w:t xml:space="preserve"> القدرة على تعليم الطلبة آلية النطق الصحيح</w:t>
            </w:r>
          </w:p>
          <w:p w14:paraId="094BE091" w14:textId="77777777" w:rsidR="00D738C0" w:rsidRPr="00A06935" w:rsidRDefault="00D738C0" w:rsidP="00985F7D">
            <w:pPr>
              <w:pStyle w:val="ListParagraph"/>
              <w:jc w:val="center"/>
              <w:rPr>
                <w:rFonts w:ascii="Cambria" w:eastAsia="Cambria" w:hAnsi="Cambria" w:cs="Cambria"/>
                <w:color w:val="000000"/>
                <w:sz w:val="24"/>
                <w:szCs w:val="24"/>
              </w:rPr>
            </w:pPr>
            <w:r w:rsidRPr="00A06935">
              <w:rPr>
                <w:rFonts w:ascii="Cambria" w:eastAsia="Cambria" w:hAnsi="Cambria"/>
                <w:color w:val="000000"/>
                <w:sz w:val="24"/>
                <w:szCs w:val="24"/>
                <w:rtl/>
              </w:rPr>
              <w:t>د</w:t>
            </w:r>
            <w:r w:rsidRPr="00A06935">
              <w:rPr>
                <w:rFonts w:ascii="Cambria" w:eastAsia="Cambria" w:hAnsi="Cambria" w:cs="Cambria"/>
                <w:color w:val="000000"/>
                <w:sz w:val="24"/>
                <w:szCs w:val="24"/>
                <w:rtl/>
              </w:rPr>
              <w:t>3-</w:t>
            </w:r>
            <w:r w:rsidRPr="00A06935">
              <w:rPr>
                <w:sz w:val="24"/>
                <w:szCs w:val="24"/>
                <w:rtl/>
              </w:rPr>
              <w:t>تصحيح نطق ذوي الإعاقة</w:t>
            </w:r>
          </w:p>
          <w:p w14:paraId="3EF2D7E5" w14:textId="77777777" w:rsidR="00D738C0" w:rsidRPr="00A06935" w:rsidRDefault="00D738C0" w:rsidP="00985F7D">
            <w:pPr>
              <w:pStyle w:val="ListParagraph"/>
              <w:jc w:val="center"/>
              <w:rPr>
                <w:rFonts w:ascii="Cambria" w:eastAsia="Cambria" w:hAnsi="Cambria" w:cs="Cambria"/>
                <w:color w:val="000000"/>
                <w:sz w:val="24"/>
                <w:szCs w:val="24"/>
              </w:rPr>
            </w:pPr>
            <w:r w:rsidRPr="00A06935">
              <w:rPr>
                <w:rFonts w:ascii="Cambria" w:eastAsia="Cambria" w:hAnsi="Cambria"/>
                <w:color w:val="000000"/>
                <w:sz w:val="24"/>
                <w:szCs w:val="24"/>
                <w:rtl/>
              </w:rPr>
              <w:lastRenderedPageBreak/>
              <w:t>د</w:t>
            </w:r>
            <w:r w:rsidRPr="00A06935">
              <w:rPr>
                <w:rFonts w:ascii="Cambria" w:eastAsia="Cambria" w:hAnsi="Cambria" w:cs="Cambria"/>
                <w:color w:val="000000"/>
                <w:sz w:val="24"/>
                <w:szCs w:val="24"/>
                <w:rtl/>
              </w:rPr>
              <w:t xml:space="preserve">4- </w:t>
            </w:r>
            <w:r w:rsidRPr="00A06935">
              <w:rPr>
                <w:sz w:val="24"/>
                <w:szCs w:val="24"/>
                <w:rtl/>
              </w:rPr>
              <w:t>تعليم نطق األصوات العربية بصورة صيحة لمن يتعلمون اللغة العربية من غير الناطقين بها</w:t>
            </w:r>
          </w:p>
          <w:p w14:paraId="05512F08" w14:textId="77777777" w:rsidR="00D738C0" w:rsidRDefault="00D738C0" w:rsidP="00985F7D">
            <w:pPr>
              <w:pStyle w:val="ListParagraph"/>
              <w:jc w:val="center"/>
              <w:rPr>
                <w:rFonts w:ascii="Cambria" w:eastAsia="Cambria" w:hAnsi="Cambria" w:cs="Cambria"/>
                <w:color w:val="000000"/>
                <w:sz w:val="28"/>
                <w:szCs w:val="28"/>
              </w:rPr>
            </w:pPr>
          </w:p>
        </w:tc>
      </w:tr>
    </w:tbl>
    <w:p w14:paraId="2CDF74B9" w14:textId="77777777" w:rsidR="00D738C0" w:rsidRDefault="00D738C0" w:rsidP="00985F7D">
      <w:pPr>
        <w:jc w:val="center"/>
        <w:rPr>
          <w:sz w:val="28"/>
          <w:szCs w:val="28"/>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440"/>
        <w:gridCol w:w="1440"/>
      </w:tblGrid>
      <w:tr w:rsidR="00D738C0" w14:paraId="3CF96CF3" w14:textId="77777777" w:rsidTr="00DB4738">
        <w:trPr>
          <w:trHeight w:val="538"/>
          <w:jc w:val="center"/>
        </w:trPr>
        <w:tc>
          <w:tcPr>
            <w:tcW w:w="9720" w:type="dxa"/>
            <w:gridSpan w:val="6"/>
            <w:shd w:val="clear" w:color="auto" w:fill="auto"/>
            <w:vAlign w:val="center"/>
          </w:tcPr>
          <w:p w14:paraId="138DAB83" w14:textId="77777777" w:rsidR="00D738C0" w:rsidRDefault="00D738C0" w:rsidP="00985F7D">
            <w:pPr>
              <w:numPr>
                <w:ilvl w:val="0"/>
                <w:numId w:val="67"/>
              </w:numPr>
              <w:tabs>
                <w:tab w:val="left" w:pos="432"/>
              </w:tabs>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D738C0" w14:paraId="3BE9A5FA" w14:textId="77777777" w:rsidTr="00DB4738">
        <w:trPr>
          <w:trHeight w:val="907"/>
          <w:jc w:val="center"/>
        </w:trPr>
        <w:tc>
          <w:tcPr>
            <w:tcW w:w="1260" w:type="dxa"/>
            <w:shd w:val="clear" w:color="auto" w:fill="auto"/>
            <w:vAlign w:val="center"/>
          </w:tcPr>
          <w:p w14:paraId="47D56E22" w14:textId="77777777" w:rsidR="00D738C0" w:rsidRDefault="00D738C0" w:rsidP="00985F7D">
            <w:pPr>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shd w:val="clear" w:color="auto" w:fill="auto"/>
            <w:vAlign w:val="center"/>
          </w:tcPr>
          <w:p w14:paraId="61EEEF9B" w14:textId="77777777" w:rsidR="00D738C0" w:rsidRDefault="00D738C0" w:rsidP="00985F7D">
            <w:pPr>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shd w:val="clear" w:color="auto" w:fill="auto"/>
            <w:vAlign w:val="center"/>
          </w:tcPr>
          <w:p w14:paraId="266B04AC" w14:textId="77777777" w:rsidR="00D738C0" w:rsidRDefault="00D738C0" w:rsidP="00985F7D">
            <w:pPr>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shd w:val="clear" w:color="auto" w:fill="auto"/>
            <w:vAlign w:val="center"/>
          </w:tcPr>
          <w:p w14:paraId="729EFB85" w14:textId="77777777" w:rsidR="00D738C0" w:rsidRDefault="00D738C0" w:rsidP="00985F7D">
            <w:pPr>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440" w:type="dxa"/>
            <w:shd w:val="clear" w:color="auto" w:fill="auto"/>
            <w:vAlign w:val="center"/>
          </w:tcPr>
          <w:p w14:paraId="582410A1" w14:textId="77777777" w:rsidR="00D738C0" w:rsidRDefault="00D738C0" w:rsidP="00985F7D">
            <w:pPr>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40" w:type="dxa"/>
            <w:shd w:val="clear" w:color="auto" w:fill="auto"/>
            <w:vAlign w:val="center"/>
          </w:tcPr>
          <w:p w14:paraId="7A9EDF4E" w14:textId="77777777" w:rsidR="00D738C0" w:rsidRDefault="00D738C0" w:rsidP="00985F7D">
            <w:pPr>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D738C0" w14:paraId="2597BAF5" w14:textId="77777777" w:rsidTr="00DB4738">
        <w:trPr>
          <w:trHeight w:val="399"/>
          <w:jc w:val="center"/>
        </w:trPr>
        <w:tc>
          <w:tcPr>
            <w:tcW w:w="1260" w:type="dxa"/>
            <w:shd w:val="clear" w:color="auto" w:fill="auto"/>
            <w:vAlign w:val="center"/>
          </w:tcPr>
          <w:p w14:paraId="0D913E5E" w14:textId="77777777" w:rsidR="00D738C0" w:rsidRDefault="00D738C0" w:rsidP="00985F7D">
            <w:pPr>
              <w:tabs>
                <w:tab w:val="left" w:pos="642"/>
              </w:tabs>
              <w:jc w:val="center"/>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1260" w:type="dxa"/>
            <w:shd w:val="clear" w:color="auto" w:fill="auto"/>
            <w:vAlign w:val="center"/>
          </w:tcPr>
          <w:p w14:paraId="181247C2" w14:textId="77777777" w:rsidR="00D738C0" w:rsidRDefault="00D738C0" w:rsidP="00985F7D">
            <w:pPr>
              <w:tabs>
                <w:tab w:val="left" w:pos="642"/>
              </w:tabs>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14:paraId="1057AC61" w14:textId="77777777" w:rsidR="00D738C0" w:rsidRDefault="00D738C0" w:rsidP="00985F7D">
            <w:pPr>
              <w:tabs>
                <w:tab w:val="left" w:pos="642"/>
              </w:tabs>
              <w:jc w:val="center"/>
              <w:rPr>
                <w:rFonts w:ascii="Cambria" w:eastAsia="Cambria" w:hAnsi="Cambria" w:cs="Cambria"/>
                <w:color w:val="000000"/>
                <w:sz w:val="28"/>
                <w:szCs w:val="28"/>
              </w:rPr>
            </w:pPr>
            <w:r>
              <w:rPr>
                <w:rFonts w:hint="cs"/>
                <w:rtl/>
              </w:rPr>
              <w:t>ا</w:t>
            </w:r>
            <w:r>
              <w:rPr>
                <w:rtl/>
              </w:rPr>
              <w:t xml:space="preserve">لتعريف </w:t>
            </w:r>
            <w:r>
              <w:rPr>
                <w:rFonts w:hint="cs"/>
                <w:rtl/>
              </w:rPr>
              <w:t>ب</w:t>
            </w:r>
            <w:r>
              <w:rPr>
                <w:rtl/>
              </w:rPr>
              <w:t xml:space="preserve">الصوت </w:t>
            </w:r>
            <w:r>
              <w:rPr>
                <w:rFonts w:hint="cs"/>
                <w:rtl/>
              </w:rPr>
              <w:t>و</w:t>
            </w:r>
            <w:r>
              <w:rPr>
                <w:rtl/>
              </w:rPr>
              <w:t>ماهيته وكيفية حدو</w:t>
            </w:r>
            <w:r>
              <w:rPr>
                <w:rFonts w:hint="cs"/>
                <w:rtl/>
              </w:rPr>
              <w:t>ثه</w:t>
            </w:r>
          </w:p>
        </w:tc>
        <w:tc>
          <w:tcPr>
            <w:tcW w:w="2160" w:type="dxa"/>
            <w:shd w:val="clear" w:color="auto" w:fill="auto"/>
            <w:vAlign w:val="center"/>
          </w:tcPr>
          <w:p w14:paraId="0E7CC2FC" w14:textId="77777777" w:rsidR="00D738C0" w:rsidRPr="00A06935" w:rsidRDefault="00D738C0" w:rsidP="00985F7D">
            <w:pPr>
              <w:tabs>
                <w:tab w:val="left" w:pos="642"/>
              </w:tabs>
              <w:jc w:val="center"/>
              <w:rPr>
                <w:rFonts w:ascii="Cambria" w:eastAsia="Cambria" w:hAnsi="Cambria" w:cs="Cambria"/>
                <w:color w:val="000000"/>
                <w:sz w:val="28"/>
                <w:szCs w:val="28"/>
              </w:rPr>
            </w:pPr>
            <w:r>
              <w:rPr>
                <w:rtl/>
              </w:rPr>
              <w:t xml:space="preserve">تعريف الصوت </w:t>
            </w:r>
            <w:r>
              <w:rPr>
                <w:rFonts w:hint="cs"/>
                <w:rtl/>
              </w:rPr>
              <w:t xml:space="preserve">، </w:t>
            </w:r>
            <w:r>
              <w:rPr>
                <w:rtl/>
              </w:rPr>
              <w:t xml:space="preserve">كيفية حدوثه </w:t>
            </w:r>
            <w:r>
              <w:rPr>
                <w:rFonts w:hint="cs"/>
                <w:rtl/>
              </w:rPr>
              <w:t>في</w:t>
            </w:r>
            <w:r>
              <w:rPr>
                <w:rtl/>
              </w:rPr>
              <w:t xml:space="preserve"> الطبيعة </w:t>
            </w:r>
            <w:r>
              <w:rPr>
                <w:rFonts w:hint="cs"/>
                <w:rtl/>
              </w:rPr>
              <w:t>، والفرق بينه وبين</w:t>
            </w:r>
            <w:r>
              <w:rPr>
                <w:rtl/>
              </w:rPr>
              <w:t xml:space="preserve"> الصوت اللغوي</w:t>
            </w:r>
          </w:p>
        </w:tc>
        <w:tc>
          <w:tcPr>
            <w:tcW w:w="1440" w:type="dxa"/>
            <w:shd w:val="clear" w:color="auto" w:fill="auto"/>
            <w:vAlign w:val="center"/>
          </w:tcPr>
          <w:p w14:paraId="6350E46F" w14:textId="77777777" w:rsidR="00D738C0" w:rsidRPr="00A06935" w:rsidRDefault="00D738C0" w:rsidP="00985F7D">
            <w:pPr>
              <w:tabs>
                <w:tab w:val="left" w:pos="642"/>
              </w:tabs>
              <w:jc w:val="center"/>
              <w:rPr>
                <w:rFonts w:ascii="Cambria" w:eastAsia="Cambria" w:hAnsi="Cambria"/>
                <w:color w:val="000000"/>
                <w:sz w:val="28"/>
                <w:szCs w:val="28"/>
              </w:rPr>
            </w:pPr>
            <w:r>
              <w:rPr>
                <w:rFonts w:ascii="Cambria" w:eastAsia="Cambria" w:hAnsi="Cambria" w:hint="cs"/>
                <w:color w:val="000000"/>
                <w:sz w:val="28"/>
                <w:szCs w:val="28"/>
                <w:rtl/>
              </w:rPr>
              <w:t>المحاضرة</w:t>
            </w:r>
          </w:p>
        </w:tc>
        <w:tc>
          <w:tcPr>
            <w:tcW w:w="1440" w:type="dxa"/>
            <w:shd w:val="clear" w:color="auto" w:fill="auto"/>
            <w:vAlign w:val="center"/>
          </w:tcPr>
          <w:p w14:paraId="31585A94" w14:textId="77777777" w:rsidR="00D738C0" w:rsidRPr="00A06935" w:rsidRDefault="00D738C0" w:rsidP="00985F7D">
            <w:pPr>
              <w:tabs>
                <w:tab w:val="left" w:pos="642"/>
              </w:tabs>
              <w:jc w:val="center"/>
              <w:rPr>
                <w:rFonts w:ascii="Cambria" w:eastAsia="Cambria" w:hAnsi="Cambria"/>
                <w:color w:val="000000"/>
                <w:sz w:val="28"/>
                <w:szCs w:val="28"/>
              </w:rPr>
            </w:pPr>
            <w:r>
              <w:rPr>
                <w:rFonts w:ascii="Cambria" w:eastAsia="Cambria" w:hAnsi="Cambria" w:hint="cs"/>
                <w:color w:val="000000"/>
                <w:sz w:val="28"/>
                <w:szCs w:val="28"/>
                <w:rtl/>
              </w:rPr>
              <w:t>الاختبار اليومي</w:t>
            </w:r>
          </w:p>
        </w:tc>
      </w:tr>
      <w:tr w:rsidR="00D738C0" w14:paraId="294364BD" w14:textId="77777777" w:rsidTr="00DB4738">
        <w:trPr>
          <w:trHeight w:val="339"/>
          <w:jc w:val="center"/>
        </w:trPr>
        <w:tc>
          <w:tcPr>
            <w:tcW w:w="1260" w:type="dxa"/>
            <w:shd w:val="clear" w:color="auto" w:fill="auto"/>
            <w:vAlign w:val="center"/>
          </w:tcPr>
          <w:p w14:paraId="48EBFEA7"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1260" w:type="dxa"/>
            <w:shd w:val="clear" w:color="auto" w:fill="auto"/>
            <w:vAlign w:val="center"/>
          </w:tcPr>
          <w:p w14:paraId="2095289B"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14:paraId="15439748" w14:textId="77777777" w:rsidR="00D738C0" w:rsidRDefault="00D738C0" w:rsidP="00985F7D">
            <w:pPr>
              <w:jc w:val="center"/>
              <w:rPr>
                <w:rFonts w:ascii="Cambria" w:eastAsia="Cambria" w:hAnsi="Cambria" w:cs="Cambria"/>
                <w:color w:val="000000"/>
                <w:sz w:val="28"/>
                <w:szCs w:val="28"/>
              </w:rPr>
            </w:pPr>
            <w:r>
              <w:rPr>
                <w:rtl/>
              </w:rPr>
              <w:t xml:space="preserve">التعريف </w:t>
            </w:r>
            <w:r>
              <w:rPr>
                <w:rFonts w:hint="cs"/>
                <w:rtl/>
              </w:rPr>
              <w:t>ب</w:t>
            </w:r>
            <w:r>
              <w:rPr>
                <w:rtl/>
              </w:rPr>
              <w:t>جهاز النطق</w:t>
            </w:r>
          </w:p>
        </w:tc>
        <w:tc>
          <w:tcPr>
            <w:tcW w:w="2160" w:type="dxa"/>
            <w:shd w:val="clear" w:color="auto" w:fill="auto"/>
            <w:vAlign w:val="center"/>
          </w:tcPr>
          <w:p w14:paraId="5D0F57E2" w14:textId="77777777" w:rsidR="00D738C0" w:rsidRDefault="00D738C0" w:rsidP="00985F7D">
            <w:pPr>
              <w:jc w:val="center"/>
              <w:rPr>
                <w:rFonts w:ascii="Cambria" w:eastAsia="Cambria" w:hAnsi="Cambria" w:cs="Cambria"/>
                <w:color w:val="000000"/>
                <w:sz w:val="28"/>
                <w:szCs w:val="28"/>
              </w:rPr>
            </w:pPr>
            <w:r>
              <w:rPr>
                <w:rtl/>
              </w:rPr>
              <w:t xml:space="preserve">التعريف </w:t>
            </w:r>
            <w:r>
              <w:rPr>
                <w:rFonts w:hint="cs"/>
                <w:rtl/>
              </w:rPr>
              <w:t>ب</w:t>
            </w:r>
            <w:r>
              <w:rPr>
                <w:rtl/>
              </w:rPr>
              <w:t xml:space="preserve">جهاز النطق </w:t>
            </w:r>
            <w:r>
              <w:rPr>
                <w:rFonts w:hint="cs"/>
                <w:rtl/>
              </w:rPr>
              <w:t xml:space="preserve">، الاعضاء المكونة له ، </w:t>
            </w:r>
            <w:r>
              <w:rPr>
                <w:rtl/>
              </w:rPr>
              <w:t xml:space="preserve">ودور كل منها </w:t>
            </w:r>
            <w:r>
              <w:rPr>
                <w:rFonts w:hint="cs"/>
                <w:rtl/>
              </w:rPr>
              <w:t>في</w:t>
            </w:r>
            <w:r>
              <w:rPr>
                <w:rtl/>
              </w:rPr>
              <w:t xml:space="preserve"> نطق </w:t>
            </w:r>
            <w:r>
              <w:rPr>
                <w:rFonts w:hint="cs"/>
                <w:rtl/>
              </w:rPr>
              <w:t>الا</w:t>
            </w:r>
            <w:r>
              <w:rPr>
                <w:rtl/>
              </w:rPr>
              <w:t>صوات</w:t>
            </w:r>
          </w:p>
        </w:tc>
        <w:tc>
          <w:tcPr>
            <w:tcW w:w="1440" w:type="dxa"/>
            <w:shd w:val="clear" w:color="auto" w:fill="auto"/>
            <w:vAlign w:val="center"/>
          </w:tcPr>
          <w:p w14:paraId="30AB51D1" w14:textId="77777777" w:rsidR="00D738C0" w:rsidRPr="0005357E"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376E9B2A"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7F3EF138" w14:textId="77777777" w:rsidTr="00DB4738">
        <w:trPr>
          <w:trHeight w:val="320"/>
          <w:jc w:val="center"/>
        </w:trPr>
        <w:tc>
          <w:tcPr>
            <w:tcW w:w="1260" w:type="dxa"/>
            <w:shd w:val="clear" w:color="auto" w:fill="auto"/>
            <w:vAlign w:val="center"/>
          </w:tcPr>
          <w:p w14:paraId="197C6F45"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260" w:type="dxa"/>
            <w:shd w:val="clear" w:color="auto" w:fill="auto"/>
            <w:vAlign w:val="center"/>
          </w:tcPr>
          <w:p w14:paraId="55C55DEA"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14:paraId="0FB0CE86" w14:textId="77777777" w:rsidR="00D738C0" w:rsidRDefault="002E06AF" w:rsidP="00985F7D">
            <w:pPr>
              <w:jc w:val="center"/>
              <w:rPr>
                <w:rFonts w:ascii="Cambria" w:eastAsia="Cambria" w:hAnsi="Cambria" w:cs="Cambria"/>
                <w:color w:val="000000"/>
                <w:sz w:val="28"/>
                <w:szCs w:val="28"/>
              </w:rPr>
            </w:pPr>
            <w:r>
              <w:rPr>
                <w:rtl/>
              </w:rPr>
              <w:t>االفرق ب</w:t>
            </w:r>
            <w:r>
              <w:rPr>
                <w:rFonts w:hint="cs"/>
                <w:rtl/>
              </w:rPr>
              <w:t>ين</w:t>
            </w:r>
            <w:r w:rsidR="00D738C0">
              <w:rPr>
                <w:rtl/>
              </w:rPr>
              <w:t xml:space="preserve"> مصطلحي الصوت وا</w:t>
            </w:r>
            <w:r w:rsidR="00D738C0">
              <w:rPr>
                <w:rFonts w:hint="cs"/>
                <w:rtl/>
              </w:rPr>
              <w:t>لحرف</w:t>
            </w:r>
          </w:p>
        </w:tc>
        <w:tc>
          <w:tcPr>
            <w:tcW w:w="2160" w:type="dxa"/>
            <w:shd w:val="clear" w:color="auto" w:fill="auto"/>
            <w:vAlign w:val="center"/>
          </w:tcPr>
          <w:p w14:paraId="0CEFAF78" w14:textId="77777777" w:rsidR="00D738C0" w:rsidRPr="0005357E" w:rsidRDefault="00D738C0" w:rsidP="00985F7D">
            <w:pPr>
              <w:jc w:val="center"/>
              <w:rPr>
                <w:rFonts w:ascii="Cambria" w:eastAsia="Cambria" w:hAnsi="Cambria" w:cs="Cambria"/>
                <w:color w:val="000000"/>
                <w:sz w:val="28"/>
                <w:szCs w:val="28"/>
              </w:rPr>
            </w:pPr>
            <w:r>
              <w:rPr>
                <w:rtl/>
              </w:rPr>
              <w:t>تعريف مصطلحي الصوت وا</w:t>
            </w:r>
            <w:r>
              <w:rPr>
                <w:rFonts w:hint="cs"/>
                <w:rtl/>
              </w:rPr>
              <w:t>لحرف</w:t>
            </w:r>
            <w:r>
              <w:rPr>
                <w:rtl/>
              </w:rPr>
              <w:t xml:space="preserve"> وكيف فرق العلماء بينهم</w:t>
            </w:r>
          </w:p>
        </w:tc>
        <w:tc>
          <w:tcPr>
            <w:tcW w:w="1440" w:type="dxa"/>
            <w:shd w:val="clear" w:color="auto" w:fill="auto"/>
            <w:vAlign w:val="center"/>
          </w:tcPr>
          <w:p w14:paraId="622B3854" w14:textId="77777777" w:rsidR="00D738C0" w:rsidRPr="0005357E"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2F1CCF06"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0DECF77A" w14:textId="77777777" w:rsidTr="00DB4738">
        <w:trPr>
          <w:trHeight w:val="331"/>
          <w:jc w:val="center"/>
        </w:trPr>
        <w:tc>
          <w:tcPr>
            <w:tcW w:w="1260" w:type="dxa"/>
            <w:shd w:val="clear" w:color="auto" w:fill="auto"/>
            <w:vAlign w:val="center"/>
          </w:tcPr>
          <w:p w14:paraId="2CB8DB98"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4</w:t>
            </w:r>
          </w:p>
        </w:tc>
        <w:tc>
          <w:tcPr>
            <w:tcW w:w="1260" w:type="dxa"/>
            <w:shd w:val="clear" w:color="auto" w:fill="auto"/>
            <w:vAlign w:val="center"/>
          </w:tcPr>
          <w:p w14:paraId="4ACD1F93"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14:paraId="3A411D93" w14:textId="77777777" w:rsidR="00D738C0" w:rsidRDefault="00D738C0" w:rsidP="00985F7D">
            <w:pPr>
              <w:jc w:val="center"/>
              <w:rPr>
                <w:rFonts w:ascii="Cambria" w:eastAsia="Cambria" w:hAnsi="Cambria" w:cs="Cambria"/>
                <w:color w:val="000000"/>
                <w:sz w:val="28"/>
                <w:szCs w:val="28"/>
              </w:rPr>
            </w:pPr>
            <w:r>
              <w:rPr>
                <w:rFonts w:hint="cs"/>
                <w:rtl/>
              </w:rPr>
              <w:t>ا</w:t>
            </w:r>
            <w:r>
              <w:rPr>
                <w:rtl/>
              </w:rPr>
              <w:t xml:space="preserve">لتعريف </w:t>
            </w:r>
            <w:r>
              <w:rPr>
                <w:rFonts w:hint="cs"/>
                <w:rtl/>
              </w:rPr>
              <w:t>ب</w:t>
            </w:r>
            <w:r>
              <w:rPr>
                <w:rtl/>
              </w:rPr>
              <w:t xml:space="preserve">أول من درس الصوت </w:t>
            </w:r>
            <w:r>
              <w:rPr>
                <w:rFonts w:hint="cs"/>
                <w:rtl/>
              </w:rPr>
              <w:t>(</w:t>
            </w:r>
            <w:r>
              <w:rPr>
                <w:rtl/>
              </w:rPr>
              <w:t>ا</w:t>
            </w:r>
            <w:r>
              <w:rPr>
                <w:rFonts w:hint="cs"/>
                <w:rtl/>
              </w:rPr>
              <w:t>لخليل</w:t>
            </w:r>
            <w:r>
              <w:rPr>
                <w:rtl/>
              </w:rPr>
              <w:t xml:space="preserve"> بن أ</w:t>
            </w:r>
            <w:r>
              <w:rPr>
                <w:rFonts w:hint="cs"/>
                <w:rtl/>
              </w:rPr>
              <w:t xml:space="preserve">حمد </w:t>
            </w:r>
            <w:r>
              <w:rPr>
                <w:rtl/>
              </w:rPr>
              <w:t>الفراهيدي</w:t>
            </w:r>
            <w:r>
              <w:t>(</w:t>
            </w:r>
          </w:p>
        </w:tc>
        <w:tc>
          <w:tcPr>
            <w:tcW w:w="2160" w:type="dxa"/>
            <w:shd w:val="clear" w:color="auto" w:fill="auto"/>
            <w:vAlign w:val="center"/>
          </w:tcPr>
          <w:p w14:paraId="6F185BB4" w14:textId="77777777" w:rsidR="00D738C0" w:rsidRPr="0005357E" w:rsidRDefault="00D738C0" w:rsidP="00985F7D">
            <w:pPr>
              <w:jc w:val="center"/>
              <w:rPr>
                <w:rFonts w:ascii="Cambria" w:eastAsia="Cambria" w:hAnsi="Cambria" w:cs="Cambria"/>
                <w:color w:val="000000"/>
                <w:sz w:val="28"/>
                <w:szCs w:val="28"/>
              </w:rPr>
            </w:pPr>
            <w:r>
              <w:rPr>
                <w:rtl/>
              </w:rPr>
              <w:t xml:space="preserve">التعريف </w:t>
            </w:r>
            <w:r>
              <w:rPr>
                <w:rFonts w:hint="cs"/>
                <w:rtl/>
              </w:rPr>
              <w:t>بجهود الخليل في</w:t>
            </w:r>
            <w:r>
              <w:rPr>
                <w:rtl/>
              </w:rPr>
              <w:t xml:space="preserve"> اكتشاف الصوت اللغوي وطريقته ال</w:t>
            </w:r>
            <w:r>
              <w:rPr>
                <w:rFonts w:hint="cs"/>
                <w:rtl/>
              </w:rPr>
              <w:t>تي</w:t>
            </w:r>
            <w:r>
              <w:rPr>
                <w:rtl/>
              </w:rPr>
              <w:t xml:space="preserve"> اتبعها </w:t>
            </w:r>
            <w:r>
              <w:rPr>
                <w:rFonts w:hint="cs"/>
                <w:rtl/>
              </w:rPr>
              <w:t>في</w:t>
            </w:r>
            <w:r>
              <w:rPr>
                <w:rtl/>
              </w:rPr>
              <w:t xml:space="preserve"> ترتيب </w:t>
            </w:r>
            <w:r>
              <w:rPr>
                <w:rFonts w:hint="cs"/>
                <w:rtl/>
              </w:rPr>
              <w:t>مخارج الاصوات</w:t>
            </w:r>
            <w:r>
              <w:rPr>
                <w:rtl/>
              </w:rPr>
              <w:t xml:space="preserve"> العربية</w:t>
            </w:r>
          </w:p>
        </w:tc>
        <w:tc>
          <w:tcPr>
            <w:tcW w:w="1440" w:type="dxa"/>
            <w:shd w:val="clear" w:color="auto" w:fill="auto"/>
            <w:vAlign w:val="center"/>
          </w:tcPr>
          <w:p w14:paraId="1482F74A" w14:textId="77777777" w:rsidR="00D738C0" w:rsidRPr="0005357E"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7F557EC3"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428FC589" w14:textId="77777777" w:rsidTr="00DB4738">
        <w:trPr>
          <w:trHeight w:val="340"/>
          <w:jc w:val="center"/>
        </w:trPr>
        <w:tc>
          <w:tcPr>
            <w:tcW w:w="1260" w:type="dxa"/>
            <w:shd w:val="clear" w:color="auto" w:fill="auto"/>
            <w:vAlign w:val="center"/>
          </w:tcPr>
          <w:p w14:paraId="56DEC7E1"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5</w:t>
            </w:r>
          </w:p>
        </w:tc>
        <w:tc>
          <w:tcPr>
            <w:tcW w:w="1260" w:type="dxa"/>
            <w:shd w:val="clear" w:color="auto" w:fill="auto"/>
            <w:vAlign w:val="center"/>
          </w:tcPr>
          <w:p w14:paraId="3BA6E44C"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14:paraId="0C90FE1F" w14:textId="77777777" w:rsidR="00D738C0" w:rsidRDefault="00D738C0" w:rsidP="00985F7D">
            <w:pPr>
              <w:jc w:val="center"/>
              <w:rPr>
                <w:rFonts w:ascii="Cambria" w:eastAsia="Cambria" w:hAnsi="Cambria" w:cs="Cambria"/>
                <w:color w:val="000000"/>
                <w:sz w:val="28"/>
                <w:szCs w:val="28"/>
              </w:rPr>
            </w:pPr>
            <w:r>
              <w:rPr>
                <w:rtl/>
              </w:rPr>
              <w:t xml:space="preserve">التعريف </w:t>
            </w:r>
            <w:r>
              <w:rPr>
                <w:rFonts w:hint="cs"/>
                <w:rtl/>
              </w:rPr>
              <w:t>ب</w:t>
            </w:r>
            <w:r>
              <w:rPr>
                <w:rtl/>
              </w:rPr>
              <w:t>جهود اللغوي</w:t>
            </w:r>
            <w:r>
              <w:rPr>
                <w:rFonts w:hint="cs"/>
                <w:rtl/>
              </w:rPr>
              <w:t>ين</w:t>
            </w:r>
            <w:r>
              <w:rPr>
                <w:rtl/>
              </w:rPr>
              <w:t xml:space="preserve"> الذين أخذوا عن ا</w:t>
            </w:r>
            <w:r>
              <w:rPr>
                <w:rFonts w:hint="cs"/>
                <w:rtl/>
              </w:rPr>
              <w:t>لخليل</w:t>
            </w:r>
          </w:p>
        </w:tc>
        <w:tc>
          <w:tcPr>
            <w:tcW w:w="2160" w:type="dxa"/>
            <w:shd w:val="clear" w:color="auto" w:fill="auto"/>
            <w:vAlign w:val="center"/>
          </w:tcPr>
          <w:p w14:paraId="31719BD1" w14:textId="77777777" w:rsidR="00D738C0" w:rsidRPr="0005357E" w:rsidRDefault="00D738C0" w:rsidP="00985F7D">
            <w:pPr>
              <w:jc w:val="center"/>
              <w:rPr>
                <w:rFonts w:ascii="Cambria" w:eastAsia="Cambria" w:hAnsi="Cambria" w:cs="Cambria"/>
                <w:color w:val="000000"/>
                <w:sz w:val="28"/>
                <w:szCs w:val="28"/>
              </w:rPr>
            </w:pPr>
            <w:r>
              <w:rPr>
                <w:rtl/>
              </w:rPr>
              <w:t>التعريف بسيبويه تلميذ ا</w:t>
            </w:r>
            <w:r>
              <w:rPr>
                <w:rFonts w:hint="cs"/>
                <w:rtl/>
              </w:rPr>
              <w:t>ل</w:t>
            </w:r>
            <w:r>
              <w:rPr>
                <w:rtl/>
              </w:rPr>
              <w:t>خليل وطريقته ف</w:t>
            </w:r>
            <w:r>
              <w:rPr>
                <w:rFonts w:hint="cs"/>
                <w:rtl/>
              </w:rPr>
              <w:t>ي</w:t>
            </w:r>
            <w:r>
              <w:rPr>
                <w:rtl/>
              </w:rPr>
              <w:t xml:space="preserve"> ترتيب ا</w:t>
            </w:r>
            <w:r>
              <w:rPr>
                <w:rFonts w:hint="cs"/>
                <w:rtl/>
              </w:rPr>
              <w:t>لا</w:t>
            </w:r>
            <w:r>
              <w:rPr>
                <w:rtl/>
              </w:rPr>
              <w:t>صوات ومن أخذ عنه من اللغو</w:t>
            </w:r>
            <w:r>
              <w:rPr>
                <w:rFonts w:hint="cs"/>
                <w:rtl/>
              </w:rPr>
              <w:t>ي</w:t>
            </w:r>
            <w:r>
              <w:rPr>
                <w:rtl/>
              </w:rPr>
              <w:t>ين</w:t>
            </w:r>
          </w:p>
        </w:tc>
        <w:tc>
          <w:tcPr>
            <w:tcW w:w="1440" w:type="dxa"/>
            <w:shd w:val="clear" w:color="auto" w:fill="auto"/>
            <w:vAlign w:val="center"/>
          </w:tcPr>
          <w:p w14:paraId="6E736F60" w14:textId="77777777" w:rsidR="00D738C0" w:rsidRPr="0005357E"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5D849688"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766F97F6" w14:textId="77777777" w:rsidTr="00DB4738">
        <w:trPr>
          <w:trHeight w:val="323"/>
          <w:jc w:val="center"/>
        </w:trPr>
        <w:tc>
          <w:tcPr>
            <w:tcW w:w="1260" w:type="dxa"/>
            <w:shd w:val="clear" w:color="auto" w:fill="auto"/>
            <w:vAlign w:val="center"/>
          </w:tcPr>
          <w:p w14:paraId="2099E25A"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6</w:t>
            </w:r>
          </w:p>
        </w:tc>
        <w:tc>
          <w:tcPr>
            <w:tcW w:w="1260" w:type="dxa"/>
            <w:shd w:val="clear" w:color="auto" w:fill="auto"/>
            <w:vAlign w:val="center"/>
          </w:tcPr>
          <w:p w14:paraId="4A8D5868"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14:paraId="2B857316" w14:textId="77777777" w:rsidR="00D738C0" w:rsidRDefault="00D738C0" w:rsidP="00985F7D">
            <w:pPr>
              <w:jc w:val="center"/>
              <w:rPr>
                <w:rFonts w:ascii="Cambria" w:eastAsia="Cambria" w:hAnsi="Cambria" w:cs="Cambria"/>
                <w:color w:val="000000"/>
                <w:sz w:val="28"/>
                <w:szCs w:val="28"/>
              </w:rPr>
            </w:pPr>
            <w:r>
              <w:rPr>
                <w:rtl/>
              </w:rPr>
              <w:t xml:space="preserve">التعريف </w:t>
            </w:r>
            <w:r>
              <w:rPr>
                <w:rFonts w:hint="cs"/>
                <w:rtl/>
              </w:rPr>
              <w:t>بج</w:t>
            </w:r>
            <w:r>
              <w:rPr>
                <w:rtl/>
              </w:rPr>
              <w:t xml:space="preserve">هود علماء التجويد </w:t>
            </w:r>
            <w:r>
              <w:rPr>
                <w:rFonts w:hint="cs"/>
                <w:rtl/>
              </w:rPr>
              <w:t>ف</w:t>
            </w:r>
            <w:r>
              <w:rPr>
                <w:rtl/>
              </w:rPr>
              <w:t>ي الدرس الصو</w:t>
            </w:r>
            <w:r>
              <w:rPr>
                <w:rFonts w:hint="cs"/>
                <w:rtl/>
              </w:rPr>
              <w:t>ت</w:t>
            </w:r>
            <w:r>
              <w:rPr>
                <w:rtl/>
              </w:rPr>
              <w:t>ي</w:t>
            </w:r>
            <w:r>
              <w:rPr>
                <w:rFonts w:hint="cs"/>
                <w:rtl/>
              </w:rPr>
              <w:t xml:space="preserve"> العربي</w:t>
            </w:r>
          </w:p>
        </w:tc>
        <w:tc>
          <w:tcPr>
            <w:tcW w:w="2160" w:type="dxa"/>
            <w:shd w:val="clear" w:color="auto" w:fill="auto"/>
            <w:vAlign w:val="center"/>
          </w:tcPr>
          <w:p w14:paraId="399CDCA6" w14:textId="77777777" w:rsidR="00D738C0" w:rsidRPr="00BE50E0" w:rsidRDefault="00D738C0" w:rsidP="00985F7D">
            <w:pPr>
              <w:jc w:val="center"/>
              <w:rPr>
                <w:rFonts w:ascii="Cambria" w:eastAsia="Cambria" w:hAnsi="Cambria" w:cs="Cambria"/>
                <w:color w:val="000000"/>
                <w:sz w:val="28"/>
                <w:szCs w:val="28"/>
              </w:rPr>
            </w:pPr>
            <w:r>
              <w:rPr>
                <w:rtl/>
              </w:rPr>
              <w:t>التعرف على علماء التجويد وجهودهم ف</w:t>
            </w:r>
            <w:r>
              <w:rPr>
                <w:rFonts w:hint="cs"/>
                <w:rtl/>
              </w:rPr>
              <w:t>ي</w:t>
            </w:r>
            <w:r>
              <w:rPr>
                <w:rtl/>
              </w:rPr>
              <w:t xml:space="preserve"> الدرس الصو</w:t>
            </w:r>
            <w:r>
              <w:rPr>
                <w:rFonts w:hint="cs"/>
                <w:rtl/>
              </w:rPr>
              <w:t>ت</w:t>
            </w:r>
            <w:r>
              <w:rPr>
                <w:rtl/>
              </w:rPr>
              <w:t>ي وال</w:t>
            </w:r>
            <w:r>
              <w:rPr>
                <w:rFonts w:hint="cs"/>
                <w:rtl/>
              </w:rPr>
              <w:t>ترتيب</w:t>
            </w:r>
            <w:r>
              <w:rPr>
                <w:rtl/>
              </w:rPr>
              <w:t xml:space="preserve"> الذي اعتمدوه </w:t>
            </w:r>
            <w:r>
              <w:rPr>
                <w:rFonts w:hint="cs"/>
                <w:rtl/>
              </w:rPr>
              <w:t>لتحديد مخارج الاصوات</w:t>
            </w:r>
          </w:p>
        </w:tc>
        <w:tc>
          <w:tcPr>
            <w:tcW w:w="1440" w:type="dxa"/>
            <w:shd w:val="clear" w:color="auto" w:fill="auto"/>
            <w:vAlign w:val="center"/>
          </w:tcPr>
          <w:p w14:paraId="51C994FC" w14:textId="77777777" w:rsidR="00D738C0" w:rsidRPr="00BE50E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3D6568BB"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0959C6C9" w14:textId="77777777" w:rsidTr="00DB4738">
        <w:trPr>
          <w:trHeight w:val="319"/>
          <w:jc w:val="center"/>
        </w:trPr>
        <w:tc>
          <w:tcPr>
            <w:tcW w:w="1260" w:type="dxa"/>
            <w:shd w:val="clear" w:color="auto" w:fill="auto"/>
            <w:vAlign w:val="center"/>
          </w:tcPr>
          <w:p w14:paraId="3225A3E4"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lastRenderedPageBreak/>
              <w:t>7</w:t>
            </w:r>
          </w:p>
        </w:tc>
        <w:tc>
          <w:tcPr>
            <w:tcW w:w="1260" w:type="dxa"/>
            <w:shd w:val="clear" w:color="auto" w:fill="auto"/>
            <w:vAlign w:val="center"/>
          </w:tcPr>
          <w:p w14:paraId="690D2E7A"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14:paraId="39BCF78E" w14:textId="77777777" w:rsidR="00D738C0" w:rsidRDefault="00D738C0" w:rsidP="00985F7D">
            <w:pPr>
              <w:jc w:val="center"/>
              <w:rPr>
                <w:rFonts w:ascii="Cambria" w:eastAsia="Cambria" w:hAnsi="Cambria" w:cs="Cambria"/>
                <w:color w:val="000000"/>
                <w:sz w:val="28"/>
                <w:szCs w:val="28"/>
              </w:rPr>
            </w:pPr>
            <w:r>
              <w:rPr>
                <w:rtl/>
              </w:rPr>
              <w:t xml:space="preserve">التعريف </w:t>
            </w:r>
            <w:r>
              <w:rPr>
                <w:rFonts w:hint="cs"/>
                <w:rtl/>
              </w:rPr>
              <w:t>ب</w:t>
            </w:r>
            <w:r>
              <w:rPr>
                <w:rtl/>
              </w:rPr>
              <w:t xml:space="preserve">جهود ابن سينا الطبيب </w:t>
            </w:r>
            <w:r>
              <w:rPr>
                <w:rFonts w:hint="cs"/>
                <w:rtl/>
              </w:rPr>
              <w:t>ف</w:t>
            </w:r>
            <w:r>
              <w:rPr>
                <w:rtl/>
              </w:rPr>
              <w:t>ي الدرس الصو</w:t>
            </w:r>
            <w:r>
              <w:rPr>
                <w:rFonts w:hint="cs"/>
                <w:rtl/>
              </w:rPr>
              <w:t>ت</w:t>
            </w:r>
            <w:r>
              <w:rPr>
                <w:rtl/>
              </w:rPr>
              <w:t>ي</w:t>
            </w:r>
            <w:r>
              <w:rPr>
                <w:rFonts w:hint="cs"/>
                <w:rtl/>
              </w:rPr>
              <w:t xml:space="preserve"> العربي</w:t>
            </w:r>
          </w:p>
        </w:tc>
        <w:tc>
          <w:tcPr>
            <w:tcW w:w="2160" w:type="dxa"/>
            <w:shd w:val="clear" w:color="auto" w:fill="auto"/>
            <w:vAlign w:val="center"/>
          </w:tcPr>
          <w:p w14:paraId="2171D862" w14:textId="77777777" w:rsidR="00D738C0" w:rsidRPr="00BE50E0" w:rsidRDefault="00D738C0" w:rsidP="00985F7D">
            <w:pPr>
              <w:jc w:val="center"/>
              <w:rPr>
                <w:rFonts w:ascii="Cambria" w:eastAsia="Cambria" w:hAnsi="Cambria" w:cs="Cambria"/>
                <w:color w:val="000000"/>
                <w:sz w:val="28"/>
                <w:szCs w:val="28"/>
              </w:rPr>
            </w:pPr>
            <w:r>
              <w:rPr>
                <w:rtl/>
              </w:rPr>
              <w:t>التعريف بوصف ابن سينا الطبيب للحنجرة وكيفية خروج الصوت و</w:t>
            </w:r>
            <w:r>
              <w:rPr>
                <w:rFonts w:hint="cs"/>
                <w:rtl/>
              </w:rPr>
              <w:t>مخر</w:t>
            </w:r>
            <w:r>
              <w:rPr>
                <w:rtl/>
              </w:rPr>
              <w:t xml:space="preserve">ج كل صوت من هذه </w:t>
            </w:r>
            <w:r>
              <w:rPr>
                <w:rFonts w:hint="cs"/>
                <w:rtl/>
              </w:rPr>
              <w:t>الاصوات</w:t>
            </w:r>
          </w:p>
        </w:tc>
        <w:tc>
          <w:tcPr>
            <w:tcW w:w="1440" w:type="dxa"/>
            <w:shd w:val="clear" w:color="auto" w:fill="auto"/>
            <w:vAlign w:val="center"/>
          </w:tcPr>
          <w:p w14:paraId="2786DA41" w14:textId="77777777" w:rsidR="00D738C0" w:rsidRPr="00BE50E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7B6FC15B"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259EE486" w14:textId="77777777" w:rsidTr="00DB4738">
        <w:trPr>
          <w:trHeight w:val="319"/>
          <w:jc w:val="center"/>
        </w:trPr>
        <w:tc>
          <w:tcPr>
            <w:tcW w:w="1260" w:type="dxa"/>
            <w:shd w:val="clear" w:color="auto" w:fill="auto"/>
            <w:vAlign w:val="center"/>
          </w:tcPr>
          <w:p w14:paraId="542BB0E9"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8</w:t>
            </w:r>
          </w:p>
        </w:tc>
        <w:tc>
          <w:tcPr>
            <w:tcW w:w="1260" w:type="dxa"/>
            <w:shd w:val="clear" w:color="auto" w:fill="auto"/>
            <w:vAlign w:val="center"/>
          </w:tcPr>
          <w:p w14:paraId="2B2EB4B6"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14:paraId="39D76A55" w14:textId="77777777" w:rsidR="00D738C0" w:rsidRDefault="00D738C0" w:rsidP="00985F7D">
            <w:pPr>
              <w:jc w:val="center"/>
              <w:rPr>
                <w:rFonts w:ascii="Cambria" w:eastAsia="Cambria" w:hAnsi="Cambria" w:cs="Cambria"/>
                <w:color w:val="000000"/>
                <w:sz w:val="28"/>
                <w:szCs w:val="28"/>
              </w:rPr>
            </w:pPr>
            <w:r>
              <w:rPr>
                <w:rtl/>
              </w:rPr>
              <w:t>التعرف على جهود ا</w:t>
            </w:r>
            <w:r>
              <w:rPr>
                <w:rFonts w:hint="cs"/>
                <w:rtl/>
              </w:rPr>
              <w:t>لمحدثينمن اللغويين في</w:t>
            </w:r>
            <w:r>
              <w:rPr>
                <w:rtl/>
              </w:rPr>
              <w:t xml:space="preserve"> الدرس الصو</w:t>
            </w:r>
            <w:r>
              <w:rPr>
                <w:rFonts w:hint="cs"/>
                <w:rtl/>
              </w:rPr>
              <w:t>ت</w:t>
            </w:r>
            <w:r>
              <w:rPr>
                <w:rtl/>
              </w:rPr>
              <w:t>ي</w:t>
            </w:r>
            <w:r>
              <w:rPr>
                <w:rFonts w:hint="cs"/>
                <w:rtl/>
              </w:rPr>
              <w:t xml:space="preserve"> العربي</w:t>
            </w:r>
          </w:p>
        </w:tc>
        <w:tc>
          <w:tcPr>
            <w:tcW w:w="2160" w:type="dxa"/>
            <w:shd w:val="clear" w:color="auto" w:fill="auto"/>
            <w:vAlign w:val="center"/>
          </w:tcPr>
          <w:p w14:paraId="18170BE8" w14:textId="77777777" w:rsidR="00D738C0" w:rsidRPr="00BE50E0" w:rsidRDefault="00D738C0" w:rsidP="00985F7D">
            <w:pPr>
              <w:jc w:val="center"/>
              <w:rPr>
                <w:rFonts w:ascii="Cambria" w:eastAsia="Cambria" w:hAnsi="Cambria" w:cs="Cambria"/>
                <w:color w:val="000000"/>
                <w:sz w:val="28"/>
                <w:szCs w:val="28"/>
              </w:rPr>
            </w:pPr>
            <w:r>
              <w:rPr>
                <w:rtl/>
              </w:rPr>
              <w:t xml:space="preserve">التعرف على ترتيب </w:t>
            </w:r>
            <w:r>
              <w:rPr>
                <w:rFonts w:hint="cs"/>
                <w:rtl/>
              </w:rPr>
              <w:t>م</w:t>
            </w:r>
            <w:r>
              <w:rPr>
                <w:rtl/>
              </w:rPr>
              <w:t>خارج ا</w:t>
            </w:r>
            <w:r>
              <w:rPr>
                <w:rFonts w:hint="cs"/>
                <w:rtl/>
              </w:rPr>
              <w:t>لا</w:t>
            </w:r>
            <w:r>
              <w:rPr>
                <w:rtl/>
              </w:rPr>
              <w:t>صوات عند إبراهيم أنيس وكمال بشر وأ</w:t>
            </w:r>
            <w:r>
              <w:rPr>
                <w:rFonts w:hint="cs"/>
                <w:rtl/>
              </w:rPr>
              <w:t>حمدمختار</w:t>
            </w:r>
            <w:r>
              <w:rPr>
                <w:rtl/>
              </w:rPr>
              <w:t xml:space="preserve"> عمر وغ</w:t>
            </w:r>
            <w:r>
              <w:rPr>
                <w:rFonts w:hint="cs"/>
                <w:rtl/>
              </w:rPr>
              <w:t>يرهم من علماء اللغة المحدثين</w:t>
            </w:r>
          </w:p>
        </w:tc>
        <w:tc>
          <w:tcPr>
            <w:tcW w:w="1440" w:type="dxa"/>
            <w:shd w:val="clear" w:color="auto" w:fill="auto"/>
            <w:vAlign w:val="center"/>
          </w:tcPr>
          <w:p w14:paraId="473092A1" w14:textId="77777777" w:rsidR="00D738C0" w:rsidRPr="00BE50E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2D76120A"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3086A242" w14:textId="77777777" w:rsidTr="00DB4738">
        <w:trPr>
          <w:trHeight w:val="319"/>
          <w:jc w:val="center"/>
        </w:trPr>
        <w:tc>
          <w:tcPr>
            <w:tcW w:w="1260" w:type="dxa"/>
            <w:shd w:val="clear" w:color="auto" w:fill="auto"/>
            <w:vAlign w:val="center"/>
          </w:tcPr>
          <w:p w14:paraId="5BB1A8D1"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9</w:t>
            </w:r>
          </w:p>
        </w:tc>
        <w:tc>
          <w:tcPr>
            <w:tcW w:w="1260" w:type="dxa"/>
            <w:shd w:val="clear" w:color="auto" w:fill="auto"/>
            <w:vAlign w:val="center"/>
          </w:tcPr>
          <w:p w14:paraId="49A64659"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14:paraId="0AE597CE" w14:textId="77777777" w:rsidR="00D738C0" w:rsidRDefault="00D738C0" w:rsidP="00985F7D">
            <w:pPr>
              <w:jc w:val="center"/>
              <w:rPr>
                <w:rFonts w:ascii="Cambria" w:eastAsia="Cambria" w:hAnsi="Cambria" w:cs="Cambria"/>
                <w:color w:val="000000"/>
                <w:sz w:val="28"/>
                <w:szCs w:val="28"/>
              </w:rPr>
            </w:pPr>
            <w:r>
              <w:rPr>
                <w:rtl/>
              </w:rPr>
              <w:t xml:space="preserve">التعرف على صفات </w:t>
            </w:r>
            <w:r w:rsidR="002E06AF">
              <w:rPr>
                <w:rFonts w:hint="eastAsia"/>
                <w:rtl/>
              </w:rPr>
              <w:t>الأصوات</w:t>
            </w:r>
          </w:p>
        </w:tc>
        <w:tc>
          <w:tcPr>
            <w:tcW w:w="2160" w:type="dxa"/>
            <w:shd w:val="clear" w:color="auto" w:fill="auto"/>
            <w:vAlign w:val="center"/>
          </w:tcPr>
          <w:p w14:paraId="24FD7AA7" w14:textId="77777777" w:rsidR="00D738C0" w:rsidRPr="00BE50E0" w:rsidRDefault="00D738C0" w:rsidP="00985F7D">
            <w:pPr>
              <w:jc w:val="center"/>
              <w:rPr>
                <w:rFonts w:ascii="Cambria" w:eastAsia="Cambria" w:hAnsi="Cambria"/>
                <w:color w:val="000000"/>
                <w:sz w:val="28"/>
                <w:szCs w:val="28"/>
              </w:rPr>
            </w:pPr>
            <w:r>
              <w:rPr>
                <w:rFonts w:hint="cs"/>
                <w:rtl/>
              </w:rPr>
              <w:t>تعريف صفة الصوت ورأي العلماء قديما وحديثا في الصفات</w:t>
            </w:r>
          </w:p>
        </w:tc>
        <w:tc>
          <w:tcPr>
            <w:tcW w:w="1440" w:type="dxa"/>
            <w:shd w:val="clear" w:color="auto" w:fill="auto"/>
            <w:vAlign w:val="center"/>
          </w:tcPr>
          <w:p w14:paraId="2B5710B7"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46291139"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708BF3BD" w14:textId="77777777" w:rsidTr="00DB4738">
        <w:trPr>
          <w:trHeight w:val="319"/>
          <w:jc w:val="center"/>
        </w:trPr>
        <w:tc>
          <w:tcPr>
            <w:tcW w:w="1260" w:type="dxa"/>
            <w:shd w:val="clear" w:color="auto" w:fill="auto"/>
            <w:vAlign w:val="center"/>
          </w:tcPr>
          <w:p w14:paraId="380B7CB1"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10</w:t>
            </w:r>
          </w:p>
        </w:tc>
        <w:tc>
          <w:tcPr>
            <w:tcW w:w="1260" w:type="dxa"/>
            <w:shd w:val="clear" w:color="auto" w:fill="auto"/>
            <w:vAlign w:val="center"/>
          </w:tcPr>
          <w:p w14:paraId="2BBB6D6A"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14:paraId="5061508D"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60" w:type="dxa"/>
            <w:shd w:val="clear" w:color="auto" w:fill="auto"/>
            <w:vAlign w:val="center"/>
          </w:tcPr>
          <w:p w14:paraId="405C1148" w14:textId="77777777" w:rsidR="00D738C0" w:rsidRDefault="00D738C0" w:rsidP="00985F7D">
            <w:pPr>
              <w:jc w:val="center"/>
              <w:rPr>
                <w:rFonts w:ascii="Cambria" w:eastAsia="Cambria" w:hAnsi="Cambria" w:cs="Cambria"/>
                <w:color w:val="000000"/>
                <w:sz w:val="28"/>
                <w:szCs w:val="28"/>
              </w:rPr>
            </w:pPr>
            <w:r>
              <w:rPr>
                <w:rFonts w:hint="cs"/>
                <w:rtl/>
              </w:rPr>
              <w:t xml:space="preserve">التعريف </w:t>
            </w:r>
            <w:r>
              <w:rPr>
                <w:rtl/>
              </w:rPr>
              <w:t>بصف</w:t>
            </w:r>
            <w:r>
              <w:rPr>
                <w:rFonts w:hint="cs"/>
                <w:rtl/>
              </w:rPr>
              <w:t>تي</w:t>
            </w:r>
            <w:r>
              <w:rPr>
                <w:rtl/>
              </w:rPr>
              <w:t xml:space="preserve"> ا</w:t>
            </w:r>
            <w:r>
              <w:rPr>
                <w:rFonts w:hint="cs"/>
                <w:rtl/>
              </w:rPr>
              <w:t>لجهر</w:t>
            </w:r>
            <w:r>
              <w:rPr>
                <w:rtl/>
              </w:rPr>
              <w:t>وا</w:t>
            </w:r>
            <w:r>
              <w:rPr>
                <w:rFonts w:hint="cs"/>
                <w:rtl/>
              </w:rPr>
              <w:t>لهمس</w:t>
            </w:r>
          </w:p>
        </w:tc>
        <w:tc>
          <w:tcPr>
            <w:tcW w:w="1440" w:type="dxa"/>
            <w:shd w:val="clear" w:color="auto" w:fill="auto"/>
            <w:vAlign w:val="center"/>
          </w:tcPr>
          <w:p w14:paraId="270FCBC1"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2408615D"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68D665B8" w14:textId="77777777" w:rsidTr="00DB4738">
        <w:trPr>
          <w:trHeight w:val="319"/>
          <w:jc w:val="center"/>
        </w:trPr>
        <w:tc>
          <w:tcPr>
            <w:tcW w:w="1260" w:type="dxa"/>
            <w:shd w:val="clear" w:color="auto" w:fill="auto"/>
            <w:vAlign w:val="center"/>
          </w:tcPr>
          <w:p w14:paraId="44129A63"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11</w:t>
            </w:r>
          </w:p>
        </w:tc>
        <w:tc>
          <w:tcPr>
            <w:tcW w:w="1260" w:type="dxa"/>
            <w:shd w:val="clear" w:color="auto" w:fill="auto"/>
            <w:vAlign w:val="center"/>
          </w:tcPr>
          <w:p w14:paraId="18B9A434"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14:paraId="24DD295F"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60" w:type="dxa"/>
            <w:shd w:val="clear" w:color="auto" w:fill="auto"/>
            <w:vAlign w:val="center"/>
          </w:tcPr>
          <w:p w14:paraId="5388EA1E" w14:textId="77777777" w:rsidR="00D738C0" w:rsidRPr="00BE50E0" w:rsidRDefault="00D738C0" w:rsidP="00985F7D">
            <w:pPr>
              <w:jc w:val="center"/>
              <w:rPr>
                <w:rFonts w:ascii="Cambria" w:eastAsia="Cambria" w:hAnsi="Cambria" w:cs="Cambria"/>
                <w:b/>
                <w:bCs/>
                <w:color w:val="000000"/>
                <w:sz w:val="28"/>
                <w:szCs w:val="28"/>
              </w:rPr>
            </w:pPr>
            <w:r>
              <w:rPr>
                <w:rtl/>
              </w:rPr>
              <w:t>التعريف بصف</w:t>
            </w:r>
            <w:r>
              <w:rPr>
                <w:rFonts w:hint="cs"/>
                <w:rtl/>
              </w:rPr>
              <w:t>تي</w:t>
            </w:r>
            <w:r>
              <w:rPr>
                <w:rtl/>
              </w:rPr>
              <w:t xml:space="preserve"> الشدة والرخاوة</w:t>
            </w:r>
          </w:p>
        </w:tc>
        <w:tc>
          <w:tcPr>
            <w:tcW w:w="1440" w:type="dxa"/>
            <w:shd w:val="clear" w:color="auto" w:fill="auto"/>
            <w:vAlign w:val="center"/>
          </w:tcPr>
          <w:p w14:paraId="468A5B1D"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44D635AF"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0503299F" w14:textId="77777777" w:rsidTr="00DB4738">
        <w:trPr>
          <w:trHeight w:val="319"/>
          <w:jc w:val="center"/>
        </w:trPr>
        <w:tc>
          <w:tcPr>
            <w:tcW w:w="1260" w:type="dxa"/>
            <w:shd w:val="clear" w:color="auto" w:fill="auto"/>
            <w:vAlign w:val="center"/>
          </w:tcPr>
          <w:p w14:paraId="04093A4F"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12</w:t>
            </w:r>
          </w:p>
        </w:tc>
        <w:tc>
          <w:tcPr>
            <w:tcW w:w="1260" w:type="dxa"/>
            <w:shd w:val="clear" w:color="auto" w:fill="auto"/>
            <w:vAlign w:val="center"/>
          </w:tcPr>
          <w:p w14:paraId="710EA2D7"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598A1082"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60" w:type="dxa"/>
            <w:shd w:val="clear" w:color="auto" w:fill="auto"/>
            <w:vAlign w:val="center"/>
          </w:tcPr>
          <w:p w14:paraId="20A8358D" w14:textId="77777777" w:rsidR="00D738C0" w:rsidRDefault="00D738C0" w:rsidP="00985F7D">
            <w:pPr>
              <w:jc w:val="center"/>
              <w:rPr>
                <w:rFonts w:ascii="Cambria" w:eastAsia="Cambria" w:hAnsi="Cambria" w:cs="Cambria"/>
                <w:color w:val="000000"/>
                <w:sz w:val="28"/>
                <w:szCs w:val="28"/>
              </w:rPr>
            </w:pPr>
            <w:r>
              <w:rPr>
                <w:rFonts w:hint="cs"/>
                <w:rtl/>
              </w:rPr>
              <w:t>ا</w:t>
            </w:r>
            <w:r>
              <w:rPr>
                <w:rtl/>
              </w:rPr>
              <w:t>لتعريف بصفات االطباق وا</w:t>
            </w:r>
            <w:r>
              <w:rPr>
                <w:rFonts w:hint="cs"/>
                <w:rtl/>
              </w:rPr>
              <w:t>لا</w:t>
            </w:r>
            <w:r>
              <w:rPr>
                <w:rtl/>
              </w:rPr>
              <w:t>نفتاح وال</w:t>
            </w:r>
            <w:r>
              <w:rPr>
                <w:rFonts w:hint="cs"/>
                <w:rtl/>
              </w:rPr>
              <w:t>ا</w:t>
            </w:r>
            <w:r>
              <w:rPr>
                <w:rtl/>
              </w:rPr>
              <w:t>ستع</w:t>
            </w:r>
            <w:r>
              <w:rPr>
                <w:rFonts w:hint="cs"/>
                <w:rtl/>
              </w:rPr>
              <w:t>لا</w:t>
            </w:r>
            <w:r>
              <w:rPr>
                <w:rtl/>
              </w:rPr>
              <w:t>ء وا</w:t>
            </w:r>
            <w:r>
              <w:rPr>
                <w:rFonts w:hint="cs"/>
                <w:rtl/>
              </w:rPr>
              <w:t>لا</w:t>
            </w:r>
            <w:r>
              <w:rPr>
                <w:rtl/>
              </w:rPr>
              <w:t>ستفال</w:t>
            </w:r>
          </w:p>
        </w:tc>
        <w:tc>
          <w:tcPr>
            <w:tcW w:w="1440" w:type="dxa"/>
            <w:shd w:val="clear" w:color="auto" w:fill="auto"/>
            <w:vAlign w:val="center"/>
          </w:tcPr>
          <w:p w14:paraId="701B3265" w14:textId="77777777" w:rsidR="00D738C0" w:rsidRPr="00BC2361"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5E69342A"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0111CC17" w14:textId="77777777" w:rsidTr="00DB4738">
        <w:trPr>
          <w:trHeight w:val="319"/>
          <w:jc w:val="center"/>
        </w:trPr>
        <w:tc>
          <w:tcPr>
            <w:tcW w:w="1260" w:type="dxa"/>
            <w:shd w:val="clear" w:color="auto" w:fill="auto"/>
            <w:vAlign w:val="center"/>
          </w:tcPr>
          <w:p w14:paraId="65605DA0"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13</w:t>
            </w:r>
          </w:p>
        </w:tc>
        <w:tc>
          <w:tcPr>
            <w:tcW w:w="1260" w:type="dxa"/>
            <w:shd w:val="clear" w:color="auto" w:fill="auto"/>
            <w:vAlign w:val="center"/>
          </w:tcPr>
          <w:p w14:paraId="3CF4AB0D"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1152E918"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60" w:type="dxa"/>
            <w:shd w:val="clear" w:color="auto" w:fill="auto"/>
            <w:vAlign w:val="center"/>
          </w:tcPr>
          <w:p w14:paraId="34C4E941" w14:textId="77777777" w:rsidR="00D738C0" w:rsidRDefault="00D738C0" w:rsidP="00985F7D">
            <w:pPr>
              <w:jc w:val="center"/>
              <w:rPr>
                <w:rFonts w:ascii="Cambria" w:eastAsia="Cambria" w:hAnsi="Cambria" w:cs="Cambria"/>
                <w:color w:val="000000"/>
                <w:sz w:val="28"/>
                <w:szCs w:val="28"/>
              </w:rPr>
            </w:pPr>
            <w:r>
              <w:rPr>
                <w:rFonts w:hint="cs"/>
                <w:rtl/>
              </w:rPr>
              <w:t>ا</w:t>
            </w:r>
            <w:r>
              <w:rPr>
                <w:rtl/>
              </w:rPr>
              <w:t>لتعريف بصفات الصف</w:t>
            </w:r>
            <w:r>
              <w:rPr>
                <w:rFonts w:hint="cs"/>
                <w:rtl/>
              </w:rPr>
              <w:t>ي</w:t>
            </w:r>
            <w:r>
              <w:rPr>
                <w:rtl/>
              </w:rPr>
              <w:t>ر</w:t>
            </w:r>
            <w:r>
              <w:rPr>
                <w:rFonts w:hint="cs"/>
                <w:rtl/>
              </w:rPr>
              <w:t xml:space="preserve"> و</w:t>
            </w:r>
            <w:r>
              <w:rPr>
                <w:rtl/>
              </w:rPr>
              <w:t xml:space="preserve">التفشي </w:t>
            </w:r>
            <w:r>
              <w:rPr>
                <w:rFonts w:hint="cs"/>
                <w:rtl/>
              </w:rPr>
              <w:t>و</w:t>
            </w:r>
            <w:r>
              <w:rPr>
                <w:rtl/>
              </w:rPr>
              <w:t>القلقلة</w:t>
            </w:r>
            <w:r>
              <w:rPr>
                <w:rFonts w:hint="cs"/>
                <w:rtl/>
              </w:rPr>
              <w:t xml:space="preserve"> و</w:t>
            </w:r>
            <w:r>
              <w:rPr>
                <w:rtl/>
              </w:rPr>
              <w:t xml:space="preserve"> التكرار وا</w:t>
            </w:r>
            <w:r>
              <w:rPr>
                <w:rFonts w:hint="cs"/>
                <w:rtl/>
              </w:rPr>
              <w:t>لا</w:t>
            </w:r>
            <w:r>
              <w:rPr>
                <w:rtl/>
              </w:rPr>
              <w:t>ستطالة</w:t>
            </w:r>
          </w:p>
        </w:tc>
        <w:tc>
          <w:tcPr>
            <w:tcW w:w="1440" w:type="dxa"/>
            <w:shd w:val="clear" w:color="auto" w:fill="auto"/>
            <w:vAlign w:val="center"/>
          </w:tcPr>
          <w:p w14:paraId="01352A8C" w14:textId="77777777" w:rsidR="00D738C0" w:rsidRPr="00BC2361"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6FADFEB8"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360735FB" w14:textId="77777777" w:rsidTr="00DB4738">
        <w:trPr>
          <w:trHeight w:val="319"/>
          <w:jc w:val="center"/>
        </w:trPr>
        <w:tc>
          <w:tcPr>
            <w:tcW w:w="1260" w:type="dxa"/>
            <w:shd w:val="clear" w:color="auto" w:fill="auto"/>
            <w:vAlign w:val="center"/>
          </w:tcPr>
          <w:p w14:paraId="22CF34F2"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15</w:t>
            </w:r>
          </w:p>
        </w:tc>
        <w:tc>
          <w:tcPr>
            <w:tcW w:w="1260" w:type="dxa"/>
            <w:shd w:val="clear" w:color="auto" w:fill="auto"/>
            <w:vAlign w:val="center"/>
          </w:tcPr>
          <w:p w14:paraId="022EF04D"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5DC5646B" w14:textId="77777777" w:rsidR="00D738C0" w:rsidRPr="00BC2361" w:rsidRDefault="00D738C0" w:rsidP="00985F7D">
            <w:pPr>
              <w:jc w:val="center"/>
              <w:rPr>
                <w:rFonts w:ascii="Cambria" w:eastAsia="Cambria" w:hAnsi="Cambria"/>
                <w:color w:val="000000"/>
                <w:sz w:val="28"/>
                <w:szCs w:val="28"/>
              </w:rPr>
            </w:pPr>
            <w:r>
              <w:rPr>
                <w:rFonts w:ascii="Cambria" w:eastAsia="Cambria" w:hAnsi="Cambria" w:hint="cs"/>
                <w:color w:val="000000"/>
                <w:sz w:val="28"/>
                <w:szCs w:val="28"/>
                <w:rtl/>
              </w:rPr>
              <w:t>اختبار أول</w:t>
            </w:r>
          </w:p>
        </w:tc>
        <w:tc>
          <w:tcPr>
            <w:tcW w:w="2160" w:type="dxa"/>
            <w:shd w:val="clear" w:color="auto" w:fill="auto"/>
            <w:vAlign w:val="center"/>
          </w:tcPr>
          <w:p w14:paraId="78AA4608" w14:textId="77777777" w:rsidR="00D738C0" w:rsidRPr="00BC2361" w:rsidRDefault="00D738C0" w:rsidP="00985F7D">
            <w:pPr>
              <w:jc w:val="center"/>
              <w:rPr>
                <w:rFonts w:ascii="Cambria" w:eastAsia="Cambria" w:hAnsi="Cambria"/>
                <w:color w:val="000000"/>
                <w:sz w:val="28"/>
                <w:szCs w:val="28"/>
              </w:rPr>
            </w:pPr>
            <w:r>
              <w:rPr>
                <w:rFonts w:ascii="Cambria" w:eastAsia="Cambria" w:hAnsi="Cambria" w:hint="cs"/>
                <w:color w:val="000000"/>
                <w:sz w:val="28"/>
                <w:szCs w:val="28"/>
                <w:rtl/>
              </w:rPr>
              <w:t>اختبار نظري</w:t>
            </w:r>
          </w:p>
        </w:tc>
        <w:tc>
          <w:tcPr>
            <w:tcW w:w="1440" w:type="dxa"/>
            <w:shd w:val="clear" w:color="auto" w:fill="auto"/>
            <w:vAlign w:val="center"/>
          </w:tcPr>
          <w:p w14:paraId="374DA24F"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38587EDA"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19FC4CC1" w14:textId="77777777" w:rsidTr="00DB4738">
        <w:trPr>
          <w:trHeight w:val="319"/>
          <w:jc w:val="center"/>
        </w:trPr>
        <w:tc>
          <w:tcPr>
            <w:tcW w:w="1260" w:type="dxa"/>
            <w:shd w:val="clear" w:color="auto" w:fill="auto"/>
            <w:vAlign w:val="center"/>
          </w:tcPr>
          <w:p w14:paraId="4DAEAE48"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16</w:t>
            </w:r>
          </w:p>
        </w:tc>
        <w:tc>
          <w:tcPr>
            <w:tcW w:w="1260" w:type="dxa"/>
            <w:shd w:val="clear" w:color="auto" w:fill="auto"/>
            <w:vAlign w:val="center"/>
          </w:tcPr>
          <w:p w14:paraId="4160E0AA"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3C97B1CD" w14:textId="77777777" w:rsidR="00D738C0" w:rsidRPr="00BC2361" w:rsidRDefault="00D738C0" w:rsidP="00985F7D">
            <w:pPr>
              <w:jc w:val="center"/>
              <w:rPr>
                <w:rFonts w:ascii="Cambria" w:eastAsia="Cambria" w:hAnsi="Cambria"/>
                <w:color w:val="000000"/>
                <w:sz w:val="28"/>
                <w:szCs w:val="28"/>
              </w:rPr>
            </w:pPr>
            <w:r>
              <w:rPr>
                <w:rFonts w:ascii="Cambria" w:eastAsia="Cambria" w:hAnsi="Cambria" w:hint="cs"/>
                <w:color w:val="000000"/>
                <w:sz w:val="28"/>
                <w:szCs w:val="28"/>
                <w:rtl/>
              </w:rPr>
              <w:t>اختبار ثاني</w:t>
            </w:r>
          </w:p>
        </w:tc>
        <w:tc>
          <w:tcPr>
            <w:tcW w:w="2160" w:type="dxa"/>
            <w:shd w:val="clear" w:color="auto" w:fill="auto"/>
            <w:vAlign w:val="center"/>
          </w:tcPr>
          <w:p w14:paraId="228CC95C" w14:textId="77777777" w:rsidR="00D738C0" w:rsidRPr="00BC2361" w:rsidRDefault="00D738C0" w:rsidP="00985F7D">
            <w:pPr>
              <w:jc w:val="center"/>
              <w:rPr>
                <w:rFonts w:ascii="Cambria" w:eastAsia="Cambria" w:hAnsi="Cambria"/>
                <w:color w:val="000000"/>
                <w:sz w:val="28"/>
                <w:szCs w:val="28"/>
              </w:rPr>
            </w:pPr>
            <w:r>
              <w:rPr>
                <w:rFonts w:ascii="Cambria" w:eastAsia="Cambria" w:hAnsi="Cambria" w:hint="cs"/>
                <w:color w:val="000000"/>
                <w:sz w:val="28"/>
                <w:szCs w:val="28"/>
                <w:rtl/>
              </w:rPr>
              <w:t>اختبار نظري</w:t>
            </w:r>
          </w:p>
        </w:tc>
        <w:tc>
          <w:tcPr>
            <w:tcW w:w="1440" w:type="dxa"/>
            <w:shd w:val="clear" w:color="auto" w:fill="auto"/>
            <w:vAlign w:val="center"/>
          </w:tcPr>
          <w:p w14:paraId="0E1597A1"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6D66C0B8"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327562BE" w14:textId="77777777" w:rsidTr="00DB4738">
        <w:trPr>
          <w:trHeight w:val="319"/>
          <w:jc w:val="center"/>
        </w:trPr>
        <w:tc>
          <w:tcPr>
            <w:tcW w:w="1260" w:type="dxa"/>
            <w:shd w:val="clear" w:color="auto" w:fill="auto"/>
            <w:vAlign w:val="center"/>
          </w:tcPr>
          <w:p w14:paraId="7F194FF7"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17</w:t>
            </w:r>
          </w:p>
        </w:tc>
        <w:tc>
          <w:tcPr>
            <w:tcW w:w="1260" w:type="dxa"/>
            <w:shd w:val="clear" w:color="auto" w:fill="auto"/>
            <w:vAlign w:val="center"/>
          </w:tcPr>
          <w:p w14:paraId="091DBE5B"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551C53D7" w14:textId="77777777" w:rsidR="00D738C0" w:rsidRPr="00BC2361" w:rsidRDefault="00D738C0" w:rsidP="00985F7D">
            <w:pPr>
              <w:jc w:val="center"/>
              <w:rPr>
                <w:rFonts w:ascii="Cambria" w:eastAsia="Cambria" w:hAnsi="Cambria"/>
                <w:color w:val="000000"/>
                <w:sz w:val="28"/>
                <w:szCs w:val="28"/>
              </w:rPr>
            </w:pPr>
            <w:r>
              <w:rPr>
                <w:rFonts w:ascii="Cambria" w:eastAsia="Cambria" w:hAnsi="Cambria" w:hint="cs"/>
                <w:color w:val="000000"/>
                <w:sz w:val="28"/>
                <w:szCs w:val="28"/>
                <w:rtl/>
              </w:rPr>
              <w:t>عطلة نصف السنة</w:t>
            </w:r>
          </w:p>
        </w:tc>
        <w:tc>
          <w:tcPr>
            <w:tcW w:w="2160" w:type="dxa"/>
            <w:shd w:val="clear" w:color="auto" w:fill="auto"/>
            <w:vAlign w:val="center"/>
          </w:tcPr>
          <w:p w14:paraId="3AC95472"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58B95E1F"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5A5CBAC1"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629B3E9E" w14:textId="77777777" w:rsidTr="00DB4738">
        <w:trPr>
          <w:trHeight w:val="319"/>
          <w:jc w:val="center"/>
        </w:trPr>
        <w:tc>
          <w:tcPr>
            <w:tcW w:w="1260" w:type="dxa"/>
            <w:shd w:val="clear" w:color="auto" w:fill="auto"/>
            <w:vAlign w:val="center"/>
          </w:tcPr>
          <w:p w14:paraId="5C59EAB0"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18</w:t>
            </w:r>
          </w:p>
        </w:tc>
        <w:tc>
          <w:tcPr>
            <w:tcW w:w="1260" w:type="dxa"/>
            <w:shd w:val="clear" w:color="auto" w:fill="auto"/>
            <w:vAlign w:val="center"/>
          </w:tcPr>
          <w:p w14:paraId="008D4FB6"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4837B090" w14:textId="77777777" w:rsidR="00D738C0" w:rsidRDefault="00D738C0" w:rsidP="00985F7D">
            <w:pPr>
              <w:jc w:val="center"/>
              <w:rPr>
                <w:rFonts w:ascii="Cambria" w:eastAsia="Cambria" w:hAnsi="Cambria" w:cs="Cambria"/>
                <w:color w:val="000000"/>
                <w:sz w:val="28"/>
                <w:szCs w:val="28"/>
              </w:rPr>
            </w:pPr>
            <w:r>
              <w:rPr>
                <w:rtl/>
              </w:rPr>
              <w:t>الفصل الثا</w:t>
            </w:r>
            <w:r>
              <w:rPr>
                <w:rFonts w:hint="cs"/>
                <w:rtl/>
              </w:rPr>
              <w:t>ن</w:t>
            </w:r>
            <w:r>
              <w:rPr>
                <w:rtl/>
              </w:rPr>
              <w:t>ي/مادة ا</w:t>
            </w:r>
            <w:r>
              <w:rPr>
                <w:rFonts w:hint="cs"/>
                <w:rtl/>
                <w:lang w:bidi="ar-IQ"/>
              </w:rPr>
              <w:t>ل</w:t>
            </w:r>
            <w:r>
              <w:rPr>
                <w:rtl/>
              </w:rPr>
              <w:t xml:space="preserve">معجم التعريف </w:t>
            </w:r>
            <w:r>
              <w:rPr>
                <w:rFonts w:hint="cs"/>
                <w:rtl/>
              </w:rPr>
              <w:t>ب</w:t>
            </w:r>
            <w:r>
              <w:rPr>
                <w:rtl/>
              </w:rPr>
              <w:t>ا</w:t>
            </w:r>
            <w:r>
              <w:rPr>
                <w:rFonts w:hint="cs"/>
                <w:rtl/>
              </w:rPr>
              <w:t>ل</w:t>
            </w:r>
            <w:r>
              <w:rPr>
                <w:rtl/>
              </w:rPr>
              <w:t>معجم ونشأته</w:t>
            </w:r>
          </w:p>
        </w:tc>
        <w:tc>
          <w:tcPr>
            <w:tcW w:w="2160" w:type="dxa"/>
            <w:shd w:val="clear" w:color="auto" w:fill="auto"/>
            <w:vAlign w:val="center"/>
          </w:tcPr>
          <w:p w14:paraId="1B7D6E0A" w14:textId="77777777" w:rsidR="00D738C0" w:rsidRPr="006D68BF" w:rsidRDefault="00D738C0" w:rsidP="00985F7D">
            <w:pPr>
              <w:jc w:val="center"/>
              <w:rPr>
                <w:rFonts w:ascii="Cambria" w:eastAsia="Cambria" w:hAnsi="Cambria" w:cs="Cambria"/>
                <w:color w:val="000000"/>
                <w:sz w:val="28"/>
                <w:szCs w:val="28"/>
              </w:rPr>
            </w:pPr>
            <w:r>
              <w:rPr>
                <w:rtl/>
              </w:rPr>
              <w:t xml:space="preserve">التعريف </w:t>
            </w:r>
            <w:r>
              <w:rPr>
                <w:rFonts w:hint="cs"/>
                <w:rtl/>
              </w:rPr>
              <w:t>بالمؤ</w:t>
            </w:r>
            <w:r>
              <w:rPr>
                <w:rtl/>
              </w:rPr>
              <w:t>لفات اللغوية ال</w:t>
            </w:r>
            <w:r>
              <w:rPr>
                <w:rFonts w:hint="cs"/>
                <w:rtl/>
              </w:rPr>
              <w:t>تي</w:t>
            </w:r>
            <w:r>
              <w:rPr>
                <w:rtl/>
              </w:rPr>
              <w:t xml:space="preserve"> سبقت </w:t>
            </w:r>
            <w:r>
              <w:rPr>
                <w:rFonts w:hint="cs"/>
                <w:rtl/>
              </w:rPr>
              <w:t>تأليف</w:t>
            </w:r>
            <w:r>
              <w:rPr>
                <w:rtl/>
              </w:rPr>
              <w:t xml:space="preserve"> ال</w:t>
            </w:r>
            <w:r>
              <w:rPr>
                <w:rFonts w:hint="cs"/>
                <w:rtl/>
              </w:rPr>
              <w:t>م</w:t>
            </w:r>
            <w:r>
              <w:rPr>
                <w:rtl/>
              </w:rPr>
              <w:t>عجم</w:t>
            </w:r>
          </w:p>
        </w:tc>
        <w:tc>
          <w:tcPr>
            <w:tcW w:w="1440" w:type="dxa"/>
            <w:shd w:val="clear" w:color="auto" w:fill="auto"/>
            <w:vAlign w:val="center"/>
          </w:tcPr>
          <w:p w14:paraId="35F33FE3" w14:textId="77777777" w:rsidR="00D738C0" w:rsidRPr="006D68BF" w:rsidRDefault="00D738C0" w:rsidP="00985F7D">
            <w:pPr>
              <w:jc w:val="center"/>
              <w:rPr>
                <w:rFonts w:ascii="Cambria" w:eastAsia="Cambria" w:hAnsi="Cambria"/>
                <w:color w:val="000000"/>
                <w:sz w:val="28"/>
                <w:szCs w:val="28"/>
              </w:rPr>
            </w:pPr>
            <w:r>
              <w:rPr>
                <w:rFonts w:ascii="Cambria" w:eastAsia="Cambria" w:hAnsi="Cambria" w:hint="cs"/>
                <w:color w:val="000000"/>
                <w:sz w:val="28"/>
                <w:szCs w:val="28"/>
                <w:rtl/>
              </w:rPr>
              <w:t>المحاضرة</w:t>
            </w:r>
          </w:p>
        </w:tc>
        <w:tc>
          <w:tcPr>
            <w:tcW w:w="1440" w:type="dxa"/>
            <w:shd w:val="clear" w:color="auto" w:fill="auto"/>
            <w:vAlign w:val="center"/>
          </w:tcPr>
          <w:p w14:paraId="4FE6C187" w14:textId="77777777" w:rsidR="00D738C0" w:rsidRPr="006D68BF" w:rsidRDefault="00D738C0" w:rsidP="00985F7D">
            <w:pPr>
              <w:jc w:val="center"/>
              <w:rPr>
                <w:rFonts w:ascii="Cambria" w:eastAsia="Cambria" w:hAnsi="Cambria"/>
                <w:color w:val="000000"/>
                <w:sz w:val="28"/>
                <w:szCs w:val="28"/>
              </w:rPr>
            </w:pPr>
            <w:r>
              <w:rPr>
                <w:rFonts w:ascii="Cambria" w:eastAsia="Cambria" w:hAnsi="Cambria" w:hint="cs"/>
                <w:color w:val="000000"/>
                <w:sz w:val="28"/>
                <w:szCs w:val="28"/>
                <w:rtl/>
              </w:rPr>
              <w:t>اختبار يومي</w:t>
            </w:r>
          </w:p>
        </w:tc>
      </w:tr>
      <w:tr w:rsidR="00D738C0" w14:paraId="5719AF3E" w14:textId="77777777" w:rsidTr="00DB4738">
        <w:trPr>
          <w:trHeight w:val="319"/>
          <w:jc w:val="center"/>
        </w:trPr>
        <w:tc>
          <w:tcPr>
            <w:tcW w:w="1260" w:type="dxa"/>
            <w:shd w:val="clear" w:color="auto" w:fill="auto"/>
            <w:vAlign w:val="center"/>
          </w:tcPr>
          <w:p w14:paraId="78BE26C9"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19</w:t>
            </w:r>
          </w:p>
        </w:tc>
        <w:tc>
          <w:tcPr>
            <w:tcW w:w="1260" w:type="dxa"/>
            <w:shd w:val="clear" w:color="auto" w:fill="auto"/>
            <w:vAlign w:val="center"/>
          </w:tcPr>
          <w:p w14:paraId="31E2E2BC"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6821078F"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60" w:type="dxa"/>
            <w:shd w:val="clear" w:color="auto" w:fill="auto"/>
            <w:vAlign w:val="center"/>
          </w:tcPr>
          <w:p w14:paraId="562BDACE" w14:textId="77777777" w:rsidR="00D738C0" w:rsidRDefault="00D738C0" w:rsidP="00985F7D">
            <w:pPr>
              <w:jc w:val="center"/>
              <w:rPr>
                <w:rFonts w:ascii="Cambria" w:eastAsia="Cambria" w:hAnsi="Cambria" w:cs="Cambria"/>
                <w:color w:val="000000"/>
                <w:sz w:val="28"/>
                <w:szCs w:val="28"/>
              </w:rPr>
            </w:pPr>
            <w:r>
              <w:rPr>
                <w:rtl/>
              </w:rPr>
              <w:t>التعريف بكتب غريب القرآن ولغات القرآن وا</w:t>
            </w:r>
            <w:r>
              <w:rPr>
                <w:rFonts w:hint="cs"/>
                <w:rtl/>
              </w:rPr>
              <w:t>ل</w:t>
            </w:r>
            <w:r>
              <w:rPr>
                <w:rtl/>
              </w:rPr>
              <w:t xml:space="preserve">معرب </w:t>
            </w:r>
            <w:r>
              <w:rPr>
                <w:rFonts w:hint="cs"/>
                <w:rtl/>
              </w:rPr>
              <w:t>ف</w:t>
            </w:r>
            <w:r>
              <w:rPr>
                <w:rtl/>
              </w:rPr>
              <w:t>ي القرآن</w:t>
            </w:r>
          </w:p>
        </w:tc>
        <w:tc>
          <w:tcPr>
            <w:tcW w:w="1440" w:type="dxa"/>
            <w:shd w:val="clear" w:color="auto" w:fill="auto"/>
            <w:vAlign w:val="center"/>
          </w:tcPr>
          <w:p w14:paraId="6B75F337" w14:textId="77777777" w:rsidR="00D738C0" w:rsidRPr="006D68BF"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270071C7"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3E18B158" w14:textId="77777777" w:rsidTr="00DB4738">
        <w:trPr>
          <w:trHeight w:val="319"/>
          <w:jc w:val="center"/>
        </w:trPr>
        <w:tc>
          <w:tcPr>
            <w:tcW w:w="1260" w:type="dxa"/>
            <w:shd w:val="clear" w:color="auto" w:fill="auto"/>
            <w:vAlign w:val="center"/>
          </w:tcPr>
          <w:p w14:paraId="0F64B019"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lastRenderedPageBreak/>
              <w:t>20</w:t>
            </w:r>
          </w:p>
        </w:tc>
        <w:tc>
          <w:tcPr>
            <w:tcW w:w="1260" w:type="dxa"/>
            <w:shd w:val="clear" w:color="auto" w:fill="auto"/>
            <w:vAlign w:val="center"/>
          </w:tcPr>
          <w:p w14:paraId="24C46901"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1DFD0E80" w14:textId="77777777" w:rsidR="00D738C0" w:rsidRDefault="00D738C0" w:rsidP="00985F7D">
            <w:pPr>
              <w:jc w:val="center"/>
              <w:rPr>
                <w:rFonts w:ascii="Cambria" w:eastAsia="Cambria" w:hAnsi="Cambria" w:cs="Cambria"/>
                <w:color w:val="000000"/>
                <w:sz w:val="28"/>
                <w:szCs w:val="28"/>
              </w:rPr>
            </w:pPr>
            <w:r>
              <w:rPr>
                <w:rtl/>
              </w:rPr>
              <w:t xml:space="preserve">التعريف </w:t>
            </w:r>
            <w:r>
              <w:rPr>
                <w:rFonts w:hint="cs"/>
                <w:rtl/>
              </w:rPr>
              <w:t>ب</w:t>
            </w:r>
            <w:r>
              <w:rPr>
                <w:rtl/>
              </w:rPr>
              <w:t>ا</w:t>
            </w:r>
            <w:r>
              <w:rPr>
                <w:rFonts w:hint="cs"/>
                <w:rtl/>
              </w:rPr>
              <w:t>ل</w:t>
            </w:r>
            <w:r>
              <w:rPr>
                <w:rtl/>
              </w:rPr>
              <w:t>معاجم ا</w:t>
            </w:r>
            <w:r>
              <w:rPr>
                <w:rFonts w:hint="cs"/>
                <w:rtl/>
              </w:rPr>
              <w:t>ل</w:t>
            </w:r>
            <w:r>
              <w:rPr>
                <w:rtl/>
              </w:rPr>
              <w:t>متخصصة</w:t>
            </w:r>
          </w:p>
        </w:tc>
        <w:tc>
          <w:tcPr>
            <w:tcW w:w="2160" w:type="dxa"/>
            <w:shd w:val="clear" w:color="auto" w:fill="auto"/>
            <w:vAlign w:val="center"/>
          </w:tcPr>
          <w:p w14:paraId="102214C0" w14:textId="77777777" w:rsidR="00D738C0" w:rsidRDefault="00D738C0" w:rsidP="00985F7D">
            <w:pPr>
              <w:jc w:val="center"/>
              <w:rPr>
                <w:rFonts w:ascii="Cambria" w:eastAsia="Cambria" w:hAnsi="Cambria" w:cs="Cambria"/>
                <w:color w:val="000000"/>
                <w:sz w:val="28"/>
                <w:szCs w:val="28"/>
              </w:rPr>
            </w:pPr>
            <w:r>
              <w:rPr>
                <w:rtl/>
              </w:rPr>
              <w:t>التعريف بكتب وصف ا</w:t>
            </w:r>
            <w:r>
              <w:rPr>
                <w:rFonts w:hint="cs"/>
                <w:rtl/>
              </w:rPr>
              <w:t>ل</w:t>
            </w:r>
            <w:r>
              <w:rPr>
                <w:rtl/>
              </w:rPr>
              <w:t>حيوان، والنوادر ،وكتب ا</w:t>
            </w:r>
            <w:r>
              <w:rPr>
                <w:rFonts w:hint="cs"/>
                <w:rtl/>
              </w:rPr>
              <w:t>لا</w:t>
            </w:r>
            <w:r>
              <w:rPr>
                <w:rtl/>
              </w:rPr>
              <w:t>فراد والتثنية وا</w:t>
            </w:r>
            <w:r>
              <w:rPr>
                <w:rFonts w:hint="cs"/>
                <w:rtl/>
              </w:rPr>
              <w:t>ل</w:t>
            </w:r>
            <w:r>
              <w:rPr>
                <w:rtl/>
              </w:rPr>
              <w:t>جمع</w:t>
            </w:r>
          </w:p>
        </w:tc>
        <w:tc>
          <w:tcPr>
            <w:tcW w:w="1440" w:type="dxa"/>
            <w:shd w:val="clear" w:color="auto" w:fill="auto"/>
            <w:vAlign w:val="center"/>
          </w:tcPr>
          <w:p w14:paraId="0682D1D6" w14:textId="77777777" w:rsidR="00D738C0" w:rsidRPr="006D68BF"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63B8A82D"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7869D0BB" w14:textId="77777777" w:rsidTr="00DB4738">
        <w:trPr>
          <w:trHeight w:val="319"/>
          <w:jc w:val="center"/>
        </w:trPr>
        <w:tc>
          <w:tcPr>
            <w:tcW w:w="1260" w:type="dxa"/>
            <w:shd w:val="clear" w:color="auto" w:fill="auto"/>
            <w:vAlign w:val="center"/>
          </w:tcPr>
          <w:p w14:paraId="5458657E"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21</w:t>
            </w:r>
          </w:p>
        </w:tc>
        <w:tc>
          <w:tcPr>
            <w:tcW w:w="1260" w:type="dxa"/>
            <w:shd w:val="clear" w:color="auto" w:fill="auto"/>
            <w:vAlign w:val="center"/>
          </w:tcPr>
          <w:p w14:paraId="5E3A7B86"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04A19AFA" w14:textId="77777777" w:rsidR="00D738C0" w:rsidRDefault="00D738C0" w:rsidP="00985F7D">
            <w:pPr>
              <w:jc w:val="center"/>
              <w:rPr>
                <w:rFonts w:ascii="Cambria" w:eastAsia="Cambria" w:hAnsi="Cambria" w:cs="Cambria"/>
                <w:color w:val="000000"/>
                <w:sz w:val="28"/>
                <w:szCs w:val="28"/>
              </w:rPr>
            </w:pPr>
            <w:r>
              <w:rPr>
                <w:rtl/>
              </w:rPr>
              <w:t xml:space="preserve">العريف </w:t>
            </w:r>
            <w:r>
              <w:rPr>
                <w:rFonts w:hint="cs"/>
                <w:rtl/>
              </w:rPr>
              <w:t>ب</w:t>
            </w:r>
            <w:r>
              <w:rPr>
                <w:rtl/>
              </w:rPr>
              <w:t xml:space="preserve">أول معجم </w:t>
            </w:r>
            <w:r>
              <w:rPr>
                <w:rFonts w:hint="cs"/>
                <w:rtl/>
              </w:rPr>
              <w:t>(</w:t>
            </w:r>
            <w:r>
              <w:rPr>
                <w:rtl/>
              </w:rPr>
              <w:t>معجم الع</w:t>
            </w:r>
            <w:r>
              <w:rPr>
                <w:rFonts w:hint="cs"/>
                <w:rtl/>
              </w:rPr>
              <w:t>ين)</w:t>
            </w:r>
            <w:r>
              <w:rPr>
                <w:rtl/>
              </w:rPr>
              <w:t xml:space="preserve"> ومدرسة التقليبات</w:t>
            </w:r>
          </w:p>
        </w:tc>
        <w:tc>
          <w:tcPr>
            <w:tcW w:w="2160" w:type="dxa"/>
            <w:shd w:val="clear" w:color="auto" w:fill="auto"/>
            <w:vAlign w:val="center"/>
          </w:tcPr>
          <w:p w14:paraId="46C30D63" w14:textId="77777777" w:rsidR="00D738C0" w:rsidRPr="006D68BF" w:rsidRDefault="00D738C0" w:rsidP="00985F7D">
            <w:pPr>
              <w:jc w:val="center"/>
              <w:rPr>
                <w:rFonts w:ascii="Cambria" w:eastAsia="Cambria" w:hAnsi="Cambria" w:cs="Cambria"/>
                <w:color w:val="000000"/>
                <w:sz w:val="28"/>
                <w:szCs w:val="28"/>
              </w:rPr>
            </w:pPr>
            <w:r>
              <w:rPr>
                <w:rtl/>
              </w:rPr>
              <w:t xml:space="preserve">التعريف </w:t>
            </w:r>
            <w:r>
              <w:rPr>
                <w:rFonts w:hint="cs"/>
                <w:rtl/>
              </w:rPr>
              <w:t>ب</w:t>
            </w:r>
            <w:r>
              <w:rPr>
                <w:rtl/>
              </w:rPr>
              <w:t>معجم الع</w:t>
            </w:r>
            <w:r>
              <w:rPr>
                <w:rFonts w:hint="cs"/>
                <w:rtl/>
              </w:rPr>
              <w:t>ي</w:t>
            </w:r>
            <w:r>
              <w:rPr>
                <w:rtl/>
              </w:rPr>
              <w:t>ن و</w:t>
            </w:r>
            <w:r>
              <w:rPr>
                <w:rFonts w:hint="cs"/>
                <w:rtl/>
              </w:rPr>
              <w:t>الأل</w:t>
            </w:r>
            <w:r>
              <w:rPr>
                <w:rtl/>
              </w:rPr>
              <w:t>ية ال</w:t>
            </w:r>
            <w:r>
              <w:rPr>
                <w:rFonts w:hint="cs"/>
                <w:rtl/>
              </w:rPr>
              <w:t>ت</w:t>
            </w:r>
            <w:r>
              <w:rPr>
                <w:rtl/>
              </w:rPr>
              <w:t>ي اعتمدها ل</w:t>
            </w:r>
            <w:r>
              <w:rPr>
                <w:rFonts w:hint="cs"/>
                <w:rtl/>
              </w:rPr>
              <w:t>ت</w:t>
            </w:r>
            <w:r>
              <w:rPr>
                <w:rtl/>
              </w:rPr>
              <w:t>رتيب الكلمات وال</w:t>
            </w:r>
            <w:r>
              <w:rPr>
                <w:rFonts w:hint="cs"/>
                <w:rtl/>
              </w:rPr>
              <w:t>م</w:t>
            </w:r>
            <w:r>
              <w:rPr>
                <w:rtl/>
              </w:rPr>
              <w:t>عاجم الت</w:t>
            </w:r>
            <w:r>
              <w:rPr>
                <w:rFonts w:hint="cs"/>
                <w:rtl/>
              </w:rPr>
              <w:t>ي</w:t>
            </w:r>
            <w:r>
              <w:rPr>
                <w:rtl/>
              </w:rPr>
              <w:t xml:space="preserve"> سارت على </w:t>
            </w:r>
            <w:r>
              <w:rPr>
                <w:rFonts w:hint="cs"/>
                <w:rtl/>
              </w:rPr>
              <w:t>ن</w:t>
            </w:r>
            <w:r>
              <w:rPr>
                <w:rtl/>
              </w:rPr>
              <w:t>هجه</w:t>
            </w:r>
          </w:p>
        </w:tc>
        <w:tc>
          <w:tcPr>
            <w:tcW w:w="1440" w:type="dxa"/>
            <w:shd w:val="clear" w:color="auto" w:fill="auto"/>
            <w:vAlign w:val="center"/>
          </w:tcPr>
          <w:p w14:paraId="43E55B04" w14:textId="77777777" w:rsidR="00D738C0" w:rsidRPr="006D68BF"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50E1904E"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3EBBD9C9" w14:textId="77777777" w:rsidTr="00DB4738">
        <w:trPr>
          <w:trHeight w:val="319"/>
          <w:jc w:val="center"/>
        </w:trPr>
        <w:tc>
          <w:tcPr>
            <w:tcW w:w="1260" w:type="dxa"/>
            <w:shd w:val="clear" w:color="auto" w:fill="auto"/>
            <w:vAlign w:val="center"/>
          </w:tcPr>
          <w:p w14:paraId="0E799251"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22</w:t>
            </w:r>
          </w:p>
        </w:tc>
        <w:tc>
          <w:tcPr>
            <w:tcW w:w="1260" w:type="dxa"/>
            <w:shd w:val="clear" w:color="auto" w:fill="auto"/>
            <w:vAlign w:val="center"/>
          </w:tcPr>
          <w:p w14:paraId="68EEF4FB"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32392CEF" w14:textId="77777777" w:rsidR="00D738C0" w:rsidRDefault="00D738C0" w:rsidP="00985F7D">
            <w:pPr>
              <w:jc w:val="center"/>
              <w:rPr>
                <w:rFonts w:ascii="Cambria" w:eastAsia="Cambria" w:hAnsi="Cambria" w:cs="Cambria"/>
                <w:color w:val="000000"/>
                <w:sz w:val="28"/>
                <w:szCs w:val="28"/>
              </w:rPr>
            </w:pPr>
            <w:r>
              <w:rPr>
                <w:rtl/>
              </w:rPr>
              <w:t xml:space="preserve">التعريف </w:t>
            </w:r>
            <w:r>
              <w:rPr>
                <w:rFonts w:hint="cs"/>
                <w:rtl/>
              </w:rPr>
              <w:t>ب</w:t>
            </w:r>
            <w:r>
              <w:rPr>
                <w:rtl/>
              </w:rPr>
              <w:t>ا</w:t>
            </w:r>
            <w:r>
              <w:rPr>
                <w:rFonts w:hint="cs"/>
                <w:rtl/>
              </w:rPr>
              <w:t>ل</w:t>
            </w:r>
            <w:r>
              <w:rPr>
                <w:rtl/>
              </w:rPr>
              <w:t>مدرسة الثانية مدرسة معجم ج</w:t>
            </w:r>
            <w:r>
              <w:rPr>
                <w:rFonts w:hint="cs"/>
                <w:rtl/>
              </w:rPr>
              <w:t>م</w:t>
            </w:r>
            <w:r>
              <w:rPr>
                <w:rtl/>
              </w:rPr>
              <w:t>هرة اللغة</w:t>
            </w:r>
          </w:p>
        </w:tc>
        <w:tc>
          <w:tcPr>
            <w:tcW w:w="2160" w:type="dxa"/>
            <w:shd w:val="clear" w:color="auto" w:fill="auto"/>
            <w:vAlign w:val="center"/>
          </w:tcPr>
          <w:p w14:paraId="567D87F1" w14:textId="77777777" w:rsidR="00D738C0" w:rsidRPr="006D68BF" w:rsidRDefault="00D738C0" w:rsidP="00985F7D">
            <w:pPr>
              <w:jc w:val="center"/>
              <w:rPr>
                <w:rFonts w:ascii="Cambria" w:eastAsia="Cambria" w:hAnsi="Cambria" w:cs="Cambria"/>
                <w:color w:val="000000"/>
                <w:sz w:val="28"/>
                <w:szCs w:val="28"/>
              </w:rPr>
            </w:pPr>
            <w:r>
              <w:rPr>
                <w:rtl/>
              </w:rPr>
              <w:t>التعريف ب</w:t>
            </w:r>
            <w:r>
              <w:rPr>
                <w:rFonts w:hint="cs"/>
                <w:rtl/>
              </w:rPr>
              <w:t>م</w:t>
            </w:r>
            <w:r>
              <w:rPr>
                <w:rtl/>
              </w:rPr>
              <w:t>عجم ج</w:t>
            </w:r>
            <w:r>
              <w:rPr>
                <w:rFonts w:hint="cs"/>
                <w:rtl/>
              </w:rPr>
              <w:t>م</w:t>
            </w:r>
            <w:r>
              <w:rPr>
                <w:rtl/>
              </w:rPr>
              <w:t xml:space="preserve">هرة اللغة و </w:t>
            </w:r>
            <w:r>
              <w:rPr>
                <w:rFonts w:hint="cs"/>
                <w:rtl/>
              </w:rPr>
              <w:t>الأليةالتي ا</w:t>
            </w:r>
            <w:r>
              <w:rPr>
                <w:rtl/>
              </w:rPr>
              <w:t xml:space="preserve">عتمدها </w:t>
            </w:r>
            <w:r>
              <w:rPr>
                <w:rFonts w:hint="cs"/>
                <w:rtl/>
              </w:rPr>
              <w:t>لت</w:t>
            </w:r>
            <w:r>
              <w:rPr>
                <w:rtl/>
              </w:rPr>
              <w:t>رتيب الكلمات وال</w:t>
            </w:r>
            <w:r>
              <w:rPr>
                <w:rFonts w:hint="cs"/>
                <w:rtl/>
              </w:rPr>
              <w:t>م</w:t>
            </w:r>
            <w:r>
              <w:rPr>
                <w:rtl/>
              </w:rPr>
              <w:t>عاجم الت</w:t>
            </w:r>
            <w:r>
              <w:rPr>
                <w:rFonts w:hint="cs"/>
                <w:rtl/>
              </w:rPr>
              <w:t>ي</w:t>
            </w:r>
            <w:r>
              <w:rPr>
                <w:rtl/>
              </w:rPr>
              <w:t xml:space="preserve"> سارت على </w:t>
            </w:r>
            <w:r>
              <w:rPr>
                <w:rFonts w:hint="cs"/>
                <w:rtl/>
              </w:rPr>
              <w:t>نهجه</w:t>
            </w:r>
          </w:p>
        </w:tc>
        <w:tc>
          <w:tcPr>
            <w:tcW w:w="1440" w:type="dxa"/>
            <w:shd w:val="clear" w:color="auto" w:fill="auto"/>
            <w:vAlign w:val="center"/>
          </w:tcPr>
          <w:p w14:paraId="28D50E74" w14:textId="77777777" w:rsidR="00D738C0" w:rsidRPr="00CB4866"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1098532F"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4E13780B" w14:textId="77777777" w:rsidTr="00DB4738">
        <w:trPr>
          <w:trHeight w:val="319"/>
          <w:jc w:val="center"/>
        </w:trPr>
        <w:tc>
          <w:tcPr>
            <w:tcW w:w="1260" w:type="dxa"/>
            <w:shd w:val="clear" w:color="auto" w:fill="auto"/>
            <w:vAlign w:val="center"/>
          </w:tcPr>
          <w:p w14:paraId="479ED833"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23</w:t>
            </w:r>
          </w:p>
        </w:tc>
        <w:tc>
          <w:tcPr>
            <w:tcW w:w="1260" w:type="dxa"/>
            <w:shd w:val="clear" w:color="auto" w:fill="auto"/>
            <w:vAlign w:val="center"/>
          </w:tcPr>
          <w:p w14:paraId="33D8F0BF"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2498AF86" w14:textId="77777777" w:rsidR="00D738C0" w:rsidRDefault="00D738C0" w:rsidP="00985F7D">
            <w:pPr>
              <w:jc w:val="center"/>
              <w:rPr>
                <w:rFonts w:ascii="Cambria" w:eastAsia="Cambria" w:hAnsi="Cambria" w:cs="Cambria"/>
                <w:color w:val="000000"/>
                <w:sz w:val="28"/>
                <w:szCs w:val="28"/>
              </w:rPr>
            </w:pPr>
            <w:r>
              <w:rPr>
                <w:rtl/>
              </w:rPr>
              <w:t xml:space="preserve">التعريف </w:t>
            </w:r>
            <w:r>
              <w:rPr>
                <w:rFonts w:hint="cs"/>
                <w:rtl/>
              </w:rPr>
              <w:t>ب</w:t>
            </w:r>
            <w:r>
              <w:rPr>
                <w:rtl/>
              </w:rPr>
              <w:t>ا</w:t>
            </w:r>
            <w:r>
              <w:rPr>
                <w:rFonts w:hint="cs"/>
                <w:rtl/>
              </w:rPr>
              <w:t>ل</w:t>
            </w:r>
            <w:r>
              <w:rPr>
                <w:rtl/>
              </w:rPr>
              <w:t>مدرسة الثالثة مدرسة معجم الصحاح</w:t>
            </w:r>
          </w:p>
        </w:tc>
        <w:tc>
          <w:tcPr>
            <w:tcW w:w="2160" w:type="dxa"/>
            <w:shd w:val="clear" w:color="auto" w:fill="auto"/>
            <w:vAlign w:val="center"/>
          </w:tcPr>
          <w:p w14:paraId="10925CE2" w14:textId="77777777" w:rsidR="00D738C0" w:rsidRPr="00CB4866" w:rsidRDefault="00D738C0" w:rsidP="00985F7D">
            <w:pPr>
              <w:jc w:val="center"/>
              <w:rPr>
                <w:rFonts w:ascii="Cambria" w:eastAsia="Cambria" w:hAnsi="Cambria" w:cs="Cambria"/>
                <w:color w:val="000000"/>
                <w:sz w:val="28"/>
                <w:szCs w:val="28"/>
              </w:rPr>
            </w:pPr>
            <w:r>
              <w:rPr>
                <w:rtl/>
              </w:rPr>
              <w:t xml:space="preserve">التعريف </w:t>
            </w:r>
            <w:r>
              <w:rPr>
                <w:rFonts w:hint="cs"/>
                <w:rtl/>
              </w:rPr>
              <w:t>ب</w:t>
            </w:r>
            <w:r>
              <w:rPr>
                <w:rtl/>
              </w:rPr>
              <w:t>معجم الصحاح وا</w:t>
            </w:r>
            <w:r>
              <w:rPr>
                <w:rFonts w:hint="cs"/>
                <w:rtl/>
              </w:rPr>
              <w:t xml:space="preserve">لألية </w:t>
            </w:r>
            <w:r>
              <w:rPr>
                <w:rtl/>
              </w:rPr>
              <w:t>الت</w:t>
            </w:r>
            <w:r>
              <w:rPr>
                <w:rFonts w:hint="cs"/>
                <w:rtl/>
              </w:rPr>
              <w:t>ي</w:t>
            </w:r>
            <w:r>
              <w:rPr>
                <w:rtl/>
              </w:rPr>
              <w:t xml:space="preserve"> اعتمدها ل</w:t>
            </w:r>
            <w:r>
              <w:rPr>
                <w:rFonts w:hint="cs"/>
                <w:rtl/>
              </w:rPr>
              <w:t>ت</w:t>
            </w:r>
            <w:r>
              <w:rPr>
                <w:rtl/>
              </w:rPr>
              <w:t>رتيب الكلمات وا</w:t>
            </w:r>
            <w:r>
              <w:rPr>
                <w:rFonts w:hint="cs"/>
                <w:rtl/>
              </w:rPr>
              <w:t>ل</w:t>
            </w:r>
            <w:r>
              <w:rPr>
                <w:rtl/>
              </w:rPr>
              <w:t>معاجم الت</w:t>
            </w:r>
            <w:r>
              <w:rPr>
                <w:rFonts w:hint="cs"/>
                <w:rtl/>
              </w:rPr>
              <w:t>ي</w:t>
            </w:r>
            <w:r>
              <w:rPr>
                <w:rtl/>
              </w:rPr>
              <w:t xml:space="preserve"> سارت على </w:t>
            </w:r>
            <w:r>
              <w:rPr>
                <w:rFonts w:hint="cs"/>
                <w:rtl/>
              </w:rPr>
              <w:t>نهجه</w:t>
            </w:r>
          </w:p>
        </w:tc>
        <w:tc>
          <w:tcPr>
            <w:tcW w:w="1440" w:type="dxa"/>
            <w:shd w:val="clear" w:color="auto" w:fill="auto"/>
            <w:vAlign w:val="center"/>
          </w:tcPr>
          <w:p w14:paraId="5A01FC3A" w14:textId="77777777" w:rsidR="00D738C0" w:rsidRPr="00CB4866"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19362AC5"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40D50F46" w14:textId="77777777" w:rsidTr="00DB4738">
        <w:trPr>
          <w:trHeight w:val="319"/>
          <w:jc w:val="center"/>
        </w:trPr>
        <w:tc>
          <w:tcPr>
            <w:tcW w:w="1260" w:type="dxa"/>
            <w:shd w:val="clear" w:color="auto" w:fill="auto"/>
            <w:vAlign w:val="center"/>
          </w:tcPr>
          <w:p w14:paraId="5BF12BD7"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24</w:t>
            </w:r>
          </w:p>
        </w:tc>
        <w:tc>
          <w:tcPr>
            <w:tcW w:w="1260" w:type="dxa"/>
            <w:shd w:val="clear" w:color="auto" w:fill="auto"/>
            <w:vAlign w:val="center"/>
          </w:tcPr>
          <w:p w14:paraId="4E2BBBE2"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7ED3B2B3" w14:textId="77777777" w:rsidR="00D738C0" w:rsidRDefault="00D738C0" w:rsidP="00985F7D">
            <w:pPr>
              <w:jc w:val="center"/>
              <w:rPr>
                <w:rFonts w:ascii="Cambria" w:eastAsia="Cambria" w:hAnsi="Cambria" w:cs="Cambria"/>
                <w:color w:val="000000"/>
                <w:sz w:val="28"/>
                <w:szCs w:val="28"/>
              </w:rPr>
            </w:pPr>
            <w:r>
              <w:rPr>
                <w:rtl/>
              </w:rPr>
              <w:t xml:space="preserve">التعريف </w:t>
            </w:r>
            <w:r>
              <w:rPr>
                <w:rFonts w:hint="cs"/>
                <w:rtl/>
              </w:rPr>
              <w:t>ب</w:t>
            </w:r>
            <w:r>
              <w:rPr>
                <w:rtl/>
              </w:rPr>
              <w:t>ا</w:t>
            </w:r>
            <w:r>
              <w:rPr>
                <w:rFonts w:hint="cs"/>
                <w:rtl/>
              </w:rPr>
              <w:t>ل</w:t>
            </w:r>
            <w:r>
              <w:rPr>
                <w:rtl/>
              </w:rPr>
              <w:t>مدرسة الرابعة مدرسة أساس البل</w:t>
            </w:r>
            <w:r>
              <w:rPr>
                <w:rFonts w:hint="cs"/>
                <w:rtl/>
              </w:rPr>
              <w:t>ا</w:t>
            </w:r>
            <w:r>
              <w:rPr>
                <w:rtl/>
              </w:rPr>
              <w:t>غة</w:t>
            </w:r>
          </w:p>
        </w:tc>
        <w:tc>
          <w:tcPr>
            <w:tcW w:w="2160" w:type="dxa"/>
            <w:shd w:val="clear" w:color="auto" w:fill="auto"/>
            <w:vAlign w:val="center"/>
          </w:tcPr>
          <w:p w14:paraId="1A7B88EC" w14:textId="77777777" w:rsidR="00D738C0" w:rsidRPr="00CB4866" w:rsidRDefault="00D738C0" w:rsidP="00985F7D">
            <w:pPr>
              <w:jc w:val="center"/>
              <w:rPr>
                <w:rFonts w:ascii="Cambria" w:eastAsia="Cambria" w:hAnsi="Cambria" w:cs="Cambria"/>
                <w:color w:val="000000"/>
                <w:sz w:val="28"/>
                <w:szCs w:val="28"/>
              </w:rPr>
            </w:pPr>
            <w:r>
              <w:rPr>
                <w:rtl/>
              </w:rPr>
              <w:t xml:space="preserve">التعريف </w:t>
            </w:r>
            <w:r>
              <w:rPr>
                <w:rFonts w:hint="cs"/>
                <w:rtl/>
              </w:rPr>
              <w:t>ب</w:t>
            </w:r>
            <w:r>
              <w:rPr>
                <w:rtl/>
              </w:rPr>
              <w:t>معجم أساس البل</w:t>
            </w:r>
            <w:r>
              <w:rPr>
                <w:rFonts w:hint="cs"/>
                <w:rtl/>
              </w:rPr>
              <w:t>ا</w:t>
            </w:r>
            <w:r>
              <w:rPr>
                <w:rtl/>
              </w:rPr>
              <w:t>غة وا</w:t>
            </w:r>
            <w:r>
              <w:rPr>
                <w:rFonts w:hint="cs"/>
                <w:rtl/>
              </w:rPr>
              <w:t>لألية</w:t>
            </w:r>
            <w:r>
              <w:rPr>
                <w:rtl/>
              </w:rPr>
              <w:t xml:space="preserve"> الت</w:t>
            </w:r>
            <w:r>
              <w:rPr>
                <w:rFonts w:hint="cs"/>
                <w:rtl/>
              </w:rPr>
              <w:t>ي</w:t>
            </w:r>
            <w:r>
              <w:rPr>
                <w:rtl/>
              </w:rPr>
              <w:t xml:space="preserve"> اعتمدها ل</w:t>
            </w:r>
            <w:r>
              <w:rPr>
                <w:rFonts w:hint="cs"/>
                <w:rtl/>
              </w:rPr>
              <w:t>ت</w:t>
            </w:r>
            <w:r>
              <w:rPr>
                <w:rtl/>
              </w:rPr>
              <w:t>رتيب الكلمات وال</w:t>
            </w:r>
            <w:r>
              <w:rPr>
                <w:rFonts w:hint="cs"/>
                <w:rtl/>
              </w:rPr>
              <w:t>م</w:t>
            </w:r>
            <w:r>
              <w:rPr>
                <w:rtl/>
              </w:rPr>
              <w:t>عاجم الت</w:t>
            </w:r>
            <w:r>
              <w:rPr>
                <w:rFonts w:hint="cs"/>
                <w:rtl/>
              </w:rPr>
              <w:t>ي</w:t>
            </w:r>
            <w:r>
              <w:rPr>
                <w:rtl/>
              </w:rPr>
              <w:t xml:space="preserve"> سارت على </w:t>
            </w:r>
            <w:r>
              <w:rPr>
                <w:rFonts w:hint="cs"/>
                <w:rtl/>
              </w:rPr>
              <w:t>نهجه</w:t>
            </w:r>
          </w:p>
        </w:tc>
        <w:tc>
          <w:tcPr>
            <w:tcW w:w="1440" w:type="dxa"/>
            <w:shd w:val="clear" w:color="auto" w:fill="auto"/>
            <w:vAlign w:val="center"/>
          </w:tcPr>
          <w:p w14:paraId="10407E02" w14:textId="77777777" w:rsidR="00D738C0" w:rsidRPr="00CB4866"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152ED604"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6E9FFC3A" w14:textId="77777777" w:rsidTr="00DB4738">
        <w:trPr>
          <w:trHeight w:val="319"/>
          <w:jc w:val="center"/>
        </w:trPr>
        <w:tc>
          <w:tcPr>
            <w:tcW w:w="1260" w:type="dxa"/>
            <w:shd w:val="clear" w:color="auto" w:fill="auto"/>
            <w:vAlign w:val="center"/>
          </w:tcPr>
          <w:p w14:paraId="48B7D6A2"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25</w:t>
            </w:r>
          </w:p>
        </w:tc>
        <w:tc>
          <w:tcPr>
            <w:tcW w:w="1260" w:type="dxa"/>
            <w:shd w:val="clear" w:color="auto" w:fill="auto"/>
            <w:vAlign w:val="center"/>
          </w:tcPr>
          <w:p w14:paraId="4FB1D566"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74548E02" w14:textId="77777777" w:rsidR="00D738C0" w:rsidRDefault="00D738C0" w:rsidP="00985F7D">
            <w:pPr>
              <w:jc w:val="center"/>
              <w:rPr>
                <w:rFonts w:ascii="Cambria" w:eastAsia="Cambria" w:hAnsi="Cambria" w:cs="Cambria"/>
                <w:color w:val="000000"/>
                <w:sz w:val="28"/>
                <w:szCs w:val="28"/>
              </w:rPr>
            </w:pPr>
            <w:r>
              <w:rPr>
                <w:rtl/>
              </w:rPr>
              <w:t>دراسة خصائص وعيوب ال</w:t>
            </w:r>
            <w:r>
              <w:rPr>
                <w:rFonts w:hint="cs"/>
                <w:rtl/>
              </w:rPr>
              <w:t>م</w:t>
            </w:r>
            <w:r>
              <w:rPr>
                <w:rtl/>
              </w:rPr>
              <w:t>دارس ال</w:t>
            </w:r>
            <w:r>
              <w:rPr>
                <w:rFonts w:hint="cs"/>
                <w:rtl/>
              </w:rPr>
              <w:t>م</w:t>
            </w:r>
            <w:r>
              <w:rPr>
                <w:rtl/>
              </w:rPr>
              <w:t>عجمية</w:t>
            </w:r>
          </w:p>
        </w:tc>
        <w:tc>
          <w:tcPr>
            <w:tcW w:w="2160" w:type="dxa"/>
            <w:shd w:val="clear" w:color="auto" w:fill="auto"/>
            <w:vAlign w:val="center"/>
          </w:tcPr>
          <w:p w14:paraId="6AD8C867" w14:textId="77777777" w:rsidR="00D738C0" w:rsidRPr="00CB4866" w:rsidRDefault="00D738C0" w:rsidP="00985F7D">
            <w:pPr>
              <w:jc w:val="center"/>
              <w:rPr>
                <w:rFonts w:ascii="Cambria" w:eastAsia="Cambria" w:hAnsi="Cambria" w:cs="Cambria"/>
                <w:color w:val="000000"/>
                <w:sz w:val="28"/>
                <w:szCs w:val="28"/>
              </w:rPr>
            </w:pPr>
            <w:r>
              <w:rPr>
                <w:rFonts w:hint="cs"/>
                <w:rtl/>
              </w:rPr>
              <w:t xml:space="preserve">الوقوف على </w:t>
            </w:r>
            <w:r>
              <w:rPr>
                <w:rtl/>
              </w:rPr>
              <w:t>خصائص وعيوب ال</w:t>
            </w:r>
            <w:r>
              <w:rPr>
                <w:rFonts w:hint="cs"/>
                <w:rtl/>
              </w:rPr>
              <w:t>م</w:t>
            </w:r>
            <w:r>
              <w:rPr>
                <w:rtl/>
              </w:rPr>
              <w:t>درست</w:t>
            </w:r>
            <w:r>
              <w:rPr>
                <w:rFonts w:hint="cs"/>
                <w:rtl/>
              </w:rPr>
              <w:t>ي</w:t>
            </w:r>
            <w:r>
              <w:rPr>
                <w:rtl/>
              </w:rPr>
              <w:t>ن ا</w:t>
            </w:r>
            <w:r>
              <w:rPr>
                <w:rFonts w:hint="cs"/>
                <w:rtl/>
              </w:rPr>
              <w:t xml:space="preserve">لأولى </w:t>
            </w:r>
            <w:r>
              <w:rPr>
                <w:rtl/>
              </w:rPr>
              <w:t>والثانية عن طريق التطبيق العملي</w:t>
            </w:r>
          </w:p>
        </w:tc>
        <w:tc>
          <w:tcPr>
            <w:tcW w:w="1440" w:type="dxa"/>
            <w:shd w:val="clear" w:color="auto" w:fill="auto"/>
            <w:vAlign w:val="center"/>
          </w:tcPr>
          <w:p w14:paraId="198D03FE"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51DEE264"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2C34935A" w14:textId="77777777" w:rsidTr="00DB4738">
        <w:trPr>
          <w:trHeight w:val="319"/>
          <w:jc w:val="center"/>
        </w:trPr>
        <w:tc>
          <w:tcPr>
            <w:tcW w:w="1260" w:type="dxa"/>
            <w:shd w:val="clear" w:color="auto" w:fill="auto"/>
            <w:vAlign w:val="center"/>
          </w:tcPr>
          <w:p w14:paraId="0A9C3E7A"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26</w:t>
            </w:r>
          </w:p>
        </w:tc>
        <w:tc>
          <w:tcPr>
            <w:tcW w:w="1260" w:type="dxa"/>
            <w:shd w:val="clear" w:color="auto" w:fill="auto"/>
            <w:vAlign w:val="center"/>
          </w:tcPr>
          <w:p w14:paraId="2715761C"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7D60D4F4"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60" w:type="dxa"/>
            <w:shd w:val="clear" w:color="auto" w:fill="auto"/>
            <w:vAlign w:val="center"/>
          </w:tcPr>
          <w:p w14:paraId="06D68B1B" w14:textId="77777777" w:rsidR="00D738C0" w:rsidRDefault="00D738C0" w:rsidP="00985F7D">
            <w:pPr>
              <w:jc w:val="center"/>
              <w:rPr>
                <w:rFonts w:ascii="Cambria" w:eastAsia="Cambria" w:hAnsi="Cambria" w:cs="Cambria"/>
                <w:color w:val="000000"/>
                <w:sz w:val="28"/>
                <w:szCs w:val="28"/>
              </w:rPr>
            </w:pPr>
            <w:r>
              <w:rPr>
                <w:rFonts w:hint="cs"/>
                <w:rtl/>
              </w:rPr>
              <w:t xml:space="preserve">الوقوف على </w:t>
            </w:r>
            <w:r>
              <w:rPr>
                <w:rtl/>
              </w:rPr>
              <w:t>خصائص وعيوب ال</w:t>
            </w:r>
            <w:r>
              <w:rPr>
                <w:rFonts w:hint="cs"/>
                <w:rtl/>
              </w:rPr>
              <w:t>م</w:t>
            </w:r>
            <w:r>
              <w:rPr>
                <w:rtl/>
              </w:rPr>
              <w:t>درستي</w:t>
            </w:r>
            <w:r>
              <w:rPr>
                <w:rFonts w:hint="cs"/>
                <w:rtl/>
              </w:rPr>
              <w:t>ن</w:t>
            </w:r>
            <w:r>
              <w:rPr>
                <w:rtl/>
              </w:rPr>
              <w:t xml:space="preserve"> الثالثة والرابعة عن طريق التطبيق العملي</w:t>
            </w:r>
          </w:p>
        </w:tc>
        <w:tc>
          <w:tcPr>
            <w:tcW w:w="1440" w:type="dxa"/>
            <w:shd w:val="clear" w:color="auto" w:fill="auto"/>
            <w:vAlign w:val="center"/>
          </w:tcPr>
          <w:p w14:paraId="6FA34506"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659BFC8D"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6498E778" w14:textId="77777777" w:rsidTr="00DB4738">
        <w:trPr>
          <w:trHeight w:val="319"/>
          <w:jc w:val="center"/>
        </w:trPr>
        <w:tc>
          <w:tcPr>
            <w:tcW w:w="1260" w:type="dxa"/>
            <w:shd w:val="clear" w:color="auto" w:fill="auto"/>
            <w:vAlign w:val="center"/>
          </w:tcPr>
          <w:p w14:paraId="7805AD46"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27</w:t>
            </w:r>
          </w:p>
        </w:tc>
        <w:tc>
          <w:tcPr>
            <w:tcW w:w="1260" w:type="dxa"/>
            <w:shd w:val="clear" w:color="auto" w:fill="auto"/>
            <w:vAlign w:val="center"/>
          </w:tcPr>
          <w:p w14:paraId="0CD53E82"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6BCBC03D" w14:textId="77777777" w:rsidR="00D738C0" w:rsidRDefault="00D738C0" w:rsidP="00985F7D">
            <w:pPr>
              <w:jc w:val="center"/>
              <w:rPr>
                <w:rFonts w:ascii="Cambria" w:eastAsia="Cambria" w:hAnsi="Cambria" w:cs="Cambria"/>
                <w:color w:val="000000"/>
                <w:sz w:val="28"/>
                <w:szCs w:val="28"/>
              </w:rPr>
            </w:pPr>
            <w:r>
              <w:rPr>
                <w:rtl/>
              </w:rPr>
              <w:t xml:space="preserve">التعريف </w:t>
            </w:r>
            <w:r>
              <w:rPr>
                <w:rFonts w:hint="cs"/>
                <w:rtl/>
              </w:rPr>
              <w:t xml:space="preserve">بالنظرية </w:t>
            </w:r>
            <w:r>
              <w:rPr>
                <w:rtl/>
              </w:rPr>
              <w:t>ا</w:t>
            </w:r>
            <w:r>
              <w:rPr>
                <w:rFonts w:hint="cs"/>
                <w:rtl/>
              </w:rPr>
              <w:t>ل</w:t>
            </w:r>
            <w:r>
              <w:rPr>
                <w:rtl/>
              </w:rPr>
              <w:t>معجم</w:t>
            </w:r>
            <w:r>
              <w:rPr>
                <w:rFonts w:hint="cs"/>
                <w:rtl/>
              </w:rPr>
              <w:t>ية</w:t>
            </w:r>
            <w:r>
              <w:rPr>
                <w:rtl/>
              </w:rPr>
              <w:t xml:space="preserve"> ا</w:t>
            </w:r>
            <w:r>
              <w:rPr>
                <w:rFonts w:hint="cs"/>
                <w:rtl/>
              </w:rPr>
              <w:t>ل</w:t>
            </w:r>
            <w:r>
              <w:rPr>
                <w:rtl/>
              </w:rPr>
              <w:t>حديثة</w:t>
            </w:r>
          </w:p>
        </w:tc>
        <w:tc>
          <w:tcPr>
            <w:tcW w:w="2160" w:type="dxa"/>
            <w:shd w:val="clear" w:color="auto" w:fill="auto"/>
            <w:vAlign w:val="center"/>
          </w:tcPr>
          <w:p w14:paraId="029ADB26" w14:textId="77777777" w:rsidR="00D738C0" w:rsidRPr="00EC09FC" w:rsidRDefault="00D738C0" w:rsidP="00985F7D">
            <w:pPr>
              <w:jc w:val="center"/>
              <w:rPr>
                <w:rFonts w:ascii="Cambria" w:eastAsia="Cambria" w:hAnsi="Cambria"/>
                <w:color w:val="000000"/>
                <w:sz w:val="28"/>
                <w:szCs w:val="28"/>
              </w:rPr>
            </w:pPr>
            <w:r>
              <w:rPr>
                <w:rFonts w:hint="cs"/>
                <w:rtl/>
              </w:rPr>
              <w:t>التعرف على المعاجم المؤلفة أواخر القرن التاسع عشر وبدايات القرن العشرين</w:t>
            </w:r>
          </w:p>
        </w:tc>
        <w:tc>
          <w:tcPr>
            <w:tcW w:w="1440" w:type="dxa"/>
            <w:shd w:val="clear" w:color="auto" w:fill="auto"/>
            <w:vAlign w:val="center"/>
          </w:tcPr>
          <w:p w14:paraId="09D6055E"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7298A257"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43E79A41" w14:textId="77777777" w:rsidTr="00DB4738">
        <w:trPr>
          <w:trHeight w:val="319"/>
          <w:jc w:val="center"/>
        </w:trPr>
        <w:tc>
          <w:tcPr>
            <w:tcW w:w="1260" w:type="dxa"/>
            <w:shd w:val="clear" w:color="auto" w:fill="auto"/>
            <w:vAlign w:val="center"/>
          </w:tcPr>
          <w:p w14:paraId="58F4CBAC"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29</w:t>
            </w:r>
          </w:p>
        </w:tc>
        <w:tc>
          <w:tcPr>
            <w:tcW w:w="1260" w:type="dxa"/>
            <w:shd w:val="clear" w:color="auto" w:fill="auto"/>
            <w:vAlign w:val="center"/>
          </w:tcPr>
          <w:p w14:paraId="42366099"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3B24A2A0"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60" w:type="dxa"/>
            <w:shd w:val="clear" w:color="auto" w:fill="auto"/>
            <w:vAlign w:val="center"/>
          </w:tcPr>
          <w:p w14:paraId="077FB430" w14:textId="77777777" w:rsidR="00D738C0" w:rsidRDefault="00D738C0" w:rsidP="00985F7D">
            <w:pPr>
              <w:jc w:val="center"/>
              <w:rPr>
                <w:rFonts w:ascii="Cambria" w:eastAsia="Cambria" w:hAnsi="Cambria" w:cs="Cambria"/>
                <w:color w:val="000000"/>
                <w:sz w:val="28"/>
                <w:szCs w:val="28"/>
              </w:rPr>
            </w:pPr>
            <w:r>
              <w:rPr>
                <w:rtl/>
              </w:rPr>
              <w:t>معاجم ال</w:t>
            </w:r>
            <w:r>
              <w:rPr>
                <w:rFonts w:hint="cs"/>
                <w:rtl/>
              </w:rPr>
              <w:t>م</w:t>
            </w:r>
            <w:r>
              <w:rPr>
                <w:rtl/>
              </w:rPr>
              <w:t>صطلحات التخصصية</w:t>
            </w:r>
          </w:p>
        </w:tc>
        <w:tc>
          <w:tcPr>
            <w:tcW w:w="1440" w:type="dxa"/>
            <w:shd w:val="clear" w:color="auto" w:fill="auto"/>
            <w:vAlign w:val="center"/>
          </w:tcPr>
          <w:p w14:paraId="493043AB"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5BA0D3BB"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684060A9" w14:textId="77777777" w:rsidTr="00DB4738">
        <w:trPr>
          <w:trHeight w:val="319"/>
          <w:jc w:val="center"/>
        </w:trPr>
        <w:tc>
          <w:tcPr>
            <w:tcW w:w="1260" w:type="dxa"/>
            <w:shd w:val="clear" w:color="auto" w:fill="auto"/>
            <w:vAlign w:val="center"/>
          </w:tcPr>
          <w:p w14:paraId="271589FB"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30</w:t>
            </w:r>
          </w:p>
        </w:tc>
        <w:tc>
          <w:tcPr>
            <w:tcW w:w="1260" w:type="dxa"/>
            <w:shd w:val="clear" w:color="auto" w:fill="auto"/>
            <w:vAlign w:val="center"/>
          </w:tcPr>
          <w:p w14:paraId="005B17E9"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41B10230" w14:textId="77777777" w:rsidR="00D738C0" w:rsidRPr="00EC09FC" w:rsidRDefault="00D738C0" w:rsidP="00985F7D">
            <w:pPr>
              <w:jc w:val="center"/>
              <w:rPr>
                <w:rFonts w:ascii="Cambria" w:eastAsia="Cambria" w:hAnsi="Cambria"/>
                <w:color w:val="000000"/>
                <w:sz w:val="28"/>
                <w:szCs w:val="28"/>
              </w:rPr>
            </w:pPr>
            <w:r>
              <w:rPr>
                <w:rFonts w:ascii="Cambria" w:eastAsia="Cambria" w:hAnsi="Cambria" w:hint="cs"/>
                <w:color w:val="000000"/>
                <w:sz w:val="28"/>
                <w:szCs w:val="28"/>
                <w:rtl/>
              </w:rPr>
              <w:t xml:space="preserve">الاختبار </w:t>
            </w:r>
            <w:r w:rsidR="002E06AF">
              <w:rPr>
                <w:rFonts w:ascii="Cambria" w:eastAsia="Cambria" w:hAnsi="Cambria" w:hint="cs"/>
                <w:color w:val="000000"/>
                <w:sz w:val="28"/>
                <w:szCs w:val="28"/>
                <w:rtl/>
              </w:rPr>
              <w:t>الأول</w:t>
            </w:r>
          </w:p>
        </w:tc>
        <w:tc>
          <w:tcPr>
            <w:tcW w:w="2160" w:type="dxa"/>
            <w:shd w:val="clear" w:color="auto" w:fill="auto"/>
            <w:vAlign w:val="center"/>
          </w:tcPr>
          <w:p w14:paraId="3EADBC49"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2A1D245F"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14:paraId="3B0920E9" w14:textId="77777777" w:rsidR="00D738C0" w:rsidRDefault="00D738C0" w:rsidP="00985F7D">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14:paraId="6C1B3C7F" w14:textId="77777777" w:rsidTr="00DB4738">
        <w:trPr>
          <w:trHeight w:val="319"/>
          <w:jc w:val="center"/>
        </w:trPr>
        <w:tc>
          <w:tcPr>
            <w:tcW w:w="1260" w:type="dxa"/>
            <w:shd w:val="clear" w:color="auto" w:fill="auto"/>
            <w:vAlign w:val="center"/>
          </w:tcPr>
          <w:p w14:paraId="08C92151"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lastRenderedPageBreak/>
              <w:t>31</w:t>
            </w:r>
          </w:p>
        </w:tc>
        <w:tc>
          <w:tcPr>
            <w:tcW w:w="1260" w:type="dxa"/>
            <w:shd w:val="clear" w:color="auto" w:fill="auto"/>
            <w:vAlign w:val="center"/>
          </w:tcPr>
          <w:p w14:paraId="270FE5D0"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27F017AF" w14:textId="77777777" w:rsidR="00D738C0" w:rsidRDefault="00D738C0" w:rsidP="00985F7D">
            <w:pPr>
              <w:jc w:val="center"/>
              <w:rPr>
                <w:rFonts w:ascii="Cambria" w:eastAsia="Cambria" w:hAnsi="Cambria"/>
                <w:color w:val="000000"/>
                <w:sz w:val="28"/>
                <w:szCs w:val="28"/>
                <w:rtl/>
              </w:rPr>
            </w:pPr>
            <w:r>
              <w:rPr>
                <w:rFonts w:ascii="Cambria" w:eastAsia="Cambria" w:hAnsi="Cambria" w:hint="cs"/>
                <w:color w:val="000000"/>
                <w:sz w:val="28"/>
                <w:szCs w:val="28"/>
                <w:rtl/>
              </w:rPr>
              <w:t>الاختبارالثاني</w:t>
            </w:r>
          </w:p>
        </w:tc>
        <w:tc>
          <w:tcPr>
            <w:tcW w:w="2160" w:type="dxa"/>
            <w:shd w:val="clear" w:color="auto" w:fill="auto"/>
            <w:vAlign w:val="center"/>
          </w:tcPr>
          <w:p w14:paraId="40C9541D"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w:t>
            </w:r>
          </w:p>
        </w:tc>
        <w:tc>
          <w:tcPr>
            <w:tcW w:w="1440" w:type="dxa"/>
            <w:shd w:val="clear" w:color="auto" w:fill="auto"/>
            <w:vAlign w:val="center"/>
          </w:tcPr>
          <w:p w14:paraId="06ACB794"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w:t>
            </w:r>
          </w:p>
        </w:tc>
        <w:tc>
          <w:tcPr>
            <w:tcW w:w="1440" w:type="dxa"/>
            <w:shd w:val="clear" w:color="auto" w:fill="auto"/>
            <w:vAlign w:val="center"/>
          </w:tcPr>
          <w:p w14:paraId="2B0B507B"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w:t>
            </w:r>
          </w:p>
        </w:tc>
      </w:tr>
      <w:tr w:rsidR="00D738C0" w14:paraId="428650BB" w14:textId="77777777" w:rsidTr="00DB4738">
        <w:trPr>
          <w:trHeight w:val="319"/>
          <w:jc w:val="center"/>
        </w:trPr>
        <w:tc>
          <w:tcPr>
            <w:tcW w:w="1260" w:type="dxa"/>
            <w:shd w:val="clear" w:color="auto" w:fill="auto"/>
            <w:vAlign w:val="center"/>
          </w:tcPr>
          <w:p w14:paraId="6BECCEB8"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32</w:t>
            </w:r>
          </w:p>
        </w:tc>
        <w:tc>
          <w:tcPr>
            <w:tcW w:w="1260" w:type="dxa"/>
            <w:shd w:val="clear" w:color="auto" w:fill="auto"/>
            <w:vAlign w:val="center"/>
          </w:tcPr>
          <w:p w14:paraId="76C348F9" w14:textId="77777777" w:rsidR="00D738C0" w:rsidRDefault="00D738C0" w:rsidP="00985F7D">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14:paraId="3CD37A75" w14:textId="77777777" w:rsidR="00D738C0" w:rsidRDefault="00D738C0" w:rsidP="00985F7D">
            <w:pPr>
              <w:jc w:val="center"/>
              <w:rPr>
                <w:rFonts w:ascii="Cambria" w:eastAsia="Cambria" w:hAnsi="Cambria"/>
                <w:color w:val="000000"/>
                <w:sz w:val="28"/>
                <w:szCs w:val="28"/>
                <w:rtl/>
              </w:rPr>
            </w:pPr>
            <w:r>
              <w:rPr>
                <w:rFonts w:ascii="Cambria" w:eastAsia="Cambria" w:hAnsi="Cambria" w:hint="cs"/>
                <w:color w:val="000000"/>
                <w:sz w:val="28"/>
                <w:szCs w:val="28"/>
                <w:rtl/>
              </w:rPr>
              <w:t>مراجعة</w:t>
            </w:r>
          </w:p>
        </w:tc>
        <w:tc>
          <w:tcPr>
            <w:tcW w:w="2160" w:type="dxa"/>
            <w:shd w:val="clear" w:color="auto" w:fill="auto"/>
            <w:vAlign w:val="center"/>
          </w:tcPr>
          <w:p w14:paraId="180DBA0A" w14:textId="77777777" w:rsidR="00D738C0" w:rsidRPr="00EC09FC" w:rsidRDefault="00D738C0" w:rsidP="00985F7D">
            <w:pPr>
              <w:jc w:val="center"/>
              <w:rPr>
                <w:rFonts w:ascii="Cambria" w:eastAsia="Cambria" w:hAnsi="Cambria"/>
                <w:color w:val="000000"/>
                <w:sz w:val="28"/>
                <w:szCs w:val="28"/>
                <w:rtl/>
              </w:rPr>
            </w:pPr>
            <w:r>
              <w:rPr>
                <w:rFonts w:ascii="Cambria" w:eastAsia="Cambria" w:hAnsi="Cambria" w:hint="cs"/>
                <w:color w:val="000000"/>
                <w:sz w:val="28"/>
                <w:szCs w:val="28"/>
                <w:rtl/>
              </w:rPr>
              <w:t>مراجعة لمواد الفصل الثاني</w:t>
            </w:r>
          </w:p>
        </w:tc>
        <w:tc>
          <w:tcPr>
            <w:tcW w:w="1440" w:type="dxa"/>
            <w:shd w:val="clear" w:color="auto" w:fill="auto"/>
            <w:vAlign w:val="center"/>
          </w:tcPr>
          <w:p w14:paraId="61A6DBCF" w14:textId="77777777" w:rsidR="00D738C0" w:rsidRPr="00EC09FC" w:rsidRDefault="00D738C0" w:rsidP="00985F7D">
            <w:pPr>
              <w:jc w:val="center"/>
              <w:rPr>
                <w:rFonts w:ascii="Cambria" w:eastAsia="Cambria" w:hAnsi="Cambria"/>
                <w:color w:val="000000"/>
                <w:sz w:val="28"/>
                <w:szCs w:val="28"/>
                <w:rtl/>
              </w:rPr>
            </w:pPr>
            <w:r>
              <w:rPr>
                <w:rFonts w:ascii="Cambria" w:eastAsia="Cambria" w:hAnsi="Cambria" w:hint="cs"/>
                <w:color w:val="000000"/>
                <w:sz w:val="28"/>
                <w:szCs w:val="28"/>
                <w:rtl/>
              </w:rPr>
              <w:t>المحاضرة</w:t>
            </w:r>
          </w:p>
        </w:tc>
        <w:tc>
          <w:tcPr>
            <w:tcW w:w="1440" w:type="dxa"/>
            <w:shd w:val="clear" w:color="auto" w:fill="auto"/>
            <w:vAlign w:val="center"/>
          </w:tcPr>
          <w:p w14:paraId="594B8DA8" w14:textId="77777777" w:rsidR="00D738C0" w:rsidRPr="00EC09FC" w:rsidRDefault="00D738C0" w:rsidP="00985F7D">
            <w:pPr>
              <w:jc w:val="center"/>
              <w:rPr>
                <w:rFonts w:ascii="Cambria" w:eastAsia="Cambria" w:hAnsi="Cambria"/>
                <w:color w:val="000000"/>
                <w:sz w:val="28"/>
                <w:szCs w:val="28"/>
                <w:rtl/>
              </w:rPr>
            </w:pPr>
            <w:r>
              <w:rPr>
                <w:rFonts w:ascii="Cambria" w:eastAsia="Cambria" w:hAnsi="Cambria" w:hint="cs"/>
                <w:color w:val="000000"/>
                <w:sz w:val="28"/>
                <w:szCs w:val="28"/>
                <w:rtl/>
              </w:rPr>
              <w:t>-</w:t>
            </w:r>
          </w:p>
        </w:tc>
      </w:tr>
    </w:tbl>
    <w:p w14:paraId="35D3E296" w14:textId="77777777" w:rsidR="00D738C0" w:rsidRDefault="00D738C0" w:rsidP="00985F7D">
      <w:pPr>
        <w:widowControl w:val="0"/>
        <w:pBdr>
          <w:top w:val="nil"/>
          <w:left w:val="nil"/>
          <w:bottom w:val="nil"/>
          <w:right w:val="nil"/>
          <w:between w:val="nil"/>
        </w:pBdr>
        <w:jc w:val="center"/>
        <w:rPr>
          <w:rFonts w:ascii="Cambria" w:eastAsia="Cambria" w:hAnsi="Cambria" w:cs="Cambria"/>
          <w:color w:val="000000"/>
          <w:sz w:val="28"/>
          <w:szCs w:val="28"/>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D738C0" w14:paraId="03923095" w14:textId="77777777" w:rsidTr="00DB4738">
        <w:trPr>
          <w:trHeight w:val="477"/>
          <w:jc w:val="center"/>
        </w:trPr>
        <w:tc>
          <w:tcPr>
            <w:tcW w:w="9720" w:type="dxa"/>
            <w:gridSpan w:val="2"/>
            <w:shd w:val="clear" w:color="auto" w:fill="auto"/>
            <w:vAlign w:val="center"/>
          </w:tcPr>
          <w:p w14:paraId="1CA8675E" w14:textId="77777777" w:rsidR="00D738C0" w:rsidRDefault="00D738C0" w:rsidP="00985F7D">
            <w:pPr>
              <w:numPr>
                <w:ilvl w:val="0"/>
                <w:numId w:val="67"/>
              </w:numPr>
              <w:tabs>
                <w:tab w:val="left" w:pos="252"/>
                <w:tab w:val="left" w:pos="432"/>
              </w:tabs>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البنية التحتية</w:t>
            </w:r>
          </w:p>
        </w:tc>
      </w:tr>
      <w:tr w:rsidR="00D738C0" w14:paraId="4EEC57C6" w14:textId="77777777" w:rsidTr="00DB4738">
        <w:trPr>
          <w:trHeight w:val="1175"/>
          <w:jc w:val="center"/>
        </w:trPr>
        <w:tc>
          <w:tcPr>
            <w:tcW w:w="4007" w:type="dxa"/>
            <w:shd w:val="clear" w:color="auto" w:fill="auto"/>
            <w:vAlign w:val="center"/>
          </w:tcPr>
          <w:p w14:paraId="1A5E76C8" w14:textId="77777777" w:rsidR="00D738C0" w:rsidRDefault="00D738C0" w:rsidP="00985F7D">
            <w:pPr>
              <w:numPr>
                <w:ilvl w:val="0"/>
                <w:numId w:val="68"/>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الكتب المقررة المطلوبة</w:t>
            </w:r>
          </w:p>
        </w:tc>
        <w:tc>
          <w:tcPr>
            <w:tcW w:w="5713" w:type="dxa"/>
            <w:shd w:val="clear" w:color="auto" w:fill="auto"/>
            <w:vAlign w:val="center"/>
          </w:tcPr>
          <w:p w14:paraId="34FFA867" w14:textId="77777777" w:rsidR="00D738C0" w:rsidRPr="00EC09FC" w:rsidRDefault="00D738C0" w:rsidP="00985F7D">
            <w:pPr>
              <w:jc w:val="center"/>
              <w:rPr>
                <w:rFonts w:ascii="Cambria" w:eastAsia="Cambria" w:hAnsi="Cambria"/>
                <w:color w:val="000000"/>
                <w:sz w:val="28"/>
                <w:szCs w:val="28"/>
              </w:rPr>
            </w:pPr>
            <w:r>
              <w:rPr>
                <w:rFonts w:ascii="Cambria" w:eastAsia="Cambria" w:hAnsi="Cambria" w:hint="cs"/>
                <w:color w:val="000000"/>
                <w:sz w:val="28"/>
                <w:szCs w:val="28"/>
                <w:rtl/>
              </w:rPr>
              <w:t>لاتوجد</w:t>
            </w:r>
          </w:p>
        </w:tc>
      </w:tr>
      <w:tr w:rsidR="00D738C0" w14:paraId="7ABDA757" w14:textId="77777777" w:rsidTr="00DB4738">
        <w:trPr>
          <w:trHeight w:val="716"/>
          <w:jc w:val="center"/>
        </w:trPr>
        <w:tc>
          <w:tcPr>
            <w:tcW w:w="4007" w:type="dxa"/>
            <w:shd w:val="clear" w:color="auto" w:fill="auto"/>
            <w:vAlign w:val="center"/>
          </w:tcPr>
          <w:p w14:paraId="5BF03765" w14:textId="77777777" w:rsidR="00D738C0" w:rsidRDefault="00D738C0" w:rsidP="00985F7D">
            <w:pPr>
              <w:numPr>
                <w:ilvl w:val="0"/>
                <w:numId w:val="68"/>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c>
          <w:tcPr>
            <w:tcW w:w="5713" w:type="dxa"/>
            <w:shd w:val="clear" w:color="auto" w:fill="auto"/>
            <w:vAlign w:val="center"/>
          </w:tcPr>
          <w:p w14:paraId="298A102F" w14:textId="77777777" w:rsidR="00D738C0" w:rsidRPr="00EC09FC" w:rsidRDefault="00D738C0" w:rsidP="00985F7D">
            <w:pPr>
              <w:pStyle w:val="ListParagraph"/>
              <w:numPr>
                <w:ilvl w:val="0"/>
                <w:numId w:val="70"/>
              </w:numPr>
              <w:jc w:val="center"/>
              <w:rPr>
                <w:sz w:val="24"/>
                <w:szCs w:val="24"/>
                <w:rtl/>
              </w:rPr>
            </w:pPr>
            <w:r w:rsidRPr="00EC09FC">
              <w:rPr>
                <w:sz w:val="24"/>
                <w:szCs w:val="24"/>
                <w:rtl/>
              </w:rPr>
              <w:t>ا</w:t>
            </w:r>
            <w:r w:rsidRPr="00EC09FC">
              <w:rPr>
                <w:rFonts w:hint="cs"/>
                <w:sz w:val="24"/>
                <w:szCs w:val="24"/>
                <w:rtl/>
              </w:rPr>
              <w:t>لأ</w:t>
            </w:r>
            <w:r w:rsidRPr="00EC09FC">
              <w:rPr>
                <w:sz w:val="24"/>
                <w:szCs w:val="24"/>
                <w:rtl/>
              </w:rPr>
              <w:t>صوات اللغوية –إبراهيم أنيس</w:t>
            </w:r>
          </w:p>
          <w:p w14:paraId="309BA388" w14:textId="77777777" w:rsidR="00D738C0" w:rsidRPr="00EC09FC" w:rsidRDefault="00D738C0" w:rsidP="00985F7D">
            <w:pPr>
              <w:pStyle w:val="ListParagraph"/>
              <w:numPr>
                <w:ilvl w:val="0"/>
                <w:numId w:val="70"/>
              </w:numPr>
              <w:jc w:val="center"/>
              <w:rPr>
                <w:sz w:val="24"/>
                <w:szCs w:val="24"/>
                <w:rtl/>
              </w:rPr>
            </w:pPr>
            <w:r w:rsidRPr="00EC09FC">
              <w:rPr>
                <w:sz w:val="24"/>
                <w:szCs w:val="24"/>
                <w:rtl/>
              </w:rPr>
              <w:t>علم ا</w:t>
            </w:r>
            <w:r w:rsidRPr="00EC09FC">
              <w:rPr>
                <w:rFonts w:hint="cs"/>
                <w:sz w:val="24"/>
                <w:szCs w:val="24"/>
                <w:rtl/>
              </w:rPr>
              <w:t>لأ</w:t>
            </w:r>
            <w:r w:rsidRPr="00EC09FC">
              <w:rPr>
                <w:sz w:val="24"/>
                <w:szCs w:val="24"/>
                <w:rtl/>
              </w:rPr>
              <w:t>صوات –كمال بشر</w:t>
            </w:r>
          </w:p>
          <w:p w14:paraId="5DDD64AF" w14:textId="77777777" w:rsidR="00D738C0" w:rsidRPr="00EC09FC" w:rsidRDefault="00D738C0" w:rsidP="00985F7D">
            <w:pPr>
              <w:pStyle w:val="ListParagraph"/>
              <w:numPr>
                <w:ilvl w:val="0"/>
                <w:numId w:val="70"/>
              </w:numPr>
              <w:jc w:val="center"/>
              <w:rPr>
                <w:sz w:val="24"/>
                <w:szCs w:val="24"/>
                <w:rtl/>
              </w:rPr>
            </w:pPr>
            <w:r w:rsidRPr="00EC09FC">
              <w:rPr>
                <w:sz w:val="24"/>
                <w:szCs w:val="24"/>
                <w:rtl/>
              </w:rPr>
              <w:t>كتاب سيبويه - سيبويه</w:t>
            </w:r>
          </w:p>
          <w:p w14:paraId="116C63F8" w14:textId="77777777" w:rsidR="00D738C0" w:rsidRPr="00EC09FC" w:rsidRDefault="00D738C0" w:rsidP="00985F7D">
            <w:pPr>
              <w:pStyle w:val="ListParagraph"/>
              <w:numPr>
                <w:ilvl w:val="0"/>
                <w:numId w:val="70"/>
              </w:numPr>
              <w:jc w:val="center"/>
              <w:rPr>
                <w:sz w:val="24"/>
                <w:szCs w:val="24"/>
                <w:rtl/>
              </w:rPr>
            </w:pPr>
            <w:r w:rsidRPr="00EC09FC">
              <w:rPr>
                <w:sz w:val="24"/>
                <w:szCs w:val="24"/>
                <w:rtl/>
              </w:rPr>
              <w:t>سرصناعة االعراب – ابن جني</w:t>
            </w:r>
          </w:p>
          <w:p w14:paraId="0643E522" w14:textId="77777777" w:rsidR="00D738C0" w:rsidRPr="00EC09FC" w:rsidRDefault="00D738C0" w:rsidP="00985F7D">
            <w:pPr>
              <w:pStyle w:val="ListParagraph"/>
              <w:numPr>
                <w:ilvl w:val="0"/>
                <w:numId w:val="70"/>
              </w:numPr>
              <w:jc w:val="center"/>
              <w:rPr>
                <w:sz w:val="24"/>
                <w:szCs w:val="24"/>
                <w:rtl/>
              </w:rPr>
            </w:pPr>
            <w:r w:rsidRPr="00EC09FC">
              <w:rPr>
                <w:sz w:val="24"/>
                <w:szCs w:val="24"/>
                <w:rtl/>
              </w:rPr>
              <w:t>كتاب العين – الخليل بن أحمد الفراهيدي</w:t>
            </w:r>
          </w:p>
          <w:p w14:paraId="75B9FA20" w14:textId="77777777" w:rsidR="00D738C0" w:rsidRPr="00EC09FC" w:rsidRDefault="00D738C0" w:rsidP="00985F7D">
            <w:pPr>
              <w:pStyle w:val="ListParagraph"/>
              <w:numPr>
                <w:ilvl w:val="0"/>
                <w:numId w:val="70"/>
              </w:numPr>
              <w:jc w:val="center"/>
              <w:rPr>
                <w:rFonts w:ascii="Cambria" w:eastAsia="Cambria" w:hAnsi="Cambria" w:cs="Cambria"/>
                <w:color w:val="000000"/>
                <w:sz w:val="28"/>
                <w:szCs w:val="28"/>
              </w:rPr>
            </w:pPr>
            <w:r w:rsidRPr="00EC09FC">
              <w:rPr>
                <w:sz w:val="24"/>
                <w:szCs w:val="24"/>
                <w:rtl/>
              </w:rPr>
              <w:t>المعجم العربي نشأته وتطوره -حسين نصار</w:t>
            </w:r>
          </w:p>
        </w:tc>
      </w:tr>
      <w:tr w:rsidR="00D738C0" w14:paraId="62CC56EF" w14:textId="77777777" w:rsidTr="00DB4738">
        <w:trPr>
          <w:trHeight w:val="1247"/>
          <w:jc w:val="center"/>
        </w:trPr>
        <w:tc>
          <w:tcPr>
            <w:tcW w:w="4007" w:type="dxa"/>
            <w:shd w:val="clear" w:color="auto" w:fill="auto"/>
            <w:vAlign w:val="center"/>
          </w:tcPr>
          <w:p w14:paraId="58C9AF69" w14:textId="77777777" w:rsidR="00D738C0" w:rsidRDefault="00D738C0" w:rsidP="00985F7D">
            <w:pPr>
              <w:numPr>
                <w:ilvl w:val="0"/>
                <w:numId w:val="69"/>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المجلات العلمية ،التقارير ،</w:t>
            </w:r>
            <w:r>
              <w:rPr>
                <w:rFonts w:ascii="Cambria" w:eastAsia="Cambria" w:hAnsi="Cambria" w:cs="Cambria"/>
                <w:color w:val="000000"/>
                <w:sz w:val="28"/>
                <w:szCs w:val="28"/>
                <w:rtl/>
              </w:rPr>
              <w:t>.....)</w:t>
            </w:r>
          </w:p>
        </w:tc>
        <w:tc>
          <w:tcPr>
            <w:tcW w:w="5713" w:type="dxa"/>
            <w:shd w:val="clear" w:color="auto" w:fill="auto"/>
            <w:vAlign w:val="center"/>
          </w:tcPr>
          <w:p w14:paraId="4C5B4442" w14:textId="77777777" w:rsidR="00D738C0" w:rsidRPr="00870F45" w:rsidRDefault="00D738C0" w:rsidP="00985F7D">
            <w:pPr>
              <w:pStyle w:val="ListParagraph"/>
              <w:numPr>
                <w:ilvl w:val="0"/>
                <w:numId w:val="71"/>
              </w:numPr>
              <w:jc w:val="center"/>
              <w:rPr>
                <w:rFonts w:ascii="Cambria" w:eastAsia="Cambria" w:hAnsi="Cambria"/>
                <w:color w:val="000000"/>
                <w:sz w:val="28"/>
                <w:szCs w:val="28"/>
                <w:rtl/>
              </w:rPr>
            </w:pPr>
            <w:r w:rsidRPr="00870F45">
              <w:rPr>
                <w:rFonts w:ascii="Cambria" w:eastAsia="Cambria" w:hAnsi="Cambria" w:hint="cs"/>
                <w:color w:val="000000"/>
                <w:sz w:val="28"/>
                <w:szCs w:val="28"/>
                <w:rtl/>
              </w:rPr>
              <w:t xml:space="preserve">الدراسات الصوتية عند علماء التجويد </w:t>
            </w:r>
            <w:r w:rsidRPr="00870F45">
              <w:rPr>
                <w:rFonts w:ascii="Cambria" w:eastAsia="Cambria" w:hAnsi="Cambria"/>
                <w:color w:val="000000"/>
                <w:sz w:val="28"/>
                <w:szCs w:val="28"/>
                <w:rtl/>
              </w:rPr>
              <w:t>–</w:t>
            </w:r>
            <w:r w:rsidRPr="00870F45">
              <w:rPr>
                <w:rFonts w:ascii="Cambria" w:eastAsia="Cambria" w:hAnsi="Cambria" w:hint="cs"/>
                <w:color w:val="000000"/>
                <w:sz w:val="28"/>
                <w:szCs w:val="28"/>
                <w:rtl/>
              </w:rPr>
              <w:t xml:space="preserve"> غانم قدوري حمد</w:t>
            </w:r>
          </w:p>
          <w:p w14:paraId="64566E24" w14:textId="77777777" w:rsidR="00D738C0" w:rsidRPr="00870F45" w:rsidRDefault="00D738C0" w:rsidP="00985F7D">
            <w:pPr>
              <w:pStyle w:val="ListParagraph"/>
              <w:numPr>
                <w:ilvl w:val="0"/>
                <w:numId w:val="71"/>
              </w:numPr>
              <w:jc w:val="center"/>
              <w:rPr>
                <w:rFonts w:ascii="Cambria" w:eastAsia="Cambria" w:hAnsi="Cambria"/>
                <w:color w:val="000000"/>
                <w:sz w:val="28"/>
                <w:szCs w:val="28"/>
              </w:rPr>
            </w:pPr>
            <w:r w:rsidRPr="00870F45">
              <w:rPr>
                <w:rFonts w:ascii="Cambria" w:eastAsia="Cambria" w:hAnsi="Cambria" w:hint="cs"/>
                <w:color w:val="000000"/>
                <w:sz w:val="28"/>
                <w:szCs w:val="28"/>
                <w:rtl/>
              </w:rPr>
              <w:t>أهمية علم الأصوات اللغوية- غانم قدوري حمد</w:t>
            </w:r>
          </w:p>
        </w:tc>
      </w:tr>
      <w:tr w:rsidR="00D738C0" w14:paraId="4889183F" w14:textId="77777777" w:rsidTr="00DB4738">
        <w:trPr>
          <w:trHeight w:val="1247"/>
          <w:jc w:val="center"/>
        </w:trPr>
        <w:tc>
          <w:tcPr>
            <w:tcW w:w="4007" w:type="dxa"/>
            <w:shd w:val="clear" w:color="auto" w:fill="auto"/>
            <w:vAlign w:val="center"/>
          </w:tcPr>
          <w:p w14:paraId="542FF254" w14:textId="77777777" w:rsidR="00D738C0" w:rsidRDefault="00D738C0" w:rsidP="00985F7D">
            <w:pPr>
              <w:numPr>
                <w:ilvl w:val="0"/>
                <w:numId w:val="69"/>
              </w:numPr>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shd w:val="clear" w:color="auto" w:fill="auto"/>
            <w:vAlign w:val="center"/>
          </w:tcPr>
          <w:p w14:paraId="4E7062BF" w14:textId="77777777" w:rsidR="00D738C0" w:rsidRPr="00870F45" w:rsidRDefault="00D738C0" w:rsidP="00985F7D">
            <w:pPr>
              <w:jc w:val="center"/>
              <w:rPr>
                <w:rFonts w:ascii="Cambria" w:eastAsia="Cambria" w:hAnsi="Cambria"/>
                <w:color w:val="000000"/>
                <w:sz w:val="28"/>
                <w:szCs w:val="28"/>
              </w:rPr>
            </w:pPr>
            <w:r>
              <w:rPr>
                <w:rFonts w:ascii="Cambria" w:eastAsia="Cambria" w:hAnsi="Cambria" w:hint="cs"/>
                <w:color w:val="000000"/>
                <w:sz w:val="28"/>
                <w:szCs w:val="28"/>
                <w:rtl/>
              </w:rPr>
              <w:t xml:space="preserve">موقع مكتبة النور </w:t>
            </w:r>
            <w:r>
              <w:rPr>
                <w:rFonts w:ascii="Cambria" w:eastAsia="Cambria" w:hAnsi="Cambria"/>
                <w:color w:val="000000"/>
                <w:sz w:val="28"/>
                <w:szCs w:val="28"/>
              </w:rPr>
              <w:t>www.noor-book.com</w:t>
            </w:r>
          </w:p>
        </w:tc>
      </w:tr>
    </w:tbl>
    <w:p w14:paraId="4E740114" w14:textId="77777777" w:rsidR="00D738C0" w:rsidRDefault="00D738C0" w:rsidP="00985F7D">
      <w:pPr>
        <w:jc w:val="cente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D738C0" w14:paraId="45A6E951" w14:textId="77777777" w:rsidTr="00DB4738">
        <w:trPr>
          <w:trHeight w:val="419"/>
          <w:jc w:val="center"/>
        </w:trPr>
        <w:tc>
          <w:tcPr>
            <w:tcW w:w="9720" w:type="dxa"/>
            <w:shd w:val="clear" w:color="auto" w:fill="auto"/>
            <w:vAlign w:val="center"/>
          </w:tcPr>
          <w:p w14:paraId="535A2E16" w14:textId="77777777" w:rsidR="00D738C0" w:rsidRDefault="00D738C0" w:rsidP="00985F7D">
            <w:pPr>
              <w:numPr>
                <w:ilvl w:val="0"/>
                <w:numId w:val="67"/>
              </w:numPr>
              <w:tabs>
                <w:tab w:val="left" w:pos="507"/>
              </w:tabs>
              <w:spacing w:after="0" w:line="240" w:lineRule="auto"/>
              <w:jc w:val="center"/>
              <w:rPr>
                <w:rFonts w:ascii="Cambria" w:eastAsia="Cambria" w:hAnsi="Cambria" w:cs="Cambria"/>
                <w:color w:val="000000"/>
                <w:sz w:val="28"/>
                <w:szCs w:val="28"/>
              </w:rPr>
            </w:pPr>
            <w:r>
              <w:rPr>
                <w:rFonts w:ascii="Cambria" w:eastAsia="Cambria" w:hAnsi="Cambria"/>
                <w:color w:val="000000"/>
                <w:sz w:val="28"/>
                <w:szCs w:val="28"/>
                <w:rtl/>
              </w:rPr>
              <w:t>خطة تطوير المقرر الدراسي</w:t>
            </w:r>
          </w:p>
        </w:tc>
      </w:tr>
      <w:tr w:rsidR="00D738C0" w14:paraId="6C90DC6E" w14:textId="77777777" w:rsidTr="00DB4738">
        <w:trPr>
          <w:trHeight w:val="1505"/>
          <w:jc w:val="center"/>
        </w:trPr>
        <w:tc>
          <w:tcPr>
            <w:tcW w:w="9720" w:type="dxa"/>
            <w:shd w:val="clear" w:color="auto" w:fill="auto"/>
            <w:vAlign w:val="center"/>
          </w:tcPr>
          <w:p w14:paraId="2F51B4C6" w14:textId="77777777" w:rsidR="00D738C0" w:rsidRPr="00870F45" w:rsidRDefault="00D738C0" w:rsidP="00985F7D">
            <w:pPr>
              <w:jc w:val="center"/>
              <w:rPr>
                <w:rFonts w:ascii="Cambria" w:eastAsia="Cambria" w:hAnsi="Cambria"/>
                <w:color w:val="000000"/>
                <w:sz w:val="28"/>
                <w:szCs w:val="28"/>
                <w:rtl/>
                <w:lang w:bidi="ar-IQ"/>
              </w:rPr>
            </w:pPr>
            <w:r>
              <w:rPr>
                <w:rFonts w:ascii="Cambria" w:eastAsia="Cambria" w:hAnsi="Cambria" w:hint="cs"/>
                <w:color w:val="000000"/>
                <w:sz w:val="28"/>
                <w:szCs w:val="28"/>
                <w:rtl/>
                <w:lang w:bidi="ar-IQ"/>
              </w:rPr>
              <w:t>السعي لتطوير دراسة علم الصوت عن طريق المطالبة بتجهيز القسم بمختبر صوتي خاص للغة العربية</w:t>
            </w:r>
          </w:p>
        </w:tc>
      </w:tr>
    </w:tbl>
    <w:p w14:paraId="0C655343" w14:textId="77777777" w:rsidR="00D738C0" w:rsidRDefault="00D738C0" w:rsidP="00985F7D">
      <w:pPr>
        <w:spacing w:after="240"/>
        <w:jc w:val="center"/>
        <w:rPr>
          <w:sz w:val="24"/>
          <w:szCs w:val="24"/>
        </w:rPr>
      </w:pPr>
    </w:p>
    <w:p w14:paraId="2637E903" w14:textId="77777777" w:rsidR="00D738C0" w:rsidRPr="007960F3" w:rsidRDefault="00D738C0" w:rsidP="00985F7D">
      <w:pPr>
        <w:jc w:val="center"/>
      </w:pPr>
    </w:p>
    <w:p w14:paraId="49F2F05B" w14:textId="77777777" w:rsidR="00D738C0" w:rsidRDefault="00D738C0" w:rsidP="00985F7D">
      <w:pPr>
        <w:spacing w:after="240"/>
        <w:jc w:val="center"/>
        <w:rPr>
          <w:sz w:val="24"/>
          <w:szCs w:val="24"/>
          <w:rtl/>
        </w:rPr>
      </w:pPr>
    </w:p>
    <w:p w14:paraId="07FBABDA" w14:textId="77777777" w:rsidR="00D738C0" w:rsidRDefault="00D738C0" w:rsidP="00985F7D">
      <w:pPr>
        <w:spacing w:after="240"/>
        <w:jc w:val="center"/>
        <w:rPr>
          <w:sz w:val="24"/>
          <w:szCs w:val="24"/>
          <w:rtl/>
        </w:rPr>
      </w:pPr>
    </w:p>
    <w:p w14:paraId="5CFC8709" w14:textId="77777777" w:rsidR="00D738C0" w:rsidRDefault="00D738C0" w:rsidP="00985F7D">
      <w:pPr>
        <w:spacing w:after="240"/>
        <w:jc w:val="center"/>
        <w:rPr>
          <w:sz w:val="24"/>
          <w:szCs w:val="24"/>
          <w:rtl/>
        </w:rPr>
      </w:pPr>
    </w:p>
    <w:p w14:paraId="5ED550FD" w14:textId="77777777" w:rsidR="00D738C0" w:rsidRDefault="00D738C0" w:rsidP="00985F7D">
      <w:pPr>
        <w:spacing w:after="240"/>
        <w:jc w:val="center"/>
        <w:rPr>
          <w:sz w:val="24"/>
          <w:szCs w:val="24"/>
          <w:rtl/>
        </w:rPr>
      </w:pPr>
    </w:p>
    <w:p w14:paraId="3890E941" w14:textId="77777777" w:rsidR="002E06AF" w:rsidRDefault="002E06AF" w:rsidP="00985F7D">
      <w:pPr>
        <w:spacing w:after="240"/>
        <w:jc w:val="center"/>
        <w:rPr>
          <w:sz w:val="24"/>
          <w:szCs w:val="24"/>
          <w:rtl/>
        </w:rPr>
      </w:pPr>
    </w:p>
    <w:p w14:paraId="2A51394F" w14:textId="77777777" w:rsidR="002E06AF" w:rsidRDefault="002E06AF" w:rsidP="00985F7D">
      <w:pPr>
        <w:spacing w:after="240"/>
        <w:jc w:val="center"/>
        <w:rPr>
          <w:sz w:val="24"/>
          <w:szCs w:val="24"/>
          <w:rtl/>
        </w:rPr>
      </w:pPr>
    </w:p>
    <w:p w14:paraId="0910453F" w14:textId="77777777" w:rsidR="002E06AF" w:rsidRDefault="002E06AF" w:rsidP="00985F7D">
      <w:pPr>
        <w:spacing w:after="240"/>
        <w:jc w:val="center"/>
        <w:rPr>
          <w:sz w:val="24"/>
          <w:szCs w:val="24"/>
          <w:rtl/>
        </w:rPr>
      </w:pPr>
    </w:p>
    <w:p w14:paraId="503D488B" w14:textId="77777777" w:rsidR="002E06AF" w:rsidRDefault="002E06AF" w:rsidP="00985F7D">
      <w:pPr>
        <w:spacing w:after="240"/>
        <w:jc w:val="center"/>
        <w:rPr>
          <w:sz w:val="24"/>
          <w:szCs w:val="24"/>
          <w:rtl/>
        </w:rPr>
      </w:pPr>
    </w:p>
    <w:p w14:paraId="5A14E159" w14:textId="77777777" w:rsidR="002E06AF" w:rsidRDefault="002E06AF" w:rsidP="00985F7D">
      <w:pPr>
        <w:spacing w:after="240"/>
        <w:jc w:val="center"/>
        <w:rPr>
          <w:sz w:val="24"/>
          <w:szCs w:val="24"/>
          <w:rtl/>
        </w:rPr>
      </w:pPr>
    </w:p>
    <w:p w14:paraId="6E15FFE7" w14:textId="77777777" w:rsidR="002E06AF" w:rsidRDefault="002E06AF" w:rsidP="00985F7D">
      <w:pPr>
        <w:spacing w:after="240"/>
        <w:jc w:val="center"/>
        <w:rPr>
          <w:sz w:val="24"/>
          <w:szCs w:val="24"/>
          <w:rtl/>
        </w:rPr>
      </w:pPr>
    </w:p>
    <w:p w14:paraId="5D072253" w14:textId="77777777" w:rsidR="002E06AF" w:rsidRDefault="002E06AF" w:rsidP="00985F7D">
      <w:pPr>
        <w:spacing w:after="240"/>
        <w:jc w:val="center"/>
        <w:rPr>
          <w:sz w:val="24"/>
          <w:szCs w:val="24"/>
          <w:rtl/>
        </w:rPr>
      </w:pPr>
    </w:p>
    <w:p w14:paraId="75BCA915" w14:textId="77777777" w:rsidR="002E06AF" w:rsidRDefault="002E06AF" w:rsidP="00985F7D">
      <w:pPr>
        <w:spacing w:after="240"/>
        <w:jc w:val="center"/>
        <w:rPr>
          <w:sz w:val="24"/>
          <w:szCs w:val="24"/>
          <w:rtl/>
        </w:rPr>
      </w:pPr>
    </w:p>
    <w:p w14:paraId="61AF9026" w14:textId="77777777" w:rsidR="002E06AF" w:rsidRDefault="002E06AF" w:rsidP="00985F7D">
      <w:pPr>
        <w:spacing w:after="240"/>
        <w:jc w:val="center"/>
        <w:rPr>
          <w:sz w:val="24"/>
          <w:szCs w:val="24"/>
          <w:rtl/>
        </w:rPr>
      </w:pPr>
    </w:p>
    <w:p w14:paraId="2739F605" w14:textId="77777777" w:rsidR="002E06AF" w:rsidRDefault="002E06AF" w:rsidP="00985F7D">
      <w:pPr>
        <w:spacing w:after="240"/>
        <w:jc w:val="center"/>
        <w:rPr>
          <w:sz w:val="24"/>
          <w:szCs w:val="24"/>
          <w:rtl/>
        </w:rPr>
      </w:pPr>
    </w:p>
    <w:p w14:paraId="759FED16" w14:textId="77777777" w:rsidR="00D738C0" w:rsidRDefault="00D738C0" w:rsidP="00985F7D">
      <w:pPr>
        <w:spacing w:after="240"/>
        <w:jc w:val="center"/>
        <w:rPr>
          <w:sz w:val="24"/>
          <w:szCs w:val="24"/>
          <w:rtl/>
        </w:rPr>
      </w:pPr>
    </w:p>
    <w:p w14:paraId="13576BF1" w14:textId="77777777" w:rsidR="00D738C0" w:rsidRDefault="00D738C0" w:rsidP="00985F7D">
      <w:pPr>
        <w:spacing w:after="240"/>
        <w:jc w:val="center"/>
        <w:rPr>
          <w:sz w:val="24"/>
          <w:szCs w:val="24"/>
          <w:rtl/>
        </w:rPr>
      </w:pPr>
    </w:p>
    <w:p w14:paraId="1BD4B546" w14:textId="77777777" w:rsidR="00D738C0" w:rsidRDefault="00D738C0" w:rsidP="00985F7D">
      <w:pPr>
        <w:spacing w:after="240"/>
        <w:jc w:val="center"/>
        <w:rPr>
          <w:sz w:val="24"/>
          <w:szCs w:val="24"/>
          <w:rtl/>
        </w:rPr>
      </w:pPr>
    </w:p>
    <w:p w14:paraId="4A3B0529" w14:textId="77777777" w:rsidR="00D738C0" w:rsidRDefault="00D738C0" w:rsidP="00985F7D">
      <w:pPr>
        <w:spacing w:after="240"/>
        <w:jc w:val="center"/>
        <w:rPr>
          <w:sz w:val="24"/>
          <w:szCs w:val="24"/>
          <w:rtl/>
        </w:rPr>
      </w:pPr>
    </w:p>
    <w:p w14:paraId="5541E1B7" w14:textId="77777777" w:rsidR="00D738C0" w:rsidRPr="005D521F" w:rsidRDefault="00D738C0" w:rsidP="00985F7D">
      <w:pPr>
        <w:autoSpaceDE w:val="0"/>
        <w:autoSpaceDN w:val="0"/>
        <w:adjustRightInd w:val="0"/>
        <w:jc w:val="center"/>
        <w:rPr>
          <w:rFonts w:cs="Times New Roman"/>
          <w:b/>
          <w:bCs/>
          <w:sz w:val="32"/>
          <w:szCs w:val="32"/>
          <w:rtl/>
          <w:lang w:bidi="ar-IQ"/>
        </w:rPr>
      </w:pPr>
      <w:r w:rsidRPr="005D521F">
        <w:rPr>
          <w:rFonts w:cs="Times New Roman"/>
          <w:b/>
          <w:bCs/>
          <w:sz w:val="32"/>
          <w:szCs w:val="32"/>
          <w:rtl/>
        </w:rPr>
        <w:t>نموذج وصف المقرر</w:t>
      </w:r>
    </w:p>
    <w:p w14:paraId="5B7D11EE" w14:textId="77777777" w:rsidR="00D738C0" w:rsidRPr="005D521F" w:rsidRDefault="00D738C0" w:rsidP="00985F7D">
      <w:pPr>
        <w:autoSpaceDE w:val="0"/>
        <w:autoSpaceDN w:val="0"/>
        <w:adjustRightInd w:val="0"/>
        <w:spacing w:before="240"/>
        <w:jc w:val="center"/>
        <w:rPr>
          <w:rFonts w:cs="Times New Roman"/>
          <w:b/>
          <w:bCs/>
          <w:sz w:val="32"/>
          <w:szCs w:val="32"/>
          <w:rtl/>
          <w:lang w:bidi="ar-IQ"/>
        </w:rPr>
      </w:pPr>
    </w:p>
    <w:p w14:paraId="6825B93D" w14:textId="77777777" w:rsidR="00D738C0" w:rsidRPr="005D521F" w:rsidRDefault="00D738C0" w:rsidP="00985F7D">
      <w:pPr>
        <w:autoSpaceDE w:val="0"/>
        <w:autoSpaceDN w:val="0"/>
        <w:adjustRightInd w:val="0"/>
        <w:spacing w:before="240"/>
        <w:jc w:val="center"/>
        <w:rPr>
          <w:b/>
          <w:bCs/>
          <w:sz w:val="32"/>
          <w:szCs w:val="32"/>
          <w:rtl/>
          <w:lang w:bidi="ar-IQ"/>
        </w:rPr>
      </w:pPr>
      <w:r w:rsidRPr="005D521F">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738C0" w:rsidRPr="005D521F" w14:paraId="61ED73BD" w14:textId="77777777" w:rsidTr="00DB4738">
        <w:trPr>
          <w:trHeight w:val="794"/>
        </w:trPr>
        <w:tc>
          <w:tcPr>
            <w:tcW w:w="9720" w:type="dxa"/>
            <w:shd w:val="clear" w:color="auto" w:fill="auto"/>
          </w:tcPr>
          <w:p w14:paraId="0A405AF1" w14:textId="77777777" w:rsidR="00D738C0" w:rsidRPr="005D521F" w:rsidRDefault="00D738C0" w:rsidP="00985F7D">
            <w:pPr>
              <w:autoSpaceDE w:val="0"/>
              <w:autoSpaceDN w:val="0"/>
              <w:adjustRightInd w:val="0"/>
              <w:spacing w:before="240"/>
              <w:jc w:val="center"/>
              <w:rPr>
                <w:rFonts w:ascii="Cambria" w:hAnsi="Cambria" w:cs="Times New Roman"/>
                <w:b/>
                <w:bCs/>
                <w:sz w:val="32"/>
                <w:szCs w:val="32"/>
                <w:lang w:bidi="ar-IQ"/>
              </w:rPr>
            </w:pPr>
            <w:r w:rsidRPr="005D521F">
              <w:rPr>
                <w:rFonts w:ascii="Arial" w:hAnsi="Arial" w:cs="Arial"/>
                <w:sz w:val="28"/>
                <w:szCs w:val="28"/>
                <w:rtl/>
                <w:lang w:bidi="ar-IQ"/>
              </w:rPr>
              <w:lastRenderedPageBreak/>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5D521F">
              <w:rPr>
                <w:rFonts w:ascii="Arial" w:hAnsi="Arial" w:cs="Arial" w:hint="cs"/>
                <w:sz w:val="28"/>
                <w:szCs w:val="28"/>
                <w:rtl/>
                <w:lang w:bidi="ar-IQ"/>
              </w:rPr>
              <w:t xml:space="preserve">التعلم </w:t>
            </w:r>
            <w:r w:rsidRPr="005D521F">
              <w:rPr>
                <w:rFonts w:ascii="Arial" w:hAnsi="Arial" w:cs="Arial"/>
                <w:sz w:val="28"/>
                <w:szCs w:val="28"/>
                <w:rtl/>
                <w:lang w:bidi="ar-IQ"/>
              </w:rPr>
              <w:t>المتاحة. ولابد من الربط بينها وبين وصف البرنامج.</w:t>
            </w:r>
          </w:p>
        </w:tc>
      </w:tr>
    </w:tbl>
    <w:p w14:paraId="6D7E0F98" w14:textId="77777777" w:rsidR="00D738C0" w:rsidRPr="005D521F" w:rsidRDefault="00D738C0"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D738C0" w:rsidRPr="005D521F" w14:paraId="672B5902" w14:textId="77777777" w:rsidTr="00DB4738">
        <w:trPr>
          <w:trHeight w:val="624"/>
          <w:jc w:val="center"/>
        </w:trPr>
        <w:tc>
          <w:tcPr>
            <w:tcW w:w="3780" w:type="dxa"/>
            <w:shd w:val="clear" w:color="auto" w:fill="auto"/>
            <w:vAlign w:val="center"/>
          </w:tcPr>
          <w:p w14:paraId="182936AD" w14:textId="77777777" w:rsidR="00D738C0" w:rsidRPr="005D521F" w:rsidRDefault="00D738C0" w:rsidP="00985F7D">
            <w:pPr>
              <w:numPr>
                <w:ilvl w:val="0"/>
                <w:numId w:val="6"/>
              </w:numPr>
              <w:autoSpaceDE w:val="0"/>
              <w:autoSpaceDN w:val="0"/>
              <w:adjustRightInd w:val="0"/>
              <w:spacing w:after="0" w:line="240" w:lineRule="auto"/>
              <w:ind w:hanging="288"/>
              <w:jc w:val="center"/>
              <w:rPr>
                <w:rFonts w:ascii="Cambria" w:hAnsi="Cambria" w:cs="Times New Roman"/>
                <w:sz w:val="28"/>
                <w:szCs w:val="28"/>
                <w:lang w:bidi="ar-IQ"/>
              </w:rPr>
            </w:pPr>
            <w:r w:rsidRPr="005D521F">
              <w:rPr>
                <w:rFonts w:ascii="Cambria" w:hAnsi="Cambria" w:cs="Times New Roman"/>
                <w:sz w:val="28"/>
                <w:szCs w:val="28"/>
                <w:rtl/>
                <w:lang w:bidi="ar-IQ"/>
              </w:rPr>
              <w:t>المؤسسة التعليمية</w:t>
            </w:r>
          </w:p>
        </w:tc>
        <w:tc>
          <w:tcPr>
            <w:tcW w:w="5940" w:type="dxa"/>
            <w:shd w:val="clear" w:color="auto" w:fill="auto"/>
            <w:vAlign w:val="center"/>
          </w:tcPr>
          <w:p w14:paraId="00235974" w14:textId="77777777" w:rsidR="00D738C0" w:rsidRPr="005D521F" w:rsidRDefault="00D738C0" w:rsidP="00985F7D">
            <w:pPr>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كلية التربية للبنات</w:t>
            </w:r>
          </w:p>
        </w:tc>
      </w:tr>
      <w:tr w:rsidR="00D738C0" w:rsidRPr="005D521F" w14:paraId="08A60836" w14:textId="77777777" w:rsidTr="00DB4738">
        <w:trPr>
          <w:trHeight w:val="624"/>
          <w:jc w:val="center"/>
        </w:trPr>
        <w:tc>
          <w:tcPr>
            <w:tcW w:w="3780" w:type="dxa"/>
            <w:shd w:val="clear" w:color="auto" w:fill="auto"/>
            <w:vAlign w:val="center"/>
          </w:tcPr>
          <w:p w14:paraId="05027F78" w14:textId="77777777" w:rsidR="00D738C0" w:rsidRPr="005D521F" w:rsidRDefault="00D738C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sz w:val="28"/>
                <w:szCs w:val="28"/>
                <w:lang w:bidi="ar-IQ"/>
              </w:rPr>
            </w:pPr>
            <w:r w:rsidRPr="005D521F">
              <w:rPr>
                <w:rFonts w:ascii="Cambria" w:hAnsi="Cambria" w:cs="Times New Roman"/>
                <w:sz w:val="28"/>
                <w:szCs w:val="28"/>
                <w:rtl/>
                <w:lang w:bidi="ar-IQ"/>
              </w:rPr>
              <w:t>القسم ال</w:t>
            </w:r>
            <w:r w:rsidRPr="005D521F">
              <w:rPr>
                <w:rFonts w:ascii="Cambria" w:hAnsi="Cambria" w:cs="Times New Roman" w:hint="cs"/>
                <w:sz w:val="28"/>
                <w:szCs w:val="28"/>
                <w:rtl/>
                <w:lang w:bidi="ar-IQ"/>
              </w:rPr>
              <w:t>علمي</w:t>
            </w:r>
            <w:r w:rsidRPr="005D521F">
              <w:rPr>
                <w:rFonts w:ascii="Cambria" w:hAnsi="Cambria" w:cs="Times New Roman"/>
                <w:sz w:val="28"/>
                <w:szCs w:val="28"/>
                <w:rtl/>
                <w:lang w:bidi="ar-IQ"/>
              </w:rPr>
              <w:t xml:space="preserve"> / المركز</w:t>
            </w:r>
          </w:p>
        </w:tc>
        <w:tc>
          <w:tcPr>
            <w:tcW w:w="5940" w:type="dxa"/>
            <w:shd w:val="clear" w:color="auto" w:fill="auto"/>
            <w:vAlign w:val="center"/>
          </w:tcPr>
          <w:p w14:paraId="4BE0C302" w14:textId="77777777" w:rsidR="00D738C0" w:rsidRPr="005D521F" w:rsidRDefault="00D738C0" w:rsidP="00985F7D">
            <w:pPr>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قسم اللغة العربية</w:t>
            </w:r>
          </w:p>
        </w:tc>
      </w:tr>
      <w:tr w:rsidR="00D738C0" w:rsidRPr="005D521F" w14:paraId="4E5BF439" w14:textId="77777777" w:rsidTr="00DB4738">
        <w:trPr>
          <w:trHeight w:val="624"/>
          <w:jc w:val="center"/>
        </w:trPr>
        <w:tc>
          <w:tcPr>
            <w:tcW w:w="3780" w:type="dxa"/>
            <w:shd w:val="clear" w:color="auto" w:fill="auto"/>
            <w:vAlign w:val="center"/>
          </w:tcPr>
          <w:p w14:paraId="6495A2FB" w14:textId="77777777" w:rsidR="00D738C0" w:rsidRPr="005D521F" w:rsidRDefault="00D738C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sz w:val="28"/>
                <w:szCs w:val="28"/>
                <w:lang w:bidi="ar-IQ"/>
              </w:rPr>
            </w:pPr>
            <w:r w:rsidRPr="005D521F">
              <w:rPr>
                <w:rFonts w:ascii="Cambria" w:hAnsi="Cambria" w:cs="Times New Roman"/>
                <w:sz w:val="28"/>
                <w:szCs w:val="28"/>
                <w:rtl/>
                <w:lang w:bidi="ar-IQ"/>
              </w:rPr>
              <w:t>اسم / رمز المقرر</w:t>
            </w:r>
          </w:p>
        </w:tc>
        <w:tc>
          <w:tcPr>
            <w:tcW w:w="5940" w:type="dxa"/>
            <w:shd w:val="clear" w:color="auto" w:fill="auto"/>
            <w:vAlign w:val="center"/>
          </w:tcPr>
          <w:p w14:paraId="5B9A6D32" w14:textId="77777777" w:rsidR="00D738C0" w:rsidRPr="005D521F" w:rsidRDefault="00D738C0" w:rsidP="00985F7D">
            <w:pPr>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الكتاب القديم</w:t>
            </w:r>
            <w:r w:rsidR="007D0F83">
              <w:rPr>
                <w:rFonts w:ascii="Cambria" w:hAnsi="Cambria" w:cs="Times New Roman" w:hint="cs"/>
                <w:sz w:val="28"/>
                <w:szCs w:val="28"/>
                <w:rtl/>
                <w:lang w:bidi="ar-IQ"/>
              </w:rPr>
              <w:t>/</w:t>
            </w:r>
            <w:r w:rsidR="00607611">
              <w:rPr>
                <w:rFonts w:ascii="Cambria" w:hAnsi="Cambria" w:cs="Times New Roman"/>
                <w:sz w:val="28"/>
                <w:szCs w:val="28"/>
                <w:lang w:bidi="ar-IQ"/>
              </w:rPr>
              <w:t>327A OB</w:t>
            </w:r>
          </w:p>
        </w:tc>
      </w:tr>
      <w:tr w:rsidR="00D738C0" w:rsidRPr="005D521F" w14:paraId="6FE63156" w14:textId="77777777" w:rsidTr="00DB4738">
        <w:trPr>
          <w:trHeight w:val="624"/>
          <w:jc w:val="center"/>
        </w:trPr>
        <w:tc>
          <w:tcPr>
            <w:tcW w:w="3780" w:type="dxa"/>
            <w:shd w:val="clear" w:color="auto" w:fill="auto"/>
            <w:vAlign w:val="center"/>
          </w:tcPr>
          <w:p w14:paraId="38B51F7A" w14:textId="77777777" w:rsidR="00D738C0" w:rsidRPr="005D521F" w:rsidRDefault="00D738C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sz w:val="28"/>
                <w:szCs w:val="28"/>
                <w:lang w:bidi="ar-IQ"/>
              </w:rPr>
            </w:pPr>
            <w:r w:rsidRPr="005D521F">
              <w:rPr>
                <w:rFonts w:ascii="Cambria" w:hAnsi="Cambria" w:cs="Times New Roman"/>
                <w:sz w:val="28"/>
                <w:szCs w:val="28"/>
                <w:rtl/>
                <w:lang w:bidi="ar-IQ"/>
              </w:rPr>
              <w:t>أشكال الحضور المتاحة</w:t>
            </w:r>
          </w:p>
        </w:tc>
        <w:tc>
          <w:tcPr>
            <w:tcW w:w="5940" w:type="dxa"/>
            <w:shd w:val="clear" w:color="auto" w:fill="auto"/>
            <w:vAlign w:val="center"/>
          </w:tcPr>
          <w:p w14:paraId="17854CF6" w14:textId="77777777" w:rsidR="00D738C0" w:rsidRPr="005D521F" w:rsidRDefault="007D0F83" w:rsidP="00985F7D">
            <w:pPr>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ساعتان</w:t>
            </w:r>
            <w:r w:rsidR="00D738C0">
              <w:rPr>
                <w:rFonts w:ascii="Cambria" w:hAnsi="Cambria" w:cs="Times New Roman" w:hint="cs"/>
                <w:sz w:val="28"/>
                <w:szCs w:val="28"/>
                <w:rtl/>
                <w:lang w:bidi="ar-IQ"/>
              </w:rPr>
              <w:t xml:space="preserve"> في الاسبوع لعام دراسي كامل</w:t>
            </w:r>
          </w:p>
        </w:tc>
      </w:tr>
      <w:tr w:rsidR="00D738C0" w:rsidRPr="005D521F" w14:paraId="34A567CD" w14:textId="77777777" w:rsidTr="00DB4738">
        <w:trPr>
          <w:trHeight w:val="624"/>
          <w:jc w:val="center"/>
        </w:trPr>
        <w:tc>
          <w:tcPr>
            <w:tcW w:w="3780" w:type="dxa"/>
            <w:shd w:val="clear" w:color="auto" w:fill="auto"/>
            <w:vAlign w:val="center"/>
          </w:tcPr>
          <w:p w14:paraId="6CFFA461" w14:textId="77777777" w:rsidR="00D738C0" w:rsidRPr="005D521F" w:rsidRDefault="00D738C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sz w:val="28"/>
                <w:szCs w:val="28"/>
                <w:lang w:bidi="ar-IQ"/>
              </w:rPr>
            </w:pPr>
            <w:r w:rsidRPr="005D521F">
              <w:rPr>
                <w:rFonts w:ascii="Cambria" w:hAnsi="Cambria" w:cs="Times New Roman"/>
                <w:sz w:val="28"/>
                <w:szCs w:val="28"/>
                <w:rtl/>
                <w:lang w:bidi="ar-IQ"/>
              </w:rPr>
              <w:t>الفصل / السنة</w:t>
            </w:r>
          </w:p>
        </w:tc>
        <w:tc>
          <w:tcPr>
            <w:tcW w:w="5940" w:type="dxa"/>
            <w:shd w:val="clear" w:color="auto" w:fill="auto"/>
            <w:vAlign w:val="center"/>
          </w:tcPr>
          <w:p w14:paraId="26520C0F" w14:textId="77777777" w:rsidR="00D738C0" w:rsidRPr="005D521F" w:rsidRDefault="00D738C0" w:rsidP="00985F7D">
            <w:pPr>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السنة</w:t>
            </w:r>
          </w:p>
        </w:tc>
      </w:tr>
      <w:tr w:rsidR="00D738C0" w:rsidRPr="005D521F" w14:paraId="735FF18B" w14:textId="77777777" w:rsidTr="00DB4738">
        <w:trPr>
          <w:trHeight w:val="624"/>
          <w:jc w:val="center"/>
        </w:trPr>
        <w:tc>
          <w:tcPr>
            <w:tcW w:w="3780" w:type="dxa"/>
            <w:shd w:val="clear" w:color="auto" w:fill="auto"/>
            <w:vAlign w:val="center"/>
          </w:tcPr>
          <w:p w14:paraId="488C00D5" w14:textId="77777777" w:rsidR="00D738C0" w:rsidRPr="005D521F" w:rsidRDefault="00D738C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sz w:val="28"/>
                <w:szCs w:val="28"/>
                <w:lang w:bidi="ar-IQ"/>
              </w:rPr>
            </w:pPr>
            <w:r w:rsidRPr="005D521F">
              <w:rPr>
                <w:rFonts w:ascii="Cambria" w:hAnsi="Cambria" w:cs="Times New Roman"/>
                <w:sz w:val="28"/>
                <w:szCs w:val="28"/>
                <w:rtl/>
                <w:lang w:bidi="ar-IQ"/>
              </w:rPr>
              <w:t xml:space="preserve">عدد الساعات الدراسية </w:t>
            </w:r>
            <w:r w:rsidRPr="005D521F">
              <w:rPr>
                <w:rFonts w:ascii="Cambria" w:hAnsi="Cambria" w:cs="Times New Roman" w:hint="cs"/>
                <w:sz w:val="28"/>
                <w:szCs w:val="28"/>
                <w:rtl/>
                <w:lang w:bidi="ar-IQ"/>
              </w:rPr>
              <w:t>(الكلي)</w:t>
            </w:r>
          </w:p>
        </w:tc>
        <w:tc>
          <w:tcPr>
            <w:tcW w:w="5940" w:type="dxa"/>
            <w:shd w:val="clear" w:color="auto" w:fill="auto"/>
            <w:vAlign w:val="center"/>
          </w:tcPr>
          <w:p w14:paraId="3E08D1A8" w14:textId="77777777" w:rsidR="00D738C0" w:rsidRPr="005D521F" w:rsidRDefault="00D738C0" w:rsidP="00985F7D">
            <w:pPr>
              <w:autoSpaceDE w:val="0"/>
              <w:autoSpaceDN w:val="0"/>
              <w:adjustRightInd w:val="0"/>
              <w:jc w:val="center"/>
              <w:rPr>
                <w:rFonts w:ascii="Cambria" w:hAnsi="Cambria" w:cs="Times New Roman"/>
                <w:sz w:val="28"/>
                <w:szCs w:val="28"/>
                <w:lang w:bidi="ar-IQ"/>
              </w:rPr>
            </w:pPr>
            <w:r>
              <w:rPr>
                <w:rFonts w:ascii="Cambria" w:hAnsi="Cambria" w:cs="Times New Roman"/>
                <w:sz w:val="28"/>
                <w:szCs w:val="28"/>
                <w:lang w:bidi="ar-IQ"/>
              </w:rPr>
              <w:t>64</w:t>
            </w:r>
          </w:p>
        </w:tc>
      </w:tr>
      <w:tr w:rsidR="00D738C0" w:rsidRPr="005D521F" w14:paraId="1C25608B" w14:textId="77777777" w:rsidTr="00DB4738">
        <w:trPr>
          <w:trHeight w:val="624"/>
          <w:jc w:val="center"/>
        </w:trPr>
        <w:tc>
          <w:tcPr>
            <w:tcW w:w="3780" w:type="dxa"/>
            <w:shd w:val="clear" w:color="auto" w:fill="auto"/>
            <w:vAlign w:val="center"/>
          </w:tcPr>
          <w:p w14:paraId="42C267B1" w14:textId="77777777" w:rsidR="00D738C0" w:rsidRPr="005D521F" w:rsidRDefault="00D738C0" w:rsidP="00985F7D">
            <w:pPr>
              <w:numPr>
                <w:ilvl w:val="0"/>
                <w:numId w:val="6"/>
              </w:numPr>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sz w:val="28"/>
                <w:szCs w:val="28"/>
                <w:rtl/>
                <w:lang w:bidi="ar-IQ"/>
              </w:rPr>
              <w:t>تاريخ إعداد هذا الوصف</w:t>
            </w:r>
          </w:p>
        </w:tc>
        <w:tc>
          <w:tcPr>
            <w:tcW w:w="5940" w:type="dxa"/>
            <w:shd w:val="clear" w:color="auto" w:fill="auto"/>
            <w:vAlign w:val="center"/>
          </w:tcPr>
          <w:p w14:paraId="3710D76E" w14:textId="4F6627AE" w:rsidR="00D738C0" w:rsidRPr="005D521F" w:rsidRDefault="00915B9D" w:rsidP="00985F7D">
            <w:pPr>
              <w:autoSpaceDE w:val="0"/>
              <w:autoSpaceDN w:val="0"/>
              <w:adjustRightInd w:val="0"/>
              <w:jc w:val="center"/>
              <w:rPr>
                <w:rFonts w:ascii="Cambria" w:hAnsi="Cambria" w:cs="Times New Roman"/>
                <w:sz w:val="28"/>
                <w:szCs w:val="28"/>
                <w:rtl/>
                <w:lang w:bidi="ar-IQ"/>
              </w:rPr>
            </w:pPr>
            <w:r>
              <w:rPr>
                <w:rFonts w:ascii="Cambria" w:hAnsi="Cambria" w:cs="Times New Roman" w:hint="cs"/>
                <w:sz w:val="28"/>
                <w:szCs w:val="28"/>
                <w:rtl/>
                <w:lang w:bidi="ar-IQ"/>
              </w:rPr>
              <w:t>26/9/</w:t>
            </w:r>
            <w:r w:rsidR="00983981">
              <w:rPr>
                <w:rFonts w:ascii="Cambria" w:hAnsi="Cambria" w:cs="Times New Roman" w:hint="cs"/>
                <w:sz w:val="28"/>
                <w:szCs w:val="28"/>
                <w:rtl/>
                <w:lang w:bidi="ar-IQ"/>
              </w:rPr>
              <w:t>2023</w:t>
            </w:r>
          </w:p>
        </w:tc>
      </w:tr>
      <w:tr w:rsidR="00D738C0" w:rsidRPr="005D521F" w14:paraId="43C4B48F" w14:textId="77777777" w:rsidTr="00DB4738">
        <w:trPr>
          <w:trHeight w:val="725"/>
          <w:jc w:val="center"/>
        </w:trPr>
        <w:tc>
          <w:tcPr>
            <w:tcW w:w="9720" w:type="dxa"/>
            <w:gridSpan w:val="2"/>
            <w:shd w:val="clear" w:color="auto" w:fill="auto"/>
            <w:vAlign w:val="center"/>
          </w:tcPr>
          <w:p w14:paraId="60F57635" w14:textId="77777777" w:rsidR="00D738C0" w:rsidRPr="005D521F" w:rsidRDefault="00D738C0" w:rsidP="00985F7D">
            <w:pPr>
              <w:numPr>
                <w:ilvl w:val="0"/>
                <w:numId w:val="6"/>
              </w:numPr>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sz w:val="28"/>
                <w:szCs w:val="28"/>
                <w:rtl/>
                <w:lang w:bidi="ar-IQ"/>
              </w:rPr>
              <w:t>أهداف المقرر</w:t>
            </w:r>
          </w:p>
        </w:tc>
      </w:tr>
      <w:tr w:rsidR="00D738C0" w:rsidRPr="005D521F" w14:paraId="451151FD" w14:textId="77777777" w:rsidTr="00DB4738">
        <w:trPr>
          <w:trHeight w:val="518"/>
          <w:jc w:val="center"/>
        </w:trPr>
        <w:tc>
          <w:tcPr>
            <w:tcW w:w="9720" w:type="dxa"/>
            <w:gridSpan w:val="2"/>
            <w:shd w:val="clear" w:color="auto" w:fill="auto"/>
            <w:vAlign w:val="center"/>
          </w:tcPr>
          <w:p w14:paraId="6C4F9B9A" w14:textId="77777777" w:rsidR="00D738C0" w:rsidRPr="00781F22" w:rsidRDefault="00D738C0" w:rsidP="00985F7D">
            <w:pPr>
              <w:pStyle w:val="ListParagraph"/>
              <w:numPr>
                <w:ilvl w:val="0"/>
                <w:numId w:val="72"/>
              </w:numPr>
              <w:autoSpaceDE w:val="0"/>
              <w:autoSpaceDN w:val="0"/>
              <w:adjustRightInd w:val="0"/>
              <w:spacing w:after="200" w:line="276" w:lineRule="auto"/>
              <w:jc w:val="center"/>
              <w:rPr>
                <w:rFonts w:ascii="Cambria" w:hAnsi="Cambria"/>
                <w:sz w:val="28"/>
                <w:szCs w:val="28"/>
                <w:lang w:bidi="ar-IQ"/>
              </w:rPr>
            </w:pPr>
            <w:r>
              <w:rPr>
                <w:rFonts w:ascii="Cambria" w:hAnsi="Cambria" w:hint="cs"/>
                <w:sz w:val="28"/>
                <w:szCs w:val="28"/>
                <w:rtl/>
                <w:lang w:bidi="ar-IQ"/>
              </w:rPr>
              <w:t>استبعاب اهم المؤلفات من الكتب الادبية في تراثنا العربي الاصيل التي تمثلت بالآلاف من الكتب والمخطوطات الاصلية التي تم تحقيقها في مظان مختلفة أمكن طبعها بعناية فائقة.</w:t>
            </w:r>
          </w:p>
        </w:tc>
      </w:tr>
      <w:tr w:rsidR="00D738C0" w:rsidRPr="005D521F" w14:paraId="79117A7C" w14:textId="77777777" w:rsidTr="00DB4738">
        <w:trPr>
          <w:trHeight w:val="716"/>
          <w:jc w:val="center"/>
        </w:trPr>
        <w:tc>
          <w:tcPr>
            <w:tcW w:w="9720" w:type="dxa"/>
            <w:gridSpan w:val="2"/>
            <w:shd w:val="clear" w:color="auto" w:fill="auto"/>
            <w:vAlign w:val="center"/>
          </w:tcPr>
          <w:p w14:paraId="4483383E" w14:textId="77777777" w:rsidR="00D738C0" w:rsidRPr="00781F22" w:rsidRDefault="00D738C0" w:rsidP="00985F7D">
            <w:pPr>
              <w:pStyle w:val="ListParagraph"/>
              <w:numPr>
                <w:ilvl w:val="0"/>
                <w:numId w:val="72"/>
              </w:numPr>
              <w:autoSpaceDE w:val="0"/>
              <w:autoSpaceDN w:val="0"/>
              <w:adjustRightInd w:val="0"/>
              <w:spacing w:after="200" w:line="276" w:lineRule="auto"/>
              <w:jc w:val="center"/>
              <w:rPr>
                <w:rFonts w:ascii="Cambria" w:hAnsi="Cambria"/>
                <w:sz w:val="28"/>
                <w:szCs w:val="28"/>
                <w:lang w:bidi="ar-IQ"/>
              </w:rPr>
            </w:pPr>
            <w:r>
              <w:rPr>
                <w:rFonts w:ascii="Cambria" w:hAnsi="Cambria" w:hint="cs"/>
                <w:sz w:val="28"/>
                <w:szCs w:val="28"/>
                <w:rtl/>
                <w:lang w:bidi="ar-IQ"/>
              </w:rPr>
              <w:t>اظهار المؤلف الابداعي او العمل الفني امام اعين القراء.</w:t>
            </w:r>
          </w:p>
        </w:tc>
      </w:tr>
      <w:tr w:rsidR="00D738C0" w:rsidRPr="005D521F" w14:paraId="22E283B4" w14:textId="77777777" w:rsidTr="00DB4738">
        <w:trPr>
          <w:trHeight w:val="626"/>
          <w:jc w:val="center"/>
        </w:trPr>
        <w:tc>
          <w:tcPr>
            <w:tcW w:w="9720" w:type="dxa"/>
            <w:gridSpan w:val="2"/>
            <w:shd w:val="clear" w:color="auto" w:fill="auto"/>
            <w:vAlign w:val="center"/>
          </w:tcPr>
          <w:p w14:paraId="2E94F0B1" w14:textId="77777777" w:rsidR="00D738C0" w:rsidRPr="00781F22" w:rsidRDefault="00D738C0" w:rsidP="00985F7D">
            <w:pPr>
              <w:pStyle w:val="ListParagraph"/>
              <w:numPr>
                <w:ilvl w:val="0"/>
                <w:numId w:val="72"/>
              </w:numPr>
              <w:autoSpaceDE w:val="0"/>
              <w:autoSpaceDN w:val="0"/>
              <w:adjustRightInd w:val="0"/>
              <w:spacing w:after="200" w:line="276" w:lineRule="auto"/>
              <w:jc w:val="center"/>
              <w:rPr>
                <w:rFonts w:ascii="Cambria" w:hAnsi="Cambria"/>
                <w:sz w:val="28"/>
                <w:szCs w:val="28"/>
                <w:lang w:bidi="ar-IQ"/>
              </w:rPr>
            </w:pPr>
            <w:r>
              <w:rPr>
                <w:rFonts w:ascii="Cambria" w:hAnsi="Cambria" w:hint="cs"/>
                <w:sz w:val="28"/>
                <w:szCs w:val="28"/>
                <w:rtl/>
                <w:lang w:bidi="ar-IQ"/>
              </w:rPr>
              <w:t>تعريف الطلاب بعيون التراث العربي من الكتب الاصيلة واسعة العطاء وافهامهم الافكار والاساليب الواردة في تلك الكتب.</w:t>
            </w:r>
          </w:p>
        </w:tc>
      </w:tr>
      <w:tr w:rsidR="00D738C0" w:rsidRPr="005D521F" w14:paraId="3B55A34A" w14:textId="77777777" w:rsidTr="00DB4738">
        <w:trPr>
          <w:trHeight w:val="698"/>
          <w:jc w:val="center"/>
        </w:trPr>
        <w:tc>
          <w:tcPr>
            <w:tcW w:w="9720" w:type="dxa"/>
            <w:gridSpan w:val="2"/>
            <w:shd w:val="clear" w:color="auto" w:fill="auto"/>
            <w:vAlign w:val="center"/>
          </w:tcPr>
          <w:p w14:paraId="66E35C37" w14:textId="77777777" w:rsidR="00D738C0" w:rsidRPr="00781F22" w:rsidRDefault="00D738C0" w:rsidP="00985F7D">
            <w:pPr>
              <w:pStyle w:val="ListParagraph"/>
              <w:numPr>
                <w:ilvl w:val="0"/>
                <w:numId w:val="72"/>
              </w:numPr>
              <w:autoSpaceDE w:val="0"/>
              <w:autoSpaceDN w:val="0"/>
              <w:adjustRightInd w:val="0"/>
              <w:spacing w:after="200" w:line="276" w:lineRule="auto"/>
              <w:jc w:val="center"/>
              <w:rPr>
                <w:rFonts w:ascii="Cambria" w:hAnsi="Cambria"/>
                <w:sz w:val="28"/>
                <w:szCs w:val="28"/>
                <w:lang w:bidi="ar-IQ"/>
              </w:rPr>
            </w:pPr>
            <w:r>
              <w:rPr>
                <w:rFonts w:ascii="Cambria" w:hAnsi="Cambria" w:hint="cs"/>
                <w:sz w:val="28"/>
                <w:szCs w:val="28"/>
                <w:rtl/>
                <w:lang w:bidi="ar-IQ"/>
              </w:rPr>
              <w:t>الاطلاع على التراث الذي هو محصلة الحضارة المبدعة في الماضي من جهة واستيعابه واساغته ليشكل اساساً راسخاً ونسيجاً قويماً يستند عليه البناء الثقافي الجديد في بيئتنا الحضارية من جهة اخرى.</w:t>
            </w:r>
          </w:p>
        </w:tc>
      </w:tr>
    </w:tbl>
    <w:p w14:paraId="5F662AA4" w14:textId="77777777" w:rsidR="00D738C0" w:rsidRPr="005D521F" w:rsidRDefault="00D738C0" w:rsidP="00985F7D">
      <w:pPr>
        <w:jc w:val="cente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D738C0" w:rsidRPr="005D521F" w14:paraId="351E73DD" w14:textId="77777777" w:rsidTr="00D738C0">
        <w:trPr>
          <w:trHeight w:val="653"/>
        </w:trPr>
        <w:tc>
          <w:tcPr>
            <w:tcW w:w="9818" w:type="dxa"/>
            <w:shd w:val="clear" w:color="auto" w:fill="auto"/>
            <w:vAlign w:val="center"/>
          </w:tcPr>
          <w:p w14:paraId="6D7ED0D5" w14:textId="77777777" w:rsidR="00D738C0" w:rsidRPr="005D521F" w:rsidRDefault="00D738C0" w:rsidP="00985F7D">
            <w:pPr>
              <w:numPr>
                <w:ilvl w:val="0"/>
                <w:numId w:val="6"/>
              </w:numPr>
              <w:tabs>
                <w:tab w:val="left" w:pos="507"/>
              </w:tabs>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sz w:val="28"/>
                <w:szCs w:val="28"/>
                <w:rtl/>
                <w:lang w:bidi="ar-IQ"/>
              </w:rPr>
              <w:lastRenderedPageBreak/>
              <w:t xml:space="preserve">مخرجات </w:t>
            </w:r>
            <w:r w:rsidRPr="005D521F">
              <w:rPr>
                <w:rFonts w:ascii="Cambria" w:hAnsi="Cambria" w:cs="Times New Roman" w:hint="cs"/>
                <w:sz w:val="28"/>
                <w:szCs w:val="28"/>
                <w:rtl/>
                <w:lang w:bidi="ar-IQ"/>
              </w:rPr>
              <w:t>المقرر</w:t>
            </w:r>
            <w:r w:rsidRPr="005D521F">
              <w:rPr>
                <w:rFonts w:ascii="Cambria" w:hAnsi="Cambria" w:cs="Times New Roman"/>
                <w:sz w:val="28"/>
                <w:szCs w:val="28"/>
                <w:rtl/>
                <w:lang w:bidi="ar-IQ"/>
              </w:rPr>
              <w:t xml:space="preserve"> وطرائق التعليم والتعلم والتقييم</w:t>
            </w:r>
          </w:p>
        </w:tc>
      </w:tr>
      <w:tr w:rsidR="00D738C0" w:rsidRPr="005D521F" w14:paraId="11DE7A4C" w14:textId="77777777" w:rsidTr="00D738C0">
        <w:trPr>
          <w:trHeight w:val="2490"/>
        </w:trPr>
        <w:tc>
          <w:tcPr>
            <w:tcW w:w="9818" w:type="dxa"/>
            <w:shd w:val="clear" w:color="auto" w:fill="auto"/>
            <w:vAlign w:val="center"/>
          </w:tcPr>
          <w:p w14:paraId="6C4FC21E" w14:textId="77777777" w:rsidR="00D738C0" w:rsidRPr="005D521F" w:rsidRDefault="00D738C0" w:rsidP="00985F7D">
            <w:pPr>
              <w:autoSpaceDE w:val="0"/>
              <w:autoSpaceDN w:val="0"/>
              <w:adjustRightInd w:val="0"/>
              <w:ind w:left="432"/>
              <w:jc w:val="center"/>
              <w:rPr>
                <w:rFonts w:ascii="Cambria" w:hAnsi="Cambria" w:cs="Times New Roman"/>
                <w:sz w:val="28"/>
                <w:szCs w:val="28"/>
                <w:lang w:bidi="ar-IQ"/>
              </w:rPr>
            </w:pPr>
            <w:r w:rsidRPr="005D521F">
              <w:rPr>
                <w:rFonts w:ascii="Cambria" w:hAnsi="Cambria" w:cs="Times New Roman"/>
                <w:sz w:val="28"/>
                <w:szCs w:val="28"/>
                <w:rtl/>
                <w:lang w:bidi="ar-IQ"/>
              </w:rPr>
              <w:t xml:space="preserve">أ- </w:t>
            </w:r>
            <w:r w:rsidRPr="005D521F">
              <w:rPr>
                <w:rFonts w:ascii="Cambria" w:hAnsi="Cambria" w:cs="Times New Roman" w:hint="cs"/>
                <w:sz w:val="28"/>
                <w:szCs w:val="28"/>
                <w:rtl/>
                <w:lang w:bidi="ar-IQ"/>
              </w:rPr>
              <w:t>الاهداف المعرفية</w:t>
            </w:r>
          </w:p>
          <w:p w14:paraId="4AD6FB20"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أ1-</w:t>
            </w:r>
            <w:r>
              <w:rPr>
                <w:rFonts w:ascii="Cambria" w:hAnsi="Cambria" w:cs="Times New Roman" w:hint="cs"/>
                <w:sz w:val="28"/>
                <w:szCs w:val="28"/>
                <w:rtl/>
                <w:lang w:bidi="ar-IQ"/>
              </w:rPr>
              <w:t xml:space="preserve"> ان تتعرف الطالبة على الكتب والمصادر التراثية وامهات الكتب.</w:t>
            </w:r>
          </w:p>
          <w:p w14:paraId="346CC8C7"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أ2-</w:t>
            </w:r>
            <w:r>
              <w:rPr>
                <w:rFonts w:ascii="Cambria" w:hAnsi="Cambria" w:cs="Times New Roman" w:hint="cs"/>
                <w:sz w:val="28"/>
                <w:szCs w:val="28"/>
                <w:rtl/>
                <w:lang w:bidi="ar-IQ"/>
              </w:rPr>
              <w:t xml:space="preserve"> ان تتعرف الطالبة على الخصائص الاسلوبية في تأليف تلك الكتب.</w:t>
            </w:r>
          </w:p>
          <w:p w14:paraId="4C5F3F14" w14:textId="77777777" w:rsidR="00D738C0" w:rsidRPr="005D521F" w:rsidRDefault="00D738C0" w:rsidP="00985F7D">
            <w:pPr>
              <w:autoSpaceDE w:val="0"/>
              <w:autoSpaceDN w:val="0"/>
              <w:adjustRightInd w:val="0"/>
              <w:ind w:left="612"/>
              <w:jc w:val="center"/>
              <w:rPr>
                <w:rFonts w:ascii="Cambria" w:hAnsi="Cambria" w:cs="Times New Roman"/>
                <w:sz w:val="28"/>
                <w:szCs w:val="28"/>
                <w:lang w:bidi="ar-IQ"/>
              </w:rPr>
            </w:pPr>
            <w:r w:rsidRPr="005D521F">
              <w:rPr>
                <w:rFonts w:ascii="Cambria" w:hAnsi="Cambria" w:cs="Times New Roman"/>
                <w:sz w:val="28"/>
                <w:szCs w:val="28"/>
                <w:rtl/>
                <w:lang w:bidi="ar-IQ"/>
              </w:rPr>
              <w:t xml:space="preserve">أ3- </w:t>
            </w:r>
            <w:r>
              <w:rPr>
                <w:rFonts w:ascii="Cambria" w:hAnsi="Cambria" w:cs="Times New Roman" w:hint="cs"/>
                <w:sz w:val="28"/>
                <w:szCs w:val="28"/>
                <w:rtl/>
                <w:lang w:bidi="ar-IQ"/>
              </w:rPr>
              <w:t>ان تفهم الطالبة اهمية الكتاب والمصادر التراثية الغنية بالمعلومات والارث الحضاري للغة والادب.</w:t>
            </w:r>
          </w:p>
          <w:p w14:paraId="7D03B25C" w14:textId="77777777" w:rsidR="00D738C0" w:rsidRPr="005D521F" w:rsidRDefault="00D738C0" w:rsidP="00985F7D">
            <w:pPr>
              <w:autoSpaceDE w:val="0"/>
              <w:autoSpaceDN w:val="0"/>
              <w:adjustRightInd w:val="0"/>
              <w:ind w:left="612"/>
              <w:jc w:val="center"/>
              <w:rPr>
                <w:rFonts w:ascii="Cambria" w:hAnsi="Cambria" w:cs="Times New Roman"/>
                <w:sz w:val="28"/>
                <w:szCs w:val="28"/>
                <w:lang w:bidi="ar-IQ"/>
              </w:rPr>
            </w:pPr>
            <w:r w:rsidRPr="005D521F">
              <w:rPr>
                <w:rFonts w:ascii="Cambria" w:hAnsi="Cambria" w:cs="Times New Roman"/>
                <w:sz w:val="28"/>
                <w:szCs w:val="28"/>
                <w:rtl/>
                <w:lang w:bidi="ar-IQ"/>
              </w:rPr>
              <w:t>أ4-</w:t>
            </w:r>
            <w:r>
              <w:rPr>
                <w:rFonts w:ascii="Cambria" w:hAnsi="Cambria" w:cs="Times New Roman" w:hint="cs"/>
                <w:sz w:val="28"/>
                <w:szCs w:val="28"/>
                <w:rtl/>
                <w:lang w:bidi="ar-IQ"/>
              </w:rPr>
              <w:t xml:space="preserve"> اطلاع الطالبات على اهم النواحي الاجتماعية والسياسية والثقافية وتاثيرها على مؤلفيتلكالمصادر في ذلك العصر.</w:t>
            </w:r>
          </w:p>
        </w:tc>
      </w:tr>
      <w:tr w:rsidR="00D738C0" w:rsidRPr="005D521F" w14:paraId="04D5209F" w14:textId="77777777" w:rsidTr="00D738C0">
        <w:trPr>
          <w:trHeight w:val="1631"/>
        </w:trPr>
        <w:tc>
          <w:tcPr>
            <w:tcW w:w="9818" w:type="dxa"/>
            <w:shd w:val="clear" w:color="auto" w:fill="auto"/>
            <w:vAlign w:val="center"/>
          </w:tcPr>
          <w:p w14:paraId="1F06674A"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r w:rsidRPr="005D521F">
              <w:rPr>
                <w:rFonts w:ascii="Cambria" w:hAnsi="Cambria" w:cs="Times New Roman"/>
                <w:sz w:val="28"/>
                <w:szCs w:val="28"/>
                <w:rtl/>
                <w:lang w:bidi="ar-IQ"/>
              </w:rPr>
              <w:t xml:space="preserve">ب -  </w:t>
            </w:r>
            <w:r w:rsidRPr="005D521F">
              <w:rPr>
                <w:rFonts w:ascii="Cambria" w:hAnsi="Cambria" w:cs="Times New Roman" w:hint="cs"/>
                <w:sz w:val="28"/>
                <w:szCs w:val="28"/>
                <w:rtl/>
                <w:lang w:bidi="ar-IQ"/>
              </w:rPr>
              <w:t>الاهداف المهاراتية الخاصة بالمقرر</w:t>
            </w:r>
          </w:p>
          <w:p w14:paraId="53B545C4"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 xml:space="preserve">ب1 </w:t>
            </w:r>
            <w:r>
              <w:rPr>
                <w:rFonts w:ascii="Cambria" w:hAnsi="Cambria" w:cs="Times New Roman"/>
                <w:sz w:val="28"/>
                <w:szCs w:val="28"/>
                <w:rtl/>
                <w:lang w:bidi="ar-IQ"/>
              </w:rPr>
              <w:t>–</w:t>
            </w:r>
            <w:r>
              <w:rPr>
                <w:rFonts w:ascii="Cambria" w:hAnsi="Cambria" w:cs="Times New Roman" w:hint="cs"/>
                <w:sz w:val="28"/>
                <w:szCs w:val="28"/>
                <w:rtl/>
                <w:lang w:bidi="ar-IQ"/>
              </w:rPr>
              <w:t xml:space="preserve"> ان تقرأ الطالبة الالفاظ الفصيحة في النصوص الادبية للمؤلفات.</w:t>
            </w:r>
          </w:p>
          <w:p w14:paraId="6C425FC5"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 xml:space="preserve">ب2 </w:t>
            </w:r>
            <w:r>
              <w:rPr>
                <w:rFonts w:ascii="Cambria" w:hAnsi="Cambria" w:cs="Times New Roman"/>
                <w:sz w:val="28"/>
                <w:szCs w:val="28"/>
                <w:rtl/>
                <w:lang w:bidi="ar-IQ"/>
              </w:rPr>
              <w:t>–</w:t>
            </w:r>
            <w:r>
              <w:rPr>
                <w:rFonts w:ascii="Cambria" w:hAnsi="Cambria" w:cs="Times New Roman" w:hint="cs"/>
                <w:sz w:val="28"/>
                <w:szCs w:val="28"/>
                <w:rtl/>
                <w:lang w:bidi="ar-IQ"/>
              </w:rPr>
              <w:t>ان تستوعب الطالبة الاسلوب الفني والادبي من خلال تلك المؤلفات.</w:t>
            </w:r>
          </w:p>
          <w:p w14:paraId="4960F42A"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 xml:space="preserve">ب3 </w:t>
            </w:r>
            <w:r>
              <w:rPr>
                <w:rFonts w:ascii="Cambria" w:hAnsi="Cambria" w:cs="Times New Roman"/>
                <w:sz w:val="28"/>
                <w:szCs w:val="28"/>
                <w:rtl/>
                <w:lang w:bidi="ar-IQ"/>
              </w:rPr>
              <w:t>–</w:t>
            </w:r>
            <w:r>
              <w:rPr>
                <w:rFonts w:ascii="Cambria" w:hAnsi="Cambria" w:cs="Times New Roman" w:hint="cs"/>
                <w:sz w:val="28"/>
                <w:szCs w:val="28"/>
                <w:rtl/>
                <w:lang w:bidi="ar-IQ"/>
              </w:rPr>
              <w:t>ان تحلل النصوص الادبية وتستوعب المضامين الفنية والموضوعية.</w:t>
            </w:r>
          </w:p>
          <w:p w14:paraId="2783C2CE" w14:textId="77777777" w:rsidR="00D738C0" w:rsidRPr="005D521F" w:rsidRDefault="00D738C0" w:rsidP="00985F7D">
            <w:pPr>
              <w:autoSpaceDE w:val="0"/>
              <w:autoSpaceDN w:val="0"/>
              <w:adjustRightInd w:val="0"/>
              <w:ind w:left="612"/>
              <w:jc w:val="center"/>
              <w:rPr>
                <w:rFonts w:ascii="Cambria" w:hAnsi="Cambria" w:cs="Times New Roman"/>
                <w:sz w:val="28"/>
                <w:szCs w:val="28"/>
                <w:lang w:bidi="ar-IQ"/>
              </w:rPr>
            </w:pPr>
            <w:r w:rsidRPr="005D521F">
              <w:rPr>
                <w:rFonts w:ascii="Cambria" w:hAnsi="Cambria" w:cs="Times New Roman"/>
                <w:sz w:val="28"/>
                <w:szCs w:val="28"/>
                <w:rtl/>
                <w:lang w:bidi="ar-IQ"/>
              </w:rPr>
              <w:t xml:space="preserve">ب4- </w:t>
            </w:r>
            <w:r>
              <w:rPr>
                <w:rFonts w:ascii="Cambria" w:hAnsi="Cambria" w:cs="Times New Roman" w:hint="cs"/>
                <w:sz w:val="28"/>
                <w:szCs w:val="28"/>
                <w:rtl/>
                <w:lang w:bidi="ar-IQ"/>
              </w:rPr>
              <w:t>حفظ النصوص الشعرية والنثرية من تراثنا الادبي.</w:t>
            </w:r>
          </w:p>
        </w:tc>
      </w:tr>
      <w:tr w:rsidR="00D738C0" w:rsidRPr="005D521F" w14:paraId="676C600E" w14:textId="77777777" w:rsidTr="00D738C0">
        <w:trPr>
          <w:trHeight w:val="423"/>
        </w:trPr>
        <w:tc>
          <w:tcPr>
            <w:tcW w:w="9818" w:type="dxa"/>
            <w:shd w:val="clear" w:color="auto" w:fill="auto"/>
            <w:vAlign w:val="center"/>
          </w:tcPr>
          <w:p w14:paraId="7F5127AF" w14:textId="77777777" w:rsidR="00D738C0" w:rsidRPr="005D521F" w:rsidRDefault="00D738C0" w:rsidP="00985F7D">
            <w:pPr>
              <w:autoSpaceDE w:val="0"/>
              <w:autoSpaceDN w:val="0"/>
              <w:adjustRightInd w:val="0"/>
              <w:ind w:left="360"/>
              <w:jc w:val="center"/>
              <w:rPr>
                <w:rFonts w:ascii="Cambria" w:hAnsi="Cambria" w:cs="Times New Roman"/>
                <w:sz w:val="28"/>
                <w:szCs w:val="28"/>
                <w:lang w:bidi="ar-IQ"/>
              </w:rPr>
            </w:pPr>
            <w:r w:rsidRPr="005D521F">
              <w:rPr>
                <w:rFonts w:ascii="Cambria" w:hAnsi="Cambria" w:cs="Times New Roman"/>
                <w:sz w:val="28"/>
                <w:szCs w:val="28"/>
                <w:rtl/>
                <w:lang w:bidi="ar-IQ"/>
              </w:rPr>
              <w:t>طرائق التعليم والتعلم</w:t>
            </w:r>
          </w:p>
        </w:tc>
      </w:tr>
      <w:tr w:rsidR="00D738C0" w:rsidRPr="005D521F" w14:paraId="6BCEF9A1" w14:textId="77777777" w:rsidTr="00D738C0">
        <w:trPr>
          <w:trHeight w:val="624"/>
        </w:trPr>
        <w:tc>
          <w:tcPr>
            <w:tcW w:w="9818" w:type="dxa"/>
            <w:shd w:val="clear" w:color="auto" w:fill="auto"/>
            <w:vAlign w:val="center"/>
          </w:tcPr>
          <w:p w14:paraId="43ADE01D"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r>
              <w:rPr>
                <w:rFonts w:ascii="Cambria" w:hAnsi="Cambria" w:cs="Times New Roman" w:hint="cs"/>
                <w:sz w:val="28"/>
                <w:szCs w:val="28"/>
                <w:rtl/>
                <w:lang w:bidi="ar-IQ"/>
              </w:rPr>
              <w:t>المحاضرة والاسئلة والاجوبة والتحفيظ والقراءة.</w:t>
            </w:r>
          </w:p>
          <w:p w14:paraId="007B8903"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p>
          <w:p w14:paraId="1E43EEB7"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p>
          <w:p w14:paraId="2F29A5EB" w14:textId="77777777" w:rsidR="00D738C0" w:rsidRPr="005D521F" w:rsidRDefault="00D738C0" w:rsidP="00985F7D">
            <w:pPr>
              <w:autoSpaceDE w:val="0"/>
              <w:autoSpaceDN w:val="0"/>
              <w:adjustRightInd w:val="0"/>
              <w:ind w:left="360"/>
              <w:jc w:val="center"/>
              <w:rPr>
                <w:rFonts w:ascii="Cambria" w:hAnsi="Cambria" w:cs="Times New Roman"/>
                <w:sz w:val="28"/>
                <w:szCs w:val="28"/>
                <w:lang w:bidi="ar-IQ"/>
              </w:rPr>
            </w:pPr>
          </w:p>
        </w:tc>
      </w:tr>
      <w:tr w:rsidR="00D738C0" w:rsidRPr="005D521F" w14:paraId="31CACAD4" w14:textId="77777777" w:rsidTr="00D738C0">
        <w:trPr>
          <w:trHeight w:val="400"/>
        </w:trPr>
        <w:tc>
          <w:tcPr>
            <w:tcW w:w="9818" w:type="dxa"/>
            <w:shd w:val="clear" w:color="auto" w:fill="auto"/>
            <w:vAlign w:val="center"/>
          </w:tcPr>
          <w:p w14:paraId="7E4B8218" w14:textId="77777777" w:rsidR="00D738C0" w:rsidRPr="005D521F" w:rsidRDefault="00D738C0" w:rsidP="00985F7D">
            <w:pPr>
              <w:autoSpaceDE w:val="0"/>
              <w:autoSpaceDN w:val="0"/>
              <w:adjustRightInd w:val="0"/>
              <w:ind w:left="360"/>
              <w:jc w:val="center"/>
              <w:rPr>
                <w:rFonts w:ascii="Cambria" w:hAnsi="Cambria" w:cs="Times New Roman"/>
                <w:sz w:val="28"/>
                <w:szCs w:val="28"/>
                <w:lang w:bidi="ar-IQ"/>
              </w:rPr>
            </w:pPr>
            <w:r w:rsidRPr="005D521F">
              <w:rPr>
                <w:rFonts w:ascii="Cambria" w:hAnsi="Cambria" w:cs="Times New Roman"/>
                <w:sz w:val="28"/>
                <w:szCs w:val="28"/>
                <w:rtl/>
                <w:lang w:bidi="ar-IQ"/>
              </w:rPr>
              <w:t>طرائق التقييم</w:t>
            </w:r>
          </w:p>
        </w:tc>
      </w:tr>
      <w:tr w:rsidR="00D738C0" w:rsidRPr="005D521F" w14:paraId="2CEB26F7" w14:textId="77777777" w:rsidTr="00D738C0">
        <w:trPr>
          <w:trHeight w:val="624"/>
        </w:trPr>
        <w:tc>
          <w:tcPr>
            <w:tcW w:w="9818" w:type="dxa"/>
            <w:shd w:val="clear" w:color="auto" w:fill="auto"/>
            <w:vAlign w:val="center"/>
          </w:tcPr>
          <w:p w14:paraId="4BD40773"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p>
          <w:p w14:paraId="202E97DA"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r>
              <w:rPr>
                <w:rFonts w:ascii="Cambria" w:hAnsi="Cambria" w:cs="Times New Roman" w:hint="cs"/>
                <w:sz w:val="28"/>
                <w:szCs w:val="28"/>
                <w:rtl/>
                <w:lang w:bidi="ar-IQ"/>
              </w:rPr>
              <w:t>الاختبارات المقالية والموضوعية.</w:t>
            </w:r>
          </w:p>
          <w:p w14:paraId="36844E34"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p>
          <w:p w14:paraId="0CB8E9B9" w14:textId="77777777" w:rsidR="00D738C0" w:rsidRPr="005D521F" w:rsidRDefault="00D738C0" w:rsidP="00985F7D">
            <w:pPr>
              <w:autoSpaceDE w:val="0"/>
              <w:autoSpaceDN w:val="0"/>
              <w:adjustRightInd w:val="0"/>
              <w:ind w:left="360"/>
              <w:jc w:val="center"/>
              <w:rPr>
                <w:rFonts w:ascii="Cambria" w:hAnsi="Cambria" w:cs="Times New Roman"/>
                <w:sz w:val="28"/>
                <w:szCs w:val="28"/>
                <w:lang w:bidi="ar-IQ"/>
              </w:rPr>
            </w:pPr>
          </w:p>
        </w:tc>
      </w:tr>
      <w:tr w:rsidR="00D738C0" w:rsidRPr="005D521F" w14:paraId="3C161E34" w14:textId="77777777" w:rsidTr="00D738C0">
        <w:trPr>
          <w:trHeight w:val="1290"/>
        </w:trPr>
        <w:tc>
          <w:tcPr>
            <w:tcW w:w="9818" w:type="dxa"/>
            <w:shd w:val="clear" w:color="auto" w:fill="auto"/>
            <w:vAlign w:val="center"/>
          </w:tcPr>
          <w:p w14:paraId="54429384"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r w:rsidRPr="005D521F">
              <w:rPr>
                <w:rFonts w:ascii="Cambria" w:hAnsi="Cambria" w:cs="Times New Roman"/>
                <w:sz w:val="28"/>
                <w:szCs w:val="28"/>
                <w:rtl/>
                <w:lang w:bidi="ar-IQ"/>
              </w:rPr>
              <w:lastRenderedPageBreak/>
              <w:t xml:space="preserve">ج- </w:t>
            </w:r>
            <w:r w:rsidRPr="005D521F">
              <w:rPr>
                <w:rFonts w:ascii="Cambria" w:hAnsi="Cambria" w:cs="Times New Roman" w:hint="cs"/>
                <w:sz w:val="28"/>
                <w:szCs w:val="28"/>
                <w:rtl/>
                <w:lang w:bidi="ar-IQ"/>
              </w:rPr>
              <w:t>الاهداف الوجدانية والقيمية</w:t>
            </w:r>
          </w:p>
          <w:p w14:paraId="19221B3A"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ج1-</w:t>
            </w:r>
            <w:r>
              <w:rPr>
                <w:rFonts w:ascii="Cambria" w:hAnsi="Cambria" w:cs="Times New Roman" w:hint="cs"/>
                <w:sz w:val="28"/>
                <w:szCs w:val="28"/>
                <w:rtl/>
                <w:lang w:bidi="ar-IQ"/>
              </w:rPr>
              <w:t xml:space="preserve"> مهارات التفكير والتحليل.</w:t>
            </w:r>
          </w:p>
          <w:p w14:paraId="4C7B459A"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ج2-</w:t>
            </w:r>
            <w:r>
              <w:rPr>
                <w:rFonts w:ascii="Cambria" w:hAnsi="Cambria" w:cs="Times New Roman" w:hint="cs"/>
                <w:sz w:val="28"/>
                <w:szCs w:val="28"/>
                <w:rtl/>
                <w:lang w:bidi="ar-IQ"/>
              </w:rPr>
              <w:t xml:space="preserve"> ان تنشأ الطالبة مقالة ادبية من خلال اطلاعها على النصوص الادبية.</w:t>
            </w:r>
          </w:p>
          <w:p w14:paraId="302A145D"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ج3-</w:t>
            </w:r>
            <w:r>
              <w:rPr>
                <w:rFonts w:ascii="Cambria" w:hAnsi="Cambria" w:cs="Times New Roman" w:hint="cs"/>
                <w:sz w:val="28"/>
                <w:szCs w:val="28"/>
                <w:rtl/>
                <w:lang w:bidi="ar-IQ"/>
              </w:rPr>
              <w:t xml:space="preserve"> ان تكون الطالبة فكرة عن اهم النقاد والادباء القدماء.</w:t>
            </w:r>
          </w:p>
          <w:p w14:paraId="595C1172" w14:textId="77777777" w:rsidR="00D738C0" w:rsidRPr="005D521F" w:rsidRDefault="00D738C0" w:rsidP="00985F7D">
            <w:pPr>
              <w:autoSpaceDE w:val="0"/>
              <w:autoSpaceDN w:val="0"/>
              <w:adjustRightInd w:val="0"/>
              <w:ind w:left="612"/>
              <w:jc w:val="center"/>
              <w:rPr>
                <w:rFonts w:ascii="Cambria" w:hAnsi="Cambria" w:cs="Times New Roman"/>
                <w:sz w:val="28"/>
                <w:szCs w:val="28"/>
                <w:lang w:bidi="ar-IQ"/>
              </w:rPr>
            </w:pPr>
            <w:r>
              <w:rPr>
                <w:rFonts w:ascii="Cambria" w:hAnsi="Cambria" w:cs="Times New Roman"/>
                <w:sz w:val="28"/>
                <w:szCs w:val="28"/>
                <w:rtl/>
                <w:lang w:bidi="ar-IQ"/>
              </w:rPr>
              <w:t xml:space="preserve">ج4- </w:t>
            </w:r>
            <w:r>
              <w:rPr>
                <w:rFonts w:ascii="Cambria" w:hAnsi="Cambria" w:cs="Times New Roman" w:hint="cs"/>
                <w:sz w:val="28"/>
                <w:szCs w:val="28"/>
                <w:rtl/>
                <w:lang w:bidi="ar-IQ"/>
              </w:rPr>
              <w:t>ان تقرأ الطالبة بصورة صحيحة.</w:t>
            </w:r>
          </w:p>
        </w:tc>
      </w:tr>
      <w:tr w:rsidR="00D738C0" w:rsidRPr="005D521F" w14:paraId="62B27A10" w14:textId="77777777" w:rsidTr="00D738C0">
        <w:trPr>
          <w:trHeight w:val="471"/>
        </w:trPr>
        <w:tc>
          <w:tcPr>
            <w:tcW w:w="9818" w:type="dxa"/>
            <w:shd w:val="clear" w:color="auto" w:fill="auto"/>
            <w:vAlign w:val="center"/>
          </w:tcPr>
          <w:p w14:paraId="379177EC" w14:textId="77777777" w:rsidR="00D738C0" w:rsidRPr="005D521F" w:rsidRDefault="00D738C0" w:rsidP="00985F7D">
            <w:pPr>
              <w:tabs>
                <w:tab w:val="left" w:pos="612"/>
              </w:tabs>
              <w:autoSpaceDE w:val="0"/>
              <w:autoSpaceDN w:val="0"/>
              <w:adjustRightInd w:val="0"/>
              <w:ind w:left="360"/>
              <w:jc w:val="center"/>
              <w:rPr>
                <w:rFonts w:ascii="Cambria" w:hAnsi="Cambria" w:cs="Times New Roman"/>
                <w:sz w:val="28"/>
                <w:szCs w:val="28"/>
                <w:lang w:bidi="ar-IQ"/>
              </w:rPr>
            </w:pPr>
            <w:r w:rsidRPr="005D521F">
              <w:rPr>
                <w:rFonts w:ascii="Cambria" w:hAnsi="Cambria" w:cs="Times New Roman"/>
                <w:sz w:val="28"/>
                <w:szCs w:val="28"/>
                <w:rtl/>
                <w:lang w:bidi="ar-IQ"/>
              </w:rPr>
              <w:t>طرائق التعليم والتعلم</w:t>
            </w:r>
          </w:p>
        </w:tc>
      </w:tr>
      <w:tr w:rsidR="00D738C0" w:rsidRPr="005D521F" w14:paraId="7AD3FE7A" w14:textId="77777777" w:rsidTr="00D738C0">
        <w:trPr>
          <w:trHeight w:val="624"/>
        </w:trPr>
        <w:tc>
          <w:tcPr>
            <w:tcW w:w="9818" w:type="dxa"/>
            <w:shd w:val="clear" w:color="auto" w:fill="auto"/>
            <w:vAlign w:val="center"/>
          </w:tcPr>
          <w:p w14:paraId="7401B624"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p>
          <w:p w14:paraId="00B5665D"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r>
              <w:rPr>
                <w:rFonts w:ascii="Cambria" w:hAnsi="Cambria" w:cs="Times New Roman" w:hint="cs"/>
                <w:sz w:val="28"/>
                <w:szCs w:val="28"/>
                <w:rtl/>
                <w:lang w:bidi="ar-IQ"/>
              </w:rPr>
              <w:t>حفظ المحاظرة وقراءة النصوص وحفظها.</w:t>
            </w:r>
          </w:p>
          <w:p w14:paraId="4A24A4D3" w14:textId="77777777" w:rsidR="00D738C0" w:rsidRPr="005D521F" w:rsidRDefault="00D738C0" w:rsidP="00985F7D">
            <w:pPr>
              <w:autoSpaceDE w:val="0"/>
              <w:autoSpaceDN w:val="0"/>
              <w:adjustRightInd w:val="0"/>
              <w:ind w:left="360"/>
              <w:jc w:val="center"/>
              <w:rPr>
                <w:rFonts w:ascii="Cambria" w:hAnsi="Cambria" w:cs="Times New Roman"/>
                <w:sz w:val="28"/>
                <w:szCs w:val="28"/>
                <w:lang w:bidi="ar-IQ"/>
              </w:rPr>
            </w:pPr>
          </w:p>
        </w:tc>
      </w:tr>
      <w:tr w:rsidR="00D738C0" w:rsidRPr="005D521F" w14:paraId="0FD5D477" w14:textId="77777777" w:rsidTr="00D738C0">
        <w:trPr>
          <w:trHeight w:val="425"/>
        </w:trPr>
        <w:tc>
          <w:tcPr>
            <w:tcW w:w="9818" w:type="dxa"/>
            <w:shd w:val="clear" w:color="auto" w:fill="auto"/>
            <w:vAlign w:val="center"/>
          </w:tcPr>
          <w:p w14:paraId="31D69318" w14:textId="77777777" w:rsidR="00D738C0" w:rsidRPr="005D521F" w:rsidRDefault="00D738C0" w:rsidP="00985F7D">
            <w:pPr>
              <w:autoSpaceDE w:val="0"/>
              <w:autoSpaceDN w:val="0"/>
              <w:adjustRightInd w:val="0"/>
              <w:ind w:left="360"/>
              <w:jc w:val="center"/>
              <w:rPr>
                <w:rFonts w:ascii="Cambria" w:hAnsi="Cambria" w:cs="Times New Roman"/>
                <w:sz w:val="28"/>
                <w:szCs w:val="28"/>
                <w:lang w:bidi="ar-IQ"/>
              </w:rPr>
            </w:pPr>
            <w:r w:rsidRPr="005D521F">
              <w:rPr>
                <w:rFonts w:ascii="Cambria" w:hAnsi="Cambria" w:cs="Times New Roman"/>
                <w:sz w:val="28"/>
                <w:szCs w:val="28"/>
                <w:rtl/>
                <w:lang w:bidi="ar-IQ"/>
              </w:rPr>
              <w:t>طرائق التقييم</w:t>
            </w:r>
          </w:p>
        </w:tc>
      </w:tr>
      <w:tr w:rsidR="00D738C0" w:rsidRPr="005D521F" w14:paraId="05239CC2" w14:textId="77777777" w:rsidTr="00D738C0">
        <w:trPr>
          <w:trHeight w:val="624"/>
        </w:trPr>
        <w:tc>
          <w:tcPr>
            <w:tcW w:w="9818" w:type="dxa"/>
            <w:shd w:val="clear" w:color="auto" w:fill="auto"/>
            <w:vAlign w:val="center"/>
          </w:tcPr>
          <w:p w14:paraId="19449D6B"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p>
          <w:p w14:paraId="7857D095"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r>
              <w:rPr>
                <w:rFonts w:ascii="Cambria" w:hAnsi="Cambria" w:cs="Times New Roman" w:hint="cs"/>
                <w:sz w:val="28"/>
                <w:szCs w:val="28"/>
                <w:rtl/>
                <w:lang w:bidi="ar-IQ"/>
              </w:rPr>
              <w:t>الاختبارات المقالية والموضوعية.</w:t>
            </w:r>
          </w:p>
          <w:p w14:paraId="5BE9E59B"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p>
          <w:p w14:paraId="371A405A" w14:textId="77777777" w:rsidR="00D738C0" w:rsidRPr="005D521F" w:rsidRDefault="00D738C0" w:rsidP="00985F7D">
            <w:pPr>
              <w:autoSpaceDE w:val="0"/>
              <w:autoSpaceDN w:val="0"/>
              <w:adjustRightInd w:val="0"/>
              <w:ind w:left="360"/>
              <w:jc w:val="center"/>
              <w:rPr>
                <w:rFonts w:ascii="Cambria" w:hAnsi="Cambria" w:cs="Times New Roman"/>
                <w:sz w:val="28"/>
                <w:szCs w:val="28"/>
                <w:lang w:bidi="ar-IQ"/>
              </w:rPr>
            </w:pPr>
          </w:p>
        </w:tc>
      </w:tr>
      <w:tr w:rsidR="00D738C0" w:rsidRPr="005D521F" w14:paraId="55209F12" w14:textId="77777777" w:rsidTr="00D738C0">
        <w:trPr>
          <w:trHeight w:val="1584"/>
        </w:trPr>
        <w:tc>
          <w:tcPr>
            <w:tcW w:w="9818" w:type="dxa"/>
            <w:shd w:val="clear" w:color="auto" w:fill="auto"/>
            <w:vAlign w:val="center"/>
          </w:tcPr>
          <w:p w14:paraId="42416CB5" w14:textId="77777777" w:rsidR="00D738C0" w:rsidRPr="005D521F" w:rsidRDefault="00D738C0" w:rsidP="00985F7D">
            <w:pPr>
              <w:autoSpaceDE w:val="0"/>
              <w:autoSpaceDN w:val="0"/>
              <w:adjustRightInd w:val="0"/>
              <w:ind w:left="432"/>
              <w:jc w:val="center"/>
              <w:rPr>
                <w:rFonts w:ascii="Cambria" w:hAnsi="Cambria" w:cs="Times New Roman"/>
                <w:sz w:val="28"/>
                <w:szCs w:val="28"/>
                <w:rtl/>
                <w:lang w:bidi="ar-IQ"/>
              </w:rPr>
            </w:pPr>
            <w:r w:rsidRPr="005D521F">
              <w:rPr>
                <w:rFonts w:ascii="Cambria" w:hAnsi="Cambria" w:cs="Times New Roman"/>
                <w:sz w:val="28"/>
                <w:szCs w:val="28"/>
                <w:rtl/>
                <w:lang w:bidi="ar-IQ"/>
              </w:rPr>
              <w:t>د - المهارات  العامة و</w:t>
            </w:r>
            <w:r w:rsidRPr="005D521F">
              <w:rPr>
                <w:rFonts w:ascii="Cambria" w:hAnsi="Cambria" w:cs="Times New Roman" w:hint="cs"/>
                <w:sz w:val="28"/>
                <w:szCs w:val="28"/>
                <w:rtl/>
                <w:lang w:bidi="ar-IQ"/>
              </w:rPr>
              <w:t xml:space="preserve">التأهيلية </w:t>
            </w:r>
            <w:r w:rsidRPr="005D521F">
              <w:rPr>
                <w:rFonts w:ascii="Cambria" w:hAnsi="Cambria" w:cs="Times New Roman"/>
                <w:sz w:val="28"/>
                <w:szCs w:val="28"/>
                <w:rtl/>
                <w:lang w:bidi="ar-IQ"/>
              </w:rPr>
              <w:t>المنقولة ( المهارات الأخرى المتعلقة بقابلية التوظيف والتطور الشخصي ).</w:t>
            </w:r>
          </w:p>
          <w:p w14:paraId="62F4385D" w14:textId="77777777" w:rsidR="00D738C0" w:rsidRPr="005D521F" w:rsidRDefault="00D738C0" w:rsidP="00985F7D">
            <w:pPr>
              <w:tabs>
                <w:tab w:val="left" w:pos="687"/>
              </w:tabs>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د1-</w:t>
            </w:r>
            <w:r>
              <w:rPr>
                <w:rFonts w:ascii="Cambria" w:hAnsi="Cambria" w:cs="Times New Roman" w:hint="cs"/>
                <w:sz w:val="28"/>
                <w:szCs w:val="28"/>
                <w:rtl/>
                <w:lang w:bidi="ar-IQ"/>
              </w:rPr>
              <w:t xml:space="preserve"> الثقافة العامة من خلال معرفة الحياة السياسية والثقافية والاجتماعية للعصر العباسي.</w:t>
            </w:r>
          </w:p>
          <w:p w14:paraId="4E23351B" w14:textId="77777777" w:rsidR="00D738C0" w:rsidRPr="005D521F" w:rsidRDefault="00D738C0" w:rsidP="00985F7D">
            <w:pPr>
              <w:tabs>
                <w:tab w:val="left" w:pos="687"/>
              </w:tabs>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د2-</w:t>
            </w:r>
            <w:r>
              <w:rPr>
                <w:rFonts w:ascii="Cambria" w:hAnsi="Cambria" w:cs="Times New Roman" w:hint="cs"/>
                <w:sz w:val="28"/>
                <w:szCs w:val="28"/>
                <w:rtl/>
                <w:lang w:bidi="ar-IQ"/>
              </w:rPr>
              <w:t xml:space="preserve"> خزين معرفي من النصوص والشواهد النثرية التي يمكن ان تعينها في عملها كمدرسة.</w:t>
            </w:r>
          </w:p>
          <w:p w14:paraId="37B9272C" w14:textId="77777777" w:rsidR="00D738C0" w:rsidRPr="005D521F" w:rsidRDefault="00D738C0" w:rsidP="00985F7D">
            <w:pPr>
              <w:tabs>
                <w:tab w:val="left" w:pos="687"/>
              </w:tabs>
              <w:autoSpaceDE w:val="0"/>
              <w:autoSpaceDN w:val="0"/>
              <w:adjustRightInd w:val="0"/>
              <w:ind w:left="612"/>
              <w:jc w:val="center"/>
              <w:rPr>
                <w:rFonts w:ascii="Cambria" w:hAnsi="Cambria" w:cs="Times New Roman"/>
                <w:sz w:val="28"/>
                <w:szCs w:val="28"/>
                <w:lang w:bidi="ar-IQ"/>
              </w:rPr>
            </w:pPr>
            <w:r w:rsidRPr="005D521F">
              <w:rPr>
                <w:rFonts w:ascii="Cambria" w:hAnsi="Cambria" w:cs="Times New Roman"/>
                <w:sz w:val="28"/>
                <w:szCs w:val="28"/>
                <w:rtl/>
                <w:lang w:bidi="ar-IQ"/>
              </w:rPr>
              <w:t>د3-</w:t>
            </w:r>
            <w:r>
              <w:rPr>
                <w:rFonts w:ascii="Cambria" w:hAnsi="Cambria" w:cs="Times New Roman" w:hint="cs"/>
                <w:sz w:val="28"/>
                <w:szCs w:val="28"/>
                <w:rtl/>
                <w:lang w:bidi="ar-IQ"/>
              </w:rPr>
              <w:t xml:space="preserve"> الحكمة من الدروس المستقاة من النصوص الشعرية في ذلك العصر.</w:t>
            </w:r>
          </w:p>
        </w:tc>
      </w:tr>
    </w:tbl>
    <w:p w14:paraId="5F835871" w14:textId="77777777" w:rsidR="00D738C0" w:rsidRDefault="00D738C0" w:rsidP="00985F7D">
      <w:pPr>
        <w:autoSpaceDE w:val="0"/>
        <w:autoSpaceDN w:val="0"/>
        <w:adjustRightInd w:val="0"/>
        <w:jc w:val="center"/>
        <w:rPr>
          <w:sz w:val="28"/>
          <w:szCs w:val="28"/>
          <w:rtl/>
          <w:lang w:bidi="ar-IQ"/>
        </w:rPr>
      </w:pPr>
    </w:p>
    <w:p w14:paraId="4CE4DE43" w14:textId="77777777" w:rsidR="00D738C0" w:rsidRDefault="00D738C0" w:rsidP="00985F7D">
      <w:pPr>
        <w:autoSpaceDE w:val="0"/>
        <w:autoSpaceDN w:val="0"/>
        <w:adjustRightInd w:val="0"/>
        <w:jc w:val="center"/>
        <w:rPr>
          <w:sz w:val="28"/>
          <w:szCs w:val="28"/>
          <w:rtl/>
          <w:lang w:bidi="ar-IQ"/>
        </w:rPr>
      </w:pPr>
    </w:p>
    <w:p w14:paraId="032F89CF" w14:textId="77777777" w:rsidR="00D738C0" w:rsidRDefault="00D738C0" w:rsidP="00985F7D">
      <w:pPr>
        <w:autoSpaceDE w:val="0"/>
        <w:autoSpaceDN w:val="0"/>
        <w:adjustRightInd w:val="0"/>
        <w:jc w:val="center"/>
        <w:rPr>
          <w:sz w:val="28"/>
          <w:szCs w:val="28"/>
          <w:rtl/>
          <w:lang w:bidi="ar-IQ"/>
        </w:rPr>
      </w:pPr>
    </w:p>
    <w:p w14:paraId="51C67907" w14:textId="77777777" w:rsidR="00D738C0" w:rsidRPr="005D521F" w:rsidRDefault="00D738C0" w:rsidP="00985F7D">
      <w:pPr>
        <w:autoSpaceDE w:val="0"/>
        <w:autoSpaceDN w:val="0"/>
        <w:adjustRightInd w:val="0"/>
        <w:jc w:val="center"/>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D738C0" w:rsidRPr="005D521F" w14:paraId="057B647E" w14:textId="77777777" w:rsidTr="00D738C0">
        <w:trPr>
          <w:trHeight w:val="538"/>
        </w:trPr>
        <w:tc>
          <w:tcPr>
            <w:tcW w:w="9720" w:type="dxa"/>
            <w:gridSpan w:val="6"/>
            <w:shd w:val="clear" w:color="auto" w:fill="auto"/>
            <w:vAlign w:val="center"/>
          </w:tcPr>
          <w:p w14:paraId="461DEF8A" w14:textId="77777777" w:rsidR="00D738C0" w:rsidRPr="005D521F" w:rsidRDefault="00D738C0" w:rsidP="00985F7D">
            <w:pPr>
              <w:numPr>
                <w:ilvl w:val="0"/>
                <w:numId w:val="6"/>
              </w:numPr>
              <w:tabs>
                <w:tab w:val="left" w:pos="432"/>
              </w:tabs>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sz w:val="28"/>
                <w:szCs w:val="28"/>
                <w:rtl/>
                <w:lang w:bidi="ar-IQ"/>
              </w:rPr>
              <w:t>بنية المقرر</w:t>
            </w:r>
          </w:p>
        </w:tc>
      </w:tr>
      <w:tr w:rsidR="00D738C0" w:rsidRPr="005D521F" w14:paraId="78684410" w14:textId="77777777" w:rsidTr="00D738C0">
        <w:trPr>
          <w:trHeight w:val="907"/>
        </w:trPr>
        <w:tc>
          <w:tcPr>
            <w:tcW w:w="1260" w:type="dxa"/>
            <w:shd w:val="clear" w:color="auto" w:fill="auto"/>
            <w:vAlign w:val="center"/>
          </w:tcPr>
          <w:p w14:paraId="69CAE3B4" w14:textId="77777777" w:rsidR="00D738C0" w:rsidRPr="005D521F" w:rsidRDefault="00D738C0" w:rsidP="00985F7D">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الأسبوع</w:t>
            </w:r>
          </w:p>
        </w:tc>
        <w:tc>
          <w:tcPr>
            <w:tcW w:w="1260" w:type="dxa"/>
            <w:shd w:val="clear" w:color="auto" w:fill="auto"/>
            <w:vAlign w:val="center"/>
          </w:tcPr>
          <w:p w14:paraId="278E577E" w14:textId="77777777" w:rsidR="00D738C0" w:rsidRPr="005D521F" w:rsidRDefault="00D738C0" w:rsidP="00985F7D">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الساعات</w:t>
            </w:r>
          </w:p>
        </w:tc>
        <w:tc>
          <w:tcPr>
            <w:tcW w:w="2160" w:type="dxa"/>
            <w:shd w:val="clear" w:color="auto" w:fill="auto"/>
            <w:vAlign w:val="center"/>
          </w:tcPr>
          <w:p w14:paraId="1ABF5438" w14:textId="77777777" w:rsidR="00D738C0" w:rsidRPr="005D521F" w:rsidRDefault="00D738C0" w:rsidP="00985F7D">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مخرجات التعلم المطلوبة</w:t>
            </w:r>
          </w:p>
        </w:tc>
        <w:tc>
          <w:tcPr>
            <w:tcW w:w="2160" w:type="dxa"/>
            <w:shd w:val="clear" w:color="auto" w:fill="auto"/>
            <w:vAlign w:val="center"/>
          </w:tcPr>
          <w:p w14:paraId="390E9AD9" w14:textId="77777777" w:rsidR="00D738C0" w:rsidRPr="005D521F" w:rsidRDefault="00D738C0" w:rsidP="00985F7D">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اسم الوحدة / أو الموضوع</w:t>
            </w:r>
          </w:p>
        </w:tc>
        <w:tc>
          <w:tcPr>
            <w:tcW w:w="1440" w:type="dxa"/>
            <w:shd w:val="clear" w:color="auto" w:fill="auto"/>
            <w:vAlign w:val="center"/>
          </w:tcPr>
          <w:p w14:paraId="00573AA5" w14:textId="77777777" w:rsidR="00D738C0" w:rsidRPr="005D521F" w:rsidRDefault="00D738C0" w:rsidP="00985F7D">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طريقة التعليم</w:t>
            </w:r>
          </w:p>
        </w:tc>
        <w:tc>
          <w:tcPr>
            <w:tcW w:w="1440" w:type="dxa"/>
            <w:shd w:val="clear" w:color="auto" w:fill="auto"/>
            <w:vAlign w:val="center"/>
          </w:tcPr>
          <w:p w14:paraId="2D718E2E" w14:textId="77777777" w:rsidR="00D738C0" w:rsidRPr="005D521F" w:rsidRDefault="00D738C0" w:rsidP="00985F7D">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طريقة التقييم</w:t>
            </w:r>
          </w:p>
        </w:tc>
      </w:tr>
      <w:tr w:rsidR="00D738C0" w:rsidRPr="005D521F" w14:paraId="2D9348C4" w14:textId="77777777" w:rsidTr="00D738C0">
        <w:trPr>
          <w:trHeight w:val="399"/>
        </w:trPr>
        <w:tc>
          <w:tcPr>
            <w:tcW w:w="1260" w:type="dxa"/>
            <w:shd w:val="clear" w:color="auto" w:fill="auto"/>
            <w:vAlign w:val="center"/>
          </w:tcPr>
          <w:p w14:paraId="530821BB" w14:textId="77777777" w:rsidR="00D738C0" w:rsidRPr="005D521F" w:rsidRDefault="00D738C0" w:rsidP="00985F7D">
            <w:pPr>
              <w:tabs>
                <w:tab w:val="left" w:pos="642"/>
              </w:tabs>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كل اسبوع</w:t>
            </w:r>
          </w:p>
        </w:tc>
        <w:tc>
          <w:tcPr>
            <w:tcW w:w="1260" w:type="dxa"/>
            <w:shd w:val="clear" w:color="auto" w:fill="auto"/>
            <w:vAlign w:val="center"/>
          </w:tcPr>
          <w:p w14:paraId="7A02EFF3" w14:textId="77777777" w:rsidR="00D738C0" w:rsidRPr="005D521F" w:rsidRDefault="00D738C0" w:rsidP="00985F7D">
            <w:pPr>
              <w:tabs>
                <w:tab w:val="left" w:pos="642"/>
              </w:tabs>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2</w:t>
            </w:r>
          </w:p>
        </w:tc>
        <w:tc>
          <w:tcPr>
            <w:tcW w:w="2160" w:type="dxa"/>
            <w:shd w:val="clear" w:color="auto" w:fill="auto"/>
            <w:vAlign w:val="center"/>
          </w:tcPr>
          <w:p w14:paraId="5DBC487E" w14:textId="77777777" w:rsidR="00D738C0" w:rsidRPr="005D521F" w:rsidRDefault="00D738C0" w:rsidP="00985F7D">
            <w:pPr>
              <w:tabs>
                <w:tab w:val="left" w:pos="642"/>
              </w:tabs>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مدرسات اللغة العربية</w:t>
            </w:r>
          </w:p>
        </w:tc>
        <w:tc>
          <w:tcPr>
            <w:tcW w:w="2160" w:type="dxa"/>
            <w:shd w:val="clear" w:color="auto" w:fill="auto"/>
            <w:vAlign w:val="center"/>
          </w:tcPr>
          <w:p w14:paraId="1B35F67F" w14:textId="77777777" w:rsidR="00D738C0" w:rsidRPr="005D521F" w:rsidRDefault="00D738C0" w:rsidP="00985F7D">
            <w:pPr>
              <w:tabs>
                <w:tab w:val="left" w:pos="642"/>
              </w:tabs>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الكتاب القديم</w:t>
            </w:r>
          </w:p>
        </w:tc>
        <w:tc>
          <w:tcPr>
            <w:tcW w:w="1440" w:type="dxa"/>
            <w:shd w:val="clear" w:color="auto" w:fill="auto"/>
            <w:vAlign w:val="center"/>
          </w:tcPr>
          <w:p w14:paraId="003E2F1F" w14:textId="77777777" w:rsidR="00D738C0" w:rsidRPr="005D521F" w:rsidRDefault="00D738C0" w:rsidP="00985F7D">
            <w:pPr>
              <w:tabs>
                <w:tab w:val="left" w:pos="642"/>
              </w:tabs>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محاضرات</w:t>
            </w:r>
          </w:p>
        </w:tc>
        <w:tc>
          <w:tcPr>
            <w:tcW w:w="1440" w:type="dxa"/>
            <w:shd w:val="clear" w:color="auto" w:fill="auto"/>
            <w:vAlign w:val="center"/>
          </w:tcPr>
          <w:p w14:paraId="6CA26897" w14:textId="77777777" w:rsidR="00D738C0" w:rsidRPr="005D521F" w:rsidRDefault="00D738C0" w:rsidP="00985F7D">
            <w:pPr>
              <w:tabs>
                <w:tab w:val="left" w:pos="642"/>
              </w:tabs>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الاختبارات اليومية والشهرية</w:t>
            </w:r>
          </w:p>
        </w:tc>
      </w:tr>
      <w:tr w:rsidR="00D738C0" w:rsidRPr="005D521F" w14:paraId="766BB8A2" w14:textId="77777777" w:rsidTr="00D738C0">
        <w:trPr>
          <w:trHeight w:val="339"/>
        </w:trPr>
        <w:tc>
          <w:tcPr>
            <w:tcW w:w="1260" w:type="dxa"/>
            <w:shd w:val="clear" w:color="auto" w:fill="auto"/>
            <w:vAlign w:val="center"/>
          </w:tcPr>
          <w:p w14:paraId="065B5C40" w14:textId="77777777" w:rsidR="00D738C0" w:rsidRPr="005D521F" w:rsidRDefault="00D738C0" w:rsidP="00985F7D">
            <w:pPr>
              <w:jc w:val="center"/>
              <w:rPr>
                <w:rFonts w:ascii="Cambria" w:hAnsi="Cambria" w:cs="Times New Roman"/>
                <w:sz w:val="28"/>
                <w:szCs w:val="28"/>
                <w:lang w:bidi="ar-IQ"/>
              </w:rPr>
            </w:pPr>
          </w:p>
        </w:tc>
        <w:tc>
          <w:tcPr>
            <w:tcW w:w="1260" w:type="dxa"/>
            <w:shd w:val="clear" w:color="auto" w:fill="auto"/>
            <w:vAlign w:val="center"/>
          </w:tcPr>
          <w:p w14:paraId="79EEBCF1" w14:textId="77777777" w:rsidR="00D738C0" w:rsidRPr="005D521F" w:rsidRDefault="00D738C0" w:rsidP="00985F7D">
            <w:pPr>
              <w:jc w:val="center"/>
              <w:rPr>
                <w:rFonts w:ascii="Cambria" w:hAnsi="Cambria" w:cs="Times New Roman"/>
                <w:sz w:val="28"/>
                <w:szCs w:val="28"/>
                <w:lang w:bidi="ar-IQ"/>
              </w:rPr>
            </w:pPr>
          </w:p>
        </w:tc>
        <w:tc>
          <w:tcPr>
            <w:tcW w:w="2160" w:type="dxa"/>
            <w:shd w:val="clear" w:color="auto" w:fill="auto"/>
            <w:vAlign w:val="center"/>
          </w:tcPr>
          <w:p w14:paraId="56D36482" w14:textId="77777777" w:rsidR="00D738C0" w:rsidRPr="005D521F" w:rsidRDefault="00D738C0" w:rsidP="00985F7D">
            <w:pPr>
              <w:jc w:val="center"/>
              <w:rPr>
                <w:rFonts w:ascii="Cambria" w:hAnsi="Cambria" w:cs="Times New Roman"/>
                <w:sz w:val="28"/>
                <w:szCs w:val="28"/>
                <w:lang w:bidi="ar-IQ"/>
              </w:rPr>
            </w:pPr>
          </w:p>
        </w:tc>
        <w:tc>
          <w:tcPr>
            <w:tcW w:w="2160" w:type="dxa"/>
            <w:shd w:val="clear" w:color="auto" w:fill="auto"/>
            <w:vAlign w:val="center"/>
          </w:tcPr>
          <w:p w14:paraId="06C3ABEB" w14:textId="77777777" w:rsidR="00D738C0" w:rsidRPr="005D521F" w:rsidRDefault="00D738C0" w:rsidP="00985F7D">
            <w:pPr>
              <w:jc w:val="center"/>
              <w:rPr>
                <w:rFonts w:ascii="Cambria" w:hAnsi="Cambria" w:cs="Times New Roman"/>
                <w:sz w:val="28"/>
                <w:szCs w:val="28"/>
                <w:lang w:bidi="ar-IQ"/>
              </w:rPr>
            </w:pPr>
          </w:p>
        </w:tc>
        <w:tc>
          <w:tcPr>
            <w:tcW w:w="1440" w:type="dxa"/>
            <w:shd w:val="clear" w:color="auto" w:fill="auto"/>
            <w:vAlign w:val="center"/>
          </w:tcPr>
          <w:p w14:paraId="1BA6FDF0" w14:textId="77777777" w:rsidR="00D738C0" w:rsidRPr="005D521F" w:rsidRDefault="00D738C0" w:rsidP="00985F7D">
            <w:pPr>
              <w:jc w:val="center"/>
              <w:rPr>
                <w:rFonts w:ascii="Cambria" w:hAnsi="Cambria" w:cs="Times New Roman"/>
                <w:sz w:val="28"/>
                <w:szCs w:val="28"/>
                <w:lang w:bidi="ar-IQ"/>
              </w:rPr>
            </w:pPr>
          </w:p>
        </w:tc>
        <w:tc>
          <w:tcPr>
            <w:tcW w:w="1440" w:type="dxa"/>
            <w:shd w:val="clear" w:color="auto" w:fill="auto"/>
            <w:vAlign w:val="center"/>
          </w:tcPr>
          <w:p w14:paraId="70689010" w14:textId="77777777" w:rsidR="00D738C0" w:rsidRPr="005D521F" w:rsidRDefault="00D738C0" w:rsidP="00985F7D">
            <w:pPr>
              <w:jc w:val="center"/>
              <w:rPr>
                <w:rFonts w:ascii="Cambria" w:hAnsi="Cambria" w:cs="Times New Roman"/>
                <w:sz w:val="28"/>
                <w:szCs w:val="28"/>
                <w:lang w:bidi="ar-IQ"/>
              </w:rPr>
            </w:pPr>
          </w:p>
        </w:tc>
      </w:tr>
      <w:tr w:rsidR="00D738C0" w:rsidRPr="005D521F" w14:paraId="75A5BF41" w14:textId="77777777" w:rsidTr="00D738C0">
        <w:trPr>
          <w:trHeight w:val="320"/>
        </w:trPr>
        <w:tc>
          <w:tcPr>
            <w:tcW w:w="1260" w:type="dxa"/>
            <w:shd w:val="clear" w:color="auto" w:fill="auto"/>
            <w:vAlign w:val="center"/>
          </w:tcPr>
          <w:p w14:paraId="1D9724C0"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1260" w:type="dxa"/>
            <w:shd w:val="clear" w:color="auto" w:fill="auto"/>
            <w:vAlign w:val="center"/>
          </w:tcPr>
          <w:p w14:paraId="4A69A401"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51C5946D"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23DC002D"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49FF8B60"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6B92B139"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r>
      <w:tr w:rsidR="00D738C0" w:rsidRPr="005D521F" w14:paraId="41B72967" w14:textId="77777777" w:rsidTr="00D738C0">
        <w:trPr>
          <w:trHeight w:val="331"/>
        </w:trPr>
        <w:tc>
          <w:tcPr>
            <w:tcW w:w="1260" w:type="dxa"/>
            <w:shd w:val="clear" w:color="auto" w:fill="auto"/>
            <w:vAlign w:val="center"/>
          </w:tcPr>
          <w:p w14:paraId="72A72203"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1260" w:type="dxa"/>
            <w:shd w:val="clear" w:color="auto" w:fill="auto"/>
            <w:vAlign w:val="center"/>
          </w:tcPr>
          <w:p w14:paraId="10D0C19B"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33A01C2B"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206574B1"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6F3A6052"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2D8E2892"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r>
      <w:tr w:rsidR="00D738C0" w:rsidRPr="005D521F" w14:paraId="144A6F03" w14:textId="77777777" w:rsidTr="00D738C0">
        <w:trPr>
          <w:trHeight w:val="340"/>
        </w:trPr>
        <w:tc>
          <w:tcPr>
            <w:tcW w:w="1260" w:type="dxa"/>
            <w:shd w:val="clear" w:color="auto" w:fill="auto"/>
            <w:vAlign w:val="center"/>
          </w:tcPr>
          <w:p w14:paraId="2ABC2F62"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1260" w:type="dxa"/>
            <w:shd w:val="clear" w:color="auto" w:fill="auto"/>
            <w:vAlign w:val="center"/>
          </w:tcPr>
          <w:p w14:paraId="107289B6"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1519CD0F"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19DC65EF"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373F3F1E"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10652BB5"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r>
      <w:tr w:rsidR="00D738C0" w:rsidRPr="005D521F" w14:paraId="722C956C" w14:textId="77777777" w:rsidTr="00D738C0">
        <w:trPr>
          <w:trHeight w:val="323"/>
        </w:trPr>
        <w:tc>
          <w:tcPr>
            <w:tcW w:w="1260" w:type="dxa"/>
            <w:shd w:val="clear" w:color="auto" w:fill="auto"/>
            <w:vAlign w:val="center"/>
          </w:tcPr>
          <w:p w14:paraId="069178AC"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1260" w:type="dxa"/>
            <w:shd w:val="clear" w:color="auto" w:fill="auto"/>
            <w:vAlign w:val="center"/>
          </w:tcPr>
          <w:p w14:paraId="15CF02E7"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41AF1609"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74ED20FF"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4817CCA6"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5412D971"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r>
      <w:tr w:rsidR="00D738C0" w:rsidRPr="005D521F" w14:paraId="18CD6BB5" w14:textId="77777777" w:rsidTr="00D738C0">
        <w:trPr>
          <w:trHeight w:val="319"/>
        </w:trPr>
        <w:tc>
          <w:tcPr>
            <w:tcW w:w="1260" w:type="dxa"/>
            <w:shd w:val="clear" w:color="auto" w:fill="auto"/>
            <w:vAlign w:val="center"/>
          </w:tcPr>
          <w:p w14:paraId="336D341D"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1260" w:type="dxa"/>
            <w:shd w:val="clear" w:color="auto" w:fill="auto"/>
            <w:vAlign w:val="center"/>
          </w:tcPr>
          <w:p w14:paraId="7F751B51"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4AA5EA03"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5A0F4B08"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17BE58DC"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7C63B96C" w14:textId="77777777" w:rsidR="00D738C0" w:rsidRPr="005D521F" w:rsidRDefault="00D738C0" w:rsidP="00985F7D">
            <w:pPr>
              <w:autoSpaceDE w:val="0"/>
              <w:autoSpaceDN w:val="0"/>
              <w:adjustRightInd w:val="0"/>
              <w:jc w:val="center"/>
              <w:rPr>
                <w:rFonts w:ascii="Cambria" w:hAnsi="Cambria" w:cs="Times New Roman"/>
                <w:sz w:val="28"/>
                <w:szCs w:val="28"/>
                <w:lang w:bidi="ar-IQ"/>
              </w:rPr>
            </w:pPr>
          </w:p>
        </w:tc>
      </w:tr>
    </w:tbl>
    <w:p w14:paraId="1BA9C1D1" w14:textId="77777777" w:rsidR="00D738C0" w:rsidRPr="005D521F" w:rsidRDefault="00D738C0" w:rsidP="00985F7D">
      <w:pPr>
        <w:jc w:val="center"/>
        <w:rPr>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D738C0" w:rsidRPr="005D521F" w14:paraId="4C5DF8ED" w14:textId="77777777" w:rsidTr="00DB4738">
        <w:trPr>
          <w:trHeight w:val="477"/>
          <w:jc w:val="center"/>
        </w:trPr>
        <w:tc>
          <w:tcPr>
            <w:tcW w:w="9720" w:type="dxa"/>
            <w:gridSpan w:val="2"/>
            <w:shd w:val="clear" w:color="auto" w:fill="auto"/>
            <w:vAlign w:val="center"/>
          </w:tcPr>
          <w:p w14:paraId="5A7D3834" w14:textId="77777777" w:rsidR="00D738C0" w:rsidRDefault="00D738C0" w:rsidP="00985F7D">
            <w:pPr>
              <w:tabs>
                <w:tab w:val="left" w:pos="252"/>
                <w:tab w:val="left" w:pos="432"/>
              </w:tabs>
              <w:autoSpaceDE w:val="0"/>
              <w:autoSpaceDN w:val="0"/>
              <w:adjustRightInd w:val="0"/>
              <w:jc w:val="center"/>
              <w:rPr>
                <w:rFonts w:ascii="Cambria" w:hAnsi="Cambria" w:cs="Times New Roman"/>
                <w:sz w:val="28"/>
                <w:szCs w:val="28"/>
                <w:rtl/>
                <w:lang w:bidi="ar-IQ"/>
              </w:rPr>
            </w:pPr>
          </w:p>
          <w:p w14:paraId="10E21576" w14:textId="77777777" w:rsidR="00D738C0" w:rsidRPr="005D521F" w:rsidRDefault="00D738C0" w:rsidP="00985F7D">
            <w:pPr>
              <w:tabs>
                <w:tab w:val="left" w:pos="252"/>
                <w:tab w:val="left" w:pos="432"/>
              </w:tabs>
              <w:autoSpaceDE w:val="0"/>
              <w:autoSpaceDN w:val="0"/>
              <w:adjustRightInd w:val="0"/>
              <w:jc w:val="center"/>
              <w:rPr>
                <w:rFonts w:ascii="Cambria" w:hAnsi="Cambria" w:cs="Times New Roman"/>
                <w:sz w:val="28"/>
                <w:szCs w:val="28"/>
                <w:lang w:bidi="ar-IQ"/>
              </w:rPr>
            </w:pPr>
          </w:p>
        </w:tc>
      </w:tr>
      <w:tr w:rsidR="00D738C0" w:rsidRPr="005D521F" w14:paraId="0A188141" w14:textId="77777777" w:rsidTr="00DB4738">
        <w:trPr>
          <w:trHeight w:val="1175"/>
          <w:jc w:val="center"/>
        </w:trPr>
        <w:tc>
          <w:tcPr>
            <w:tcW w:w="4007" w:type="dxa"/>
            <w:shd w:val="clear" w:color="auto" w:fill="auto"/>
            <w:vAlign w:val="center"/>
          </w:tcPr>
          <w:p w14:paraId="4C238A9E" w14:textId="77777777" w:rsidR="00D738C0" w:rsidRPr="005D521F" w:rsidRDefault="00D738C0" w:rsidP="00985F7D">
            <w:pPr>
              <w:numPr>
                <w:ilvl w:val="0"/>
                <w:numId w:val="10"/>
              </w:numPr>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hint="cs"/>
                <w:sz w:val="28"/>
                <w:szCs w:val="28"/>
                <w:rtl/>
                <w:lang w:bidi="ar-IQ"/>
              </w:rPr>
              <w:t>الكتب المقررة المطلوبة</w:t>
            </w:r>
          </w:p>
        </w:tc>
        <w:tc>
          <w:tcPr>
            <w:tcW w:w="5713" w:type="dxa"/>
            <w:shd w:val="clear" w:color="auto" w:fill="auto"/>
            <w:vAlign w:val="center"/>
          </w:tcPr>
          <w:p w14:paraId="0A89A62B" w14:textId="77777777" w:rsidR="00D738C0" w:rsidRPr="00067F11" w:rsidRDefault="00D738C0" w:rsidP="00985F7D">
            <w:pPr>
              <w:autoSpaceDE w:val="0"/>
              <w:autoSpaceDN w:val="0"/>
              <w:adjustRightInd w:val="0"/>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محاضرات في الكتاب القديم/ د. جنان قحطان فرحان.</w:t>
            </w:r>
          </w:p>
          <w:p w14:paraId="5DB88022" w14:textId="77777777" w:rsidR="00D738C0" w:rsidRPr="00067F11" w:rsidRDefault="00D738C0" w:rsidP="00985F7D">
            <w:pPr>
              <w:autoSpaceDE w:val="0"/>
              <w:autoSpaceDN w:val="0"/>
              <w:adjustRightInd w:val="0"/>
              <w:jc w:val="center"/>
              <w:rPr>
                <w:rFonts w:ascii="Simplified Arabic" w:hAnsi="Simplified Arabic" w:cs="Simplified Arabic"/>
                <w:sz w:val="28"/>
                <w:szCs w:val="28"/>
                <w:lang w:bidi="ar-IQ"/>
              </w:rPr>
            </w:pPr>
          </w:p>
        </w:tc>
      </w:tr>
      <w:tr w:rsidR="00D738C0" w:rsidRPr="005D521F" w14:paraId="5F2458DE" w14:textId="77777777" w:rsidTr="00DB4738">
        <w:trPr>
          <w:trHeight w:val="716"/>
          <w:jc w:val="center"/>
        </w:trPr>
        <w:tc>
          <w:tcPr>
            <w:tcW w:w="4007" w:type="dxa"/>
            <w:shd w:val="clear" w:color="auto" w:fill="auto"/>
            <w:vAlign w:val="center"/>
          </w:tcPr>
          <w:p w14:paraId="6923597A" w14:textId="77777777" w:rsidR="00D738C0" w:rsidRPr="005D521F" w:rsidRDefault="00D738C0" w:rsidP="00985F7D">
            <w:pPr>
              <w:numPr>
                <w:ilvl w:val="0"/>
                <w:numId w:val="10"/>
              </w:numPr>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hint="cs"/>
                <w:sz w:val="28"/>
                <w:szCs w:val="28"/>
                <w:rtl/>
                <w:lang w:bidi="ar-IQ"/>
              </w:rPr>
              <w:t>المراجع الرئيسية (المصادر)</w:t>
            </w:r>
          </w:p>
        </w:tc>
        <w:tc>
          <w:tcPr>
            <w:tcW w:w="5713" w:type="dxa"/>
            <w:shd w:val="clear" w:color="auto" w:fill="auto"/>
            <w:vAlign w:val="center"/>
          </w:tcPr>
          <w:p w14:paraId="0C2C8660" w14:textId="77777777" w:rsidR="00D738C0" w:rsidRDefault="00D738C0" w:rsidP="00985F7D">
            <w:pPr>
              <w:autoSpaceDE w:val="0"/>
              <w:autoSpaceDN w:val="0"/>
              <w:adjustRightInd w:val="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الكامل للمبرد/ كتاب الامالي/ للقالي.</w:t>
            </w:r>
          </w:p>
          <w:p w14:paraId="232BB751" w14:textId="77777777" w:rsidR="00D738C0" w:rsidRPr="00067F11" w:rsidRDefault="00D738C0" w:rsidP="00985F7D">
            <w:pPr>
              <w:autoSpaceDE w:val="0"/>
              <w:autoSpaceDN w:val="0"/>
              <w:adjustRightInd w:val="0"/>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كتاب البيان والتبيين للجاحظ/ ادب الكاتب لابن قتيبة.</w:t>
            </w:r>
          </w:p>
        </w:tc>
      </w:tr>
      <w:tr w:rsidR="00D738C0" w:rsidRPr="005D521F" w14:paraId="3D49BA29" w14:textId="77777777" w:rsidTr="00DB4738">
        <w:trPr>
          <w:trHeight w:val="1247"/>
          <w:jc w:val="center"/>
        </w:trPr>
        <w:tc>
          <w:tcPr>
            <w:tcW w:w="4007" w:type="dxa"/>
            <w:shd w:val="clear" w:color="auto" w:fill="auto"/>
            <w:vAlign w:val="center"/>
          </w:tcPr>
          <w:p w14:paraId="10723091" w14:textId="77777777" w:rsidR="00D738C0" w:rsidRPr="005D521F" w:rsidRDefault="00D738C0" w:rsidP="00985F7D">
            <w:pPr>
              <w:numPr>
                <w:ilvl w:val="0"/>
                <w:numId w:val="11"/>
              </w:numPr>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hint="cs"/>
                <w:sz w:val="28"/>
                <w:szCs w:val="28"/>
                <w:rtl/>
                <w:lang w:bidi="ar-IQ"/>
              </w:rPr>
              <w:lastRenderedPageBreak/>
              <w:t>الكتب والمراجع التي يوصى بها (المجلات العلمية ،التقارير ،.....)</w:t>
            </w:r>
          </w:p>
        </w:tc>
        <w:tc>
          <w:tcPr>
            <w:tcW w:w="5713" w:type="dxa"/>
            <w:shd w:val="clear" w:color="auto" w:fill="auto"/>
            <w:vAlign w:val="center"/>
          </w:tcPr>
          <w:p w14:paraId="07BDDE15" w14:textId="77777777" w:rsidR="00D738C0" w:rsidRPr="00067F11" w:rsidRDefault="00D738C0" w:rsidP="00985F7D">
            <w:pPr>
              <w:autoSpaceDE w:val="0"/>
              <w:autoSpaceDN w:val="0"/>
              <w:adjustRightInd w:val="0"/>
              <w:jc w:val="center"/>
              <w:rPr>
                <w:rFonts w:ascii="Simplified Arabic" w:hAnsi="Simplified Arabic" w:cs="Simplified Arabic"/>
                <w:sz w:val="28"/>
                <w:szCs w:val="28"/>
                <w:rtl/>
                <w:lang w:bidi="ar-IQ"/>
              </w:rPr>
            </w:pPr>
            <w:r w:rsidRPr="00067F11">
              <w:rPr>
                <w:rFonts w:ascii="Simplified Arabic" w:hAnsi="Simplified Arabic" w:cs="Simplified Arabic"/>
                <w:sz w:val="28"/>
                <w:szCs w:val="28"/>
                <w:rtl/>
                <w:lang w:bidi="ar-IQ"/>
              </w:rPr>
              <w:t>مجلة حوليات عين شمس/ مصر/ قسم اللغة العربية/ جامعة عين شمس.</w:t>
            </w:r>
          </w:p>
          <w:p w14:paraId="19FD6FF9" w14:textId="77777777" w:rsidR="00D738C0" w:rsidRPr="00067F11" w:rsidRDefault="00D738C0" w:rsidP="00985F7D">
            <w:pPr>
              <w:autoSpaceDE w:val="0"/>
              <w:autoSpaceDN w:val="0"/>
              <w:adjustRightInd w:val="0"/>
              <w:jc w:val="center"/>
              <w:rPr>
                <w:rFonts w:ascii="Simplified Arabic" w:hAnsi="Simplified Arabic" w:cs="Simplified Arabic"/>
                <w:sz w:val="28"/>
                <w:szCs w:val="28"/>
                <w:rtl/>
                <w:lang w:bidi="ar-IQ"/>
              </w:rPr>
            </w:pPr>
            <w:r w:rsidRPr="00067F11">
              <w:rPr>
                <w:rFonts w:ascii="Simplified Arabic" w:hAnsi="Simplified Arabic" w:cs="Simplified Arabic"/>
                <w:sz w:val="28"/>
                <w:szCs w:val="28"/>
                <w:rtl/>
                <w:lang w:bidi="ar-IQ"/>
              </w:rPr>
              <w:t>مجلة المورد/ العراق.</w:t>
            </w:r>
          </w:p>
          <w:p w14:paraId="2ABD5A9B" w14:textId="77777777" w:rsidR="00D738C0" w:rsidRPr="00067F11" w:rsidRDefault="00D738C0" w:rsidP="00985F7D">
            <w:pPr>
              <w:autoSpaceDE w:val="0"/>
              <w:autoSpaceDN w:val="0"/>
              <w:adjustRightInd w:val="0"/>
              <w:jc w:val="center"/>
              <w:rPr>
                <w:rFonts w:ascii="Simplified Arabic" w:hAnsi="Simplified Arabic" w:cs="Simplified Arabic"/>
                <w:sz w:val="28"/>
                <w:szCs w:val="28"/>
                <w:lang w:bidi="ar-IQ"/>
              </w:rPr>
            </w:pPr>
            <w:r w:rsidRPr="00067F11">
              <w:rPr>
                <w:rFonts w:ascii="Simplified Arabic" w:hAnsi="Simplified Arabic" w:cs="Simplified Arabic"/>
                <w:sz w:val="28"/>
                <w:szCs w:val="28"/>
                <w:rtl/>
                <w:lang w:bidi="ar-IQ"/>
              </w:rPr>
              <w:t>المجلات العلمية المحكمة التي تصدرها المؤسسات التعليمية في العراق.</w:t>
            </w:r>
          </w:p>
        </w:tc>
      </w:tr>
      <w:tr w:rsidR="00D738C0" w:rsidRPr="005D521F" w14:paraId="350BA9E7" w14:textId="77777777" w:rsidTr="00DB4738">
        <w:trPr>
          <w:trHeight w:val="1247"/>
          <w:jc w:val="center"/>
        </w:trPr>
        <w:tc>
          <w:tcPr>
            <w:tcW w:w="4007" w:type="dxa"/>
            <w:shd w:val="clear" w:color="auto" w:fill="auto"/>
            <w:vAlign w:val="center"/>
          </w:tcPr>
          <w:p w14:paraId="5077862B" w14:textId="77777777" w:rsidR="00D738C0" w:rsidRPr="005D521F" w:rsidRDefault="00D738C0" w:rsidP="00985F7D">
            <w:pPr>
              <w:numPr>
                <w:ilvl w:val="0"/>
                <w:numId w:val="11"/>
              </w:numPr>
              <w:autoSpaceDE w:val="0"/>
              <w:autoSpaceDN w:val="0"/>
              <w:adjustRightInd w:val="0"/>
              <w:spacing w:after="0" w:line="240" w:lineRule="auto"/>
              <w:jc w:val="center"/>
              <w:rPr>
                <w:rFonts w:ascii="Cambria" w:hAnsi="Cambria" w:cs="Times New Roman"/>
                <w:sz w:val="28"/>
                <w:szCs w:val="28"/>
                <w:rtl/>
                <w:lang w:bidi="ar-IQ"/>
              </w:rPr>
            </w:pPr>
            <w:r w:rsidRPr="005D521F">
              <w:rPr>
                <w:rFonts w:ascii="Cambria" w:hAnsi="Cambria" w:cs="Times New Roman" w:hint="cs"/>
                <w:sz w:val="28"/>
                <w:szCs w:val="28"/>
                <w:rtl/>
                <w:lang w:bidi="ar-IQ"/>
              </w:rPr>
              <w:t>المراجع الالكترونية ،مواقع الانترنيت ،.....</w:t>
            </w:r>
          </w:p>
        </w:tc>
        <w:tc>
          <w:tcPr>
            <w:tcW w:w="5713" w:type="dxa"/>
            <w:shd w:val="clear" w:color="auto" w:fill="auto"/>
            <w:vAlign w:val="center"/>
          </w:tcPr>
          <w:p w14:paraId="14630035" w14:textId="77777777" w:rsidR="00D738C0" w:rsidRPr="00067F11" w:rsidRDefault="00D738C0" w:rsidP="00985F7D">
            <w:pPr>
              <w:autoSpaceDE w:val="0"/>
              <w:autoSpaceDN w:val="0"/>
              <w:adjustRightInd w:val="0"/>
              <w:jc w:val="center"/>
              <w:rPr>
                <w:rFonts w:ascii="Simplified Arabic" w:hAnsi="Simplified Arabic" w:cs="Simplified Arabic"/>
                <w:sz w:val="28"/>
                <w:szCs w:val="28"/>
                <w:lang w:bidi="ar-IQ"/>
              </w:rPr>
            </w:pPr>
            <w:r w:rsidRPr="00067F11">
              <w:rPr>
                <w:rFonts w:ascii="Simplified Arabic" w:hAnsi="Simplified Arabic" w:cs="Simplified Arabic"/>
                <w:sz w:val="28"/>
                <w:szCs w:val="28"/>
                <w:rtl/>
                <w:lang w:bidi="ar-IQ"/>
              </w:rPr>
              <w:t>مواقع الانترنيت التي تعنى باللغة العربية وادابها جميعها.</w:t>
            </w:r>
          </w:p>
        </w:tc>
      </w:tr>
    </w:tbl>
    <w:p w14:paraId="1B81C2AF" w14:textId="77777777" w:rsidR="00D738C0" w:rsidRDefault="00D738C0" w:rsidP="00985F7D">
      <w:pPr>
        <w:jc w:val="center"/>
        <w:rPr>
          <w:rtl/>
        </w:rPr>
      </w:pPr>
    </w:p>
    <w:p w14:paraId="5C167D27" w14:textId="77777777" w:rsidR="00D738C0" w:rsidRDefault="00D738C0" w:rsidP="00985F7D">
      <w:pPr>
        <w:jc w:val="center"/>
        <w:rPr>
          <w:rtl/>
        </w:rPr>
      </w:pPr>
    </w:p>
    <w:p w14:paraId="65CC293E" w14:textId="77777777" w:rsidR="00D738C0" w:rsidRPr="005D521F" w:rsidRDefault="00D738C0" w:rsidP="002E06AF">
      <w:pP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738C0" w:rsidRPr="005D521F" w14:paraId="7BC6D2AB" w14:textId="77777777" w:rsidTr="00DB4738">
        <w:trPr>
          <w:trHeight w:val="419"/>
          <w:jc w:val="center"/>
        </w:trPr>
        <w:tc>
          <w:tcPr>
            <w:tcW w:w="9720" w:type="dxa"/>
            <w:shd w:val="clear" w:color="auto" w:fill="auto"/>
            <w:vAlign w:val="center"/>
          </w:tcPr>
          <w:p w14:paraId="645714D3" w14:textId="77777777" w:rsidR="00D738C0" w:rsidRPr="005D521F" w:rsidRDefault="00D738C0" w:rsidP="00985F7D">
            <w:pPr>
              <w:numPr>
                <w:ilvl w:val="0"/>
                <w:numId w:val="6"/>
              </w:numPr>
              <w:tabs>
                <w:tab w:val="left" w:pos="507"/>
              </w:tabs>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hint="cs"/>
                <w:sz w:val="28"/>
                <w:szCs w:val="28"/>
                <w:rtl/>
                <w:lang w:bidi="ar-IQ"/>
              </w:rPr>
              <w:t>خطة تطوير المقرر الدراسي</w:t>
            </w:r>
          </w:p>
        </w:tc>
      </w:tr>
      <w:tr w:rsidR="00D738C0" w:rsidRPr="005D521F" w14:paraId="48B0BC92" w14:textId="77777777" w:rsidTr="00DB4738">
        <w:trPr>
          <w:trHeight w:val="1505"/>
          <w:jc w:val="center"/>
        </w:trPr>
        <w:tc>
          <w:tcPr>
            <w:tcW w:w="9720" w:type="dxa"/>
            <w:shd w:val="clear" w:color="auto" w:fill="auto"/>
            <w:vAlign w:val="center"/>
          </w:tcPr>
          <w:p w14:paraId="158CD92B" w14:textId="77777777" w:rsidR="00D738C0" w:rsidRDefault="00D738C0" w:rsidP="00985F7D">
            <w:pPr>
              <w:pStyle w:val="ListParagraph"/>
              <w:numPr>
                <w:ilvl w:val="0"/>
                <w:numId w:val="73"/>
              </w:numPr>
              <w:autoSpaceDE w:val="0"/>
              <w:autoSpaceDN w:val="0"/>
              <w:adjustRightInd w:val="0"/>
              <w:spacing w:after="200" w:line="276" w:lineRule="auto"/>
              <w:ind w:left="398"/>
              <w:jc w:val="center"/>
              <w:rPr>
                <w:rFonts w:ascii="Cambria" w:hAnsi="Cambria"/>
                <w:sz w:val="28"/>
                <w:szCs w:val="28"/>
                <w:lang w:bidi="ar-IQ"/>
              </w:rPr>
            </w:pPr>
            <w:r w:rsidRPr="00067F11">
              <w:rPr>
                <w:rFonts w:ascii="Cambria" w:hAnsi="Cambria" w:hint="cs"/>
                <w:sz w:val="28"/>
                <w:szCs w:val="28"/>
                <w:rtl/>
                <w:lang w:bidi="ar-IQ"/>
              </w:rPr>
              <w:t>التعاون مع اقسام اللغة العربية في الجامعات العربية والعالمية</w:t>
            </w:r>
            <w:r>
              <w:rPr>
                <w:rFonts w:ascii="Cambria" w:hAnsi="Cambria" w:hint="cs"/>
                <w:sz w:val="28"/>
                <w:szCs w:val="28"/>
                <w:rtl/>
                <w:lang w:bidi="ar-IQ"/>
              </w:rPr>
              <w:t>.</w:t>
            </w:r>
          </w:p>
          <w:p w14:paraId="57740197" w14:textId="77777777" w:rsidR="00D738C0" w:rsidRDefault="00D738C0" w:rsidP="00985F7D">
            <w:pPr>
              <w:pStyle w:val="ListParagraph"/>
              <w:numPr>
                <w:ilvl w:val="0"/>
                <w:numId w:val="73"/>
              </w:numPr>
              <w:autoSpaceDE w:val="0"/>
              <w:autoSpaceDN w:val="0"/>
              <w:adjustRightInd w:val="0"/>
              <w:spacing w:after="200" w:line="276" w:lineRule="auto"/>
              <w:ind w:left="398"/>
              <w:jc w:val="center"/>
              <w:rPr>
                <w:rFonts w:ascii="Cambria" w:hAnsi="Cambria"/>
                <w:sz w:val="28"/>
                <w:szCs w:val="28"/>
                <w:lang w:bidi="ar-IQ"/>
              </w:rPr>
            </w:pPr>
            <w:r>
              <w:rPr>
                <w:rFonts w:ascii="Cambria" w:hAnsi="Cambria" w:hint="cs"/>
                <w:sz w:val="28"/>
                <w:szCs w:val="28"/>
                <w:rtl/>
                <w:lang w:bidi="ar-IQ"/>
              </w:rPr>
              <w:t>ابرام اتفاقيات التعاون العلمي فيما بين اقسام اللغة العربية في العراق والاقسام المتناظرة في المؤسسات التعليمية العربية والعالمية.</w:t>
            </w:r>
          </w:p>
          <w:p w14:paraId="186DD5D3" w14:textId="77777777" w:rsidR="00D738C0" w:rsidRPr="00067F11" w:rsidRDefault="00D738C0" w:rsidP="00985F7D">
            <w:pPr>
              <w:pStyle w:val="ListParagraph"/>
              <w:numPr>
                <w:ilvl w:val="0"/>
                <w:numId w:val="73"/>
              </w:numPr>
              <w:autoSpaceDE w:val="0"/>
              <w:autoSpaceDN w:val="0"/>
              <w:adjustRightInd w:val="0"/>
              <w:spacing w:after="200" w:line="276" w:lineRule="auto"/>
              <w:ind w:left="398"/>
              <w:jc w:val="center"/>
              <w:rPr>
                <w:rFonts w:ascii="Cambria" w:hAnsi="Cambria"/>
                <w:sz w:val="28"/>
                <w:szCs w:val="28"/>
                <w:lang w:bidi="ar-IQ"/>
              </w:rPr>
            </w:pPr>
            <w:r>
              <w:rPr>
                <w:rFonts w:ascii="Cambria" w:hAnsi="Cambria" w:hint="cs"/>
                <w:sz w:val="28"/>
                <w:szCs w:val="28"/>
                <w:rtl/>
                <w:lang w:bidi="ar-IQ"/>
              </w:rPr>
              <w:t>تقليل اعداد الطالبات المقبولات في اقسام اللغة العربية واعتماد المعدل مع رغبة الطالبة كأساس للقبول في اقسام اللغة العربية.</w:t>
            </w:r>
          </w:p>
        </w:tc>
      </w:tr>
    </w:tbl>
    <w:p w14:paraId="3F3EFA5E" w14:textId="77777777" w:rsidR="00D738C0" w:rsidRDefault="00D738C0" w:rsidP="00985F7D">
      <w:pPr>
        <w:spacing w:after="240"/>
        <w:jc w:val="center"/>
        <w:rPr>
          <w:sz w:val="24"/>
          <w:szCs w:val="24"/>
          <w:rtl/>
        </w:rPr>
      </w:pPr>
    </w:p>
    <w:p w14:paraId="6E17AD01" w14:textId="77777777" w:rsidR="00D738C0" w:rsidRDefault="00D738C0" w:rsidP="002E06AF">
      <w:pPr>
        <w:spacing w:after="240"/>
        <w:rPr>
          <w:sz w:val="24"/>
          <w:szCs w:val="24"/>
          <w:rtl/>
        </w:rPr>
      </w:pPr>
    </w:p>
    <w:p w14:paraId="1D54FCCC" w14:textId="77777777" w:rsidR="00D738C0" w:rsidRPr="005D521F" w:rsidRDefault="00D738C0" w:rsidP="00985F7D">
      <w:pPr>
        <w:autoSpaceDE w:val="0"/>
        <w:autoSpaceDN w:val="0"/>
        <w:adjustRightInd w:val="0"/>
        <w:jc w:val="center"/>
        <w:rPr>
          <w:rFonts w:cs="Times New Roman"/>
          <w:b/>
          <w:bCs/>
          <w:sz w:val="32"/>
          <w:szCs w:val="32"/>
          <w:rtl/>
          <w:lang w:bidi="ar-IQ"/>
        </w:rPr>
      </w:pPr>
      <w:r w:rsidRPr="005D521F">
        <w:rPr>
          <w:rFonts w:cs="Times New Roman"/>
          <w:b/>
          <w:bCs/>
          <w:sz w:val="32"/>
          <w:szCs w:val="32"/>
          <w:rtl/>
        </w:rPr>
        <w:t>نموذج وصف المقرر</w:t>
      </w:r>
    </w:p>
    <w:p w14:paraId="6072D448" w14:textId="77777777" w:rsidR="00D738C0" w:rsidRPr="005D521F" w:rsidRDefault="00D738C0" w:rsidP="00985F7D">
      <w:pPr>
        <w:autoSpaceDE w:val="0"/>
        <w:autoSpaceDN w:val="0"/>
        <w:adjustRightInd w:val="0"/>
        <w:spacing w:before="240"/>
        <w:jc w:val="center"/>
        <w:rPr>
          <w:rFonts w:cs="Times New Roman"/>
          <w:b/>
          <w:bCs/>
          <w:sz w:val="32"/>
          <w:szCs w:val="32"/>
          <w:rtl/>
          <w:lang w:bidi="ar-IQ"/>
        </w:rPr>
      </w:pPr>
    </w:p>
    <w:p w14:paraId="3046B482" w14:textId="77777777" w:rsidR="00D738C0" w:rsidRPr="005D521F" w:rsidRDefault="00D738C0" w:rsidP="00985F7D">
      <w:pPr>
        <w:autoSpaceDE w:val="0"/>
        <w:autoSpaceDN w:val="0"/>
        <w:adjustRightInd w:val="0"/>
        <w:spacing w:before="240"/>
        <w:jc w:val="center"/>
        <w:rPr>
          <w:b/>
          <w:bCs/>
          <w:sz w:val="32"/>
          <w:szCs w:val="32"/>
          <w:rtl/>
          <w:lang w:bidi="ar-IQ"/>
        </w:rPr>
      </w:pPr>
      <w:r w:rsidRPr="005D521F">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738C0" w:rsidRPr="005D521F" w14:paraId="2985CAD5" w14:textId="77777777" w:rsidTr="00DB4738">
        <w:trPr>
          <w:trHeight w:val="794"/>
        </w:trPr>
        <w:tc>
          <w:tcPr>
            <w:tcW w:w="9720" w:type="dxa"/>
            <w:shd w:val="clear" w:color="auto" w:fill="auto"/>
          </w:tcPr>
          <w:p w14:paraId="2387BDB7" w14:textId="77777777" w:rsidR="00D738C0" w:rsidRPr="005D521F" w:rsidRDefault="00D738C0" w:rsidP="00985F7D">
            <w:pPr>
              <w:autoSpaceDE w:val="0"/>
              <w:autoSpaceDN w:val="0"/>
              <w:adjustRightInd w:val="0"/>
              <w:spacing w:before="240"/>
              <w:jc w:val="center"/>
              <w:rPr>
                <w:rFonts w:ascii="Cambria" w:hAnsi="Cambria" w:cs="Times New Roman"/>
                <w:b/>
                <w:bCs/>
                <w:sz w:val="32"/>
                <w:szCs w:val="32"/>
                <w:lang w:bidi="ar-IQ"/>
              </w:rPr>
            </w:pPr>
            <w:r w:rsidRPr="005D521F">
              <w:rPr>
                <w:rFonts w:ascii="Arial" w:hAnsi="Arial" w:cs="Arial"/>
                <w:sz w:val="28"/>
                <w:szCs w:val="28"/>
                <w:rtl/>
                <w:lang w:bidi="ar-IQ"/>
              </w:rPr>
              <w:lastRenderedPageBreak/>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5D521F">
              <w:rPr>
                <w:rFonts w:ascii="Arial" w:hAnsi="Arial" w:cs="Arial" w:hint="cs"/>
                <w:sz w:val="28"/>
                <w:szCs w:val="28"/>
                <w:rtl/>
                <w:lang w:bidi="ar-IQ"/>
              </w:rPr>
              <w:t xml:space="preserve">التعلم </w:t>
            </w:r>
            <w:r w:rsidRPr="005D521F">
              <w:rPr>
                <w:rFonts w:ascii="Arial" w:hAnsi="Arial" w:cs="Arial"/>
                <w:sz w:val="28"/>
                <w:szCs w:val="28"/>
                <w:rtl/>
                <w:lang w:bidi="ar-IQ"/>
              </w:rPr>
              <w:t>المتاحة. ولابد من الربط بينها وبين وصف البرنامج.</w:t>
            </w:r>
          </w:p>
        </w:tc>
      </w:tr>
    </w:tbl>
    <w:p w14:paraId="0CC30D72" w14:textId="77777777" w:rsidR="00D738C0" w:rsidRPr="005D521F" w:rsidRDefault="00D738C0"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D738C0" w:rsidRPr="005D521F" w14:paraId="113CF9F2" w14:textId="77777777" w:rsidTr="00DB4738">
        <w:trPr>
          <w:trHeight w:val="624"/>
          <w:jc w:val="center"/>
        </w:trPr>
        <w:tc>
          <w:tcPr>
            <w:tcW w:w="3780" w:type="dxa"/>
            <w:shd w:val="clear" w:color="auto" w:fill="auto"/>
            <w:vAlign w:val="center"/>
          </w:tcPr>
          <w:p w14:paraId="31E78D81" w14:textId="77777777" w:rsidR="00D738C0" w:rsidRPr="005D521F" w:rsidRDefault="00D738C0" w:rsidP="00985F7D">
            <w:pPr>
              <w:numPr>
                <w:ilvl w:val="0"/>
                <w:numId w:val="6"/>
              </w:numPr>
              <w:autoSpaceDE w:val="0"/>
              <w:autoSpaceDN w:val="0"/>
              <w:adjustRightInd w:val="0"/>
              <w:spacing w:after="0" w:line="240" w:lineRule="auto"/>
              <w:ind w:hanging="288"/>
              <w:jc w:val="center"/>
              <w:rPr>
                <w:rFonts w:ascii="Cambria" w:hAnsi="Cambria" w:cs="Times New Roman"/>
                <w:sz w:val="28"/>
                <w:szCs w:val="28"/>
                <w:lang w:bidi="ar-IQ"/>
              </w:rPr>
            </w:pPr>
            <w:r w:rsidRPr="005D521F">
              <w:rPr>
                <w:rFonts w:ascii="Cambria" w:hAnsi="Cambria" w:cs="Times New Roman"/>
                <w:sz w:val="28"/>
                <w:szCs w:val="28"/>
                <w:rtl/>
                <w:lang w:bidi="ar-IQ"/>
              </w:rPr>
              <w:t>المؤسسة التعليمية</w:t>
            </w:r>
          </w:p>
        </w:tc>
        <w:tc>
          <w:tcPr>
            <w:tcW w:w="5940" w:type="dxa"/>
            <w:shd w:val="clear" w:color="auto" w:fill="auto"/>
            <w:vAlign w:val="center"/>
          </w:tcPr>
          <w:p w14:paraId="1B2C6575" w14:textId="77777777" w:rsidR="00D738C0" w:rsidRPr="005D521F" w:rsidRDefault="00D738C0" w:rsidP="00985F7D">
            <w:pPr>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كلية التربية للبنات</w:t>
            </w:r>
          </w:p>
        </w:tc>
      </w:tr>
      <w:tr w:rsidR="00D738C0" w:rsidRPr="005D521F" w14:paraId="16F527BC" w14:textId="77777777" w:rsidTr="00DB4738">
        <w:trPr>
          <w:trHeight w:val="624"/>
          <w:jc w:val="center"/>
        </w:trPr>
        <w:tc>
          <w:tcPr>
            <w:tcW w:w="3780" w:type="dxa"/>
            <w:shd w:val="clear" w:color="auto" w:fill="auto"/>
            <w:vAlign w:val="center"/>
          </w:tcPr>
          <w:p w14:paraId="6B4D747B" w14:textId="77777777" w:rsidR="00D738C0" w:rsidRPr="005D521F" w:rsidRDefault="00D738C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sz w:val="28"/>
                <w:szCs w:val="28"/>
                <w:lang w:bidi="ar-IQ"/>
              </w:rPr>
            </w:pPr>
            <w:r w:rsidRPr="005D521F">
              <w:rPr>
                <w:rFonts w:ascii="Cambria" w:hAnsi="Cambria" w:cs="Times New Roman"/>
                <w:sz w:val="28"/>
                <w:szCs w:val="28"/>
                <w:rtl/>
                <w:lang w:bidi="ar-IQ"/>
              </w:rPr>
              <w:t>القسم ال</w:t>
            </w:r>
            <w:r w:rsidRPr="005D521F">
              <w:rPr>
                <w:rFonts w:ascii="Cambria" w:hAnsi="Cambria" w:cs="Times New Roman" w:hint="cs"/>
                <w:sz w:val="28"/>
                <w:szCs w:val="28"/>
                <w:rtl/>
                <w:lang w:bidi="ar-IQ"/>
              </w:rPr>
              <w:t>علمي</w:t>
            </w:r>
            <w:r w:rsidRPr="005D521F">
              <w:rPr>
                <w:rFonts w:ascii="Cambria" w:hAnsi="Cambria" w:cs="Times New Roman"/>
                <w:sz w:val="28"/>
                <w:szCs w:val="28"/>
                <w:rtl/>
                <w:lang w:bidi="ar-IQ"/>
              </w:rPr>
              <w:t xml:space="preserve"> / المركز</w:t>
            </w:r>
          </w:p>
        </w:tc>
        <w:tc>
          <w:tcPr>
            <w:tcW w:w="5940" w:type="dxa"/>
            <w:shd w:val="clear" w:color="auto" w:fill="auto"/>
            <w:vAlign w:val="center"/>
          </w:tcPr>
          <w:p w14:paraId="157A7C09" w14:textId="77777777" w:rsidR="00D738C0" w:rsidRPr="005D521F" w:rsidRDefault="00D738C0" w:rsidP="00985F7D">
            <w:pPr>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قسم اللغة العربية</w:t>
            </w:r>
          </w:p>
        </w:tc>
      </w:tr>
      <w:tr w:rsidR="00D738C0" w:rsidRPr="005D521F" w14:paraId="315797E3" w14:textId="77777777" w:rsidTr="00DB4738">
        <w:trPr>
          <w:trHeight w:val="624"/>
          <w:jc w:val="center"/>
        </w:trPr>
        <w:tc>
          <w:tcPr>
            <w:tcW w:w="3780" w:type="dxa"/>
            <w:shd w:val="clear" w:color="auto" w:fill="auto"/>
            <w:vAlign w:val="center"/>
          </w:tcPr>
          <w:p w14:paraId="56020F31" w14:textId="77777777" w:rsidR="00D738C0" w:rsidRPr="005D521F" w:rsidRDefault="00D738C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sz w:val="28"/>
                <w:szCs w:val="28"/>
                <w:lang w:bidi="ar-IQ"/>
              </w:rPr>
            </w:pPr>
            <w:r w:rsidRPr="005D521F">
              <w:rPr>
                <w:rFonts w:ascii="Cambria" w:hAnsi="Cambria" w:cs="Times New Roman"/>
                <w:sz w:val="28"/>
                <w:szCs w:val="28"/>
                <w:rtl/>
                <w:lang w:bidi="ar-IQ"/>
              </w:rPr>
              <w:t>اسم / رمز المقرر</w:t>
            </w:r>
          </w:p>
        </w:tc>
        <w:tc>
          <w:tcPr>
            <w:tcW w:w="5940" w:type="dxa"/>
            <w:shd w:val="clear" w:color="auto" w:fill="auto"/>
            <w:vAlign w:val="center"/>
          </w:tcPr>
          <w:p w14:paraId="280DB7F9" w14:textId="77777777" w:rsidR="00D738C0" w:rsidRPr="005D521F" w:rsidRDefault="008876C1" w:rsidP="00985F7D">
            <w:pPr>
              <w:autoSpaceDE w:val="0"/>
              <w:autoSpaceDN w:val="0"/>
              <w:adjustRightInd w:val="0"/>
              <w:jc w:val="center"/>
              <w:rPr>
                <w:rFonts w:ascii="Cambria" w:hAnsi="Cambria" w:cs="Times New Roman"/>
                <w:sz w:val="28"/>
                <w:szCs w:val="28"/>
                <w:rtl/>
                <w:lang w:bidi="ar-IQ"/>
              </w:rPr>
            </w:pPr>
            <w:r>
              <w:rPr>
                <w:rFonts w:ascii="Cambria" w:hAnsi="Cambria" w:cs="Times New Roman"/>
                <w:sz w:val="28"/>
                <w:szCs w:val="28"/>
                <w:lang w:bidi="ar-IQ"/>
              </w:rPr>
              <w:t xml:space="preserve">328 </w:t>
            </w:r>
            <w:proofErr w:type="spellStart"/>
            <w:r>
              <w:rPr>
                <w:rFonts w:ascii="Cambria" w:hAnsi="Cambria" w:cs="Times New Roman"/>
                <w:sz w:val="28"/>
                <w:szCs w:val="28"/>
                <w:lang w:bidi="ar-IQ"/>
              </w:rPr>
              <w:t>AAbL</w:t>
            </w:r>
            <w:proofErr w:type="spellEnd"/>
            <w:r w:rsidR="00D738C0">
              <w:rPr>
                <w:rFonts w:ascii="Cambria" w:hAnsi="Cambria" w:cs="Times New Roman" w:hint="cs"/>
                <w:sz w:val="28"/>
                <w:szCs w:val="28"/>
                <w:rtl/>
                <w:lang w:bidi="ar-IQ"/>
              </w:rPr>
              <w:t xml:space="preserve"> الادب العباسي</w:t>
            </w:r>
          </w:p>
        </w:tc>
      </w:tr>
      <w:tr w:rsidR="00D738C0" w:rsidRPr="005D521F" w14:paraId="454EC1CA" w14:textId="77777777" w:rsidTr="00DB4738">
        <w:trPr>
          <w:trHeight w:val="624"/>
          <w:jc w:val="center"/>
        </w:trPr>
        <w:tc>
          <w:tcPr>
            <w:tcW w:w="3780" w:type="dxa"/>
            <w:shd w:val="clear" w:color="auto" w:fill="auto"/>
            <w:vAlign w:val="center"/>
          </w:tcPr>
          <w:p w14:paraId="086A9D6F" w14:textId="77777777" w:rsidR="00D738C0" w:rsidRPr="005D521F" w:rsidRDefault="00D738C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sz w:val="28"/>
                <w:szCs w:val="28"/>
                <w:lang w:bidi="ar-IQ"/>
              </w:rPr>
            </w:pPr>
            <w:r w:rsidRPr="005D521F">
              <w:rPr>
                <w:rFonts w:ascii="Cambria" w:hAnsi="Cambria" w:cs="Times New Roman"/>
                <w:sz w:val="28"/>
                <w:szCs w:val="28"/>
                <w:rtl/>
                <w:lang w:bidi="ar-IQ"/>
              </w:rPr>
              <w:t>أشكال الحضور المتاحة</w:t>
            </w:r>
          </w:p>
        </w:tc>
        <w:tc>
          <w:tcPr>
            <w:tcW w:w="5940" w:type="dxa"/>
            <w:shd w:val="clear" w:color="auto" w:fill="auto"/>
            <w:vAlign w:val="center"/>
          </w:tcPr>
          <w:p w14:paraId="7D26671D" w14:textId="77777777" w:rsidR="00D738C0" w:rsidRPr="005D521F" w:rsidRDefault="00D738C0" w:rsidP="00985F7D">
            <w:pPr>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ثلاث ساعات في الاسبوع لعام دراسي كامل</w:t>
            </w:r>
          </w:p>
        </w:tc>
      </w:tr>
      <w:tr w:rsidR="00D738C0" w:rsidRPr="005D521F" w14:paraId="02EFFAEA" w14:textId="77777777" w:rsidTr="00DB4738">
        <w:trPr>
          <w:trHeight w:val="624"/>
          <w:jc w:val="center"/>
        </w:trPr>
        <w:tc>
          <w:tcPr>
            <w:tcW w:w="3780" w:type="dxa"/>
            <w:shd w:val="clear" w:color="auto" w:fill="auto"/>
            <w:vAlign w:val="center"/>
          </w:tcPr>
          <w:p w14:paraId="796D3EC4" w14:textId="77777777" w:rsidR="00D738C0" w:rsidRPr="005D521F" w:rsidRDefault="00D738C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sz w:val="28"/>
                <w:szCs w:val="28"/>
                <w:lang w:bidi="ar-IQ"/>
              </w:rPr>
            </w:pPr>
            <w:r w:rsidRPr="005D521F">
              <w:rPr>
                <w:rFonts w:ascii="Cambria" w:hAnsi="Cambria" w:cs="Times New Roman"/>
                <w:sz w:val="28"/>
                <w:szCs w:val="28"/>
                <w:rtl/>
                <w:lang w:bidi="ar-IQ"/>
              </w:rPr>
              <w:t>الفصل / السنة</w:t>
            </w:r>
          </w:p>
        </w:tc>
        <w:tc>
          <w:tcPr>
            <w:tcW w:w="5940" w:type="dxa"/>
            <w:shd w:val="clear" w:color="auto" w:fill="auto"/>
            <w:vAlign w:val="center"/>
          </w:tcPr>
          <w:p w14:paraId="6F0DE3FB" w14:textId="77777777" w:rsidR="00D738C0" w:rsidRPr="005D521F" w:rsidRDefault="00D738C0" w:rsidP="00985F7D">
            <w:pPr>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السنة</w:t>
            </w:r>
          </w:p>
        </w:tc>
      </w:tr>
      <w:tr w:rsidR="00D738C0" w:rsidRPr="005D521F" w14:paraId="734FF57C" w14:textId="77777777" w:rsidTr="00DB4738">
        <w:trPr>
          <w:trHeight w:val="624"/>
          <w:jc w:val="center"/>
        </w:trPr>
        <w:tc>
          <w:tcPr>
            <w:tcW w:w="3780" w:type="dxa"/>
            <w:shd w:val="clear" w:color="auto" w:fill="auto"/>
            <w:vAlign w:val="center"/>
          </w:tcPr>
          <w:p w14:paraId="4B7997AF" w14:textId="77777777" w:rsidR="00D738C0" w:rsidRPr="005D521F" w:rsidRDefault="00D738C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sz w:val="28"/>
                <w:szCs w:val="28"/>
                <w:lang w:bidi="ar-IQ"/>
              </w:rPr>
            </w:pPr>
            <w:r w:rsidRPr="005D521F">
              <w:rPr>
                <w:rFonts w:ascii="Cambria" w:hAnsi="Cambria" w:cs="Times New Roman"/>
                <w:sz w:val="28"/>
                <w:szCs w:val="28"/>
                <w:rtl/>
                <w:lang w:bidi="ar-IQ"/>
              </w:rPr>
              <w:t xml:space="preserve">عدد الساعات الدراسية </w:t>
            </w:r>
            <w:r w:rsidRPr="005D521F">
              <w:rPr>
                <w:rFonts w:ascii="Cambria" w:hAnsi="Cambria" w:cs="Times New Roman" w:hint="cs"/>
                <w:sz w:val="28"/>
                <w:szCs w:val="28"/>
                <w:rtl/>
                <w:lang w:bidi="ar-IQ"/>
              </w:rPr>
              <w:t>(الكلي)</w:t>
            </w:r>
          </w:p>
        </w:tc>
        <w:tc>
          <w:tcPr>
            <w:tcW w:w="5940" w:type="dxa"/>
            <w:shd w:val="clear" w:color="auto" w:fill="auto"/>
            <w:vAlign w:val="center"/>
          </w:tcPr>
          <w:p w14:paraId="12BCE2A8" w14:textId="77777777" w:rsidR="00D738C0" w:rsidRPr="005D521F" w:rsidRDefault="00D738C0" w:rsidP="00985F7D">
            <w:pPr>
              <w:autoSpaceDE w:val="0"/>
              <w:autoSpaceDN w:val="0"/>
              <w:adjustRightInd w:val="0"/>
              <w:jc w:val="center"/>
              <w:rPr>
                <w:rFonts w:ascii="Cambria" w:hAnsi="Cambria" w:cs="Times New Roman"/>
                <w:sz w:val="28"/>
                <w:szCs w:val="28"/>
                <w:lang w:bidi="ar-IQ"/>
              </w:rPr>
            </w:pPr>
            <w:r>
              <w:rPr>
                <w:rFonts w:ascii="Cambria" w:hAnsi="Cambria" w:cs="Times New Roman"/>
                <w:sz w:val="28"/>
                <w:szCs w:val="28"/>
                <w:lang w:bidi="ar-IQ"/>
              </w:rPr>
              <w:t>96</w:t>
            </w:r>
          </w:p>
        </w:tc>
      </w:tr>
      <w:tr w:rsidR="00D738C0" w:rsidRPr="005D521F" w14:paraId="46A2926D" w14:textId="77777777" w:rsidTr="00DB4738">
        <w:trPr>
          <w:trHeight w:val="624"/>
          <w:jc w:val="center"/>
        </w:trPr>
        <w:tc>
          <w:tcPr>
            <w:tcW w:w="3780" w:type="dxa"/>
            <w:shd w:val="clear" w:color="auto" w:fill="auto"/>
            <w:vAlign w:val="center"/>
          </w:tcPr>
          <w:p w14:paraId="5D898790" w14:textId="77777777" w:rsidR="00D738C0" w:rsidRPr="005D521F" w:rsidRDefault="00D738C0" w:rsidP="00985F7D">
            <w:pPr>
              <w:numPr>
                <w:ilvl w:val="0"/>
                <w:numId w:val="6"/>
              </w:numPr>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sz w:val="28"/>
                <w:szCs w:val="28"/>
                <w:rtl/>
                <w:lang w:bidi="ar-IQ"/>
              </w:rPr>
              <w:t>تاريخ إعداد هذا الوصف</w:t>
            </w:r>
          </w:p>
        </w:tc>
        <w:tc>
          <w:tcPr>
            <w:tcW w:w="5940" w:type="dxa"/>
            <w:shd w:val="clear" w:color="auto" w:fill="auto"/>
            <w:vAlign w:val="center"/>
          </w:tcPr>
          <w:p w14:paraId="00228059" w14:textId="77777777" w:rsidR="00D738C0" w:rsidRPr="005D521F" w:rsidRDefault="00985F7D" w:rsidP="00985F7D">
            <w:pPr>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2022</w:t>
            </w:r>
          </w:p>
        </w:tc>
      </w:tr>
      <w:tr w:rsidR="00D738C0" w:rsidRPr="005D521F" w14:paraId="31433337" w14:textId="77777777" w:rsidTr="00DB4738">
        <w:trPr>
          <w:trHeight w:val="725"/>
          <w:jc w:val="center"/>
        </w:trPr>
        <w:tc>
          <w:tcPr>
            <w:tcW w:w="9720" w:type="dxa"/>
            <w:gridSpan w:val="2"/>
            <w:shd w:val="clear" w:color="auto" w:fill="auto"/>
            <w:vAlign w:val="center"/>
          </w:tcPr>
          <w:p w14:paraId="65D82D00" w14:textId="77777777" w:rsidR="00D738C0" w:rsidRPr="005D521F" w:rsidRDefault="00D738C0" w:rsidP="00985F7D">
            <w:pPr>
              <w:numPr>
                <w:ilvl w:val="0"/>
                <w:numId w:val="6"/>
              </w:numPr>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sz w:val="28"/>
                <w:szCs w:val="28"/>
                <w:rtl/>
                <w:lang w:bidi="ar-IQ"/>
              </w:rPr>
              <w:t>أهداف المقرر</w:t>
            </w:r>
          </w:p>
        </w:tc>
      </w:tr>
      <w:tr w:rsidR="00D738C0" w:rsidRPr="005D521F" w14:paraId="68E94422" w14:textId="77777777" w:rsidTr="00DB4738">
        <w:trPr>
          <w:trHeight w:val="518"/>
          <w:jc w:val="center"/>
        </w:trPr>
        <w:tc>
          <w:tcPr>
            <w:tcW w:w="9720" w:type="dxa"/>
            <w:gridSpan w:val="2"/>
            <w:shd w:val="clear" w:color="auto" w:fill="auto"/>
            <w:vAlign w:val="center"/>
          </w:tcPr>
          <w:p w14:paraId="7A109321" w14:textId="77777777" w:rsidR="00D738C0" w:rsidRPr="00781F22" w:rsidRDefault="00D738C0" w:rsidP="00985F7D">
            <w:pPr>
              <w:pStyle w:val="ListParagraph"/>
              <w:numPr>
                <w:ilvl w:val="0"/>
                <w:numId w:val="72"/>
              </w:numPr>
              <w:autoSpaceDE w:val="0"/>
              <w:autoSpaceDN w:val="0"/>
              <w:adjustRightInd w:val="0"/>
              <w:spacing w:after="200" w:line="276" w:lineRule="auto"/>
              <w:jc w:val="center"/>
              <w:rPr>
                <w:rFonts w:ascii="Cambria" w:hAnsi="Cambria"/>
                <w:sz w:val="28"/>
                <w:szCs w:val="28"/>
                <w:lang w:bidi="ar-IQ"/>
              </w:rPr>
            </w:pPr>
            <w:r>
              <w:rPr>
                <w:rFonts w:ascii="Cambria" w:hAnsi="Cambria" w:hint="cs"/>
                <w:sz w:val="28"/>
                <w:szCs w:val="28"/>
                <w:rtl/>
                <w:lang w:bidi="ar-IQ"/>
              </w:rPr>
              <w:t>استيعاب تاريخ الادب العربي في العصر العباسي شعره ونثره.</w:t>
            </w:r>
          </w:p>
        </w:tc>
      </w:tr>
      <w:tr w:rsidR="00D738C0" w:rsidRPr="005D521F" w14:paraId="712F45CF" w14:textId="77777777" w:rsidTr="00DB4738">
        <w:trPr>
          <w:trHeight w:val="716"/>
          <w:jc w:val="center"/>
        </w:trPr>
        <w:tc>
          <w:tcPr>
            <w:tcW w:w="9720" w:type="dxa"/>
            <w:gridSpan w:val="2"/>
            <w:shd w:val="clear" w:color="auto" w:fill="auto"/>
            <w:vAlign w:val="center"/>
          </w:tcPr>
          <w:p w14:paraId="57E7C2F6" w14:textId="77777777" w:rsidR="00D738C0" w:rsidRPr="00781F22" w:rsidRDefault="00D738C0" w:rsidP="00985F7D">
            <w:pPr>
              <w:pStyle w:val="ListParagraph"/>
              <w:numPr>
                <w:ilvl w:val="0"/>
                <w:numId w:val="72"/>
              </w:numPr>
              <w:autoSpaceDE w:val="0"/>
              <w:autoSpaceDN w:val="0"/>
              <w:adjustRightInd w:val="0"/>
              <w:spacing w:after="200" w:line="276" w:lineRule="auto"/>
              <w:jc w:val="center"/>
              <w:rPr>
                <w:rFonts w:ascii="Cambria" w:hAnsi="Cambria"/>
                <w:sz w:val="28"/>
                <w:szCs w:val="28"/>
                <w:lang w:bidi="ar-IQ"/>
              </w:rPr>
            </w:pPr>
            <w:r>
              <w:rPr>
                <w:rFonts w:ascii="Cambria" w:hAnsi="Cambria" w:hint="cs"/>
                <w:sz w:val="28"/>
                <w:szCs w:val="28"/>
                <w:rtl/>
                <w:lang w:bidi="ar-IQ"/>
              </w:rPr>
              <w:t>الاطلاع على بيئة الشعر والشعراء وموضوعاتهم الشعرية في ذلك العصر.</w:t>
            </w:r>
          </w:p>
        </w:tc>
      </w:tr>
      <w:tr w:rsidR="00D738C0" w:rsidRPr="005D521F" w14:paraId="4065107F" w14:textId="77777777" w:rsidTr="00DB4738">
        <w:trPr>
          <w:trHeight w:val="626"/>
          <w:jc w:val="center"/>
        </w:trPr>
        <w:tc>
          <w:tcPr>
            <w:tcW w:w="9720" w:type="dxa"/>
            <w:gridSpan w:val="2"/>
            <w:shd w:val="clear" w:color="auto" w:fill="auto"/>
            <w:vAlign w:val="center"/>
          </w:tcPr>
          <w:p w14:paraId="3D960C5D" w14:textId="77777777" w:rsidR="00D738C0" w:rsidRPr="00781F22" w:rsidRDefault="00D738C0" w:rsidP="00985F7D">
            <w:pPr>
              <w:pStyle w:val="ListParagraph"/>
              <w:numPr>
                <w:ilvl w:val="0"/>
                <w:numId w:val="72"/>
              </w:numPr>
              <w:autoSpaceDE w:val="0"/>
              <w:autoSpaceDN w:val="0"/>
              <w:adjustRightInd w:val="0"/>
              <w:spacing w:after="200" w:line="276" w:lineRule="auto"/>
              <w:jc w:val="center"/>
              <w:rPr>
                <w:rFonts w:ascii="Cambria" w:hAnsi="Cambria"/>
                <w:sz w:val="28"/>
                <w:szCs w:val="28"/>
                <w:lang w:bidi="ar-IQ"/>
              </w:rPr>
            </w:pPr>
            <w:r>
              <w:rPr>
                <w:rFonts w:ascii="Cambria" w:hAnsi="Cambria" w:hint="cs"/>
                <w:sz w:val="28"/>
                <w:szCs w:val="28"/>
                <w:rtl/>
                <w:lang w:bidi="ar-IQ"/>
              </w:rPr>
              <w:t>السمات الفنية التي امتازت بها شعر هذا العصر.</w:t>
            </w:r>
          </w:p>
        </w:tc>
      </w:tr>
      <w:tr w:rsidR="00D738C0" w:rsidRPr="005D521F" w14:paraId="4AD59255" w14:textId="77777777" w:rsidTr="00DB4738">
        <w:trPr>
          <w:trHeight w:val="698"/>
          <w:jc w:val="center"/>
        </w:trPr>
        <w:tc>
          <w:tcPr>
            <w:tcW w:w="9720" w:type="dxa"/>
            <w:gridSpan w:val="2"/>
            <w:shd w:val="clear" w:color="auto" w:fill="auto"/>
            <w:vAlign w:val="center"/>
          </w:tcPr>
          <w:p w14:paraId="0036A145" w14:textId="77777777" w:rsidR="00D738C0" w:rsidRPr="00781F22" w:rsidRDefault="00D738C0" w:rsidP="00985F7D">
            <w:pPr>
              <w:pStyle w:val="ListParagraph"/>
              <w:numPr>
                <w:ilvl w:val="0"/>
                <w:numId w:val="72"/>
              </w:numPr>
              <w:autoSpaceDE w:val="0"/>
              <w:autoSpaceDN w:val="0"/>
              <w:adjustRightInd w:val="0"/>
              <w:spacing w:after="200" w:line="276" w:lineRule="auto"/>
              <w:jc w:val="center"/>
              <w:rPr>
                <w:rFonts w:ascii="Cambria" w:hAnsi="Cambria"/>
                <w:sz w:val="28"/>
                <w:szCs w:val="28"/>
                <w:lang w:bidi="ar-IQ"/>
              </w:rPr>
            </w:pPr>
            <w:r>
              <w:rPr>
                <w:rFonts w:ascii="Cambria" w:hAnsi="Cambria" w:hint="cs"/>
                <w:sz w:val="28"/>
                <w:szCs w:val="28"/>
                <w:rtl/>
                <w:lang w:bidi="ar-IQ"/>
              </w:rPr>
              <w:t>دراسة النثر والانواع النثرية الجديدة التي استحدثت في هذا العصر نتيجة المؤثرات السياسية والاجتماعية والثقافية واهمية هذا النوع من الادب في ذلك العصر.</w:t>
            </w:r>
          </w:p>
        </w:tc>
      </w:tr>
      <w:tr w:rsidR="00D738C0" w:rsidRPr="005D521F" w14:paraId="1BDE36A8" w14:textId="77777777" w:rsidTr="00DB4738">
        <w:trPr>
          <w:trHeight w:val="536"/>
          <w:jc w:val="center"/>
        </w:trPr>
        <w:tc>
          <w:tcPr>
            <w:tcW w:w="9720" w:type="dxa"/>
            <w:gridSpan w:val="2"/>
            <w:shd w:val="clear" w:color="auto" w:fill="auto"/>
            <w:vAlign w:val="center"/>
          </w:tcPr>
          <w:p w14:paraId="7E5B9E8B" w14:textId="77777777" w:rsidR="00D738C0" w:rsidRPr="00781F22" w:rsidRDefault="00D738C0" w:rsidP="00985F7D">
            <w:pPr>
              <w:pStyle w:val="ListParagraph"/>
              <w:numPr>
                <w:ilvl w:val="0"/>
                <w:numId w:val="72"/>
              </w:numPr>
              <w:autoSpaceDE w:val="0"/>
              <w:autoSpaceDN w:val="0"/>
              <w:adjustRightInd w:val="0"/>
              <w:spacing w:after="200" w:line="276" w:lineRule="auto"/>
              <w:jc w:val="center"/>
              <w:rPr>
                <w:rFonts w:ascii="Cambria" w:hAnsi="Cambria"/>
                <w:sz w:val="28"/>
                <w:szCs w:val="28"/>
                <w:lang w:bidi="ar-IQ"/>
              </w:rPr>
            </w:pPr>
            <w:r>
              <w:rPr>
                <w:rFonts w:ascii="Cambria" w:hAnsi="Cambria" w:hint="cs"/>
                <w:sz w:val="28"/>
                <w:szCs w:val="28"/>
                <w:rtl/>
                <w:lang w:bidi="ar-IQ"/>
              </w:rPr>
              <w:t>اهم الموضوعات التي تناولها النثر ذات الجذور القديمة والتي طرأت عليها تغييرات وفق العصر الجديد.</w:t>
            </w:r>
          </w:p>
        </w:tc>
      </w:tr>
      <w:tr w:rsidR="00D738C0" w:rsidRPr="005D521F" w14:paraId="505C5431" w14:textId="77777777" w:rsidTr="00DB4738">
        <w:trPr>
          <w:trHeight w:val="203"/>
          <w:jc w:val="center"/>
        </w:trPr>
        <w:tc>
          <w:tcPr>
            <w:tcW w:w="9720" w:type="dxa"/>
            <w:gridSpan w:val="2"/>
            <w:shd w:val="clear" w:color="auto" w:fill="auto"/>
            <w:vAlign w:val="center"/>
          </w:tcPr>
          <w:p w14:paraId="36E37DC2" w14:textId="77777777" w:rsidR="00D738C0" w:rsidRPr="005D521F" w:rsidRDefault="00D738C0" w:rsidP="00985F7D">
            <w:pPr>
              <w:autoSpaceDE w:val="0"/>
              <w:autoSpaceDN w:val="0"/>
              <w:adjustRightInd w:val="0"/>
              <w:ind w:left="360"/>
              <w:jc w:val="center"/>
              <w:rPr>
                <w:rFonts w:ascii="Cambria" w:hAnsi="Cambria"/>
                <w:sz w:val="28"/>
                <w:szCs w:val="28"/>
                <w:lang w:bidi="ar-IQ"/>
              </w:rPr>
            </w:pPr>
          </w:p>
        </w:tc>
      </w:tr>
    </w:tbl>
    <w:p w14:paraId="0116B80B" w14:textId="77777777" w:rsidR="00D738C0" w:rsidRPr="005D521F" w:rsidRDefault="00D738C0" w:rsidP="00985F7D">
      <w:pPr>
        <w:jc w:val="cente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D738C0" w:rsidRPr="005D521F" w14:paraId="76EC7B24" w14:textId="77777777" w:rsidTr="00D738C0">
        <w:trPr>
          <w:trHeight w:val="653"/>
        </w:trPr>
        <w:tc>
          <w:tcPr>
            <w:tcW w:w="9818" w:type="dxa"/>
            <w:shd w:val="clear" w:color="auto" w:fill="auto"/>
            <w:vAlign w:val="center"/>
          </w:tcPr>
          <w:p w14:paraId="5F9F221C" w14:textId="77777777" w:rsidR="00D738C0" w:rsidRPr="005D521F" w:rsidRDefault="00D738C0" w:rsidP="00985F7D">
            <w:pPr>
              <w:numPr>
                <w:ilvl w:val="0"/>
                <w:numId w:val="6"/>
              </w:numPr>
              <w:tabs>
                <w:tab w:val="left" w:pos="507"/>
              </w:tabs>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sz w:val="28"/>
                <w:szCs w:val="28"/>
                <w:rtl/>
                <w:lang w:bidi="ar-IQ"/>
              </w:rPr>
              <w:t xml:space="preserve">مخرجات </w:t>
            </w:r>
            <w:r w:rsidRPr="005D521F">
              <w:rPr>
                <w:rFonts w:ascii="Cambria" w:hAnsi="Cambria" w:cs="Times New Roman" w:hint="cs"/>
                <w:sz w:val="28"/>
                <w:szCs w:val="28"/>
                <w:rtl/>
                <w:lang w:bidi="ar-IQ"/>
              </w:rPr>
              <w:t>المقرر</w:t>
            </w:r>
            <w:r w:rsidRPr="005D521F">
              <w:rPr>
                <w:rFonts w:ascii="Cambria" w:hAnsi="Cambria" w:cs="Times New Roman"/>
                <w:sz w:val="28"/>
                <w:szCs w:val="28"/>
                <w:rtl/>
                <w:lang w:bidi="ar-IQ"/>
              </w:rPr>
              <w:t xml:space="preserve"> وطرائق التعليم والتعلم والتقييم</w:t>
            </w:r>
          </w:p>
        </w:tc>
      </w:tr>
      <w:tr w:rsidR="00D738C0" w:rsidRPr="005D521F" w14:paraId="1FF4EE27" w14:textId="77777777" w:rsidTr="00D738C0">
        <w:trPr>
          <w:trHeight w:val="2490"/>
        </w:trPr>
        <w:tc>
          <w:tcPr>
            <w:tcW w:w="9818" w:type="dxa"/>
            <w:shd w:val="clear" w:color="auto" w:fill="auto"/>
            <w:vAlign w:val="center"/>
          </w:tcPr>
          <w:p w14:paraId="693CF9C1" w14:textId="77777777" w:rsidR="00D738C0" w:rsidRPr="005D521F" w:rsidRDefault="00D738C0" w:rsidP="00985F7D">
            <w:pPr>
              <w:autoSpaceDE w:val="0"/>
              <w:autoSpaceDN w:val="0"/>
              <w:adjustRightInd w:val="0"/>
              <w:ind w:left="432"/>
              <w:jc w:val="center"/>
              <w:rPr>
                <w:rFonts w:ascii="Cambria" w:hAnsi="Cambria" w:cs="Times New Roman"/>
                <w:sz w:val="28"/>
                <w:szCs w:val="28"/>
                <w:lang w:bidi="ar-IQ"/>
              </w:rPr>
            </w:pPr>
            <w:r w:rsidRPr="005D521F">
              <w:rPr>
                <w:rFonts w:ascii="Cambria" w:hAnsi="Cambria" w:cs="Times New Roman"/>
                <w:sz w:val="28"/>
                <w:szCs w:val="28"/>
                <w:rtl/>
                <w:lang w:bidi="ar-IQ"/>
              </w:rPr>
              <w:t xml:space="preserve">أ- </w:t>
            </w:r>
            <w:r w:rsidRPr="005D521F">
              <w:rPr>
                <w:rFonts w:ascii="Cambria" w:hAnsi="Cambria" w:cs="Times New Roman" w:hint="cs"/>
                <w:sz w:val="28"/>
                <w:szCs w:val="28"/>
                <w:rtl/>
                <w:lang w:bidi="ar-IQ"/>
              </w:rPr>
              <w:t>الاهداف المعرفية</w:t>
            </w:r>
          </w:p>
          <w:p w14:paraId="63464DAF"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أ1-</w:t>
            </w:r>
            <w:r>
              <w:rPr>
                <w:rFonts w:ascii="Cambria" w:hAnsi="Cambria" w:cs="Times New Roman" w:hint="cs"/>
                <w:sz w:val="28"/>
                <w:szCs w:val="28"/>
                <w:rtl/>
                <w:lang w:bidi="ar-IQ"/>
              </w:rPr>
              <w:t xml:space="preserve"> ان تتعرف الطالبة على الادب العباسي شعره ونثره.</w:t>
            </w:r>
          </w:p>
          <w:p w14:paraId="1B1F13FC"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أ2-</w:t>
            </w:r>
            <w:r>
              <w:rPr>
                <w:rFonts w:ascii="Cambria" w:hAnsi="Cambria" w:cs="Times New Roman" w:hint="cs"/>
                <w:sz w:val="28"/>
                <w:szCs w:val="28"/>
                <w:rtl/>
                <w:lang w:bidi="ar-IQ"/>
              </w:rPr>
              <w:t xml:space="preserve"> ان تتعرف الطالبة على الخصائص الفنية للشعر.</w:t>
            </w:r>
          </w:p>
          <w:p w14:paraId="124E631F" w14:textId="77777777" w:rsidR="00D738C0" w:rsidRPr="005D521F" w:rsidRDefault="00D738C0" w:rsidP="00985F7D">
            <w:pPr>
              <w:autoSpaceDE w:val="0"/>
              <w:autoSpaceDN w:val="0"/>
              <w:adjustRightInd w:val="0"/>
              <w:ind w:left="612"/>
              <w:jc w:val="center"/>
              <w:rPr>
                <w:rFonts w:ascii="Cambria" w:hAnsi="Cambria" w:cs="Times New Roman"/>
                <w:sz w:val="28"/>
                <w:szCs w:val="28"/>
                <w:lang w:bidi="ar-IQ"/>
              </w:rPr>
            </w:pPr>
            <w:r w:rsidRPr="005D521F">
              <w:rPr>
                <w:rFonts w:ascii="Cambria" w:hAnsi="Cambria" w:cs="Times New Roman"/>
                <w:sz w:val="28"/>
                <w:szCs w:val="28"/>
                <w:rtl/>
                <w:lang w:bidi="ar-IQ"/>
              </w:rPr>
              <w:t xml:space="preserve">أ3- </w:t>
            </w:r>
            <w:r>
              <w:rPr>
                <w:rFonts w:ascii="Cambria" w:hAnsi="Cambria" w:cs="Times New Roman" w:hint="cs"/>
                <w:sz w:val="28"/>
                <w:szCs w:val="28"/>
                <w:rtl/>
                <w:lang w:bidi="ar-IQ"/>
              </w:rPr>
              <w:t>ان تفهم الطالبة اهمية الشعر والنثر في ذلك العصر (العصر العباسي).</w:t>
            </w:r>
          </w:p>
          <w:p w14:paraId="643D550E" w14:textId="77777777" w:rsidR="00D738C0" w:rsidRPr="005D521F" w:rsidRDefault="00D738C0" w:rsidP="00985F7D">
            <w:pPr>
              <w:autoSpaceDE w:val="0"/>
              <w:autoSpaceDN w:val="0"/>
              <w:adjustRightInd w:val="0"/>
              <w:ind w:left="612"/>
              <w:jc w:val="center"/>
              <w:rPr>
                <w:rFonts w:ascii="Cambria" w:hAnsi="Cambria" w:cs="Times New Roman"/>
                <w:sz w:val="28"/>
                <w:szCs w:val="28"/>
                <w:lang w:bidi="ar-IQ"/>
              </w:rPr>
            </w:pPr>
            <w:r w:rsidRPr="005D521F">
              <w:rPr>
                <w:rFonts w:ascii="Cambria" w:hAnsi="Cambria" w:cs="Times New Roman"/>
                <w:sz w:val="28"/>
                <w:szCs w:val="28"/>
                <w:rtl/>
                <w:lang w:bidi="ar-IQ"/>
              </w:rPr>
              <w:t>أ4-</w:t>
            </w:r>
            <w:r>
              <w:rPr>
                <w:rFonts w:ascii="Cambria" w:hAnsi="Cambria" w:cs="Times New Roman" w:hint="cs"/>
                <w:sz w:val="28"/>
                <w:szCs w:val="28"/>
                <w:rtl/>
                <w:lang w:bidi="ar-IQ"/>
              </w:rPr>
              <w:t xml:space="preserve"> اطلاع الطالبات على اهم النواحي الاجتماعية والسياسية والثقافية وتاثيرها على الادب في العصر العباسي.</w:t>
            </w:r>
          </w:p>
        </w:tc>
      </w:tr>
      <w:tr w:rsidR="00D738C0" w:rsidRPr="005D521F" w14:paraId="736C0073" w14:textId="77777777" w:rsidTr="00D738C0">
        <w:trPr>
          <w:trHeight w:val="1631"/>
        </w:trPr>
        <w:tc>
          <w:tcPr>
            <w:tcW w:w="9818" w:type="dxa"/>
            <w:shd w:val="clear" w:color="auto" w:fill="auto"/>
            <w:vAlign w:val="center"/>
          </w:tcPr>
          <w:p w14:paraId="12610F82"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r w:rsidRPr="005D521F">
              <w:rPr>
                <w:rFonts w:ascii="Cambria" w:hAnsi="Cambria" w:cs="Times New Roman"/>
                <w:sz w:val="28"/>
                <w:szCs w:val="28"/>
                <w:rtl/>
                <w:lang w:bidi="ar-IQ"/>
              </w:rPr>
              <w:t xml:space="preserve">ب -  </w:t>
            </w:r>
            <w:r w:rsidRPr="005D521F">
              <w:rPr>
                <w:rFonts w:ascii="Cambria" w:hAnsi="Cambria" w:cs="Times New Roman" w:hint="cs"/>
                <w:sz w:val="28"/>
                <w:szCs w:val="28"/>
                <w:rtl/>
                <w:lang w:bidi="ar-IQ"/>
              </w:rPr>
              <w:t>الاهداف المهاراتية الخاصة بالمقرر</w:t>
            </w:r>
          </w:p>
          <w:p w14:paraId="309CB0B0"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 xml:space="preserve">ب1 </w:t>
            </w:r>
            <w:r>
              <w:rPr>
                <w:rFonts w:ascii="Cambria" w:hAnsi="Cambria" w:cs="Times New Roman"/>
                <w:sz w:val="28"/>
                <w:szCs w:val="28"/>
                <w:rtl/>
                <w:lang w:bidi="ar-IQ"/>
              </w:rPr>
              <w:t>–</w:t>
            </w:r>
            <w:r>
              <w:rPr>
                <w:rFonts w:ascii="Cambria" w:hAnsi="Cambria" w:cs="Times New Roman" w:hint="cs"/>
                <w:sz w:val="28"/>
                <w:szCs w:val="28"/>
                <w:rtl/>
                <w:lang w:bidi="ar-IQ"/>
              </w:rPr>
              <w:t xml:space="preserve"> ان تقرأ الطالبة الالفاظ الفصيحة في الشعر العباسي.</w:t>
            </w:r>
          </w:p>
          <w:p w14:paraId="06332E33"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 xml:space="preserve">ب2 </w:t>
            </w:r>
            <w:r>
              <w:rPr>
                <w:rFonts w:ascii="Cambria" w:hAnsi="Cambria" w:cs="Times New Roman"/>
                <w:sz w:val="28"/>
                <w:szCs w:val="28"/>
                <w:rtl/>
                <w:lang w:bidi="ar-IQ"/>
              </w:rPr>
              <w:t>–</w:t>
            </w:r>
            <w:r>
              <w:rPr>
                <w:rFonts w:ascii="Cambria" w:hAnsi="Cambria" w:cs="Times New Roman" w:hint="cs"/>
                <w:sz w:val="28"/>
                <w:szCs w:val="28"/>
                <w:rtl/>
                <w:lang w:bidi="ar-IQ"/>
              </w:rPr>
              <w:t>ان تستوعب الطالبة البناء الفني للقصيدة العباسية.</w:t>
            </w:r>
          </w:p>
          <w:p w14:paraId="74802155"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 xml:space="preserve">ب3 </w:t>
            </w:r>
            <w:r>
              <w:rPr>
                <w:rFonts w:ascii="Cambria" w:hAnsi="Cambria" w:cs="Times New Roman"/>
                <w:sz w:val="28"/>
                <w:szCs w:val="28"/>
                <w:rtl/>
                <w:lang w:bidi="ar-IQ"/>
              </w:rPr>
              <w:t>–</w:t>
            </w:r>
            <w:r>
              <w:rPr>
                <w:rFonts w:ascii="Cambria" w:hAnsi="Cambria" w:cs="Times New Roman" w:hint="cs"/>
                <w:sz w:val="28"/>
                <w:szCs w:val="28"/>
                <w:rtl/>
                <w:lang w:bidi="ar-IQ"/>
              </w:rPr>
              <w:t>ان تحلل الشعر وتستوعب المضامين الفنية والموضوعية.</w:t>
            </w:r>
          </w:p>
          <w:p w14:paraId="728BACAB" w14:textId="77777777" w:rsidR="00D738C0" w:rsidRPr="005D521F" w:rsidRDefault="00D738C0" w:rsidP="00985F7D">
            <w:pPr>
              <w:autoSpaceDE w:val="0"/>
              <w:autoSpaceDN w:val="0"/>
              <w:adjustRightInd w:val="0"/>
              <w:ind w:left="612"/>
              <w:jc w:val="center"/>
              <w:rPr>
                <w:rFonts w:ascii="Cambria" w:hAnsi="Cambria" w:cs="Times New Roman"/>
                <w:sz w:val="28"/>
                <w:szCs w:val="28"/>
                <w:lang w:bidi="ar-IQ"/>
              </w:rPr>
            </w:pPr>
            <w:r w:rsidRPr="005D521F">
              <w:rPr>
                <w:rFonts w:ascii="Cambria" w:hAnsi="Cambria" w:cs="Times New Roman"/>
                <w:sz w:val="28"/>
                <w:szCs w:val="28"/>
                <w:rtl/>
                <w:lang w:bidi="ar-IQ"/>
              </w:rPr>
              <w:t xml:space="preserve">ب4- </w:t>
            </w:r>
            <w:r>
              <w:rPr>
                <w:rFonts w:ascii="Cambria" w:hAnsi="Cambria" w:cs="Times New Roman" w:hint="cs"/>
                <w:sz w:val="28"/>
                <w:szCs w:val="28"/>
                <w:rtl/>
                <w:lang w:bidi="ar-IQ"/>
              </w:rPr>
              <w:t>حفظ النصوص الشعرية والنثرية من تراثنا الادبي.</w:t>
            </w:r>
          </w:p>
        </w:tc>
      </w:tr>
      <w:tr w:rsidR="00D738C0" w:rsidRPr="005D521F" w14:paraId="493E11A9" w14:textId="77777777" w:rsidTr="00D738C0">
        <w:trPr>
          <w:trHeight w:val="423"/>
        </w:trPr>
        <w:tc>
          <w:tcPr>
            <w:tcW w:w="9818" w:type="dxa"/>
            <w:shd w:val="clear" w:color="auto" w:fill="auto"/>
            <w:vAlign w:val="center"/>
          </w:tcPr>
          <w:p w14:paraId="115A1E03" w14:textId="77777777" w:rsidR="00D738C0" w:rsidRPr="005D521F" w:rsidRDefault="00D738C0" w:rsidP="00985F7D">
            <w:pPr>
              <w:autoSpaceDE w:val="0"/>
              <w:autoSpaceDN w:val="0"/>
              <w:adjustRightInd w:val="0"/>
              <w:ind w:left="360"/>
              <w:jc w:val="center"/>
              <w:rPr>
                <w:rFonts w:ascii="Cambria" w:hAnsi="Cambria" w:cs="Times New Roman"/>
                <w:sz w:val="28"/>
                <w:szCs w:val="28"/>
                <w:lang w:bidi="ar-IQ"/>
              </w:rPr>
            </w:pPr>
            <w:r w:rsidRPr="005D521F">
              <w:rPr>
                <w:rFonts w:ascii="Cambria" w:hAnsi="Cambria" w:cs="Times New Roman"/>
                <w:sz w:val="28"/>
                <w:szCs w:val="28"/>
                <w:rtl/>
                <w:lang w:bidi="ar-IQ"/>
              </w:rPr>
              <w:t>طرائق التعليم والتعلم</w:t>
            </w:r>
          </w:p>
        </w:tc>
      </w:tr>
      <w:tr w:rsidR="00D738C0" w:rsidRPr="005D521F" w14:paraId="420642C6" w14:textId="77777777" w:rsidTr="00D738C0">
        <w:trPr>
          <w:trHeight w:val="624"/>
        </w:trPr>
        <w:tc>
          <w:tcPr>
            <w:tcW w:w="9818" w:type="dxa"/>
            <w:shd w:val="clear" w:color="auto" w:fill="auto"/>
            <w:vAlign w:val="center"/>
          </w:tcPr>
          <w:p w14:paraId="6D385F8D"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r>
              <w:rPr>
                <w:rFonts w:ascii="Cambria" w:hAnsi="Cambria" w:cs="Times New Roman" w:hint="cs"/>
                <w:sz w:val="28"/>
                <w:szCs w:val="28"/>
                <w:rtl/>
                <w:lang w:bidi="ar-IQ"/>
              </w:rPr>
              <w:t>المحاضرة والاسئلة والاجوبة والتحفيظ والقراءة.</w:t>
            </w:r>
          </w:p>
          <w:p w14:paraId="26B6984A"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p>
          <w:p w14:paraId="45FD104C"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p>
          <w:p w14:paraId="1866FD0B" w14:textId="77777777" w:rsidR="00D738C0" w:rsidRPr="005D521F" w:rsidRDefault="00D738C0" w:rsidP="00985F7D">
            <w:pPr>
              <w:autoSpaceDE w:val="0"/>
              <w:autoSpaceDN w:val="0"/>
              <w:adjustRightInd w:val="0"/>
              <w:ind w:left="360"/>
              <w:jc w:val="center"/>
              <w:rPr>
                <w:rFonts w:ascii="Cambria" w:hAnsi="Cambria" w:cs="Times New Roman"/>
                <w:sz w:val="28"/>
                <w:szCs w:val="28"/>
                <w:lang w:bidi="ar-IQ"/>
              </w:rPr>
            </w:pPr>
          </w:p>
        </w:tc>
      </w:tr>
      <w:tr w:rsidR="00D738C0" w:rsidRPr="005D521F" w14:paraId="7A32BA70" w14:textId="77777777" w:rsidTr="00D738C0">
        <w:trPr>
          <w:trHeight w:val="400"/>
        </w:trPr>
        <w:tc>
          <w:tcPr>
            <w:tcW w:w="9818" w:type="dxa"/>
            <w:shd w:val="clear" w:color="auto" w:fill="auto"/>
            <w:vAlign w:val="center"/>
          </w:tcPr>
          <w:p w14:paraId="053C6D1E" w14:textId="77777777" w:rsidR="00D738C0" w:rsidRPr="005D521F" w:rsidRDefault="00D738C0" w:rsidP="00985F7D">
            <w:pPr>
              <w:autoSpaceDE w:val="0"/>
              <w:autoSpaceDN w:val="0"/>
              <w:adjustRightInd w:val="0"/>
              <w:ind w:left="360"/>
              <w:jc w:val="center"/>
              <w:rPr>
                <w:rFonts w:ascii="Cambria" w:hAnsi="Cambria" w:cs="Times New Roman"/>
                <w:sz w:val="28"/>
                <w:szCs w:val="28"/>
                <w:lang w:bidi="ar-IQ"/>
              </w:rPr>
            </w:pPr>
            <w:r w:rsidRPr="005D521F">
              <w:rPr>
                <w:rFonts w:ascii="Cambria" w:hAnsi="Cambria" w:cs="Times New Roman"/>
                <w:sz w:val="28"/>
                <w:szCs w:val="28"/>
                <w:rtl/>
                <w:lang w:bidi="ar-IQ"/>
              </w:rPr>
              <w:t>طرائق التقييم</w:t>
            </w:r>
          </w:p>
        </w:tc>
      </w:tr>
      <w:tr w:rsidR="00D738C0" w:rsidRPr="005D521F" w14:paraId="7CB5AC05" w14:textId="77777777" w:rsidTr="00D738C0">
        <w:trPr>
          <w:trHeight w:val="624"/>
        </w:trPr>
        <w:tc>
          <w:tcPr>
            <w:tcW w:w="9818" w:type="dxa"/>
            <w:shd w:val="clear" w:color="auto" w:fill="auto"/>
            <w:vAlign w:val="center"/>
          </w:tcPr>
          <w:p w14:paraId="072750C7"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p>
          <w:p w14:paraId="0A529FF6"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r>
              <w:rPr>
                <w:rFonts w:ascii="Cambria" w:hAnsi="Cambria" w:cs="Times New Roman" w:hint="cs"/>
                <w:sz w:val="28"/>
                <w:szCs w:val="28"/>
                <w:rtl/>
                <w:lang w:bidi="ar-IQ"/>
              </w:rPr>
              <w:lastRenderedPageBreak/>
              <w:t>الاختبارات المقالية والموضوعية.</w:t>
            </w:r>
          </w:p>
          <w:p w14:paraId="1ECF66A7"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p>
          <w:p w14:paraId="15A1D6AF" w14:textId="77777777" w:rsidR="00D738C0" w:rsidRPr="005D521F" w:rsidRDefault="00D738C0" w:rsidP="00985F7D">
            <w:pPr>
              <w:autoSpaceDE w:val="0"/>
              <w:autoSpaceDN w:val="0"/>
              <w:adjustRightInd w:val="0"/>
              <w:ind w:left="360"/>
              <w:jc w:val="center"/>
              <w:rPr>
                <w:rFonts w:ascii="Cambria" w:hAnsi="Cambria" w:cs="Times New Roman"/>
                <w:sz w:val="28"/>
                <w:szCs w:val="28"/>
                <w:lang w:bidi="ar-IQ"/>
              </w:rPr>
            </w:pPr>
          </w:p>
        </w:tc>
      </w:tr>
      <w:tr w:rsidR="00D738C0" w:rsidRPr="005D521F" w14:paraId="469B8D37" w14:textId="77777777" w:rsidTr="00D738C0">
        <w:trPr>
          <w:trHeight w:val="1290"/>
        </w:trPr>
        <w:tc>
          <w:tcPr>
            <w:tcW w:w="9818" w:type="dxa"/>
            <w:shd w:val="clear" w:color="auto" w:fill="auto"/>
            <w:vAlign w:val="center"/>
          </w:tcPr>
          <w:p w14:paraId="609541B6"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r w:rsidRPr="005D521F">
              <w:rPr>
                <w:rFonts w:ascii="Cambria" w:hAnsi="Cambria" w:cs="Times New Roman"/>
                <w:sz w:val="28"/>
                <w:szCs w:val="28"/>
                <w:rtl/>
                <w:lang w:bidi="ar-IQ"/>
              </w:rPr>
              <w:lastRenderedPageBreak/>
              <w:t xml:space="preserve">ج- </w:t>
            </w:r>
            <w:r w:rsidRPr="005D521F">
              <w:rPr>
                <w:rFonts w:ascii="Cambria" w:hAnsi="Cambria" w:cs="Times New Roman" w:hint="cs"/>
                <w:sz w:val="28"/>
                <w:szCs w:val="28"/>
                <w:rtl/>
                <w:lang w:bidi="ar-IQ"/>
              </w:rPr>
              <w:t>الاهداف الوجدانية والقيمية</w:t>
            </w:r>
          </w:p>
          <w:p w14:paraId="5906D3BC"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ج1-</w:t>
            </w:r>
            <w:r>
              <w:rPr>
                <w:rFonts w:ascii="Cambria" w:hAnsi="Cambria" w:cs="Times New Roman" w:hint="cs"/>
                <w:sz w:val="28"/>
                <w:szCs w:val="28"/>
                <w:rtl/>
                <w:lang w:bidi="ar-IQ"/>
              </w:rPr>
              <w:t xml:space="preserve"> مهارات التفكير والتحليل.</w:t>
            </w:r>
          </w:p>
          <w:p w14:paraId="75F5AD5C"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ج2-</w:t>
            </w:r>
            <w:r>
              <w:rPr>
                <w:rFonts w:ascii="Cambria" w:hAnsi="Cambria" w:cs="Times New Roman" w:hint="cs"/>
                <w:sz w:val="28"/>
                <w:szCs w:val="28"/>
                <w:rtl/>
                <w:lang w:bidi="ar-IQ"/>
              </w:rPr>
              <w:t xml:space="preserve"> ان تنشأ الطالبة مقالة ادبية من خلال تحليلها للنصوص الشعرية.</w:t>
            </w:r>
          </w:p>
          <w:p w14:paraId="6D0888FF"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ج3-</w:t>
            </w:r>
            <w:r>
              <w:rPr>
                <w:rFonts w:ascii="Cambria" w:hAnsi="Cambria" w:cs="Times New Roman" w:hint="cs"/>
                <w:sz w:val="28"/>
                <w:szCs w:val="28"/>
                <w:rtl/>
                <w:lang w:bidi="ar-IQ"/>
              </w:rPr>
              <w:t xml:space="preserve"> ان تكون الطالبة لها موهبة شعرية قول الشعر من خلال الخزين من النصوص الشعرية.</w:t>
            </w:r>
          </w:p>
          <w:p w14:paraId="7B7C9219" w14:textId="77777777" w:rsidR="00D738C0" w:rsidRPr="005D521F" w:rsidRDefault="00D738C0" w:rsidP="00985F7D">
            <w:pPr>
              <w:autoSpaceDE w:val="0"/>
              <w:autoSpaceDN w:val="0"/>
              <w:adjustRightInd w:val="0"/>
              <w:ind w:left="612"/>
              <w:jc w:val="center"/>
              <w:rPr>
                <w:rFonts w:ascii="Cambria" w:hAnsi="Cambria" w:cs="Times New Roman"/>
                <w:sz w:val="28"/>
                <w:szCs w:val="28"/>
                <w:rtl/>
                <w:lang w:bidi="ar-IQ"/>
              </w:rPr>
            </w:pPr>
            <w:r>
              <w:rPr>
                <w:rFonts w:ascii="Cambria" w:hAnsi="Cambria" w:cs="Times New Roman"/>
                <w:sz w:val="28"/>
                <w:szCs w:val="28"/>
                <w:rtl/>
                <w:lang w:bidi="ar-IQ"/>
              </w:rPr>
              <w:t xml:space="preserve">ج4- </w:t>
            </w:r>
            <w:r>
              <w:rPr>
                <w:rFonts w:ascii="Cambria" w:hAnsi="Cambria" w:cs="Times New Roman" w:hint="cs"/>
                <w:sz w:val="28"/>
                <w:szCs w:val="28"/>
                <w:rtl/>
                <w:lang w:bidi="ar-IQ"/>
              </w:rPr>
              <w:t>ان تقرأ الطالبة بصورة صحيحة.</w:t>
            </w:r>
          </w:p>
          <w:p w14:paraId="74FDC5D6" w14:textId="77777777" w:rsidR="00D738C0" w:rsidRPr="005D521F" w:rsidRDefault="00D738C0" w:rsidP="00985F7D">
            <w:pPr>
              <w:autoSpaceDE w:val="0"/>
              <w:autoSpaceDN w:val="0"/>
              <w:adjustRightInd w:val="0"/>
              <w:ind w:left="360"/>
              <w:jc w:val="center"/>
              <w:rPr>
                <w:rFonts w:ascii="Cambria" w:hAnsi="Cambria" w:cs="Times New Roman"/>
                <w:sz w:val="28"/>
                <w:szCs w:val="28"/>
                <w:lang w:bidi="ar-IQ"/>
              </w:rPr>
            </w:pPr>
          </w:p>
        </w:tc>
      </w:tr>
      <w:tr w:rsidR="00D738C0" w:rsidRPr="005D521F" w14:paraId="0E211277" w14:textId="77777777" w:rsidTr="00D738C0">
        <w:trPr>
          <w:trHeight w:val="471"/>
        </w:trPr>
        <w:tc>
          <w:tcPr>
            <w:tcW w:w="9818" w:type="dxa"/>
            <w:shd w:val="clear" w:color="auto" w:fill="auto"/>
            <w:vAlign w:val="center"/>
          </w:tcPr>
          <w:p w14:paraId="5885552A" w14:textId="77777777" w:rsidR="00D738C0" w:rsidRPr="005D521F" w:rsidRDefault="00D738C0" w:rsidP="00985F7D">
            <w:pPr>
              <w:tabs>
                <w:tab w:val="left" w:pos="612"/>
              </w:tabs>
              <w:autoSpaceDE w:val="0"/>
              <w:autoSpaceDN w:val="0"/>
              <w:adjustRightInd w:val="0"/>
              <w:ind w:left="360"/>
              <w:jc w:val="center"/>
              <w:rPr>
                <w:rFonts w:ascii="Cambria" w:hAnsi="Cambria" w:cs="Times New Roman"/>
                <w:sz w:val="28"/>
                <w:szCs w:val="28"/>
                <w:lang w:bidi="ar-IQ"/>
              </w:rPr>
            </w:pPr>
            <w:r w:rsidRPr="005D521F">
              <w:rPr>
                <w:rFonts w:ascii="Cambria" w:hAnsi="Cambria" w:cs="Times New Roman"/>
                <w:sz w:val="28"/>
                <w:szCs w:val="28"/>
                <w:rtl/>
                <w:lang w:bidi="ar-IQ"/>
              </w:rPr>
              <w:t>طرائق التعليم والتعلم</w:t>
            </w:r>
          </w:p>
        </w:tc>
      </w:tr>
      <w:tr w:rsidR="00D738C0" w:rsidRPr="005D521F" w14:paraId="60092811" w14:textId="77777777" w:rsidTr="00D738C0">
        <w:trPr>
          <w:trHeight w:val="624"/>
        </w:trPr>
        <w:tc>
          <w:tcPr>
            <w:tcW w:w="9818" w:type="dxa"/>
            <w:shd w:val="clear" w:color="auto" w:fill="auto"/>
            <w:vAlign w:val="center"/>
          </w:tcPr>
          <w:p w14:paraId="25CE096B"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p>
          <w:p w14:paraId="6C4C0B76"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r>
              <w:rPr>
                <w:rFonts w:ascii="Cambria" w:hAnsi="Cambria" w:cs="Times New Roman" w:hint="cs"/>
                <w:sz w:val="28"/>
                <w:szCs w:val="28"/>
                <w:rtl/>
                <w:lang w:bidi="ar-IQ"/>
              </w:rPr>
              <w:t>حفظ المحاظرة وقراءة النصوص وحفظها.</w:t>
            </w:r>
          </w:p>
          <w:p w14:paraId="3C60938C" w14:textId="77777777" w:rsidR="00D738C0" w:rsidRPr="005D521F" w:rsidRDefault="00D738C0" w:rsidP="00985F7D">
            <w:pPr>
              <w:autoSpaceDE w:val="0"/>
              <w:autoSpaceDN w:val="0"/>
              <w:adjustRightInd w:val="0"/>
              <w:ind w:left="360"/>
              <w:jc w:val="center"/>
              <w:rPr>
                <w:rFonts w:ascii="Cambria" w:hAnsi="Cambria" w:cs="Times New Roman"/>
                <w:sz w:val="28"/>
                <w:szCs w:val="28"/>
                <w:lang w:bidi="ar-IQ"/>
              </w:rPr>
            </w:pPr>
          </w:p>
        </w:tc>
      </w:tr>
      <w:tr w:rsidR="00D738C0" w:rsidRPr="005D521F" w14:paraId="3BA43410" w14:textId="77777777" w:rsidTr="00D738C0">
        <w:trPr>
          <w:trHeight w:val="425"/>
        </w:trPr>
        <w:tc>
          <w:tcPr>
            <w:tcW w:w="9818" w:type="dxa"/>
            <w:shd w:val="clear" w:color="auto" w:fill="auto"/>
            <w:vAlign w:val="center"/>
          </w:tcPr>
          <w:p w14:paraId="5A52F595" w14:textId="77777777" w:rsidR="00D738C0" w:rsidRPr="005D521F" w:rsidRDefault="00D738C0" w:rsidP="00985F7D">
            <w:pPr>
              <w:autoSpaceDE w:val="0"/>
              <w:autoSpaceDN w:val="0"/>
              <w:adjustRightInd w:val="0"/>
              <w:ind w:left="360"/>
              <w:jc w:val="center"/>
              <w:rPr>
                <w:rFonts w:ascii="Cambria" w:hAnsi="Cambria" w:cs="Times New Roman"/>
                <w:sz w:val="28"/>
                <w:szCs w:val="28"/>
                <w:lang w:bidi="ar-IQ"/>
              </w:rPr>
            </w:pPr>
            <w:r w:rsidRPr="005D521F">
              <w:rPr>
                <w:rFonts w:ascii="Cambria" w:hAnsi="Cambria" w:cs="Times New Roman"/>
                <w:sz w:val="28"/>
                <w:szCs w:val="28"/>
                <w:rtl/>
                <w:lang w:bidi="ar-IQ"/>
              </w:rPr>
              <w:t>طرائق التقييم</w:t>
            </w:r>
          </w:p>
        </w:tc>
      </w:tr>
      <w:tr w:rsidR="00D738C0" w:rsidRPr="005D521F" w14:paraId="46935650" w14:textId="77777777" w:rsidTr="00D738C0">
        <w:trPr>
          <w:trHeight w:val="624"/>
        </w:trPr>
        <w:tc>
          <w:tcPr>
            <w:tcW w:w="9818" w:type="dxa"/>
            <w:shd w:val="clear" w:color="auto" w:fill="auto"/>
            <w:vAlign w:val="center"/>
          </w:tcPr>
          <w:p w14:paraId="256E28F9"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p>
          <w:p w14:paraId="0E26A629"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r>
              <w:rPr>
                <w:rFonts w:ascii="Cambria" w:hAnsi="Cambria" w:cs="Times New Roman" w:hint="cs"/>
                <w:sz w:val="28"/>
                <w:szCs w:val="28"/>
                <w:rtl/>
                <w:lang w:bidi="ar-IQ"/>
              </w:rPr>
              <w:t>الاختبارات المقالية والموضوعية.</w:t>
            </w:r>
          </w:p>
          <w:p w14:paraId="7BC1343B" w14:textId="77777777" w:rsidR="00D738C0" w:rsidRPr="005D521F" w:rsidRDefault="00D738C0" w:rsidP="00985F7D">
            <w:pPr>
              <w:autoSpaceDE w:val="0"/>
              <w:autoSpaceDN w:val="0"/>
              <w:adjustRightInd w:val="0"/>
              <w:ind w:left="360"/>
              <w:jc w:val="center"/>
              <w:rPr>
                <w:rFonts w:ascii="Cambria" w:hAnsi="Cambria" w:cs="Times New Roman"/>
                <w:sz w:val="28"/>
                <w:szCs w:val="28"/>
                <w:rtl/>
                <w:lang w:bidi="ar-IQ"/>
              </w:rPr>
            </w:pPr>
          </w:p>
          <w:p w14:paraId="3DFDA442" w14:textId="77777777" w:rsidR="00D738C0" w:rsidRPr="005D521F" w:rsidRDefault="00D738C0" w:rsidP="00985F7D">
            <w:pPr>
              <w:autoSpaceDE w:val="0"/>
              <w:autoSpaceDN w:val="0"/>
              <w:adjustRightInd w:val="0"/>
              <w:ind w:left="360"/>
              <w:jc w:val="center"/>
              <w:rPr>
                <w:rFonts w:ascii="Cambria" w:hAnsi="Cambria" w:cs="Times New Roman"/>
                <w:sz w:val="28"/>
                <w:szCs w:val="28"/>
                <w:lang w:bidi="ar-IQ"/>
              </w:rPr>
            </w:pPr>
          </w:p>
        </w:tc>
      </w:tr>
      <w:tr w:rsidR="00D738C0" w:rsidRPr="005D521F" w14:paraId="08D9DDE2" w14:textId="77777777" w:rsidTr="00D738C0">
        <w:trPr>
          <w:trHeight w:val="1584"/>
        </w:trPr>
        <w:tc>
          <w:tcPr>
            <w:tcW w:w="9818" w:type="dxa"/>
            <w:shd w:val="clear" w:color="auto" w:fill="auto"/>
            <w:vAlign w:val="center"/>
          </w:tcPr>
          <w:p w14:paraId="1D6308D7" w14:textId="77777777" w:rsidR="00D738C0" w:rsidRPr="005D521F" w:rsidRDefault="00D738C0" w:rsidP="00985F7D">
            <w:pPr>
              <w:autoSpaceDE w:val="0"/>
              <w:autoSpaceDN w:val="0"/>
              <w:adjustRightInd w:val="0"/>
              <w:ind w:left="432"/>
              <w:jc w:val="center"/>
              <w:rPr>
                <w:rFonts w:ascii="Cambria" w:hAnsi="Cambria" w:cs="Times New Roman"/>
                <w:sz w:val="28"/>
                <w:szCs w:val="28"/>
                <w:rtl/>
                <w:lang w:bidi="ar-IQ"/>
              </w:rPr>
            </w:pPr>
            <w:r w:rsidRPr="005D521F">
              <w:rPr>
                <w:rFonts w:ascii="Cambria" w:hAnsi="Cambria" w:cs="Times New Roman"/>
                <w:sz w:val="28"/>
                <w:szCs w:val="28"/>
                <w:rtl/>
                <w:lang w:bidi="ar-IQ"/>
              </w:rPr>
              <w:t>د - المهارات  العامة و</w:t>
            </w:r>
            <w:r w:rsidRPr="005D521F">
              <w:rPr>
                <w:rFonts w:ascii="Cambria" w:hAnsi="Cambria" w:cs="Times New Roman" w:hint="cs"/>
                <w:sz w:val="28"/>
                <w:szCs w:val="28"/>
                <w:rtl/>
                <w:lang w:bidi="ar-IQ"/>
              </w:rPr>
              <w:t xml:space="preserve">التأهيلية </w:t>
            </w:r>
            <w:r w:rsidRPr="005D521F">
              <w:rPr>
                <w:rFonts w:ascii="Cambria" w:hAnsi="Cambria" w:cs="Times New Roman"/>
                <w:sz w:val="28"/>
                <w:szCs w:val="28"/>
                <w:rtl/>
                <w:lang w:bidi="ar-IQ"/>
              </w:rPr>
              <w:t>المنقولة ( المهارات الأخرى المتعلقة بقابلية التوظيف والتطور الشخصي ).</w:t>
            </w:r>
          </w:p>
          <w:p w14:paraId="7B56E868" w14:textId="77777777" w:rsidR="00D738C0" w:rsidRPr="005D521F" w:rsidRDefault="00D738C0" w:rsidP="00985F7D">
            <w:pPr>
              <w:tabs>
                <w:tab w:val="left" w:pos="687"/>
              </w:tabs>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د1-</w:t>
            </w:r>
            <w:r>
              <w:rPr>
                <w:rFonts w:ascii="Cambria" w:hAnsi="Cambria" w:cs="Times New Roman" w:hint="cs"/>
                <w:sz w:val="28"/>
                <w:szCs w:val="28"/>
                <w:rtl/>
                <w:lang w:bidi="ar-IQ"/>
              </w:rPr>
              <w:t xml:space="preserve"> الثقافة العامة من خلال معرفة الحياة السياسية والثقافية والاجتماعية للعصر العباسي.</w:t>
            </w:r>
          </w:p>
          <w:p w14:paraId="501EE8D9" w14:textId="77777777" w:rsidR="00D738C0" w:rsidRPr="005D521F" w:rsidRDefault="00D738C0" w:rsidP="00985F7D">
            <w:pPr>
              <w:tabs>
                <w:tab w:val="left" w:pos="687"/>
              </w:tabs>
              <w:autoSpaceDE w:val="0"/>
              <w:autoSpaceDN w:val="0"/>
              <w:adjustRightInd w:val="0"/>
              <w:ind w:left="612"/>
              <w:jc w:val="center"/>
              <w:rPr>
                <w:rFonts w:ascii="Cambria" w:hAnsi="Cambria" w:cs="Times New Roman"/>
                <w:sz w:val="28"/>
                <w:szCs w:val="28"/>
                <w:rtl/>
                <w:lang w:bidi="ar-IQ"/>
              </w:rPr>
            </w:pPr>
            <w:r w:rsidRPr="005D521F">
              <w:rPr>
                <w:rFonts w:ascii="Cambria" w:hAnsi="Cambria" w:cs="Times New Roman"/>
                <w:sz w:val="28"/>
                <w:szCs w:val="28"/>
                <w:rtl/>
                <w:lang w:bidi="ar-IQ"/>
              </w:rPr>
              <w:t>د2-</w:t>
            </w:r>
            <w:r>
              <w:rPr>
                <w:rFonts w:ascii="Cambria" w:hAnsi="Cambria" w:cs="Times New Roman" w:hint="cs"/>
                <w:sz w:val="28"/>
                <w:szCs w:val="28"/>
                <w:rtl/>
                <w:lang w:bidi="ar-IQ"/>
              </w:rPr>
              <w:t xml:space="preserve"> خزين معرفي من النصوص والشواهد النثرية التي يمكن ان تعينها في عملها كمدرسة.</w:t>
            </w:r>
          </w:p>
          <w:p w14:paraId="4CD7AB77" w14:textId="77777777" w:rsidR="00D738C0" w:rsidRPr="005D521F" w:rsidRDefault="00D738C0" w:rsidP="00985F7D">
            <w:pPr>
              <w:tabs>
                <w:tab w:val="left" w:pos="687"/>
              </w:tabs>
              <w:autoSpaceDE w:val="0"/>
              <w:autoSpaceDN w:val="0"/>
              <w:adjustRightInd w:val="0"/>
              <w:ind w:left="612"/>
              <w:jc w:val="center"/>
              <w:rPr>
                <w:rFonts w:ascii="Cambria" w:hAnsi="Cambria" w:cs="Times New Roman"/>
                <w:sz w:val="28"/>
                <w:szCs w:val="28"/>
                <w:lang w:bidi="ar-IQ"/>
              </w:rPr>
            </w:pPr>
            <w:r w:rsidRPr="005D521F">
              <w:rPr>
                <w:rFonts w:ascii="Cambria" w:hAnsi="Cambria" w:cs="Times New Roman"/>
                <w:sz w:val="28"/>
                <w:szCs w:val="28"/>
                <w:rtl/>
                <w:lang w:bidi="ar-IQ"/>
              </w:rPr>
              <w:lastRenderedPageBreak/>
              <w:t>د3-</w:t>
            </w:r>
            <w:r>
              <w:rPr>
                <w:rFonts w:ascii="Cambria" w:hAnsi="Cambria" w:cs="Times New Roman" w:hint="cs"/>
                <w:sz w:val="28"/>
                <w:szCs w:val="28"/>
                <w:rtl/>
                <w:lang w:bidi="ar-IQ"/>
              </w:rPr>
              <w:t xml:space="preserve"> الحكمة من الدروس المستقاة من النصوص الشعرية في ذلك العصر.</w:t>
            </w:r>
          </w:p>
        </w:tc>
      </w:tr>
    </w:tbl>
    <w:p w14:paraId="2921DEED" w14:textId="77777777" w:rsidR="00D738C0" w:rsidRDefault="00D738C0" w:rsidP="00985F7D">
      <w:pPr>
        <w:autoSpaceDE w:val="0"/>
        <w:autoSpaceDN w:val="0"/>
        <w:adjustRightInd w:val="0"/>
        <w:jc w:val="center"/>
        <w:rPr>
          <w:sz w:val="28"/>
          <w:szCs w:val="28"/>
          <w:rtl/>
          <w:lang w:bidi="ar-IQ"/>
        </w:rPr>
      </w:pPr>
    </w:p>
    <w:p w14:paraId="1371E9F1" w14:textId="77777777" w:rsidR="00D738C0" w:rsidRPr="005D521F" w:rsidRDefault="00D738C0" w:rsidP="00985F7D">
      <w:pPr>
        <w:autoSpaceDE w:val="0"/>
        <w:autoSpaceDN w:val="0"/>
        <w:adjustRightInd w:val="0"/>
        <w:jc w:val="center"/>
        <w:rPr>
          <w:sz w:val="28"/>
          <w:szCs w:val="28"/>
          <w:rtl/>
          <w:lang w:bidi="ar-IQ"/>
        </w:rPr>
      </w:pPr>
    </w:p>
    <w:tbl>
      <w:tblPr>
        <w:tblpPr w:leftFromText="180" w:rightFromText="180" w:vertAnchor="text" w:horzAnchor="margin" w:tblpXSpec="center" w:tblpY="163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D738C0" w:rsidRPr="005D521F" w14:paraId="6DE04C40" w14:textId="77777777" w:rsidTr="00DB4738">
        <w:trPr>
          <w:trHeight w:val="538"/>
        </w:trPr>
        <w:tc>
          <w:tcPr>
            <w:tcW w:w="9720" w:type="dxa"/>
            <w:gridSpan w:val="6"/>
            <w:shd w:val="clear" w:color="auto" w:fill="auto"/>
            <w:vAlign w:val="center"/>
          </w:tcPr>
          <w:p w14:paraId="14286CBD" w14:textId="77777777" w:rsidR="00D738C0" w:rsidRPr="005D521F" w:rsidRDefault="00D738C0" w:rsidP="00DB4738">
            <w:pPr>
              <w:numPr>
                <w:ilvl w:val="0"/>
                <w:numId w:val="6"/>
              </w:numPr>
              <w:tabs>
                <w:tab w:val="left" w:pos="432"/>
              </w:tabs>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sz w:val="28"/>
                <w:szCs w:val="28"/>
                <w:rtl/>
                <w:lang w:bidi="ar-IQ"/>
              </w:rPr>
              <w:t>بنية المقرر</w:t>
            </w:r>
          </w:p>
        </w:tc>
      </w:tr>
      <w:tr w:rsidR="00D738C0" w:rsidRPr="005D521F" w14:paraId="1BE8DACE" w14:textId="77777777" w:rsidTr="00DB4738">
        <w:trPr>
          <w:trHeight w:val="907"/>
        </w:trPr>
        <w:tc>
          <w:tcPr>
            <w:tcW w:w="1260" w:type="dxa"/>
            <w:shd w:val="clear" w:color="auto" w:fill="auto"/>
            <w:vAlign w:val="center"/>
          </w:tcPr>
          <w:p w14:paraId="50DA18ED" w14:textId="77777777" w:rsidR="00D738C0" w:rsidRPr="005D521F" w:rsidRDefault="00D738C0" w:rsidP="00DB4738">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الأسبوع</w:t>
            </w:r>
          </w:p>
        </w:tc>
        <w:tc>
          <w:tcPr>
            <w:tcW w:w="1260" w:type="dxa"/>
            <w:shd w:val="clear" w:color="auto" w:fill="auto"/>
            <w:vAlign w:val="center"/>
          </w:tcPr>
          <w:p w14:paraId="59FB28AB" w14:textId="77777777" w:rsidR="00D738C0" w:rsidRPr="005D521F" w:rsidRDefault="00D738C0" w:rsidP="00DB4738">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الساعات</w:t>
            </w:r>
          </w:p>
        </w:tc>
        <w:tc>
          <w:tcPr>
            <w:tcW w:w="2160" w:type="dxa"/>
            <w:shd w:val="clear" w:color="auto" w:fill="auto"/>
            <w:vAlign w:val="center"/>
          </w:tcPr>
          <w:p w14:paraId="13540988" w14:textId="77777777" w:rsidR="00D738C0" w:rsidRPr="005D521F" w:rsidRDefault="00D738C0" w:rsidP="00DB4738">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مخرجات التعلم المطلوبة</w:t>
            </w:r>
          </w:p>
        </w:tc>
        <w:tc>
          <w:tcPr>
            <w:tcW w:w="2160" w:type="dxa"/>
            <w:shd w:val="clear" w:color="auto" w:fill="auto"/>
            <w:vAlign w:val="center"/>
          </w:tcPr>
          <w:p w14:paraId="19FE5EFB" w14:textId="77777777" w:rsidR="00D738C0" w:rsidRPr="005D521F" w:rsidRDefault="00D738C0" w:rsidP="00DB4738">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اسم الوحدة / أو الموضوع</w:t>
            </w:r>
          </w:p>
        </w:tc>
        <w:tc>
          <w:tcPr>
            <w:tcW w:w="1440" w:type="dxa"/>
            <w:shd w:val="clear" w:color="auto" w:fill="auto"/>
            <w:vAlign w:val="center"/>
          </w:tcPr>
          <w:p w14:paraId="4E8E7BFB" w14:textId="77777777" w:rsidR="00D738C0" w:rsidRPr="005D521F" w:rsidRDefault="00D738C0" w:rsidP="00DB4738">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طريقة التعليم</w:t>
            </w:r>
          </w:p>
        </w:tc>
        <w:tc>
          <w:tcPr>
            <w:tcW w:w="1440" w:type="dxa"/>
            <w:shd w:val="clear" w:color="auto" w:fill="auto"/>
            <w:vAlign w:val="center"/>
          </w:tcPr>
          <w:p w14:paraId="4B3719E2" w14:textId="77777777" w:rsidR="00D738C0" w:rsidRPr="005D521F" w:rsidRDefault="00D738C0" w:rsidP="00DB4738">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طريقة التقييم</w:t>
            </w:r>
          </w:p>
        </w:tc>
      </w:tr>
      <w:tr w:rsidR="00D738C0" w:rsidRPr="005D521F" w14:paraId="4E67A33A" w14:textId="77777777" w:rsidTr="00DB4738">
        <w:trPr>
          <w:trHeight w:val="399"/>
        </w:trPr>
        <w:tc>
          <w:tcPr>
            <w:tcW w:w="1260" w:type="dxa"/>
            <w:shd w:val="clear" w:color="auto" w:fill="auto"/>
            <w:vAlign w:val="center"/>
          </w:tcPr>
          <w:p w14:paraId="4F1ED34C" w14:textId="77777777" w:rsidR="00D738C0" w:rsidRPr="005D521F" w:rsidRDefault="00D738C0" w:rsidP="00DB4738">
            <w:pPr>
              <w:tabs>
                <w:tab w:val="left" w:pos="642"/>
              </w:tabs>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كل اسبوع</w:t>
            </w:r>
          </w:p>
        </w:tc>
        <w:tc>
          <w:tcPr>
            <w:tcW w:w="1260" w:type="dxa"/>
            <w:shd w:val="clear" w:color="auto" w:fill="auto"/>
            <w:vAlign w:val="center"/>
          </w:tcPr>
          <w:p w14:paraId="6C9CE8DE" w14:textId="77777777" w:rsidR="00D738C0" w:rsidRPr="005D521F" w:rsidRDefault="00D738C0" w:rsidP="00DB4738">
            <w:pPr>
              <w:tabs>
                <w:tab w:val="left" w:pos="642"/>
              </w:tabs>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3</w:t>
            </w:r>
          </w:p>
        </w:tc>
        <w:tc>
          <w:tcPr>
            <w:tcW w:w="2160" w:type="dxa"/>
            <w:shd w:val="clear" w:color="auto" w:fill="auto"/>
            <w:vAlign w:val="center"/>
          </w:tcPr>
          <w:p w14:paraId="5A9E79D1" w14:textId="77777777" w:rsidR="00D738C0" w:rsidRPr="005D521F" w:rsidRDefault="00D738C0" w:rsidP="00DB4738">
            <w:pPr>
              <w:tabs>
                <w:tab w:val="left" w:pos="642"/>
              </w:tabs>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مدرسات اللغة العربية</w:t>
            </w:r>
          </w:p>
        </w:tc>
        <w:tc>
          <w:tcPr>
            <w:tcW w:w="2160" w:type="dxa"/>
            <w:shd w:val="clear" w:color="auto" w:fill="auto"/>
            <w:vAlign w:val="center"/>
          </w:tcPr>
          <w:p w14:paraId="0CB439CB" w14:textId="77777777" w:rsidR="00D738C0" w:rsidRPr="005D521F" w:rsidRDefault="00D738C0" w:rsidP="00DB4738">
            <w:pPr>
              <w:tabs>
                <w:tab w:val="left" w:pos="642"/>
              </w:tabs>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الادب العباسي</w:t>
            </w:r>
          </w:p>
        </w:tc>
        <w:tc>
          <w:tcPr>
            <w:tcW w:w="1440" w:type="dxa"/>
            <w:shd w:val="clear" w:color="auto" w:fill="auto"/>
            <w:vAlign w:val="center"/>
          </w:tcPr>
          <w:p w14:paraId="7919E5AD" w14:textId="77777777" w:rsidR="00D738C0" w:rsidRPr="005D521F" w:rsidRDefault="00D738C0" w:rsidP="00DB4738">
            <w:pPr>
              <w:tabs>
                <w:tab w:val="left" w:pos="642"/>
              </w:tabs>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محاضرات</w:t>
            </w:r>
          </w:p>
        </w:tc>
        <w:tc>
          <w:tcPr>
            <w:tcW w:w="1440" w:type="dxa"/>
            <w:shd w:val="clear" w:color="auto" w:fill="auto"/>
            <w:vAlign w:val="center"/>
          </w:tcPr>
          <w:p w14:paraId="718D223E" w14:textId="77777777" w:rsidR="00D738C0" w:rsidRPr="005D521F" w:rsidRDefault="00D738C0" w:rsidP="00DB4738">
            <w:pPr>
              <w:tabs>
                <w:tab w:val="left" w:pos="642"/>
              </w:tabs>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الاختبارات اليومية والشهرية</w:t>
            </w:r>
          </w:p>
        </w:tc>
      </w:tr>
      <w:tr w:rsidR="00D738C0" w:rsidRPr="005D521F" w14:paraId="181ACF63" w14:textId="77777777" w:rsidTr="00DB4738">
        <w:trPr>
          <w:trHeight w:val="339"/>
        </w:trPr>
        <w:tc>
          <w:tcPr>
            <w:tcW w:w="1260" w:type="dxa"/>
            <w:shd w:val="clear" w:color="auto" w:fill="auto"/>
            <w:vAlign w:val="center"/>
          </w:tcPr>
          <w:p w14:paraId="78EDC7E7" w14:textId="77777777" w:rsidR="00D738C0" w:rsidRPr="005D521F" w:rsidRDefault="00D738C0" w:rsidP="00DB4738">
            <w:pPr>
              <w:jc w:val="center"/>
              <w:rPr>
                <w:rFonts w:ascii="Cambria" w:hAnsi="Cambria" w:cs="Times New Roman"/>
                <w:sz w:val="28"/>
                <w:szCs w:val="28"/>
                <w:lang w:bidi="ar-IQ"/>
              </w:rPr>
            </w:pPr>
          </w:p>
        </w:tc>
        <w:tc>
          <w:tcPr>
            <w:tcW w:w="1260" w:type="dxa"/>
            <w:shd w:val="clear" w:color="auto" w:fill="auto"/>
            <w:vAlign w:val="center"/>
          </w:tcPr>
          <w:p w14:paraId="551ACEF8" w14:textId="77777777" w:rsidR="00D738C0" w:rsidRPr="005D521F" w:rsidRDefault="00D738C0" w:rsidP="00DB4738">
            <w:pPr>
              <w:jc w:val="center"/>
              <w:rPr>
                <w:rFonts w:ascii="Cambria" w:hAnsi="Cambria" w:cs="Times New Roman"/>
                <w:sz w:val="28"/>
                <w:szCs w:val="28"/>
                <w:lang w:bidi="ar-IQ"/>
              </w:rPr>
            </w:pPr>
          </w:p>
        </w:tc>
        <w:tc>
          <w:tcPr>
            <w:tcW w:w="2160" w:type="dxa"/>
            <w:shd w:val="clear" w:color="auto" w:fill="auto"/>
            <w:vAlign w:val="center"/>
          </w:tcPr>
          <w:p w14:paraId="0082E939" w14:textId="77777777" w:rsidR="00D738C0" w:rsidRPr="005D521F" w:rsidRDefault="00D738C0" w:rsidP="00DB4738">
            <w:pPr>
              <w:jc w:val="center"/>
              <w:rPr>
                <w:rFonts w:ascii="Cambria" w:hAnsi="Cambria" w:cs="Times New Roman"/>
                <w:sz w:val="28"/>
                <w:szCs w:val="28"/>
                <w:lang w:bidi="ar-IQ"/>
              </w:rPr>
            </w:pPr>
          </w:p>
        </w:tc>
        <w:tc>
          <w:tcPr>
            <w:tcW w:w="2160" w:type="dxa"/>
            <w:shd w:val="clear" w:color="auto" w:fill="auto"/>
            <w:vAlign w:val="center"/>
          </w:tcPr>
          <w:p w14:paraId="3939DD1D" w14:textId="77777777" w:rsidR="00D738C0" w:rsidRPr="005D521F" w:rsidRDefault="00D738C0" w:rsidP="00DB4738">
            <w:pPr>
              <w:jc w:val="center"/>
              <w:rPr>
                <w:rFonts w:ascii="Cambria" w:hAnsi="Cambria" w:cs="Times New Roman"/>
                <w:sz w:val="28"/>
                <w:szCs w:val="28"/>
                <w:lang w:bidi="ar-IQ"/>
              </w:rPr>
            </w:pPr>
          </w:p>
        </w:tc>
        <w:tc>
          <w:tcPr>
            <w:tcW w:w="1440" w:type="dxa"/>
            <w:shd w:val="clear" w:color="auto" w:fill="auto"/>
            <w:vAlign w:val="center"/>
          </w:tcPr>
          <w:p w14:paraId="7BE47E38" w14:textId="77777777" w:rsidR="00D738C0" w:rsidRPr="005D521F" w:rsidRDefault="00D738C0" w:rsidP="00DB4738">
            <w:pPr>
              <w:jc w:val="center"/>
              <w:rPr>
                <w:rFonts w:ascii="Cambria" w:hAnsi="Cambria" w:cs="Times New Roman"/>
                <w:sz w:val="28"/>
                <w:szCs w:val="28"/>
                <w:lang w:bidi="ar-IQ"/>
              </w:rPr>
            </w:pPr>
          </w:p>
        </w:tc>
        <w:tc>
          <w:tcPr>
            <w:tcW w:w="1440" w:type="dxa"/>
            <w:shd w:val="clear" w:color="auto" w:fill="auto"/>
            <w:vAlign w:val="center"/>
          </w:tcPr>
          <w:p w14:paraId="07CB2A1A" w14:textId="77777777" w:rsidR="00D738C0" w:rsidRPr="005D521F" w:rsidRDefault="00D738C0" w:rsidP="00DB4738">
            <w:pPr>
              <w:jc w:val="center"/>
              <w:rPr>
                <w:rFonts w:ascii="Cambria" w:hAnsi="Cambria" w:cs="Times New Roman"/>
                <w:sz w:val="28"/>
                <w:szCs w:val="28"/>
                <w:lang w:bidi="ar-IQ"/>
              </w:rPr>
            </w:pPr>
          </w:p>
        </w:tc>
      </w:tr>
      <w:tr w:rsidR="00D738C0" w:rsidRPr="005D521F" w14:paraId="3844F09C" w14:textId="77777777" w:rsidTr="00DB4738">
        <w:trPr>
          <w:trHeight w:val="320"/>
        </w:trPr>
        <w:tc>
          <w:tcPr>
            <w:tcW w:w="1260" w:type="dxa"/>
            <w:shd w:val="clear" w:color="auto" w:fill="auto"/>
            <w:vAlign w:val="center"/>
          </w:tcPr>
          <w:p w14:paraId="5792B552"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1260" w:type="dxa"/>
            <w:shd w:val="clear" w:color="auto" w:fill="auto"/>
            <w:vAlign w:val="center"/>
          </w:tcPr>
          <w:p w14:paraId="3242F902"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4E57A2FC"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13146E8C"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11E1B1E6"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1A729182"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r>
      <w:tr w:rsidR="00D738C0" w:rsidRPr="005D521F" w14:paraId="36C484FF" w14:textId="77777777" w:rsidTr="00DB4738">
        <w:trPr>
          <w:trHeight w:val="331"/>
        </w:trPr>
        <w:tc>
          <w:tcPr>
            <w:tcW w:w="1260" w:type="dxa"/>
            <w:shd w:val="clear" w:color="auto" w:fill="auto"/>
            <w:vAlign w:val="center"/>
          </w:tcPr>
          <w:p w14:paraId="47CF55FB"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1260" w:type="dxa"/>
            <w:shd w:val="clear" w:color="auto" w:fill="auto"/>
            <w:vAlign w:val="center"/>
          </w:tcPr>
          <w:p w14:paraId="782258B2"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58B18EB0"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2EBBD0AD"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76415569"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437691CF"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r>
      <w:tr w:rsidR="00D738C0" w:rsidRPr="005D521F" w14:paraId="0E854175" w14:textId="77777777" w:rsidTr="00DB4738">
        <w:trPr>
          <w:trHeight w:val="340"/>
        </w:trPr>
        <w:tc>
          <w:tcPr>
            <w:tcW w:w="1260" w:type="dxa"/>
            <w:shd w:val="clear" w:color="auto" w:fill="auto"/>
            <w:vAlign w:val="center"/>
          </w:tcPr>
          <w:p w14:paraId="2C2EF976"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1260" w:type="dxa"/>
            <w:shd w:val="clear" w:color="auto" w:fill="auto"/>
            <w:vAlign w:val="center"/>
          </w:tcPr>
          <w:p w14:paraId="21250101"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23A454BD"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7253942C"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0B686110"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3E6046B4"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r>
      <w:tr w:rsidR="00D738C0" w:rsidRPr="005D521F" w14:paraId="1BB1A2E3" w14:textId="77777777" w:rsidTr="00DB4738">
        <w:trPr>
          <w:trHeight w:val="323"/>
        </w:trPr>
        <w:tc>
          <w:tcPr>
            <w:tcW w:w="1260" w:type="dxa"/>
            <w:shd w:val="clear" w:color="auto" w:fill="auto"/>
            <w:vAlign w:val="center"/>
          </w:tcPr>
          <w:p w14:paraId="292CE5B8"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1260" w:type="dxa"/>
            <w:shd w:val="clear" w:color="auto" w:fill="auto"/>
            <w:vAlign w:val="center"/>
          </w:tcPr>
          <w:p w14:paraId="3A7590DF"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4B438A5C"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791FD2F8"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54ED7558"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34BB978C"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r>
      <w:tr w:rsidR="00D738C0" w:rsidRPr="005D521F" w14:paraId="55C3523D" w14:textId="77777777" w:rsidTr="00DB4738">
        <w:trPr>
          <w:trHeight w:val="319"/>
        </w:trPr>
        <w:tc>
          <w:tcPr>
            <w:tcW w:w="1260" w:type="dxa"/>
            <w:shd w:val="clear" w:color="auto" w:fill="auto"/>
            <w:vAlign w:val="center"/>
          </w:tcPr>
          <w:p w14:paraId="08C2ADD1"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1260" w:type="dxa"/>
            <w:shd w:val="clear" w:color="auto" w:fill="auto"/>
            <w:vAlign w:val="center"/>
          </w:tcPr>
          <w:p w14:paraId="2F92EC1D"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3278EF6D"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2160" w:type="dxa"/>
            <w:shd w:val="clear" w:color="auto" w:fill="auto"/>
            <w:vAlign w:val="center"/>
          </w:tcPr>
          <w:p w14:paraId="6485E8BC"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003E60B9"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c>
          <w:tcPr>
            <w:tcW w:w="1440" w:type="dxa"/>
            <w:shd w:val="clear" w:color="auto" w:fill="auto"/>
            <w:vAlign w:val="center"/>
          </w:tcPr>
          <w:p w14:paraId="74114650" w14:textId="77777777" w:rsidR="00D738C0" w:rsidRPr="005D521F" w:rsidRDefault="00D738C0" w:rsidP="00DB4738">
            <w:pPr>
              <w:autoSpaceDE w:val="0"/>
              <w:autoSpaceDN w:val="0"/>
              <w:adjustRightInd w:val="0"/>
              <w:jc w:val="center"/>
              <w:rPr>
                <w:rFonts w:ascii="Cambria" w:hAnsi="Cambria" w:cs="Times New Roman"/>
                <w:sz w:val="28"/>
                <w:szCs w:val="28"/>
                <w:lang w:bidi="ar-IQ"/>
              </w:rPr>
            </w:pPr>
          </w:p>
        </w:tc>
      </w:tr>
    </w:tbl>
    <w:p w14:paraId="4136DB08" w14:textId="77777777" w:rsidR="00D738C0" w:rsidRPr="005D521F" w:rsidRDefault="00D738C0" w:rsidP="00985F7D">
      <w:pPr>
        <w:jc w:val="center"/>
        <w:rPr>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D738C0" w:rsidRPr="005D521F" w14:paraId="1D5CA51B" w14:textId="77777777" w:rsidTr="00DB4738">
        <w:trPr>
          <w:trHeight w:val="477"/>
          <w:jc w:val="center"/>
        </w:trPr>
        <w:tc>
          <w:tcPr>
            <w:tcW w:w="9720" w:type="dxa"/>
            <w:gridSpan w:val="2"/>
            <w:shd w:val="clear" w:color="auto" w:fill="auto"/>
            <w:vAlign w:val="center"/>
          </w:tcPr>
          <w:p w14:paraId="707D98D2" w14:textId="77777777" w:rsidR="00D738C0" w:rsidRPr="005D521F" w:rsidRDefault="00D738C0"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sz w:val="28"/>
                <w:szCs w:val="28"/>
                <w:rtl/>
                <w:lang w:bidi="ar-IQ"/>
              </w:rPr>
              <w:t>البنية التحتية</w:t>
            </w:r>
          </w:p>
        </w:tc>
      </w:tr>
      <w:tr w:rsidR="00D738C0" w:rsidRPr="005D521F" w14:paraId="168F87C2" w14:textId="77777777" w:rsidTr="00DB4738">
        <w:trPr>
          <w:trHeight w:val="1175"/>
          <w:jc w:val="center"/>
        </w:trPr>
        <w:tc>
          <w:tcPr>
            <w:tcW w:w="4007" w:type="dxa"/>
            <w:shd w:val="clear" w:color="auto" w:fill="auto"/>
            <w:vAlign w:val="center"/>
          </w:tcPr>
          <w:p w14:paraId="0636B72E" w14:textId="77777777" w:rsidR="00D738C0" w:rsidRPr="005D521F" w:rsidRDefault="00D738C0" w:rsidP="00985F7D">
            <w:pPr>
              <w:numPr>
                <w:ilvl w:val="0"/>
                <w:numId w:val="10"/>
              </w:numPr>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hint="cs"/>
                <w:sz w:val="28"/>
                <w:szCs w:val="28"/>
                <w:rtl/>
                <w:lang w:bidi="ar-IQ"/>
              </w:rPr>
              <w:lastRenderedPageBreak/>
              <w:t>الكتب المقررة المطلوبة</w:t>
            </w:r>
          </w:p>
        </w:tc>
        <w:tc>
          <w:tcPr>
            <w:tcW w:w="5713" w:type="dxa"/>
            <w:shd w:val="clear" w:color="auto" w:fill="auto"/>
            <w:vAlign w:val="center"/>
          </w:tcPr>
          <w:p w14:paraId="7C1E264A" w14:textId="77777777" w:rsidR="00D738C0" w:rsidRPr="00067F11" w:rsidRDefault="00D738C0" w:rsidP="00985F7D">
            <w:pPr>
              <w:autoSpaceDE w:val="0"/>
              <w:autoSpaceDN w:val="0"/>
              <w:adjustRightInd w:val="0"/>
              <w:jc w:val="center"/>
              <w:rPr>
                <w:rFonts w:ascii="Simplified Arabic" w:hAnsi="Simplified Arabic" w:cs="Simplified Arabic"/>
                <w:sz w:val="28"/>
                <w:szCs w:val="28"/>
                <w:rtl/>
                <w:lang w:bidi="ar-IQ"/>
              </w:rPr>
            </w:pPr>
            <w:r w:rsidRPr="00067F11">
              <w:rPr>
                <w:rFonts w:ascii="Simplified Arabic" w:hAnsi="Simplified Arabic" w:cs="Simplified Arabic"/>
                <w:sz w:val="28"/>
                <w:szCs w:val="28"/>
                <w:rtl/>
                <w:lang w:bidi="ar-IQ"/>
              </w:rPr>
              <w:t>كتاب الادب العربي في العصر العباسي/ دكتور ناظم رشيد.</w:t>
            </w:r>
          </w:p>
          <w:p w14:paraId="2BAFE922" w14:textId="77777777" w:rsidR="00D738C0" w:rsidRPr="00067F11" w:rsidRDefault="00D738C0" w:rsidP="00985F7D">
            <w:pPr>
              <w:autoSpaceDE w:val="0"/>
              <w:autoSpaceDN w:val="0"/>
              <w:adjustRightInd w:val="0"/>
              <w:jc w:val="center"/>
              <w:rPr>
                <w:rFonts w:ascii="Simplified Arabic" w:hAnsi="Simplified Arabic" w:cs="Simplified Arabic"/>
                <w:sz w:val="28"/>
                <w:szCs w:val="28"/>
                <w:lang w:bidi="ar-IQ"/>
              </w:rPr>
            </w:pPr>
            <w:r w:rsidRPr="00067F11">
              <w:rPr>
                <w:rFonts w:ascii="Simplified Arabic" w:hAnsi="Simplified Arabic" w:cs="Simplified Arabic"/>
                <w:sz w:val="28"/>
                <w:szCs w:val="28"/>
                <w:rtl/>
                <w:lang w:bidi="ar-IQ"/>
              </w:rPr>
              <w:t>كتاب العصر العباسي الاول والثاني/ شوقي ضيف.</w:t>
            </w:r>
          </w:p>
        </w:tc>
      </w:tr>
      <w:tr w:rsidR="00D738C0" w:rsidRPr="005D521F" w14:paraId="129626B1" w14:textId="77777777" w:rsidTr="00DB4738">
        <w:trPr>
          <w:trHeight w:val="716"/>
          <w:jc w:val="center"/>
        </w:trPr>
        <w:tc>
          <w:tcPr>
            <w:tcW w:w="4007" w:type="dxa"/>
            <w:shd w:val="clear" w:color="auto" w:fill="auto"/>
            <w:vAlign w:val="center"/>
          </w:tcPr>
          <w:p w14:paraId="1B57DF1E" w14:textId="77777777" w:rsidR="00D738C0" w:rsidRPr="005D521F" w:rsidRDefault="00D738C0" w:rsidP="00985F7D">
            <w:pPr>
              <w:numPr>
                <w:ilvl w:val="0"/>
                <w:numId w:val="10"/>
              </w:numPr>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hint="cs"/>
                <w:sz w:val="28"/>
                <w:szCs w:val="28"/>
                <w:rtl/>
                <w:lang w:bidi="ar-IQ"/>
              </w:rPr>
              <w:t>المراجع الرئيسية (المصادر)</w:t>
            </w:r>
          </w:p>
        </w:tc>
        <w:tc>
          <w:tcPr>
            <w:tcW w:w="5713" w:type="dxa"/>
            <w:shd w:val="clear" w:color="auto" w:fill="auto"/>
            <w:vAlign w:val="center"/>
          </w:tcPr>
          <w:p w14:paraId="151739DF" w14:textId="77777777" w:rsidR="00D738C0" w:rsidRPr="00067F11" w:rsidRDefault="00D738C0" w:rsidP="00985F7D">
            <w:pPr>
              <w:autoSpaceDE w:val="0"/>
              <w:autoSpaceDN w:val="0"/>
              <w:adjustRightInd w:val="0"/>
              <w:jc w:val="center"/>
              <w:rPr>
                <w:rFonts w:ascii="Simplified Arabic" w:hAnsi="Simplified Arabic" w:cs="Simplified Arabic"/>
                <w:sz w:val="28"/>
                <w:szCs w:val="28"/>
                <w:rtl/>
                <w:lang w:bidi="ar-IQ"/>
              </w:rPr>
            </w:pPr>
            <w:r w:rsidRPr="00067F11">
              <w:rPr>
                <w:rFonts w:ascii="Simplified Arabic" w:hAnsi="Simplified Arabic" w:cs="Simplified Arabic"/>
                <w:sz w:val="28"/>
                <w:szCs w:val="28"/>
                <w:rtl/>
                <w:lang w:bidi="ar-IQ"/>
              </w:rPr>
              <w:t>في الادب العباسي/ محمد مهدي البصير.</w:t>
            </w:r>
          </w:p>
          <w:p w14:paraId="3713EDCA" w14:textId="77777777" w:rsidR="00D738C0" w:rsidRPr="00067F11" w:rsidRDefault="00D738C0" w:rsidP="00985F7D">
            <w:pPr>
              <w:autoSpaceDE w:val="0"/>
              <w:autoSpaceDN w:val="0"/>
              <w:adjustRightInd w:val="0"/>
              <w:jc w:val="center"/>
              <w:rPr>
                <w:rFonts w:ascii="Simplified Arabic" w:hAnsi="Simplified Arabic" w:cs="Simplified Arabic"/>
                <w:sz w:val="28"/>
                <w:szCs w:val="28"/>
                <w:lang w:bidi="ar-IQ"/>
              </w:rPr>
            </w:pPr>
            <w:r w:rsidRPr="00067F11">
              <w:rPr>
                <w:rFonts w:ascii="Simplified Arabic" w:hAnsi="Simplified Arabic" w:cs="Simplified Arabic"/>
                <w:sz w:val="28"/>
                <w:szCs w:val="28"/>
                <w:rtl/>
                <w:lang w:bidi="ar-IQ"/>
              </w:rPr>
              <w:t>النثر الادبي في العصر العباسي/ حسين علي الهنداوي.</w:t>
            </w:r>
          </w:p>
        </w:tc>
      </w:tr>
      <w:tr w:rsidR="00D738C0" w:rsidRPr="005D521F" w14:paraId="65FCB5AA" w14:textId="77777777" w:rsidTr="00DB4738">
        <w:trPr>
          <w:trHeight w:val="1247"/>
          <w:jc w:val="center"/>
        </w:trPr>
        <w:tc>
          <w:tcPr>
            <w:tcW w:w="4007" w:type="dxa"/>
            <w:shd w:val="clear" w:color="auto" w:fill="auto"/>
            <w:vAlign w:val="center"/>
          </w:tcPr>
          <w:p w14:paraId="255712A5" w14:textId="77777777" w:rsidR="00D738C0" w:rsidRPr="005D521F" w:rsidRDefault="00D738C0" w:rsidP="00985F7D">
            <w:pPr>
              <w:numPr>
                <w:ilvl w:val="0"/>
                <w:numId w:val="11"/>
              </w:numPr>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hint="cs"/>
                <w:sz w:val="28"/>
                <w:szCs w:val="28"/>
                <w:rtl/>
                <w:lang w:bidi="ar-IQ"/>
              </w:rPr>
              <w:t>الكتب والمراجع التي يوصى بها (المجلات العلمية ،التقارير ،.....)</w:t>
            </w:r>
          </w:p>
        </w:tc>
        <w:tc>
          <w:tcPr>
            <w:tcW w:w="5713" w:type="dxa"/>
            <w:shd w:val="clear" w:color="auto" w:fill="auto"/>
            <w:vAlign w:val="center"/>
          </w:tcPr>
          <w:p w14:paraId="1872FC37" w14:textId="77777777" w:rsidR="00D738C0" w:rsidRPr="00067F11" w:rsidRDefault="00D738C0" w:rsidP="00985F7D">
            <w:pPr>
              <w:autoSpaceDE w:val="0"/>
              <w:autoSpaceDN w:val="0"/>
              <w:adjustRightInd w:val="0"/>
              <w:jc w:val="center"/>
              <w:rPr>
                <w:rFonts w:ascii="Simplified Arabic" w:hAnsi="Simplified Arabic" w:cs="Simplified Arabic"/>
                <w:sz w:val="28"/>
                <w:szCs w:val="28"/>
                <w:rtl/>
                <w:lang w:bidi="ar-IQ"/>
              </w:rPr>
            </w:pPr>
            <w:r w:rsidRPr="00067F11">
              <w:rPr>
                <w:rFonts w:ascii="Simplified Arabic" w:hAnsi="Simplified Arabic" w:cs="Simplified Arabic"/>
                <w:sz w:val="28"/>
                <w:szCs w:val="28"/>
                <w:rtl/>
                <w:lang w:bidi="ar-IQ"/>
              </w:rPr>
              <w:t>مجلة حوليات عين شمس/ مصر/ قسم اللغة العربية/ جامعة عين شمس.</w:t>
            </w:r>
          </w:p>
          <w:p w14:paraId="0E428D45" w14:textId="77777777" w:rsidR="00D738C0" w:rsidRPr="00067F11" w:rsidRDefault="00D738C0" w:rsidP="00985F7D">
            <w:pPr>
              <w:autoSpaceDE w:val="0"/>
              <w:autoSpaceDN w:val="0"/>
              <w:adjustRightInd w:val="0"/>
              <w:jc w:val="center"/>
              <w:rPr>
                <w:rFonts w:ascii="Simplified Arabic" w:hAnsi="Simplified Arabic" w:cs="Simplified Arabic"/>
                <w:sz w:val="28"/>
                <w:szCs w:val="28"/>
                <w:rtl/>
                <w:lang w:bidi="ar-IQ"/>
              </w:rPr>
            </w:pPr>
            <w:r w:rsidRPr="00067F11">
              <w:rPr>
                <w:rFonts w:ascii="Simplified Arabic" w:hAnsi="Simplified Arabic" w:cs="Simplified Arabic"/>
                <w:sz w:val="28"/>
                <w:szCs w:val="28"/>
                <w:rtl/>
                <w:lang w:bidi="ar-IQ"/>
              </w:rPr>
              <w:t>مجلة المورد/ العراق.</w:t>
            </w:r>
          </w:p>
          <w:p w14:paraId="2A3247E4" w14:textId="77777777" w:rsidR="00D738C0" w:rsidRPr="00067F11" w:rsidRDefault="00D738C0" w:rsidP="00985F7D">
            <w:pPr>
              <w:autoSpaceDE w:val="0"/>
              <w:autoSpaceDN w:val="0"/>
              <w:adjustRightInd w:val="0"/>
              <w:jc w:val="center"/>
              <w:rPr>
                <w:rFonts w:ascii="Simplified Arabic" w:hAnsi="Simplified Arabic" w:cs="Simplified Arabic"/>
                <w:sz w:val="28"/>
                <w:szCs w:val="28"/>
                <w:lang w:bidi="ar-IQ"/>
              </w:rPr>
            </w:pPr>
            <w:r w:rsidRPr="00067F11">
              <w:rPr>
                <w:rFonts w:ascii="Simplified Arabic" w:hAnsi="Simplified Arabic" w:cs="Simplified Arabic"/>
                <w:sz w:val="28"/>
                <w:szCs w:val="28"/>
                <w:rtl/>
                <w:lang w:bidi="ar-IQ"/>
              </w:rPr>
              <w:t>المجلات العلمية المحكمة التي تصدرها المؤسسات التعليمية في العراق.</w:t>
            </w:r>
          </w:p>
        </w:tc>
      </w:tr>
      <w:tr w:rsidR="00D738C0" w:rsidRPr="005D521F" w14:paraId="0BDB2B95" w14:textId="77777777" w:rsidTr="00DB4738">
        <w:trPr>
          <w:trHeight w:val="1247"/>
          <w:jc w:val="center"/>
        </w:trPr>
        <w:tc>
          <w:tcPr>
            <w:tcW w:w="4007" w:type="dxa"/>
            <w:shd w:val="clear" w:color="auto" w:fill="auto"/>
            <w:vAlign w:val="center"/>
          </w:tcPr>
          <w:p w14:paraId="2AD231AC" w14:textId="77777777" w:rsidR="00D738C0" w:rsidRPr="005D521F" w:rsidRDefault="00D738C0" w:rsidP="00985F7D">
            <w:pPr>
              <w:numPr>
                <w:ilvl w:val="0"/>
                <w:numId w:val="11"/>
              </w:numPr>
              <w:autoSpaceDE w:val="0"/>
              <w:autoSpaceDN w:val="0"/>
              <w:adjustRightInd w:val="0"/>
              <w:spacing w:after="0" w:line="240" w:lineRule="auto"/>
              <w:jc w:val="center"/>
              <w:rPr>
                <w:rFonts w:ascii="Cambria" w:hAnsi="Cambria" w:cs="Times New Roman"/>
                <w:sz w:val="28"/>
                <w:szCs w:val="28"/>
                <w:rtl/>
                <w:lang w:bidi="ar-IQ"/>
              </w:rPr>
            </w:pPr>
            <w:r w:rsidRPr="005D521F">
              <w:rPr>
                <w:rFonts w:ascii="Cambria" w:hAnsi="Cambria" w:cs="Times New Roman" w:hint="cs"/>
                <w:sz w:val="28"/>
                <w:szCs w:val="28"/>
                <w:rtl/>
                <w:lang w:bidi="ar-IQ"/>
              </w:rPr>
              <w:t>المراجع الالكترونية ،مواقع الانترنيت ،.....</w:t>
            </w:r>
          </w:p>
        </w:tc>
        <w:tc>
          <w:tcPr>
            <w:tcW w:w="5713" w:type="dxa"/>
            <w:shd w:val="clear" w:color="auto" w:fill="auto"/>
            <w:vAlign w:val="center"/>
          </w:tcPr>
          <w:p w14:paraId="5CC85113" w14:textId="77777777" w:rsidR="00D738C0" w:rsidRPr="00067F11" w:rsidRDefault="00D738C0" w:rsidP="00985F7D">
            <w:pPr>
              <w:autoSpaceDE w:val="0"/>
              <w:autoSpaceDN w:val="0"/>
              <w:adjustRightInd w:val="0"/>
              <w:jc w:val="center"/>
              <w:rPr>
                <w:rFonts w:ascii="Simplified Arabic" w:hAnsi="Simplified Arabic" w:cs="Simplified Arabic"/>
                <w:sz w:val="28"/>
                <w:szCs w:val="28"/>
                <w:lang w:bidi="ar-IQ"/>
              </w:rPr>
            </w:pPr>
            <w:r w:rsidRPr="00067F11">
              <w:rPr>
                <w:rFonts w:ascii="Simplified Arabic" w:hAnsi="Simplified Arabic" w:cs="Simplified Arabic"/>
                <w:sz w:val="28"/>
                <w:szCs w:val="28"/>
                <w:rtl/>
                <w:lang w:bidi="ar-IQ"/>
              </w:rPr>
              <w:t>مواقع الانترنيت التي تعنى باللغة العربية وادابها جميعها.</w:t>
            </w:r>
          </w:p>
        </w:tc>
      </w:tr>
    </w:tbl>
    <w:p w14:paraId="7223B942" w14:textId="77777777" w:rsidR="00D738C0" w:rsidRPr="005D521F" w:rsidRDefault="00D738C0" w:rsidP="00985F7D">
      <w:pPr>
        <w:jc w:val="cente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738C0" w:rsidRPr="005D521F" w14:paraId="5CF4CA6C" w14:textId="77777777" w:rsidTr="00DB4738">
        <w:trPr>
          <w:trHeight w:val="419"/>
          <w:jc w:val="center"/>
        </w:trPr>
        <w:tc>
          <w:tcPr>
            <w:tcW w:w="9720" w:type="dxa"/>
            <w:shd w:val="clear" w:color="auto" w:fill="auto"/>
            <w:vAlign w:val="center"/>
          </w:tcPr>
          <w:p w14:paraId="5F8719C7" w14:textId="77777777" w:rsidR="00D738C0" w:rsidRPr="005D521F" w:rsidRDefault="00D738C0" w:rsidP="00985F7D">
            <w:pPr>
              <w:numPr>
                <w:ilvl w:val="0"/>
                <w:numId w:val="6"/>
              </w:numPr>
              <w:tabs>
                <w:tab w:val="left" w:pos="507"/>
              </w:tabs>
              <w:autoSpaceDE w:val="0"/>
              <w:autoSpaceDN w:val="0"/>
              <w:adjustRightInd w:val="0"/>
              <w:spacing w:after="0" w:line="240" w:lineRule="auto"/>
              <w:jc w:val="center"/>
              <w:rPr>
                <w:rFonts w:ascii="Cambria" w:hAnsi="Cambria" w:cs="Times New Roman"/>
                <w:sz w:val="28"/>
                <w:szCs w:val="28"/>
                <w:lang w:bidi="ar-IQ"/>
              </w:rPr>
            </w:pPr>
            <w:r w:rsidRPr="005D521F">
              <w:rPr>
                <w:rFonts w:ascii="Cambria" w:hAnsi="Cambria" w:cs="Times New Roman" w:hint="cs"/>
                <w:sz w:val="28"/>
                <w:szCs w:val="28"/>
                <w:rtl/>
                <w:lang w:bidi="ar-IQ"/>
              </w:rPr>
              <w:t>خطة تطوير المقرر الدراسي</w:t>
            </w:r>
          </w:p>
        </w:tc>
      </w:tr>
      <w:tr w:rsidR="00D738C0" w:rsidRPr="005D521F" w14:paraId="1902FB37" w14:textId="77777777" w:rsidTr="00DB4738">
        <w:trPr>
          <w:trHeight w:val="1505"/>
          <w:jc w:val="center"/>
        </w:trPr>
        <w:tc>
          <w:tcPr>
            <w:tcW w:w="9720" w:type="dxa"/>
            <w:shd w:val="clear" w:color="auto" w:fill="auto"/>
            <w:vAlign w:val="center"/>
          </w:tcPr>
          <w:p w14:paraId="360676FD" w14:textId="77777777" w:rsidR="00D738C0" w:rsidRDefault="00D738C0" w:rsidP="00DB4738">
            <w:pPr>
              <w:pStyle w:val="ListParagraph"/>
              <w:numPr>
                <w:ilvl w:val="0"/>
                <w:numId w:val="73"/>
              </w:numPr>
              <w:autoSpaceDE w:val="0"/>
              <w:autoSpaceDN w:val="0"/>
              <w:adjustRightInd w:val="0"/>
              <w:spacing w:after="200" w:line="276" w:lineRule="auto"/>
              <w:ind w:left="398"/>
              <w:jc w:val="center"/>
              <w:rPr>
                <w:rFonts w:ascii="Cambria" w:hAnsi="Cambria"/>
                <w:sz w:val="28"/>
                <w:szCs w:val="28"/>
                <w:lang w:bidi="ar-IQ"/>
              </w:rPr>
            </w:pPr>
            <w:r w:rsidRPr="00067F11">
              <w:rPr>
                <w:rFonts w:ascii="Cambria" w:hAnsi="Cambria" w:hint="cs"/>
                <w:sz w:val="28"/>
                <w:szCs w:val="28"/>
                <w:rtl/>
                <w:lang w:bidi="ar-IQ"/>
              </w:rPr>
              <w:t>التعاون مع اقسام اللغة العربية في الجامعات العربية والعالمية</w:t>
            </w:r>
            <w:r>
              <w:rPr>
                <w:rFonts w:ascii="Cambria" w:hAnsi="Cambria" w:hint="cs"/>
                <w:sz w:val="28"/>
                <w:szCs w:val="28"/>
                <w:rtl/>
                <w:lang w:bidi="ar-IQ"/>
              </w:rPr>
              <w:t>.</w:t>
            </w:r>
          </w:p>
          <w:p w14:paraId="310F9503" w14:textId="77777777" w:rsidR="00D738C0" w:rsidRDefault="00D738C0" w:rsidP="00DB4738">
            <w:pPr>
              <w:pStyle w:val="ListParagraph"/>
              <w:numPr>
                <w:ilvl w:val="0"/>
                <w:numId w:val="73"/>
              </w:numPr>
              <w:autoSpaceDE w:val="0"/>
              <w:autoSpaceDN w:val="0"/>
              <w:adjustRightInd w:val="0"/>
              <w:spacing w:after="200" w:line="276" w:lineRule="auto"/>
              <w:ind w:left="398"/>
              <w:jc w:val="center"/>
              <w:rPr>
                <w:rFonts w:ascii="Cambria" w:hAnsi="Cambria"/>
                <w:sz w:val="28"/>
                <w:szCs w:val="28"/>
                <w:lang w:bidi="ar-IQ"/>
              </w:rPr>
            </w:pPr>
            <w:r>
              <w:rPr>
                <w:rFonts w:ascii="Cambria" w:hAnsi="Cambria" w:hint="cs"/>
                <w:sz w:val="28"/>
                <w:szCs w:val="28"/>
                <w:rtl/>
                <w:lang w:bidi="ar-IQ"/>
              </w:rPr>
              <w:t>ابرام اتفاقيات التعاون العلمي فيما بين اقسام اللغة العربية في العراق والاقسام المتناظرة في المؤسسات التعليمية العربية والعالمية.</w:t>
            </w:r>
          </w:p>
          <w:p w14:paraId="3DD46A68" w14:textId="77777777" w:rsidR="00D738C0" w:rsidRPr="00067F11" w:rsidRDefault="00D738C0" w:rsidP="00DB4738">
            <w:pPr>
              <w:pStyle w:val="ListParagraph"/>
              <w:numPr>
                <w:ilvl w:val="0"/>
                <w:numId w:val="73"/>
              </w:numPr>
              <w:autoSpaceDE w:val="0"/>
              <w:autoSpaceDN w:val="0"/>
              <w:adjustRightInd w:val="0"/>
              <w:spacing w:after="200" w:line="276" w:lineRule="auto"/>
              <w:ind w:left="398"/>
              <w:jc w:val="center"/>
              <w:rPr>
                <w:rFonts w:ascii="Cambria" w:hAnsi="Cambria"/>
                <w:sz w:val="28"/>
                <w:szCs w:val="28"/>
                <w:lang w:bidi="ar-IQ"/>
              </w:rPr>
            </w:pPr>
            <w:r>
              <w:rPr>
                <w:rFonts w:ascii="Cambria" w:hAnsi="Cambria" w:hint="cs"/>
                <w:sz w:val="28"/>
                <w:szCs w:val="28"/>
                <w:rtl/>
                <w:lang w:bidi="ar-IQ"/>
              </w:rPr>
              <w:t>تقليل اعداد الطالبات المقبولات في اقسام اللغة العربية واعتماد المعدل مع رغبة الطالبة كأساس للقبول في اقسام اللغة العربية.</w:t>
            </w:r>
          </w:p>
        </w:tc>
      </w:tr>
    </w:tbl>
    <w:p w14:paraId="226C21E2" w14:textId="77777777" w:rsidR="00D738C0" w:rsidRPr="00D738C0" w:rsidRDefault="00D738C0" w:rsidP="00985F7D">
      <w:pPr>
        <w:spacing w:after="240"/>
        <w:jc w:val="center"/>
        <w:rPr>
          <w:sz w:val="24"/>
          <w:szCs w:val="24"/>
          <w:rtl/>
        </w:rPr>
      </w:pPr>
    </w:p>
    <w:p w14:paraId="295C97B8" w14:textId="77777777" w:rsidR="00D738C0" w:rsidRDefault="00D738C0" w:rsidP="00985F7D">
      <w:pPr>
        <w:spacing w:after="240"/>
        <w:jc w:val="center"/>
        <w:rPr>
          <w:sz w:val="24"/>
          <w:szCs w:val="24"/>
        </w:rPr>
      </w:pPr>
    </w:p>
    <w:p w14:paraId="603545A8" w14:textId="77777777" w:rsidR="00D738C0" w:rsidRPr="00D738C0" w:rsidRDefault="00D738C0" w:rsidP="00985F7D">
      <w:pPr>
        <w:jc w:val="center"/>
        <w:rPr>
          <w:rtl/>
          <w:lang w:bidi="ar-IQ"/>
        </w:rPr>
      </w:pPr>
    </w:p>
    <w:p w14:paraId="76BE39BC" w14:textId="77777777" w:rsidR="00D738C0" w:rsidRDefault="00D738C0" w:rsidP="00985F7D">
      <w:pPr>
        <w:jc w:val="center"/>
        <w:rPr>
          <w:rtl/>
          <w:lang w:bidi="ar-IQ"/>
        </w:rPr>
      </w:pPr>
    </w:p>
    <w:p w14:paraId="7AB9DD3A" w14:textId="77777777" w:rsidR="00D738C0" w:rsidRDefault="00D738C0" w:rsidP="002E06AF">
      <w:pPr>
        <w:rPr>
          <w:rtl/>
          <w:lang w:bidi="ar-IQ"/>
        </w:rPr>
      </w:pPr>
    </w:p>
    <w:p w14:paraId="4768E4B1" w14:textId="77777777" w:rsidR="00A84319" w:rsidRPr="00EE06F8" w:rsidRDefault="00A84319" w:rsidP="00985F7D">
      <w:pPr>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p w14:paraId="1E1A466D" w14:textId="77777777" w:rsidR="00A84319" w:rsidRDefault="00A84319" w:rsidP="00985F7D">
      <w:pPr>
        <w:autoSpaceDE w:val="0"/>
        <w:autoSpaceDN w:val="0"/>
        <w:adjustRightInd w:val="0"/>
        <w:spacing w:before="240"/>
        <w:jc w:val="center"/>
        <w:rPr>
          <w:rFonts w:cs="Times New Roman"/>
          <w:b/>
          <w:bCs/>
          <w:color w:val="1F4E79"/>
          <w:sz w:val="32"/>
          <w:szCs w:val="32"/>
          <w:rtl/>
          <w:lang w:bidi="ar-IQ"/>
        </w:rPr>
      </w:pPr>
    </w:p>
    <w:p w14:paraId="710C7B31" w14:textId="77777777" w:rsidR="00A84319" w:rsidRPr="003C2E50" w:rsidRDefault="00A84319" w:rsidP="00985F7D">
      <w:pPr>
        <w:autoSpaceDE w:val="0"/>
        <w:autoSpaceDN w:val="0"/>
        <w:adjustRightInd w:val="0"/>
        <w:spacing w:before="240"/>
        <w:jc w:val="center"/>
        <w:rPr>
          <w:b/>
          <w:bCs/>
          <w:color w:val="000000"/>
          <w:sz w:val="32"/>
          <w:szCs w:val="32"/>
          <w:rtl/>
          <w:lang w:bidi="ar-IQ"/>
        </w:rPr>
      </w:pPr>
      <w:r w:rsidRPr="003C2E50">
        <w:rPr>
          <w:rFonts w:cs="Times New Roman"/>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84319" w:rsidRPr="00DB131F" w14:paraId="33D4D1DB" w14:textId="77777777" w:rsidTr="00A84319">
        <w:trPr>
          <w:trHeight w:val="794"/>
        </w:trPr>
        <w:tc>
          <w:tcPr>
            <w:tcW w:w="9720" w:type="dxa"/>
            <w:shd w:val="clear" w:color="auto" w:fill="auto"/>
          </w:tcPr>
          <w:p w14:paraId="06DEFE77" w14:textId="77777777" w:rsidR="00A84319" w:rsidRPr="00DB131F" w:rsidRDefault="00A84319"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068381FF" w14:textId="77777777" w:rsidR="00A84319" w:rsidRPr="00E734E3" w:rsidRDefault="00A84319"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84319" w:rsidRPr="00DB131F" w14:paraId="4FBF391D" w14:textId="77777777" w:rsidTr="00364E82">
        <w:trPr>
          <w:trHeight w:val="624"/>
          <w:jc w:val="center"/>
        </w:trPr>
        <w:tc>
          <w:tcPr>
            <w:tcW w:w="3780" w:type="dxa"/>
            <w:shd w:val="clear" w:color="auto" w:fill="auto"/>
            <w:vAlign w:val="center"/>
          </w:tcPr>
          <w:p w14:paraId="7E1ED964" w14:textId="77777777" w:rsidR="00A84319" w:rsidRPr="00DB131F" w:rsidRDefault="00A84319"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14:paraId="0086D5A8" w14:textId="77777777" w:rsidR="00A84319" w:rsidRPr="00DB131F" w:rsidRDefault="00A84319" w:rsidP="00985F7D">
            <w:pPr>
              <w:autoSpaceDE w:val="0"/>
              <w:autoSpaceDN w:val="0"/>
              <w:adjustRightInd w:val="0"/>
              <w:jc w:val="center"/>
              <w:rPr>
                <w:rFonts w:ascii="Cambria" w:hAnsi="Cambria" w:cs="Times New Roman"/>
                <w:color w:val="D9D9D9"/>
                <w:sz w:val="28"/>
                <w:szCs w:val="28"/>
                <w:lang w:bidi="ar-IQ"/>
              </w:rPr>
            </w:pPr>
            <w:r w:rsidRPr="002A5419">
              <w:rPr>
                <w:rFonts w:ascii="Cambria" w:hAnsi="Cambria" w:cs="Times New Roman" w:hint="cs"/>
                <w:sz w:val="28"/>
                <w:szCs w:val="28"/>
                <w:rtl/>
                <w:lang w:bidi="ar-IQ"/>
              </w:rPr>
              <w:t xml:space="preserve">كلية </w:t>
            </w:r>
            <w:r>
              <w:rPr>
                <w:rFonts w:ascii="Cambria" w:hAnsi="Cambria" w:cs="Times New Roman" w:hint="cs"/>
                <w:sz w:val="28"/>
                <w:szCs w:val="28"/>
                <w:rtl/>
                <w:lang w:bidi="ar-IQ"/>
              </w:rPr>
              <w:t>التربية للبنات</w:t>
            </w:r>
          </w:p>
        </w:tc>
      </w:tr>
      <w:tr w:rsidR="00A84319" w:rsidRPr="00DB131F" w14:paraId="7691C8CA" w14:textId="77777777" w:rsidTr="00364E82">
        <w:trPr>
          <w:trHeight w:val="624"/>
          <w:jc w:val="center"/>
        </w:trPr>
        <w:tc>
          <w:tcPr>
            <w:tcW w:w="3780" w:type="dxa"/>
            <w:shd w:val="clear" w:color="auto" w:fill="auto"/>
            <w:vAlign w:val="center"/>
          </w:tcPr>
          <w:p w14:paraId="75FEF862"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w:t>
            </w:r>
            <w:r>
              <w:rPr>
                <w:rFonts w:ascii="Cambria" w:hAnsi="Cambria" w:cs="Times New Roman" w:hint="cs"/>
                <w:color w:val="000000"/>
                <w:sz w:val="28"/>
                <w:szCs w:val="28"/>
                <w:rtl/>
                <w:lang w:bidi="ar-IQ"/>
              </w:rPr>
              <w:t>علمي</w:t>
            </w:r>
            <w:r w:rsidRPr="00DB131F">
              <w:rPr>
                <w:rFonts w:ascii="Cambria" w:hAnsi="Cambria" w:cs="Times New Roman"/>
                <w:color w:val="000000"/>
                <w:sz w:val="28"/>
                <w:szCs w:val="28"/>
                <w:rtl/>
                <w:lang w:bidi="ar-IQ"/>
              </w:rPr>
              <w:t xml:space="preserve"> / المركز</w:t>
            </w:r>
          </w:p>
        </w:tc>
        <w:tc>
          <w:tcPr>
            <w:tcW w:w="5940" w:type="dxa"/>
            <w:shd w:val="clear" w:color="auto" w:fill="auto"/>
            <w:vAlign w:val="center"/>
          </w:tcPr>
          <w:p w14:paraId="518BADA7"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اللغة العربية</w:t>
            </w:r>
          </w:p>
        </w:tc>
      </w:tr>
      <w:tr w:rsidR="00A84319" w:rsidRPr="00DB131F" w14:paraId="1EEF143F" w14:textId="77777777" w:rsidTr="00364E82">
        <w:trPr>
          <w:trHeight w:val="624"/>
          <w:jc w:val="center"/>
        </w:trPr>
        <w:tc>
          <w:tcPr>
            <w:tcW w:w="3780" w:type="dxa"/>
            <w:shd w:val="clear" w:color="auto" w:fill="auto"/>
            <w:vAlign w:val="center"/>
          </w:tcPr>
          <w:p w14:paraId="51D0E784"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14:paraId="564E8FC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الأدب الأندلسي</w:t>
            </w:r>
            <w:r w:rsidR="003B6960">
              <w:rPr>
                <w:rFonts w:ascii="Cambria" w:hAnsi="Cambria" w:cs="Times New Roman" w:hint="cs"/>
                <w:color w:val="000000"/>
                <w:sz w:val="28"/>
                <w:szCs w:val="28"/>
                <w:rtl/>
                <w:lang w:bidi="ar-IQ"/>
              </w:rPr>
              <w:t>/</w:t>
            </w:r>
            <w:r w:rsidR="00452DDA">
              <w:rPr>
                <w:rFonts w:ascii="Cambria" w:hAnsi="Cambria" w:cs="Times New Roman"/>
                <w:color w:val="000000"/>
                <w:sz w:val="28"/>
                <w:szCs w:val="28"/>
                <w:lang w:bidi="ar-IQ"/>
              </w:rPr>
              <w:t xml:space="preserve">325 A </w:t>
            </w:r>
            <w:proofErr w:type="spellStart"/>
            <w:r w:rsidR="00452DDA">
              <w:rPr>
                <w:rFonts w:ascii="Cambria" w:hAnsi="Cambria" w:cs="Times New Roman"/>
                <w:color w:val="000000"/>
                <w:sz w:val="28"/>
                <w:szCs w:val="28"/>
                <w:lang w:bidi="ar-IQ"/>
              </w:rPr>
              <w:t>nAL</w:t>
            </w:r>
            <w:proofErr w:type="spellEnd"/>
          </w:p>
        </w:tc>
      </w:tr>
      <w:tr w:rsidR="00A84319" w:rsidRPr="00DB131F" w14:paraId="411C9430" w14:textId="77777777" w:rsidTr="00364E82">
        <w:trPr>
          <w:trHeight w:val="624"/>
          <w:jc w:val="center"/>
        </w:trPr>
        <w:tc>
          <w:tcPr>
            <w:tcW w:w="3780" w:type="dxa"/>
            <w:shd w:val="clear" w:color="auto" w:fill="auto"/>
            <w:vAlign w:val="center"/>
          </w:tcPr>
          <w:p w14:paraId="54E882E3"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14:paraId="76F21BAC" w14:textId="77777777" w:rsidR="00A84319" w:rsidRPr="00DB131F" w:rsidRDefault="002E06A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ساعتان </w:t>
            </w:r>
            <w:r>
              <w:rPr>
                <w:rFonts w:ascii="Cambria" w:hAnsi="Cambria" w:cs="Times New Roman" w:hint="eastAsia"/>
                <w:color w:val="000000"/>
                <w:sz w:val="28"/>
                <w:szCs w:val="28"/>
                <w:rtl/>
                <w:lang w:bidi="ar-IQ"/>
              </w:rPr>
              <w:t>أسبوعيا</w:t>
            </w:r>
            <w:r>
              <w:rPr>
                <w:rFonts w:ascii="Cambria" w:hAnsi="Cambria" w:cs="Times New Roman" w:hint="cs"/>
                <w:color w:val="000000"/>
                <w:sz w:val="28"/>
                <w:szCs w:val="28"/>
                <w:rtl/>
                <w:lang w:bidi="ar-IQ"/>
              </w:rPr>
              <w:t xml:space="preserve"> لسنة دراسية كاملة</w:t>
            </w:r>
          </w:p>
        </w:tc>
      </w:tr>
      <w:tr w:rsidR="00A84319" w:rsidRPr="00DB131F" w14:paraId="3D0DCDE0" w14:textId="77777777" w:rsidTr="00364E82">
        <w:trPr>
          <w:trHeight w:val="624"/>
          <w:jc w:val="center"/>
        </w:trPr>
        <w:tc>
          <w:tcPr>
            <w:tcW w:w="3780" w:type="dxa"/>
            <w:shd w:val="clear" w:color="auto" w:fill="auto"/>
            <w:vAlign w:val="center"/>
          </w:tcPr>
          <w:p w14:paraId="006DD546"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109B9E1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سنوي</w:t>
            </w:r>
          </w:p>
        </w:tc>
      </w:tr>
      <w:tr w:rsidR="00A84319" w:rsidRPr="00DB131F" w14:paraId="0FAAF489" w14:textId="77777777" w:rsidTr="00364E82">
        <w:trPr>
          <w:trHeight w:val="624"/>
          <w:jc w:val="center"/>
        </w:trPr>
        <w:tc>
          <w:tcPr>
            <w:tcW w:w="3780" w:type="dxa"/>
            <w:shd w:val="clear" w:color="auto" w:fill="auto"/>
            <w:vAlign w:val="center"/>
          </w:tcPr>
          <w:p w14:paraId="559FDBB5"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14:paraId="70BCA24A" w14:textId="77777777" w:rsidR="00A84319" w:rsidRPr="00DB131F" w:rsidRDefault="002E06A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 سنويا</w:t>
            </w:r>
          </w:p>
        </w:tc>
      </w:tr>
      <w:tr w:rsidR="00A84319" w:rsidRPr="00DB131F" w14:paraId="73FBF43F" w14:textId="77777777" w:rsidTr="00364E82">
        <w:trPr>
          <w:trHeight w:val="624"/>
          <w:jc w:val="center"/>
        </w:trPr>
        <w:tc>
          <w:tcPr>
            <w:tcW w:w="3780" w:type="dxa"/>
            <w:shd w:val="clear" w:color="auto" w:fill="auto"/>
            <w:vAlign w:val="center"/>
          </w:tcPr>
          <w:p w14:paraId="2C73E4CB" w14:textId="77777777" w:rsidR="00A84319" w:rsidRPr="00DB131F" w:rsidRDefault="00A84319"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auto"/>
            <w:vAlign w:val="center"/>
          </w:tcPr>
          <w:p w14:paraId="751CFBFC"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p>
        </w:tc>
      </w:tr>
      <w:tr w:rsidR="00A84319" w:rsidRPr="00DB131F" w14:paraId="63A10B61" w14:textId="77777777" w:rsidTr="00364E82">
        <w:trPr>
          <w:trHeight w:val="725"/>
          <w:jc w:val="center"/>
        </w:trPr>
        <w:tc>
          <w:tcPr>
            <w:tcW w:w="9720" w:type="dxa"/>
            <w:gridSpan w:val="2"/>
            <w:shd w:val="clear" w:color="auto" w:fill="auto"/>
            <w:vAlign w:val="center"/>
          </w:tcPr>
          <w:p w14:paraId="23D5FEEA" w14:textId="77777777" w:rsidR="00A84319" w:rsidRPr="002A5419" w:rsidRDefault="00A84319" w:rsidP="00985F7D">
            <w:pPr>
              <w:numPr>
                <w:ilvl w:val="0"/>
                <w:numId w:val="6"/>
              </w:numPr>
              <w:autoSpaceDE w:val="0"/>
              <w:autoSpaceDN w:val="0"/>
              <w:adjustRightInd w:val="0"/>
              <w:spacing w:after="0" w:line="240" w:lineRule="auto"/>
              <w:jc w:val="center"/>
              <w:rPr>
                <w:rFonts w:ascii="Cambria" w:hAnsi="Cambria" w:cs="Times New Roman"/>
                <w:b/>
                <w:bCs/>
                <w:color w:val="000000"/>
                <w:sz w:val="28"/>
                <w:szCs w:val="28"/>
                <w:lang w:bidi="ar-IQ"/>
              </w:rPr>
            </w:pPr>
            <w:r w:rsidRPr="002A5419">
              <w:rPr>
                <w:rFonts w:ascii="Cambria" w:hAnsi="Cambria" w:cs="Times New Roman"/>
                <w:b/>
                <w:bCs/>
                <w:color w:val="000000"/>
                <w:sz w:val="28"/>
                <w:szCs w:val="28"/>
                <w:rtl/>
                <w:lang w:bidi="ar-IQ"/>
              </w:rPr>
              <w:t>أهداف المقرر</w:t>
            </w:r>
          </w:p>
        </w:tc>
      </w:tr>
      <w:tr w:rsidR="00A84319" w:rsidRPr="00DB131F" w14:paraId="571E68A7" w14:textId="77777777" w:rsidTr="00364E82">
        <w:trPr>
          <w:trHeight w:val="518"/>
          <w:jc w:val="center"/>
        </w:trPr>
        <w:tc>
          <w:tcPr>
            <w:tcW w:w="9720" w:type="dxa"/>
            <w:gridSpan w:val="2"/>
            <w:shd w:val="clear" w:color="auto" w:fill="auto"/>
            <w:vAlign w:val="center"/>
          </w:tcPr>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84319" w:rsidRPr="00E4594B" w14:paraId="344B1275" w14:textId="77777777" w:rsidTr="00A84319">
              <w:trPr>
                <w:trHeight w:val="567"/>
              </w:trPr>
              <w:tc>
                <w:tcPr>
                  <w:tcW w:w="9720" w:type="dxa"/>
                  <w:shd w:val="clear" w:color="auto" w:fill="auto"/>
                  <w:vAlign w:val="center"/>
                </w:tcPr>
                <w:p w14:paraId="343E872B" w14:textId="77777777" w:rsidR="00A84319" w:rsidRDefault="00A84319" w:rsidP="00985F7D">
                  <w:pPr>
                    <w:autoSpaceDE w:val="0"/>
                    <w:autoSpaceDN w:val="0"/>
                    <w:adjustRightInd w:val="0"/>
                    <w:jc w:val="center"/>
                    <w:rPr>
                      <w:rFonts w:cs="Times New Roman"/>
                      <w:sz w:val="28"/>
                      <w:szCs w:val="28"/>
                      <w:rtl/>
                      <w:lang w:bidi="ar-IQ"/>
                    </w:rPr>
                  </w:pPr>
                  <w:r>
                    <w:rPr>
                      <w:rFonts w:cs="Times New Roman" w:hint="cs"/>
                      <w:sz w:val="28"/>
                      <w:szCs w:val="28"/>
                      <w:rtl/>
                      <w:lang w:bidi="ar-IQ"/>
                    </w:rPr>
                    <w:t>تعريف الطالبة بأهمية بلاد الأندلس وأدبها وفنونها .</w:t>
                  </w:r>
                </w:p>
                <w:p w14:paraId="5DD44AEB" w14:textId="77777777" w:rsidR="00A84319" w:rsidRPr="00E4594B" w:rsidRDefault="00A84319" w:rsidP="00985F7D">
                  <w:pPr>
                    <w:autoSpaceDE w:val="0"/>
                    <w:autoSpaceDN w:val="0"/>
                    <w:adjustRightInd w:val="0"/>
                    <w:jc w:val="center"/>
                    <w:rPr>
                      <w:rFonts w:cs="Times New Roman"/>
                      <w:sz w:val="28"/>
                      <w:szCs w:val="28"/>
                      <w:lang w:bidi="ar-IQ"/>
                    </w:rPr>
                  </w:pPr>
                </w:p>
              </w:tc>
            </w:tr>
            <w:tr w:rsidR="00A84319" w:rsidRPr="00E4594B" w14:paraId="5E38DCAD" w14:textId="77777777" w:rsidTr="00A84319">
              <w:trPr>
                <w:trHeight w:val="510"/>
              </w:trPr>
              <w:tc>
                <w:tcPr>
                  <w:tcW w:w="9720" w:type="dxa"/>
                  <w:shd w:val="clear" w:color="auto" w:fill="auto"/>
                  <w:vAlign w:val="center"/>
                </w:tcPr>
                <w:p w14:paraId="3F0FDA5C" w14:textId="77777777" w:rsidR="00A84319" w:rsidRPr="00E4594B" w:rsidRDefault="00A84319" w:rsidP="00985F7D">
                  <w:pPr>
                    <w:autoSpaceDE w:val="0"/>
                    <w:autoSpaceDN w:val="0"/>
                    <w:adjustRightInd w:val="0"/>
                    <w:jc w:val="center"/>
                    <w:rPr>
                      <w:rFonts w:cs="Times New Roman"/>
                      <w:sz w:val="28"/>
                      <w:szCs w:val="28"/>
                      <w:lang w:bidi="ar-IQ"/>
                    </w:rPr>
                  </w:pPr>
                  <w:r>
                    <w:rPr>
                      <w:rFonts w:cs="Times New Roman" w:hint="cs"/>
                      <w:sz w:val="28"/>
                      <w:szCs w:val="28"/>
                      <w:rtl/>
                      <w:lang w:bidi="ar-IQ"/>
                    </w:rPr>
                    <w:lastRenderedPageBreak/>
                    <w:t>والوقوف على أهم الأشعار الأندلسية التي تم تداولها من قبل روادها وتحليل سماتها الفنية .</w:t>
                  </w:r>
                </w:p>
              </w:tc>
            </w:tr>
          </w:tbl>
          <w:p w14:paraId="4676D035" w14:textId="77777777" w:rsidR="00A84319" w:rsidRPr="00E833C9" w:rsidRDefault="00A84319" w:rsidP="00985F7D">
            <w:pPr>
              <w:autoSpaceDE w:val="0"/>
              <w:autoSpaceDN w:val="0"/>
              <w:adjustRightInd w:val="0"/>
              <w:jc w:val="center"/>
              <w:rPr>
                <w:rFonts w:ascii="Cambria" w:hAnsi="Cambria"/>
                <w:b/>
                <w:bCs/>
                <w:color w:val="000000"/>
                <w:sz w:val="28"/>
                <w:szCs w:val="28"/>
                <w:lang w:bidi="ar-IQ"/>
              </w:rPr>
            </w:pPr>
          </w:p>
        </w:tc>
      </w:tr>
      <w:tr w:rsidR="00A84319" w:rsidRPr="00DB131F" w14:paraId="557B9B14" w14:textId="77777777" w:rsidTr="00364E82">
        <w:trPr>
          <w:trHeight w:val="203"/>
          <w:jc w:val="center"/>
        </w:trPr>
        <w:tc>
          <w:tcPr>
            <w:tcW w:w="9720" w:type="dxa"/>
            <w:gridSpan w:val="2"/>
            <w:shd w:val="clear" w:color="auto" w:fill="auto"/>
            <w:vAlign w:val="center"/>
          </w:tcPr>
          <w:p w14:paraId="44A1C1FC" w14:textId="77777777" w:rsidR="00A84319" w:rsidRDefault="00A84319" w:rsidP="00985F7D">
            <w:pPr>
              <w:autoSpaceDE w:val="0"/>
              <w:autoSpaceDN w:val="0"/>
              <w:adjustRightInd w:val="0"/>
              <w:ind w:left="360"/>
              <w:jc w:val="center"/>
              <w:rPr>
                <w:rFonts w:ascii="Cambria" w:hAnsi="Cambria"/>
                <w:color w:val="000000"/>
                <w:sz w:val="28"/>
                <w:szCs w:val="28"/>
                <w:rtl/>
                <w:lang w:bidi="ar-IQ"/>
              </w:rPr>
            </w:pPr>
          </w:p>
          <w:p w14:paraId="0C9BA8EE" w14:textId="77777777" w:rsidR="00A84319" w:rsidRDefault="00A84319" w:rsidP="00985F7D">
            <w:pPr>
              <w:autoSpaceDE w:val="0"/>
              <w:autoSpaceDN w:val="0"/>
              <w:adjustRightInd w:val="0"/>
              <w:ind w:left="360"/>
              <w:jc w:val="center"/>
              <w:rPr>
                <w:rFonts w:ascii="Cambria" w:hAnsi="Cambria"/>
                <w:color w:val="000000"/>
                <w:sz w:val="28"/>
                <w:szCs w:val="28"/>
                <w:rtl/>
                <w:lang w:bidi="ar-IQ"/>
              </w:rPr>
            </w:pPr>
          </w:p>
          <w:p w14:paraId="4AAC77C5" w14:textId="77777777" w:rsidR="00A84319" w:rsidRPr="00DB131F" w:rsidRDefault="00A84319" w:rsidP="00985F7D">
            <w:pPr>
              <w:autoSpaceDE w:val="0"/>
              <w:autoSpaceDN w:val="0"/>
              <w:adjustRightInd w:val="0"/>
              <w:jc w:val="center"/>
              <w:rPr>
                <w:rFonts w:ascii="Cambria" w:hAnsi="Cambria"/>
                <w:color w:val="000000"/>
                <w:sz w:val="28"/>
                <w:szCs w:val="28"/>
                <w:lang w:bidi="ar-IQ"/>
              </w:rPr>
            </w:pPr>
          </w:p>
        </w:tc>
      </w:tr>
    </w:tbl>
    <w:p w14:paraId="01F9384B" w14:textId="77777777" w:rsidR="00A84319" w:rsidRPr="0020555A" w:rsidRDefault="00A84319" w:rsidP="00985F7D">
      <w:pPr>
        <w:jc w:val="cente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A84319" w:rsidRPr="00DB131F" w14:paraId="539F5175" w14:textId="77777777" w:rsidTr="00A84319">
        <w:trPr>
          <w:trHeight w:val="653"/>
        </w:trPr>
        <w:tc>
          <w:tcPr>
            <w:tcW w:w="9818" w:type="dxa"/>
            <w:shd w:val="clear" w:color="auto" w:fill="auto"/>
            <w:vAlign w:val="center"/>
          </w:tcPr>
          <w:p w14:paraId="50F1498C" w14:textId="77777777" w:rsidR="00A84319" w:rsidRPr="00DB131F" w:rsidRDefault="00A84319"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مخرجات </w:t>
            </w:r>
            <w:r>
              <w:rPr>
                <w:rFonts w:ascii="Cambria" w:hAnsi="Cambria" w:cs="Times New Roman" w:hint="cs"/>
                <w:color w:val="000000"/>
                <w:sz w:val="28"/>
                <w:szCs w:val="28"/>
                <w:rtl/>
                <w:lang w:bidi="ar-IQ"/>
              </w:rPr>
              <w:t>المقرر</w:t>
            </w:r>
            <w:r w:rsidRPr="00DB131F">
              <w:rPr>
                <w:rFonts w:ascii="Cambria" w:hAnsi="Cambria" w:cs="Times New Roman"/>
                <w:color w:val="000000"/>
                <w:sz w:val="28"/>
                <w:szCs w:val="28"/>
                <w:rtl/>
                <w:lang w:bidi="ar-IQ"/>
              </w:rPr>
              <w:t xml:space="preserve"> وطرائق التعليم والتعلم والتقييم</w:t>
            </w:r>
          </w:p>
        </w:tc>
      </w:tr>
      <w:tr w:rsidR="00A84319" w:rsidRPr="00DB131F" w14:paraId="4059C7D6" w14:textId="77777777" w:rsidTr="00A84319">
        <w:trPr>
          <w:trHeight w:val="2490"/>
        </w:trPr>
        <w:tc>
          <w:tcPr>
            <w:tcW w:w="9818" w:type="dxa"/>
            <w:shd w:val="clear" w:color="auto" w:fill="auto"/>
            <w:vAlign w:val="center"/>
          </w:tcPr>
          <w:p w14:paraId="2204DEEE" w14:textId="77777777" w:rsidR="00A84319" w:rsidRPr="00135F9B" w:rsidRDefault="00A84319" w:rsidP="00985F7D">
            <w:pPr>
              <w:autoSpaceDE w:val="0"/>
              <w:autoSpaceDN w:val="0"/>
              <w:adjustRightInd w:val="0"/>
              <w:ind w:left="612"/>
              <w:jc w:val="center"/>
              <w:rPr>
                <w:rFonts w:ascii="Cambria" w:hAnsi="Cambria" w:cs="Times New Roman"/>
                <w:color w:val="000000"/>
                <w:sz w:val="28"/>
                <w:szCs w:val="28"/>
                <w:lang w:bidi="ar-IQ"/>
              </w:rPr>
            </w:pPr>
            <w:r w:rsidRPr="00135F9B">
              <w:rPr>
                <w:rFonts w:ascii="Cambria" w:hAnsi="Cambria" w:cs="Times New Roman" w:hint="cs"/>
                <w:color w:val="000000"/>
                <w:sz w:val="28"/>
                <w:szCs w:val="28"/>
                <w:rtl/>
                <w:lang w:bidi="ar-IQ"/>
              </w:rPr>
              <w:t>أ-ا الاهداف المعرفية .</w:t>
            </w:r>
          </w:p>
          <w:p w14:paraId="2FE919BE" w14:textId="77777777" w:rsidR="00A84319" w:rsidRPr="00AF0F9E" w:rsidRDefault="00A84319" w:rsidP="00985F7D">
            <w:pPr>
              <w:autoSpaceDE w:val="0"/>
              <w:autoSpaceDN w:val="0"/>
              <w:adjustRightInd w:val="0"/>
              <w:ind w:left="612"/>
              <w:jc w:val="center"/>
              <w:rPr>
                <w:rFonts w:ascii="Cambria" w:hAnsi="Cambria" w:cs="Times New Roman"/>
                <w:color w:val="000000"/>
                <w:sz w:val="28"/>
                <w:szCs w:val="28"/>
                <w:lang w:bidi="ar-IQ"/>
              </w:rPr>
            </w:pPr>
            <w:r w:rsidRPr="00AF0F9E">
              <w:rPr>
                <w:rFonts w:ascii="Cambria" w:hAnsi="Cambria" w:cs="Times New Roman"/>
                <w:color w:val="000000"/>
                <w:sz w:val="28"/>
                <w:szCs w:val="28"/>
                <w:rtl/>
                <w:lang w:bidi="ar-IQ"/>
              </w:rPr>
              <w:t>أ1-  أن يعرف الأدب الأندلسي وأهميته</w:t>
            </w:r>
          </w:p>
          <w:p w14:paraId="1C8D5A3A" w14:textId="77777777" w:rsidR="00A84319" w:rsidRPr="00AF0F9E" w:rsidRDefault="00A84319" w:rsidP="00985F7D">
            <w:pPr>
              <w:autoSpaceDE w:val="0"/>
              <w:autoSpaceDN w:val="0"/>
              <w:adjustRightInd w:val="0"/>
              <w:ind w:left="612"/>
              <w:jc w:val="center"/>
              <w:rPr>
                <w:rFonts w:ascii="Cambria" w:hAnsi="Cambria" w:cs="Times New Roman"/>
                <w:color w:val="000000"/>
                <w:sz w:val="28"/>
                <w:szCs w:val="28"/>
                <w:lang w:bidi="ar-IQ"/>
              </w:rPr>
            </w:pPr>
            <w:r w:rsidRPr="00AF0F9E">
              <w:rPr>
                <w:rFonts w:ascii="Cambria" w:hAnsi="Cambria" w:cs="Times New Roman"/>
                <w:color w:val="000000"/>
                <w:sz w:val="28"/>
                <w:szCs w:val="28"/>
                <w:rtl/>
                <w:lang w:bidi="ar-IQ"/>
              </w:rPr>
              <w:t>أ2-  أن يعرف قيمة الأدب الأندلسي الفنية والتاريخية .</w:t>
            </w:r>
          </w:p>
          <w:p w14:paraId="75CB327E" w14:textId="77777777" w:rsidR="00A84319" w:rsidRPr="00AF0F9E" w:rsidRDefault="00A84319" w:rsidP="00985F7D">
            <w:pPr>
              <w:autoSpaceDE w:val="0"/>
              <w:autoSpaceDN w:val="0"/>
              <w:adjustRightInd w:val="0"/>
              <w:ind w:left="612"/>
              <w:jc w:val="center"/>
              <w:rPr>
                <w:rFonts w:ascii="Cambria" w:hAnsi="Cambria" w:cs="Times New Roman"/>
                <w:color w:val="000000"/>
                <w:sz w:val="28"/>
                <w:szCs w:val="28"/>
                <w:lang w:bidi="ar-IQ"/>
              </w:rPr>
            </w:pPr>
            <w:r w:rsidRPr="00AF0F9E">
              <w:rPr>
                <w:rFonts w:ascii="Cambria" w:hAnsi="Cambria" w:cs="Times New Roman"/>
                <w:color w:val="000000"/>
                <w:sz w:val="28"/>
                <w:szCs w:val="28"/>
                <w:rtl/>
                <w:lang w:bidi="ar-IQ"/>
              </w:rPr>
              <w:t>أ3- أن يفهم الشعر ومميزاته الأندلسية  .</w:t>
            </w:r>
          </w:p>
          <w:p w14:paraId="0F5CFA4C" w14:textId="77777777" w:rsidR="00A84319" w:rsidRPr="00AF0F9E" w:rsidRDefault="00A84319" w:rsidP="00985F7D">
            <w:pPr>
              <w:autoSpaceDE w:val="0"/>
              <w:autoSpaceDN w:val="0"/>
              <w:adjustRightInd w:val="0"/>
              <w:ind w:left="612"/>
              <w:jc w:val="center"/>
              <w:rPr>
                <w:rFonts w:ascii="Cambria" w:hAnsi="Cambria" w:cs="Times New Roman"/>
                <w:color w:val="000000"/>
                <w:sz w:val="28"/>
                <w:szCs w:val="28"/>
                <w:lang w:bidi="ar-IQ"/>
              </w:rPr>
            </w:pPr>
            <w:r w:rsidRPr="00AF0F9E">
              <w:rPr>
                <w:rFonts w:ascii="Cambria" w:hAnsi="Cambria" w:cs="Times New Roman"/>
                <w:color w:val="000000"/>
                <w:sz w:val="28"/>
                <w:szCs w:val="28"/>
                <w:rtl/>
                <w:lang w:bidi="ar-IQ"/>
              </w:rPr>
              <w:t>أ4-  أن يفهم النثر والكتابة في العصر الأندلسي وأثر أقليم الأندلسي على الأدب</w:t>
            </w:r>
          </w:p>
          <w:p w14:paraId="7CFAE616" w14:textId="77777777" w:rsidR="00A84319" w:rsidRPr="00AF0F9E" w:rsidRDefault="00A84319" w:rsidP="00985F7D">
            <w:pPr>
              <w:autoSpaceDE w:val="0"/>
              <w:autoSpaceDN w:val="0"/>
              <w:adjustRightInd w:val="0"/>
              <w:ind w:left="612"/>
              <w:jc w:val="center"/>
              <w:rPr>
                <w:rFonts w:ascii="Cambria" w:hAnsi="Cambria" w:cs="Times New Roman"/>
                <w:color w:val="000000"/>
                <w:sz w:val="28"/>
                <w:szCs w:val="28"/>
                <w:lang w:bidi="ar-IQ"/>
              </w:rPr>
            </w:pPr>
          </w:p>
        </w:tc>
      </w:tr>
      <w:tr w:rsidR="00A84319" w:rsidRPr="00DB131F" w14:paraId="5E1300FD" w14:textId="77777777" w:rsidTr="00A84319">
        <w:trPr>
          <w:trHeight w:val="1631"/>
        </w:trPr>
        <w:tc>
          <w:tcPr>
            <w:tcW w:w="9818" w:type="dxa"/>
            <w:shd w:val="clear" w:color="auto" w:fill="auto"/>
            <w:vAlign w:val="center"/>
          </w:tcPr>
          <w:p w14:paraId="4F5441AC" w14:textId="77777777" w:rsidR="00A84319" w:rsidRPr="00880DD9" w:rsidRDefault="00A84319" w:rsidP="00985F7D">
            <w:pPr>
              <w:autoSpaceDE w:val="0"/>
              <w:autoSpaceDN w:val="0"/>
              <w:adjustRightInd w:val="0"/>
              <w:ind w:left="612"/>
              <w:jc w:val="center"/>
              <w:rPr>
                <w:rFonts w:ascii="Cambria" w:hAnsi="Cambria" w:cs="Times New Roman"/>
                <w:color w:val="000000"/>
                <w:sz w:val="28"/>
                <w:szCs w:val="28"/>
                <w:rtl/>
                <w:lang w:bidi="ar-IQ"/>
              </w:rPr>
            </w:pPr>
            <w:r w:rsidRPr="00880DD9">
              <w:rPr>
                <w:rFonts w:ascii="Cambria" w:hAnsi="Cambria" w:cs="Times New Roman"/>
                <w:color w:val="000000"/>
                <w:sz w:val="28"/>
                <w:szCs w:val="28"/>
                <w:rtl/>
                <w:lang w:bidi="ar-IQ"/>
              </w:rPr>
              <w:t xml:space="preserve">ب </w:t>
            </w:r>
            <w:r w:rsidRPr="00880DD9">
              <w:rPr>
                <w:rFonts w:ascii="Cambria" w:hAnsi="Cambria" w:cs="Times New Roman" w:hint="cs"/>
                <w:color w:val="000000"/>
                <w:sz w:val="28"/>
                <w:szCs w:val="28"/>
                <w:rtl/>
                <w:lang w:bidi="ar-IQ"/>
              </w:rPr>
              <w:t>-الاهداف المهاراتية الخاصة بالبرنامج :</w:t>
            </w:r>
          </w:p>
          <w:p w14:paraId="6E6830A8" w14:textId="77777777" w:rsidR="00A84319" w:rsidRPr="00880DD9" w:rsidRDefault="00A84319" w:rsidP="00985F7D">
            <w:pPr>
              <w:autoSpaceDE w:val="0"/>
              <w:autoSpaceDN w:val="0"/>
              <w:adjustRightInd w:val="0"/>
              <w:ind w:left="612"/>
              <w:jc w:val="center"/>
              <w:rPr>
                <w:rFonts w:ascii="Cambria" w:hAnsi="Cambria" w:cs="Times New Roman"/>
                <w:color w:val="000000"/>
                <w:sz w:val="28"/>
                <w:szCs w:val="28"/>
                <w:rtl/>
                <w:lang w:bidi="ar-IQ"/>
              </w:rPr>
            </w:pPr>
            <w:r w:rsidRPr="00880DD9">
              <w:rPr>
                <w:rFonts w:ascii="Cambria" w:hAnsi="Cambria" w:cs="Times New Roman" w:hint="cs"/>
                <w:color w:val="000000"/>
                <w:sz w:val="28"/>
                <w:szCs w:val="28"/>
                <w:rtl/>
                <w:lang w:bidi="ar-IQ"/>
              </w:rPr>
              <w:t xml:space="preserve">ب </w:t>
            </w:r>
            <w:r w:rsidRPr="00880DD9">
              <w:rPr>
                <w:rFonts w:ascii="Cambria" w:hAnsi="Cambria" w:cs="Times New Roman"/>
                <w:color w:val="000000"/>
                <w:sz w:val="28"/>
                <w:szCs w:val="28"/>
                <w:rtl/>
                <w:lang w:bidi="ar-IQ"/>
              </w:rPr>
              <w:t xml:space="preserve">1 </w:t>
            </w:r>
            <w:r w:rsidRPr="00880DD9">
              <w:rPr>
                <w:rFonts w:ascii="Cambria" w:hAnsi="Cambria" w:cs="Times New Roman" w:hint="cs"/>
                <w:color w:val="000000"/>
                <w:sz w:val="28"/>
                <w:szCs w:val="28"/>
                <w:rtl/>
                <w:lang w:bidi="ar-IQ"/>
              </w:rPr>
              <w:t>– قدرة الطالبة على صياغة لفظة صحيحة خالية من الخطأ</w:t>
            </w:r>
          </w:p>
          <w:p w14:paraId="2E1FA0AF" w14:textId="77777777" w:rsidR="00A84319" w:rsidRPr="00880DD9" w:rsidRDefault="00A84319" w:rsidP="00985F7D">
            <w:pPr>
              <w:autoSpaceDE w:val="0"/>
              <w:autoSpaceDN w:val="0"/>
              <w:adjustRightInd w:val="0"/>
              <w:ind w:left="612"/>
              <w:jc w:val="center"/>
              <w:rPr>
                <w:rFonts w:ascii="Cambria" w:hAnsi="Cambria" w:cs="Times New Roman"/>
                <w:color w:val="000000"/>
                <w:sz w:val="28"/>
                <w:szCs w:val="28"/>
                <w:rtl/>
                <w:lang w:bidi="ar-IQ"/>
              </w:rPr>
            </w:pPr>
            <w:r w:rsidRPr="00880DD9">
              <w:rPr>
                <w:rFonts w:ascii="Cambria" w:hAnsi="Cambria" w:cs="Times New Roman" w:hint="cs"/>
                <w:color w:val="000000"/>
                <w:sz w:val="28"/>
                <w:szCs w:val="28"/>
                <w:rtl/>
                <w:lang w:bidi="ar-IQ"/>
              </w:rPr>
              <w:t xml:space="preserve">ب </w:t>
            </w:r>
            <w:r w:rsidRPr="00880DD9">
              <w:rPr>
                <w:rFonts w:ascii="Cambria" w:hAnsi="Cambria" w:cs="Times New Roman"/>
                <w:color w:val="000000"/>
                <w:sz w:val="28"/>
                <w:szCs w:val="28"/>
                <w:rtl/>
                <w:lang w:bidi="ar-IQ"/>
              </w:rPr>
              <w:t xml:space="preserve">2 - </w:t>
            </w:r>
            <w:r w:rsidRPr="00880DD9">
              <w:rPr>
                <w:rFonts w:ascii="Cambria" w:hAnsi="Cambria" w:cs="Times New Roman" w:hint="cs"/>
                <w:color w:val="000000"/>
                <w:sz w:val="28"/>
                <w:szCs w:val="28"/>
                <w:rtl/>
                <w:lang w:bidi="ar-IQ"/>
              </w:rPr>
              <w:t xml:space="preserve"> تمكين الطالبة من استخدام البناء اللفظي الأفصح في الجملة .</w:t>
            </w:r>
          </w:p>
          <w:p w14:paraId="0E641299" w14:textId="77777777" w:rsidR="00A84319" w:rsidRPr="00880DD9" w:rsidRDefault="00A84319" w:rsidP="00985F7D">
            <w:pPr>
              <w:autoSpaceDE w:val="0"/>
              <w:autoSpaceDN w:val="0"/>
              <w:adjustRightInd w:val="0"/>
              <w:ind w:left="612"/>
              <w:jc w:val="center"/>
              <w:rPr>
                <w:rFonts w:ascii="Cambria" w:hAnsi="Cambria" w:cs="Times New Roman"/>
                <w:color w:val="000000"/>
                <w:sz w:val="28"/>
                <w:szCs w:val="28"/>
                <w:rtl/>
                <w:lang w:bidi="ar-IQ"/>
              </w:rPr>
            </w:pPr>
            <w:r w:rsidRPr="00880DD9">
              <w:rPr>
                <w:rFonts w:ascii="Cambria" w:hAnsi="Cambria" w:cs="Times New Roman" w:hint="cs"/>
                <w:color w:val="000000"/>
                <w:sz w:val="28"/>
                <w:szCs w:val="28"/>
                <w:rtl/>
                <w:lang w:bidi="ar-IQ"/>
              </w:rPr>
              <w:t xml:space="preserve">ب </w:t>
            </w:r>
            <w:r w:rsidRPr="00880DD9">
              <w:rPr>
                <w:rFonts w:ascii="Cambria" w:hAnsi="Cambria" w:cs="Times New Roman"/>
                <w:color w:val="000000"/>
                <w:sz w:val="28"/>
                <w:szCs w:val="28"/>
                <w:rtl/>
                <w:lang w:bidi="ar-IQ"/>
              </w:rPr>
              <w:t xml:space="preserve">3 -  </w:t>
            </w:r>
            <w:r w:rsidRPr="00880DD9">
              <w:rPr>
                <w:rFonts w:ascii="Cambria" w:hAnsi="Cambria" w:cs="Times New Roman" w:hint="cs"/>
                <w:color w:val="000000"/>
                <w:sz w:val="28"/>
                <w:szCs w:val="28"/>
                <w:rtl/>
                <w:lang w:bidi="ar-IQ"/>
              </w:rPr>
              <w:t>تمكين الطالبة من استخدام البناء اللفظي من الأنسب من حيث المعنى .</w:t>
            </w:r>
          </w:p>
          <w:p w14:paraId="302A33D3"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lang w:bidi="ar-IQ"/>
              </w:rPr>
            </w:pPr>
          </w:p>
        </w:tc>
      </w:tr>
      <w:tr w:rsidR="00A84319" w:rsidRPr="00DB131F" w14:paraId="6BE1729D" w14:textId="77777777" w:rsidTr="00A84319">
        <w:trPr>
          <w:trHeight w:val="423"/>
        </w:trPr>
        <w:tc>
          <w:tcPr>
            <w:tcW w:w="9818" w:type="dxa"/>
            <w:shd w:val="clear" w:color="auto" w:fill="auto"/>
            <w:vAlign w:val="center"/>
          </w:tcPr>
          <w:p w14:paraId="1A19D3DD"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A84319" w:rsidRPr="00DB131F" w14:paraId="1B9FB6A0" w14:textId="77777777" w:rsidTr="00A84319">
        <w:trPr>
          <w:trHeight w:val="624"/>
        </w:trPr>
        <w:tc>
          <w:tcPr>
            <w:tcW w:w="9818" w:type="dxa"/>
            <w:shd w:val="clear" w:color="auto" w:fill="auto"/>
            <w:vAlign w:val="center"/>
          </w:tcPr>
          <w:p w14:paraId="42F6ED1E" w14:textId="77777777" w:rsidR="00A84319" w:rsidRPr="00AF0F9E" w:rsidRDefault="00A84319" w:rsidP="00985F7D">
            <w:pPr>
              <w:autoSpaceDE w:val="0"/>
              <w:autoSpaceDN w:val="0"/>
              <w:adjustRightInd w:val="0"/>
              <w:ind w:left="360"/>
              <w:jc w:val="center"/>
              <w:rPr>
                <w:rFonts w:cs="Times New Roman"/>
                <w:sz w:val="28"/>
                <w:szCs w:val="28"/>
                <w:rtl/>
                <w:lang w:bidi="ar-IQ"/>
              </w:rPr>
            </w:pPr>
            <w:r w:rsidRPr="00AF0F9E">
              <w:rPr>
                <w:rFonts w:cs="Times New Roman"/>
                <w:sz w:val="28"/>
                <w:szCs w:val="28"/>
                <w:rtl/>
                <w:lang w:bidi="ar-IQ"/>
              </w:rPr>
              <w:t>ـ القدرة على معرفة النصوص الأدبية وعلاقتها بالمجتمع الأندلسي .</w:t>
            </w:r>
          </w:p>
          <w:p w14:paraId="15F369F3" w14:textId="77777777" w:rsidR="00A84319" w:rsidRPr="00AF0F9E" w:rsidRDefault="00A84319" w:rsidP="00985F7D">
            <w:pPr>
              <w:autoSpaceDE w:val="0"/>
              <w:autoSpaceDN w:val="0"/>
              <w:adjustRightInd w:val="0"/>
              <w:ind w:left="360"/>
              <w:jc w:val="center"/>
              <w:rPr>
                <w:rFonts w:cs="Times New Roman"/>
                <w:sz w:val="28"/>
                <w:szCs w:val="28"/>
                <w:rtl/>
                <w:lang w:bidi="ar-IQ"/>
              </w:rPr>
            </w:pPr>
            <w:r w:rsidRPr="00AF0F9E">
              <w:rPr>
                <w:rFonts w:cs="Times New Roman"/>
                <w:sz w:val="28"/>
                <w:szCs w:val="28"/>
                <w:rtl/>
                <w:lang w:bidi="ar-IQ"/>
              </w:rPr>
              <w:t>ـ أثر البيئة الأندلسية على الأدب الأندلسي .</w:t>
            </w:r>
          </w:p>
          <w:p w14:paraId="36343EC8" w14:textId="77777777" w:rsidR="00A84319" w:rsidRPr="00AF0F9E" w:rsidRDefault="00A84319" w:rsidP="00985F7D">
            <w:pPr>
              <w:autoSpaceDE w:val="0"/>
              <w:autoSpaceDN w:val="0"/>
              <w:adjustRightInd w:val="0"/>
              <w:ind w:left="360"/>
              <w:jc w:val="center"/>
              <w:rPr>
                <w:rFonts w:cs="Times New Roman"/>
                <w:sz w:val="28"/>
                <w:szCs w:val="28"/>
                <w:rtl/>
                <w:lang w:bidi="ar-IQ"/>
              </w:rPr>
            </w:pPr>
            <w:r w:rsidRPr="00AF0F9E">
              <w:rPr>
                <w:rFonts w:cs="Times New Roman"/>
                <w:sz w:val="28"/>
                <w:szCs w:val="28"/>
                <w:rtl/>
                <w:lang w:bidi="ar-IQ"/>
              </w:rPr>
              <w:lastRenderedPageBreak/>
              <w:t>ـ  القيمة الفنية والموضوعية للأدب الأندلسي  .</w:t>
            </w:r>
          </w:p>
          <w:p w14:paraId="0D595EA5" w14:textId="77777777" w:rsidR="00A84319" w:rsidRPr="00E4594B" w:rsidRDefault="00A84319" w:rsidP="00985F7D">
            <w:pPr>
              <w:autoSpaceDE w:val="0"/>
              <w:autoSpaceDN w:val="0"/>
              <w:adjustRightInd w:val="0"/>
              <w:ind w:left="360"/>
              <w:jc w:val="center"/>
              <w:rPr>
                <w:rFonts w:cs="Times New Roman"/>
                <w:sz w:val="28"/>
                <w:szCs w:val="28"/>
                <w:rtl/>
                <w:lang w:bidi="ar-IQ"/>
              </w:rPr>
            </w:pPr>
            <w:r w:rsidRPr="00AF0F9E">
              <w:rPr>
                <w:rFonts w:cs="Times New Roman"/>
                <w:sz w:val="28"/>
                <w:szCs w:val="28"/>
                <w:rtl/>
                <w:lang w:bidi="ar-IQ"/>
              </w:rPr>
              <w:t>ـ  المتغيرات الاجتماعية والسياسية وأثرها على الأدب الأندلسي  .</w:t>
            </w:r>
          </w:p>
          <w:p w14:paraId="38908734"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p>
        </w:tc>
      </w:tr>
      <w:tr w:rsidR="00A84319" w:rsidRPr="00DB131F" w14:paraId="4FC5A3A3" w14:textId="77777777" w:rsidTr="00A84319">
        <w:trPr>
          <w:trHeight w:val="400"/>
        </w:trPr>
        <w:tc>
          <w:tcPr>
            <w:tcW w:w="9818" w:type="dxa"/>
            <w:shd w:val="clear" w:color="auto" w:fill="auto"/>
            <w:vAlign w:val="center"/>
          </w:tcPr>
          <w:p w14:paraId="592DDEB5"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طرائق التقييم</w:t>
            </w:r>
          </w:p>
        </w:tc>
      </w:tr>
      <w:tr w:rsidR="00A84319" w:rsidRPr="00DB131F" w14:paraId="27D31F02" w14:textId="77777777" w:rsidTr="00A84319">
        <w:trPr>
          <w:trHeight w:val="624"/>
        </w:trPr>
        <w:tc>
          <w:tcPr>
            <w:tcW w:w="9818" w:type="dxa"/>
            <w:shd w:val="clear" w:color="auto" w:fill="auto"/>
            <w:vAlign w:val="center"/>
          </w:tcPr>
          <w:p w14:paraId="6C2394E8" w14:textId="77777777" w:rsidR="00A84319" w:rsidRPr="00880DD9" w:rsidRDefault="00A84319" w:rsidP="00985F7D">
            <w:pPr>
              <w:autoSpaceDE w:val="0"/>
              <w:autoSpaceDN w:val="0"/>
              <w:adjustRightInd w:val="0"/>
              <w:ind w:left="360"/>
              <w:jc w:val="center"/>
              <w:rPr>
                <w:rFonts w:ascii="Cambria" w:hAnsi="Cambria" w:cs="Times New Roman"/>
                <w:color w:val="000000"/>
                <w:sz w:val="28"/>
                <w:szCs w:val="28"/>
                <w:rtl/>
                <w:lang w:bidi="ar-IQ"/>
              </w:rPr>
            </w:pPr>
            <w:r w:rsidRPr="00880DD9">
              <w:rPr>
                <w:rFonts w:ascii="Cambria" w:hAnsi="Cambria" w:cs="Times New Roman" w:hint="cs"/>
                <w:color w:val="000000"/>
                <w:sz w:val="28"/>
                <w:szCs w:val="28"/>
                <w:rtl/>
                <w:lang w:bidi="ar-IQ"/>
              </w:rPr>
              <w:t>ـ نتائج الاختبارات اليومية .</w:t>
            </w:r>
          </w:p>
          <w:p w14:paraId="2C146951" w14:textId="77777777" w:rsidR="00A84319" w:rsidRPr="00880DD9" w:rsidRDefault="00A84319" w:rsidP="00985F7D">
            <w:pPr>
              <w:autoSpaceDE w:val="0"/>
              <w:autoSpaceDN w:val="0"/>
              <w:adjustRightInd w:val="0"/>
              <w:ind w:left="360"/>
              <w:jc w:val="center"/>
              <w:rPr>
                <w:rFonts w:ascii="Cambria" w:hAnsi="Cambria" w:cs="Times New Roman"/>
                <w:color w:val="000000"/>
                <w:sz w:val="28"/>
                <w:szCs w:val="28"/>
                <w:rtl/>
                <w:lang w:bidi="ar-IQ"/>
              </w:rPr>
            </w:pPr>
            <w:r w:rsidRPr="00880DD9">
              <w:rPr>
                <w:rFonts w:ascii="Cambria" w:hAnsi="Cambria" w:cs="Times New Roman" w:hint="cs"/>
                <w:color w:val="000000"/>
                <w:sz w:val="28"/>
                <w:szCs w:val="28"/>
                <w:rtl/>
                <w:lang w:bidi="ar-IQ"/>
              </w:rPr>
              <w:t>ـ نتائج الاختبارات الأسبوعية .</w:t>
            </w:r>
          </w:p>
          <w:p w14:paraId="26190498" w14:textId="77777777" w:rsidR="00A84319" w:rsidRPr="00880DD9" w:rsidRDefault="00A84319" w:rsidP="00985F7D">
            <w:pPr>
              <w:autoSpaceDE w:val="0"/>
              <w:autoSpaceDN w:val="0"/>
              <w:adjustRightInd w:val="0"/>
              <w:ind w:left="360"/>
              <w:jc w:val="center"/>
              <w:rPr>
                <w:rFonts w:ascii="Cambria" w:hAnsi="Cambria" w:cs="Times New Roman"/>
                <w:color w:val="000000"/>
                <w:sz w:val="28"/>
                <w:szCs w:val="28"/>
                <w:rtl/>
                <w:lang w:bidi="ar-IQ"/>
              </w:rPr>
            </w:pPr>
            <w:r w:rsidRPr="00880DD9">
              <w:rPr>
                <w:rFonts w:ascii="Cambria" w:hAnsi="Cambria" w:cs="Times New Roman" w:hint="cs"/>
                <w:color w:val="000000"/>
                <w:sz w:val="28"/>
                <w:szCs w:val="28"/>
                <w:rtl/>
                <w:lang w:bidi="ar-IQ"/>
              </w:rPr>
              <w:t>ـ نتائج الاختبارات الفصلية .</w:t>
            </w:r>
          </w:p>
          <w:p w14:paraId="28D20F97"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rtl/>
                <w:lang w:bidi="ar-IQ"/>
              </w:rPr>
            </w:pPr>
            <w:r w:rsidRPr="00880DD9">
              <w:rPr>
                <w:rFonts w:ascii="Cambria" w:hAnsi="Cambria" w:cs="Times New Roman" w:hint="cs"/>
                <w:color w:val="000000"/>
                <w:sz w:val="28"/>
                <w:szCs w:val="28"/>
                <w:rtl/>
                <w:lang w:bidi="ar-IQ"/>
              </w:rPr>
              <w:t>نتائج الاختبارات النهائية للدور الأول والثاني التي تخضع لها الطالبة .</w:t>
            </w:r>
          </w:p>
          <w:p w14:paraId="1DACDB90"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rtl/>
                <w:lang w:bidi="ar-IQ"/>
              </w:rPr>
            </w:pPr>
          </w:p>
          <w:p w14:paraId="0B6FF6A3"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rtl/>
                <w:lang w:bidi="ar-IQ"/>
              </w:rPr>
            </w:pPr>
          </w:p>
          <w:p w14:paraId="61557E17"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p>
        </w:tc>
      </w:tr>
      <w:tr w:rsidR="00A84319" w:rsidRPr="00DB131F" w14:paraId="7F569B5B" w14:textId="77777777" w:rsidTr="00A84319">
        <w:trPr>
          <w:trHeight w:val="1290"/>
        </w:trPr>
        <w:tc>
          <w:tcPr>
            <w:tcW w:w="9818" w:type="dxa"/>
            <w:shd w:val="clear" w:color="auto" w:fill="auto"/>
            <w:vAlign w:val="center"/>
          </w:tcPr>
          <w:p w14:paraId="695963B8" w14:textId="77777777" w:rsidR="00A84319" w:rsidRPr="001E7507" w:rsidRDefault="00A84319" w:rsidP="00985F7D">
            <w:pPr>
              <w:autoSpaceDE w:val="0"/>
              <w:autoSpaceDN w:val="0"/>
              <w:adjustRightInd w:val="0"/>
              <w:ind w:left="612"/>
              <w:jc w:val="center"/>
              <w:rPr>
                <w:rFonts w:ascii="Cambria" w:hAnsi="Cambria" w:cs="Times New Roman"/>
                <w:color w:val="000000"/>
                <w:sz w:val="28"/>
                <w:szCs w:val="28"/>
                <w:rtl/>
                <w:lang w:bidi="ar-IQ"/>
              </w:rPr>
            </w:pPr>
            <w:r w:rsidRPr="001E7507">
              <w:rPr>
                <w:rFonts w:ascii="Cambria" w:hAnsi="Cambria" w:cs="Times New Roman" w:hint="cs"/>
                <w:color w:val="000000"/>
                <w:sz w:val="28"/>
                <w:szCs w:val="28"/>
                <w:rtl/>
                <w:lang w:bidi="ar-IQ"/>
              </w:rPr>
              <w:t>ج-الاهداف الوجدانية والقيمية :</w:t>
            </w:r>
          </w:p>
          <w:p w14:paraId="25537B70" w14:textId="77777777" w:rsidR="00A84319" w:rsidRPr="00AF0F9E" w:rsidRDefault="00A84319" w:rsidP="00985F7D">
            <w:pPr>
              <w:autoSpaceDE w:val="0"/>
              <w:autoSpaceDN w:val="0"/>
              <w:adjustRightInd w:val="0"/>
              <w:ind w:left="612"/>
              <w:jc w:val="center"/>
              <w:rPr>
                <w:rFonts w:ascii="Cambria" w:hAnsi="Cambria" w:cs="Times New Roman"/>
                <w:color w:val="000000"/>
                <w:sz w:val="28"/>
                <w:szCs w:val="28"/>
                <w:rtl/>
                <w:lang w:bidi="ar-IQ"/>
              </w:rPr>
            </w:pPr>
            <w:r w:rsidRPr="00AF0F9E">
              <w:rPr>
                <w:rFonts w:ascii="Cambria" w:hAnsi="Cambria" w:cs="Times New Roman"/>
                <w:color w:val="000000"/>
                <w:sz w:val="28"/>
                <w:szCs w:val="28"/>
                <w:rtl/>
                <w:lang w:bidi="ar-IQ"/>
              </w:rPr>
              <w:t>ج1- حب اللغة العربية في اللغة الأم .</w:t>
            </w:r>
          </w:p>
          <w:p w14:paraId="0EB33941" w14:textId="77777777" w:rsidR="00A84319" w:rsidRPr="00AF0F9E" w:rsidRDefault="00A84319" w:rsidP="00985F7D">
            <w:pPr>
              <w:autoSpaceDE w:val="0"/>
              <w:autoSpaceDN w:val="0"/>
              <w:adjustRightInd w:val="0"/>
              <w:ind w:left="612"/>
              <w:jc w:val="center"/>
              <w:rPr>
                <w:rFonts w:ascii="Cambria" w:hAnsi="Cambria" w:cs="Times New Roman"/>
                <w:color w:val="000000"/>
                <w:sz w:val="28"/>
                <w:szCs w:val="28"/>
                <w:rtl/>
                <w:lang w:bidi="ar-IQ"/>
              </w:rPr>
            </w:pPr>
            <w:r w:rsidRPr="00AF0F9E">
              <w:rPr>
                <w:rFonts w:ascii="Cambria" w:hAnsi="Cambria" w:cs="Times New Roman"/>
                <w:color w:val="000000"/>
                <w:sz w:val="28"/>
                <w:szCs w:val="28"/>
                <w:rtl/>
                <w:lang w:bidi="ar-IQ"/>
              </w:rPr>
              <w:t>ج2- حب اللغة العربية عبر اتقان التحليل الفني والموضوعي للنص الأدبي</w:t>
            </w:r>
          </w:p>
          <w:p w14:paraId="0CA8239F" w14:textId="77777777" w:rsidR="00A84319" w:rsidRPr="00AF0F9E" w:rsidRDefault="00A84319" w:rsidP="00985F7D">
            <w:pPr>
              <w:autoSpaceDE w:val="0"/>
              <w:autoSpaceDN w:val="0"/>
              <w:adjustRightInd w:val="0"/>
              <w:ind w:left="612"/>
              <w:jc w:val="center"/>
              <w:rPr>
                <w:rFonts w:ascii="Cambria" w:hAnsi="Cambria" w:cs="Times New Roman"/>
                <w:color w:val="000000"/>
                <w:sz w:val="28"/>
                <w:szCs w:val="28"/>
                <w:rtl/>
                <w:lang w:bidi="ar-IQ"/>
              </w:rPr>
            </w:pPr>
            <w:r w:rsidRPr="00AF0F9E">
              <w:rPr>
                <w:rFonts w:ascii="Cambria" w:hAnsi="Cambria" w:cs="Times New Roman"/>
                <w:color w:val="000000"/>
                <w:sz w:val="28"/>
                <w:szCs w:val="28"/>
                <w:rtl/>
                <w:lang w:bidi="ar-IQ"/>
              </w:rPr>
              <w:t>ج3- استنباط أثر البيئة الأدب الأندلسي .</w:t>
            </w:r>
          </w:p>
          <w:p w14:paraId="296B364C"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AF0F9E">
              <w:rPr>
                <w:rFonts w:ascii="Cambria" w:hAnsi="Cambria" w:cs="Times New Roman"/>
                <w:color w:val="000000"/>
                <w:sz w:val="28"/>
                <w:szCs w:val="28"/>
                <w:rtl/>
                <w:lang w:bidi="ar-IQ"/>
              </w:rPr>
              <w:t>ج4- اكتشاف التطور الأدبي على مر العصور الأندلسية</w:t>
            </w:r>
            <w:r>
              <w:rPr>
                <w:rFonts w:ascii="Cambria" w:hAnsi="Cambria" w:cs="Times New Roman" w:hint="cs"/>
                <w:color w:val="000000"/>
                <w:sz w:val="28"/>
                <w:szCs w:val="28"/>
                <w:rtl/>
                <w:lang w:bidi="ar-IQ"/>
              </w:rPr>
              <w:t xml:space="preserve"> .</w:t>
            </w:r>
          </w:p>
          <w:p w14:paraId="110EC98B"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p>
        </w:tc>
      </w:tr>
      <w:tr w:rsidR="00A84319" w:rsidRPr="00DB131F" w14:paraId="76737C88" w14:textId="77777777" w:rsidTr="00A84319">
        <w:trPr>
          <w:trHeight w:val="471"/>
        </w:trPr>
        <w:tc>
          <w:tcPr>
            <w:tcW w:w="9818" w:type="dxa"/>
            <w:shd w:val="clear" w:color="auto" w:fill="auto"/>
            <w:vAlign w:val="center"/>
          </w:tcPr>
          <w:p w14:paraId="3892E54D" w14:textId="77777777" w:rsidR="00A84319" w:rsidRPr="00DB131F" w:rsidRDefault="00A84319"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A84319" w:rsidRPr="00DB131F" w14:paraId="7F318532" w14:textId="77777777" w:rsidTr="00A84319">
        <w:trPr>
          <w:trHeight w:val="624"/>
        </w:trPr>
        <w:tc>
          <w:tcPr>
            <w:tcW w:w="9818" w:type="dxa"/>
            <w:shd w:val="clear" w:color="auto" w:fill="auto"/>
            <w:vAlign w:val="center"/>
          </w:tcPr>
          <w:p w14:paraId="477D6B23" w14:textId="77777777" w:rsidR="00A84319" w:rsidRPr="001E7507" w:rsidRDefault="00A84319" w:rsidP="00985F7D">
            <w:pPr>
              <w:autoSpaceDE w:val="0"/>
              <w:autoSpaceDN w:val="0"/>
              <w:adjustRightInd w:val="0"/>
              <w:ind w:left="360"/>
              <w:jc w:val="center"/>
              <w:rPr>
                <w:rFonts w:ascii="Cambria" w:hAnsi="Cambria" w:cs="Times New Roman"/>
                <w:color w:val="000000"/>
                <w:sz w:val="28"/>
                <w:szCs w:val="28"/>
                <w:rtl/>
                <w:lang w:bidi="ar-IQ"/>
              </w:rPr>
            </w:pPr>
            <w:r w:rsidRPr="001E7507">
              <w:rPr>
                <w:rFonts w:ascii="Cambria" w:hAnsi="Cambria" w:cs="Times New Roman" w:hint="cs"/>
                <w:color w:val="000000"/>
                <w:sz w:val="28"/>
                <w:szCs w:val="28"/>
                <w:rtl/>
                <w:lang w:bidi="ar-IQ"/>
              </w:rPr>
              <w:t>ـ السؤال والجواب</w:t>
            </w:r>
          </w:p>
          <w:p w14:paraId="3183EFC3" w14:textId="77777777" w:rsidR="00A84319" w:rsidRPr="001E7507" w:rsidRDefault="00A84319" w:rsidP="00985F7D">
            <w:pPr>
              <w:autoSpaceDE w:val="0"/>
              <w:autoSpaceDN w:val="0"/>
              <w:adjustRightInd w:val="0"/>
              <w:ind w:left="360"/>
              <w:jc w:val="center"/>
              <w:rPr>
                <w:rFonts w:ascii="Cambria" w:hAnsi="Cambria" w:cs="Times New Roman"/>
                <w:color w:val="000000"/>
                <w:sz w:val="28"/>
                <w:szCs w:val="28"/>
                <w:rtl/>
                <w:lang w:bidi="ar-IQ"/>
              </w:rPr>
            </w:pPr>
            <w:r w:rsidRPr="001E7507">
              <w:rPr>
                <w:rFonts w:ascii="Cambria" w:hAnsi="Cambria" w:cs="Times New Roman" w:hint="cs"/>
                <w:color w:val="000000"/>
                <w:sz w:val="28"/>
                <w:szCs w:val="28"/>
                <w:rtl/>
                <w:lang w:bidi="ar-IQ"/>
              </w:rPr>
              <w:t>ـ حل التطبيقات العملية .</w:t>
            </w:r>
          </w:p>
          <w:p w14:paraId="2D91E1B6" w14:textId="77777777" w:rsidR="00A84319" w:rsidRPr="001E7507" w:rsidRDefault="00A84319" w:rsidP="00985F7D">
            <w:pPr>
              <w:autoSpaceDE w:val="0"/>
              <w:autoSpaceDN w:val="0"/>
              <w:adjustRightInd w:val="0"/>
              <w:ind w:left="360"/>
              <w:jc w:val="center"/>
              <w:rPr>
                <w:rFonts w:ascii="Cambria" w:hAnsi="Cambria" w:cs="Times New Roman"/>
                <w:color w:val="000000"/>
                <w:sz w:val="28"/>
                <w:szCs w:val="28"/>
                <w:rtl/>
                <w:lang w:bidi="ar-IQ"/>
              </w:rPr>
            </w:pPr>
            <w:r w:rsidRPr="001E7507">
              <w:rPr>
                <w:rFonts w:ascii="Cambria" w:hAnsi="Cambria" w:cs="Times New Roman" w:hint="cs"/>
                <w:color w:val="000000"/>
                <w:sz w:val="28"/>
                <w:szCs w:val="28"/>
                <w:rtl/>
                <w:lang w:bidi="ar-IQ"/>
              </w:rPr>
              <w:t>ـ الاختبارات الشفوية .</w:t>
            </w:r>
          </w:p>
          <w:p w14:paraId="508CBCBD" w14:textId="77777777" w:rsidR="00A84319" w:rsidRPr="001E7507" w:rsidRDefault="00A84319" w:rsidP="00985F7D">
            <w:pPr>
              <w:autoSpaceDE w:val="0"/>
              <w:autoSpaceDN w:val="0"/>
              <w:adjustRightInd w:val="0"/>
              <w:ind w:left="360"/>
              <w:jc w:val="center"/>
              <w:rPr>
                <w:rFonts w:ascii="Cambria" w:hAnsi="Cambria" w:cs="Times New Roman"/>
                <w:color w:val="000000"/>
                <w:sz w:val="28"/>
                <w:szCs w:val="28"/>
                <w:rtl/>
                <w:lang w:bidi="ar-IQ"/>
              </w:rPr>
            </w:pPr>
            <w:r w:rsidRPr="001E7507">
              <w:rPr>
                <w:rFonts w:ascii="Cambria" w:hAnsi="Cambria" w:cs="Times New Roman" w:hint="cs"/>
                <w:color w:val="000000"/>
                <w:sz w:val="28"/>
                <w:szCs w:val="28"/>
                <w:rtl/>
                <w:lang w:bidi="ar-IQ"/>
              </w:rPr>
              <w:lastRenderedPageBreak/>
              <w:t>ـ الاختبارات التحريرية .</w:t>
            </w:r>
          </w:p>
          <w:p w14:paraId="42316C49"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rtl/>
                <w:lang w:bidi="ar-IQ"/>
              </w:rPr>
            </w:pPr>
          </w:p>
          <w:p w14:paraId="7D140D40"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rtl/>
                <w:lang w:bidi="ar-IQ"/>
              </w:rPr>
            </w:pPr>
          </w:p>
          <w:p w14:paraId="054D3D33"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p>
        </w:tc>
      </w:tr>
      <w:tr w:rsidR="00A84319" w:rsidRPr="00DB131F" w14:paraId="2416BDB0" w14:textId="77777777" w:rsidTr="00A84319">
        <w:trPr>
          <w:trHeight w:val="425"/>
        </w:trPr>
        <w:tc>
          <w:tcPr>
            <w:tcW w:w="9818" w:type="dxa"/>
            <w:shd w:val="clear" w:color="auto" w:fill="auto"/>
            <w:vAlign w:val="center"/>
          </w:tcPr>
          <w:p w14:paraId="29CFCDCB"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طرائق التقييم</w:t>
            </w:r>
          </w:p>
        </w:tc>
      </w:tr>
      <w:tr w:rsidR="00A84319" w:rsidRPr="00DB131F" w14:paraId="73DA830A" w14:textId="77777777" w:rsidTr="00A84319">
        <w:trPr>
          <w:trHeight w:val="624"/>
        </w:trPr>
        <w:tc>
          <w:tcPr>
            <w:tcW w:w="9818" w:type="dxa"/>
            <w:shd w:val="clear" w:color="auto" w:fill="auto"/>
            <w:vAlign w:val="center"/>
          </w:tcPr>
          <w:p w14:paraId="1777D3B8" w14:textId="77777777" w:rsidR="00A84319" w:rsidRPr="001E7507" w:rsidRDefault="00A84319" w:rsidP="00985F7D">
            <w:pPr>
              <w:autoSpaceDE w:val="0"/>
              <w:autoSpaceDN w:val="0"/>
              <w:adjustRightInd w:val="0"/>
              <w:ind w:left="360"/>
              <w:jc w:val="center"/>
              <w:rPr>
                <w:rFonts w:ascii="Cambria" w:hAnsi="Cambria" w:cs="Times New Roman"/>
                <w:color w:val="000000"/>
                <w:sz w:val="28"/>
                <w:szCs w:val="28"/>
                <w:lang w:bidi="ar-IQ"/>
              </w:rPr>
            </w:pPr>
            <w:r w:rsidRPr="001E7507">
              <w:rPr>
                <w:rFonts w:ascii="Cambria" w:hAnsi="Cambria" w:cs="Times New Roman" w:hint="cs"/>
                <w:color w:val="000000"/>
                <w:sz w:val="28"/>
                <w:szCs w:val="28"/>
                <w:rtl/>
                <w:lang w:bidi="ar-IQ"/>
              </w:rPr>
              <w:t>ـ نتائج الاختبارات اليومية .</w:t>
            </w:r>
          </w:p>
          <w:p w14:paraId="6B01F7F5" w14:textId="77777777" w:rsidR="00A84319" w:rsidRPr="001E7507" w:rsidRDefault="00A84319" w:rsidP="00985F7D">
            <w:pPr>
              <w:autoSpaceDE w:val="0"/>
              <w:autoSpaceDN w:val="0"/>
              <w:adjustRightInd w:val="0"/>
              <w:ind w:left="360"/>
              <w:jc w:val="center"/>
              <w:rPr>
                <w:rFonts w:ascii="Cambria" w:hAnsi="Cambria" w:cs="Times New Roman"/>
                <w:color w:val="000000"/>
                <w:sz w:val="28"/>
                <w:szCs w:val="28"/>
                <w:rtl/>
                <w:lang w:bidi="ar-IQ"/>
              </w:rPr>
            </w:pPr>
            <w:r w:rsidRPr="001E7507">
              <w:rPr>
                <w:rFonts w:ascii="Cambria" w:hAnsi="Cambria" w:cs="Times New Roman" w:hint="cs"/>
                <w:color w:val="000000"/>
                <w:sz w:val="28"/>
                <w:szCs w:val="28"/>
                <w:rtl/>
                <w:lang w:bidi="ar-IQ"/>
              </w:rPr>
              <w:t>ـ نتائج الاختبارات الشفوية والتحريرية .</w:t>
            </w:r>
          </w:p>
          <w:p w14:paraId="45926219" w14:textId="77777777" w:rsidR="00A84319" w:rsidRPr="001E7507" w:rsidRDefault="00A84319" w:rsidP="00985F7D">
            <w:pPr>
              <w:autoSpaceDE w:val="0"/>
              <w:autoSpaceDN w:val="0"/>
              <w:adjustRightInd w:val="0"/>
              <w:ind w:left="360"/>
              <w:jc w:val="center"/>
              <w:rPr>
                <w:rFonts w:ascii="Cambria" w:hAnsi="Cambria" w:cs="Times New Roman"/>
                <w:color w:val="000000"/>
                <w:sz w:val="28"/>
                <w:szCs w:val="28"/>
                <w:rtl/>
                <w:lang w:bidi="ar-IQ"/>
              </w:rPr>
            </w:pPr>
            <w:r w:rsidRPr="001E7507">
              <w:rPr>
                <w:rFonts w:ascii="Cambria" w:hAnsi="Cambria" w:cs="Times New Roman" w:hint="cs"/>
                <w:color w:val="000000"/>
                <w:sz w:val="28"/>
                <w:szCs w:val="28"/>
                <w:rtl/>
                <w:lang w:bidi="ar-IQ"/>
              </w:rPr>
              <w:t>ـ نتائج قدرة الطالبة على اتقان حل التطبيقات .</w:t>
            </w:r>
          </w:p>
          <w:p w14:paraId="1BCA28BC" w14:textId="77777777" w:rsidR="00A84319" w:rsidRPr="001E7507" w:rsidRDefault="00A84319" w:rsidP="00985F7D">
            <w:pPr>
              <w:autoSpaceDE w:val="0"/>
              <w:autoSpaceDN w:val="0"/>
              <w:adjustRightInd w:val="0"/>
              <w:ind w:left="360"/>
              <w:jc w:val="center"/>
              <w:rPr>
                <w:rFonts w:ascii="Cambria" w:hAnsi="Cambria" w:cs="Times New Roman"/>
                <w:color w:val="000000"/>
                <w:sz w:val="28"/>
                <w:szCs w:val="28"/>
                <w:rtl/>
                <w:lang w:bidi="ar-IQ"/>
              </w:rPr>
            </w:pPr>
          </w:p>
          <w:p w14:paraId="35896AFF"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p>
        </w:tc>
      </w:tr>
      <w:tr w:rsidR="00A84319" w:rsidRPr="00DB131F" w14:paraId="59DDD657" w14:textId="77777777" w:rsidTr="00A84319">
        <w:trPr>
          <w:trHeight w:val="1584"/>
        </w:trPr>
        <w:tc>
          <w:tcPr>
            <w:tcW w:w="9818" w:type="dxa"/>
            <w:shd w:val="clear" w:color="auto" w:fill="auto"/>
            <w:vAlign w:val="center"/>
          </w:tcPr>
          <w:p w14:paraId="20E1FEA3" w14:textId="77777777" w:rsidR="00A84319" w:rsidRPr="00C47672" w:rsidRDefault="00A84319"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C47672">
              <w:rPr>
                <w:rFonts w:ascii="Cambria" w:hAnsi="Cambria" w:cs="Times New Roman"/>
                <w:color w:val="000000"/>
                <w:sz w:val="28"/>
                <w:szCs w:val="28"/>
                <w:rtl/>
                <w:lang w:bidi="ar-IQ"/>
              </w:rPr>
              <w:t xml:space="preserve">د </w:t>
            </w:r>
            <w:r w:rsidRPr="00C47672">
              <w:rPr>
                <w:rFonts w:ascii="Cambria" w:hAnsi="Cambria" w:cs="Times New Roman" w:hint="cs"/>
                <w:color w:val="000000"/>
                <w:sz w:val="28"/>
                <w:szCs w:val="28"/>
                <w:rtl/>
                <w:lang w:bidi="ar-IQ"/>
              </w:rPr>
              <w:t>-المهارات العامة</w:t>
            </w:r>
            <w:r w:rsidRPr="00C47672">
              <w:rPr>
                <w:rFonts w:ascii="Cambria" w:hAnsi="Cambria" w:cs="Times New Roman"/>
                <w:color w:val="000000"/>
                <w:sz w:val="28"/>
                <w:szCs w:val="28"/>
                <w:rtl/>
                <w:lang w:bidi="ar-IQ"/>
              </w:rPr>
              <w:t xml:space="preserve"> و</w:t>
            </w:r>
            <w:r w:rsidRPr="00C47672">
              <w:rPr>
                <w:rFonts w:ascii="Cambria" w:hAnsi="Cambria" w:cs="Times New Roman" w:hint="cs"/>
                <w:color w:val="000000"/>
                <w:sz w:val="28"/>
                <w:szCs w:val="28"/>
                <w:rtl/>
                <w:lang w:bidi="ar-IQ"/>
              </w:rPr>
              <w:t xml:space="preserve">التأهيلية </w:t>
            </w:r>
            <w:r w:rsidRPr="00C47672">
              <w:rPr>
                <w:rFonts w:ascii="Cambria" w:hAnsi="Cambria" w:cs="Times New Roman"/>
                <w:color w:val="000000"/>
                <w:sz w:val="28"/>
                <w:szCs w:val="28"/>
                <w:rtl/>
                <w:lang w:bidi="ar-IQ"/>
              </w:rPr>
              <w:t xml:space="preserve">المنقولة </w:t>
            </w:r>
            <w:r w:rsidRPr="00C47672">
              <w:rPr>
                <w:rFonts w:ascii="Cambria" w:hAnsi="Cambria" w:cs="Times New Roman" w:hint="cs"/>
                <w:color w:val="000000"/>
                <w:sz w:val="28"/>
                <w:szCs w:val="28"/>
                <w:rtl/>
                <w:lang w:bidi="ar-IQ"/>
              </w:rPr>
              <w:t>(المهارات</w:t>
            </w:r>
            <w:r w:rsidRPr="00C47672">
              <w:rPr>
                <w:rFonts w:ascii="Cambria" w:hAnsi="Cambria" w:cs="Times New Roman"/>
                <w:color w:val="000000"/>
                <w:sz w:val="28"/>
                <w:szCs w:val="28"/>
                <w:rtl/>
                <w:lang w:bidi="ar-IQ"/>
              </w:rPr>
              <w:t xml:space="preserve"> الأخرى المتعلقة بقابلية التوظيف والتطور </w:t>
            </w:r>
            <w:r w:rsidRPr="00C47672">
              <w:rPr>
                <w:rFonts w:ascii="Cambria" w:hAnsi="Cambria" w:cs="Times New Roman" w:hint="cs"/>
                <w:color w:val="000000"/>
                <w:sz w:val="28"/>
                <w:szCs w:val="28"/>
                <w:rtl/>
                <w:lang w:bidi="ar-IQ"/>
              </w:rPr>
              <w:t>الشخصي)</w:t>
            </w:r>
            <w:r w:rsidRPr="00C47672">
              <w:rPr>
                <w:rFonts w:ascii="Cambria" w:hAnsi="Cambria" w:cs="Times New Roman"/>
                <w:color w:val="000000"/>
                <w:sz w:val="28"/>
                <w:szCs w:val="28"/>
                <w:rtl/>
                <w:lang w:bidi="ar-IQ"/>
              </w:rPr>
              <w:t>.</w:t>
            </w:r>
          </w:p>
          <w:p w14:paraId="18F26B30" w14:textId="77777777" w:rsidR="00A84319" w:rsidRPr="00AF0F9E" w:rsidRDefault="00A84319"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C47672">
              <w:rPr>
                <w:rFonts w:ascii="Cambria" w:hAnsi="Cambria" w:cs="Times New Roman" w:hint="cs"/>
                <w:color w:val="000000"/>
                <w:sz w:val="28"/>
                <w:szCs w:val="28"/>
                <w:rtl/>
                <w:lang w:bidi="ar-IQ"/>
              </w:rPr>
              <w:t>.</w:t>
            </w:r>
            <w:r w:rsidRPr="00AF0F9E">
              <w:rPr>
                <w:rFonts w:ascii="Cambria" w:hAnsi="Cambria" w:cs="Times New Roman"/>
                <w:color w:val="000000"/>
                <w:sz w:val="28"/>
                <w:szCs w:val="28"/>
                <w:rtl/>
                <w:lang w:bidi="ar-IQ"/>
              </w:rPr>
              <w:t>د1-</w:t>
            </w:r>
            <w:r w:rsidRPr="00AF0F9E">
              <w:rPr>
                <w:rFonts w:ascii="Cambria" w:hAnsi="Cambria" w:cs="Times New Roman" w:hint="cs"/>
                <w:color w:val="000000"/>
                <w:sz w:val="28"/>
                <w:szCs w:val="28"/>
                <w:rtl/>
                <w:lang w:bidi="ar-IQ"/>
              </w:rPr>
              <w:t xml:space="preserve"> امتلاك مهارة الثقافة لمعرفة الأندلس ومميزاتها الأدبية والتاريخية والجغرافية .</w:t>
            </w:r>
          </w:p>
          <w:p w14:paraId="2706DE37" w14:textId="77777777" w:rsidR="00A84319" w:rsidRPr="00AF0F9E" w:rsidRDefault="00A84319"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AF0F9E">
              <w:rPr>
                <w:rFonts w:ascii="Cambria" w:hAnsi="Cambria" w:cs="Times New Roman"/>
                <w:color w:val="000000"/>
                <w:sz w:val="28"/>
                <w:szCs w:val="28"/>
                <w:rtl/>
                <w:lang w:bidi="ar-IQ"/>
              </w:rPr>
              <w:t>د2-</w:t>
            </w:r>
            <w:r w:rsidRPr="00AF0F9E">
              <w:rPr>
                <w:rFonts w:ascii="Cambria" w:hAnsi="Cambria" w:cs="Times New Roman" w:hint="cs"/>
                <w:color w:val="000000"/>
                <w:sz w:val="28"/>
                <w:szCs w:val="28"/>
                <w:rtl/>
                <w:lang w:bidi="ar-IQ"/>
              </w:rPr>
              <w:t xml:space="preserve"> امتلاك مهارة نطق وكتابة جمل خالية من الأخطاء اللغوية .</w:t>
            </w:r>
          </w:p>
          <w:p w14:paraId="4D87AC49" w14:textId="77777777" w:rsidR="00A84319" w:rsidRPr="00AF0F9E" w:rsidRDefault="00A84319"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AF0F9E">
              <w:rPr>
                <w:rFonts w:ascii="Cambria" w:hAnsi="Cambria" w:cs="Times New Roman"/>
                <w:color w:val="000000"/>
                <w:sz w:val="28"/>
                <w:szCs w:val="28"/>
                <w:rtl/>
                <w:lang w:bidi="ar-IQ"/>
              </w:rPr>
              <w:t>د3-</w:t>
            </w:r>
            <w:r w:rsidRPr="00AF0F9E">
              <w:rPr>
                <w:rFonts w:ascii="Cambria" w:hAnsi="Cambria" w:cs="Times New Roman" w:hint="cs"/>
                <w:color w:val="000000"/>
                <w:sz w:val="28"/>
                <w:szCs w:val="28"/>
                <w:rtl/>
                <w:lang w:bidi="ar-IQ"/>
              </w:rPr>
              <w:t xml:space="preserve"> امتلاك مهارة التصحيح المفردات اللغوية للناطقين باللغة العربية .</w:t>
            </w:r>
          </w:p>
          <w:p w14:paraId="68E95139" w14:textId="77777777" w:rsidR="00A84319" w:rsidRPr="00DB131F" w:rsidRDefault="00A84319"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AF0F9E">
              <w:rPr>
                <w:rFonts w:ascii="Cambria" w:hAnsi="Cambria" w:cs="Times New Roman"/>
                <w:color w:val="000000"/>
                <w:sz w:val="28"/>
                <w:szCs w:val="28"/>
                <w:rtl/>
                <w:lang w:bidi="ar-IQ"/>
              </w:rPr>
              <w:t>د4-</w:t>
            </w:r>
            <w:r w:rsidRPr="00AF0F9E">
              <w:rPr>
                <w:rFonts w:ascii="Cambria" w:hAnsi="Cambria" w:cs="Times New Roman" w:hint="cs"/>
                <w:color w:val="000000"/>
                <w:sz w:val="28"/>
                <w:szCs w:val="28"/>
                <w:rtl/>
                <w:lang w:bidi="ar-IQ"/>
              </w:rPr>
              <w:t xml:space="preserve"> امتلاك مهارة توظيف النصوص الأدبيسة في التدريس وطرائقه  .</w:t>
            </w:r>
          </w:p>
        </w:tc>
      </w:tr>
    </w:tbl>
    <w:p w14:paraId="2E74B141" w14:textId="77777777" w:rsidR="00A84319" w:rsidRPr="00E779AA" w:rsidRDefault="00A84319" w:rsidP="00985F7D">
      <w:pPr>
        <w:autoSpaceDE w:val="0"/>
        <w:autoSpaceDN w:val="0"/>
        <w:adjustRightInd w:val="0"/>
        <w:jc w:val="center"/>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84319" w:rsidRPr="00DB131F" w14:paraId="7CAFC04F" w14:textId="77777777" w:rsidTr="00A84319">
        <w:trPr>
          <w:trHeight w:val="538"/>
        </w:trPr>
        <w:tc>
          <w:tcPr>
            <w:tcW w:w="9720" w:type="dxa"/>
            <w:gridSpan w:val="6"/>
            <w:shd w:val="clear" w:color="auto" w:fill="auto"/>
            <w:vAlign w:val="center"/>
          </w:tcPr>
          <w:p w14:paraId="4DC0E8CC" w14:textId="77777777" w:rsidR="00A84319" w:rsidRPr="00DB131F" w:rsidRDefault="00A84319"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A84319" w:rsidRPr="00DB131F" w14:paraId="61837BED" w14:textId="77777777" w:rsidTr="00A84319">
        <w:trPr>
          <w:trHeight w:val="907"/>
        </w:trPr>
        <w:tc>
          <w:tcPr>
            <w:tcW w:w="1260" w:type="dxa"/>
            <w:shd w:val="clear" w:color="auto" w:fill="auto"/>
            <w:vAlign w:val="center"/>
          </w:tcPr>
          <w:p w14:paraId="7D718D9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14:paraId="08527DB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14:paraId="5FAD28B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14:paraId="110116B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أو الموضوع</w:t>
            </w:r>
          </w:p>
        </w:tc>
        <w:tc>
          <w:tcPr>
            <w:tcW w:w="1440" w:type="dxa"/>
            <w:shd w:val="clear" w:color="auto" w:fill="auto"/>
            <w:vAlign w:val="center"/>
          </w:tcPr>
          <w:p w14:paraId="71D1DA9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14:paraId="1ABD0C09"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A84319" w:rsidRPr="00DB131F" w14:paraId="5B7E0C47" w14:textId="77777777" w:rsidTr="00A84319">
        <w:trPr>
          <w:trHeight w:val="399"/>
        </w:trPr>
        <w:tc>
          <w:tcPr>
            <w:tcW w:w="1260" w:type="dxa"/>
            <w:shd w:val="clear" w:color="auto" w:fill="auto"/>
            <w:vAlign w:val="center"/>
          </w:tcPr>
          <w:p w14:paraId="0C3617F4" w14:textId="77777777" w:rsidR="00A84319" w:rsidRPr="00DB131F" w:rsidRDefault="00A84319"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الأول</w:t>
            </w:r>
          </w:p>
        </w:tc>
        <w:tc>
          <w:tcPr>
            <w:tcW w:w="1260" w:type="dxa"/>
            <w:shd w:val="clear" w:color="auto" w:fill="auto"/>
            <w:vAlign w:val="center"/>
          </w:tcPr>
          <w:p w14:paraId="1241B1DA" w14:textId="77777777" w:rsidR="00A84319" w:rsidRPr="00DB131F" w:rsidRDefault="00A84319"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D50B33C" w14:textId="77777777" w:rsidR="00A84319" w:rsidRPr="00DB131F" w:rsidRDefault="00A84319"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بالأندلس ( موقعها الجغرافي والتاريخي )</w:t>
            </w:r>
          </w:p>
        </w:tc>
        <w:tc>
          <w:tcPr>
            <w:tcW w:w="2160" w:type="dxa"/>
            <w:shd w:val="clear" w:color="auto" w:fill="auto"/>
            <w:vAlign w:val="center"/>
          </w:tcPr>
          <w:p w14:paraId="1BF90A19" w14:textId="77777777" w:rsidR="00A84319" w:rsidRPr="00DB131F" w:rsidRDefault="00A84319"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مقدمة عن الأندلس</w:t>
            </w:r>
          </w:p>
        </w:tc>
        <w:tc>
          <w:tcPr>
            <w:tcW w:w="1440" w:type="dxa"/>
            <w:shd w:val="clear" w:color="auto" w:fill="auto"/>
            <w:vAlign w:val="center"/>
          </w:tcPr>
          <w:p w14:paraId="3C0519F4" w14:textId="77777777" w:rsidR="00A84319" w:rsidRPr="00DB131F" w:rsidRDefault="00A84319"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القياسية</w:t>
            </w:r>
          </w:p>
        </w:tc>
        <w:tc>
          <w:tcPr>
            <w:tcW w:w="1440" w:type="dxa"/>
            <w:shd w:val="clear" w:color="auto" w:fill="auto"/>
            <w:vAlign w:val="center"/>
          </w:tcPr>
          <w:p w14:paraId="2AC17A50" w14:textId="77777777" w:rsidR="00A84319" w:rsidRPr="00DB131F" w:rsidRDefault="00A84319"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سؤال وجواب</w:t>
            </w:r>
          </w:p>
        </w:tc>
      </w:tr>
      <w:tr w:rsidR="00A84319" w:rsidRPr="00DB131F" w14:paraId="3B04C8BB" w14:textId="77777777" w:rsidTr="00A84319">
        <w:trPr>
          <w:trHeight w:val="339"/>
        </w:trPr>
        <w:tc>
          <w:tcPr>
            <w:tcW w:w="1260" w:type="dxa"/>
            <w:shd w:val="clear" w:color="auto" w:fill="auto"/>
            <w:vAlign w:val="center"/>
          </w:tcPr>
          <w:p w14:paraId="0DA9E8FF"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الثاني</w:t>
            </w:r>
          </w:p>
        </w:tc>
        <w:tc>
          <w:tcPr>
            <w:tcW w:w="1260" w:type="dxa"/>
            <w:shd w:val="clear" w:color="auto" w:fill="auto"/>
            <w:vAlign w:val="center"/>
          </w:tcPr>
          <w:p w14:paraId="4A5C3303"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E1DD2A8"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معرفة أهمية اللغة وأثرها على المجتمع الأندلسي</w:t>
            </w:r>
          </w:p>
        </w:tc>
        <w:tc>
          <w:tcPr>
            <w:tcW w:w="2160" w:type="dxa"/>
            <w:shd w:val="clear" w:color="auto" w:fill="auto"/>
            <w:vAlign w:val="center"/>
          </w:tcPr>
          <w:p w14:paraId="69274554"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اللغة في المجتمع الأندلسي</w:t>
            </w:r>
          </w:p>
        </w:tc>
        <w:tc>
          <w:tcPr>
            <w:tcW w:w="1440" w:type="dxa"/>
            <w:shd w:val="clear" w:color="auto" w:fill="auto"/>
            <w:vAlign w:val="center"/>
          </w:tcPr>
          <w:p w14:paraId="229BA09A"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القياسية</w:t>
            </w:r>
          </w:p>
        </w:tc>
        <w:tc>
          <w:tcPr>
            <w:tcW w:w="1440" w:type="dxa"/>
            <w:shd w:val="clear" w:color="auto" w:fill="auto"/>
            <w:vAlign w:val="center"/>
          </w:tcPr>
          <w:p w14:paraId="476CFBCD" w14:textId="77777777" w:rsidR="00A84319" w:rsidRPr="00DB131F" w:rsidRDefault="00A84319" w:rsidP="00985F7D">
            <w:pPr>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280B985B" w14:textId="77777777" w:rsidTr="00A84319">
        <w:trPr>
          <w:trHeight w:val="320"/>
        </w:trPr>
        <w:tc>
          <w:tcPr>
            <w:tcW w:w="1260" w:type="dxa"/>
            <w:shd w:val="clear" w:color="auto" w:fill="auto"/>
            <w:vAlign w:val="center"/>
          </w:tcPr>
          <w:p w14:paraId="41957EEE"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الثالث</w:t>
            </w:r>
          </w:p>
        </w:tc>
        <w:tc>
          <w:tcPr>
            <w:tcW w:w="1260" w:type="dxa"/>
            <w:shd w:val="clear" w:color="auto" w:fill="auto"/>
            <w:vAlign w:val="center"/>
          </w:tcPr>
          <w:p w14:paraId="1F3357D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0FBE863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 عبد الرحمن الداخل</w:t>
            </w:r>
          </w:p>
        </w:tc>
        <w:tc>
          <w:tcPr>
            <w:tcW w:w="2160" w:type="dxa"/>
            <w:shd w:val="clear" w:color="auto" w:fill="auto"/>
            <w:vAlign w:val="center"/>
          </w:tcPr>
          <w:p w14:paraId="1B309A8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الشاعر عبد الرحمن الداخل</w:t>
            </w:r>
          </w:p>
        </w:tc>
        <w:tc>
          <w:tcPr>
            <w:tcW w:w="1440" w:type="dxa"/>
            <w:shd w:val="clear" w:color="auto" w:fill="auto"/>
            <w:vAlign w:val="center"/>
          </w:tcPr>
          <w:p w14:paraId="32A58BCE"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القياسية</w:t>
            </w:r>
          </w:p>
        </w:tc>
        <w:tc>
          <w:tcPr>
            <w:tcW w:w="1440" w:type="dxa"/>
            <w:shd w:val="clear" w:color="auto" w:fill="auto"/>
            <w:vAlign w:val="center"/>
          </w:tcPr>
          <w:p w14:paraId="13F1385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2921D468" w14:textId="77777777" w:rsidTr="00A84319">
        <w:trPr>
          <w:trHeight w:val="331"/>
        </w:trPr>
        <w:tc>
          <w:tcPr>
            <w:tcW w:w="1260" w:type="dxa"/>
            <w:shd w:val="clear" w:color="auto" w:fill="auto"/>
            <w:vAlign w:val="center"/>
          </w:tcPr>
          <w:p w14:paraId="5FE0B5B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الرابع</w:t>
            </w:r>
          </w:p>
        </w:tc>
        <w:tc>
          <w:tcPr>
            <w:tcW w:w="1260" w:type="dxa"/>
            <w:shd w:val="clear" w:color="auto" w:fill="auto"/>
            <w:vAlign w:val="center"/>
          </w:tcPr>
          <w:p w14:paraId="4AA84BCE"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570F042"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يحيى بن الحكم</w:t>
            </w:r>
          </w:p>
        </w:tc>
        <w:tc>
          <w:tcPr>
            <w:tcW w:w="2160" w:type="dxa"/>
            <w:shd w:val="clear" w:color="auto" w:fill="auto"/>
            <w:vAlign w:val="center"/>
          </w:tcPr>
          <w:p w14:paraId="48BDE65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الشاعر يحيى بن الحكم</w:t>
            </w:r>
          </w:p>
        </w:tc>
        <w:tc>
          <w:tcPr>
            <w:tcW w:w="1440" w:type="dxa"/>
            <w:shd w:val="clear" w:color="auto" w:fill="auto"/>
            <w:vAlign w:val="center"/>
          </w:tcPr>
          <w:p w14:paraId="3839C98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القياسية</w:t>
            </w:r>
          </w:p>
        </w:tc>
        <w:tc>
          <w:tcPr>
            <w:tcW w:w="1440" w:type="dxa"/>
            <w:shd w:val="clear" w:color="auto" w:fill="auto"/>
            <w:vAlign w:val="center"/>
          </w:tcPr>
          <w:p w14:paraId="1BF535E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465353D1" w14:textId="77777777" w:rsidTr="00A84319">
        <w:trPr>
          <w:trHeight w:val="340"/>
        </w:trPr>
        <w:tc>
          <w:tcPr>
            <w:tcW w:w="1260" w:type="dxa"/>
            <w:shd w:val="clear" w:color="auto" w:fill="auto"/>
            <w:vAlign w:val="center"/>
          </w:tcPr>
          <w:p w14:paraId="11DE6C6E"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الخامس</w:t>
            </w:r>
          </w:p>
        </w:tc>
        <w:tc>
          <w:tcPr>
            <w:tcW w:w="1260" w:type="dxa"/>
            <w:shd w:val="clear" w:color="auto" w:fill="auto"/>
            <w:vAlign w:val="center"/>
          </w:tcPr>
          <w:p w14:paraId="1CF278D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D13023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بابن عبد ربه</w:t>
            </w:r>
          </w:p>
        </w:tc>
        <w:tc>
          <w:tcPr>
            <w:tcW w:w="2160" w:type="dxa"/>
            <w:shd w:val="clear" w:color="auto" w:fill="auto"/>
            <w:vAlign w:val="center"/>
          </w:tcPr>
          <w:p w14:paraId="7D48A23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الشاعر بن عبد ربه</w:t>
            </w:r>
          </w:p>
        </w:tc>
        <w:tc>
          <w:tcPr>
            <w:tcW w:w="1440" w:type="dxa"/>
            <w:shd w:val="clear" w:color="auto" w:fill="auto"/>
            <w:vAlign w:val="center"/>
          </w:tcPr>
          <w:p w14:paraId="6684E91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القياسية</w:t>
            </w:r>
          </w:p>
        </w:tc>
        <w:tc>
          <w:tcPr>
            <w:tcW w:w="1440" w:type="dxa"/>
            <w:shd w:val="clear" w:color="auto" w:fill="auto"/>
            <w:vAlign w:val="center"/>
          </w:tcPr>
          <w:p w14:paraId="13EEAC4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6D5ACEDD" w14:textId="77777777" w:rsidTr="00A84319">
        <w:trPr>
          <w:trHeight w:val="323"/>
        </w:trPr>
        <w:tc>
          <w:tcPr>
            <w:tcW w:w="1260" w:type="dxa"/>
            <w:shd w:val="clear" w:color="auto" w:fill="auto"/>
            <w:vAlign w:val="center"/>
          </w:tcPr>
          <w:p w14:paraId="05C34BB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السادس</w:t>
            </w:r>
          </w:p>
        </w:tc>
        <w:tc>
          <w:tcPr>
            <w:tcW w:w="1260" w:type="dxa"/>
            <w:shd w:val="clear" w:color="auto" w:fill="auto"/>
            <w:vAlign w:val="center"/>
          </w:tcPr>
          <w:p w14:paraId="303CC70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26AC5B0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معرفة الشعر الأندلسي في عصر الطوائف والمرابطين</w:t>
            </w:r>
          </w:p>
        </w:tc>
        <w:tc>
          <w:tcPr>
            <w:tcW w:w="2160" w:type="dxa"/>
            <w:shd w:val="clear" w:color="auto" w:fill="auto"/>
            <w:vAlign w:val="center"/>
          </w:tcPr>
          <w:p w14:paraId="3D2D865E"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الشعر في عصوي الطوائف والمرابطين</w:t>
            </w:r>
          </w:p>
        </w:tc>
        <w:tc>
          <w:tcPr>
            <w:tcW w:w="1440" w:type="dxa"/>
            <w:shd w:val="clear" w:color="auto" w:fill="auto"/>
            <w:vAlign w:val="center"/>
          </w:tcPr>
          <w:p w14:paraId="1688A80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القياسية</w:t>
            </w:r>
          </w:p>
        </w:tc>
        <w:tc>
          <w:tcPr>
            <w:tcW w:w="1440" w:type="dxa"/>
            <w:shd w:val="clear" w:color="auto" w:fill="auto"/>
            <w:vAlign w:val="center"/>
          </w:tcPr>
          <w:p w14:paraId="13A2F341"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45B2DF22" w14:textId="77777777" w:rsidTr="00A84319">
        <w:trPr>
          <w:trHeight w:val="319"/>
        </w:trPr>
        <w:tc>
          <w:tcPr>
            <w:tcW w:w="1260" w:type="dxa"/>
            <w:shd w:val="clear" w:color="auto" w:fill="auto"/>
            <w:vAlign w:val="center"/>
          </w:tcPr>
          <w:p w14:paraId="4FBEF4B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السابع</w:t>
            </w:r>
          </w:p>
        </w:tc>
        <w:tc>
          <w:tcPr>
            <w:tcW w:w="1260" w:type="dxa"/>
            <w:shd w:val="clear" w:color="auto" w:fill="auto"/>
            <w:vAlign w:val="center"/>
          </w:tcPr>
          <w:p w14:paraId="6BBED0D7"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25EC96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بابن حزم الأندلسي</w:t>
            </w:r>
          </w:p>
        </w:tc>
        <w:tc>
          <w:tcPr>
            <w:tcW w:w="2160" w:type="dxa"/>
            <w:shd w:val="clear" w:color="auto" w:fill="auto"/>
            <w:vAlign w:val="center"/>
          </w:tcPr>
          <w:p w14:paraId="59626E9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ابن حزم الأندلسي</w:t>
            </w:r>
          </w:p>
        </w:tc>
        <w:tc>
          <w:tcPr>
            <w:tcW w:w="1440" w:type="dxa"/>
            <w:shd w:val="clear" w:color="auto" w:fill="auto"/>
            <w:vAlign w:val="center"/>
          </w:tcPr>
          <w:p w14:paraId="30391A01"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القياسية</w:t>
            </w:r>
          </w:p>
        </w:tc>
        <w:tc>
          <w:tcPr>
            <w:tcW w:w="1440" w:type="dxa"/>
            <w:shd w:val="clear" w:color="auto" w:fill="auto"/>
            <w:vAlign w:val="center"/>
          </w:tcPr>
          <w:p w14:paraId="19A763F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51189848" w14:textId="77777777" w:rsidTr="00A84319">
        <w:trPr>
          <w:trHeight w:val="319"/>
        </w:trPr>
        <w:tc>
          <w:tcPr>
            <w:tcW w:w="1260" w:type="dxa"/>
            <w:shd w:val="clear" w:color="auto" w:fill="auto"/>
            <w:vAlign w:val="center"/>
          </w:tcPr>
          <w:p w14:paraId="7A270479"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الثامن</w:t>
            </w:r>
          </w:p>
        </w:tc>
        <w:tc>
          <w:tcPr>
            <w:tcW w:w="1260" w:type="dxa"/>
            <w:shd w:val="clear" w:color="auto" w:fill="auto"/>
            <w:vAlign w:val="center"/>
          </w:tcPr>
          <w:p w14:paraId="45E39017"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61B9F31"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بابن زيدون وولاده بنت المستكفي</w:t>
            </w:r>
          </w:p>
        </w:tc>
        <w:tc>
          <w:tcPr>
            <w:tcW w:w="2160" w:type="dxa"/>
            <w:shd w:val="clear" w:color="auto" w:fill="auto"/>
            <w:vAlign w:val="center"/>
          </w:tcPr>
          <w:p w14:paraId="2CB6F6A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ابن زيدون وولادة بنت المستكفي</w:t>
            </w:r>
          </w:p>
        </w:tc>
        <w:tc>
          <w:tcPr>
            <w:tcW w:w="1440" w:type="dxa"/>
            <w:shd w:val="clear" w:color="auto" w:fill="auto"/>
            <w:vAlign w:val="center"/>
          </w:tcPr>
          <w:p w14:paraId="0221A5C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القياسية</w:t>
            </w:r>
          </w:p>
        </w:tc>
        <w:tc>
          <w:tcPr>
            <w:tcW w:w="1440" w:type="dxa"/>
            <w:shd w:val="clear" w:color="auto" w:fill="auto"/>
            <w:vAlign w:val="center"/>
          </w:tcPr>
          <w:p w14:paraId="5FE0E0B0"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1795008F" w14:textId="77777777" w:rsidTr="00A84319">
        <w:trPr>
          <w:trHeight w:val="319"/>
        </w:trPr>
        <w:tc>
          <w:tcPr>
            <w:tcW w:w="1260" w:type="dxa"/>
            <w:shd w:val="clear" w:color="auto" w:fill="auto"/>
            <w:vAlign w:val="center"/>
          </w:tcPr>
          <w:p w14:paraId="3796D28E"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التاسع</w:t>
            </w:r>
          </w:p>
        </w:tc>
        <w:tc>
          <w:tcPr>
            <w:tcW w:w="1260" w:type="dxa"/>
            <w:shd w:val="clear" w:color="auto" w:fill="auto"/>
            <w:vAlign w:val="center"/>
          </w:tcPr>
          <w:p w14:paraId="3018679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34B6CDE"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 المعتمد بن عباد</w:t>
            </w:r>
          </w:p>
        </w:tc>
        <w:tc>
          <w:tcPr>
            <w:tcW w:w="2160" w:type="dxa"/>
            <w:shd w:val="clear" w:color="auto" w:fill="auto"/>
            <w:vAlign w:val="center"/>
          </w:tcPr>
          <w:p w14:paraId="6F9C460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المعتمد بن عباد</w:t>
            </w:r>
          </w:p>
        </w:tc>
        <w:tc>
          <w:tcPr>
            <w:tcW w:w="1440" w:type="dxa"/>
            <w:shd w:val="clear" w:color="auto" w:fill="auto"/>
            <w:vAlign w:val="center"/>
          </w:tcPr>
          <w:p w14:paraId="5937826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القياسية</w:t>
            </w:r>
          </w:p>
        </w:tc>
        <w:tc>
          <w:tcPr>
            <w:tcW w:w="1440" w:type="dxa"/>
            <w:shd w:val="clear" w:color="auto" w:fill="auto"/>
            <w:vAlign w:val="center"/>
          </w:tcPr>
          <w:p w14:paraId="4191F5F1"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6F8732B0" w14:textId="77777777" w:rsidTr="00A84319">
        <w:trPr>
          <w:trHeight w:val="319"/>
        </w:trPr>
        <w:tc>
          <w:tcPr>
            <w:tcW w:w="1260" w:type="dxa"/>
            <w:shd w:val="clear" w:color="auto" w:fill="auto"/>
            <w:vAlign w:val="center"/>
          </w:tcPr>
          <w:p w14:paraId="4A4337E7"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العاشر</w:t>
            </w:r>
          </w:p>
        </w:tc>
        <w:tc>
          <w:tcPr>
            <w:tcW w:w="1260" w:type="dxa"/>
            <w:shd w:val="clear" w:color="auto" w:fill="auto"/>
            <w:vAlign w:val="center"/>
          </w:tcPr>
          <w:p w14:paraId="0FC47D7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000E5BA9"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معرفة الشعر في عصر الموحدين وخصائصه الفنية</w:t>
            </w:r>
          </w:p>
        </w:tc>
        <w:tc>
          <w:tcPr>
            <w:tcW w:w="2160" w:type="dxa"/>
            <w:shd w:val="clear" w:color="auto" w:fill="auto"/>
            <w:vAlign w:val="center"/>
          </w:tcPr>
          <w:p w14:paraId="41DF078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الشعر في عصر الموحدين</w:t>
            </w:r>
          </w:p>
        </w:tc>
        <w:tc>
          <w:tcPr>
            <w:tcW w:w="1440" w:type="dxa"/>
            <w:shd w:val="clear" w:color="auto" w:fill="auto"/>
            <w:vAlign w:val="center"/>
          </w:tcPr>
          <w:p w14:paraId="2431D66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القياسية</w:t>
            </w:r>
          </w:p>
        </w:tc>
        <w:tc>
          <w:tcPr>
            <w:tcW w:w="1440" w:type="dxa"/>
            <w:shd w:val="clear" w:color="auto" w:fill="auto"/>
            <w:vAlign w:val="center"/>
          </w:tcPr>
          <w:p w14:paraId="26FA687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326F0D8D" w14:textId="77777777" w:rsidTr="00A84319">
        <w:trPr>
          <w:trHeight w:val="319"/>
        </w:trPr>
        <w:tc>
          <w:tcPr>
            <w:tcW w:w="1260" w:type="dxa"/>
            <w:shd w:val="clear" w:color="auto" w:fill="auto"/>
            <w:vAlign w:val="center"/>
          </w:tcPr>
          <w:p w14:paraId="30B07B61"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الحادي عشر</w:t>
            </w:r>
          </w:p>
        </w:tc>
        <w:tc>
          <w:tcPr>
            <w:tcW w:w="1260" w:type="dxa"/>
            <w:shd w:val="clear" w:color="auto" w:fill="auto"/>
            <w:vAlign w:val="center"/>
          </w:tcPr>
          <w:p w14:paraId="7D7A1260"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F1FDA6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معرفة الشعر في عصر بني الأحمر وخصائصه الفنية</w:t>
            </w:r>
          </w:p>
        </w:tc>
        <w:tc>
          <w:tcPr>
            <w:tcW w:w="2160" w:type="dxa"/>
            <w:shd w:val="clear" w:color="auto" w:fill="auto"/>
            <w:vAlign w:val="center"/>
          </w:tcPr>
          <w:p w14:paraId="140B2A4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الشعر في عصر بني الأحمر</w:t>
            </w:r>
          </w:p>
        </w:tc>
        <w:tc>
          <w:tcPr>
            <w:tcW w:w="1440" w:type="dxa"/>
            <w:shd w:val="clear" w:color="auto" w:fill="auto"/>
            <w:vAlign w:val="center"/>
          </w:tcPr>
          <w:p w14:paraId="0B62368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القياسية</w:t>
            </w:r>
          </w:p>
        </w:tc>
        <w:tc>
          <w:tcPr>
            <w:tcW w:w="1440" w:type="dxa"/>
            <w:shd w:val="clear" w:color="auto" w:fill="auto"/>
            <w:vAlign w:val="center"/>
          </w:tcPr>
          <w:p w14:paraId="51D34E4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19ABAD42" w14:textId="77777777" w:rsidTr="00A84319">
        <w:trPr>
          <w:trHeight w:val="319"/>
        </w:trPr>
        <w:tc>
          <w:tcPr>
            <w:tcW w:w="1260" w:type="dxa"/>
            <w:shd w:val="clear" w:color="auto" w:fill="auto"/>
            <w:vAlign w:val="center"/>
          </w:tcPr>
          <w:p w14:paraId="6967BB8D"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الثاني عشر</w:t>
            </w:r>
          </w:p>
        </w:tc>
        <w:tc>
          <w:tcPr>
            <w:tcW w:w="1260" w:type="dxa"/>
            <w:shd w:val="clear" w:color="auto" w:fill="auto"/>
            <w:vAlign w:val="center"/>
          </w:tcPr>
          <w:p w14:paraId="4B930E8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63A21A80"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معرفة الموضوعات الشعرية في عصري والموحدين وبني الأحمر</w:t>
            </w:r>
          </w:p>
        </w:tc>
        <w:tc>
          <w:tcPr>
            <w:tcW w:w="2160" w:type="dxa"/>
            <w:shd w:val="clear" w:color="auto" w:fill="auto"/>
            <w:vAlign w:val="center"/>
          </w:tcPr>
          <w:p w14:paraId="5CDF9430"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موضوعات الشعر وخصائصه</w:t>
            </w:r>
          </w:p>
        </w:tc>
        <w:tc>
          <w:tcPr>
            <w:tcW w:w="1440" w:type="dxa"/>
            <w:shd w:val="clear" w:color="auto" w:fill="auto"/>
            <w:vAlign w:val="center"/>
          </w:tcPr>
          <w:p w14:paraId="0844E0A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القياسية</w:t>
            </w:r>
          </w:p>
        </w:tc>
        <w:tc>
          <w:tcPr>
            <w:tcW w:w="1440" w:type="dxa"/>
            <w:shd w:val="clear" w:color="auto" w:fill="auto"/>
            <w:vAlign w:val="center"/>
          </w:tcPr>
          <w:p w14:paraId="556B8A7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3E4800A4" w14:textId="77777777" w:rsidTr="00A84319">
        <w:trPr>
          <w:trHeight w:val="319"/>
        </w:trPr>
        <w:tc>
          <w:tcPr>
            <w:tcW w:w="1260" w:type="dxa"/>
            <w:shd w:val="clear" w:color="auto" w:fill="auto"/>
            <w:vAlign w:val="center"/>
          </w:tcPr>
          <w:p w14:paraId="6A226F07"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الثالث عشر</w:t>
            </w:r>
          </w:p>
        </w:tc>
        <w:tc>
          <w:tcPr>
            <w:tcW w:w="1260" w:type="dxa"/>
            <w:shd w:val="clear" w:color="auto" w:fill="auto"/>
            <w:vAlign w:val="center"/>
          </w:tcPr>
          <w:p w14:paraId="460A464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336A00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بالرصافي البلنسي</w:t>
            </w:r>
          </w:p>
        </w:tc>
        <w:tc>
          <w:tcPr>
            <w:tcW w:w="2160" w:type="dxa"/>
            <w:shd w:val="clear" w:color="auto" w:fill="auto"/>
            <w:vAlign w:val="center"/>
          </w:tcPr>
          <w:p w14:paraId="31A61A0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الرصافي البلنسي</w:t>
            </w:r>
          </w:p>
        </w:tc>
        <w:tc>
          <w:tcPr>
            <w:tcW w:w="1440" w:type="dxa"/>
            <w:shd w:val="clear" w:color="auto" w:fill="auto"/>
            <w:vAlign w:val="center"/>
          </w:tcPr>
          <w:p w14:paraId="4C40CD6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القياسية</w:t>
            </w:r>
          </w:p>
        </w:tc>
        <w:tc>
          <w:tcPr>
            <w:tcW w:w="1440" w:type="dxa"/>
            <w:shd w:val="clear" w:color="auto" w:fill="auto"/>
            <w:vAlign w:val="center"/>
          </w:tcPr>
          <w:p w14:paraId="6D14492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4BF335B0" w14:textId="77777777" w:rsidTr="00A84319">
        <w:trPr>
          <w:trHeight w:val="319"/>
        </w:trPr>
        <w:tc>
          <w:tcPr>
            <w:tcW w:w="1260" w:type="dxa"/>
            <w:shd w:val="clear" w:color="auto" w:fill="auto"/>
            <w:vAlign w:val="center"/>
          </w:tcPr>
          <w:p w14:paraId="6B4D5D88"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الرابع عشر</w:t>
            </w:r>
          </w:p>
        </w:tc>
        <w:tc>
          <w:tcPr>
            <w:tcW w:w="1260" w:type="dxa"/>
            <w:shd w:val="clear" w:color="auto" w:fill="auto"/>
            <w:vAlign w:val="center"/>
          </w:tcPr>
          <w:p w14:paraId="120A0EF7"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26ECC437"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بابن زمرك</w:t>
            </w:r>
          </w:p>
        </w:tc>
        <w:tc>
          <w:tcPr>
            <w:tcW w:w="2160" w:type="dxa"/>
            <w:shd w:val="clear" w:color="auto" w:fill="auto"/>
            <w:vAlign w:val="center"/>
          </w:tcPr>
          <w:p w14:paraId="64304B71"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ابن زمرك</w:t>
            </w:r>
          </w:p>
        </w:tc>
        <w:tc>
          <w:tcPr>
            <w:tcW w:w="1440" w:type="dxa"/>
            <w:shd w:val="clear" w:color="auto" w:fill="auto"/>
            <w:vAlign w:val="center"/>
          </w:tcPr>
          <w:p w14:paraId="2BCB299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القياسية</w:t>
            </w:r>
          </w:p>
        </w:tc>
        <w:tc>
          <w:tcPr>
            <w:tcW w:w="1440" w:type="dxa"/>
            <w:shd w:val="clear" w:color="auto" w:fill="auto"/>
            <w:vAlign w:val="center"/>
          </w:tcPr>
          <w:p w14:paraId="2C080D4E"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2B19FCF1" w14:textId="77777777" w:rsidTr="00A84319">
        <w:trPr>
          <w:trHeight w:val="319"/>
        </w:trPr>
        <w:tc>
          <w:tcPr>
            <w:tcW w:w="1260" w:type="dxa"/>
            <w:shd w:val="clear" w:color="auto" w:fill="auto"/>
            <w:vAlign w:val="center"/>
          </w:tcPr>
          <w:p w14:paraId="4C5F7E4C"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الخامس عشر</w:t>
            </w:r>
          </w:p>
        </w:tc>
        <w:tc>
          <w:tcPr>
            <w:tcW w:w="1260" w:type="dxa"/>
            <w:shd w:val="clear" w:color="auto" w:fill="auto"/>
            <w:vAlign w:val="center"/>
          </w:tcPr>
          <w:p w14:paraId="067D0FE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06D74EF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معرفة النثر في عصر الامارة والخلافة</w:t>
            </w:r>
          </w:p>
        </w:tc>
        <w:tc>
          <w:tcPr>
            <w:tcW w:w="2160" w:type="dxa"/>
            <w:shd w:val="clear" w:color="auto" w:fill="auto"/>
            <w:vAlign w:val="center"/>
          </w:tcPr>
          <w:p w14:paraId="0CFDD30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الشعر في عصر الامارة والخلافة</w:t>
            </w:r>
          </w:p>
        </w:tc>
        <w:tc>
          <w:tcPr>
            <w:tcW w:w="1440" w:type="dxa"/>
            <w:shd w:val="clear" w:color="auto" w:fill="auto"/>
            <w:vAlign w:val="center"/>
          </w:tcPr>
          <w:p w14:paraId="00952682"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القياسية</w:t>
            </w:r>
          </w:p>
        </w:tc>
        <w:tc>
          <w:tcPr>
            <w:tcW w:w="1440" w:type="dxa"/>
            <w:shd w:val="clear" w:color="auto" w:fill="auto"/>
            <w:vAlign w:val="center"/>
          </w:tcPr>
          <w:p w14:paraId="74F30BD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6A707C93" w14:textId="77777777" w:rsidTr="00A84319">
        <w:trPr>
          <w:trHeight w:val="319"/>
        </w:trPr>
        <w:tc>
          <w:tcPr>
            <w:tcW w:w="1260" w:type="dxa"/>
            <w:shd w:val="clear" w:color="auto" w:fill="auto"/>
            <w:vAlign w:val="center"/>
          </w:tcPr>
          <w:p w14:paraId="1F0973A8"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السادس عشر</w:t>
            </w:r>
          </w:p>
        </w:tc>
        <w:tc>
          <w:tcPr>
            <w:tcW w:w="1260" w:type="dxa"/>
            <w:shd w:val="clear" w:color="auto" w:fill="auto"/>
            <w:vAlign w:val="center"/>
          </w:tcPr>
          <w:p w14:paraId="48A6C02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026AD5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النثر في عصر الطوائف والمرابطين وخصائصه الفنية</w:t>
            </w:r>
          </w:p>
        </w:tc>
        <w:tc>
          <w:tcPr>
            <w:tcW w:w="2160" w:type="dxa"/>
            <w:shd w:val="clear" w:color="auto" w:fill="auto"/>
            <w:vAlign w:val="center"/>
          </w:tcPr>
          <w:p w14:paraId="26D521F9"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النثر في عصر الطوائف والمرابطين</w:t>
            </w:r>
          </w:p>
        </w:tc>
        <w:tc>
          <w:tcPr>
            <w:tcW w:w="1440" w:type="dxa"/>
            <w:shd w:val="clear" w:color="auto" w:fill="auto"/>
            <w:vAlign w:val="center"/>
          </w:tcPr>
          <w:p w14:paraId="598523D9"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القياسية</w:t>
            </w:r>
          </w:p>
        </w:tc>
        <w:tc>
          <w:tcPr>
            <w:tcW w:w="1440" w:type="dxa"/>
            <w:shd w:val="clear" w:color="auto" w:fill="auto"/>
            <w:vAlign w:val="center"/>
          </w:tcPr>
          <w:p w14:paraId="63BD263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1DE09E29" w14:textId="77777777" w:rsidTr="00A84319">
        <w:trPr>
          <w:trHeight w:val="319"/>
        </w:trPr>
        <w:tc>
          <w:tcPr>
            <w:tcW w:w="1260" w:type="dxa"/>
            <w:shd w:val="clear" w:color="auto" w:fill="auto"/>
            <w:vAlign w:val="center"/>
          </w:tcPr>
          <w:p w14:paraId="7867F6C1"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السابع عشر</w:t>
            </w:r>
          </w:p>
        </w:tc>
        <w:tc>
          <w:tcPr>
            <w:tcW w:w="1260" w:type="dxa"/>
            <w:shd w:val="clear" w:color="auto" w:fill="auto"/>
            <w:vAlign w:val="center"/>
          </w:tcPr>
          <w:p w14:paraId="477244C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05C520B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7685F76E"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عطلة نصف السنة</w:t>
            </w:r>
          </w:p>
        </w:tc>
        <w:tc>
          <w:tcPr>
            <w:tcW w:w="1440" w:type="dxa"/>
            <w:shd w:val="clear" w:color="auto" w:fill="auto"/>
            <w:vAlign w:val="center"/>
          </w:tcPr>
          <w:p w14:paraId="0C723212"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13F7A0C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p>
        </w:tc>
      </w:tr>
      <w:tr w:rsidR="00A84319" w:rsidRPr="00DB131F" w14:paraId="3CECC9A7" w14:textId="77777777" w:rsidTr="00A84319">
        <w:trPr>
          <w:trHeight w:val="319"/>
        </w:trPr>
        <w:tc>
          <w:tcPr>
            <w:tcW w:w="1260" w:type="dxa"/>
            <w:shd w:val="clear" w:color="auto" w:fill="auto"/>
            <w:vAlign w:val="center"/>
          </w:tcPr>
          <w:p w14:paraId="4D203B86"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الثامن عشر</w:t>
            </w:r>
          </w:p>
        </w:tc>
        <w:tc>
          <w:tcPr>
            <w:tcW w:w="1260" w:type="dxa"/>
            <w:shd w:val="clear" w:color="auto" w:fill="auto"/>
            <w:vAlign w:val="center"/>
          </w:tcPr>
          <w:p w14:paraId="68985919"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79EF09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بابن حزم الأندلسي</w:t>
            </w:r>
          </w:p>
        </w:tc>
        <w:tc>
          <w:tcPr>
            <w:tcW w:w="2160" w:type="dxa"/>
            <w:shd w:val="clear" w:color="auto" w:fill="auto"/>
            <w:vAlign w:val="center"/>
          </w:tcPr>
          <w:p w14:paraId="6781C3C0"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ابن حزم الأندلسي</w:t>
            </w:r>
          </w:p>
        </w:tc>
        <w:tc>
          <w:tcPr>
            <w:tcW w:w="1440" w:type="dxa"/>
            <w:shd w:val="clear" w:color="auto" w:fill="auto"/>
            <w:vAlign w:val="center"/>
          </w:tcPr>
          <w:p w14:paraId="783F7B3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قياسية</w:t>
            </w:r>
          </w:p>
        </w:tc>
        <w:tc>
          <w:tcPr>
            <w:tcW w:w="1440" w:type="dxa"/>
            <w:shd w:val="clear" w:color="auto" w:fill="auto"/>
            <w:vAlign w:val="center"/>
          </w:tcPr>
          <w:p w14:paraId="3667888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6B7D69F4" w14:textId="77777777" w:rsidTr="00A84319">
        <w:trPr>
          <w:trHeight w:val="319"/>
        </w:trPr>
        <w:tc>
          <w:tcPr>
            <w:tcW w:w="1260" w:type="dxa"/>
            <w:shd w:val="clear" w:color="auto" w:fill="auto"/>
            <w:vAlign w:val="center"/>
          </w:tcPr>
          <w:p w14:paraId="6300F11E"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التاسع عشر</w:t>
            </w:r>
          </w:p>
        </w:tc>
        <w:tc>
          <w:tcPr>
            <w:tcW w:w="1260" w:type="dxa"/>
            <w:shd w:val="clear" w:color="auto" w:fill="auto"/>
            <w:vAlign w:val="center"/>
          </w:tcPr>
          <w:p w14:paraId="362F09D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599D6F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 فن الموشحات وخصائصه الفنية</w:t>
            </w:r>
          </w:p>
        </w:tc>
        <w:tc>
          <w:tcPr>
            <w:tcW w:w="2160" w:type="dxa"/>
            <w:shd w:val="clear" w:color="auto" w:fill="auto"/>
            <w:vAlign w:val="center"/>
          </w:tcPr>
          <w:p w14:paraId="39D9D692"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فن الموشحات</w:t>
            </w:r>
          </w:p>
        </w:tc>
        <w:tc>
          <w:tcPr>
            <w:tcW w:w="1440" w:type="dxa"/>
            <w:shd w:val="clear" w:color="auto" w:fill="auto"/>
            <w:vAlign w:val="center"/>
          </w:tcPr>
          <w:p w14:paraId="7509620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قياسية</w:t>
            </w:r>
          </w:p>
        </w:tc>
        <w:tc>
          <w:tcPr>
            <w:tcW w:w="1440" w:type="dxa"/>
            <w:shd w:val="clear" w:color="auto" w:fill="auto"/>
            <w:vAlign w:val="center"/>
          </w:tcPr>
          <w:p w14:paraId="040268D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14:paraId="79200275" w14:textId="77777777" w:rsidTr="00A84319">
        <w:trPr>
          <w:trHeight w:val="319"/>
        </w:trPr>
        <w:tc>
          <w:tcPr>
            <w:tcW w:w="1260" w:type="dxa"/>
            <w:shd w:val="clear" w:color="auto" w:fill="auto"/>
            <w:vAlign w:val="center"/>
          </w:tcPr>
          <w:p w14:paraId="4556B206"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العشرون</w:t>
            </w:r>
          </w:p>
        </w:tc>
        <w:tc>
          <w:tcPr>
            <w:tcW w:w="1260" w:type="dxa"/>
            <w:shd w:val="clear" w:color="auto" w:fill="auto"/>
            <w:vAlign w:val="center"/>
          </w:tcPr>
          <w:p w14:paraId="29F857B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74AB30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ب فن المعارضات</w:t>
            </w:r>
          </w:p>
        </w:tc>
        <w:tc>
          <w:tcPr>
            <w:tcW w:w="2160" w:type="dxa"/>
            <w:shd w:val="clear" w:color="auto" w:fill="auto"/>
            <w:vAlign w:val="center"/>
          </w:tcPr>
          <w:p w14:paraId="47C38E7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فن المعارضات</w:t>
            </w:r>
          </w:p>
        </w:tc>
        <w:tc>
          <w:tcPr>
            <w:tcW w:w="1440" w:type="dxa"/>
            <w:shd w:val="clear" w:color="auto" w:fill="auto"/>
            <w:vAlign w:val="center"/>
          </w:tcPr>
          <w:p w14:paraId="343DC439"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قياسية</w:t>
            </w:r>
          </w:p>
        </w:tc>
        <w:tc>
          <w:tcPr>
            <w:tcW w:w="1440" w:type="dxa"/>
            <w:shd w:val="clear" w:color="auto" w:fill="auto"/>
            <w:vAlign w:val="center"/>
          </w:tcPr>
          <w:p w14:paraId="409D99B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AE52DB">
              <w:rPr>
                <w:rFonts w:ascii="Cambria" w:hAnsi="Cambria" w:cs="Times New Roman" w:hint="cs"/>
                <w:color w:val="000000"/>
                <w:sz w:val="28"/>
                <w:szCs w:val="28"/>
                <w:rtl/>
                <w:lang w:bidi="ar-IQ"/>
              </w:rPr>
              <w:t>سؤال وجواب</w:t>
            </w:r>
          </w:p>
        </w:tc>
      </w:tr>
      <w:tr w:rsidR="00A84319" w:rsidRPr="00DB131F" w14:paraId="297A78CC" w14:textId="77777777" w:rsidTr="00A84319">
        <w:trPr>
          <w:trHeight w:val="319"/>
        </w:trPr>
        <w:tc>
          <w:tcPr>
            <w:tcW w:w="1260" w:type="dxa"/>
            <w:shd w:val="clear" w:color="auto" w:fill="auto"/>
            <w:vAlign w:val="center"/>
          </w:tcPr>
          <w:p w14:paraId="5C0B4D0C"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الواحد والعشرون</w:t>
            </w:r>
          </w:p>
        </w:tc>
        <w:tc>
          <w:tcPr>
            <w:tcW w:w="1260" w:type="dxa"/>
            <w:shd w:val="clear" w:color="auto" w:fill="auto"/>
            <w:vAlign w:val="center"/>
          </w:tcPr>
          <w:p w14:paraId="389799A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2AEE82C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التعريف بالموضوعات </w:t>
            </w:r>
            <w:r>
              <w:rPr>
                <w:rFonts w:ascii="Cambria" w:hAnsi="Cambria" w:cs="Times New Roman" w:hint="cs"/>
                <w:color w:val="000000"/>
                <w:sz w:val="28"/>
                <w:szCs w:val="28"/>
                <w:rtl/>
                <w:lang w:bidi="ar-IQ"/>
              </w:rPr>
              <w:lastRenderedPageBreak/>
              <w:t>الشعرية المتطوره في الأندلس</w:t>
            </w:r>
          </w:p>
        </w:tc>
        <w:tc>
          <w:tcPr>
            <w:tcW w:w="2160" w:type="dxa"/>
            <w:shd w:val="clear" w:color="auto" w:fill="auto"/>
            <w:vAlign w:val="center"/>
          </w:tcPr>
          <w:p w14:paraId="1B1B970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الموضوعات المتطورة ( شعر الطبيعة )</w:t>
            </w:r>
          </w:p>
        </w:tc>
        <w:tc>
          <w:tcPr>
            <w:tcW w:w="1440" w:type="dxa"/>
            <w:shd w:val="clear" w:color="auto" w:fill="auto"/>
            <w:vAlign w:val="center"/>
          </w:tcPr>
          <w:p w14:paraId="0C7D009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قياسية</w:t>
            </w:r>
          </w:p>
        </w:tc>
        <w:tc>
          <w:tcPr>
            <w:tcW w:w="1440" w:type="dxa"/>
            <w:shd w:val="clear" w:color="auto" w:fill="auto"/>
            <w:vAlign w:val="center"/>
          </w:tcPr>
          <w:p w14:paraId="328C8B08"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p>
          <w:p w14:paraId="54BE742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AE52DB">
              <w:rPr>
                <w:rFonts w:ascii="Cambria" w:hAnsi="Cambria" w:cs="Times New Roman" w:hint="cs"/>
                <w:color w:val="000000"/>
                <w:sz w:val="28"/>
                <w:szCs w:val="28"/>
                <w:rtl/>
                <w:lang w:bidi="ar-IQ"/>
              </w:rPr>
              <w:t>سؤال وجواب</w:t>
            </w:r>
          </w:p>
        </w:tc>
      </w:tr>
      <w:tr w:rsidR="00A84319" w:rsidRPr="00DB131F" w14:paraId="3BE20D3B" w14:textId="77777777" w:rsidTr="00A84319">
        <w:trPr>
          <w:trHeight w:val="319"/>
        </w:trPr>
        <w:tc>
          <w:tcPr>
            <w:tcW w:w="1260" w:type="dxa"/>
            <w:shd w:val="clear" w:color="auto" w:fill="auto"/>
            <w:vAlign w:val="center"/>
          </w:tcPr>
          <w:p w14:paraId="5A78FD47"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الثاني والعشرون</w:t>
            </w:r>
          </w:p>
        </w:tc>
        <w:tc>
          <w:tcPr>
            <w:tcW w:w="1260" w:type="dxa"/>
            <w:shd w:val="clear" w:color="auto" w:fill="auto"/>
            <w:vAlign w:val="center"/>
          </w:tcPr>
          <w:p w14:paraId="6E997E7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1953D67"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 رثاء المدن والمماليك وأهميته في الأندلس</w:t>
            </w:r>
          </w:p>
        </w:tc>
        <w:tc>
          <w:tcPr>
            <w:tcW w:w="2160" w:type="dxa"/>
            <w:shd w:val="clear" w:color="auto" w:fill="auto"/>
            <w:vAlign w:val="center"/>
          </w:tcPr>
          <w:p w14:paraId="2561454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شعر رثاء المدن والممالك</w:t>
            </w:r>
          </w:p>
        </w:tc>
        <w:tc>
          <w:tcPr>
            <w:tcW w:w="1440" w:type="dxa"/>
            <w:shd w:val="clear" w:color="auto" w:fill="auto"/>
            <w:vAlign w:val="center"/>
          </w:tcPr>
          <w:p w14:paraId="1FAC6D3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قياسية</w:t>
            </w:r>
          </w:p>
        </w:tc>
        <w:tc>
          <w:tcPr>
            <w:tcW w:w="1440" w:type="dxa"/>
            <w:shd w:val="clear" w:color="auto" w:fill="auto"/>
            <w:vAlign w:val="center"/>
          </w:tcPr>
          <w:p w14:paraId="34E7CE4C"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r w:rsidR="00A84319" w:rsidRPr="00DB131F" w14:paraId="55E73239" w14:textId="77777777" w:rsidTr="00A84319">
        <w:trPr>
          <w:trHeight w:val="319"/>
        </w:trPr>
        <w:tc>
          <w:tcPr>
            <w:tcW w:w="1260" w:type="dxa"/>
            <w:shd w:val="clear" w:color="auto" w:fill="auto"/>
            <w:vAlign w:val="center"/>
          </w:tcPr>
          <w:p w14:paraId="6A225F2E"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الثالث والعشرون</w:t>
            </w:r>
          </w:p>
        </w:tc>
        <w:tc>
          <w:tcPr>
            <w:tcW w:w="1260" w:type="dxa"/>
            <w:shd w:val="clear" w:color="auto" w:fill="auto"/>
            <w:vAlign w:val="center"/>
          </w:tcPr>
          <w:p w14:paraId="43AA643E"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AD4740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 شعر الغربة والحنين وخصائصه الفنية</w:t>
            </w:r>
          </w:p>
        </w:tc>
        <w:tc>
          <w:tcPr>
            <w:tcW w:w="2160" w:type="dxa"/>
            <w:shd w:val="clear" w:color="auto" w:fill="auto"/>
            <w:vAlign w:val="center"/>
          </w:tcPr>
          <w:p w14:paraId="4373A0F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شعر الغربة والحنين</w:t>
            </w:r>
          </w:p>
        </w:tc>
        <w:tc>
          <w:tcPr>
            <w:tcW w:w="1440" w:type="dxa"/>
            <w:shd w:val="clear" w:color="auto" w:fill="auto"/>
            <w:vAlign w:val="center"/>
          </w:tcPr>
          <w:p w14:paraId="45F2B93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قياسية</w:t>
            </w:r>
          </w:p>
        </w:tc>
        <w:tc>
          <w:tcPr>
            <w:tcW w:w="1440" w:type="dxa"/>
            <w:shd w:val="clear" w:color="auto" w:fill="auto"/>
            <w:vAlign w:val="center"/>
          </w:tcPr>
          <w:p w14:paraId="0BB911A9"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r w:rsidR="00A84319" w:rsidRPr="00DB131F" w14:paraId="72106363" w14:textId="77777777" w:rsidTr="00A84319">
        <w:trPr>
          <w:trHeight w:val="319"/>
        </w:trPr>
        <w:tc>
          <w:tcPr>
            <w:tcW w:w="1260" w:type="dxa"/>
            <w:shd w:val="clear" w:color="auto" w:fill="auto"/>
            <w:vAlign w:val="center"/>
          </w:tcPr>
          <w:p w14:paraId="217E8688"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الرابع والعشرون</w:t>
            </w:r>
          </w:p>
        </w:tc>
        <w:tc>
          <w:tcPr>
            <w:tcW w:w="1260" w:type="dxa"/>
            <w:shd w:val="clear" w:color="auto" w:fill="auto"/>
            <w:vAlign w:val="center"/>
          </w:tcPr>
          <w:p w14:paraId="0DFBD05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075927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بابن خفاجه</w:t>
            </w:r>
          </w:p>
        </w:tc>
        <w:tc>
          <w:tcPr>
            <w:tcW w:w="2160" w:type="dxa"/>
            <w:shd w:val="clear" w:color="auto" w:fill="auto"/>
            <w:vAlign w:val="center"/>
          </w:tcPr>
          <w:p w14:paraId="0981DEA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ابن خفاجه</w:t>
            </w:r>
          </w:p>
        </w:tc>
        <w:tc>
          <w:tcPr>
            <w:tcW w:w="1440" w:type="dxa"/>
            <w:shd w:val="clear" w:color="auto" w:fill="auto"/>
            <w:vAlign w:val="center"/>
          </w:tcPr>
          <w:p w14:paraId="5646FE8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قياسية</w:t>
            </w:r>
          </w:p>
        </w:tc>
        <w:tc>
          <w:tcPr>
            <w:tcW w:w="1440" w:type="dxa"/>
            <w:shd w:val="clear" w:color="auto" w:fill="auto"/>
            <w:vAlign w:val="center"/>
          </w:tcPr>
          <w:p w14:paraId="7C9EC59F"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r w:rsidR="00A84319" w:rsidRPr="00DB131F" w14:paraId="6BD819DD" w14:textId="77777777" w:rsidTr="00A84319">
        <w:trPr>
          <w:trHeight w:val="319"/>
        </w:trPr>
        <w:tc>
          <w:tcPr>
            <w:tcW w:w="1260" w:type="dxa"/>
            <w:shd w:val="clear" w:color="auto" w:fill="auto"/>
            <w:vAlign w:val="center"/>
          </w:tcPr>
          <w:p w14:paraId="79C1CC44"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الخامس والعشرون</w:t>
            </w:r>
          </w:p>
        </w:tc>
        <w:tc>
          <w:tcPr>
            <w:tcW w:w="1260" w:type="dxa"/>
            <w:shd w:val="clear" w:color="auto" w:fill="auto"/>
            <w:vAlign w:val="center"/>
          </w:tcPr>
          <w:p w14:paraId="1AC63DE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2424BE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بابن خفاجه</w:t>
            </w:r>
          </w:p>
        </w:tc>
        <w:tc>
          <w:tcPr>
            <w:tcW w:w="2160" w:type="dxa"/>
            <w:shd w:val="clear" w:color="auto" w:fill="auto"/>
            <w:vAlign w:val="center"/>
          </w:tcPr>
          <w:p w14:paraId="04665CC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ابن خفاجه</w:t>
            </w:r>
          </w:p>
        </w:tc>
        <w:tc>
          <w:tcPr>
            <w:tcW w:w="1440" w:type="dxa"/>
            <w:shd w:val="clear" w:color="auto" w:fill="auto"/>
            <w:vAlign w:val="center"/>
          </w:tcPr>
          <w:p w14:paraId="6601BD77"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قياسية</w:t>
            </w:r>
          </w:p>
        </w:tc>
        <w:tc>
          <w:tcPr>
            <w:tcW w:w="1440" w:type="dxa"/>
            <w:shd w:val="clear" w:color="auto" w:fill="auto"/>
            <w:vAlign w:val="center"/>
          </w:tcPr>
          <w:p w14:paraId="6BCE7E81"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r w:rsidR="00A84319" w:rsidRPr="00DB131F" w14:paraId="3704D918" w14:textId="77777777" w:rsidTr="00A84319">
        <w:trPr>
          <w:trHeight w:val="319"/>
        </w:trPr>
        <w:tc>
          <w:tcPr>
            <w:tcW w:w="1260" w:type="dxa"/>
            <w:shd w:val="clear" w:color="auto" w:fill="auto"/>
            <w:vAlign w:val="center"/>
          </w:tcPr>
          <w:p w14:paraId="5C652EFE"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السادس والعشرون</w:t>
            </w:r>
          </w:p>
        </w:tc>
        <w:tc>
          <w:tcPr>
            <w:tcW w:w="1260" w:type="dxa"/>
            <w:shd w:val="clear" w:color="auto" w:fill="auto"/>
            <w:vAlign w:val="center"/>
          </w:tcPr>
          <w:p w14:paraId="30C89BE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B12517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 منافذ التأثير على الأدب الأوربي</w:t>
            </w:r>
          </w:p>
        </w:tc>
        <w:tc>
          <w:tcPr>
            <w:tcW w:w="2160" w:type="dxa"/>
            <w:shd w:val="clear" w:color="auto" w:fill="auto"/>
            <w:vAlign w:val="center"/>
          </w:tcPr>
          <w:p w14:paraId="28CB82C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منافذ التأثير</w:t>
            </w:r>
          </w:p>
        </w:tc>
        <w:tc>
          <w:tcPr>
            <w:tcW w:w="1440" w:type="dxa"/>
            <w:shd w:val="clear" w:color="auto" w:fill="auto"/>
            <w:vAlign w:val="center"/>
          </w:tcPr>
          <w:p w14:paraId="226478D0"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قياسية</w:t>
            </w:r>
          </w:p>
        </w:tc>
        <w:tc>
          <w:tcPr>
            <w:tcW w:w="1440" w:type="dxa"/>
            <w:shd w:val="clear" w:color="auto" w:fill="auto"/>
            <w:vAlign w:val="center"/>
          </w:tcPr>
          <w:p w14:paraId="037B94B7"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r w:rsidR="00A84319" w:rsidRPr="00DB131F" w14:paraId="134E89A8" w14:textId="77777777" w:rsidTr="00A84319">
        <w:trPr>
          <w:trHeight w:val="319"/>
        </w:trPr>
        <w:tc>
          <w:tcPr>
            <w:tcW w:w="1260" w:type="dxa"/>
            <w:shd w:val="clear" w:color="auto" w:fill="auto"/>
            <w:vAlign w:val="center"/>
          </w:tcPr>
          <w:p w14:paraId="5009326D"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السابع والعشرون</w:t>
            </w:r>
          </w:p>
        </w:tc>
        <w:tc>
          <w:tcPr>
            <w:tcW w:w="1260" w:type="dxa"/>
            <w:shd w:val="clear" w:color="auto" w:fill="auto"/>
            <w:vAlign w:val="center"/>
          </w:tcPr>
          <w:p w14:paraId="0BE06F1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C12A9F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معرفة أثر قصة حي بن يقظان</w:t>
            </w:r>
          </w:p>
        </w:tc>
        <w:tc>
          <w:tcPr>
            <w:tcW w:w="2160" w:type="dxa"/>
            <w:shd w:val="clear" w:color="auto" w:fill="auto"/>
            <w:vAlign w:val="center"/>
          </w:tcPr>
          <w:p w14:paraId="33100037"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أثر قصة حي بن يقظان</w:t>
            </w:r>
          </w:p>
        </w:tc>
        <w:tc>
          <w:tcPr>
            <w:tcW w:w="1440" w:type="dxa"/>
            <w:shd w:val="clear" w:color="auto" w:fill="auto"/>
            <w:vAlign w:val="center"/>
          </w:tcPr>
          <w:p w14:paraId="07E5056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قياسية</w:t>
            </w:r>
          </w:p>
        </w:tc>
        <w:tc>
          <w:tcPr>
            <w:tcW w:w="1440" w:type="dxa"/>
            <w:shd w:val="clear" w:color="auto" w:fill="auto"/>
            <w:vAlign w:val="center"/>
          </w:tcPr>
          <w:p w14:paraId="780C84C6"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r w:rsidR="00A84319" w:rsidRPr="00DB131F" w14:paraId="3DD0399F" w14:textId="77777777" w:rsidTr="00A84319">
        <w:trPr>
          <w:trHeight w:val="319"/>
        </w:trPr>
        <w:tc>
          <w:tcPr>
            <w:tcW w:w="1260" w:type="dxa"/>
            <w:shd w:val="clear" w:color="auto" w:fill="auto"/>
            <w:vAlign w:val="center"/>
          </w:tcPr>
          <w:p w14:paraId="4703B0E5"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الثامن والعشرون</w:t>
            </w:r>
          </w:p>
        </w:tc>
        <w:tc>
          <w:tcPr>
            <w:tcW w:w="1260" w:type="dxa"/>
            <w:shd w:val="clear" w:color="auto" w:fill="auto"/>
            <w:vAlign w:val="center"/>
          </w:tcPr>
          <w:p w14:paraId="73A62A3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8AF595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مراجعة</w:t>
            </w:r>
          </w:p>
        </w:tc>
        <w:tc>
          <w:tcPr>
            <w:tcW w:w="2160" w:type="dxa"/>
            <w:shd w:val="clear" w:color="auto" w:fill="auto"/>
            <w:vAlign w:val="center"/>
          </w:tcPr>
          <w:p w14:paraId="0A02A60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مراجعة</w:t>
            </w:r>
          </w:p>
        </w:tc>
        <w:tc>
          <w:tcPr>
            <w:tcW w:w="1440" w:type="dxa"/>
            <w:shd w:val="clear" w:color="auto" w:fill="auto"/>
            <w:vAlign w:val="center"/>
          </w:tcPr>
          <w:p w14:paraId="22A87BC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شفوية</w:t>
            </w:r>
          </w:p>
        </w:tc>
        <w:tc>
          <w:tcPr>
            <w:tcW w:w="1440" w:type="dxa"/>
            <w:shd w:val="clear" w:color="auto" w:fill="auto"/>
            <w:vAlign w:val="center"/>
          </w:tcPr>
          <w:p w14:paraId="34A1CA07"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r w:rsidR="00A84319" w:rsidRPr="00DB131F" w14:paraId="2ED91D60" w14:textId="77777777" w:rsidTr="00A84319">
        <w:trPr>
          <w:trHeight w:val="319"/>
        </w:trPr>
        <w:tc>
          <w:tcPr>
            <w:tcW w:w="1260" w:type="dxa"/>
            <w:shd w:val="clear" w:color="auto" w:fill="auto"/>
            <w:vAlign w:val="center"/>
          </w:tcPr>
          <w:p w14:paraId="783F62BF"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التاسع والعشرون</w:t>
            </w:r>
          </w:p>
        </w:tc>
        <w:tc>
          <w:tcPr>
            <w:tcW w:w="1260" w:type="dxa"/>
            <w:shd w:val="clear" w:color="auto" w:fill="auto"/>
            <w:vAlign w:val="center"/>
          </w:tcPr>
          <w:p w14:paraId="32BC3F5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AD77D91"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اختبار</w:t>
            </w:r>
          </w:p>
        </w:tc>
        <w:tc>
          <w:tcPr>
            <w:tcW w:w="2160" w:type="dxa"/>
            <w:shd w:val="clear" w:color="auto" w:fill="auto"/>
            <w:vAlign w:val="center"/>
          </w:tcPr>
          <w:p w14:paraId="37F9190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مراجعة</w:t>
            </w:r>
          </w:p>
        </w:tc>
        <w:tc>
          <w:tcPr>
            <w:tcW w:w="1440" w:type="dxa"/>
            <w:shd w:val="clear" w:color="auto" w:fill="auto"/>
            <w:vAlign w:val="center"/>
          </w:tcPr>
          <w:p w14:paraId="6A41734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شفوية</w:t>
            </w:r>
          </w:p>
        </w:tc>
        <w:tc>
          <w:tcPr>
            <w:tcW w:w="1440" w:type="dxa"/>
            <w:shd w:val="clear" w:color="auto" w:fill="auto"/>
            <w:vAlign w:val="center"/>
          </w:tcPr>
          <w:p w14:paraId="6BF19B20"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r w:rsidR="00A84319" w:rsidRPr="00DB131F" w14:paraId="02308457" w14:textId="77777777" w:rsidTr="00A84319">
        <w:trPr>
          <w:trHeight w:val="319"/>
        </w:trPr>
        <w:tc>
          <w:tcPr>
            <w:tcW w:w="1260" w:type="dxa"/>
            <w:shd w:val="clear" w:color="auto" w:fill="auto"/>
            <w:vAlign w:val="center"/>
          </w:tcPr>
          <w:p w14:paraId="5A48C45D"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الثلاثون</w:t>
            </w:r>
          </w:p>
        </w:tc>
        <w:tc>
          <w:tcPr>
            <w:tcW w:w="1260" w:type="dxa"/>
            <w:shd w:val="clear" w:color="auto" w:fill="auto"/>
            <w:vAlign w:val="center"/>
          </w:tcPr>
          <w:p w14:paraId="34A2117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885728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امتحات</w:t>
            </w:r>
          </w:p>
        </w:tc>
        <w:tc>
          <w:tcPr>
            <w:tcW w:w="2160" w:type="dxa"/>
            <w:shd w:val="clear" w:color="auto" w:fill="auto"/>
            <w:vAlign w:val="center"/>
          </w:tcPr>
          <w:p w14:paraId="42876C8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امتحان</w:t>
            </w:r>
          </w:p>
        </w:tc>
        <w:tc>
          <w:tcPr>
            <w:tcW w:w="1440" w:type="dxa"/>
            <w:shd w:val="clear" w:color="auto" w:fill="auto"/>
            <w:vAlign w:val="center"/>
          </w:tcPr>
          <w:p w14:paraId="605B357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تحريري</w:t>
            </w:r>
          </w:p>
        </w:tc>
        <w:tc>
          <w:tcPr>
            <w:tcW w:w="1440" w:type="dxa"/>
            <w:shd w:val="clear" w:color="auto" w:fill="auto"/>
            <w:vAlign w:val="center"/>
          </w:tcPr>
          <w:p w14:paraId="261EAF1C"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bl>
    <w:p w14:paraId="1A51B5CE" w14:textId="77777777" w:rsidR="00A84319" w:rsidRPr="00807DE1" w:rsidRDefault="00A84319" w:rsidP="00985F7D">
      <w:pPr>
        <w:jc w:val="center"/>
        <w:rPr>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84319" w:rsidRPr="00DB131F" w14:paraId="7AB43D79" w14:textId="77777777" w:rsidTr="00364E82">
        <w:trPr>
          <w:trHeight w:val="477"/>
          <w:jc w:val="center"/>
        </w:trPr>
        <w:tc>
          <w:tcPr>
            <w:tcW w:w="9720" w:type="dxa"/>
            <w:gridSpan w:val="2"/>
            <w:shd w:val="clear" w:color="auto" w:fill="auto"/>
            <w:vAlign w:val="center"/>
          </w:tcPr>
          <w:p w14:paraId="4BB85C28" w14:textId="77777777" w:rsidR="00A84319" w:rsidRPr="00DB131F" w:rsidRDefault="00A84319"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A84319" w:rsidRPr="00DB131F" w14:paraId="3002B69E" w14:textId="77777777" w:rsidTr="00364E82">
        <w:trPr>
          <w:trHeight w:val="1175"/>
          <w:jc w:val="center"/>
        </w:trPr>
        <w:tc>
          <w:tcPr>
            <w:tcW w:w="4007" w:type="dxa"/>
            <w:shd w:val="clear" w:color="auto" w:fill="auto"/>
            <w:vAlign w:val="center"/>
          </w:tcPr>
          <w:p w14:paraId="6FA74E14" w14:textId="77777777" w:rsidR="00A84319" w:rsidRPr="00DB131F" w:rsidRDefault="00A84319" w:rsidP="00985F7D">
            <w:pPr>
              <w:numPr>
                <w:ilvl w:val="0"/>
                <w:numId w:val="10"/>
              </w:numPr>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المقررة المطلوبة</w:t>
            </w:r>
          </w:p>
        </w:tc>
        <w:tc>
          <w:tcPr>
            <w:tcW w:w="5713" w:type="dxa"/>
            <w:shd w:val="clear" w:color="auto" w:fill="auto"/>
            <w:vAlign w:val="center"/>
          </w:tcPr>
          <w:p w14:paraId="006B50AD" w14:textId="77777777" w:rsidR="00A84319" w:rsidRPr="00DB131F" w:rsidRDefault="00A84319"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تاريخ الأدب العربي في الأندلس ، شوقي ضيف ، دار المعارف ، 2007</w:t>
            </w:r>
          </w:p>
        </w:tc>
      </w:tr>
      <w:tr w:rsidR="00A84319" w:rsidRPr="00DB131F" w14:paraId="2F281284" w14:textId="77777777" w:rsidTr="00364E82">
        <w:trPr>
          <w:trHeight w:val="716"/>
          <w:jc w:val="center"/>
        </w:trPr>
        <w:tc>
          <w:tcPr>
            <w:tcW w:w="4007" w:type="dxa"/>
            <w:shd w:val="clear" w:color="auto" w:fill="auto"/>
            <w:vAlign w:val="center"/>
          </w:tcPr>
          <w:p w14:paraId="7324A6F6" w14:textId="77777777" w:rsidR="00A84319" w:rsidRPr="00DB131F" w:rsidRDefault="00A84319" w:rsidP="00985F7D">
            <w:pPr>
              <w:numPr>
                <w:ilvl w:val="0"/>
                <w:numId w:val="10"/>
              </w:numPr>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المراجع الرئيسية (المصادر)</w:t>
            </w:r>
          </w:p>
        </w:tc>
        <w:tc>
          <w:tcPr>
            <w:tcW w:w="5713" w:type="dxa"/>
            <w:shd w:val="clear" w:color="auto" w:fill="auto"/>
            <w:vAlign w:val="center"/>
          </w:tcPr>
          <w:p w14:paraId="60260F5B" w14:textId="77777777" w:rsidR="00A84319" w:rsidRPr="00DB131F" w:rsidRDefault="00A84319"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تاريخ الأدب الأندلسي ، احسان عباس ، دار الشروق ، 1997 .</w:t>
            </w:r>
          </w:p>
        </w:tc>
      </w:tr>
      <w:tr w:rsidR="00A84319" w:rsidRPr="00DB131F" w14:paraId="6BAB58C5" w14:textId="77777777" w:rsidTr="00364E82">
        <w:trPr>
          <w:trHeight w:val="1247"/>
          <w:jc w:val="center"/>
        </w:trPr>
        <w:tc>
          <w:tcPr>
            <w:tcW w:w="4007" w:type="dxa"/>
            <w:shd w:val="clear" w:color="auto" w:fill="auto"/>
            <w:vAlign w:val="center"/>
          </w:tcPr>
          <w:p w14:paraId="2F5B207B" w14:textId="77777777" w:rsidR="00A84319" w:rsidRPr="00DB131F" w:rsidRDefault="00A84319" w:rsidP="00985F7D">
            <w:pPr>
              <w:numPr>
                <w:ilvl w:val="0"/>
                <w:numId w:val="11"/>
              </w:numPr>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والمراجع التي يوصى بها (المجلات العلمية ،التقارير ،.....)</w:t>
            </w:r>
          </w:p>
        </w:tc>
        <w:tc>
          <w:tcPr>
            <w:tcW w:w="5713" w:type="dxa"/>
            <w:shd w:val="clear" w:color="auto" w:fill="auto"/>
            <w:vAlign w:val="center"/>
          </w:tcPr>
          <w:p w14:paraId="55F9CFF2" w14:textId="77777777" w:rsidR="00A84319" w:rsidRPr="00DB131F" w:rsidRDefault="00A84319"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الكتب المنهجية والتعليمية في الأدب الأندلسي  .</w:t>
            </w:r>
          </w:p>
        </w:tc>
      </w:tr>
      <w:tr w:rsidR="00A84319" w:rsidRPr="00DB131F" w14:paraId="4397FCF0" w14:textId="77777777" w:rsidTr="00364E82">
        <w:trPr>
          <w:trHeight w:val="1247"/>
          <w:jc w:val="center"/>
        </w:trPr>
        <w:tc>
          <w:tcPr>
            <w:tcW w:w="4007" w:type="dxa"/>
            <w:shd w:val="clear" w:color="auto" w:fill="auto"/>
            <w:vAlign w:val="center"/>
          </w:tcPr>
          <w:p w14:paraId="27795FF3" w14:textId="77777777" w:rsidR="00A84319" w:rsidRDefault="00A84319" w:rsidP="00985F7D">
            <w:pPr>
              <w:numPr>
                <w:ilvl w:val="0"/>
                <w:numId w:val="11"/>
              </w:numPr>
              <w:autoSpaceDE w:val="0"/>
              <w:autoSpaceDN w:val="0"/>
              <w:adjustRightInd w:val="0"/>
              <w:spacing w:after="0" w:line="240" w:lineRule="auto"/>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المراجع الالكترونية ،مواقع الانترنيت ،.....</w:t>
            </w:r>
          </w:p>
        </w:tc>
        <w:tc>
          <w:tcPr>
            <w:tcW w:w="5713" w:type="dxa"/>
            <w:shd w:val="clear" w:color="auto" w:fill="auto"/>
            <w:vAlign w:val="center"/>
          </w:tcPr>
          <w:p w14:paraId="7662B3C8" w14:textId="77777777" w:rsidR="00A84319" w:rsidRPr="00DB131F" w:rsidRDefault="00A84319"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مواقع المكتبات الألكترونية التي توفر نسخ الكتب الألكترونية</w:t>
            </w:r>
          </w:p>
        </w:tc>
      </w:tr>
    </w:tbl>
    <w:p w14:paraId="38CF51A3" w14:textId="77777777" w:rsidR="00A84319" w:rsidRDefault="00A84319" w:rsidP="00985F7D">
      <w:pPr>
        <w:jc w:val="cente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84319" w:rsidRPr="00DB131F" w14:paraId="19BCE2FE" w14:textId="77777777" w:rsidTr="00364E82">
        <w:trPr>
          <w:trHeight w:val="419"/>
          <w:jc w:val="center"/>
        </w:trPr>
        <w:tc>
          <w:tcPr>
            <w:tcW w:w="9720" w:type="dxa"/>
            <w:shd w:val="clear" w:color="auto" w:fill="auto"/>
            <w:vAlign w:val="center"/>
          </w:tcPr>
          <w:p w14:paraId="047BBAE0" w14:textId="77777777" w:rsidR="00A84319" w:rsidRPr="00DB131F" w:rsidRDefault="00A84319"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خطة تطوير المقرر الدراسي</w:t>
            </w:r>
          </w:p>
        </w:tc>
      </w:tr>
      <w:tr w:rsidR="00A84319" w:rsidRPr="00DB131F" w14:paraId="4CED3253" w14:textId="77777777" w:rsidTr="00364E82">
        <w:trPr>
          <w:trHeight w:val="1505"/>
          <w:jc w:val="center"/>
        </w:trPr>
        <w:tc>
          <w:tcPr>
            <w:tcW w:w="9720" w:type="dxa"/>
            <w:shd w:val="clear" w:color="auto" w:fill="auto"/>
            <w:vAlign w:val="center"/>
          </w:tcPr>
          <w:p w14:paraId="7E5CE5E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p>
        </w:tc>
      </w:tr>
    </w:tbl>
    <w:p w14:paraId="42B07EC8" w14:textId="77777777" w:rsidR="002E06AF" w:rsidRDefault="002E06AF" w:rsidP="00985F7D">
      <w:pPr>
        <w:autoSpaceDE w:val="0"/>
        <w:autoSpaceDN w:val="0"/>
        <w:adjustRightInd w:val="0"/>
        <w:spacing w:before="240"/>
        <w:jc w:val="center"/>
        <w:rPr>
          <w:rFonts w:cs="Times New Roman"/>
          <w:b/>
          <w:bCs/>
          <w:color w:val="1F4E79"/>
          <w:sz w:val="32"/>
          <w:szCs w:val="32"/>
          <w:rtl/>
          <w:lang w:bidi="ar-IQ"/>
        </w:rPr>
      </w:pPr>
    </w:p>
    <w:p w14:paraId="07FC9653" w14:textId="77777777" w:rsidR="002E06AF" w:rsidRDefault="002E06AF" w:rsidP="00985F7D">
      <w:pPr>
        <w:autoSpaceDE w:val="0"/>
        <w:autoSpaceDN w:val="0"/>
        <w:adjustRightInd w:val="0"/>
        <w:spacing w:before="240"/>
        <w:jc w:val="center"/>
        <w:rPr>
          <w:rFonts w:cs="Times New Roman"/>
          <w:b/>
          <w:bCs/>
          <w:color w:val="1F4E79"/>
          <w:sz w:val="32"/>
          <w:szCs w:val="32"/>
          <w:rtl/>
          <w:lang w:bidi="ar-IQ"/>
        </w:rPr>
      </w:pPr>
    </w:p>
    <w:p w14:paraId="001FB590" w14:textId="77777777" w:rsidR="002E06AF" w:rsidRDefault="002E06AF" w:rsidP="00985F7D">
      <w:pPr>
        <w:autoSpaceDE w:val="0"/>
        <w:autoSpaceDN w:val="0"/>
        <w:adjustRightInd w:val="0"/>
        <w:spacing w:before="240"/>
        <w:jc w:val="center"/>
        <w:rPr>
          <w:rFonts w:cs="Times New Roman"/>
          <w:b/>
          <w:bCs/>
          <w:color w:val="1F4E79"/>
          <w:sz w:val="32"/>
          <w:szCs w:val="32"/>
          <w:rtl/>
          <w:lang w:bidi="ar-IQ"/>
        </w:rPr>
      </w:pPr>
    </w:p>
    <w:p w14:paraId="5B850CC2" w14:textId="77777777" w:rsidR="002E06AF" w:rsidRDefault="002E06AF" w:rsidP="00985F7D">
      <w:pPr>
        <w:autoSpaceDE w:val="0"/>
        <w:autoSpaceDN w:val="0"/>
        <w:adjustRightInd w:val="0"/>
        <w:spacing w:before="240"/>
        <w:jc w:val="center"/>
        <w:rPr>
          <w:rFonts w:cs="Times New Roman"/>
          <w:b/>
          <w:bCs/>
          <w:color w:val="1F4E79"/>
          <w:sz w:val="32"/>
          <w:szCs w:val="32"/>
          <w:rtl/>
          <w:lang w:bidi="ar-IQ"/>
        </w:rPr>
      </w:pPr>
    </w:p>
    <w:p w14:paraId="1A475834" w14:textId="77777777" w:rsidR="002E06AF" w:rsidRDefault="002E06AF" w:rsidP="00985F7D">
      <w:pPr>
        <w:autoSpaceDE w:val="0"/>
        <w:autoSpaceDN w:val="0"/>
        <w:adjustRightInd w:val="0"/>
        <w:spacing w:before="240"/>
        <w:jc w:val="center"/>
        <w:rPr>
          <w:rFonts w:cs="Times New Roman"/>
          <w:b/>
          <w:bCs/>
          <w:color w:val="1F4E79"/>
          <w:sz w:val="32"/>
          <w:szCs w:val="32"/>
          <w:rtl/>
          <w:lang w:bidi="ar-IQ"/>
        </w:rPr>
      </w:pPr>
    </w:p>
    <w:p w14:paraId="3E0F9011" w14:textId="77777777" w:rsidR="002E06AF" w:rsidRDefault="002E06AF" w:rsidP="00985F7D">
      <w:pPr>
        <w:autoSpaceDE w:val="0"/>
        <w:autoSpaceDN w:val="0"/>
        <w:adjustRightInd w:val="0"/>
        <w:spacing w:before="240"/>
        <w:jc w:val="center"/>
        <w:rPr>
          <w:rFonts w:cs="Times New Roman"/>
          <w:b/>
          <w:bCs/>
          <w:color w:val="1F4E79"/>
          <w:sz w:val="32"/>
          <w:szCs w:val="32"/>
          <w:rtl/>
          <w:lang w:bidi="ar-IQ"/>
        </w:rPr>
      </w:pPr>
    </w:p>
    <w:p w14:paraId="7616B975" w14:textId="77777777" w:rsidR="002E06AF" w:rsidRDefault="002E06AF" w:rsidP="00985F7D">
      <w:pPr>
        <w:autoSpaceDE w:val="0"/>
        <w:autoSpaceDN w:val="0"/>
        <w:adjustRightInd w:val="0"/>
        <w:spacing w:before="240"/>
        <w:jc w:val="center"/>
        <w:rPr>
          <w:rFonts w:cs="Times New Roman"/>
          <w:b/>
          <w:bCs/>
          <w:color w:val="1F4E79"/>
          <w:sz w:val="32"/>
          <w:szCs w:val="32"/>
          <w:rtl/>
          <w:lang w:bidi="ar-IQ"/>
        </w:rPr>
      </w:pPr>
    </w:p>
    <w:p w14:paraId="60D5C32D" w14:textId="77777777" w:rsidR="002E06AF" w:rsidRDefault="002E06AF" w:rsidP="00985F7D">
      <w:pPr>
        <w:autoSpaceDE w:val="0"/>
        <w:autoSpaceDN w:val="0"/>
        <w:adjustRightInd w:val="0"/>
        <w:spacing w:before="240"/>
        <w:jc w:val="center"/>
        <w:rPr>
          <w:rFonts w:cs="Times New Roman"/>
          <w:b/>
          <w:bCs/>
          <w:color w:val="1F4E79"/>
          <w:sz w:val="32"/>
          <w:szCs w:val="32"/>
          <w:rtl/>
          <w:lang w:bidi="ar-IQ"/>
        </w:rPr>
      </w:pPr>
    </w:p>
    <w:p w14:paraId="03AD70FD" w14:textId="77777777" w:rsidR="002E06AF" w:rsidRDefault="002E06AF" w:rsidP="00985F7D">
      <w:pPr>
        <w:autoSpaceDE w:val="0"/>
        <w:autoSpaceDN w:val="0"/>
        <w:adjustRightInd w:val="0"/>
        <w:spacing w:before="240"/>
        <w:jc w:val="center"/>
        <w:rPr>
          <w:rFonts w:cs="Times New Roman"/>
          <w:b/>
          <w:bCs/>
          <w:color w:val="1F4E79"/>
          <w:sz w:val="32"/>
          <w:szCs w:val="32"/>
          <w:rtl/>
          <w:lang w:bidi="ar-IQ"/>
        </w:rPr>
      </w:pPr>
    </w:p>
    <w:p w14:paraId="2FD45302" w14:textId="77777777" w:rsidR="002E06AF" w:rsidRDefault="002E06AF" w:rsidP="00985F7D">
      <w:pPr>
        <w:autoSpaceDE w:val="0"/>
        <w:autoSpaceDN w:val="0"/>
        <w:adjustRightInd w:val="0"/>
        <w:spacing w:before="240"/>
        <w:jc w:val="center"/>
        <w:rPr>
          <w:rFonts w:cs="Times New Roman"/>
          <w:b/>
          <w:bCs/>
          <w:color w:val="1F4E79"/>
          <w:sz w:val="32"/>
          <w:szCs w:val="32"/>
          <w:rtl/>
          <w:lang w:bidi="ar-IQ"/>
        </w:rPr>
      </w:pPr>
    </w:p>
    <w:p w14:paraId="7F8136EF" w14:textId="77777777" w:rsidR="002E06AF" w:rsidRDefault="002E06AF" w:rsidP="00985F7D">
      <w:pPr>
        <w:autoSpaceDE w:val="0"/>
        <w:autoSpaceDN w:val="0"/>
        <w:adjustRightInd w:val="0"/>
        <w:spacing w:before="240"/>
        <w:jc w:val="center"/>
        <w:rPr>
          <w:rFonts w:cs="Times New Roman"/>
          <w:b/>
          <w:bCs/>
          <w:color w:val="1F4E79"/>
          <w:sz w:val="32"/>
          <w:szCs w:val="32"/>
          <w:rtl/>
          <w:lang w:bidi="ar-IQ"/>
        </w:rPr>
      </w:pPr>
    </w:p>
    <w:p w14:paraId="1B256C68" w14:textId="77777777" w:rsidR="00A84319" w:rsidRDefault="00A84319" w:rsidP="00985F7D">
      <w:pPr>
        <w:autoSpaceDE w:val="0"/>
        <w:autoSpaceDN w:val="0"/>
        <w:adjustRightInd w:val="0"/>
        <w:spacing w:before="240"/>
        <w:jc w:val="center"/>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84319" w:rsidRPr="00DB131F" w14:paraId="2EC96A33" w14:textId="77777777" w:rsidTr="00A84319">
        <w:trPr>
          <w:trHeight w:val="794"/>
        </w:trPr>
        <w:tc>
          <w:tcPr>
            <w:tcW w:w="9720" w:type="dxa"/>
            <w:shd w:val="clear" w:color="auto" w:fill="auto"/>
          </w:tcPr>
          <w:p w14:paraId="05BC95BF" w14:textId="77777777" w:rsidR="00A84319" w:rsidRPr="00DB131F" w:rsidRDefault="00A84319"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7FFBE7A3" w14:textId="77777777" w:rsidR="00A84319" w:rsidRPr="00E734E3" w:rsidRDefault="00A84319"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84319" w:rsidRPr="00DB131F" w14:paraId="2B7D4A9A" w14:textId="77777777" w:rsidTr="00364E82">
        <w:trPr>
          <w:trHeight w:val="624"/>
          <w:jc w:val="center"/>
        </w:trPr>
        <w:tc>
          <w:tcPr>
            <w:tcW w:w="3780" w:type="dxa"/>
            <w:shd w:val="clear" w:color="auto" w:fill="auto"/>
            <w:vAlign w:val="center"/>
          </w:tcPr>
          <w:p w14:paraId="7DF2527F" w14:textId="77777777" w:rsidR="00A84319" w:rsidRPr="00DB131F" w:rsidRDefault="00A84319"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14:paraId="5453BCC2" w14:textId="77777777" w:rsidR="00A84319" w:rsidRPr="00F64108"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A84319" w:rsidRPr="00DB131F" w14:paraId="5F1E0EA8" w14:textId="77777777" w:rsidTr="00364E82">
        <w:trPr>
          <w:trHeight w:val="624"/>
          <w:jc w:val="center"/>
        </w:trPr>
        <w:tc>
          <w:tcPr>
            <w:tcW w:w="3780" w:type="dxa"/>
            <w:shd w:val="clear" w:color="auto" w:fill="auto"/>
            <w:vAlign w:val="center"/>
          </w:tcPr>
          <w:p w14:paraId="00A3AD8C"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14:paraId="22457EC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p>
        </w:tc>
      </w:tr>
      <w:tr w:rsidR="00A84319" w:rsidRPr="00DB131F" w14:paraId="65E56BFE" w14:textId="77777777" w:rsidTr="00364E82">
        <w:trPr>
          <w:trHeight w:val="624"/>
          <w:jc w:val="center"/>
        </w:trPr>
        <w:tc>
          <w:tcPr>
            <w:tcW w:w="3780" w:type="dxa"/>
            <w:shd w:val="clear" w:color="auto" w:fill="auto"/>
            <w:vAlign w:val="center"/>
          </w:tcPr>
          <w:p w14:paraId="1F25315E"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14:paraId="70E39559" w14:textId="77777777" w:rsidR="00A84319" w:rsidRPr="00DB131F" w:rsidRDefault="001F0CCD"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color w:val="000000"/>
                <w:sz w:val="28"/>
                <w:szCs w:val="28"/>
                <w:lang w:bidi="ar-IQ"/>
              </w:rPr>
              <w:t>330AOLC</w:t>
            </w:r>
            <w:r w:rsidR="00F355E9">
              <w:rPr>
                <w:rFonts w:ascii="Cambria" w:hAnsi="Cambria" w:cs="Times New Roman" w:hint="cs"/>
                <w:color w:val="000000"/>
                <w:sz w:val="28"/>
                <w:szCs w:val="28"/>
                <w:rtl/>
                <w:lang w:bidi="ar-IQ"/>
              </w:rPr>
              <w:t xml:space="preserve">  النقد العربي</w:t>
            </w:r>
            <w:r w:rsidR="00A84319">
              <w:rPr>
                <w:rFonts w:ascii="Cambria" w:hAnsi="Cambria" w:cs="Times New Roman" w:hint="cs"/>
                <w:color w:val="000000"/>
                <w:sz w:val="28"/>
                <w:szCs w:val="28"/>
                <w:rtl/>
                <w:lang w:bidi="ar-IQ"/>
              </w:rPr>
              <w:t xml:space="preserve"> القديم</w:t>
            </w:r>
          </w:p>
        </w:tc>
      </w:tr>
      <w:tr w:rsidR="00A84319" w:rsidRPr="00DB131F" w14:paraId="7D54C3F0" w14:textId="77777777" w:rsidTr="00364E82">
        <w:trPr>
          <w:trHeight w:val="624"/>
          <w:jc w:val="center"/>
        </w:trPr>
        <w:tc>
          <w:tcPr>
            <w:tcW w:w="3780" w:type="dxa"/>
            <w:shd w:val="clear" w:color="auto" w:fill="auto"/>
            <w:vAlign w:val="center"/>
          </w:tcPr>
          <w:p w14:paraId="2D6CE86F"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14:paraId="461DB92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الادب</w:t>
            </w:r>
          </w:p>
        </w:tc>
      </w:tr>
      <w:tr w:rsidR="00A84319" w:rsidRPr="00DB131F" w14:paraId="14786F7D" w14:textId="77777777" w:rsidTr="00364E82">
        <w:trPr>
          <w:trHeight w:val="624"/>
          <w:jc w:val="center"/>
        </w:trPr>
        <w:tc>
          <w:tcPr>
            <w:tcW w:w="3780" w:type="dxa"/>
            <w:shd w:val="clear" w:color="auto" w:fill="auto"/>
            <w:vAlign w:val="center"/>
          </w:tcPr>
          <w:p w14:paraId="37EDC5EC"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14:paraId="37CED2C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ثلاث ساعات في الاسبوع لسنة دراسية كاملة</w:t>
            </w:r>
          </w:p>
        </w:tc>
      </w:tr>
      <w:tr w:rsidR="00A84319" w:rsidRPr="00DB131F" w14:paraId="0C2B9DE5" w14:textId="77777777" w:rsidTr="00364E82">
        <w:trPr>
          <w:trHeight w:val="624"/>
          <w:jc w:val="center"/>
        </w:trPr>
        <w:tc>
          <w:tcPr>
            <w:tcW w:w="3780" w:type="dxa"/>
            <w:shd w:val="clear" w:color="auto" w:fill="auto"/>
            <w:vAlign w:val="center"/>
          </w:tcPr>
          <w:p w14:paraId="6B59D06B"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6F9D9A0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A84319" w:rsidRPr="00DB131F" w14:paraId="60E645E6" w14:textId="77777777" w:rsidTr="00364E82">
        <w:trPr>
          <w:trHeight w:val="624"/>
          <w:jc w:val="center"/>
        </w:trPr>
        <w:tc>
          <w:tcPr>
            <w:tcW w:w="3780" w:type="dxa"/>
            <w:shd w:val="clear" w:color="auto" w:fill="auto"/>
            <w:vAlign w:val="center"/>
          </w:tcPr>
          <w:p w14:paraId="00552473"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14:paraId="5D64037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96</w:t>
            </w:r>
          </w:p>
        </w:tc>
      </w:tr>
      <w:tr w:rsidR="00A84319" w:rsidRPr="00DB131F" w14:paraId="059C0EF5" w14:textId="77777777" w:rsidTr="00364E82">
        <w:trPr>
          <w:trHeight w:val="624"/>
          <w:jc w:val="center"/>
        </w:trPr>
        <w:tc>
          <w:tcPr>
            <w:tcW w:w="3780" w:type="dxa"/>
            <w:shd w:val="clear" w:color="auto" w:fill="auto"/>
            <w:vAlign w:val="center"/>
          </w:tcPr>
          <w:p w14:paraId="7D1463F7" w14:textId="77777777" w:rsidR="00A84319" w:rsidRPr="00DB131F" w:rsidRDefault="00A84319"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auto"/>
            <w:vAlign w:val="center"/>
          </w:tcPr>
          <w:p w14:paraId="124BEBA7" w14:textId="1E1DB155" w:rsidR="00A84319" w:rsidRPr="00DB131F" w:rsidRDefault="00A03867"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 9</w:t>
            </w:r>
            <w:r w:rsidR="00A84319">
              <w:rPr>
                <w:rFonts w:ascii="Cambria" w:hAnsi="Cambria" w:cs="Times New Roman" w:hint="cs"/>
                <w:color w:val="000000"/>
                <w:sz w:val="28"/>
                <w:szCs w:val="28"/>
                <w:rtl/>
                <w:lang w:bidi="ar-IQ"/>
              </w:rPr>
              <w:t xml:space="preserve">/ </w:t>
            </w:r>
            <w:r w:rsidR="00983981">
              <w:rPr>
                <w:rFonts w:ascii="Cambria" w:hAnsi="Cambria" w:cs="Times New Roman" w:hint="cs"/>
                <w:color w:val="000000"/>
                <w:sz w:val="28"/>
                <w:szCs w:val="28"/>
                <w:rtl/>
                <w:lang w:bidi="ar-IQ"/>
              </w:rPr>
              <w:t>2023</w:t>
            </w:r>
          </w:p>
        </w:tc>
      </w:tr>
      <w:tr w:rsidR="00A84319" w:rsidRPr="00DB131F" w14:paraId="62275ACB" w14:textId="77777777" w:rsidTr="00364E82">
        <w:trPr>
          <w:trHeight w:val="725"/>
          <w:jc w:val="center"/>
        </w:trPr>
        <w:tc>
          <w:tcPr>
            <w:tcW w:w="9720" w:type="dxa"/>
            <w:gridSpan w:val="2"/>
            <w:shd w:val="clear" w:color="auto" w:fill="auto"/>
            <w:vAlign w:val="center"/>
          </w:tcPr>
          <w:p w14:paraId="4EF683B3" w14:textId="77777777" w:rsidR="00A84319" w:rsidRPr="00DB131F" w:rsidRDefault="00A84319"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A84319" w:rsidRPr="00DB131F" w14:paraId="2C904EB9" w14:textId="77777777" w:rsidTr="00364E82">
        <w:trPr>
          <w:trHeight w:val="265"/>
          <w:jc w:val="center"/>
        </w:trPr>
        <w:tc>
          <w:tcPr>
            <w:tcW w:w="9720" w:type="dxa"/>
            <w:gridSpan w:val="2"/>
            <w:shd w:val="clear" w:color="auto" w:fill="auto"/>
            <w:vAlign w:val="center"/>
          </w:tcPr>
          <w:p w14:paraId="1AD305C0" w14:textId="77777777" w:rsidR="00A84319" w:rsidRPr="00DB131F" w:rsidRDefault="00A84319" w:rsidP="00985F7D">
            <w:pPr>
              <w:autoSpaceDE w:val="0"/>
              <w:autoSpaceDN w:val="0"/>
              <w:adjustRightInd w:val="0"/>
              <w:ind w:left="360"/>
              <w:jc w:val="center"/>
              <w:rPr>
                <w:rFonts w:ascii="Cambria" w:hAnsi="Cambria"/>
                <w:color w:val="000000"/>
                <w:sz w:val="28"/>
                <w:szCs w:val="28"/>
                <w:lang w:bidi="ar-IQ"/>
              </w:rPr>
            </w:pPr>
            <w:r w:rsidRPr="00A8596D">
              <w:rPr>
                <w:rFonts w:cs="Simplified Arabic" w:hint="cs"/>
                <w:b/>
                <w:bCs/>
                <w:rtl/>
                <w:lang w:bidi="ar-IQ"/>
              </w:rPr>
              <w:t>الاطلاع  على تطوير التاريخ للنقد العربي القديم  من مرحلة الجذور حتى مكرحلة تكاملة وعمقه وشمولة فضلا عن استيعاب المصطلحات والقضايا النقدية  بها كتب  النقد القديم ، التنظرية والتطبيقية حتى اواخر القرن السابع للهجرة .</w:t>
            </w:r>
          </w:p>
        </w:tc>
      </w:tr>
    </w:tbl>
    <w:p w14:paraId="3728DCFC" w14:textId="77777777" w:rsidR="00A84319" w:rsidRPr="0020555A" w:rsidRDefault="00A84319" w:rsidP="00985F7D">
      <w:pPr>
        <w:jc w:val="cente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84319" w:rsidRPr="00DB131F" w14:paraId="1AACCAE7" w14:textId="77777777" w:rsidTr="00A84319">
        <w:trPr>
          <w:trHeight w:val="653"/>
        </w:trPr>
        <w:tc>
          <w:tcPr>
            <w:tcW w:w="9720" w:type="dxa"/>
            <w:shd w:val="clear" w:color="auto" w:fill="auto"/>
            <w:vAlign w:val="center"/>
          </w:tcPr>
          <w:p w14:paraId="35B277DB" w14:textId="77777777" w:rsidR="00A84319" w:rsidRPr="00DB131F" w:rsidRDefault="00A84319"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مخرجات التعلم وطرائق التعليم والتعلم والتقييم</w:t>
            </w:r>
          </w:p>
        </w:tc>
      </w:tr>
      <w:tr w:rsidR="00A84319" w:rsidRPr="00DB131F" w14:paraId="2E42D095" w14:textId="77777777" w:rsidTr="00A84319">
        <w:trPr>
          <w:trHeight w:val="2490"/>
        </w:trPr>
        <w:tc>
          <w:tcPr>
            <w:tcW w:w="9720" w:type="dxa"/>
            <w:shd w:val="clear" w:color="auto" w:fill="auto"/>
            <w:vAlign w:val="center"/>
          </w:tcPr>
          <w:p w14:paraId="71F0B830" w14:textId="77777777" w:rsidR="00A84319" w:rsidRPr="00DB131F" w:rsidRDefault="00A84319"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 المعرفة والفهم</w:t>
            </w:r>
          </w:p>
          <w:p w14:paraId="3AD6F316"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يعرف معنى النقد الأدبي واهميته</w:t>
            </w:r>
          </w:p>
          <w:p w14:paraId="63387153"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يعرف القضايا النقدية القديمة عند العرب</w:t>
            </w:r>
          </w:p>
          <w:p w14:paraId="0760714C"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ان يفهم نظرة النقد العربي للقصيدة العربية</w:t>
            </w:r>
          </w:p>
          <w:p w14:paraId="19E7128E"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ان يفهم المناهج والقضايا النقدية في عصور الأدب العربي القديم</w:t>
            </w:r>
          </w:p>
          <w:p w14:paraId="50BF8FED"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أ5-</w:t>
            </w:r>
          </w:p>
          <w:p w14:paraId="600155BB"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أ6-</w:t>
            </w:r>
          </w:p>
        </w:tc>
      </w:tr>
      <w:tr w:rsidR="00A84319" w:rsidRPr="00DB131F" w14:paraId="4DF11C2C" w14:textId="77777777" w:rsidTr="00A84319">
        <w:trPr>
          <w:trHeight w:val="1631"/>
        </w:trPr>
        <w:tc>
          <w:tcPr>
            <w:tcW w:w="9720" w:type="dxa"/>
            <w:shd w:val="clear" w:color="auto" w:fill="auto"/>
            <w:vAlign w:val="center"/>
          </w:tcPr>
          <w:p w14:paraId="5448C250"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 -  المهارات الخاصة بالموضوع</w:t>
            </w:r>
          </w:p>
          <w:p w14:paraId="06535D45"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r>
              <w:rPr>
                <w:rFonts w:ascii="Cambria" w:hAnsi="Cambria" w:cs="Times New Roman" w:hint="cs"/>
                <w:color w:val="000000"/>
                <w:sz w:val="28"/>
                <w:szCs w:val="28"/>
                <w:rtl/>
                <w:lang w:bidi="ar-IQ"/>
              </w:rPr>
              <w:t xml:space="preserve"> القدرة على التمييز بين القضايا الأدبية والنقدية</w:t>
            </w:r>
          </w:p>
          <w:p w14:paraId="472DCA40"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  </w:t>
            </w:r>
            <w:r>
              <w:rPr>
                <w:rFonts w:ascii="Cambria" w:hAnsi="Cambria" w:cs="Times New Roman" w:hint="cs"/>
                <w:color w:val="000000"/>
                <w:sz w:val="28"/>
                <w:szCs w:val="28"/>
                <w:rtl/>
                <w:lang w:bidi="ar-IQ"/>
              </w:rPr>
              <w:t>القدرة على التحليل النص الأدبي في ضوء النظرية النقدية القديمة</w:t>
            </w:r>
          </w:p>
          <w:p w14:paraId="42B4DD34"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 </w:t>
            </w:r>
            <w:r>
              <w:rPr>
                <w:rFonts w:ascii="Cambria" w:hAnsi="Cambria" w:cs="Times New Roman" w:hint="cs"/>
                <w:color w:val="000000"/>
                <w:sz w:val="28"/>
                <w:szCs w:val="28"/>
                <w:rtl/>
                <w:lang w:bidi="ar-IQ"/>
              </w:rPr>
              <w:t xml:space="preserve"> معرفة عمود الشعر العربي وتطبيقاته على النص الأدبي العربي</w:t>
            </w:r>
          </w:p>
          <w:p w14:paraId="2F96F992"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ب4-</w:t>
            </w:r>
          </w:p>
        </w:tc>
      </w:tr>
      <w:tr w:rsidR="00A84319" w:rsidRPr="00DB131F" w14:paraId="6C14784A" w14:textId="77777777" w:rsidTr="00A84319">
        <w:trPr>
          <w:trHeight w:val="423"/>
        </w:trPr>
        <w:tc>
          <w:tcPr>
            <w:tcW w:w="9720" w:type="dxa"/>
            <w:shd w:val="clear" w:color="auto" w:fill="auto"/>
            <w:vAlign w:val="center"/>
          </w:tcPr>
          <w:p w14:paraId="35D29E6C"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A84319" w:rsidRPr="00DB131F" w14:paraId="01E2AA6C" w14:textId="77777777" w:rsidTr="00A84319">
        <w:trPr>
          <w:trHeight w:val="624"/>
        </w:trPr>
        <w:tc>
          <w:tcPr>
            <w:tcW w:w="9720" w:type="dxa"/>
            <w:shd w:val="clear" w:color="auto" w:fill="auto"/>
            <w:vAlign w:val="center"/>
          </w:tcPr>
          <w:p w14:paraId="68578DAA"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r>
      <w:tr w:rsidR="00A84319" w:rsidRPr="00DB131F" w14:paraId="6721867D" w14:textId="77777777" w:rsidTr="00A84319">
        <w:trPr>
          <w:trHeight w:val="400"/>
        </w:trPr>
        <w:tc>
          <w:tcPr>
            <w:tcW w:w="9720" w:type="dxa"/>
            <w:shd w:val="clear" w:color="auto" w:fill="auto"/>
            <w:vAlign w:val="center"/>
          </w:tcPr>
          <w:p w14:paraId="6FB0A7C8"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A84319" w:rsidRPr="00DB131F" w14:paraId="59FBF3C4" w14:textId="77777777" w:rsidTr="00A84319">
        <w:trPr>
          <w:trHeight w:val="624"/>
        </w:trPr>
        <w:tc>
          <w:tcPr>
            <w:tcW w:w="9720" w:type="dxa"/>
            <w:shd w:val="clear" w:color="auto" w:fill="auto"/>
            <w:vAlign w:val="center"/>
          </w:tcPr>
          <w:p w14:paraId="0C314A4C"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الموضوعية والمقالية والتحليلية</w:t>
            </w:r>
          </w:p>
        </w:tc>
      </w:tr>
      <w:tr w:rsidR="00A84319" w:rsidRPr="00DB131F" w14:paraId="7D7CF06D" w14:textId="77777777" w:rsidTr="00A84319">
        <w:trPr>
          <w:trHeight w:val="1290"/>
        </w:trPr>
        <w:tc>
          <w:tcPr>
            <w:tcW w:w="9720" w:type="dxa"/>
            <w:shd w:val="clear" w:color="auto" w:fill="auto"/>
            <w:vAlign w:val="center"/>
          </w:tcPr>
          <w:p w14:paraId="31C37BD9"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14:paraId="3372FEE9"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التمييز بين النصوص الأدبية في ضوء النظرية النقدية العربية</w:t>
            </w:r>
          </w:p>
          <w:p w14:paraId="5DAA0AA2"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ج2-</w:t>
            </w:r>
            <w:r>
              <w:rPr>
                <w:rFonts w:ascii="Cambria" w:hAnsi="Cambria" w:cs="Times New Roman" w:hint="cs"/>
                <w:color w:val="000000"/>
                <w:sz w:val="28"/>
                <w:szCs w:val="28"/>
                <w:rtl/>
                <w:lang w:bidi="ar-IQ"/>
              </w:rPr>
              <w:t xml:space="preserve"> التحليل النص الأدبي</w:t>
            </w:r>
          </w:p>
          <w:p w14:paraId="5F66C875"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 xml:space="preserve"> التعرف باعلام النقد العربي القديم ومناهجهم النقدية</w:t>
            </w:r>
          </w:p>
          <w:p w14:paraId="05252805"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ج4-</w:t>
            </w:r>
          </w:p>
        </w:tc>
      </w:tr>
      <w:tr w:rsidR="00A84319" w:rsidRPr="00DB131F" w14:paraId="208F3FB1" w14:textId="77777777" w:rsidTr="00A84319">
        <w:trPr>
          <w:trHeight w:val="471"/>
        </w:trPr>
        <w:tc>
          <w:tcPr>
            <w:tcW w:w="9720" w:type="dxa"/>
            <w:shd w:val="clear" w:color="auto" w:fill="auto"/>
            <w:vAlign w:val="center"/>
          </w:tcPr>
          <w:p w14:paraId="3D2070AC" w14:textId="77777777" w:rsidR="00A84319" w:rsidRPr="00DB131F" w:rsidRDefault="00A84319"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طرائق التعليم والتعلم</w:t>
            </w:r>
          </w:p>
        </w:tc>
      </w:tr>
      <w:tr w:rsidR="00A84319" w:rsidRPr="00DB131F" w14:paraId="20851151" w14:textId="77777777" w:rsidTr="00A84319">
        <w:trPr>
          <w:trHeight w:val="624"/>
        </w:trPr>
        <w:tc>
          <w:tcPr>
            <w:tcW w:w="9720" w:type="dxa"/>
            <w:shd w:val="clear" w:color="auto" w:fill="auto"/>
            <w:vAlign w:val="center"/>
          </w:tcPr>
          <w:p w14:paraId="328B2E89"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والربط والموازنة</w:t>
            </w:r>
          </w:p>
        </w:tc>
      </w:tr>
      <w:tr w:rsidR="00A84319" w:rsidRPr="00DB131F" w14:paraId="1B0B838C" w14:textId="77777777" w:rsidTr="00A84319">
        <w:trPr>
          <w:trHeight w:val="425"/>
        </w:trPr>
        <w:tc>
          <w:tcPr>
            <w:tcW w:w="9720" w:type="dxa"/>
            <w:shd w:val="clear" w:color="auto" w:fill="auto"/>
            <w:vAlign w:val="center"/>
          </w:tcPr>
          <w:p w14:paraId="2BF61835"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A84319" w:rsidRPr="00DB131F" w14:paraId="6E35AE0F" w14:textId="77777777" w:rsidTr="00A84319">
        <w:trPr>
          <w:trHeight w:val="624"/>
        </w:trPr>
        <w:tc>
          <w:tcPr>
            <w:tcW w:w="9720" w:type="dxa"/>
            <w:shd w:val="clear" w:color="auto" w:fill="auto"/>
            <w:vAlign w:val="center"/>
          </w:tcPr>
          <w:p w14:paraId="23C2409E"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الموضوعية</w:t>
            </w:r>
          </w:p>
        </w:tc>
      </w:tr>
      <w:tr w:rsidR="00A84319" w:rsidRPr="00DB131F" w14:paraId="41AB880B" w14:textId="77777777" w:rsidTr="00A84319">
        <w:trPr>
          <w:trHeight w:val="1584"/>
        </w:trPr>
        <w:tc>
          <w:tcPr>
            <w:tcW w:w="9720" w:type="dxa"/>
            <w:shd w:val="clear" w:color="auto" w:fill="auto"/>
            <w:vAlign w:val="center"/>
          </w:tcPr>
          <w:p w14:paraId="1C636C4A" w14:textId="77777777" w:rsidR="00A84319" w:rsidRPr="00DB131F" w:rsidRDefault="00A84319"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14:paraId="2D3E09A8" w14:textId="77777777" w:rsidR="00A84319" w:rsidRPr="00DB131F" w:rsidRDefault="00A84319"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الاضافة التعلمية من خلال معرفة النقد القديم</w:t>
            </w:r>
          </w:p>
          <w:p w14:paraId="40054367" w14:textId="77777777" w:rsidR="00A84319" w:rsidRPr="00DB131F" w:rsidRDefault="00A84319"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 xml:space="preserve"> الاضافة المهنية من خلال استخدام النصوص النقدية القديمة في التدريس</w:t>
            </w:r>
          </w:p>
          <w:p w14:paraId="24F7AA4D" w14:textId="77777777" w:rsidR="00A84319" w:rsidRPr="00DB131F" w:rsidRDefault="00A84319"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14:paraId="4C4D0451" w14:textId="77777777" w:rsidR="00A84319" w:rsidRPr="00DB131F" w:rsidRDefault="00A84319"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د4-</w:t>
            </w:r>
          </w:p>
        </w:tc>
      </w:tr>
    </w:tbl>
    <w:p w14:paraId="6C8EE80F" w14:textId="77777777" w:rsidR="00A84319" w:rsidRPr="00E779AA" w:rsidRDefault="00A84319" w:rsidP="002E06AF">
      <w:pPr>
        <w:autoSpaceDE w:val="0"/>
        <w:autoSpaceDN w:val="0"/>
        <w:adjustRightInd w:val="0"/>
        <w:rPr>
          <w:sz w:val="28"/>
          <w:szCs w:val="28"/>
          <w:rtl/>
          <w:lang w:bidi="ar-IQ"/>
        </w:rPr>
      </w:pPr>
    </w:p>
    <w:tbl>
      <w:tblPr>
        <w:tblpPr w:leftFromText="180" w:rightFromText="180" w:vertAnchor="text" w:horzAnchor="margin" w:tblpXSpec="center" w:tblpY="290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84319" w:rsidRPr="00DB131F" w14:paraId="04AECFA6" w14:textId="77777777" w:rsidTr="00A84319">
        <w:trPr>
          <w:trHeight w:val="538"/>
        </w:trPr>
        <w:tc>
          <w:tcPr>
            <w:tcW w:w="9720" w:type="dxa"/>
            <w:gridSpan w:val="6"/>
            <w:shd w:val="clear" w:color="auto" w:fill="auto"/>
            <w:vAlign w:val="center"/>
          </w:tcPr>
          <w:p w14:paraId="41696E07" w14:textId="77777777" w:rsidR="00A84319" w:rsidRPr="00DB131F" w:rsidRDefault="00A84319"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A84319" w:rsidRPr="00DB131F" w14:paraId="3CE1AA85" w14:textId="77777777" w:rsidTr="00A84319">
        <w:trPr>
          <w:trHeight w:val="907"/>
        </w:trPr>
        <w:tc>
          <w:tcPr>
            <w:tcW w:w="1260" w:type="dxa"/>
            <w:shd w:val="clear" w:color="auto" w:fill="auto"/>
            <w:vAlign w:val="center"/>
          </w:tcPr>
          <w:p w14:paraId="4160C342"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14:paraId="382F9E6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14:paraId="15DCD70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14:paraId="5432A3F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14:paraId="35C985A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14:paraId="0F189390"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A84319" w:rsidRPr="00DB131F" w14:paraId="05E6595D" w14:textId="77777777" w:rsidTr="00A84319">
        <w:trPr>
          <w:trHeight w:val="399"/>
        </w:trPr>
        <w:tc>
          <w:tcPr>
            <w:tcW w:w="1260" w:type="dxa"/>
            <w:shd w:val="clear" w:color="auto" w:fill="auto"/>
            <w:vAlign w:val="center"/>
          </w:tcPr>
          <w:p w14:paraId="3857746D" w14:textId="77777777" w:rsidR="00A84319" w:rsidRPr="005862E3" w:rsidRDefault="00A84319" w:rsidP="00985F7D">
            <w:pPr>
              <w:jc w:val="center"/>
              <w:rPr>
                <w:b/>
                <w:bCs/>
                <w:rtl/>
              </w:rPr>
            </w:pPr>
            <w:r w:rsidRPr="005862E3">
              <w:rPr>
                <w:rFonts w:hint="cs"/>
                <w:b/>
                <w:bCs/>
                <w:rtl/>
              </w:rPr>
              <w:lastRenderedPageBreak/>
              <w:t>1</w:t>
            </w:r>
          </w:p>
        </w:tc>
        <w:tc>
          <w:tcPr>
            <w:tcW w:w="1260" w:type="dxa"/>
            <w:shd w:val="clear" w:color="auto" w:fill="auto"/>
          </w:tcPr>
          <w:p w14:paraId="0E1A57B6" w14:textId="77777777" w:rsidR="00A84319" w:rsidRDefault="00A84319" w:rsidP="00985F7D">
            <w:pPr>
              <w:tabs>
                <w:tab w:val="left" w:pos="642"/>
              </w:tabs>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23A399FD" w14:textId="77777777" w:rsidR="00A84319" w:rsidRPr="00DB131F" w:rsidRDefault="00A84319" w:rsidP="00985F7D">
            <w:pPr>
              <w:tabs>
                <w:tab w:val="left" w:pos="642"/>
              </w:tabs>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56575394" w14:textId="77777777" w:rsidR="00A84319" w:rsidRPr="00384B08" w:rsidRDefault="00A84319" w:rsidP="00985F7D">
            <w:pPr>
              <w:jc w:val="center"/>
              <w:rPr>
                <w:b/>
                <w:bCs/>
                <w:rtl/>
              </w:rPr>
            </w:pPr>
            <w:r>
              <w:rPr>
                <w:rFonts w:hint="cs"/>
                <w:b/>
                <w:bCs/>
                <w:rtl/>
              </w:rPr>
              <w:t>تعريف بالمادة</w:t>
            </w:r>
          </w:p>
        </w:tc>
        <w:tc>
          <w:tcPr>
            <w:tcW w:w="1440" w:type="dxa"/>
            <w:shd w:val="clear" w:color="auto" w:fill="auto"/>
            <w:vAlign w:val="center"/>
          </w:tcPr>
          <w:p w14:paraId="6F2E3858" w14:textId="77777777" w:rsidR="00A84319" w:rsidRPr="00DB131F" w:rsidRDefault="00A84319"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المحاضرات</w:t>
            </w:r>
          </w:p>
        </w:tc>
        <w:tc>
          <w:tcPr>
            <w:tcW w:w="1440" w:type="dxa"/>
            <w:shd w:val="clear" w:color="auto" w:fill="auto"/>
            <w:vAlign w:val="center"/>
          </w:tcPr>
          <w:p w14:paraId="5B34712B" w14:textId="77777777" w:rsidR="00A84319" w:rsidRPr="00DB131F" w:rsidRDefault="00A84319"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w:t>
            </w:r>
          </w:p>
        </w:tc>
      </w:tr>
      <w:tr w:rsidR="00A84319" w:rsidRPr="00DB131F" w14:paraId="4F44EE9B" w14:textId="77777777" w:rsidTr="00A84319">
        <w:trPr>
          <w:trHeight w:val="339"/>
        </w:trPr>
        <w:tc>
          <w:tcPr>
            <w:tcW w:w="1260" w:type="dxa"/>
            <w:shd w:val="clear" w:color="auto" w:fill="auto"/>
            <w:vAlign w:val="center"/>
          </w:tcPr>
          <w:p w14:paraId="70FEF6FC" w14:textId="77777777" w:rsidR="00A84319" w:rsidRPr="005862E3" w:rsidRDefault="00A84319" w:rsidP="00985F7D">
            <w:pPr>
              <w:jc w:val="center"/>
              <w:rPr>
                <w:b/>
                <w:bCs/>
                <w:rtl/>
              </w:rPr>
            </w:pPr>
            <w:r w:rsidRPr="005862E3">
              <w:rPr>
                <w:rFonts w:hint="cs"/>
                <w:b/>
                <w:bCs/>
                <w:rtl/>
              </w:rPr>
              <w:t>2</w:t>
            </w:r>
          </w:p>
        </w:tc>
        <w:tc>
          <w:tcPr>
            <w:tcW w:w="1260" w:type="dxa"/>
            <w:shd w:val="clear" w:color="auto" w:fill="auto"/>
          </w:tcPr>
          <w:p w14:paraId="00561637" w14:textId="77777777" w:rsidR="00A84319" w:rsidRDefault="00A84319" w:rsidP="00985F7D">
            <w:pPr>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019EE86B" w14:textId="77777777" w:rsidR="00A84319" w:rsidRPr="00424976" w:rsidRDefault="00A84319" w:rsidP="00985F7D">
            <w:pPr>
              <w:jc w:val="center"/>
              <w:rPr>
                <w:rFonts w:ascii="Cambria" w:hAnsi="Cambria" w:cs="Times New Roman"/>
                <w:color w:val="000000"/>
                <w:lang w:bidi="ar-IQ"/>
              </w:rPr>
            </w:pPr>
            <w:r w:rsidRPr="00424976">
              <w:rPr>
                <w:rFonts w:ascii="Cambria" w:hAnsi="Cambria" w:cs="Times New Roman" w:hint="cs"/>
                <w:color w:val="000000"/>
                <w:rtl/>
                <w:lang w:bidi="ar-IQ"/>
              </w:rPr>
              <w:t>التعريف بمعنى النقد</w:t>
            </w:r>
          </w:p>
        </w:tc>
        <w:tc>
          <w:tcPr>
            <w:tcW w:w="2160" w:type="dxa"/>
            <w:shd w:val="clear" w:color="auto" w:fill="auto"/>
            <w:vAlign w:val="center"/>
          </w:tcPr>
          <w:p w14:paraId="4846F955" w14:textId="77777777" w:rsidR="00A84319" w:rsidRDefault="00A84319" w:rsidP="00985F7D">
            <w:pPr>
              <w:jc w:val="center"/>
              <w:rPr>
                <w:b/>
                <w:bCs/>
                <w:rtl/>
              </w:rPr>
            </w:pPr>
            <w:r>
              <w:rPr>
                <w:rFonts w:hint="cs"/>
                <w:b/>
                <w:bCs/>
                <w:rtl/>
              </w:rPr>
              <w:t>مقدمة في معنى النقد</w:t>
            </w:r>
          </w:p>
          <w:p w14:paraId="65D81D63" w14:textId="77777777" w:rsidR="00A84319" w:rsidRPr="00384B08" w:rsidRDefault="00A84319" w:rsidP="00985F7D">
            <w:pPr>
              <w:jc w:val="center"/>
              <w:rPr>
                <w:b/>
                <w:bCs/>
                <w:rtl/>
              </w:rPr>
            </w:pPr>
          </w:p>
        </w:tc>
        <w:tc>
          <w:tcPr>
            <w:tcW w:w="1440" w:type="dxa"/>
            <w:shd w:val="clear" w:color="auto" w:fill="auto"/>
            <w:vAlign w:val="center"/>
          </w:tcPr>
          <w:p w14:paraId="2EEC4684"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95A10D8"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64A98C43" w14:textId="77777777" w:rsidTr="00A84319">
        <w:trPr>
          <w:trHeight w:val="320"/>
        </w:trPr>
        <w:tc>
          <w:tcPr>
            <w:tcW w:w="1260" w:type="dxa"/>
            <w:shd w:val="clear" w:color="auto" w:fill="auto"/>
            <w:vAlign w:val="center"/>
          </w:tcPr>
          <w:p w14:paraId="22829CBB" w14:textId="77777777" w:rsidR="00A84319" w:rsidRPr="005862E3" w:rsidRDefault="00A84319" w:rsidP="00985F7D">
            <w:pPr>
              <w:jc w:val="center"/>
              <w:rPr>
                <w:b/>
                <w:bCs/>
                <w:rtl/>
              </w:rPr>
            </w:pPr>
            <w:r w:rsidRPr="005862E3">
              <w:rPr>
                <w:rFonts w:hint="cs"/>
                <w:b/>
                <w:bCs/>
                <w:rtl/>
              </w:rPr>
              <w:t>3</w:t>
            </w:r>
          </w:p>
        </w:tc>
        <w:tc>
          <w:tcPr>
            <w:tcW w:w="1260" w:type="dxa"/>
            <w:shd w:val="clear" w:color="auto" w:fill="auto"/>
          </w:tcPr>
          <w:p w14:paraId="07C38568"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2E1A797" w14:textId="77777777" w:rsidR="00A84319" w:rsidRPr="00424976" w:rsidRDefault="00A84319" w:rsidP="00985F7D">
            <w:pPr>
              <w:autoSpaceDE w:val="0"/>
              <w:autoSpaceDN w:val="0"/>
              <w:adjustRightInd w:val="0"/>
              <w:jc w:val="center"/>
              <w:rPr>
                <w:rFonts w:ascii="Cambria" w:hAnsi="Cambria" w:cs="Times New Roman"/>
                <w:color w:val="000000"/>
                <w:lang w:bidi="ar-IQ"/>
              </w:rPr>
            </w:pPr>
            <w:r w:rsidRPr="00424976">
              <w:rPr>
                <w:rFonts w:ascii="Cambria" w:hAnsi="Cambria" w:cs="Times New Roman" w:hint="cs"/>
                <w:color w:val="000000"/>
                <w:rtl/>
                <w:lang w:bidi="ar-IQ"/>
              </w:rPr>
              <w:t>معنى أوليات النقد العربي وتاريخة</w:t>
            </w:r>
          </w:p>
        </w:tc>
        <w:tc>
          <w:tcPr>
            <w:tcW w:w="2160" w:type="dxa"/>
            <w:shd w:val="clear" w:color="auto" w:fill="auto"/>
            <w:vAlign w:val="center"/>
          </w:tcPr>
          <w:p w14:paraId="55E750A1" w14:textId="77777777" w:rsidR="00A84319" w:rsidRPr="00384B08" w:rsidRDefault="00A84319" w:rsidP="00985F7D">
            <w:pPr>
              <w:jc w:val="center"/>
              <w:rPr>
                <w:b/>
                <w:bCs/>
                <w:rtl/>
              </w:rPr>
            </w:pPr>
            <w:r>
              <w:rPr>
                <w:rFonts w:hint="cs"/>
                <w:b/>
                <w:bCs/>
                <w:rtl/>
              </w:rPr>
              <w:t>نشاة النقد العربي</w:t>
            </w:r>
          </w:p>
        </w:tc>
        <w:tc>
          <w:tcPr>
            <w:tcW w:w="1440" w:type="dxa"/>
            <w:shd w:val="clear" w:color="auto" w:fill="auto"/>
            <w:vAlign w:val="center"/>
          </w:tcPr>
          <w:p w14:paraId="260D053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C8E92F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1D48EBCD" w14:textId="77777777" w:rsidTr="00A84319">
        <w:trPr>
          <w:trHeight w:val="331"/>
        </w:trPr>
        <w:tc>
          <w:tcPr>
            <w:tcW w:w="1260" w:type="dxa"/>
            <w:shd w:val="clear" w:color="auto" w:fill="auto"/>
            <w:vAlign w:val="center"/>
          </w:tcPr>
          <w:p w14:paraId="5776C174" w14:textId="77777777" w:rsidR="00A84319" w:rsidRPr="005862E3" w:rsidRDefault="00A84319" w:rsidP="00985F7D">
            <w:pPr>
              <w:jc w:val="center"/>
              <w:rPr>
                <w:b/>
                <w:bCs/>
                <w:rtl/>
              </w:rPr>
            </w:pPr>
            <w:r w:rsidRPr="005862E3">
              <w:rPr>
                <w:rFonts w:hint="cs"/>
                <w:b/>
                <w:bCs/>
                <w:rtl/>
              </w:rPr>
              <w:t>4</w:t>
            </w:r>
          </w:p>
        </w:tc>
        <w:tc>
          <w:tcPr>
            <w:tcW w:w="1260" w:type="dxa"/>
            <w:shd w:val="clear" w:color="auto" w:fill="auto"/>
          </w:tcPr>
          <w:p w14:paraId="01E85430"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8F26F22" w14:textId="77777777" w:rsidR="00A84319" w:rsidRPr="00424976" w:rsidRDefault="00A84319" w:rsidP="00985F7D">
            <w:pPr>
              <w:autoSpaceDE w:val="0"/>
              <w:autoSpaceDN w:val="0"/>
              <w:adjustRightInd w:val="0"/>
              <w:jc w:val="center"/>
              <w:rPr>
                <w:rFonts w:ascii="Cambria" w:hAnsi="Cambria" w:cs="Times New Roman"/>
                <w:color w:val="000000"/>
                <w:lang w:bidi="ar-IQ"/>
              </w:rPr>
            </w:pPr>
            <w:r w:rsidRPr="00424976">
              <w:rPr>
                <w:rFonts w:ascii="Cambria" w:hAnsi="Cambria" w:cs="Times New Roman" w:hint="cs"/>
                <w:color w:val="000000"/>
                <w:rtl/>
                <w:lang w:bidi="ar-IQ"/>
              </w:rPr>
              <w:t>التعريف بأثر الرواية</w:t>
            </w:r>
          </w:p>
        </w:tc>
        <w:tc>
          <w:tcPr>
            <w:tcW w:w="2160" w:type="dxa"/>
            <w:shd w:val="clear" w:color="auto" w:fill="auto"/>
            <w:vAlign w:val="center"/>
          </w:tcPr>
          <w:p w14:paraId="179E3FF3" w14:textId="77777777" w:rsidR="00A84319" w:rsidRPr="00384B08" w:rsidRDefault="00A84319" w:rsidP="00985F7D">
            <w:pPr>
              <w:jc w:val="center"/>
              <w:rPr>
                <w:b/>
                <w:bCs/>
                <w:rtl/>
              </w:rPr>
            </w:pPr>
            <w:r>
              <w:rPr>
                <w:rFonts w:hint="cs"/>
                <w:b/>
                <w:bCs/>
                <w:rtl/>
              </w:rPr>
              <w:t>اثر الرواية</w:t>
            </w:r>
          </w:p>
        </w:tc>
        <w:tc>
          <w:tcPr>
            <w:tcW w:w="1440" w:type="dxa"/>
            <w:shd w:val="clear" w:color="auto" w:fill="auto"/>
            <w:vAlign w:val="center"/>
          </w:tcPr>
          <w:p w14:paraId="2D081A8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AEE914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2CDF0E75" w14:textId="77777777" w:rsidTr="00A84319">
        <w:trPr>
          <w:trHeight w:val="340"/>
        </w:trPr>
        <w:tc>
          <w:tcPr>
            <w:tcW w:w="1260" w:type="dxa"/>
            <w:shd w:val="clear" w:color="auto" w:fill="auto"/>
            <w:vAlign w:val="center"/>
          </w:tcPr>
          <w:p w14:paraId="118ACD20" w14:textId="77777777" w:rsidR="00A84319" w:rsidRPr="005862E3" w:rsidRDefault="00A84319" w:rsidP="00985F7D">
            <w:pPr>
              <w:jc w:val="center"/>
              <w:rPr>
                <w:b/>
                <w:bCs/>
                <w:rtl/>
              </w:rPr>
            </w:pPr>
            <w:r w:rsidRPr="005862E3">
              <w:rPr>
                <w:rFonts w:hint="cs"/>
                <w:b/>
                <w:bCs/>
                <w:rtl/>
              </w:rPr>
              <w:t>5</w:t>
            </w:r>
          </w:p>
        </w:tc>
        <w:tc>
          <w:tcPr>
            <w:tcW w:w="1260" w:type="dxa"/>
            <w:shd w:val="clear" w:color="auto" w:fill="auto"/>
          </w:tcPr>
          <w:p w14:paraId="14EBFA34"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BEA4B7F" w14:textId="77777777" w:rsidR="00A84319" w:rsidRPr="00424976" w:rsidRDefault="00A84319" w:rsidP="00985F7D">
            <w:pPr>
              <w:autoSpaceDE w:val="0"/>
              <w:autoSpaceDN w:val="0"/>
              <w:adjustRightInd w:val="0"/>
              <w:jc w:val="center"/>
              <w:rPr>
                <w:rFonts w:ascii="Cambria" w:hAnsi="Cambria" w:cs="Times New Roman"/>
                <w:color w:val="000000"/>
                <w:lang w:bidi="ar-IQ"/>
              </w:rPr>
            </w:pPr>
            <w:r w:rsidRPr="00424976">
              <w:rPr>
                <w:rFonts w:ascii="Cambria" w:hAnsi="Cambria" w:cs="Times New Roman" w:hint="cs"/>
                <w:color w:val="000000"/>
                <w:rtl/>
                <w:lang w:bidi="ar-IQ"/>
              </w:rPr>
              <w:t>معرفة أثر الرواية والتدويين في حركة النقد العربي</w:t>
            </w:r>
          </w:p>
        </w:tc>
        <w:tc>
          <w:tcPr>
            <w:tcW w:w="2160" w:type="dxa"/>
            <w:shd w:val="clear" w:color="auto" w:fill="auto"/>
            <w:vAlign w:val="center"/>
          </w:tcPr>
          <w:p w14:paraId="265F203A" w14:textId="77777777" w:rsidR="00A84319" w:rsidRPr="00384B08" w:rsidRDefault="00A84319" w:rsidP="00985F7D">
            <w:pPr>
              <w:jc w:val="center"/>
              <w:rPr>
                <w:b/>
                <w:bCs/>
                <w:rtl/>
              </w:rPr>
            </w:pPr>
            <w:r>
              <w:rPr>
                <w:rFonts w:hint="cs"/>
                <w:b/>
                <w:bCs/>
                <w:rtl/>
              </w:rPr>
              <w:t>اثر الرواية والتدويين  في الحركة النقدية</w:t>
            </w:r>
          </w:p>
        </w:tc>
        <w:tc>
          <w:tcPr>
            <w:tcW w:w="1440" w:type="dxa"/>
            <w:shd w:val="clear" w:color="auto" w:fill="auto"/>
            <w:vAlign w:val="center"/>
          </w:tcPr>
          <w:p w14:paraId="2A6429C9"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FA3E041"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28668530" w14:textId="77777777" w:rsidTr="00A84319">
        <w:trPr>
          <w:trHeight w:val="323"/>
        </w:trPr>
        <w:tc>
          <w:tcPr>
            <w:tcW w:w="1260" w:type="dxa"/>
            <w:shd w:val="clear" w:color="auto" w:fill="auto"/>
            <w:vAlign w:val="center"/>
          </w:tcPr>
          <w:p w14:paraId="043A671D" w14:textId="77777777" w:rsidR="00A84319" w:rsidRPr="005862E3" w:rsidRDefault="00A84319" w:rsidP="00985F7D">
            <w:pPr>
              <w:jc w:val="center"/>
              <w:rPr>
                <w:b/>
                <w:bCs/>
                <w:rtl/>
              </w:rPr>
            </w:pPr>
            <w:r w:rsidRPr="005862E3">
              <w:rPr>
                <w:rFonts w:hint="cs"/>
                <w:b/>
                <w:bCs/>
                <w:rtl/>
              </w:rPr>
              <w:t>6</w:t>
            </w:r>
          </w:p>
        </w:tc>
        <w:tc>
          <w:tcPr>
            <w:tcW w:w="1260" w:type="dxa"/>
            <w:shd w:val="clear" w:color="auto" w:fill="auto"/>
          </w:tcPr>
          <w:p w14:paraId="4F927763"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0FADF1E" w14:textId="77777777" w:rsidR="00A84319" w:rsidRPr="00424976" w:rsidRDefault="00A84319" w:rsidP="00985F7D">
            <w:pPr>
              <w:autoSpaceDE w:val="0"/>
              <w:autoSpaceDN w:val="0"/>
              <w:adjustRightInd w:val="0"/>
              <w:jc w:val="center"/>
              <w:rPr>
                <w:rFonts w:ascii="Cambria" w:hAnsi="Cambria" w:cs="Times New Roman"/>
                <w:color w:val="000000"/>
                <w:lang w:bidi="ar-IQ"/>
              </w:rPr>
            </w:pPr>
            <w:r w:rsidRPr="00424976">
              <w:rPr>
                <w:rFonts w:ascii="Cambria" w:hAnsi="Cambria" w:cs="Times New Roman" w:hint="cs"/>
                <w:color w:val="000000"/>
                <w:rtl/>
                <w:lang w:bidi="ar-IQ"/>
              </w:rPr>
              <w:t>التعريف باللفظ والمعنى عند ابن قتيبة</w:t>
            </w:r>
          </w:p>
        </w:tc>
        <w:tc>
          <w:tcPr>
            <w:tcW w:w="2160" w:type="dxa"/>
            <w:shd w:val="clear" w:color="auto" w:fill="auto"/>
            <w:vAlign w:val="center"/>
          </w:tcPr>
          <w:p w14:paraId="734E46AE" w14:textId="77777777" w:rsidR="00A84319" w:rsidRPr="00384B08" w:rsidRDefault="00A84319" w:rsidP="00985F7D">
            <w:pPr>
              <w:jc w:val="center"/>
              <w:rPr>
                <w:b/>
                <w:bCs/>
                <w:rtl/>
              </w:rPr>
            </w:pPr>
            <w:r>
              <w:rPr>
                <w:rFonts w:hint="cs"/>
                <w:b/>
                <w:bCs/>
                <w:rtl/>
              </w:rPr>
              <w:t>اللفظ والمعنى عند ابن قتيبة</w:t>
            </w:r>
          </w:p>
        </w:tc>
        <w:tc>
          <w:tcPr>
            <w:tcW w:w="1440" w:type="dxa"/>
            <w:shd w:val="clear" w:color="auto" w:fill="auto"/>
            <w:vAlign w:val="center"/>
          </w:tcPr>
          <w:p w14:paraId="1CFA77A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FCDE211"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0A9603EA" w14:textId="77777777" w:rsidTr="00A84319">
        <w:trPr>
          <w:trHeight w:val="319"/>
        </w:trPr>
        <w:tc>
          <w:tcPr>
            <w:tcW w:w="1260" w:type="dxa"/>
            <w:shd w:val="clear" w:color="auto" w:fill="auto"/>
            <w:vAlign w:val="center"/>
          </w:tcPr>
          <w:p w14:paraId="00104235" w14:textId="77777777" w:rsidR="00A84319" w:rsidRPr="005862E3" w:rsidRDefault="00A84319" w:rsidP="00985F7D">
            <w:pPr>
              <w:jc w:val="center"/>
              <w:rPr>
                <w:b/>
                <w:bCs/>
                <w:rtl/>
              </w:rPr>
            </w:pPr>
            <w:r w:rsidRPr="005862E3">
              <w:rPr>
                <w:rFonts w:hint="cs"/>
                <w:b/>
                <w:bCs/>
                <w:rtl/>
              </w:rPr>
              <w:t>7</w:t>
            </w:r>
          </w:p>
        </w:tc>
        <w:tc>
          <w:tcPr>
            <w:tcW w:w="1260" w:type="dxa"/>
            <w:shd w:val="clear" w:color="auto" w:fill="auto"/>
          </w:tcPr>
          <w:p w14:paraId="0AC88E79"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B0E79AC" w14:textId="77777777" w:rsidR="00A84319" w:rsidRPr="00424976" w:rsidRDefault="00A84319" w:rsidP="00985F7D">
            <w:pPr>
              <w:autoSpaceDE w:val="0"/>
              <w:autoSpaceDN w:val="0"/>
              <w:adjustRightInd w:val="0"/>
              <w:jc w:val="center"/>
              <w:rPr>
                <w:rFonts w:ascii="Cambria" w:hAnsi="Cambria" w:cs="Times New Roman"/>
                <w:color w:val="000000"/>
                <w:lang w:bidi="ar-IQ"/>
              </w:rPr>
            </w:pPr>
            <w:r w:rsidRPr="00424976">
              <w:rPr>
                <w:rFonts w:ascii="Cambria" w:hAnsi="Cambria" w:cs="Times New Roman" w:hint="cs"/>
                <w:color w:val="000000"/>
                <w:rtl/>
                <w:lang w:bidi="ar-IQ"/>
              </w:rPr>
              <w:t>التعريف باللفظ والمعنى عند علماء النقد العربي</w:t>
            </w:r>
          </w:p>
        </w:tc>
        <w:tc>
          <w:tcPr>
            <w:tcW w:w="2160" w:type="dxa"/>
            <w:shd w:val="clear" w:color="auto" w:fill="auto"/>
            <w:vAlign w:val="center"/>
          </w:tcPr>
          <w:p w14:paraId="055E8815" w14:textId="77777777" w:rsidR="00A84319" w:rsidRPr="00384B08" w:rsidRDefault="00A84319" w:rsidP="00985F7D">
            <w:pPr>
              <w:jc w:val="center"/>
              <w:rPr>
                <w:b/>
                <w:bCs/>
                <w:rtl/>
              </w:rPr>
            </w:pPr>
            <w:r>
              <w:rPr>
                <w:rFonts w:hint="cs"/>
                <w:b/>
                <w:bCs/>
                <w:rtl/>
              </w:rPr>
              <w:t>اللفظ والمعنى</w:t>
            </w:r>
          </w:p>
        </w:tc>
        <w:tc>
          <w:tcPr>
            <w:tcW w:w="1440" w:type="dxa"/>
            <w:shd w:val="clear" w:color="auto" w:fill="auto"/>
            <w:vAlign w:val="center"/>
          </w:tcPr>
          <w:p w14:paraId="169751A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624BDE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79567FB4" w14:textId="77777777" w:rsidTr="00A84319">
        <w:trPr>
          <w:trHeight w:val="319"/>
        </w:trPr>
        <w:tc>
          <w:tcPr>
            <w:tcW w:w="1260" w:type="dxa"/>
            <w:shd w:val="clear" w:color="auto" w:fill="auto"/>
            <w:vAlign w:val="center"/>
          </w:tcPr>
          <w:p w14:paraId="3820D5F1" w14:textId="77777777" w:rsidR="00A84319" w:rsidRPr="005862E3" w:rsidRDefault="00A84319" w:rsidP="00985F7D">
            <w:pPr>
              <w:jc w:val="center"/>
              <w:rPr>
                <w:b/>
                <w:bCs/>
                <w:rtl/>
              </w:rPr>
            </w:pPr>
            <w:r w:rsidRPr="005862E3">
              <w:rPr>
                <w:rFonts w:hint="cs"/>
                <w:b/>
                <w:bCs/>
                <w:rtl/>
              </w:rPr>
              <w:t>8</w:t>
            </w:r>
          </w:p>
        </w:tc>
        <w:tc>
          <w:tcPr>
            <w:tcW w:w="1260" w:type="dxa"/>
            <w:shd w:val="clear" w:color="auto" w:fill="auto"/>
          </w:tcPr>
          <w:p w14:paraId="5EBC3F4A"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6D4D152" w14:textId="77777777" w:rsidR="00A84319" w:rsidRPr="00424976" w:rsidRDefault="00A84319" w:rsidP="00985F7D">
            <w:pPr>
              <w:autoSpaceDE w:val="0"/>
              <w:autoSpaceDN w:val="0"/>
              <w:adjustRightInd w:val="0"/>
              <w:jc w:val="center"/>
              <w:rPr>
                <w:rFonts w:ascii="Cambria" w:hAnsi="Cambria" w:cs="Times New Roman"/>
                <w:color w:val="000000"/>
                <w:lang w:bidi="ar-IQ"/>
              </w:rPr>
            </w:pPr>
            <w:r w:rsidRPr="00424976">
              <w:rPr>
                <w:rFonts w:ascii="Cambria" w:hAnsi="Cambria" w:cs="Times New Roman" w:hint="cs"/>
                <w:color w:val="000000"/>
                <w:rtl/>
                <w:lang w:bidi="ar-IQ"/>
              </w:rPr>
              <w:t>معرفة اللفظ والمعنى عند الجاحظ</w:t>
            </w:r>
          </w:p>
        </w:tc>
        <w:tc>
          <w:tcPr>
            <w:tcW w:w="2160" w:type="dxa"/>
            <w:shd w:val="clear" w:color="auto" w:fill="auto"/>
            <w:vAlign w:val="center"/>
          </w:tcPr>
          <w:p w14:paraId="5D6F3604" w14:textId="77777777" w:rsidR="00A84319" w:rsidRPr="00384B08" w:rsidRDefault="00A84319" w:rsidP="00985F7D">
            <w:pPr>
              <w:jc w:val="center"/>
              <w:rPr>
                <w:b/>
                <w:bCs/>
                <w:rtl/>
              </w:rPr>
            </w:pPr>
            <w:r>
              <w:rPr>
                <w:rFonts w:hint="cs"/>
                <w:b/>
                <w:bCs/>
                <w:rtl/>
              </w:rPr>
              <w:t>اللفظ والمعنى عند الجاحظ</w:t>
            </w:r>
          </w:p>
        </w:tc>
        <w:tc>
          <w:tcPr>
            <w:tcW w:w="1440" w:type="dxa"/>
            <w:shd w:val="clear" w:color="auto" w:fill="auto"/>
            <w:vAlign w:val="center"/>
          </w:tcPr>
          <w:p w14:paraId="0E7821C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1B49F7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31A670C7" w14:textId="77777777" w:rsidTr="00A84319">
        <w:trPr>
          <w:trHeight w:val="319"/>
        </w:trPr>
        <w:tc>
          <w:tcPr>
            <w:tcW w:w="1260" w:type="dxa"/>
            <w:shd w:val="clear" w:color="auto" w:fill="auto"/>
            <w:vAlign w:val="center"/>
          </w:tcPr>
          <w:p w14:paraId="066E16AD" w14:textId="77777777" w:rsidR="00A84319" w:rsidRPr="005862E3" w:rsidRDefault="00A84319" w:rsidP="00985F7D">
            <w:pPr>
              <w:jc w:val="center"/>
              <w:rPr>
                <w:b/>
                <w:bCs/>
                <w:rtl/>
              </w:rPr>
            </w:pPr>
            <w:r w:rsidRPr="005862E3">
              <w:rPr>
                <w:rFonts w:hint="cs"/>
                <w:b/>
                <w:bCs/>
                <w:rtl/>
              </w:rPr>
              <w:t>9</w:t>
            </w:r>
          </w:p>
        </w:tc>
        <w:tc>
          <w:tcPr>
            <w:tcW w:w="1260" w:type="dxa"/>
            <w:shd w:val="clear" w:color="auto" w:fill="auto"/>
          </w:tcPr>
          <w:p w14:paraId="4868AF1B"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3128ADA" w14:textId="77777777" w:rsidR="00A84319" w:rsidRPr="00424976" w:rsidRDefault="00A84319" w:rsidP="00985F7D">
            <w:pPr>
              <w:autoSpaceDE w:val="0"/>
              <w:autoSpaceDN w:val="0"/>
              <w:adjustRightInd w:val="0"/>
              <w:jc w:val="center"/>
              <w:rPr>
                <w:rFonts w:ascii="Cambria" w:hAnsi="Cambria" w:cs="Times New Roman"/>
                <w:color w:val="000000"/>
                <w:lang w:bidi="ar-IQ"/>
              </w:rPr>
            </w:pPr>
            <w:r w:rsidRPr="00424976">
              <w:rPr>
                <w:rFonts w:ascii="Cambria" w:hAnsi="Cambria" w:cs="Times New Roman" w:hint="cs"/>
                <w:color w:val="000000"/>
                <w:rtl/>
                <w:lang w:bidi="ar-IQ"/>
              </w:rPr>
              <w:t>التعريف بقضية السرقات الشعرية واهميتها في النقد</w:t>
            </w:r>
          </w:p>
        </w:tc>
        <w:tc>
          <w:tcPr>
            <w:tcW w:w="2160" w:type="dxa"/>
            <w:shd w:val="clear" w:color="auto" w:fill="auto"/>
            <w:vAlign w:val="center"/>
          </w:tcPr>
          <w:p w14:paraId="2965CA8D" w14:textId="77777777" w:rsidR="00A84319" w:rsidRPr="00384B08" w:rsidRDefault="00A84319" w:rsidP="00985F7D">
            <w:pPr>
              <w:jc w:val="center"/>
              <w:rPr>
                <w:b/>
                <w:bCs/>
                <w:rtl/>
              </w:rPr>
            </w:pPr>
            <w:r>
              <w:rPr>
                <w:rFonts w:hint="cs"/>
                <w:b/>
                <w:bCs/>
                <w:rtl/>
              </w:rPr>
              <w:t>السرقات الشعرية</w:t>
            </w:r>
          </w:p>
        </w:tc>
        <w:tc>
          <w:tcPr>
            <w:tcW w:w="1440" w:type="dxa"/>
            <w:shd w:val="clear" w:color="auto" w:fill="auto"/>
            <w:vAlign w:val="center"/>
          </w:tcPr>
          <w:p w14:paraId="411858B7"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E1047F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186F5BCF" w14:textId="77777777" w:rsidTr="00A84319">
        <w:trPr>
          <w:trHeight w:val="319"/>
        </w:trPr>
        <w:tc>
          <w:tcPr>
            <w:tcW w:w="1260" w:type="dxa"/>
            <w:shd w:val="clear" w:color="auto" w:fill="auto"/>
            <w:vAlign w:val="center"/>
          </w:tcPr>
          <w:p w14:paraId="59416127" w14:textId="77777777" w:rsidR="00A84319" w:rsidRPr="005862E3" w:rsidRDefault="00A84319" w:rsidP="00985F7D">
            <w:pPr>
              <w:jc w:val="center"/>
              <w:rPr>
                <w:b/>
                <w:bCs/>
                <w:rtl/>
              </w:rPr>
            </w:pPr>
            <w:r w:rsidRPr="005862E3">
              <w:rPr>
                <w:rFonts w:hint="cs"/>
                <w:b/>
                <w:bCs/>
                <w:rtl/>
              </w:rPr>
              <w:t>10</w:t>
            </w:r>
          </w:p>
        </w:tc>
        <w:tc>
          <w:tcPr>
            <w:tcW w:w="1260" w:type="dxa"/>
            <w:shd w:val="clear" w:color="auto" w:fill="auto"/>
          </w:tcPr>
          <w:p w14:paraId="3C38ED5C"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6EF6B43E" w14:textId="77777777" w:rsidR="00A84319" w:rsidRPr="00424976" w:rsidRDefault="00A84319" w:rsidP="00985F7D">
            <w:pPr>
              <w:autoSpaceDE w:val="0"/>
              <w:autoSpaceDN w:val="0"/>
              <w:adjustRightInd w:val="0"/>
              <w:jc w:val="center"/>
              <w:rPr>
                <w:rFonts w:ascii="Cambria" w:hAnsi="Cambria" w:cs="Times New Roman"/>
                <w:color w:val="000000"/>
                <w:lang w:bidi="ar-IQ"/>
              </w:rPr>
            </w:pPr>
            <w:r w:rsidRPr="00424976">
              <w:rPr>
                <w:rFonts w:ascii="Cambria" w:hAnsi="Cambria" w:cs="Times New Roman" w:hint="cs"/>
                <w:color w:val="000000"/>
                <w:rtl/>
                <w:lang w:bidi="ar-IQ"/>
              </w:rPr>
              <w:t>معرفة منهج الموازنة عند الآمدي</w:t>
            </w:r>
          </w:p>
        </w:tc>
        <w:tc>
          <w:tcPr>
            <w:tcW w:w="2160" w:type="dxa"/>
            <w:shd w:val="clear" w:color="auto" w:fill="auto"/>
            <w:vAlign w:val="center"/>
          </w:tcPr>
          <w:p w14:paraId="096D95DA" w14:textId="77777777" w:rsidR="00A84319" w:rsidRPr="00384B08" w:rsidRDefault="00A84319" w:rsidP="00985F7D">
            <w:pPr>
              <w:jc w:val="center"/>
              <w:rPr>
                <w:b/>
                <w:bCs/>
                <w:rtl/>
              </w:rPr>
            </w:pPr>
            <w:r>
              <w:rPr>
                <w:rFonts w:hint="cs"/>
                <w:b/>
                <w:bCs/>
                <w:rtl/>
              </w:rPr>
              <w:t>منهج الموازنة عند الاموي</w:t>
            </w:r>
          </w:p>
        </w:tc>
        <w:tc>
          <w:tcPr>
            <w:tcW w:w="1440" w:type="dxa"/>
            <w:shd w:val="clear" w:color="auto" w:fill="auto"/>
            <w:vAlign w:val="center"/>
          </w:tcPr>
          <w:p w14:paraId="4C1A9241"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2699B1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4DB30FD0" w14:textId="77777777" w:rsidTr="00A84319">
        <w:trPr>
          <w:trHeight w:val="319"/>
        </w:trPr>
        <w:tc>
          <w:tcPr>
            <w:tcW w:w="1260" w:type="dxa"/>
            <w:shd w:val="clear" w:color="auto" w:fill="auto"/>
            <w:vAlign w:val="center"/>
          </w:tcPr>
          <w:p w14:paraId="0321CC40" w14:textId="77777777" w:rsidR="00A84319" w:rsidRPr="005862E3" w:rsidRDefault="00A84319" w:rsidP="00985F7D">
            <w:pPr>
              <w:jc w:val="center"/>
              <w:rPr>
                <w:b/>
                <w:bCs/>
                <w:rtl/>
              </w:rPr>
            </w:pPr>
            <w:r w:rsidRPr="005862E3">
              <w:rPr>
                <w:rFonts w:hint="cs"/>
                <w:b/>
                <w:bCs/>
                <w:rtl/>
              </w:rPr>
              <w:t>11</w:t>
            </w:r>
          </w:p>
        </w:tc>
        <w:tc>
          <w:tcPr>
            <w:tcW w:w="1260" w:type="dxa"/>
            <w:shd w:val="clear" w:color="auto" w:fill="auto"/>
          </w:tcPr>
          <w:p w14:paraId="42A561A1"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5D9F480A" w14:textId="77777777" w:rsidR="00A84319" w:rsidRPr="00424976" w:rsidRDefault="00A84319" w:rsidP="00985F7D">
            <w:pPr>
              <w:autoSpaceDE w:val="0"/>
              <w:autoSpaceDN w:val="0"/>
              <w:adjustRightInd w:val="0"/>
              <w:jc w:val="center"/>
              <w:rPr>
                <w:rFonts w:ascii="Cambria" w:hAnsi="Cambria" w:cs="Times New Roman"/>
                <w:color w:val="000000"/>
                <w:lang w:bidi="ar-IQ"/>
              </w:rPr>
            </w:pPr>
            <w:r w:rsidRPr="00424976">
              <w:rPr>
                <w:rFonts w:ascii="Cambria" w:hAnsi="Cambria" w:cs="Times New Roman" w:hint="cs"/>
                <w:color w:val="000000"/>
                <w:rtl/>
                <w:lang w:bidi="ar-IQ"/>
              </w:rPr>
              <w:t>التعريف بقضية الصراع بين القديم والمحدث عند الجاحظ</w:t>
            </w:r>
          </w:p>
        </w:tc>
        <w:tc>
          <w:tcPr>
            <w:tcW w:w="2160" w:type="dxa"/>
            <w:shd w:val="clear" w:color="auto" w:fill="auto"/>
            <w:vAlign w:val="center"/>
          </w:tcPr>
          <w:p w14:paraId="429B7D5A" w14:textId="77777777" w:rsidR="00A84319" w:rsidRPr="00384B08" w:rsidRDefault="00A84319" w:rsidP="00985F7D">
            <w:pPr>
              <w:jc w:val="center"/>
              <w:rPr>
                <w:b/>
                <w:bCs/>
                <w:rtl/>
              </w:rPr>
            </w:pPr>
            <w:r>
              <w:rPr>
                <w:rFonts w:hint="cs"/>
                <w:b/>
                <w:bCs/>
                <w:rtl/>
              </w:rPr>
              <w:t>الصراع بين القديم والمحدث عند الجاحظ</w:t>
            </w:r>
          </w:p>
        </w:tc>
        <w:tc>
          <w:tcPr>
            <w:tcW w:w="1440" w:type="dxa"/>
            <w:shd w:val="clear" w:color="auto" w:fill="auto"/>
            <w:vAlign w:val="center"/>
          </w:tcPr>
          <w:p w14:paraId="6224B7B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5A9C9E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3D212134" w14:textId="77777777" w:rsidTr="00A84319">
        <w:trPr>
          <w:trHeight w:val="319"/>
        </w:trPr>
        <w:tc>
          <w:tcPr>
            <w:tcW w:w="1260" w:type="dxa"/>
            <w:shd w:val="clear" w:color="auto" w:fill="auto"/>
            <w:vAlign w:val="center"/>
          </w:tcPr>
          <w:p w14:paraId="69726C30" w14:textId="77777777" w:rsidR="00A84319" w:rsidRPr="005862E3" w:rsidRDefault="00A84319" w:rsidP="00985F7D">
            <w:pPr>
              <w:jc w:val="center"/>
              <w:rPr>
                <w:b/>
                <w:bCs/>
                <w:rtl/>
              </w:rPr>
            </w:pPr>
            <w:r w:rsidRPr="005862E3">
              <w:rPr>
                <w:rFonts w:hint="cs"/>
                <w:b/>
                <w:bCs/>
                <w:rtl/>
              </w:rPr>
              <w:t>12</w:t>
            </w:r>
          </w:p>
        </w:tc>
        <w:tc>
          <w:tcPr>
            <w:tcW w:w="1260" w:type="dxa"/>
            <w:shd w:val="clear" w:color="auto" w:fill="auto"/>
          </w:tcPr>
          <w:p w14:paraId="65AD4E2B"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49CB491" w14:textId="77777777" w:rsidR="00A84319" w:rsidRPr="00424976" w:rsidRDefault="00A84319" w:rsidP="00985F7D">
            <w:pPr>
              <w:autoSpaceDE w:val="0"/>
              <w:autoSpaceDN w:val="0"/>
              <w:adjustRightInd w:val="0"/>
              <w:jc w:val="center"/>
              <w:rPr>
                <w:rFonts w:ascii="Cambria" w:hAnsi="Cambria" w:cs="Times New Roman"/>
                <w:color w:val="000000"/>
                <w:lang w:bidi="ar-IQ"/>
              </w:rPr>
            </w:pPr>
            <w:r w:rsidRPr="00424976">
              <w:rPr>
                <w:rFonts w:ascii="Cambria" w:hAnsi="Cambria" w:cs="Times New Roman" w:hint="cs"/>
                <w:color w:val="000000"/>
                <w:rtl/>
                <w:lang w:bidi="ar-IQ"/>
              </w:rPr>
              <w:t>التعريف بقضية الصراع بين القديم والمحدث عند ابن قتيبة</w:t>
            </w:r>
          </w:p>
        </w:tc>
        <w:tc>
          <w:tcPr>
            <w:tcW w:w="2160" w:type="dxa"/>
            <w:shd w:val="clear" w:color="auto" w:fill="auto"/>
            <w:vAlign w:val="center"/>
          </w:tcPr>
          <w:p w14:paraId="4AC7FC90" w14:textId="77777777" w:rsidR="00A84319" w:rsidRPr="00384B08" w:rsidRDefault="00A84319" w:rsidP="00985F7D">
            <w:pPr>
              <w:jc w:val="center"/>
              <w:rPr>
                <w:b/>
                <w:bCs/>
                <w:rtl/>
              </w:rPr>
            </w:pPr>
            <w:r>
              <w:rPr>
                <w:rFonts w:hint="cs"/>
                <w:b/>
                <w:bCs/>
                <w:rtl/>
              </w:rPr>
              <w:t>عند ابن قتيبة</w:t>
            </w:r>
          </w:p>
        </w:tc>
        <w:tc>
          <w:tcPr>
            <w:tcW w:w="1440" w:type="dxa"/>
            <w:shd w:val="clear" w:color="auto" w:fill="auto"/>
            <w:vAlign w:val="center"/>
          </w:tcPr>
          <w:p w14:paraId="7530EAA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0A6769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4EE99842" w14:textId="77777777" w:rsidTr="00A84319">
        <w:trPr>
          <w:trHeight w:val="319"/>
        </w:trPr>
        <w:tc>
          <w:tcPr>
            <w:tcW w:w="1260" w:type="dxa"/>
            <w:shd w:val="clear" w:color="auto" w:fill="auto"/>
            <w:vAlign w:val="center"/>
          </w:tcPr>
          <w:p w14:paraId="3B039C56" w14:textId="77777777" w:rsidR="00A84319" w:rsidRPr="005862E3" w:rsidRDefault="00A84319" w:rsidP="00985F7D">
            <w:pPr>
              <w:jc w:val="center"/>
              <w:rPr>
                <w:b/>
                <w:bCs/>
                <w:rtl/>
              </w:rPr>
            </w:pPr>
            <w:r w:rsidRPr="005862E3">
              <w:rPr>
                <w:rFonts w:hint="cs"/>
                <w:b/>
                <w:bCs/>
                <w:rtl/>
              </w:rPr>
              <w:t>13</w:t>
            </w:r>
          </w:p>
        </w:tc>
        <w:tc>
          <w:tcPr>
            <w:tcW w:w="1260" w:type="dxa"/>
            <w:shd w:val="clear" w:color="auto" w:fill="auto"/>
          </w:tcPr>
          <w:p w14:paraId="14915DEB" w14:textId="77777777" w:rsidR="00A84319" w:rsidRDefault="00A84319" w:rsidP="00985F7D">
            <w:pPr>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27CCCF92" w14:textId="77777777" w:rsidR="00A84319" w:rsidRPr="00424976" w:rsidRDefault="00A84319" w:rsidP="00985F7D">
            <w:pPr>
              <w:autoSpaceDE w:val="0"/>
              <w:autoSpaceDN w:val="0"/>
              <w:adjustRightInd w:val="0"/>
              <w:jc w:val="center"/>
              <w:rPr>
                <w:rFonts w:ascii="Cambria" w:hAnsi="Cambria" w:cs="Times New Roman"/>
                <w:color w:val="000000"/>
                <w:lang w:bidi="ar-IQ"/>
              </w:rPr>
            </w:pPr>
            <w:r w:rsidRPr="00424976">
              <w:rPr>
                <w:rFonts w:ascii="Cambria" w:hAnsi="Cambria" w:cs="Times New Roman" w:hint="cs"/>
                <w:color w:val="000000"/>
                <w:rtl/>
                <w:lang w:bidi="ar-IQ"/>
              </w:rPr>
              <w:t>معرفة عمود الشعر عند النقاد العرب</w:t>
            </w:r>
          </w:p>
        </w:tc>
        <w:tc>
          <w:tcPr>
            <w:tcW w:w="2160" w:type="dxa"/>
            <w:shd w:val="clear" w:color="auto" w:fill="auto"/>
            <w:vAlign w:val="center"/>
          </w:tcPr>
          <w:p w14:paraId="7743EDA6" w14:textId="77777777" w:rsidR="00A84319" w:rsidRPr="00384B08" w:rsidRDefault="00A84319" w:rsidP="00985F7D">
            <w:pPr>
              <w:jc w:val="center"/>
              <w:rPr>
                <w:b/>
                <w:bCs/>
                <w:rtl/>
              </w:rPr>
            </w:pPr>
            <w:r>
              <w:rPr>
                <w:rFonts w:hint="cs"/>
                <w:b/>
                <w:bCs/>
                <w:rtl/>
              </w:rPr>
              <w:t>عمود الشعر</w:t>
            </w:r>
          </w:p>
        </w:tc>
        <w:tc>
          <w:tcPr>
            <w:tcW w:w="1440" w:type="dxa"/>
            <w:shd w:val="clear" w:color="auto" w:fill="auto"/>
            <w:vAlign w:val="center"/>
          </w:tcPr>
          <w:p w14:paraId="040102CD"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5D531F0"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5636FD8D" w14:textId="77777777" w:rsidTr="00A84319">
        <w:trPr>
          <w:trHeight w:val="319"/>
        </w:trPr>
        <w:tc>
          <w:tcPr>
            <w:tcW w:w="1260" w:type="dxa"/>
            <w:shd w:val="clear" w:color="auto" w:fill="auto"/>
            <w:vAlign w:val="center"/>
          </w:tcPr>
          <w:p w14:paraId="7282EE2C" w14:textId="77777777" w:rsidR="00A84319" w:rsidRPr="005862E3" w:rsidRDefault="00A84319" w:rsidP="00985F7D">
            <w:pPr>
              <w:jc w:val="center"/>
              <w:rPr>
                <w:b/>
                <w:bCs/>
                <w:rtl/>
              </w:rPr>
            </w:pPr>
            <w:r w:rsidRPr="005862E3">
              <w:rPr>
                <w:rFonts w:hint="cs"/>
                <w:b/>
                <w:bCs/>
                <w:rtl/>
              </w:rPr>
              <w:t>14</w:t>
            </w:r>
          </w:p>
        </w:tc>
        <w:tc>
          <w:tcPr>
            <w:tcW w:w="1260" w:type="dxa"/>
            <w:shd w:val="clear" w:color="auto" w:fill="auto"/>
          </w:tcPr>
          <w:p w14:paraId="23F7F1CA"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A03AA1F" w14:textId="77777777" w:rsidR="00A84319" w:rsidRPr="00424976" w:rsidRDefault="00A84319" w:rsidP="00985F7D">
            <w:pPr>
              <w:autoSpaceDE w:val="0"/>
              <w:autoSpaceDN w:val="0"/>
              <w:adjustRightInd w:val="0"/>
              <w:jc w:val="center"/>
              <w:rPr>
                <w:rFonts w:ascii="Cambria" w:hAnsi="Cambria" w:cs="Times New Roman"/>
                <w:color w:val="000000"/>
                <w:lang w:bidi="ar-IQ"/>
              </w:rPr>
            </w:pPr>
            <w:r w:rsidRPr="00424976">
              <w:rPr>
                <w:rFonts w:ascii="Cambria" w:hAnsi="Cambria" w:cs="Times New Roman" w:hint="cs"/>
                <w:color w:val="000000"/>
                <w:rtl/>
                <w:lang w:bidi="ar-IQ"/>
              </w:rPr>
              <w:t>معرفة عمود الشعر عند الاموي والجرجاني</w:t>
            </w:r>
          </w:p>
        </w:tc>
        <w:tc>
          <w:tcPr>
            <w:tcW w:w="2160" w:type="dxa"/>
            <w:shd w:val="clear" w:color="auto" w:fill="auto"/>
            <w:vAlign w:val="center"/>
          </w:tcPr>
          <w:p w14:paraId="79A25BFF" w14:textId="77777777" w:rsidR="00A84319" w:rsidRPr="00384B08" w:rsidRDefault="00A84319" w:rsidP="00985F7D">
            <w:pPr>
              <w:jc w:val="center"/>
              <w:rPr>
                <w:b/>
                <w:bCs/>
                <w:rtl/>
              </w:rPr>
            </w:pPr>
            <w:r>
              <w:rPr>
                <w:rFonts w:hint="cs"/>
                <w:b/>
                <w:bCs/>
                <w:rtl/>
              </w:rPr>
              <w:t>عند الاموي والجرحاني</w:t>
            </w:r>
          </w:p>
        </w:tc>
        <w:tc>
          <w:tcPr>
            <w:tcW w:w="1440" w:type="dxa"/>
            <w:shd w:val="clear" w:color="auto" w:fill="auto"/>
            <w:vAlign w:val="center"/>
          </w:tcPr>
          <w:p w14:paraId="64B045D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9741AD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5A81FC74" w14:textId="77777777" w:rsidTr="00A84319">
        <w:trPr>
          <w:trHeight w:val="319"/>
        </w:trPr>
        <w:tc>
          <w:tcPr>
            <w:tcW w:w="1260" w:type="dxa"/>
            <w:shd w:val="clear" w:color="auto" w:fill="auto"/>
            <w:vAlign w:val="center"/>
          </w:tcPr>
          <w:p w14:paraId="16A9FAB1" w14:textId="77777777" w:rsidR="00A84319" w:rsidRPr="005862E3" w:rsidRDefault="00A84319" w:rsidP="00985F7D">
            <w:pPr>
              <w:jc w:val="center"/>
              <w:rPr>
                <w:b/>
                <w:bCs/>
                <w:rtl/>
              </w:rPr>
            </w:pPr>
            <w:r w:rsidRPr="005862E3">
              <w:rPr>
                <w:rFonts w:hint="cs"/>
                <w:b/>
                <w:bCs/>
                <w:rtl/>
              </w:rPr>
              <w:t>15</w:t>
            </w:r>
          </w:p>
        </w:tc>
        <w:tc>
          <w:tcPr>
            <w:tcW w:w="1260" w:type="dxa"/>
            <w:shd w:val="clear" w:color="auto" w:fill="auto"/>
          </w:tcPr>
          <w:p w14:paraId="1203246E"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D99586B" w14:textId="77777777" w:rsidR="00A84319" w:rsidRPr="00424976" w:rsidRDefault="00A84319" w:rsidP="00985F7D">
            <w:pPr>
              <w:autoSpaceDE w:val="0"/>
              <w:autoSpaceDN w:val="0"/>
              <w:adjustRightInd w:val="0"/>
              <w:jc w:val="center"/>
              <w:rPr>
                <w:rFonts w:ascii="Cambria" w:hAnsi="Cambria" w:cs="Times New Roman"/>
                <w:color w:val="000000"/>
                <w:lang w:bidi="ar-IQ"/>
              </w:rPr>
            </w:pPr>
            <w:r w:rsidRPr="00424976">
              <w:rPr>
                <w:rFonts w:ascii="Cambria" w:hAnsi="Cambria" w:cs="Times New Roman" w:hint="cs"/>
                <w:color w:val="000000"/>
                <w:rtl/>
                <w:lang w:bidi="ar-IQ"/>
              </w:rPr>
              <w:t>التعريف بقضية البديع عند ابن المعتز</w:t>
            </w:r>
          </w:p>
        </w:tc>
        <w:tc>
          <w:tcPr>
            <w:tcW w:w="2160" w:type="dxa"/>
            <w:shd w:val="clear" w:color="auto" w:fill="auto"/>
            <w:vAlign w:val="center"/>
          </w:tcPr>
          <w:p w14:paraId="1EE1CD27" w14:textId="77777777" w:rsidR="00A84319" w:rsidRPr="00384B08" w:rsidRDefault="00A84319" w:rsidP="00985F7D">
            <w:pPr>
              <w:jc w:val="center"/>
              <w:rPr>
                <w:b/>
                <w:bCs/>
                <w:rtl/>
              </w:rPr>
            </w:pPr>
            <w:r>
              <w:rPr>
                <w:rFonts w:hint="cs"/>
                <w:b/>
                <w:bCs/>
                <w:rtl/>
              </w:rPr>
              <w:t>قضية البديع عند ابن المعتز</w:t>
            </w:r>
          </w:p>
        </w:tc>
        <w:tc>
          <w:tcPr>
            <w:tcW w:w="1440" w:type="dxa"/>
            <w:shd w:val="clear" w:color="auto" w:fill="auto"/>
            <w:vAlign w:val="center"/>
          </w:tcPr>
          <w:p w14:paraId="57880132"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7A2C591"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28A2D360" w14:textId="77777777" w:rsidTr="00A84319">
        <w:trPr>
          <w:trHeight w:val="319"/>
        </w:trPr>
        <w:tc>
          <w:tcPr>
            <w:tcW w:w="1260" w:type="dxa"/>
            <w:shd w:val="clear" w:color="auto" w:fill="auto"/>
            <w:vAlign w:val="center"/>
          </w:tcPr>
          <w:p w14:paraId="47BED17F" w14:textId="77777777" w:rsidR="00A84319" w:rsidRPr="005862E3" w:rsidRDefault="00A84319" w:rsidP="00985F7D">
            <w:pPr>
              <w:jc w:val="center"/>
              <w:rPr>
                <w:b/>
                <w:bCs/>
                <w:rtl/>
              </w:rPr>
            </w:pPr>
            <w:r w:rsidRPr="005862E3">
              <w:rPr>
                <w:rFonts w:hint="cs"/>
                <w:b/>
                <w:bCs/>
                <w:rtl/>
              </w:rPr>
              <w:lastRenderedPageBreak/>
              <w:t>16</w:t>
            </w:r>
          </w:p>
        </w:tc>
        <w:tc>
          <w:tcPr>
            <w:tcW w:w="1260" w:type="dxa"/>
            <w:shd w:val="clear" w:color="auto" w:fill="auto"/>
          </w:tcPr>
          <w:p w14:paraId="7E77C96D"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54776810" w14:textId="77777777" w:rsidR="00A84319" w:rsidRPr="00424976" w:rsidRDefault="00A84319" w:rsidP="00985F7D">
            <w:pPr>
              <w:autoSpaceDE w:val="0"/>
              <w:autoSpaceDN w:val="0"/>
              <w:adjustRightInd w:val="0"/>
              <w:jc w:val="center"/>
              <w:rPr>
                <w:rFonts w:ascii="Cambria" w:hAnsi="Cambria" w:cs="Times New Roman"/>
                <w:color w:val="000000"/>
                <w:lang w:bidi="ar-IQ"/>
              </w:rPr>
            </w:pPr>
            <w:r w:rsidRPr="00424976">
              <w:rPr>
                <w:rFonts w:ascii="Cambria" w:hAnsi="Cambria" w:cs="Times New Roman" w:hint="cs"/>
                <w:color w:val="000000"/>
                <w:rtl/>
                <w:lang w:bidi="ar-IQ"/>
              </w:rPr>
              <w:t>اختبار</w:t>
            </w:r>
          </w:p>
        </w:tc>
        <w:tc>
          <w:tcPr>
            <w:tcW w:w="2160" w:type="dxa"/>
            <w:shd w:val="clear" w:color="auto" w:fill="auto"/>
            <w:vAlign w:val="center"/>
          </w:tcPr>
          <w:p w14:paraId="03E00542" w14:textId="77777777" w:rsidR="00A84319" w:rsidRPr="00384B08" w:rsidRDefault="00A84319" w:rsidP="00985F7D">
            <w:pPr>
              <w:jc w:val="center"/>
              <w:rPr>
                <w:b/>
                <w:bCs/>
                <w:rtl/>
              </w:rPr>
            </w:pPr>
            <w:r>
              <w:rPr>
                <w:rFonts w:hint="cs"/>
                <w:b/>
                <w:bCs/>
                <w:rtl/>
              </w:rPr>
              <w:t>امتحان</w:t>
            </w:r>
          </w:p>
        </w:tc>
        <w:tc>
          <w:tcPr>
            <w:tcW w:w="1440" w:type="dxa"/>
            <w:shd w:val="clear" w:color="auto" w:fill="auto"/>
            <w:vAlign w:val="center"/>
          </w:tcPr>
          <w:p w14:paraId="4436677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62C9D7E"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2089B302" w14:textId="77777777" w:rsidTr="00A84319">
        <w:trPr>
          <w:trHeight w:val="319"/>
        </w:trPr>
        <w:tc>
          <w:tcPr>
            <w:tcW w:w="1260" w:type="dxa"/>
            <w:shd w:val="clear" w:color="auto" w:fill="auto"/>
            <w:vAlign w:val="center"/>
          </w:tcPr>
          <w:p w14:paraId="0993D33C" w14:textId="77777777" w:rsidR="00A84319" w:rsidRPr="005862E3" w:rsidRDefault="00A84319" w:rsidP="00985F7D">
            <w:pPr>
              <w:jc w:val="center"/>
              <w:rPr>
                <w:b/>
                <w:bCs/>
                <w:rtl/>
              </w:rPr>
            </w:pPr>
            <w:r w:rsidRPr="005862E3">
              <w:rPr>
                <w:rFonts w:hint="cs"/>
                <w:b/>
                <w:bCs/>
                <w:rtl/>
              </w:rPr>
              <w:t>17</w:t>
            </w:r>
          </w:p>
        </w:tc>
        <w:tc>
          <w:tcPr>
            <w:tcW w:w="1260" w:type="dxa"/>
            <w:shd w:val="clear" w:color="auto" w:fill="auto"/>
          </w:tcPr>
          <w:p w14:paraId="071B519C"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E16729D" w14:textId="77777777" w:rsidR="00A84319" w:rsidRPr="00424976" w:rsidRDefault="00A84319" w:rsidP="00985F7D">
            <w:pPr>
              <w:autoSpaceDE w:val="0"/>
              <w:autoSpaceDN w:val="0"/>
              <w:adjustRightInd w:val="0"/>
              <w:jc w:val="center"/>
              <w:rPr>
                <w:rFonts w:ascii="Cambria" w:hAnsi="Cambria" w:cs="Times New Roman"/>
                <w:color w:val="000000"/>
                <w:lang w:bidi="ar-IQ"/>
              </w:rPr>
            </w:pPr>
          </w:p>
        </w:tc>
        <w:tc>
          <w:tcPr>
            <w:tcW w:w="2160" w:type="dxa"/>
            <w:shd w:val="clear" w:color="auto" w:fill="auto"/>
            <w:vAlign w:val="center"/>
          </w:tcPr>
          <w:p w14:paraId="7E37B990" w14:textId="77777777" w:rsidR="00A84319" w:rsidRPr="00384B08" w:rsidRDefault="00A84319" w:rsidP="00985F7D">
            <w:pPr>
              <w:jc w:val="center"/>
              <w:rPr>
                <w:b/>
                <w:bCs/>
                <w:rtl/>
              </w:rPr>
            </w:pPr>
            <w:r>
              <w:rPr>
                <w:rFonts w:hint="cs"/>
                <w:b/>
                <w:bCs/>
                <w:rtl/>
              </w:rPr>
              <w:t>عطلة ربيع</w:t>
            </w:r>
          </w:p>
        </w:tc>
        <w:tc>
          <w:tcPr>
            <w:tcW w:w="1440" w:type="dxa"/>
            <w:shd w:val="clear" w:color="auto" w:fill="auto"/>
            <w:vAlign w:val="center"/>
          </w:tcPr>
          <w:p w14:paraId="3AD6C2E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C00AA1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651FB617" w14:textId="77777777" w:rsidTr="00A84319">
        <w:trPr>
          <w:trHeight w:val="319"/>
        </w:trPr>
        <w:tc>
          <w:tcPr>
            <w:tcW w:w="1260" w:type="dxa"/>
            <w:shd w:val="clear" w:color="auto" w:fill="auto"/>
            <w:vAlign w:val="center"/>
          </w:tcPr>
          <w:p w14:paraId="5DA52339" w14:textId="77777777" w:rsidR="00A84319" w:rsidRPr="005862E3" w:rsidRDefault="00A84319" w:rsidP="00985F7D">
            <w:pPr>
              <w:jc w:val="center"/>
              <w:rPr>
                <w:b/>
                <w:bCs/>
                <w:rtl/>
              </w:rPr>
            </w:pPr>
            <w:r w:rsidRPr="005862E3">
              <w:rPr>
                <w:rFonts w:hint="cs"/>
                <w:b/>
                <w:bCs/>
                <w:rtl/>
              </w:rPr>
              <w:t>18</w:t>
            </w:r>
          </w:p>
        </w:tc>
        <w:tc>
          <w:tcPr>
            <w:tcW w:w="1260" w:type="dxa"/>
            <w:shd w:val="clear" w:color="auto" w:fill="auto"/>
          </w:tcPr>
          <w:p w14:paraId="23453732"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1634BD0" w14:textId="77777777" w:rsidR="00A84319" w:rsidRPr="00424976" w:rsidRDefault="00A84319" w:rsidP="00985F7D">
            <w:pPr>
              <w:autoSpaceDE w:val="0"/>
              <w:autoSpaceDN w:val="0"/>
              <w:adjustRightInd w:val="0"/>
              <w:jc w:val="center"/>
              <w:rPr>
                <w:rFonts w:ascii="Cambria" w:hAnsi="Cambria" w:cs="Times New Roman"/>
                <w:color w:val="000000"/>
                <w:lang w:bidi="ar-IQ"/>
              </w:rPr>
            </w:pPr>
            <w:r w:rsidRPr="00424976">
              <w:rPr>
                <w:rFonts w:ascii="Cambria" w:hAnsi="Cambria" w:cs="Times New Roman" w:hint="cs"/>
                <w:color w:val="000000"/>
                <w:rtl/>
                <w:lang w:bidi="ar-IQ"/>
              </w:rPr>
              <w:t>التعريف بنظرية النظم  وأثرها</w:t>
            </w:r>
          </w:p>
        </w:tc>
        <w:tc>
          <w:tcPr>
            <w:tcW w:w="2160" w:type="dxa"/>
            <w:shd w:val="clear" w:color="auto" w:fill="auto"/>
            <w:vAlign w:val="center"/>
          </w:tcPr>
          <w:p w14:paraId="49602B73" w14:textId="77777777" w:rsidR="00A84319" w:rsidRPr="00384B08" w:rsidRDefault="00A84319" w:rsidP="00985F7D">
            <w:pPr>
              <w:jc w:val="center"/>
              <w:rPr>
                <w:b/>
                <w:bCs/>
                <w:rtl/>
              </w:rPr>
            </w:pPr>
            <w:r>
              <w:rPr>
                <w:rFonts w:hint="cs"/>
                <w:b/>
                <w:bCs/>
                <w:rtl/>
              </w:rPr>
              <w:t>نظرية النظم</w:t>
            </w:r>
          </w:p>
        </w:tc>
        <w:tc>
          <w:tcPr>
            <w:tcW w:w="1440" w:type="dxa"/>
            <w:shd w:val="clear" w:color="auto" w:fill="auto"/>
            <w:vAlign w:val="center"/>
          </w:tcPr>
          <w:p w14:paraId="096FC029"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F2B8F2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166A570A" w14:textId="77777777" w:rsidTr="00A84319">
        <w:trPr>
          <w:trHeight w:val="319"/>
        </w:trPr>
        <w:tc>
          <w:tcPr>
            <w:tcW w:w="1260" w:type="dxa"/>
            <w:shd w:val="clear" w:color="auto" w:fill="auto"/>
            <w:vAlign w:val="center"/>
          </w:tcPr>
          <w:p w14:paraId="0C9971EA" w14:textId="77777777" w:rsidR="00A84319" w:rsidRPr="005862E3" w:rsidRDefault="00A84319" w:rsidP="00985F7D">
            <w:pPr>
              <w:jc w:val="center"/>
              <w:rPr>
                <w:b/>
                <w:bCs/>
                <w:rtl/>
              </w:rPr>
            </w:pPr>
            <w:r w:rsidRPr="005862E3">
              <w:rPr>
                <w:rFonts w:hint="cs"/>
                <w:b/>
                <w:bCs/>
                <w:rtl/>
              </w:rPr>
              <w:t>19</w:t>
            </w:r>
          </w:p>
        </w:tc>
        <w:tc>
          <w:tcPr>
            <w:tcW w:w="1260" w:type="dxa"/>
            <w:shd w:val="clear" w:color="auto" w:fill="auto"/>
          </w:tcPr>
          <w:p w14:paraId="75B3E483"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15272E0" w14:textId="77777777" w:rsidR="00A84319" w:rsidRPr="00424976" w:rsidRDefault="00A84319" w:rsidP="00985F7D">
            <w:pPr>
              <w:autoSpaceDE w:val="0"/>
              <w:autoSpaceDN w:val="0"/>
              <w:adjustRightInd w:val="0"/>
              <w:jc w:val="center"/>
              <w:rPr>
                <w:rFonts w:ascii="Cambria" w:hAnsi="Cambria" w:cs="Times New Roman"/>
                <w:color w:val="000000"/>
                <w:lang w:bidi="ar-IQ"/>
              </w:rPr>
            </w:pPr>
            <w:r>
              <w:rPr>
                <w:rFonts w:ascii="Cambria" w:hAnsi="Cambria" w:cs="Times New Roman" w:hint="cs"/>
                <w:color w:val="000000"/>
                <w:rtl/>
                <w:lang w:bidi="ar-IQ"/>
              </w:rPr>
              <w:t>معرفة نظرية النظم عند عبد القاهر الجرجاني</w:t>
            </w:r>
          </w:p>
        </w:tc>
        <w:tc>
          <w:tcPr>
            <w:tcW w:w="2160" w:type="dxa"/>
            <w:shd w:val="clear" w:color="auto" w:fill="auto"/>
            <w:vAlign w:val="center"/>
          </w:tcPr>
          <w:p w14:paraId="230DA377" w14:textId="77777777" w:rsidR="00A84319" w:rsidRPr="00384B08" w:rsidRDefault="00A84319" w:rsidP="00985F7D">
            <w:pPr>
              <w:jc w:val="center"/>
              <w:rPr>
                <w:b/>
                <w:bCs/>
                <w:rtl/>
              </w:rPr>
            </w:pPr>
            <w:r>
              <w:rPr>
                <w:rFonts w:hint="cs"/>
                <w:b/>
                <w:bCs/>
                <w:rtl/>
              </w:rPr>
              <w:t>عند عبد القاهر الجرحاني</w:t>
            </w:r>
          </w:p>
        </w:tc>
        <w:tc>
          <w:tcPr>
            <w:tcW w:w="1440" w:type="dxa"/>
            <w:shd w:val="clear" w:color="auto" w:fill="auto"/>
            <w:vAlign w:val="center"/>
          </w:tcPr>
          <w:p w14:paraId="5D44C68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280E8A9"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1B2C1752" w14:textId="77777777" w:rsidTr="00A84319">
        <w:trPr>
          <w:trHeight w:val="319"/>
        </w:trPr>
        <w:tc>
          <w:tcPr>
            <w:tcW w:w="1260" w:type="dxa"/>
            <w:shd w:val="clear" w:color="auto" w:fill="auto"/>
            <w:vAlign w:val="center"/>
          </w:tcPr>
          <w:p w14:paraId="0899E497" w14:textId="77777777" w:rsidR="00A84319" w:rsidRPr="005862E3" w:rsidRDefault="00A84319" w:rsidP="00985F7D">
            <w:pPr>
              <w:jc w:val="center"/>
              <w:rPr>
                <w:b/>
                <w:bCs/>
                <w:rtl/>
              </w:rPr>
            </w:pPr>
            <w:r w:rsidRPr="005862E3">
              <w:rPr>
                <w:rFonts w:hint="cs"/>
                <w:b/>
                <w:bCs/>
                <w:rtl/>
              </w:rPr>
              <w:t>20</w:t>
            </w:r>
          </w:p>
        </w:tc>
        <w:tc>
          <w:tcPr>
            <w:tcW w:w="1260" w:type="dxa"/>
            <w:shd w:val="clear" w:color="auto" w:fill="auto"/>
          </w:tcPr>
          <w:p w14:paraId="12E3330D"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12A240F" w14:textId="77777777" w:rsidR="00A84319" w:rsidRPr="00424976" w:rsidRDefault="00A84319" w:rsidP="00985F7D">
            <w:pPr>
              <w:autoSpaceDE w:val="0"/>
              <w:autoSpaceDN w:val="0"/>
              <w:adjustRightInd w:val="0"/>
              <w:jc w:val="center"/>
              <w:rPr>
                <w:rFonts w:ascii="Cambria" w:hAnsi="Cambria" w:cs="Times New Roman"/>
                <w:color w:val="000000"/>
                <w:lang w:bidi="ar-IQ"/>
              </w:rPr>
            </w:pPr>
            <w:r>
              <w:rPr>
                <w:rFonts w:ascii="Cambria" w:hAnsi="Cambria" w:cs="Times New Roman" w:hint="cs"/>
                <w:color w:val="000000"/>
                <w:rtl/>
                <w:lang w:bidi="ar-IQ"/>
              </w:rPr>
              <w:t>وعند ابن طباطبا العلوي</w:t>
            </w:r>
          </w:p>
        </w:tc>
        <w:tc>
          <w:tcPr>
            <w:tcW w:w="2160" w:type="dxa"/>
            <w:shd w:val="clear" w:color="auto" w:fill="auto"/>
            <w:vAlign w:val="center"/>
          </w:tcPr>
          <w:p w14:paraId="38B61EFA" w14:textId="77777777" w:rsidR="00A84319" w:rsidRPr="00384B08" w:rsidRDefault="00A84319" w:rsidP="00985F7D">
            <w:pPr>
              <w:jc w:val="center"/>
              <w:rPr>
                <w:b/>
                <w:bCs/>
                <w:rtl/>
              </w:rPr>
            </w:pPr>
            <w:r>
              <w:rPr>
                <w:rFonts w:hint="cs"/>
                <w:b/>
                <w:bCs/>
                <w:rtl/>
              </w:rPr>
              <w:t>ابن طباطبا العلوي</w:t>
            </w:r>
          </w:p>
        </w:tc>
        <w:tc>
          <w:tcPr>
            <w:tcW w:w="1440" w:type="dxa"/>
            <w:shd w:val="clear" w:color="auto" w:fill="auto"/>
            <w:vAlign w:val="center"/>
          </w:tcPr>
          <w:p w14:paraId="3DCF3A42"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1FABCD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16F9B405" w14:textId="77777777" w:rsidTr="00A84319">
        <w:trPr>
          <w:trHeight w:val="319"/>
        </w:trPr>
        <w:tc>
          <w:tcPr>
            <w:tcW w:w="1260" w:type="dxa"/>
            <w:shd w:val="clear" w:color="auto" w:fill="auto"/>
            <w:vAlign w:val="center"/>
          </w:tcPr>
          <w:p w14:paraId="05875EA3" w14:textId="77777777" w:rsidR="00A84319" w:rsidRPr="005862E3" w:rsidRDefault="00A84319" w:rsidP="00985F7D">
            <w:pPr>
              <w:jc w:val="center"/>
              <w:rPr>
                <w:b/>
                <w:bCs/>
                <w:rtl/>
              </w:rPr>
            </w:pPr>
            <w:r w:rsidRPr="005862E3">
              <w:rPr>
                <w:rFonts w:hint="cs"/>
                <w:b/>
                <w:bCs/>
                <w:rtl/>
              </w:rPr>
              <w:t>21</w:t>
            </w:r>
          </w:p>
        </w:tc>
        <w:tc>
          <w:tcPr>
            <w:tcW w:w="1260" w:type="dxa"/>
            <w:shd w:val="clear" w:color="auto" w:fill="auto"/>
          </w:tcPr>
          <w:p w14:paraId="35464F62" w14:textId="77777777" w:rsidR="00A84319" w:rsidRDefault="00A84319" w:rsidP="00985F7D">
            <w:pPr>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656036F8" w14:textId="77777777" w:rsidR="00A84319" w:rsidRPr="00424976" w:rsidRDefault="00A84319" w:rsidP="00985F7D">
            <w:pPr>
              <w:autoSpaceDE w:val="0"/>
              <w:autoSpaceDN w:val="0"/>
              <w:adjustRightInd w:val="0"/>
              <w:jc w:val="center"/>
              <w:rPr>
                <w:rFonts w:ascii="Cambria" w:hAnsi="Cambria" w:cs="Times New Roman"/>
                <w:color w:val="000000"/>
                <w:lang w:bidi="ar-IQ"/>
              </w:rPr>
            </w:pPr>
            <w:r>
              <w:rPr>
                <w:rFonts w:ascii="Cambria" w:hAnsi="Cambria" w:cs="Times New Roman" w:hint="cs"/>
                <w:color w:val="000000"/>
                <w:rtl/>
                <w:lang w:bidi="ar-IQ"/>
              </w:rPr>
              <w:t>التعريف ابن رشيق القيرواني وجهوده النقدية</w:t>
            </w:r>
          </w:p>
        </w:tc>
        <w:tc>
          <w:tcPr>
            <w:tcW w:w="2160" w:type="dxa"/>
            <w:shd w:val="clear" w:color="auto" w:fill="auto"/>
            <w:vAlign w:val="center"/>
          </w:tcPr>
          <w:p w14:paraId="3729B62A" w14:textId="77777777" w:rsidR="00A84319" w:rsidRPr="00384B08" w:rsidRDefault="00A84319" w:rsidP="00985F7D">
            <w:pPr>
              <w:jc w:val="center"/>
              <w:rPr>
                <w:b/>
                <w:bCs/>
                <w:rtl/>
              </w:rPr>
            </w:pPr>
            <w:r>
              <w:rPr>
                <w:rFonts w:hint="cs"/>
                <w:b/>
                <w:bCs/>
                <w:rtl/>
              </w:rPr>
              <w:t>ابن رشيد القراواني</w:t>
            </w:r>
          </w:p>
        </w:tc>
        <w:tc>
          <w:tcPr>
            <w:tcW w:w="1440" w:type="dxa"/>
            <w:shd w:val="clear" w:color="auto" w:fill="auto"/>
            <w:vAlign w:val="center"/>
          </w:tcPr>
          <w:p w14:paraId="563E3C94"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CA6D302"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587C7285" w14:textId="77777777" w:rsidTr="00A84319">
        <w:trPr>
          <w:trHeight w:val="319"/>
        </w:trPr>
        <w:tc>
          <w:tcPr>
            <w:tcW w:w="1260" w:type="dxa"/>
            <w:shd w:val="clear" w:color="auto" w:fill="auto"/>
            <w:vAlign w:val="center"/>
          </w:tcPr>
          <w:p w14:paraId="047BD174" w14:textId="77777777" w:rsidR="00A84319" w:rsidRPr="005862E3" w:rsidRDefault="00A84319" w:rsidP="00985F7D">
            <w:pPr>
              <w:jc w:val="center"/>
              <w:rPr>
                <w:b/>
                <w:bCs/>
                <w:rtl/>
              </w:rPr>
            </w:pPr>
            <w:r w:rsidRPr="005862E3">
              <w:rPr>
                <w:rFonts w:hint="cs"/>
                <w:b/>
                <w:bCs/>
                <w:rtl/>
              </w:rPr>
              <w:t>22</w:t>
            </w:r>
          </w:p>
        </w:tc>
        <w:tc>
          <w:tcPr>
            <w:tcW w:w="1260" w:type="dxa"/>
            <w:shd w:val="clear" w:color="auto" w:fill="auto"/>
          </w:tcPr>
          <w:p w14:paraId="1D1EF402"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783B24A" w14:textId="77777777" w:rsidR="00A84319" w:rsidRPr="00424976" w:rsidRDefault="00A84319" w:rsidP="00985F7D">
            <w:pPr>
              <w:autoSpaceDE w:val="0"/>
              <w:autoSpaceDN w:val="0"/>
              <w:adjustRightInd w:val="0"/>
              <w:jc w:val="center"/>
              <w:rPr>
                <w:rFonts w:ascii="Cambria" w:hAnsi="Cambria" w:cs="Times New Roman"/>
                <w:color w:val="000000"/>
                <w:lang w:bidi="ar-IQ"/>
              </w:rPr>
            </w:pPr>
            <w:r>
              <w:rPr>
                <w:rFonts w:ascii="Cambria" w:hAnsi="Cambria" w:cs="Times New Roman" w:hint="cs"/>
                <w:color w:val="000000"/>
                <w:rtl/>
                <w:lang w:bidi="ar-IQ"/>
              </w:rPr>
              <w:t>معرفة احكام الشعر</w:t>
            </w:r>
          </w:p>
        </w:tc>
        <w:tc>
          <w:tcPr>
            <w:tcW w:w="2160" w:type="dxa"/>
            <w:shd w:val="clear" w:color="auto" w:fill="auto"/>
            <w:vAlign w:val="center"/>
          </w:tcPr>
          <w:p w14:paraId="225B9840" w14:textId="77777777" w:rsidR="00A84319" w:rsidRPr="00384B08" w:rsidRDefault="00A84319" w:rsidP="00985F7D">
            <w:pPr>
              <w:jc w:val="center"/>
              <w:rPr>
                <w:b/>
                <w:bCs/>
                <w:rtl/>
              </w:rPr>
            </w:pPr>
            <w:r>
              <w:rPr>
                <w:rFonts w:hint="cs"/>
                <w:b/>
                <w:bCs/>
                <w:rtl/>
              </w:rPr>
              <w:t>احكام الشعر</w:t>
            </w:r>
          </w:p>
        </w:tc>
        <w:tc>
          <w:tcPr>
            <w:tcW w:w="1440" w:type="dxa"/>
            <w:shd w:val="clear" w:color="auto" w:fill="auto"/>
            <w:vAlign w:val="center"/>
          </w:tcPr>
          <w:p w14:paraId="2EECA12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6EEF6B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774CE282" w14:textId="77777777" w:rsidTr="00A84319">
        <w:trPr>
          <w:trHeight w:val="319"/>
        </w:trPr>
        <w:tc>
          <w:tcPr>
            <w:tcW w:w="1260" w:type="dxa"/>
            <w:shd w:val="clear" w:color="auto" w:fill="auto"/>
            <w:vAlign w:val="center"/>
          </w:tcPr>
          <w:p w14:paraId="39424B8F" w14:textId="77777777" w:rsidR="00A84319" w:rsidRPr="005862E3" w:rsidRDefault="00A84319" w:rsidP="00985F7D">
            <w:pPr>
              <w:jc w:val="center"/>
              <w:rPr>
                <w:b/>
                <w:bCs/>
                <w:rtl/>
              </w:rPr>
            </w:pPr>
            <w:r w:rsidRPr="005862E3">
              <w:rPr>
                <w:rFonts w:hint="cs"/>
                <w:b/>
                <w:bCs/>
                <w:rtl/>
              </w:rPr>
              <w:t>23</w:t>
            </w:r>
          </w:p>
        </w:tc>
        <w:tc>
          <w:tcPr>
            <w:tcW w:w="1260" w:type="dxa"/>
            <w:shd w:val="clear" w:color="auto" w:fill="auto"/>
          </w:tcPr>
          <w:p w14:paraId="3F596E5D"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64EBAF37" w14:textId="77777777" w:rsidR="00A84319" w:rsidRPr="00424976" w:rsidRDefault="00A84319" w:rsidP="00985F7D">
            <w:pPr>
              <w:autoSpaceDE w:val="0"/>
              <w:autoSpaceDN w:val="0"/>
              <w:adjustRightInd w:val="0"/>
              <w:jc w:val="center"/>
              <w:rPr>
                <w:rFonts w:ascii="Cambria" w:hAnsi="Cambria" w:cs="Times New Roman"/>
                <w:color w:val="000000"/>
                <w:lang w:bidi="ar-IQ"/>
              </w:rPr>
            </w:pPr>
            <w:r>
              <w:rPr>
                <w:rFonts w:ascii="Cambria" w:hAnsi="Cambria" w:cs="Times New Roman" w:hint="cs"/>
                <w:color w:val="000000"/>
                <w:rtl/>
                <w:lang w:bidi="ar-IQ"/>
              </w:rPr>
              <w:t>التعريف بابن رشيق القيرواني  وآراءه  النقدية</w:t>
            </w:r>
          </w:p>
        </w:tc>
        <w:tc>
          <w:tcPr>
            <w:tcW w:w="2160" w:type="dxa"/>
            <w:shd w:val="clear" w:color="auto" w:fill="auto"/>
            <w:vAlign w:val="center"/>
          </w:tcPr>
          <w:p w14:paraId="40ADAB1F" w14:textId="77777777" w:rsidR="00A84319" w:rsidRPr="00384B08" w:rsidRDefault="00A84319" w:rsidP="00985F7D">
            <w:pPr>
              <w:jc w:val="center"/>
              <w:rPr>
                <w:b/>
                <w:bCs/>
                <w:rtl/>
              </w:rPr>
            </w:pPr>
            <w:r>
              <w:rPr>
                <w:rFonts w:hint="cs"/>
                <w:b/>
                <w:bCs/>
                <w:rtl/>
              </w:rPr>
              <w:t>ابن رشيد القراواني واحكامة في الشعر والشعراء</w:t>
            </w:r>
          </w:p>
        </w:tc>
        <w:tc>
          <w:tcPr>
            <w:tcW w:w="1440" w:type="dxa"/>
            <w:shd w:val="clear" w:color="auto" w:fill="auto"/>
            <w:vAlign w:val="center"/>
          </w:tcPr>
          <w:p w14:paraId="618A8B71"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B145D52"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2CE757E7" w14:textId="77777777" w:rsidTr="00A84319">
        <w:trPr>
          <w:trHeight w:val="319"/>
        </w:trPr>
        <w:tc>
          <w:tcPr>
            <w:tcW w:w="1260" w:type="dxa"/>
            <w:shd w:val="clear" w:color="auto" w:fill="auto"/>
            <w:vAlign w:val="center"/>
          </w:tcPr>
          <w:p w14:paraId="5B9A9F9E" w14:textId="77777777" w:rsidR="00A84319" w:rsidRPr="005862E3" w:rsidRDefault="00A84319" w:rsidP="00985F7D">
            <w:pPr>
              <w:jc w:val="center"/>
              <w:rPr>
                <w:b/>
                <w:bCs/>
                <w:rtl/>
              </w:rPr>
            </w:pPr>
            <w:r w:rsidRPr="005862E3">
              <w:rPr>
                <w:rFonts w:hint="cs"/>
                <w:b/>
                <w:bCs/>
                <w:rtl/>
              </w:rPr>
              <w:t>24</w:t>
            </w:r>
          </w:p>
        </w:tc>
        <w:tc>
          <w:tcPr>
            <w:tcW w:w="1260" w:type="dxa"/>
            <w:shd w:val="clear" w:color="auto" w:fill="auto"/>
          </w:tcPr>
          <w:p w14:paraId="55EA5D1E"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B03373F" w14:textId="77777777" w:rsidR="00A84319" w:rsidRPr="00424976" w:rsidRDefault="00A84319" w:rsidP="00985F7D">
            <w:pPr>
              <w:autoSpaceDE w:val="0"/>
              <w:autoSpaceDN w:val="0"/>
              <w:adjustRightInd w:val="0"/>
              <w:jc w:val="center"/>
              <w:rPr>
                <w:rFonts w:ascii="Cambria" w:hAnsi="Cambria" w:cs="Times New Roman"/>
                <w:color w:val="000000"/>
                <w:lang w:bidi="ar-IQ"/>
              </w:rPr>
            </w:pPr>
            <w:r>
              <w:rPr>
                <w:rFonts w:ascii="Cambria" w:hAnsi="Cambria" w:cs="Times New Roman" w:hint="cs"/>
                <w:color w:val="000000"/>
                <w:rtl/>
                <w:lang w:bidi="ar-IQ"/>
              </w:rPr>
              <w:t>التعريف بنقد الشعر</w:t>
            </w:r>
          </w:p>
        </w:tc>
        <w:tc>
          <w:tcPr>
            <w:tcW w:w="2160" w:type="dxa"/>
            <w:shd w:val="clear" w:color="auto" w:fill="auto"/>
            <w:vAlign w:val="center"/>
          </w:tcPr>
          <w:p w14:paraId="656B1C37" w14:textId="77777777" w:rsidR="00A84319" w:rsidRPr="00384B08" w:rsidRDefault="00A84319" w:rsidP="00985F7D">
            <w:pPr>
              <w:jc w:val="center"/>
              <w:rPr>
                <w:b/>
                <w:bCs/>
                <w:rtl/>
              </w:rPr>
            </w:pPr>
            <w:r>
              <w:rPr>
                <w:rFonts w:hint="cs"/>
                <w:b/>
                <w:bCs/>
                <w:rtl/>
              </w:rPr>
              <w:t>نقد الشعر</w:t>
            </w:r>
          </w:p>
        </w:tc>
        <w:tc>
          <w:tcPr>
            <w:tcW w:w="1440" w:type="dxa"/>
            <w:shd w:val="clear" w:color="auto" w:fill="auto"/>
            <w:vAlign w:val="center"/>
          </w:tcPr>
          <w:p w14:paraId="592649E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CED767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5375E4AB" w14:textId="77777777" w:rsidTr="00A84319">
        <w:trPr>
          <w:trHeight w:val="319"/>
        </w:trPr>
        <w:tc>
          <w:tcPr>
            <w:tcW w:w="1260" w:type="dxa"/>
            <w:shd w:val="clear" w:color="auto" w:fill="auto"/>
            <w:vAlign w:val="center"/>
          </w:tcPr>
          <w:p w14:paraId="4223FF20" w14:textId="77777777" w:rsidR="00A84319" w:rsidRPr="005862E3" w:rsidRDefault="00A84319" w:rsidP="00985F7D">
            <w:pPr>
              <w:jc w:val="center"/>
              <w:rPr>
                <w:b/>
                <w:bCs/>
                <w:rtl/>
              </w:rPr>
            </w:pPr>
            <w:r w:rsidRPr="005862E3">
              <w:rPr>
                <w:rFonts w:hint="cs"/>
                <w:b/>
                <w:bCs/>
                <w:rtl/>
              </w:rPr>
              <w:t>25</w:t>
            </w:r>
          </w:p>
        </w:tc>
        <w:tc>
          <w:tcPr>
            <w:tcW w:w="1260" w:type="dxa"/>
            <w:shd w:val="clear" w:color="auto" w:fill="auto"/>
          </w:tcPr>
          <w:p w14:paraId="79FF5007"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52AE21D7" w14:textId="77777777" w:rsidR="00A84319" w:rsidRPr="00424976" w:rsidRDefault="00A84319" w:rsidP="00985F7D">
            <w:pPr>
              <w:autoSpaceDE w:val="0"/>
              <w:autoSpaceDN w:val="0"/>
              <w:adjustRightInd w:val="0"/>
              <w:jc w:val="center"/>
              <w:rPr>
                <w:rFonts w:ascii="Cambria" w:hAnsi="Cambria" w:cs="Times New Roman"/>
                <w:color w:val="000000"/>
                <w:lang w:bidi="ar-IQ"/>
              </w:rPr>
            </w:pPr>
            <w:r>
              <w:rPr>
                <w:rFonts w:ascii="Cambria" w:hAnsi="Cambria" w:cs="Times New Roman" w:hint="cs"/>
                <w:color w:val="000000"/>
                <w:rtl/>
                <w:lang w:bidi="ar-IQ"/>
              </w:rPr>
              <w:t>معرفة أثر النقد اليوناني على قدامة بن جعفر</w:t>
            </w:r>
          </w:p>
        </w:tc>
        <w:tc>
          <w:tcPr>
            <w:tcW w:w="2160" w:type="dxa"/>
            <w:shd w:val="clear" w:color="auto" w:fill="auto"/>
            <w:vAlign w:val="center"/>
          </w:tcPr>
          <w:p w14:paraId="7D551456" w14:textId="77777777" w:rsidR="00A84319" w:rsidRPr="00384B08" w:rsidRDefault="00A84319" w:rsidP="00985F7D">
            <w:pPr>
              <w:jc w:val="center"/>
              <w:rPr>
                <w:b/>
                <w:bCs/>
                <w:rtl/>
              </w:rPr>
            </w:pPr>
            <w:r>
              <w:rPr>
                <w:rFonts w:hint="cs"/>
                <w:b/>
                <w:bCs/>
                <w:rtl/>
              </w:rPr>
              <w:t>قدامة بن جعفر ونقد الشعر وتاثرة بالنقد اليوناني</w:t>
            </w:r>
          </w:p>
        </w:tc>
        <w:tc>
          <w:tcPr>
            <w:tcW w:w="1440" w:type="dxa"/>
            <w:shd w:val="clear" w:color="auto" w:fill="auto"/>
            <w:vAlign w:val="center"/>
          </w:tcPr>
          <w:p w14:paraId="43FA224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E01BB2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19FC252F" w14:textId="77777777" w:rsidTr="00A84319">
        <w:trPr>
          <w:trHeight w:val="319"/>
        </w:trPr>
        <w:tc>
          <w:tcPr>
            <w:tcW w:w="1260" w:type="dxa"/>
            <w:shd w:val="clear" w:color="auto" w:fill="auto"/>
            <w:vAlign w:val="center"/>
          </w:tcPr>
          <w:p w14:paraId="6CD246C4" w14:textId="77777777" w:rsidR="00A84319" w:rsidRPr="005862E3" w:rsidRDefault="00A84319" w:rsidP="00985F7D">
            <w:pPr>
              <w:jc w:val="center"/>
              <w:rPr>
                <w:b/>
                <w:bCs/>
                <w:rtl/>
              </w:rPr>
            </w:pPr>
            <w:r w:rsidRPr="005862E3">
              <w:rPr>
                <w:rFonts w:hint="cs"/>
                <w:b/>
                <w:bCs/>
                <w:rtl/>
              </w:rPr>
              <w:t>26</w:t>
            </w:r>
          </w:p>
        </w:tc>
        <w:tc>
          <w:tcPr>
            <w:tcW w:w="1260" w:type="dxa"/>
            <w:shd w:val="clear" w:color="auto" w:fill="auto"/>
          </w:tcPr>
          <w:p w14:paraId="59F1B474"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28A4ABAC" w14:textId="77777777" w:rsidR="00A84319" w:rsidRPr="00424976" w:rsidRDefault="00A84319" w:rsidP="00985F7D">
            <w:pPr>
              <w:autoSpaceDE w:val="0"/>
              <w:autoSpaceDN w:val="0"/>
              <w:adjustRightInd w:val="0"/>
              <w:jc w:val="center"/>
              <w:rPr>
                <w:rFonts w:ascii="Cambria" w:hAnsi="Cambria" w:cs="Times New Roman"/>
                <w:color w:val="000000"/>
                <w:lang w:bidi="ar-IQ"/>
              </w:rPr>
            </w:pPr>
            <w:r>
              <w:rPr>
                <w:rFonts w:ascii="Cambria" w:hAnsi="Cambria" w:cs="Times New Roman" w:hint="cs"/>
                <w:color w:val="000000"/>
                <w:rtl/>
                <w:lang w:bidi="ar-IQ"/>
              </w:rPr>
              <w:t>التعريف بـ حازم القرطاجي</w:t>
            </w:r>
          </w:p>
        </w:tc>
        <w:tc>
          <w:tcPr>
            <w:tcW w:w="2160" w:type="dxa"/>
            <w:shd w:val="clear" w:color="auto" w:fill="auto"/>
            <w:vAlign w:val="center"/>
          </w:tcPr>
          <w:p w14:paraId="505A9DAE" w14:textId="77777777" w:rsidR="00A84319" w:rsidRPr="00384B08" w:rsidRDefault="00A84319" w:rsidP="00985F7D">
            <w:pPr>
              <w:jc w:val="center"/>
              <w:rPr>
                <w:b/>
                <w:bCs/>
                <w:rtl/>
              </w:rPr>
            </w:pPr>
            <w:r>
              <w:rPr>
                <w:rFonts w:hint="cs"/>
                <w:b/>
                <w:bCs/>
                <w:rtl/>
              </w:rPr>
              <w:t>حازم القرطاجي وكتابة</w:t>
            </w:r>
          </w:p>
        </w:tc>
        <w:tc>
          <w:tcPr>
            <w:tcW w:w="1440" w:type="dxa"/>
            <w:shd w:val="clear" w:color="auto" w:fill="auto"/>
            <w:vAlign w:val="center"/>
          </w:tcPr>
          <w:p w14:paraId="3F5FFEE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0C25322"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2951487E" w14:textId="77777777" w:rsidTr="00A84319">
        <w:trPr>
          <w:trHeight w:val="319"/>
        </w:trPr>
        <w:tc>
          <w:tcPr>
            <w:tcW w:w="1260" w:type="dxa"/>
            <w:shd w:val="clear" w:color="auto" w:fill="auto"/>
            <w:vAlign w:val="center"/>
          </w:tcPr>
          <w:p w14:paraId="792B29C7" w14:textId="77777777" w:rsidR="00A84319" w:rsidRPr="005862E3" w:rsidRDefault="00A84319" w:rsidP="00985F7D">
            <w:pPr>
              <w:jc w:val="center"/>
              <w:rPr>
                <w:b/>
                <w:bCs/>
                <w:rtl/>
              </w:rPr>
            </w:pPr>
            <w:r w:rsidRPr="005862E3">
              <w:rPr>
                <w:rFonts w:hint="cs"/>
                <w:b/>
                <w:bCs/>
                <w:rtl/>
              </w:rPr>
              <w:t>27</w:t>
            </w:r>
          </w:p>
        </w:tc>
        <w:tc>
          <w:tcPr>
            <w:tcW w:w="1260" w:type="dxa"/>
            <w:shd w:val="clear" w:color="auto" w:fill="auto"/>
          </w:tcPr>
          <w:p w14:paraId="07EEAFDB"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6ADD2213" w14:textId="77777777" w:rsidR="00A84319" w:rsidRPr="00424976" w:rsidRDefault="00A84319" w:rsidP="00985F7D">
            <w:pPr>
              <w:autoSpaceDE w:val="0"/>
              <w:autoSpaceDN w:val="0"/>
              <w:adjustRightInd w:val="0"/>
              <w:jc w:val="center"/>
              <w:rPr>
                <w:rFonts w:ascii="Cambria" w:hAnsi="Cambria" w:cs="Times New Roman"/>
                <w:color w:val="000000"/>
                <w:lang w:bidi="ar-IQ"/>
              </w:rPr>
            </w:pPr>
            <w:r>
              <w:rPr>
                <w:rFonts w:ascii="Cambria" w:hAnsi="Cambria" w:cs="Times New Roman" w:hint="cs"/>
                <w:color w:val="000000"/>
                <w:rtl/>
                <w:lang w:bidi="ar-IQ"/>
              </w:rPr>
              <w:t>التعريف بكنان منهاج البلغاء وسراج الأدباء</w:t>
            </w:r>
          </w:p>
        </w:tc>
        <w:tc>
          <w:tcPr>
            <w:tcW w:w="2160" w:type="dxa"/>
            <w:shd w:val="clear" w:color="auto" w:fill="auto"/>
            <w:vAlign w:val="center"/>
          </w:tcPr>
          <w:p w14:paraId="4071119D" w14:textId="77777777" w:rsidR="00A84319" w:rsidRPr="00384B08" w:rsidRDefault="00A84319" w:rsidP="00985F7D">
            <w:pPr>
              <w:jc w:val="center"/>
              <w:rPr>
                <w:b/>
                <w:bCs/>
                <w:rtl/>
              </w:rPr>
            </w:pPr>
            <w:r>
              <w:rPr>
                <w:rFonts w:hint="cs"/>
                <w:b/>
                <w:bCs/>
                <w:rtl/>
              </w:rPr>
              <w:t>مناهج البلغادوس الادباء</w:t>
            </w:r>
          </w:p>
        </w:tc>
        <w:tc>
          <w:tcPr>
            <w:tcW w:w="1440" w:type="dxa"/>
            <w:shd w:val="clear" w:color="auto" w:fill="auto"/>
            <w:vAlign w:val="center"/>
          </w:tcPr>
          <w:p w14:paraId="4CBD7E4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CA2B6F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70F3783D" w14:textId="77777777" w:rsidTr="00A84319">
        <w:trPr>
          <w:trHeight w:val="319"/>
        </w:trPr>
        <w:tc>
          <w:tcPr>
            <w:tcW w:w="1260" w:type="dxa"/>
            <w:shd w:val="clear" w:color="auto" w:fill="auto"/>
            <w:vAlign w:val="center"/>
          </w:tcPr>
          <w:p w14:paraId="2E56D6CD" w14:textId="77777777" w:rsidR="00A84319" w:rsidRPr="005862E3" w:rsidRDefault="00A84319" w:rsidP="00985F7D">
            <w:pPr>
              <w:jc w:val="center"/>
              <w:rPr>
                <w:b/>
                <w:bCs/>
                <w:rtl/>
              </w:rPr>
            </w:pPr>
            <w:r w:rsidRPr="005862E3">
              <w:rPr>
                <w:rFonts w:hint="cs"/>
                <w:b/>
                <w:bCs/>
                <w:rtl/>
              </w:rPr>
              <w:t>28</w:t>
            </w:r>
          </w:p>
        </w:tc>
        <w:tc>
          <w:tcPr>
            <w:tcW w:w="1260" w:type="dxa"/>
            <w:shd w:val="clear" w:color="auto" w:fill="auto"/>
          </w:tcPr>
          <w:p w14:paraId="547B45D2"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83270D8" w14:textId="77777777" w:rsidR="00A84319" w:rsidRPr="00424976" w:rsidRDefault="00A84319" w:rsidP="00985F7D">
            <w:pPr>
              <w:autoSpaceDE w:val="0"/>
              <w:autoSpaceDN w:val="0"/>
              <w:adjustRightInd w:val="0"/>
              <w:jc w:val="center"/>
              <w:rPr>
                <w:rFonts w:ascii="Cambria" w:hAnsi="Cambria" w:cs="Times New Roman"/>
                <w:color w:val="000000"/>
                <w:lang w:bidi="ar-IQ"/>
              </w:rPr>
            </w:pPr>
            <w:r>
              <w:rPr>
                <w:rFonts w:ascii="Cambria" w:hAnsi="Cambria" w:cs="Times New Roman" w:hint="cs"/>
                <w:color w:val="000000"/>
                <w:rtl/>
                <w:lang w:bidi="ar-IQ"/>
              </w:rPr>
              <w:t>التعرف بابن خلدون واراءه</w:t>
            </w:r>
          </w:p>
        </w:tc>
        <w:tc>
          <w:tcPr>
            <w:tcW w:w="2160" w:type="dxa"/>
            <w:shd w:val="clear" w:color="auto" w:fill="auto"/>
            <w:vAlign w:val="center"/>
          </w:tcPr>
          <w:p w14:paraId="621FC2FE" w14:textId="77777777" w:rsidR="00A84319" w:rsidRPr="00384B08" w:rsidRDefault="00A84319" w:rsidP="00985F7D">
            <w:pPr>
              <w:jc w:val="center"/>
              <w:rPr>
                <w:b/>
                <w:bCs/>
                <w:rtl/>
              </w:rPr>
            </w:pPr>
            <w:r>
              <w:rPr>
                <w:rFonts w:hint="cs"/>
                <w:b/>
                <w:bCs/>
                <w:rtl/>
              </w:rPr>
              <w:t>ابن خلدون واراوءه</w:t>
            </w:r>
          </w:p>
        </w:tc>
        <w:tc>
          <w:tcPr>
            <w:tcW w:w="1440" w:type="dxa"/>
            <w:shd w:val="clear" w:color="auto" w:fill="auto"/>
            <w:vAlign w:val="center"/>
          </w:tcPr>
          <w:p w14:paraId="778870C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85B485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671D9DEA" w14:textId="77777777" w:rsidTr="00A84319">
        <w:trPr>
          <w:trHeight w:val="319"/>
        </w:trPr>
        <w:tc>
          <w:tcPr>
            <w:tcW w:w="1260" w:type="dxa"/>
            <w:shd w:val="clear" w:color="auto" w:fill="auto"/>
            <w:vAlign w:val="center"/>
          </w:tcPr>
          <w:p w14:paraId="4758AA4E" w14:textId="77777777" w:rsidR="00A84319" w:rsidRPr="005862E3" w:rsidRDefault="00A84319" w:rsidP="00985F7D">
            <w:pPr>
              <w:jc w:val="center"/>
              <w:rPr>
                <w:b/>
                <w:bCs/>
                <w:rtl/>
              </w:rPr>
            </w:pPr>
            <w:r w:rsidRPr="005862E3">
              <w:rPr>
                <w:rFonts w:hint="cs"/>
                <w:b/>
                <w:bCs/>
                <w:rtl/>
              </w:rPr>
              <w:t>29</w:t>
            </w:r>
          </w:p>
        </w:tc>
        <w:tc>
          <w:tcPr>
            <w:tcW w:w="1260" w:type="dxa"/>
            <w:shd w:val="clear" w:color="auto" w:fill="auto"/>
          </w:tcPr>
          <w:p w14:paraId="2F8A4CC7"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67B02AFC" w14:textId="77777777" w:rsidR="00A84319" w:rsidRPr="00424976" w:rsidRDefault="00A84319" w:rsidP="00985F7D">
            <w:pPr>
              <w:autoSpaceDE w:val="0"/>
              <w:autoSpaceDN w:val="0"/>
              <w:adjustRightInd w:val="0"/>
              <w:jc w:val="center"/>
              <w:rPr>
                <w:rFonts w:ascii="Cambria" w:hAnsi="Cambria" w:cs="Times New Roman"/>
                <w:color w:val="000000"/>
                <w:lang w:bidi="ar-IQ"/>
              </w:rPr>
            </w:pPr>
            <w:r>
              <w:rPr>
                <w:rFonts w:ascii="Cambria" w:hAnsi="Cambria" w:cs="Times New Roman" w:hint="cs"/>
                <w:color w:val="000000"/>
                <w:rtl/>
                <w:lang w:bidi="ar-IQ"/>
              </w:rPr>
              <w:t>معرفة الأدب والنقد</w:t>
            </w:r>
          </w:p>
        </w:tc>
        <w:tc>
          <w:tcPr>
            <w:tcW w:w="2160" w:type="dxa"/>
            <w:shd w:val="clear" w:color="auto" w:fill="auto"/>
            <w:vAlign w:val="center"/>
          </w:tcPr>
          <w:p w14:paraId="6C6DE454" w14:textId="77777777" w:rsidR="00A84319" w:rsidRPr="00384B08" w:rsidRDefault="00A84319" w:rsidP="00985F7D">
            <w:pPr>
              <w:jc w:val="center"/>
              <w:rPr>
                <w:b/>
                <w:bCs/>
                <w:rtl/>
              </w:rPr>
            </w:pPr>
            <w:r>
              <w:rPr>
                <w:rFonts w:hint="cs"/>
                <w:b/>
                <w:bCs/>
                <w:rtl/>
              </w:rPr>
              <w:t>في الادب والنقد</w:t>
            </w:r>
          </w:p>
        </w:tc>
        <w:tc>
          <w:tcPr>
            <w:tcW w:w="1440" w:type="dxa"/>
            <w:shd w:val="clear" w:color="auto" w:fill="auto"/>
            <w:vAlign w:val="center"/>
          </w:tcPr>
          <w:p w14:paraId="4EDD621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E09556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23C3D5D9" w14:textId="77777777" w:rsidTr="00A84319">
        <w:trPr>
          <w:trHeight w:val="319"/>
        </w:trPr>
        <w:tc>
          <w:tcPr>
            <w:tcW w:w="1260" w:type="dxa"/>
            <w:shd w:val="clear" w:color="auto" w:fill="auto"/>
            <w:vAlign w:val="center"/>
          </w:tcPr>
          <w:p w14:paraId="764009DF" w14:textId="77777777" w:rsidR="00A84319" w:rsidRPr="005862E3" w:rsidRDefault="00A84319" w:rsidP="00985F7D">
            <w:pPr>
              <w:jc w:val="center"/>
              <w:rPr>
                <w:b/>
                <w:bCs/>
                <w:rtl/>
              </w:rPr>
            </w:pPr>
            <w:r w:rsidRPr="005862E3">
              <w:rPr>
                <w:rFonts w:hint="cs"/>
                <w:b/>
                <w:bCs/>
                <w:rtl/>
              </w:rPr>
              <w:t>30</w:t>
            </w:r>
          </w:p>
        </w:tc>
        <w:tc>
          <w:tcPr>
            <w:tcW w:w="1260" w:type="dxa"/>
            <w:shd w:val="clear" w:color="auto" w:fill="auto"/>
          </w:tcPr>
          <w:p w14:paraId="11C7B77C"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5D6D31C" w14:textId="77777777" w:rsidR="00A84319" w:rsidRPr="00424976" w:rsidRDefault="00A84319" w:rsidP="00985F7D">
            <w:pPr>
              <w:autoSpaceDE w:val="0"/>
              <w:autoSpaceDN w:val="0"/>
              <w:adjustRightInd w:val="0"/>
              <w:jc w:val="center"/>
              <w:rPr>
                <w:rFonts w:ascii="Cambria" w:hAnsi="Cambria" w:cs="Times New Roman"/>
                <w:color w:val="000000"/>
                <w:lang w:bidi="ar-IQ"/>
              </w:rPr>
            </w:pPr>
            <w:r>
              <w:rPr>
                <w:rFonts w:ascii="Cambria" w:hAnsi="Cambria" w:cs="Times New Roman" w:hint="cs"/>
                <w:color w:val="000000"/>
                <w:rtl/>
                <w:lang w:bidi="ar-IQ"/>
              </w:rPr>
              <w:t>تطبيقات</w:t>
            </w:r>
          </w:p>
        </w:tc>
        <w:tc>
          <w:tcPr>
            <w:tcW w:w="2160" w:type="dxa"/>
            <w:shd w:val="clear" w:color="auto" w:fill="auto"/>
            <w:vAlign w:val="center"/>
          </w:tcPr>
          <w:p w14:paraId="0D6DA275" w14:textId="77777777" w:rsidR="00A84319" w:rsidRPr="00384B08" w:rsidRDefault="00A84319" w:rsidP="00985F7D">
            <w:pPr>
              <w:jc w:val="center"/>
              <w:rPr>
                <w:b/>
                <w:bCs/>
                <w:rtl/>
              </w:rPr>
            </w:pPr>
            <w:r>
              <w:rPr>
                <w:rFonts w:hint="cs"/>
                <w:b/>
                <w:bCs/>
                <w:rtl/>
              </w:rPr>
              <w:t>مراجعة المادة</w:t>
            </w:r>
          </w:p>
        </w:tc>
        <w:tc>
          <w:tcPr>
            <w:tcW w:w="1440" w:type="dxa"/>
            <w:shd w:val="clear" w:color="auto" w:fill="auto"/>
            <w:vAlign w:val="center"/>
          </w:tcPr>
          <w:p w14:paraId="41FE085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992E76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17077987" w14:textId="77777777" w:rsidTr="00A84319">
        <w:trPr>
          <w:trHeight w:val="319"/>
        </w:trPr>
        <w:tc>
          <w:tcPr>
            <w:tcW w:w="1260" w:type="dxa"/>
            <w:shd w:val="clear" w:color="auto" w:fill="auto"/>
            <w:vAlign w:val="center"/>
          </w:tcPr>
          <w:p w14:paraId="2AEFBC9A" w14:textId="77777777" w:rsidR="00A84319" w:rsidRPr="005862E3" w:rsidRDefault="00A84319" w:rsidP="00985F7D">
            <w:pPr>
              <w:jc w:val="center"/>
              <w:rPr>
                <w:b/>
                <w:bCs/>
                <w:rtl/>
              </w:rPr>
            </w:pPr>
            <w:r w:rsidRPr="005862E3">
              <w:rPr>
                <w:rFonts w:hint="cs"/>
                <w:b/>
                <w:bCs/>
                <w:rtl/>
              </w:rPr>
              <w:t>31</w:t>
            </w:r>
          </w:p>
        </w:tc>
        <w:tc>
          <w:tcPr>
            <w:tcW w:w="1260" w:type="dxa"/>
            <w:shd w:val="clear" w:color="auto" w:fill="auto"/>
          </w:tcPr>
          <w:p w14:paraId="4A232075"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0A11167" w14:textId="77777777" w:rsidR="00A84319" w:rsidRPr="00424976" w:rsidRDefault="00A84319" w:rsidP="00985F7D">
            <w:pPr>
              <w:autoSpaceDE w:val="0"/>
              <w:autoSpaceDN w:val="0"/>
              <w:adjustRightInd w:val="0"/>
              <w:jc w:val="center"/>
              <w:rPr>
                <w:rFonts w:ascii="Cambria" w:hAnsi="Cambria" w:cs="Times New Roman"/>
                <w:color w:val="000000"/>
                <w:lang w:bidi="ar-IQ"/>
              </w:rPr>
            </w:pPr>
            <w:r>
              <w:rPr>
                <w:rFonts w:ascii="Cambria" w:hAnsi="Cambria" w:cs="Times New Roman" w:hint="cs"/>
                <w:color w:val="000000"/>
                <w:rtl/>
                <w:lang w:bidi="ar-IQ"/>
              </w:rPr>
              <w:t>مراجعة</w:t>
            </w:r>
          </w:p>
        </w:tc>
        <w:tc>
          <w:tcPr>
            <w:tcW w:w="2160" w:type="dxa"/>
            <w:shd w:val="clear" w:color="auto" w:fill="auto"/>
            <w:vAlign w:val="center"/>
          </w:tcPr>
          <w:p w14:paraId="7E2581A5" w14:textId="77777777" w:rsidR="00A84319" w:rsidRPr="00384B08" w:rsidRDefault="00A84319" w:rsidP="00985F7D">
            <w:pPr>
              <w:jc w:val="center"/>
              <w:rPr>
                <w:b/>
                <w:bCs/>
                <w:rtl/>
              </w:rPr>
            </w:pPr>
            <w:r>
              <w:rPr>
                <w:rFonts w:hint="cs"/>
                <w:b/>
                <w:bCs/>
                <w:rtl/>
              </w:rPr>
              <w:t>مراجعة المادة</w:t>
            </w:r>
          </w:p>
        </w:tc>
        <w:tc>
          <w:tcPr>
            <w:tcW w:w="1440" w:type="dxa"/>
            <w:shd w:val="clear" w:color="auto" w:fill="auto"/>
            <w:vAlign w:val="center"/>
          </w:tcPr>
          <w:p w14:paraId="7FEB7FF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89A003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50B7C35C" w14:textId="77777777" w:rsidTr="00A84319">
        <w:trPr>
          <w:trHeight w:val="319"/>
        </w:trPr>
        <w:tc>
          <w:tcPr>
            <w:tcW w:w="1260" w:type="dxa"/>
            <w:shd w:val="clear" w:color="auto" w:fill="auto"/>
            <w:vAlign w:val="center"/>
          </w:tcPr>
          <w:p w14:paraId="14CDFC53" w14:textId="77777777" w:rsidR="00A84319" w:rsidRPr="005862E3" w:rsidRDefault="00A84319" w:rsidP="00985F7D">
            <w:pPr>
              <w:jc w:val="center"/>
              <w:rPr>
                <w:b/>
                <w:bCs/>
                <w:rtl/>
              </w:rPr>
            </w:pPr>
            <w:r w:rsidRPr="005862E3">
              <w:rPr>
                <w:rFonts w:hint="cs"/>
                <w:b/>
                <w:bCs/>
                <w:rtl/>
              </w:rPr>
              <w:t>32</w:t>
            </w:r>
          </w:p>
        </w:tc>
        <w:tc>
          <w:tcPr>
            <w:tcW w:w="1260" w:type="dxa"/>
            <w:shd w:val="clear" w:color="auto" w:fill="auto"/>
          </w:tcPr>
          <w:p w14:paraId="3D55AC2F"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ABB4B1D" w14:textId="77777777" w:rsidR="00A84319" w:rsidRPr="00424976" w:rsidRDefault="00A84319" w:rsidP="00985F7D">
            <w:pPr>
              <w:autoSpaceDE w:val="0"/>
              <w:autoSpaceDN w:val="0"/>
              <w:adjustRightInd w:val="0"/>
              <w:jc w:val="center"/>
              <w:rPr>
                <w:rFonts w:ascii="Cambria" w:hAnsi="Cambria" w:cs="Times New Roman"/>
                <w:color w:val="000000"/>
                <w:lang w:bidi="ar-IQ"/>
              </w:rPr>
            </w:pPr>
            <w:r>
              <w:rPr>
                <w:rFonts w:ascii="Cambria" w:hAnsi="Cambria" w:cs="Times New Roman" w:hint="cs"/>
                <w:color w:val="000000"/>
                <w:rtl/>
                <w:lang w:bidi="ar-IQ"/>
              </w:rPr>
              <w:t>اختبار</w:t>
            </w:r>
          </w:p>
        </w:tc>
        <w:tc>
          <w:tcPr>
            <w:tcW w:w="2160" w:type="dxa"/>
            <w:shd w:val="clear" w:color="auto" w:fill="auto"/>
            <w:vAlign w:val="center"/>
          </w:tcPr>
          <w:p w14:paraId="1E3D4851" w14:textId="77777777" w:rsidR="00A84319" w:rsidRPr="00384B08" w:rsidRDefault="00A84319" w:rsidP="00985F7D">
            <w:pPr>
              <w:jc w:val="center"/>
              <w:rPr>
                <w:b/>
                <w:bCs/>
                <w:rtl/>
              </w:rPr>
            </w:pPr>
            <w:r>
              <w:rPr>
                <w:rFonts w:hint="cs"/>
                <w:b/>
                <w:bCs/>
                <w:rtl/>
              </w:rPr>
              <w:t>امتحان</w:t>
            </w:r>
          </w:p>
        </w:tc>
        <w:tc>
          <w:tcPr>
            <w:tcW w:w="1440" w:type="dxa"/>
            <w:shd w:val="clear" w:color="auto" w:fill="auto"/>
            <w:vAlign w:val="center"/>
          </w:tcPr>
          <w:p w14:paraId="300C086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8ABC52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14:paraId="34CE77DD" w14:textId="77777777" w:rsidR="00A84319" w:rsidRPr="00807DE1" w:rsidRDefault="00A84319" w:rsidP="00985F7D">
      <w:pPr>
        <w:jc w:val="center"/>
        <w:rPr>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84319" w:rsidRPr="00DB131F" w14:paraId="7A65C5FA" w14:textId="77777777" w:rsidTr="00364E82">
        <w:trPr>
          <w:trHeight w:val="477"/>
          <w:jc w:val="center"/>
        </w:trPr>
        <w:tc>
          <w:tcPr>
            <w:tcW w:w="9720" w:type="dxa"/>
            <w:gridSpan w:val="2"/>
            <w:shd w:val="clear" w:color="auto" w:fill="auto"/>
            <w:vAlign w:val="center"/>
          </w:tcPr>
          <w:p w14:paraId="6FD93226" w14:textId="77777777" w:rsidR="00A84319" w:rsidRPr="00DB131F" w:rsidRDefault="00A84319"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A84319" w:rsidRPr="00DB131F" w14:paraId="4AC82C40" w14:textId="77777777" w:rsidTr="00364E82">
        <w:trPr>
          <w:trHeight w:val="1587"/>
          <w:jc w:val="center"/>
        </w:trPr>
        <w:tc>
          <w:tcPr>
            <w:tcW w:w="4007" w:type="dxa"/>
            <w:shd w:val="clear" w:color="auto" w:fill="auto"/>
            <w:vAlign w:val="center"/>
          </w:tcPr>
          <w:p w14:paraId="2D68F07F" w14:textId="77777777" w:rsidR="00A84319" w:rsidRPr="00DB131F" w:rsidRDefault="00A84319"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القراءات المطلوبة :</w:t>
            </w:r>
          </w:p>
          <w:p w14:paraId="2DDF0889" w14:textId="77777777" w:rsidR="00A84319" w:rsidRPr="00DB131F" w:rsidRDefault="00A84319"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605745C9" w14:textId="77777777" w:rsidR="00A84319" w:rsidRPr="00DB131F" w:rsidRDefault="00A84319"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0F1D1DF1" w14:textId="77777777" w:rsidR="00A84319" w:rsidRPr="00DB131F" w:rsidRDefault="00A84319"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713" w:type="dxa"/>
            <w:shd w:val="clear" w:color="auto" w:fill="auto"/>
            <w:vAlign w:val="center"/>
          </w:tcPr>
          <w:p w14:paraId="6B126BEF" w14:textId="77777777" w:rsidR="00A84319" w:rsidRPr="0010475F" w:rsidRDefault="00A84319" w:rsidP="00985F7D">
            <w:pPr>
              <w:numPr>
                <w:ilvl w:val="0"/>
                <w:numId w:val="9"/>
              </w:numPr>
              <w:spacing w:after="0" w:line="360" w:lineRule="auto"/>
              <w:jc w:val="center"/>
              <w:rPr>
                <w:rFonts w:cs="Simplified Arabic"/>
                <w:b/>
                <w:bCs/>
              </w:rPr>
            </w:pPr>
            <w:r w:rsidRPr="0010475F">
              <w:rPr>
                <w:rFonts w:cs="Simplified Arabic" w:hint="cs"/>
                <w:b/>
                <w:bCs/>
                <w:rtl/>
              </w:rPr>
              <w:t>محاضرات في تاريخ النقد عند العرب</w:t>
            </w:r>
          </w:p>
          <w:p w14:paraId="3CC3914E" w14:textId="77777777" w:rsidR="00A84319" w:rsidRDefault="00A84319" w:rsidP="00985F7D">
            <w:pPr>
              <w:autoSpaceDE w:val="0"/>
              <w:autoSpaceDN w:val="0"/>
              <w:adjustRightInd w:val="0"/>
              <w:jc w:val="center"/>
              <w:rPr>
                <w:rFonts w:cs="Simplified Arabic"/>
                <w:b/>
                <w:bCs/>
                <w:rtl/>
              </w:rPr>
            </w:pPr>
            <w:r w:rsidRPr="0010475F">
              <w:rPr>
                <w:rFonts w:cs="Simplified Arabic" w:hint="cs"/>
                <w:b/>
                <w:bCs/>
                <w:rtl/>
              </w:rPr>
              <w:t>د. ابتسام الصفار د. ناصر حلاوي</w:t>
            </w:r>
          </w:p>
          <w:p w14:paraId="35AA4350" w14:textId="77777777" w:rsidR="00A84319" w:rsidRPr="00A8596D" w:rsidRDefault="00A84319" w:rsidP="00985F7D">
            <w:pPr>
              <w:numPr>
                <w:ilvl w:val="0"/>
                <w:numId w:val="9"/>
              </w:numPr>
              <w:spacing w:after="0" w:line="360" w:lineRule="auto"/>
              <w:jc w:val="center"/>
              <w:rPr>
                <w:rFonts w:cs="Simplified Arabic"/>
                <w:b/>
                <w:bCs/>
              </w:rPr>
            </w:pPr>
            <w:r w:rsidRPr="00A8596D">
              <w:rPr>
                <w:rFonts w:cs="Simplified Arabic" w:hint="cs"/>
                <w:b/>
                <w:bCs/>
                <w:rtl/>
              </w:rPr>
              <w:t>تاريخ النقد العربي / د.  محمد زغلول سلام</w:t>
            </w:r>
          </w:p>
          <w:p w14:paraId="5FE53611" w14:textId="77777777" w:rsidR="00A84319" w:rsidRPr="00A8596D" w:rsidRDefault="00A84319" w:rsidP="00985F7D">
            <w:pPr>
              <w:numPr>
                <w:ilvl w:val="0"/>
                <w:numId w:val="9"/>
              </w:numPr>
              <w:spacing w:after="0" w:line="360" w:lineRule="auto"/>
              <w:jc w:val="center"/>
              <w:rPr>
                <w:rFonts w:cs="Simplified Arabic"/>
                <w:b/>
                <w:bCs/>
              </w:rPr>
            </w:pPr>
            <w:r w:rsidRPr="00A8596D">
              <w:rPr>
                <w:rFonts w:cs="Simplified Arabic" w:hint="cs"/>
                <w:b/>
                <w:bCs/>
                <w:rtl/>
              </w:rPr>
              <w:t>دراسات نقدية في الادب العربي</w:t>
            </w:r>
          </w:p>
          <w:p w14:paraId="77581A7E" w14:textId="77777777" w:rsidR="00A84319" w:rsidRPr="00A8596D" w:rsidRDefault="00A84319" w:rsidP="00985F7D">
            <w:pPr>
              <w:numPr>
                <w:ilvl w:val="0"/>
                <w:numId w:val="9"/>
              </w:numPr>
              <w:spacing w:after="0" w:line="360" w:lineRule="auto"/>
              <w:jc w:val="center"/>
              <w:rPr>
                <w:rFonts w:cs="Simplified Arabic"/>
                <w:b/>
                <w:bCs/>
              </w:rPr>
            </w:pPr>
            <w:r w:rsidRPr="00A8596D">
              <w:rPr>
                <w:rFonts w:cs="Simplified Arabic" w:hint="cs"/>
                <w:b/>
                <w:bCs/>
                <w:rtl/>
              </w:rPr>
              <w:t>د. محمود الجادر</w:t>
            </w:r>
          </w:p>
          <w:p w14:paraId="09FD3855" w14:textId="77777777" w:rsidR="00A84319" w:rsidRPr="00A8596D" w:rsidRDefault="00A84319" w:rsidP="00985F7D">
            <w:pPr>
              <w:numPr>
                <w:ilvl w:val="0"/>
                <w:numId w:val="9"/>
              </w:numPr>
              <w:spacing w:after="0" w:line="360" w:lineRule="auto"/>
              <w:jc w:val="center"/>
              <w:rPr>
                <w:rFonts w:cs="Simplified Arabic"/>
                <w:b/>
                <w:bCs/>
              </w:rPr>
            </w:pPr>
            <w:r w:rsidRPr="00A8596D">
              <w:rPr>
                <w:rFonts w:cs="Simplified Arabic" w:hint="cs"/>
                <w:b/>
                <w:bCs/>
                <w:rtl/>
              </w:rPr>
              <w:t>النظرية النقدية عند العرب / د. هند حسين طه</w:t>
            </w:r>
          </w:p>
          <w:p w14:paraId="5266BF5D" w14:textId="77777777" w:rsidR="00A84319" w:rsidRPr="00DB131F" w:rsidRDefault="00A84319" w:rsidP="00985F7D">
            <w:pPr>
              <w:autoSpaceDE w:val="0"/>
              <w:autoSpaceDN w:val="0"/>
              <w:adjustRightInd w:val="0"/>
              <w:jc w:val="center"/>
              <w:rPr>
                <w:rFonts w:ascii="Cambria" w:hAnsi="Cambria"/>
                <w:color w:val="000000"/>
                <w:sz w:val="28"/>
                <w:szCs w:val="28"/>
                <w:lang w:bidi="ar-IQ"/>
              </w:rPr>
            </w:pPr>
            <w:r w:rsidRPr="00A8596D">
              <w:rPr>
                <w:rFonts w:cs="Simplified Arabic" w:hint="cs"/>
                <w:b/>
                <w:bCs/>
                <w:rtl/>
              </w:rPr>
              <w:t>تاريخ النقد الادبي عند العرب / د. احسان عباس</w:t>
            </w:r>
          </w:p>
        </w:tc>
      </w:tr>
      <w:tr w:rsidR="00A84319" w:rsidRPr="00DB131F" w14:paraId="6559A32C" w14:textId="77777777" w:rsidTr="00364E82">
        <w:trPr>
          <w:trHeight w:val="1247"/>
          <w:jc w:val="center"/>
        </w:trPr>
        <w:tc>
          <w:tcPr>
            <w:tcW w:w="4007" w:type="dxa"/>
            <w:shd w:val="clear" w:color="auto" w:fill="auto"/>
            <w:vAlign w:val="center"/>
          </w:tcPr>
          <w:p w14:paraId="7C566871"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auto"/>
          </w:tcPr>
          <w:p w14:paraId="19F1A50C" w14:textId="77777777" w:rsidR="00A84319" w:rsidRDefault="00A84319" w:rsidP="00985F7D">
            <w:pPr>
              <w:autoSpaceDE w:val="0"/>
              <w:autoSpaceDN w:val="0"/>
              <w:adjustRightInd w:val="0"/>
              <w:jc w:val="center"/>
              <w:rPr>
                <w:rFonts w:ascii="Cambria" w:hAnsi="Cambria"/>
                <w:color w:val="000000"/>
                <w:rtl/>
                <w:lang w:bidi="ar-IQ"/>
              </w:rPr>
            </w:pPr>
            <w:r>
              <w:rPr>
                <w:rFonts w:ascii="Cambria" w:hAnsi="Cambria" w:hint="cs"/>
                <w:color w:val="000000"/>
                <w:rtl/>
                <w:lang w:bidi="ar-IQ"/>
              </w:rPr>
              <w:t>البحوث الاثرائية</w:t>
            </w:r>
          </w:p>
          <w:p w14:paraId="665589B6" w14:textId="77777777" w:rsidR="00A84319" w:rsidRDefault="00A84319" w:rsidP="00985F7D">
            <w:pPr>
              <w:autoSpaceDE w:val="0"/>
              <w:autoSpaceDN w:val="0"/>
              <w:adjustRightInd w:val="0"/>
              <w:jc w:val="center"/>
              <w:rPr>
                <w:rFonts w:ascii="Cambria" w:hAnsi="Cambria"/>
                <w:color w:val="000000"/>
                <w:rtl/>
                <w:lang w:bidi="ar-IQ"/>
              </w:rPr>
            </w:pPr>
            <w:r>
              <w:rPr>
                <w:rFonts w:ascii="Cambria" w:hAnsi="Cambria" w:hint="cs"/>
                <w:color w:val="000000"/>
                <w:rtl/>
                <w:lang w:bidi="ar-IQ"/>
              </w:rPr>
              <w:t>- النقد المنهجي عند العرب/ د. محمد مندور</w:t>
            </w:r>
          </w:p>
          <w:p w14:paraId="7A90E879" w14:textId="77777777" w:rsidR="00A84319" w:rsidRDefault="00A84319" w:rsidP="00985F7D">
            <w:pPr>
              <w:autoSpaceDE w:val="0"/>
              <w:autoSpaceDN w:val="0"/>
              <w:adjustRightInd w:val="0"/>
              <w:jc w:val="center"/>
              <w:rPr>
                <w:rFonts w:ascii="Cambria" w:hAnsi="Cambria"/>
                <w:color w:val="000000"/>
                <w:rtl/>
                <w:lang w:bidi="ar-IQ"/>
              </w:rPr>
            </w:pPr>
            <w:r>
              <w:rPr>
                <w:rFonts w:ascii="Cambria" w:hAnsi="Cambria" w:hint="cs"/>
                <w:color w:val="000000"/>
                <w:rtl/>
                <w:lang w:bidi="ar-IQ"/>
              </w:rPr>
              <w:t>- الاتجاهات الفلسفية في النقد الادبي في العصر العباسي/ د. سعيد عدنان</w:t>
            </w:r>
          </w:p>
          <w:p w14:paraId="24337699" w14:textId="77777777" w:rsidR="00A84319" w:rsidRPr="0027268C" w:rsidRDefault="00A84319" w:rsidP="00985F7D">
            <w:pPr>
              <w:autoSpaceDE w:val="0"/>
              <w:autoSpaceDN w:val="0"/>
              <w:adjustRightInd w:val="0"/>
              <w:jc w:val="center"/>
              <w:rPr>
                <w:rFonts w:ascii="Cambria" w:hAnsi="Cambria"/>
                <w:color w:val="000000"/>
                <w:lang w:bidi="ar-IQ"/>
              </w:rPr>
            </w:pPr>
            <w:r>
              <w:rPr>
                <w:rFonts w:ascii="Cambria" w:hAnsi="Cambria" w:hint="cs"/>
                <w:color w:val="000000"/>
                <w:rtl/>
                <w:lang w:bidi="ar-IQ"/>
              </w:rPr>
              <w:t>- قضايا النقد العربي القديم وأعلامه/ د. احمد علي دهمان</w:t>
            </w:r>
          </w:p>
        </w:tc>
      </w:tr>
      <w:tr w:rsidR="00A84319" w:rsidRPr="00DB131F" w14:paraId="5F3C70A0" w14:textId="77777777" w:rsidTr="00364E82">
        <w:trPr>
          <w:trHeight w:val="1247"/>
          <w:jc w:val="center"/>
        </w:trPr>
        <w:tc>
          <w:tcPr>
            <w:tcW w:w="4007" w:type="dxa"/>
            <w:shd w:val="clear" w:color="auto" w:fill="auto"/>
            <w:vAlign w:val="center"/>
          </w:tcPr>
          <w:p w14:paraId="3AD5B5C9"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5713" w:type="dxa"/>
            <w:shd w:val="clear" w:color="auto" w:fill="auto"/>
            <w:vAlign w:val="center"/>
          </w:tcPr>
          <w:p w14:paraId="33ABC1F4" w14:textId="77777777" w:rsidR="00A84319" w:rsidRPr="00DB131F" w:rsidRDefault="00A84319" w:rsidP="00985F7D">
            <w:pPr>
              <w:autoSpaceDE w:val="0"/>
              <w:autoSpaceDN w:val="0"/>
              <w:adjustRightInd w:val="0"/>
              <w:jc w:val="center"/>
              <w:rPr>
                <w:rFonts w:ascii="Cambria" w:hAnsi="Cambria"/>
                <w:color w:val="000000"/>
                <w:sz w:val="28"/>
                <w:szCs w:val="28"/>
                <w:lang w:bidi="ar-IQ"/>
              </w:rPr>
            </w:pPr>
          </w:p>
        </w:tc>
      </w:tr>
    </w:tbl>
    <w:p w14:paraId="2CB992CD" w14:textId="77777777" w:rsidR="00A84319" w:rsidRDefault="00A84319" w:rsidP="00985F7D">
      <w:pPr>
        <w:jc w:val="cente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120"/>
      </w:tblGrid>
      <w:tr w:rsidR="00A84319" w:rsidRPr="00DB131F" w14:paraId="7CA96B28" w14:textId="77777777" w:rsidTr="00364E82">
        <w:trPr>
          <w:trHeight w:val="419"/>
          <w:jc w:val="center"/>
        </w:trPr>
        <w:tc>
          <w:tcPr>
            <w:tcW w:w="9720" w:type="dxa"/>
            <w:gridSpan w:val="2"/>
            <w:shd w:val="clear" w:color="auto" w:fill="auto"/>
            <w:vAlign w:val="center"/>
          </w:tcPr>
          <w:p w14:paraId="664192CB" w14:textId="77777777" w:rsidR="00A84319" w:rsidRPr="00DB131F" w:rsidRDefault="00A84319"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A84319" w:rsidRPr="00DB131F" w14:paraId="6A0403E3" w14:textId="77777777" w:rsidTr="00364E82">
        <w:trPr>
          <w:trHeight w:val="473"/>
          <w:jc w:val="center"/>
        </w:trPr>
        <w:tc>
          <w:tcPr>
            <w:tcW w:w="3600" w:type="dxa"/>
            <w:shd w:val="clear" w:color="auto" w:fill="auto"/>
            <w:vAlign w:val="center"/>
          </w:tcPr>
          <w:p w14:paraId="0A80CF9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14:paraId="0AA7FF91"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A84319" w:rsidRPr="00DB131F" w14:paraId="45099579" w14:textId="77777777" w:rsidTr="00364E82">
        <w:trPr>
          <w:trHeight w:val="495"/>
          <w:jc w:val="center"/>
        </w:trPr>
        <w:tc>
          <w:tcPr>
            <w:tcW w:w="3600" w:type="dxa"/>
            <w:shd w:val="clear" w:color="auto" w:fill="auto"/>
            <w:vAlign w:val="center"/>
          </w:tcPr>
          <w:p w14:paraId="37160DB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أقل عدد من الطلبة</w:t>
            </w:r>
          </w:p>
        </w:tc>
        <w:tc>
          <w:tcPr>
            <w:tcW w:w="6120" w:type="dxa"/>
            <w:shd w:val="clear" w:color="auto" w:fill="auto"/>
            <w:vAlign w:val="center"/>
          </w:tcPr>
          <w:p w14:paraId="641998D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p>
        </w:tc>
      </w:tr>
      <w:tr w:rsidR="00A84319" w:rsidRPr="00DB131F" w14:paraId="381289B7" w14:textId="77777777" w:rsidTr="00364E82">
        <w:trPr>
          <w:trHeight w:val="517"/>
          <w:jc w:val="center"/>
        </w:trPr>
        <w:tc>
          <w:tcPr>
            <w:tcW w:w="3600" w:type="dxa"/>
            <w:shd w:val="clear" w:color="auto" w:fill="auto"/>
            <w:vAlign w:val="center"/>
          </w:tcPr>
          <w:p w14:paraId="1BB8183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6120" w:type="dxa"/>
            <w:shd w:val="clear" w:color="auto" w:fill="auto"/>
            <w:vAlign w:val="center"/>
          </w:tcPr>
          <w:p w14:paraId="008637A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p>
        </w:tc>
      </w:tr>
    </w:tbl>
    <w:p w14:paraId="3A3A0F38" w14:textId="77777777" w:rsidR="00D738C0" w:rsidRDefault="00D738C0" w:rsidP="00985F7D">
      <w:pPr>
        <w:jc w:val="center"/>
        <w:rPr>
          <w:rtl/>
          <w:lang w:bidi="ar-IQ"/>
        </w:rPr>
      </w:pPr>
    </w:p>
    <w:p w14:paraId="60669F33" w14:textId="77777777" w:rsidR="00D738C0" w:rsidRDefault="00D738C0" w:rsidP="00985F7D">
      <w:pPr>
        <w:jc w:val="center"/>
        <w:rPr>
          <w:rtl/>
          <w:lang w:bidi="ar-IQ"/>
        </w:rPr>
      </w:pPr>
    </w:p>
    <w:p w14:paraId="5BF648C8" w14:textId="77777777" w:rsidR="00D738C0" w:rsidRDefault="00D738C0" w:rsidP="00985F7D">
      <w:pPr>
        <w:jc w:val="center"/>
        <w:rPr>
          <w:rtl/>
          <w:lang w:bidi="ar-IQ"/>
        </w:rPr>
      </w:pPr>
    </w:p>
    <w:p w14:paraId="12531805" w14:textId="77777777" w:rsidR="00D738C0" w:rsidRDefault="00D738C0" w:rsidP="00985F7D">
      <w:pPr>
        <w:jc w:val="center"/>
        <w:rPr>
          <w:rtl/>
          <w:lang w:bidi="ar-IQ"/>
        </w:rPr>
      </w:pPr>
    </w:p>
    <w:p w14:paraId="18CD38DB" w14:textId="77777777" w:rsidR="00D738C0" w:rsidRDefault="00D738C0" w:rsidP="00985F7D">
      <w:pPr>
        <w:jc w:val="center"/>
        <w:rPr>
          <w:rtl/>
          <w:lang w:bidi="ar-IQ"/>
        </w:rPr>
      </w:pPr>
    </w:p>
    <w:p w14:paraId="140AF683" w14:textId="77777777" w:rsidR="00D738C0" w:rsidRDefault="00D738C0" w:rsidP="00985F7D">
      <w:pPr>
        <w:jc w:val="center"/>
        <w:rPr>
          <w:rtl/>
          <w:lang w:bidi="ar-IQ"/>
        </w:rPr>
      </w:pPr>
    </w:p>
    <w:p w14:paraId="039FC7F9" w14:textId="77777777" w:rsidR="00D738C0" w:rsidRDefault="00D738C0" w:rsidP="00985F7D">
      <w:pPr>
        <w:jc w:val="center"/>
        <w:rPr>
          <w:rtl/>
          <w:lang w:bidi="ar-IQ"/>
        </w:rPr>
      </w:pPr>
    </w:p>
    <w:p w14:paraId="23C760C5" w14:textId="77777777" w:rsidR="002E06AF" w:rsidRDefault="002E06AF" w:rsidP="00985F7D">
      <w:pPr>
        <w:jc w:val="center"/>
        <w:rPr>
          <w:rtl/>
          <w:lang w:bidi="ar-IQ"/>
        </w:rPr>
      </w:pPr>
    </w:p>
    <w:p w14:paraId="32D819B8" w14:textId="77777777" w:rsidR="00364E82" w:rsidRDefault="00364E82" w:rsidP="00364E82">
      <w:pPr>
        <w:tabs>
          <w:tab w:val="left" w:pos="5690"/>
          <w:tab w:val="center" w:pos="6979"/>
        </w:tabs>
        <w:autoSpaceDE w:val="0"/>
        <w:autoSpaceDN w:val="0"/>
        <w:adjustRightInd w:val="0"/>
        <w:rPr>
          <w:rFonts w:cs="Times New Roman"/>
          <w:b/>
          <w:bCs/>
          <w:sz w:val="32"/>
          <w:szCs w:val="32"/>
          <w:rtl/>
        </w:rPr>
      </w:pPr>
      <w:r>
        <w:rPr>
          <w:rFonts w:cs="Times New Roman"/>
          <w:b/>
          <w:bCs/>
          <w:sz w:val="32"/>
          <w:szCs w:val="32"/>
          <w:rtl/>
        </w:rPr>
        <w:tab/>
      </w:r>
    </w:p>
    <w:p w14:paraId="275F6B81" w14:textId="77777777" w:rsidR="00A84319" w:rsidRPr="00EE06F8" w:rsidRDefault="00A84319" w:rsidP="002E06AF">
      <w:pPr>
        <w:tabs>
          <w:tab w:val="left" w:pos="5690"/>
          <w:tab w:val="center" w:pos="6979"/>
        </w:tabs>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A84319" w:rsidRPr="00DB131F" w14:paraId="6DB622A3" w14:textId="77777777" w:rsidTr="00A84319">
        <w:trPr>
          <w:trHeight w:val="794"/>
        </w:trPr>
        <w:tc>
          <w:tcPr>
            <w:tcW w:w="9720" w:type="dxa"/>
            <w:shd w:val="clear" w:color="auto" w:fill="auto"/>
            <w:vAlign w:val="center"/>
          </w:tcPr>
          <w:p w14:paraId="12AC0E88" w14:textId="77777777" w:rsidR="00A84319" w:rsidRPr="00DB131F" w:rsidRDefault="00A84319" w:rsidP="00985F7D">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14:paraId="7F5BBFFF" w14:textId="77777777" w:rsidR="00A84319" w:rsidRDefault="00A84319" w:rsidP="00985F7D">
      <w:pPr>
        <w:autoSpaceDE w:val="0"/>
        <w:autoSpaceDN w:val="0"/>
        <w:adjustRightInd w:val="0"/>
        <w:spacing w:before="240"/>
        <w:jc w:val="center"/>
        <w:rPr>
          <w:rFonts w:cs="Times New Roman"/>
          <w:b/>
          <w:bCs/>
          <w:color w:val="1F4E79"/>
          <w:sz w:val="32"/>
          <w:szCs w:val="32"/>
          <w:rtl/>
          <w:lang w:bidi="ar-IQ"/>
        </w:rPr>
      </w:pPr>
    </w:p>
    <w:p w14:paraId="7DE19258" w14:textId="77777777" w:rsidR="00A84319" w:rsidRDefault="00A84319" w:rsidP="00985F7D">
      <w:pPr>
        <w:autoSpaceDE w:val="0"/>
        <w:autoSpaceDN w:val="0"/>
        <w:adjustRightInd w:val="0"/>
        <w:spacing w:before="240"/>
        <w:jc w:val="center"/>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A84319" w:rsidRPr="00DB131F" w14:paraId="21749490" w14:textId="77777777" w:rsidTr="00A84319">
        <w:trPr>
          <w:trHeight w:val="794"/>
        </w:trPr>
        <w:tc>
          <w:tcPr>
            <w:tcW w:w="9720" w:type="dxa"/>
            <w:shd w:val="clear" w:color="auto" w:fill="auto"/>
          </w:tcPr>
          <w:p w14:paraId="51B82BC9" w14:textId="77777777" w:rsidR="00A84319" w:rsidRPr="00DB131F" w:rsidRDefault="00A84319"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10742A4A" w14:textId="77777777" w:rsidR="00A84319" w:rsidRPr="00E734E3" w:rsidRDefault="00A84319"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A84319" w:rsidRPr="00DB131F" w14:paraId="3F78C912" w14:textId="77777777" w:rsidTr="00364E82">
        <w:trPr>
          <w:trHeight w:val="624"/>
          <w:jc w:val="center"/>
        </w:trPr>
        <w:tc>
          <w:tcPr>
            <w:tcW w:w="3780" w:type="dxa"/>
            <w:tcBorders>
              <w:right w:val="single" w:sz="6" w:space="0" w:color="4F81BD"/>
            </w:tcBorders>
            <w:shd w:val="clear" w:color="auto" w:fill="auto"/>
            <w:vAlign w:val="center"/>
          </w:tcPr>
          <w:p w14:paraId="5387016B" w14:textId="77777777" w:rsidR="00A84319" w:rsidRPr="00DB131F" w:rsidRDefault="00A84319"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tcBorders>
              <w:left w:val="single" w:sz="6" w:space="0" w:color="4F81BD"/>
            </w:tcBorders>
            <w:shd w:val="clear" w:color="auto" w:fill="auto"/>
            <w:vAlign w:val="center"/>
          </w:tcPr>
          <w:p w14:paraId="7D4E49F9" w14:textId="77777777" w:rsidR="00A84319" w:rsidRPr="00F64108"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A84319" w:rsidRPr="00DB131F" w14:paraId="44F237BA" w14:textId="77777777" w:rsidTr="00364E82">
        <w:trPr>
          <w:trHeight w:val="624"/>
          <w:jc w:val="center"/>
        </w:trPr>
        <w:tc>
          <w:tcPr>
            <w:tcW w:w="3780" w:type="dxa"/>
            <w:shd w:val="clear" w:color="auto" w:fill="auto"/>
            <w:vAlign w:val="center"/>
          </w:tcPr>
          <w:p w14:paraId="17C69BDF"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14:paraId="395675CE"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p>
        </w:tc>
      </w:tr>
      <w:tr w:rsidR="00A84319" w:rsidRPr="00DB131F" w14:paraId="3BCE5EB5" w14:textId="77777777" w:rsidTr="00364E82">
        <w:trPr>
          <w:trHeight w:val="624"/>
          <w:jc w:val="center"/>
        </w:trPr>
        <w:tc>
          <w:tcPr>
            <w:tcW w:w="3780" w:type="dxa"/>
            <w:tcBorders>
              <w:right w:val="single" w:sz="6" w:space="0" w:color="4F81BD"/>
            </w:tcBorders>
            <w:shd w:val="clear" w:color="auto" w:fill="auto"/>
            <w:vAlign w:val="center"/>
          </w:tcPr>
          <w:p w14:paraId="1B50B6E2"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tcBorders>
              <w:left w:val="single" w:sz="6" w:space="0" w:color="4F81BD"/>
            </w:tcBorders>
            <w:shd w:val="clear" w:color="auto" w:fill="auto"/>
            <w:vAlign w:val="center"/>
          </w:tcPr>
          <w:p w14:paraId="0284CD8D" w14:textId="77777777" w:rsidR="00A84319" w:rsidRPr="00DB131F" w:rsidRDefault="008F14B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color w:val="000000"/>
                <w:sz w:val="28"/>
                <w:szCs w:val="28"/>
                <w:lang w:bidi="ar-IQ"/>
              </w:rPr>
              <w:t>335ALRM</w:t>
            </w:r>
            <w:r w:rsidR="00265DF2">
              <w:rPr>
                <w:rFonts w:ascii="Cambria" w:hAnsi="Cambria" w:cs="Times New Roman" w:hint="cs"/>
                <w:color w:val="000000"/>
                <w:sz w:val="28"/>
                <w:szCs w:val="28"/>
                <w:rtl/>
                <w:lang w:bidi="ar-IQ"/>
              </w:rPr>
              <w:t xml:space="preserve"> </w:t>
            </w:r>
            <w:r w:rsidR="00A84319">
              <w:rPr>
                <w:rFonts w:ascii="Cambria" w:hAnsi="Cambria" w:cs="Times New Roman" w:hint="cs"/>
                <w:color w:val="000000"/>
                <w:sz w:val="28"/>
                <w:szCs w:val="28"/>
                <w:rtl/>
                <w:lang w:bidi="ar-IQ"/>
              </w:rPr>
              <w:t>منهج البحث</w:t>
            </w:r>
            <w:r w:rsidR="00265DF2">
              <w:rPr>
                <w:rFonts w:ascii="Cambria" w:hAnsi="Cambria" w:cs="Times New Roman" w:hint="cs"/>
                <w:color w:val="000000"/>
                <w:sz w:val="28"/>
                <w:szCs w:val="28"/>
                <w:rtl/>
                <w:lang w:bidi="ar-IQ"/>
              </w:rPr>
              <w:t xml:space="preserve"> والمكتبة</w:t>
            </w:r>
          </w:p>
        </w:tc>
      </w:tr>
      <w:tr w:rsidR="00A84319" w:rsidRPr="00DB131F" w14:paraId="0C8F2E80" w14:textId="77777777" w:rsidTr="00364E82">
        <w:trPr>
          <w:trHeight w:val="624"/>
          <w:jc w:val="center"/>
        </w:trPr>
        <w:tc>
          <w:tcPr>
            <w:tcW w:w="3780" w:type="dxa"/>
            <w:shd w:val="clear" w:color="auto" w:fill="auto"/>
            <w:vAlign w:val="center"/>
          </w:tcPr>
          <w:p w14:paraId="77142057"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14:paraId="5A29B199"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الادب</w:t>
            </w:r>
          </w:p>
        </w:tc>
      </w:tr>
      <w:tr w:rsidR="00A84319" w:rsidRPr="00DB131F" w14:paraId="58831326" w14:textId="77777777" w:rsidTr="00364E82">
        <w:trPr>
          <w:trHeight w:val="624"/>
          <w:jc w:val="center"/>
        </w:trPr>
        <w:tc>
          <w:tcPr>
            <w:tcW w:w="3780" w:type="dxa"/>
            <w:tcBorders>
              <w:right w:val="single" w:sz="6" w:space="0" w:color="4F81BD"/>
            </w:tcBorders>
            <w:shd w:val="clear" w:color="auto" w:fill="auto"/>
            <w:vAlign w:val="center"/>
          </w:tcPr>
          <w:p w14:paraId="6BF797E6"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uto"/>
            <w:vAlign w:val="center"/>
          </w:tcPr>
          <w:p w14:paraId="148B43A0" w14:textId="77777777" w:rsidR="00A84319" w:rsidRPr="002A4FFD"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14:paraId="3DAE0859" w14:textId="77777777" w:rsidR="00A84319" w:rsidRPr="00DA45FD" w:rsidRDefault="00A84319" w:rsidP="00985F7D">
            <w:pPr>
              <w:autoSpaceDE w:val="0"/>
              <w:autoSpaceDN w:val="0"/>
              <w:adjustRightInd w:val="0"/>
              <w:jc w:val="center"/>
              <w:rPr>
                <w:rFonts w:ascii="Cambria" w:hAnsi="Cambria" w:cs="Times New Roman"/>
                <w:color w:val="000000"/>
                <w:sz w:val="28"/>
                <w:szCs w:val="28"/>
                <w:lang w:bidi="ar-IQ"/>
              </w:rPr>
            </w:pPr>
          </w:p>
        </w:tc>
      </w:tr>
      <w:tr w:rsidR="00A84319" w:rsidRPr="00DB131F" w14:paraId="1AEA16E0" w14:textId="77777777" w:rsidTr="00364E82">
        <w:trPr>
          <w:trHeight w:val="624"/>
          <w:jc w:val="center"/>
        </w:trPr>
        <w:tc>
          <w:tcPr>
            <w:tcW w:w="3780" w:type="dxa"/>
            <w:shd w:val="clear" w:color="auto" w:fill="auto"/>
            <w:vAlign w:val="center"/>
          </w:tcPr>
          <w:p w14:paraId="37828A52"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الفصل / السنة</w:t>
            </w:r>
          </w:p>
        </w:tc>
        <w:tc>
          <w:tcPr>
            <w:tcW w:w="5940" w:type="dxa"/>
            <w:shd w:val="clear" w:color="auto" w:fill="auto"/>
            <w:vAlign w:val="center"/>
          </w:tcPr>
          <w:p w14:paraId="26014CC0"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A84319" w:rsidRPr="00DB131F" w14:paraId="3CB1DA32" w14:textId="77777777" w:rsidTr="00364E82">
        <w:trPr>
          <w:trHeight w:val="624"/>
          <w:jc w:val="center"/>
        </w:trPr>
        <w:tc>
          <w:tcPr>
            <w:tcW w:w="3780" w:type="dxa"/>
            <w:tcBorders>
              <w:right w:val="single" w:sz="6" w:space="0" w:color="4F81BD"/>
            </w:tcBorders>
            <w:shd w:val="clear" w:color="auto" w:fill="auto"/>
            <w:vAlign w:val="center"/>
          </w:tcPr>
          <w:p w14:paraId="217C60E6" w14:textId="77777777" w:rsidR="00A84319" w:rsidRPr="00DB131F" w:rsidRDefault="00A84319"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tcBorders>
              <w:left w:val="single" w:sz="6" w:space="0" w:color="4F81BD"/>
            </w:tcBorders>
            <w:shd w:val="clear" w:color="auto" w:fill="auto"/>
            <w:vAlign w:val="center"/>
          </w:tcPr>
          <w:p w14:paraId="3B9E2302"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A84319" w:rsidRPr="00DB131F" w14:paraId="50D8BE4F" w14:textId="77777777" w:rsidTr="00364E82">
        <w:trPr>
          <w:trHeight w:val="624"/>
          <w:jc w:val="center"/>
        </w:trPr>
        <w:tc>
          <w:tcPr>
            <w:tcW w:w="3780" w:type="dxa"/>
            <w:shd w:val="clear" w:color="auto" w:fill="auto"/>
            <w:vAlign w:val="center"/>
          </w:tcPr>
          <w:p w14:paraId="0E0C7B2C" w14:textId="77777777" w:rsidR="00A84319" w:rsidRPr="00DB131F" w:rsidRDefault="00A84319"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auto"/>
            <w:vAlign w:val="center"/>
          </w:tcPr>
          <w:p w14:paraId="0FDDF3A5" w14:textId="5B342F60" w:rsidR="00A84319" w:rsidRPr="00DB131F" w:rsidRDefault="00983981"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2023</w:t>
            </w:r>
            <w:r w:rsidR="008D148C">
              <w:rPr>
                <w:rFonts w:ascii="Cambria" w:hAnsi="Cambria" w:cs="Times New Roman" w:hint="cs"/>
                <w:color w:val="000000"/>
                <w:sz w:val="28"/>
                <w:szCs w:val="28"/>
                <w:rtl/>
                <w:lang w:bidi="ar-IQ"/>
              </w:rPr>
              <w:t>/9/17</w:t>
            </w:r>
          </w:p>
        </w:tc>
      </w:tr>
      <w:tr w:rsidR="00A84319" w:rsidRPr="00DB131F" w14:paraId="5C50CD74" w14:textId="77777777" w:rsidTr="00364E82">
        <w:trPr>
          <w:trHeight w:val="725"/>
          <w:jc w:val="center"/>
        </w:trPr>
        <w:tc>
          <w:tcPr>
            <w:tcW w:w="9720" w:type="dxa"/>
            <w:gridSpan w:val="2"/>
            <w:shd w:val="clear" w:color="auto" w:fill="auto"/>
            <w:vAlign w:val="center"/>
          </w:tcPr>
          <w:p w14:paraId="2609AD79" w14:textId="77777777" w:rsidR="00A84319" w:rsidRPr="00DB131F" w:rsidRDefault="00A84319"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A84319" w:rsidRPr="00DB131F" w14:paraId="7AEE0FB6" w14:textId="77777777" w:rsidTr="00364E82">
        <w:trPr>
          <w:trHeight w:val="265"/>
          <w:jc w:val="center"/>
        </w:trPr>
        <w:tc>
          <w:tcPr>
            <w:tcW w:w="9720" w:type="dxa"/>
            <w:gridSpan w:val="2"/>
            <w:shd w:val="clear" w:color="auto" w:fill="auto"/>
            <w:vAlign w:val="center"/>
          </w:tcPr>
          <w:p w14:paraId="22E6B475" w14:textId="77777777" w:rsidR="00A84319" w:rsidRDefault="00A84319" w:rsidP="00985F7D">
            <w:pPr>
              <w:pStyle w:val="ListParagraph"/>
              <w:numPr>
                <w:ilvl w:val="0"/>
                <w:numId w:val="74"/>
              </w:numPr>
              <w:jc w:val="center"/>
              <w:rPr>
                <w:rFonts w:cs="Simplified Arabic"/>
                <w:b/>
                <w:bCs/>
                <w:lang w:bidi="ar-IQ"/>
              </w:rPr>
            </w:pPr>
            <w:r>
              <w:rPr>
                <w:rFonts w:cs="Simplified Arabic" w:hint="cs"/>
                <w:b/>
                <w:bCs/>
                <w:rtl/>
                <w:lang w:bidi="ar-IQ"/>
              </w:rPr>
              <w:t>تشجيع الطلبة على المطالعة</w:t>
            </w:r>
          </w:p>
          <w:p w14:paraId="07A5B3C4" w14:textId="77777777" w:rsidR="00A84319" w:rsidRPr="00DB131F" w:rsidRDefault="00A84319" w:rsidP="00985F7D">
            <w:pPr>
              <w:autoSpaceDE w:val="0"/>
              <w:autoSpaceDN w:val="0"/>
              <w:adjustRightInd w:val="0"/>
              <w:ind w:left="360"/>
              <w:jc w:val="center"/>
              <w:rPr>
                <w:rFonts w:ascii="Cambria" w:hAnsi="Cambria"/>
                <w:color w:val="000000"/>
                <w:sz w:val="28"/>
                <w:szCs w:val="28"/>
                <w:lang w:bidi="ar-IQ"/>
              </w:rPr>
            </w:pPr>
          </w:p>
        </w:tc>
      </w:tr>
      <w:tr w:rsidR="00A84319" w:rsidRPr="00DB131F" w14:paraId="5CAAE0E6" w14:textId="77777777" w:rsidTr="00364E82">
        <w:trPr>
          <w:trHeight w:val="265"/>
          <w:jc w:val="center"/>
        </w:trPr>
        <w:tc>
          <w:tcPr>
            <w:tcW w:w="9720" w:type="dxa"/>
            <w:gridSpan w:val="2"/>
            <w:shd w:val="clear" w:color="auto" w:fill="auto"/>
            <w:vAlign w:val="center"/>
          </w:tcPr>
          <w:p w14:paraId="19DDAB16" w14:textId="77777777" w:rsidR="00A84319" w:rsidRPr="00F012A9" w:rsidRDefault="00A84319" w:rsidP="00985F7D">
            <w:pPr>
              <w:pStyle w:val="ListParagraph"/>
              <w:numPr>
                <w:ilvl w:val="0"/>
                <w:numId w:val="74"/>
              </w:numPr>
              <w:ind w:left="360"/>
              <w:jc w:val="center"/>
              <w:rPr>
                <w:rFonts w:cs="Simplified Arabic"/>
                <w:b/>
                <w:bCs/>
                <w:rtl/>
                <w:lang w:bidi="ar-IQ"/>
              </w:rPr>
            </w:pPr>
            <w:r w:rsidRPr="00F012A9">
              <w:rPr>
                <w:rFonts w:cs="Simplified Arabic" w:hint="cs"/>
                <w:b/>
                <w:bCs/>
                <w:rtl/>
                <w:lang w:bidi="ar-IQ"/>
              </w:rPr>
              <w:t>تنمية قدرة الطلبة في الاعتماد على انفسهم  في كسب المعرفة وحسن استيفاء المعلومات من الكتب والمراجع</w:t>
            </w:r>
          </w:p>
          <w:p w14:paraId="67F9291B" w14:textId="77777777" w:rsidR="00A84319" w:rsidRPr="00DB131F" w:rsidRDefault="00A84319" w:rsidP="00985F7D">
            <w:pPr>
              <w:autoSpaceDE w:val="0"/>
              <w:autoSpaceDN w:val="0"/>
              <w:adjustRightInd w:val="0"/>
              <w:ind w:left="360"/>
              <w:jc w:val="center"/>
              <w:rPr>
                <w:rFonts w:ascii="Cambria" w:hAnsi="Cambria"/>
                <w:color w:val="000000"/>
                <w:sz w:val="28"/>
                <w:szCs w:val="28"/>
                <w:lang w:bidi="ar-IQ"/>
              </w:rPr>
            </w:pPr>
          </w:p>
        </w:tc>
      </w:tr>
      <w:tr w:rsidR="00A84319" w:rsidRPr="00DB131F" w14:paraId="362FED11" w14:textId="77777777" w:rsidTr="00364E82">
        <w:trPr>
          <w:trHeight w:val="265"/>
          <w:jc w:val="center"/>
        </w:trPr>
        <w:tc>
          <w:tcPr>
            <w:tcW w:w="9720" w:type="dxa"/>
            <w:gridSpan w:val="2"/>
            <w:shd w:val="clear" w:color="auto" w:fill="auto"/>
            <w:vAlign w:val="center"/>
          </w:tcPr>
          <w:p w14:paraId="2282CD92" w14:textId="77777777" w:rsidR="00A84319" w:rsidRDefault="00A84319" w:rsidP="00985F7D">
            <w:pPr>
              <w:pStyle w:val="ListParagraph"/>
              <w:numPr>
                <w:ilvl w:val="0"/>
                <w:numId w:val="75"/>
              </w:numPr>
              <w:jc w:val="center"/>
              <w:rPr>
                <w:rFonts w:cs="Simplified Arabic"/>
                <w:b/>
                <w:bCs/>
                <w:lang w:bidi="ar-IQ"/>
              </w:rPr>
            </w:pPr>
            <w:r>
              <w:rPr>
                <w:rFonts w:cs="Simplified Arabic" w:hint="cs"/>
                <w:b/>
                <w:bCs/>
                <w:rtl/>
                <w:lang w:bidi="ar-IQ"/>
              </w:rPr>
              <w:t>الكشف عن موهبة الطالب</w:t>
            </w:r>
          </w:p>
          <w:p w14:paraId="0F1510BD" w14:textId="77777777" w:rsidR="00A84319" w:rsidRPr="00DB131F" w:rsidRDefault="00A84319" w:rsidP="00985F7D">
            <w:pPr>
              <w:autoSpaceDE w:val="0"/>
              <w:autoSpaceDN w:val="0"/>
              <w:adjustRightInd w:val="0"/>
              <w:ind w:left="360"/>
              <w:jc w:val="center"/>
              <w:rPr>
                <w:rFonts w:ascii="Cambria" w:hAnsi="Cambria"/>
                <w:color w:val="000000"/>
                <w:sz w:val="28"/>
                <w:szCs w:val="28"/>
                <w:lang w:bidi="ar-IQ"/>
              </w:rPr>
            </w:pPr>
          </w:p>
        </w:tc>
      </w:tr>
      <w:tr w:rsidR="00A84319" w:rsidRPr="00DB131F" w14:paraId="75C317E5" w14:textId="77777777" w:rsidTr="00364E82">
        <w:trPr>
          <w:trHeight w:val="265"/>
          <w:jc w:val="center"/>
        </w:trPr>
        <w:tc>
          <w:tcPr>
            <w:tcW w:w="9720" w:type="dxa"/>
            <w:gridSpan w:val="2"/>
            <w:shd w:val="clear" w:color="auto" w:fill="auto"/>
          </w:tcPr>
          <w:p w14:paraId="67A666D0" w14:textId="77777777" w:rsidR="00A84319" w:rsidRPr="00CB2BCE" w:rsidRDefault="00A84319" w:rsidP="00985F7D">
            <w:pPr>
              <w:pStyle w:val="ListParagraph"/>
              <w:numPr>
                <w:ilvl w:val="0"/>
                <w:numId w:val="74"/>
              </w:numPr>
              <w:jc w:val="center"/>
              <w:rPr>
                <w:rFonts w:cs="Simplified Arabic"/>
                <w:b/>
                <w:bCs/>
                <w:rtl/>
                <w:lang w:bidi="ar-IQ"/>
              </w:rPr>
            </w:pPr>
            <w:r>
              <w:rPr>
                <w:rFonts w:cs="Simplified Arabic" w:hint="cs"/>
                <w:b/>
                <w:bCs/>
                <w:rtl/>
                <w:lang w:bidi="ar-IQ"/>
              </w:rPr>
              <w:t>تهيئة الغذاء العقلي لبناء الانسان</w:t>
            </w:r>
          </w:p>
        </w:tc>
      </w:tr>
      <w:tr w:rsidR="00A84319" w:rsidRPr="00DB131F" w14:paraId="26ABA556" w14:textId="77777777" w:rsidTr="00364E82">
        <w:trPr>
          <w:trHeight w:val="265"/>
          <w:jc w:val="center"/>
        </w:trPr>
        <w:tc>
          <w:tcPr>
            <w:tcW w:w="9720" w:type="dxa"/>
            <w:gridSpan w:val="2"/>
            <w:shd w:val="clear" w:color="auto" w:fill="auto"/>
            <w:vAlign w:val="center"/>
          </w:tcPr>
          <w:p w14:paraId="5878A054" w14:textId="77777777" w:rsidR="00A84319" w:rsidRPr="00DB131F" w:rsidRDefault="00A84319" w:rsidP="00985F7D">
            <w:pPr>
              <w:autoSpaceDE w:val="0"/>
              <w:autoSpaceDN w:val="0"/>
              <w:adjustRightInd w:val="0"/>
              <w:ind w:left="360"/>
              <w:jc w:val="center"/>
              <w:rPr>
                <w:rFonts w:ascii="Cambria" w:hAnsi="Cambria"/>
                <w:color w:val="000000"/>
                <w:sz w:val="28"/>
                <w:szCs w:val="28"/>
                <w:rtl/>
                <w:lang w:bidi="ar-IQ"/>
              </w:rPr>
            </w:pPr>
            <w:r w:rsidRPr="00C03DCF">
              <w:rPr>
                <w:rFonts w:hint="cs"/>
                <w:b/>
                <w:bCs/>
                <w:rtl/>
                <w:lang w:bidi="ar-IQ"/>
              </w:rPr>
              <w:t>تمكين الطالب من كتابة بحث علمي سليم</w:t>
            </w:r>
          </w:p>
        </w:tc>
      </w:tr>
      <w:tr w:rsidR="00A84319" w:rsidRPr="00DB131F" w14:paraId="7AC6DE26" w14:textId="77777777" w:rsidTr="00364E82">
        <w:trPr>
          <w:trHeight w:val="265"/>
          <w:jc w:val="center"/>
        </w:trPr>
        <w:tc>
          <w:tcPr>
            <w:tcW w:w="9720" w:type="dxa"/>
            <w:gridSpan w:val="2"/>
            <w:shd w:val="clear" w:color="auto" w:fill="auto"/>
            <w:vAlign w:val="center"/>
          </w:tcPr>
          <w:p w14:paraId="21F2A085" w14:textId="77777777" w:rsidR="00A84319" w:rsidRPr="00C03DCF" w:rsidRDefault="00A84319" w:rsidP="00985F7D">
            <w:pPr>
              <w:jc w:val="center"/>
              <w:rPr>
                <w:b/>
                <w:bCs/>
                <w:rtl/>
                <w:lang w:bidi="ar-IQ"/>
              </w:rPr>
            </w:pPr>
            <w:r w:rsidRPr="00C03DCF">
              <w:rPr>
                <w:rFonts w:hint="cs"/>
                <w:b/>
                <w:bCs/>
                <w:rtl/>
                <w:lang w:bidi="ar-IQ"/>
              </w:rPr>
              <w:t>الاطلاع على اهم المؤلفات في مختلف الاختصاصات</w:t>
            </w:r>
          </w:p>
          <w:p w14:paraId="7404E4B5" w14:textId="77777777" w:rsidR="00A84319" w:rsidRPr="00DB131F" w:rsidRDefault="00A84319" w:rsidP="00985F7D">
            <w:pPr>
              <w:autoSpaceDE w:val="0"/>
              <w:autoSpaceDN w:val="0"/>
              <w:adjustRightInd w:val="0"/>
              <w:ind w:left="360"/>
              <w:jc w:val="center"/>
              <w:rPr>
                <w:rFonts w:ascii="Cambria" w:hAnsi="Cambria"/>
                <w:color w:val="000000"/>
                <w:sz w:val="28"/>
                <w:szCs w:val="28"/>
                <w:lang w:bidi="ar-IQ"/>
              </w:rPr>
            </w:pPr>
          </w:p>
        </w:tc>
      </w:tr>
      <w:tr w:rsidR="00A84319" w:rsidRPr="00DB131F" w14:paraId="10E69B22" w14:textId="77777777" w:rsidTr="00364E82">
        <w:trPr>
          <w:trHeight w:val="265"/>
          <w:jc w:val="center"/>
        </w:trPr>
        <w:tc>
          <w:tcPr>
            <w:tcW w:w="9720" w:type="dxa"/>
            <w:gridSpan w:val="2"/>
            <w:shd w:val="clear" w:color="auto" w:fill="auto"/>
            <w:vAlign w:val="center"/>
          </w:tcPr>
          <w:p w14:paraId="3A45554F" w14:textId="77777777" w:rsidR="00A84319" w:rsidRPr="00DB131F" w:rsidRDefault="00A84319" w:rsidP="00985F7D">
            <w:pPr>
              <w:autoSpaceDE w:val="0"/>
              <w:autoSpaceDN w:val="0"/>
              <w:adjustRightInd w:val="0"/>
              <w:ind w:left="360"/>
              <w:jc w:val="center"/>
              <w:rPr>
                <w:rFonts w:ascii="Cambria" w:hAnsi="Cambria"/>
                <w:color w:val="000000"/>
                <w:sz w:val="28"/>
                <w:szCs w:val="28"/>
                <w:lang w:bidi="ar-IQ"/>
              </w:rPr>
            </w:pPr>
            <w:r w:rsidRPr="00C03DCF">
              <w:rPr>
                <w:rFonts w:hint="cs"/>
                <w:b/>
                <w:bCs/>
                <w:rtl/>
                <w:lang w:bidi="ar-IQ"/>
              </w:rPr>
              <w:t>الاطلاع حول اهمية التحقيق للنصوص ووضع خطط علمية تخدم البحث العلمي</w:t>
            </w:r>
          </w:p>
        </w:tc>
      </w:tr>
    </w:tbl>
    <w:p w14:paraId="79DA1C3F" w14:textId="77777777" w:rsidR="00A84319" w:rsidRPr="0020555A" w:rsidRDefault="00A84319" w:rsidP="00985F7D">
      <w:pPr>
        <w:jc w:val="center"/>
        <w:rPr>
          <w:vanish/>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A84319" w:rsidRPr="00DB131F" w14:paraId="5F47FD53" w14:textId="77777777" w:rsidTr="00A84319">
        <w:trPr>
          <w:trHeight w:val="653"/>
        </w:trPr>
        <w:tc>
          <w:tcPr>
            <w:tcW w:w="9720" w:type="dxa"/>
            <w:shd w:val="clear" w:color="auto" w:fill="auto"/>
            <w:vAlign w:val="center"/>
          </w:tcPr>
          <w:p w14:paraId="3F7AA63B" w14:textId="77777777" w:rsidR="00A84319" w:rsidRPr="00DB131F" w:rsidRDefault="00A84319"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A84319" w:rsidRPr="00DB131F" w14:paraId="66DDB771" w14:textId="77777777" w:rsidTr="00A84319">
        <w:trPr>
          <w:trHeight w:val="2490"/>
        </w:trPr>
        <w:tc>
          <w:tcPr>
            <w:tcW w:w="9720" w:type="dxa"/>
            <w:shd w:val="clear" w:color="auto" w:fill="auto"/>
            <w:vAlign w:val="center"/>
          </w:tcPr>
          <w:p w14:paraId="67CE3576" w14:textId="77777777" w:rsidR="00A84319" w:rsidRPr="00DB131F" w:rsidRDefault="00A84319"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أ- المعرفة والفهم</w:t>
            </w:r>
          </w:p>
          <w:p w14:paraId="6CE5E7AD"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يعرف معنى المكتبة</w:t>
            </w:r>
          </w:p>
          <w:p w14:paraId="4AF5C2B2"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ان يعرف معنى البحث</w:t>
            </w:r>
          </w:p>
          <w:p w14:paraId="513B0167"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ان يفهم أهمية المكتبة للثقافة العامة</w:t>
            </w:r>
          </w:p>
          <w:p w14:paraId="5FB1A4FB"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ان يفهم أهمية البحث وتأتيته</w:t>
            </w:r>
          </w:p>
          <w:p w14:paraId="3D1325D9"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أ5-</w:t>
            </w:r>
          </w:p>
          <w:p w14:paraId="229FC88E"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أ6-</w:t>
            </w:r>
          </w:p>
        </w:tc>
      </w:tr>
      <w:tr w:rsidR="00A84319" w:rsidRPr="00DB131F" w14:paraId="09511ED3" w14:textId="77777777" w:rsidTr="00A84319">
        <w:trPr>
          <w:trHeight w:val="1631"/>
        </w:trPr>
        <w:tc>
          <w:tcPr>
            <w:tcW w:w="9720" w:type="dxa"/>
            <w:shd w:val="clear" w:color="auto" w:fill="auto"/>
            <w:vAlign w:val="center"/>
          </w:tcPr>
          <w:p w14:paraId="62D34B4E"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 -  المهارات الخاصة بالموضوع</w:t>
            </w:r>
          </w:p>
          <w:p w14:paraId="5EFCE6B2"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القدرة على كتابة بحث علمي</w:t>
            </w:r>
          </w:p>
          <w:p w14:paraId="272B2211"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القدرةعلى اختبار موضوع البحث</w:t>
            </w:r>
          </w:p>
          <w:p w14:paraId="3CC6B321"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القدرة على استخدام المكتبة</w:t>
            </w:r>
          </w:p>
          <w:p w14:paraId="2DD2C15F"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القدرة على الاستنباط والتحليل</w:t>
            </w:r>
          </w:p>
        </w:tc>
      </w:tr>
      <w:tr w:rsidR="00A84319" w:rsidRPr="00DB131F" w14:paraId="2447FA80" w14:textId="77777777" w:rsidTr="00A84319">
        <w:trPr>
          <w:trHeight w:val="423"/>
        </w:trPr>
        <w:tc>
          <w:tcPr>
            <w:tcW w:w="9720" w:type="dxa"/>
            <w:shd w:val="clear" w:color="auto" w:fill="auto"/>
            <w:vAlign w:val="center"/>
          </w:tcPr>
          <w:p w14:paraId="081838CE"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A84319" w:rsidRPr="00DB131F" w14:paraId="5761EE12" w14:textId="77777777" w:rsidTr="00A84319">
        <w:trPr>
          <w:trHeight w:val="624"/>
        </w:trPr>
        <w:tc>
          <w:tcPr>
            <w:tcW w:w="9720" w:type="dxa"/>
            <w:shd w:val="clear" w:color="auto" w:fill="auto"/>
            <w:vAlign w:val="center"/>
          </w:tcPr>
          <w:p w14:paraId="7861B4CC"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والتطبيق</w:t>
            </w:r>
          </w:p>
        </w:tc>
      </w:tr>
      <w:tr w:rsidR="00A84319" w:rsidRPr="00DB131F" w14:paraId="38096196" w14:textId="77777777" w:rsidTr="00A84319">
        <w:trPr>
          <w:trHeight w:val="400"/>
        </w:trPr>
        <w:tc>
          <w:tcPr>
            <w:tcW w:w="9720" w:type="dxa"/>
            <w:shd w:val="clear" w:color="auto" w:fill="auto"/>
            <w:vAlign w:val="center"/>
          </w:tcPr>
          <w:p w14:paraId="62F6FB09"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A84319" w:rsidRPr="00DB131F" w14:paraId="7D985B9F" w14:textId="77777777" w:rsidTr="00A84319">
        <w:trPr>
          <w:trHeight w:val="624"/>
        </w:trPr>
        <w:tc>
          <w:tcPr>
            <w:tcW w:w="9720" w:type="dxa"/>
            <w:shd w:val="clear" w:color="auto" w:fill="auto"/>
            <w:vAlign w:val="center"/>
          </w:tcPr>
          <w:p w14:paraId="5AF17EBF"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وكتابة التقاريير البحوث (الجانب التطبيقي)</w:t>
            </w:r>
          </w:p>
        </w:tc>
      </w:tr>
      <w:tr w:rsidR="00A84319" w:rsidRPr="00DB131F" w14:paraId="728E86B0" w14:textId="77777777" w:rsidTr="00A84319">
        <w:trPr>
          <w:trHeight w:val="1290"/>
        </w:trPr>
        <w:tc>
          <w:tcPr>
            <w:tcW w:w="9720" w:type="dxa"/>
            <w:shd w:val="clear" w:color="auto" w:fill="auto"/>
            <w:vAlign w:val="center"/>
          </w:tcPr>
          <w:p w14:paraId="58FFD4BA" w14:textId="77777777" w:rsidR="00A84319" w:rsidRDefault="00A84319"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w:t>
            </w:r>
            <w:r>
              <w:rPr>
                <w:rFonts w:ascii="Cambria" w:hAnsi="Cambria" w:cs="Times New Roman" w:hint="cs"/>
                <w:color w:val="000000"/>
                <w:sz w:val="28"/>
                <w:szCs w:val="28"/>
                <w:rtl/>
                <w:lang w:bidi="ar-IQ"/>
              </w:rPr>
              <w:t>ير</w:t>
            </w:r>
          </w:p>
          <w:p w14:paraId="6990C80C"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قدرة الطالب على اختبار وموضوع البحث</w:t>
            </w:r>
          </w:p>
          <w:p w14:paraId="72576473"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القدرة على اطلاق الأحكام المناسبة على الموضوعات</w:t>
            </w:r>
          </w:p>
          <w:p w14:paraId="1DB585CB"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 xml:space="preserve"> التمييز بين الكتب ومهارة اختبار المناسب منها</w:t>
            </w:r>
          </w:p>
          <w:p w14:paraId="57DA7384" w14:textId="77777777" w:rsidR="00A84319" w:rsidRPr="00DB131F" w:rsidRDefault="00A84319" w:rsidP="00985F7D">
            <w:pPr>
              <w:autoSpaceDE w:val="0"/>
              <w:autoSpaceDN w:val="0"/>
              <w:adjustRightInd w:val="0"/>
              <w:ind w:left="612"/>
              <w:jc w:val="center"/>
              <w:rPr>
                <w:rFonts w:ascii="Cambria" w:hAnsi="Cambria" w:cs="Times New Roman"/>
                <w:color w:val="000000"/>
                <w:sz w:val="28"/>
                <w:szCs w:val="28"/>
                <w:lang w:bidi="ar-IQ"/>
              </w:rPr>
            </w:pPr>
            <w:r>
              <w:rPr>
                <w:rFonts w:ascii="Cambria" w:hAnsi="Cambria" w:cs="Times New Roman"/>
                <w:color w:val="000000"/>
                <w:sz w:val="28"/>
                <w:szCs w:val="28"/>
                <w:rtl/>
                <w:lang w:bidi="ar-IQ"/>
              </w:rPr>
              <w:lastRenderedPageBreak/>
              <w:t xml:space="preserve">ج4- </w:t>
            </w:r>
            <w:r>
              <w:rPr>
                <w:rFonts w:ascii="Cambria" w:hAnsi="Cambria" w:cs="Times New Roman" w:hint="cs"/>
                <w:color w:val="000000"/>
                <w:sz w:val="28"/>
                <w:szCs w:val="28"/>
                <w:rtl/>
                <w:lang w:bidi="ar-IQ"/>
              </w:rPr>
              <w:t>الربط والاكتشاف والتحليل</w:t>
            </w:r>
          </w:p>
        </w:tc>
      </w:tr>
      <w:tr w:rsidR="00A84319" w:rsidRPr="00DB131F" w14:paraId="7136BDB5" w14:textId="77777777" w:rsidTr="00A84319">
        <w:trPr>
          <w:trHeight w:val="471"/>
        </w:trPr>
        <w:tc>
          <w:tcPr>
            <w:tcW w:w="9720" w:type="dxa"/>
            <w:shd w:val="clear" w:color="auto" w:fill="auto"/>
            <w:vAlign w:val="center"/>
          </w:tcPr>
          <w:p w14:paraId="60D1F1D1" w14:textId="77777777" w:rsidR="00A84319" w:rsidRPr="00DB131F" w:rsidRDefault="00A84319"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طرائق التعليم والتعلم</w:t>
            </w:r>
          </w:p>
        </w:tc>
      </w:tr>
      <w:tr w:rsidR="00A84319" w:rsidRPr="00DB131F" w14:paraId="3C979F8C" w14:textId="77777777" w:rsidTr="00A84319">
        <w:trPr>
          <w:trHeight w:val="624"/>
        </w:trPr>
        <w:tc>
          <w:tcPr>
            <w:tcW w:w="9720" w:type="dxa"/>
            <w:shd w:val="clear" w:color="auto" w:fill="auto"/>
            <w:vAlign w:val="center"/>
          </w:tcPr>
          <w:p w14:paraId="5C18C057"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التطبيق (كتابة بحوث)</w:t>
            </w:r>
          </w:p>
        </w:tc>
      </w:tr>
      <w:tr w:rsidR="00A84319" w:rsidRPr="00DB131F" w14:paraId="224F8912" w14:textId="77777777" w:rsidTr="00A84319">
        <w:trPr>
          <w:trHeight w:val="425"/>
        </w:trPr>
        <w:tc>
          <w:tcPr>
            <w:tcW w:w="9720" w:type="dxa"/>
            <w:shd w:val="clear" w:color="auto" w:fill="auto"/>
            <w:vAlign w:val="center"/>
          </w:tcPr>
          <w:p w14:paraId="1FD0A4D0"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A84319" w:rsidRPr="00DB131F" w14:paraId="1977DD95" w14:textId="77777777" w:rsidTr="00A84319">
        <w:trPr>
          <w:trHeight w:val="624"/>
        </w:trPr>
        <w:tc>
          <w:tcPr>
            <w:tcW w:w="9720" w:type="dxa"/>
            <w:shd w:val="clear" w:color="auto" w:fill="auto"/>
            <w:vAlign w:val="center"/>
          </w:tcPr>
          <w:p w14:paraId="604A3248" w14:textId="77777777" w:rsidR="00A84319" w:rsidRPr="00DB131F" w:rsidRDefault="00A84319"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w:t>
            </w:r>
          </w:p>
        </w:tc>
      </w:tr>
      <w:tr w:rsidR="00A84319" w:rsidRPr="00DB131F" w14:paraId="3A3C7647" w14:textId="77777777" w:rsidTr="00A84319">
        <w:trPr>
          <w:trHeight w:val="1584"/>
        </w:trPr>
        <w:tc>
          <w:tcPr>
            <w:tcW w:w="9720" w:type="dxa"/>
            <w:shd w:val="clear" w:color="auto" w:fill="auto"/>
            <w:vAlign w:val="center"/>
          </w:tcPr>
          <w:p w14:paraId="267C6669" w14:textId="77777777" w:rsidR="00A84319" w:rsidRDefault="00A84319"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14:paraId="0D71965A" w14:textId="77777777" w:rsidR="00A84319" w:rsidRPr="00DB131F" w:rsidRDefault="00A84319"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القدرة على الفهم والاختبار</w:t>
            </w:r>
          </w:p>
          <w:p w14:paraId="59A1A3C1" w14:textId="77777777" w:rsidR="00A84319" w:rsidRPr="00DB131F" w:rsidRDefault="00A84319"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 xml:space="preserve"> القدرة على الربط والاستنتاج والاكتشاف</w:t>
            </w:r>
          </w:p>
          <w:p w14:paraId="291411A2" w14:textId="77777777" w:rsidR="00A84319" w:rsidRPr="00DB131F" w:rsidRDefault="00A84319"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r>
              <w:rPr>
                <w:rFonts w:ascii="Cambria" w:hAnsi="Cambria" w:cs="Times New Roman" w:hint="cs"/>
                <w:color w:val="000000"/>
                <w:sz w:val="28"/>
                <w:szCs w:val="28"/>
                <w:rtl/>
                <w:lang w:bidi="ar-IQ"/>
              </w:rPr>
              <w:t xml:space="preserve"> القدرة على الاختبار والتمييز بين الموضوعات</w:t>
            </w:r>
          </w:p>
          <w:p w14:paraId="01F54A9F" w14:textId="77777777" w:rsidR="00A84319" w:rsidRPr="00DB131F" w:rsidRDefault="00A84319" w:rsidP="00985F7D">
            <w:pPr>
              <w:autoSpaceDE w:val="0"/>
              <w:autoSpaceDN w:val="0"/>
              <w:adjustRightInd w:val="0"/>
              <w:ind w:left="432"/>
              <w:jc w:val="center"/>
              <w:rPr>
                <w:rFonts w:ascii="Cambria" w:hAnsi="Cambria" w:cs="Times New Roman"/>
                <w:color w:val="000000"/>
                <w:sz w:val="28"/>
                <w:szCs w:val="28"/>
                <w:lang w:bidi="ar-IQ"/>
              </w:rPr>
            </w:pPr>
            <w:r>
              <w:rPr>
                <w:rFonts w:ascii="Cambria" w:hAnsi="Cambria" w:cs="Times New Roman"/>
                <w:color w:val="000000"/>
                <w:sz w:val="28"/>
                <w:szCs w:val="28"/>
                <w:rtl/>
                <w:lang w:bidi="ar-IQ"/>
              </w:rPr>
              <w:t xml:space="preserve">د4- </w:t>
            </w:r>
            <w:r>
              <w:rPr>
                <w:rFonts w:ascii="Cambria" w:hAnsi="Cambria" w:cs="Times New Roman" w:hint="cs"/>
                <w:color w:val="000000"/>
                <w:sz w:val="28"/>
                <w:szCs w:val="28"/>
                <w:rtl/>
                <w:lang w:bidi="ar-IQ"/>
              </w:rPr>
              <w:t>استخدام المكتبة وبيان اهميتها</w:t>
            </w:r>
          </w:p>
        </w:tc>
      </w:tr>
    </w:tbl>
    <w:p w14:paraId="3C924455" w14:textId="77777777" w:rsidR="00F74885" w:rsidRDefault="00F74885" w:rsidP="00985F7D">
      <w:pPr>
        <w:autoSpaceDE w:val="0"/>
        <w:autoSpaceDN w:val="0"/>
        <w:adjustRightInd w:val="0"/>
        <w:jc w:val="center"/>
        <w:rPr>
          <w:sz w:val="28"/>
          <w:szCs w:val="28"/>
          <w:rtl/>
          <w:lang w:bidi="ar-IQ"/>
        </w:rPr>
      </w:pPr>
    </w:p>
    <w:p w14:paraId="525446BF" w14:textId="77777777" w:rsidR="00F74885" w:rsidRPr="00F74885" w:rsidRDefault="00F74885" w:rsidP="00F74885">
      <w:pPr>
        <w:rPr>
          <w:sz w:val="28"/>
          <w:szCs w:val="28"/>
          <w:rtl/>
          <w:lang w:bidi="ar-IQ"/>
        </w:rPr>
      </w:pPr>
    </w:p>
    <w:p w14:paraId="062AED60" w14:textId="77777777" w:rsidR="00F74885" w:rsidRPr="00F74885" w:rsidRDefault="00F74885" w:rsidP="00F74885">
      <w:pPr>
        <w:rPr>
          <w:sz w:val="28"/>
          <w:szCs w:val="28"/>
          <w:rtl/>
          <w:lang w:bidi="ar-IQ"/>
        </w:rPr>
      </w:pPr>
    </w:p>
    <w:p w14:paraId="37E12323" w14:textId="77777777" w:rsidR="00F74885" w:rsidRPr="00F74885" w:rsidRDefault="00F74885" w:rsidP="00F74885">
      <w:pPr>
        <w:rPr>
          <w:sz w:val="28"/>
          <w:szCs w:val="28"/>
          <w:rtl/>
          <w:lang w:bidi="ar-IQ"/>
        </w:rPr>
      </w:pPr>
    </w:p>
    <w:p w14:paraId="530DD672" w14:textId="77777777" w:rsidR="00F74885" w:rsidRPr="00F74885" w:rsidRDefault="00F74885" w:rsidP="00F74885">
      <w:pPr>
        <w:rPr>
          <w:sz w:val="28"/>
          <w:szCs w:val="28"/>
          <w:rtl/>
          <w:lang w:bidi="ar-IQ"/>
        </w:rPr>
      </w:pPr>
    </w:p>
    <w:p w14:paraId="54E8C05C" w14:textId="77777777" w:rsidR="00F74885" w:rsidRPr="00F74885" w:rsidRDefault="00F74885" w:rsidP="00F74885">
      <w:pPr>
        <w:rPr>
          <w:sz w:val="28"/>
          <w:szCs w:val="28"/>
          <w:rtl/>
          <w:lang w:bidi="ar-IQ"/>
        </w:rPr>
      </w:pPr>
    </w:p>
    <w:p w14:paraId="00286750" w14:textId="77777777" w:rsidR="00F74885" w:rsidRPr="00F74885" w:rsidRDefault="00F74885" w:rsidP="00F74885">
      <w:pPr>
        <w:rPr>
          <w:sz w:val="28"/>
          <w:szCs w:val="28"/>
          <w:rtl/>
          <w:lang w:bidi="ar-IQ"/>
        </w:rPr>
      </w:pPr>
    </w:p>
    <w:p w14:paraId="29100C08" w14:textId="77777777" w:rsidR="00F74885" w:rsidRPr="00F74885" w:rsidRDefault="00F74885" w:rsidP="00F74885">
      <w:pPr>
        <w:rPr>
          <w:sz w:val="28"/>
          <w:szCs w:val="28"/>
          <w:rtl/>
          <w:lang w:bidi="ar-IQ"/>
        </w:rPr>
      </w:pPr>
    </w:p>
    <w:p w14:paraId="67AA4993" w14:textId="77777777" w:rsidR="00F74885" w:rsidRPr="00F74885" w:rsidRDefault="00F74885" w:rsidP="00F74885">
      <w:pPr>
        <w:rPr>
          <w:sz w:val="28"/>
          <w:szCs w:val="28"/>
          <w:rtl/>
          <w:lang w:bidi="ar-IQ"/>
        </w:rPr>
      </w:pPr>
    </w:p>
    <w:p w14:paraId="0AD57D3F" w14:textId="77777777" w:rsidR="00F74885" w:rsidRPr="00F74885" w:rsidRDefault="00F74885" w:rsidP="00F74885">
      <w:pPr>
        <w:rPr>
          <w:sz w:val="28"/>
          <w:szCs w:val="28"/>
          <w:rtl/>
          <w:lang w:bidi="ar-IQ"/>
        </w:rPr>
      </w:pPr>
    </w:p>
    <w:p w14:paraId="3B32A27E" w14:textId="77777777" w:rsidR="00F74885" w:rsidRPr="00F74885" w:rsidRDefault="00F74885" w:rsidP="00F74885">
      <w:pPr>
        <w:rPr>
          <w:sz w:val="28"/>
          <w:szCs w:val="28"/>
          <w:rtl/>
          <w:lang w:bidi="ar-IQ"/>
        </w:rPr>
      </w:pPr>
    </w:p>
    <w:p w14:paraId="209095FD" w14:textId="77777777" w:rsidR="00F74885" w:rsidRPr="00F74885" w:rsidRDefault="00F74885" w:rsidP="00F74885">
      <w:pPr>
        <w:rPr>
          <w:sz w:val="28"/>
          <w:szCs w:val="28"/>
          <w:rtl/>
          <w:lang w:bidi="ar-IQ"/>
        </w:rPr>
      </w:pPr>
    </w:p>
    <w:p w14:paraId="65D6D90F" w14:textId="77777777" w:rsidR="00F74885" w:rsidRPr="00F74885" w:rsidRDefault="00F74885" w:rsidP="00F74885">
      <w:pPr>
        <w:rPr>
          <w:sz w:val="28"/>
          <w:szCs w:val="28"/>
          <w:rtl/>
          <w:lang w:bidi="ar-IQ"/>
        </w:rPr>
      </w:pPr>
    </w:p>
    <w:p w14:paraId="7E51FF98" w14:textId="77777777" w:rsidR="00F74885" w:rsidRDefault="00F74885" w:rsidP="00F74885">
      <w:pPr>
        <w:rPr>
          <w:sz w:val="28"/>
          <w:szCs w:val="28"/>
          <w:rtl/>
          <w:lang w:bidi="ar-IQ"/>
        </w:rPr>
      </w:pPr>
    </w:p>
    <w:p w14:paraId="2AC760AF" w14:textId="77777777" w:rsidR="00A84319" w:rsidRPr="00F74885" w:rsidRDefault="00A84319" w:rsidP="00F74885">
      <w:pPr>
        <w:rPr>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60"/>
        <w:gridCol w:w="1260"/>
        <w:gridCol w:w="2160"/>
        <w:gridCol w:w="2160"/>
        <w:gridCol w:w="1440"/>
        <w:gridCol w:w="1440"/>
      </w:tblGrid>
      <w:tr w:rsidR="00A84319" w:rsidRPr="00DB131F" w14:paraId="28CDF1C2" w14:textId="77777777" w:rsidTr="00A84319">
        <w:trPr>
          <w:trHeight w:val="538"/>
        </w:trPr>
        <w:tc>
          <w:tcPr>
            <w:tcW w:w="9720" w:type="dxa"/>
            <w:gridSpan w:val="6"/>
            <w:shd w:val="clear" w:color="auto" w:fill="auto"/>
            <w:vAlign w:val="center"/>
          </w:tcPr>
          <w:p w14:paraId="3DD4D3CB" w14:textId="77777777" w:rsidR="00A84319" w:rsidRPr="00DB131F" w:rsidRDefault="00A84319"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A84319" w:rsidRPr="00DB131F" w14:paraId="34DF14EE" w14:textId="77777777" w:rsidTr="00A84319">
        <w:trPr>
          <w:trHeight w:val="907"/>
        </w:trPr>
        <w:tc>
          <w:tcPr>
            <w:tcW w:w="1260" w:type="dxa"/>
            <w:shd w:val="clear" w:color="auto" w:fill="auto"/>
            <w:vAlign w:val="center"/>
          </w:tcPr>
          <w:p w14:paraId="7FC05F3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14:paraId="1212971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14:paraId="6E3BA8A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14:paraId="01C29B5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14:paraId="21CF0059"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14:paraId="1D4D2DB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A84319" w:rsidRPr="00DB131F" w14:paraId="592872AE" w14:textId="77777777" w:rsidTr="00A84319">
        <w:trPr>
          <w:trHeight w:val="399"/>
        </w:trPr>
        <w:tc>
          <w:tcPr>
            <w:tcW w:w="1260" w:type="dxa"/>
            <w:tcBorders>
              <w:right w:val="single" w:sz="6" w:space="0" w:color="4F81BD"/>
            </w:tcBorders>
            <w:shd w:val="clear" w:color="auto" w:fill="auto"/>
            <w:vAlign w:val="center"/>
          </w:tcPr>
          <w:p w14:paraId="6D32AD53" w14:textId="77777777" w:rsidR="00A84319" w:rsidRPr="005862E3" w:rsidRDefault="00A84319" w:rsidP="00985F7D">
            <w:pPr>
              <w:jc w:val="center"/>
              <w:rPr>
                <w:b/>
                <w:bCs/>
                <w:rtl/>
              </w:rPr>
            </w:pPr>
            <w:r w:rsidRPr="005862E3">
              <w:rPr>
                <w:rFonts w:hint="cs"/>
                <w:b/>
                <w:bCs/>
                <w:rtl/>
              </w:rPr>
              <w:t>1</w:t>
            </w:r>
          </w:p>
        </w:tc>
        <w:tc>
          <w:tcPr>
            <w:tcW w:w="1260" w:type="dxa"/>
            <w:tcBorders>
              <w:left w:val="single" w:sz="6" w:space="0" w:color="4F81BD"/>
              <w:right w:val="single" w:sz="6" w:space="0" w:color="4F81BD"/>
            </w:tcBorders>
            <w:shd w:val="clear" w:color="auto" w:fill="auto"/>
          </w:tcPr>
          <w:p w14:paraId="4C303234" w14:textId="77777777" w:rsidR="00A84319" w:rsidRDefault="00A84319" w:rsidP="00985F7D">
            <w:pPr>
              <w:tabs>
                <w:tab w:val="left" w:pos="642"/>
              </w:tabs>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7002C1D7" w14:textId="77777777" w:rsidR="00A84319" w:rsidRPr="002F29B7" w:rsidRDefault="00A84319" w:rsidP="00985F7D">
            <w:pPr>
              <w:jc w:val="center"/>
              <w:rPr>
                <w:rFonts w:cs="Times New Roman"/>
                <w:color w:val="000000"/>
                <w:lang w:bidi="ar-IQ"/>
              </w:rPr>
            </w:pPr>
            <w:r>
              <w:rPr>
                <w:rFonts w:cs="Times New Roman" w:hint="cs"/>
                <w:color w:val="000000"/>
                <w:rtl/>
                <w:lang w:bidi="ar-IQ"/>
              </w:rPr>
              <w:t>التعريف بالمكتبة واهميتها</w:t>
            </w:r>
          </w:p>
        </w:tc>
        <w:tc>
          <w:tcPr>
            <w:tcW w:w="2160" w:type="dxa"/>
            <w:tcBorders>
              <w:left w:val="single" w:sz="6" w:space="0" w:color="4F81BD"/>
              <w:right w:val="single" w:sz="6" w:space="0" w:color="4F81BD"/>
            </w:tcBorders>
            <w:shd w:val="clear" w:color="auto" w:fill="auto"/>
            <w:vAlign w:val="center"/>
          </w:tcPr>
          <w:p w14:paraId="34D343DA" w14:textId="77777777" w:rsidR="00A84319" w:rsidRPr="00384B08" w:rsidRDefault="00A84319" w:rsidP="00985F7D">
            <w:pPr>
              <w:jc w:val="center"/>
              <w:rPr>
                <w:b/>
                <w:bCs/>
                <w:rtl/>
              </w:rPr>
            </w:pPr>
            <w:r>
              <w:rPr>
                <w:rFonts w:hint="cs"/>
                <w:b/>
                <w:bCs/>
                <w:rtl/>
              </w:rPr>
              <w:t>المكتبة واهميتها</w:t>
            </w:r>
          </w:p>
        </w:tc>
        <w:tc>
          <w:tcPr>
            <w:tcW w:w="1440" w:type="dxa"/>
            <w:tcBorders>
              <w:left w:val="single" w:sz="6" w:space="0" w:color="4F81BD"/>
              <w:right w:val="single" w:sz="6" w:space="0" w:color="4F81BD"/>
            </w:tcBorders>
            <w:shd w:val="clear" w:color="auto" w:fill="auto"/>
            <w:vAlign w:val="center"/>
          </w:tcPr>
          <w:p w14:paraId="27DEC7A8" w14:textId="77777777" w:rsidR="00A84319" w:rsidRPr="00DB131F" w:rsidRDefault="00A84319"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المحاضرات</w:t>
            </w:r>
          </w:p>
        </w:tc>
        <w:tc>
          <w:tcPr>
            <w:tcW w:w="1440" w:type="dxa"/>
            <w:tcBorders>
              <w:left w:val="single" w:sz="6" w:space="0" w:color="4F81BD"/>
            </w:tcBorders>
            <w:shd w:val="clear" w:color="auto" w:fill="auto"/>
            <w:vAlign w:val="center"/>
          </w:tcPr>
          <w:p w14:paraId="289E3A1F" w14:textId="77777777" w:rsidR="00A84319" w:rsidRPr="00DB131F" w:rsidRDefault="00A84319"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w:t>
            </w:r>
          </w:p>
        </w:tc>
      </w:tr>
      <w:tr w:rsidR="00A84319" w:rsidRPr="00DB131F" w14:paraId="61CFB320" w14:textId="77777777" w:rsidTr="00A84319">
        <w:trPr>
          <w:trHeight w:val="339"/>
        </w:trPr>
        <w:tc>
          <w:tcPr>
            <w:tcW w:w="1260" w:type="dxa"/>
            <w:shd w:val="clear" w:color="auto" w:fill="auto"/>
            <w:vAlign w:val="center"/>
          </w:tcPr>
          <w:p w14:paraId="7FC4589F" w14:textId="77777777" w:rsidR="00A84319" w:rsidRPr="005862E3" w:rsidRDefault="00A84319" w:rsidP="00985F7D">
            <w:pPr>
              <w:jc w:val="center"/>
              <w:rPr>
                <w:b/>
                <w:bCs/>
                <w:rtl/>
              </w:rPr>
            </w:pPr>
            <w:r w:rsidRPr="005862E3">
              <w:rPr>
                <w:rFonts w:hint="cs"/>
                <w:b/>
                <w:bCs/>
                <w:rtl/>
              </w:rPr>
              <w:t>2</w:t>
            </w:r>
          </w:p>
        </w:tc>
        <w:tc>
          <w:tcPr>
            <w:tcW w:w="1260" w:type="dxa"/>
            <w:shd w:val="clear" w:color="auto" w:fill="auto"/>
          </w:tcPr>
          <w:p w14:paraId="2A88BCAE" w14:textId="77777777" w:rsidR="00A84319" w:rsidRDefault="00A84319" w:rsidP="00985F7D">
            <w:pPr>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5ABB2EDC"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معرفة منهج البحث قديماً وحديثاً</w:t>
            </w:r>
          </w:p>
        </w:tc>
        <w:tc>
          <w:tcPr>
            <w:tcW w:w="2160" w:type="dxa"/>
            <w:shd w:val="clear" w:color="auto" w:fill="auto"/>
            <w:vAlign w:val="center"/>
          </w:tcPr>
          <w:p w14:paraId="5A018AFB" w14:textId="77777777" w:rsidR="00A84319" w:rsidRPr="00384B08" w:rsidRDefault="00A84319" w:rsidP="00985F7D">
            <w:pPr>
              <w:jc w:val="center"/>
              <w:rPr>
                <w:b/>
                <w:bCs/>
                <w:rtl/>
              </w:rPr>
            </w:pPr>
            <w:r>
              <w:rPr>
                <w:rFonts w:hint="cs"/>
                <w:b/>
                <w:bCs/>
                <w:rtl/>
              </w:rPr>
              <w:t>مقدمة في منهج البحث قديما وحديثاً</w:t>
            </w:r>
          </w:p>
        </w:tc>
        <w:tc>
          <w:tcPr>
            <w:tcW w:w="1440" w:type="dxa"/>
            <w:shd w:val="clear" w:color="auto" w:fill="auto"/>
            <w:vAlign w:val="center"/>
          </w:tcPr>
          <w:p w14:paraId="083DAFF4"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193E547"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582DBD52" w14:textId="77777777" w:rsidTr="00A84319">
        <w:trPr>
          <w:trHeight w:val="320"/>
        </w:trPr>
        <w:tc>
          <w:tcPr>
            <w:tcW w:w="1260" w:type="dxa"/>
            <w:tcBorders>
              <w:right w:val="single" w:sz="6" w:space="0" w:color="4F81BD"/>
            </w:tcBorders>
            <w:shd w:val="clear" w:color="auto" w:fill="auto"/>
            <w:vAlign w:val="center"/>
          </w:tcPr>
          <w:p w14:paraId="7817C6C3" w14:textId="77777777" w:rsidR="00A84319" w:rsidRPr="005862E3" w:rsidRDefault="00A84319" w:rsidP="00985F7D">
            <w:pPr>
              <w:jc w:val="center"/>
              <w:rPr>
                <w:b/>
                <w:bCs/>
                <w:rtl/>
              </w:rPr>
            </w:pPr>
            <w:r w:rsidRPr="005862E3">
              <w:rPr>
                <w:rFonts w:hint="cs"/>
                <w:b/>
                <w:bCs/>
                <w:rtl/>
              </w:rPr>
              <w:t>3</w:t>
            </w:r>
          </w:p>
        </w:tc>
        <w:tc>
          <w:tcPr>
            <w:tcW w:w="1260" w:type="dxa"/>
            <w:tcBorders>
              <w:left w:val="single" w:sz="6" w:space="0" w:color="4F81BD"/>
              <w:right w:val="single" w:sz="6" w:space="0" w:color="4F81BD"/>
            </w:tcBorders>
            <w:shd w:val="clear" w:color="auto" w:fill="auto"/>
          </w:tcPr>
          <w:p w14:paraId="43311582"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4D130101"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التعريف بأهم الكتب التي تهتم بالمنهج البحث العلمي</w:t>
            </w:r>
          </w:p>
        </w:tc>
        <w:tc>
          <w:tcPr>
            <w:tcW w:w="2160" w:type="dxa"/>
            <w:tcBorders>
              <w:left w:val="single" w:sz="6" w:space="0" w:color="4F81BD"/>
              <w:right w:val="single" w:sz="6" w:space="0" w:color="4F81BD"/>
            </w:tcBorders>
            <w:shd w:val="clear" w:color="auto" w:fill="auto"/>
            <w:vAlign w:val="center"/>
          </w:tcPr>
          <w:p w14:paraId="6D1A68F7" w14:textId="77777777" w:rsidR="00A84319" w:rsidRPr="00384B08" w:rsidRDefault="00A84319" w:rsidP="00985F7D">
            <w:pPr>
              <w:jc w:val="center"/>
              <w:rPr>
                <w:b/>
                <w:bCs/>
                <w:rtl/>
              </w:rPr>
            </w:pPr>
            <w:r>
              <w:rPr>
                <w:rFonts w:hint="cs"/>
                <w:b/>
                <w:bCs/>
                <w:rtl/>
              </w:rPr>
              <w:t>اهم الكتب التي تختص بمنهج البحث العلمي</w:t>
            </w:r>
          </w:p>
        </w:tc>
        <w:tc>
          <w:tcPr>
            <w:tcW w:w="1440" w:type="dxa"/>
            <w:tcBorders>
              <w:left w:val="single" w:sz="6" w:space="0" w:color="4F81BD"/>
              <w:right w:val="single" w:sz="6" w:space="0" w:color="4F81BD"/>
            </w:tcBorders>
            <w:shd w:val="clear" w:color="auto" w:fill="auto"/>
            <w:vAlign w:val="center"/>
          </w:tcPr>
          <w:p w14:paraId="2939B14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25520F9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48A65CED" w14:textId="77777777" w:rsidTr="00A84319">
        <w:trPr>
          <w:trHeight w:val="331"/>
        </w:trPr>
        <w:tc>
          <w:tcPr>
            <w:tcW w:w="1260" w:type="dxa"/>
            <w:shd w:val="clear" w:color="auto" w:fill="auto"/>
            <w:vAlign w:val="center"/>
          </w:tcPr>
          <w:p w14:paraId="6DC4D0F9" w14:textId="77777777" w:rsidR="00A84319" w:rsidRPr="005862E3" w:rsidRDefault="00A84319" w:rsidP="00985F7D">
            <w:pPr>
              <w:jc w:val="center"/>
              <w:rPr>
                <w:b/>
                <w:bCs/>
                <w:rtl/>
              </w:rPr>
            </w:pPr>
            <w:r w:rsidRPr="005862E3">
              <w:rPr>
                <w:rFonts w:hint="cs"/>
                <w:b/>
                <w:bCs/>
                <w:rtl/>
              </w:rPr>
              <w:t>4</w:t>
            </w:r>
          </w:p>
        </w:tc>
        <w:tc>
          <w:tcPr>
            <w:tcW w:w="1260" w:type="dxa"/>
            <w:shd w:val="clear" w:color="auto" w:fill="auto"/>
          </w:tcPr>
          <w:p w14:paraId="3291C6A9"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D7F11F2"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معرفة المنهج العلمي</w:t>
            </w:r>
          </w:p>
        </w:tc>
        <w:tc>
          <w:tcPr>
            <w:tcW w:w="2160" w:type="dxa"/>
            <w:shd w:val="clear" w:color="auto" w:fill="auto"/>
            <w:vAlign w:val="center"/>
          </w:tcPr>
          <w:p w14:paraId="2EE02E82" w14:textId="77777777" w:rsidR="00A84319" w:rsidRPr="00384B08" w:rsidRDefault="00A84319" w:rsidP="00985F7D">
            <w:pPr>
              <w:jc w:val="center"/>
              <w:rPr>
                <w:b/>
                <w:bCs/>
                <w:rtl/>
              </w:rPr>
            </w:pPr>
            <w:r>
              <w:rPr>
                <w:rFonts w:hint="cs"/>
                <w:b/>
                <w:bCs/>
                <w:rtl/>
              </w:rPr>
              <w:t>مفهوم المنهج العلمي</w:t>
            </w:r>
          </w:p>
        </w:tc>
        <w:tc>
          <w:tcPr>
            <w:tcW w:w="1440" w:type="dxa"/>
            <w:shd w:val="clear" w:color="auto" w:fill="auto"/>
            <w:vAlign w:val="center"/>
          </w:tcPr>
          <w:p w14:paraId="6964F08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06CCAA1"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1C9113AF" w14:textId="77777777" w:rsidTr="00A84319">
        <w:trPr>
          <w:trHeight w:val="340"/>
        </w:trPr>
        <w:tc>
          <w:tcPr>
            <w:tcW w:w="1260" w:type="dxa"/>
            <w:tcBorders>
              <w:right w:val="single" w:sz="6" w:space="0" w:color="4F81BD"/>
            </w:tcBorders>
            <w:shd w:val="clear" w:color="auto" w:fill="auto"/>
            <w:vAlign w:val="center"/>
          </w:tcPr>
          <w:p w14:paraId="3147D327" w14:textId="77777777" w:rsidR="00A84319" w:rsidRPr="005862E3" w:rsidRDefault="00A84319" w:rsidP="00985F7D">
            <w:pPr>
              <w:jc w:val="center"/>
              <w:rPr>
                <w:b/>
                <w:bCs/>
                <w:rtl/>
              </w:rPr>
            </w:pPr>
            <w:r w:rsidRPr="005862E3">
              <w:rPr>
                <w:rFonts w:hint="cs"/>
                <w:b/>
                <w:bCs/>
                <w:rtl/>
              </w:rPr>
              <w:t>5</w:t>
            </w:r>
          </w:p>
        </w:tc>
        <w:tc>
          <w:tcPr>
            <w:tcW w:w="1260" w:type="dxa"/>
            <w:tcBorders>
              <w:left w:val="single" w:sz="6" w:space="0" w:color="4F81BD"/>
              <w:right w:val="single" w:sz="6" w:space="0" w:color="4F81BD"/>
            </w:tcBorders>
            <w:shd w:val="clear" w:color="auto" w:fill="auto"/>
          </w:tcPr>
          <w:p w14:paraId="2B7C5DF4"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5D2D2ADD"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التعريف بصفات البحث العلمي</w:t>
            </w:r>
          </w:p>
        </w:tc>
        <w:tc>
          <w:tcPr>
            <w:tcW w:w="2160" w:type="dxa"/>
            <w:tcBorders>
              <w:left w:val="single" w:sz="6" w:space="0" w:color="4F81BD"/>
              <w:right w:val="single" w:sz="6" w:space="0" w:color="4F81BD"/>
            </w:tcBorders>
            <w:shd w:val="clear" w:color="auto" w:fill="auto"/>
            <w:vAlign w:val="center"/>
          </w:tcPr>
          <w:p w14:paraId="28D2363B" w14:textId="77777777" w:rsidR="00A84319" w:rsidRPr="00384B08" w:rsidRDefault="00A84319" w:rsidP="00985F7D">
            <w:pPr>
              <w:jc w:val="center"/>
              <w:rPr>
                <w:b/>
                <w:bCs/>
                <w:rtl/>
              </w:rPr>
            </w:pPr>
            <w:r>
              <w:rPr>
                <w:rFonts w:hint="cs"/>
                <w:b/>
                <w:bCs/>
                <w:rtl/>
              </w:rPr>
              <w:t>صفات البحث العلمي</w:t>
            </w:r>
          </w:p>
        </w:tc>
        <w:tc>
          <w:tcPr>
            <w:tcW w:w="1440" w:type="dxa"/>
            <w:tcBorders>
              <w:left w:val="single" w:sz="6" w:space="0" w:color="4F81BD"/>
              <w:right w:val="single" w:sz="6" w:space="0" w:color="4F81BD"/>
            </w:tcBorders>
            <w:shd w:val="clear" w:color="auto" w:fill="auto"/>
            <w:vAlign w:val="center"/>
          </w:tcPr>
          <w:p w14:paraId="2377360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2F604DB0"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17E7BDD9" w14:textId="77777777" w:rsidTr="00A84319">
        <w:trPr>
          <w:trHeight w:val="323"/>
        </w:trPr>
        <w:tc>
          <w:tcPr>
            <w:tcW w:w="1260" w:type="dxa"/>
            <w:shd w:val="clear" w:color="auto" w:fill="auto"/>
            <w:vAlign w:val="center"/>
          </w:tcPr>
          <w:p w14:paraId="04ACE3A4" w14:textId="77777777" w:rsidR="00A84319" w:rsidRPr="005862E3" w:rsidRDefault="00A84319" w:rsidP="00985F7D">
            <w:pPr>
              <w:jc w:val="center"/>
              <w:rPr>
                <w:b/>
                <w:bCs/>
                <w:rtl/>
              </w:rPr>
            </w:pPr>
            <w:r w:rsidRPr="005862E3">
              <w:rPr>
                <w:rFonts w:hint="cs"/>
                <w:b/>
                <w:bCs/>
                <w:rtl/>
              </w:rPr>
              <w:t>6</w:t>
            </w:r>
          </w:p>
        </w:tc>
        <w:tc>
          <w:tcPr>
            <w:tcW w:w="1260" w:type="dxa"/>
            <w:shd w:val="clear" w:color="auto" w:fill="auto"/>
          </w:tcPr>
          <w:p w14:paraId="77A5AD7E"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29FDAD57"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معرفة كيفية اختبار الموضوع</w:t>
            </w:r>
          </w:p>
        </w:tc>
        <w:tc>
          <w:tcPr>
            <w:tcW w:w="2160" w:type="dxa"/>
            <w:shd w:val="clear" w:color="auto" w:fill="auto"/>
            <w:vAlign w:val="center"/>
          </w:tcPr>
          <w:p w14:paraId="03EFB21C" w14:textId="77777777" w:rsidR="00A84319" w:rsidRPr="00384B08" w:rsidRDefault="00A84319" w:rsidP="00985F7D">
            <w:pPr>
              <w:jc w:val="center"/>
              <w:rPr>
                <w:b/>
                <w:bCs/>
                <w:rtl/>
              </w:rPr>
            </w:pPr>
            <w:r>
              <w:rPr>
                <w:rFonts w:hint="cs"/>
                <w:b/>
                <w:bCs/>
                <w:rtl/>
              </w:rPr>
              <w:t>اختيار الموضوع</w:t>
            </w:r>
          </w:p>
        </w:tc>
        <w:tc>
          <w:tcPr>
            <w:tcW w:w="1440" w:type="dxa"/>
            <w:shd w:val="clear" w:color="auto" w:fill="auto"/>
            <w:vAlign w:val="center"/>
          </w:tcPr>
          <w:p w14:paraId="1D9084E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C48977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49D9D0BF" w14:textId="77777777" w:rsidTr="00A84319">
        <w:trPr>
          <w:trHeight w:val="319"/>
        </w:trPr>
        <w:tc>
          <w:tcPr>
            <w:tcW w:w="1260" w:type="dxa"/>
            <w:tcBorders>
              <w:right w:val="single" w:sz="6" w:space="0" w:color="4F81BD"/>
            </w:tcBorders>
            <w:shd w:val="clear" w:color="auto" w:fill="auto"/>
            <w:vAlign w:val="center"/>
          </w:tcPr>
          <w:p w14:paraId="306AECD9" w14:textId="77777777" w:rsidR="00A84319" w:rsidRPr="005862E3" w:rsidRDefault="00A84319" w:rsidP="00985F7D">
            <w:pPr>
              <w:jc w:val="center"/>
              <w:rPr>
                <w:b/>
                <w:bCs/>
                <w:rtl/>
              </w:rPr>
            </w:pPr>
            <w:r w:rsidRPr="005862E3">
              <w:rPr>
                <w:rFonts w:hint="cs"/>
                <w:b/>
                <w:bCs/>
                <w:rtl/>
              </w:rPr>
              <w:t>7</w:t>
            </w:r>
          </w:p>
        </w:tc>
        <w:tc>
          <w:tcPr>
            <w:tcW w:w="1260" w:type="dxa"/>
            <w:tcBorders>
              <w:left w:val="single" w:sz="6" w:space="0" w:color="4F81BD"/>
              <w:right w:val="single" w:sz="6" w:space="0" w:color="4F81BD"/>
            </w:tcBorders>
            <w:shd w:val="clear" w:color="auto" w:fill="auto"/>
          </w:tcPr>
          <w:p w14:paraId="110D1175"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3D637A10"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كيفية وضع خطة البحث</w:t>
            </w:r>
          </w:p>
        </w:tc>
        <w:tc>
          <w:tcPr>
            <w:tcW w:w="2160" w:type="dxa"/>
            <w:tcBorders>
              <w:left w:val="single" w:sz="6" w:space="0" w:color="4F81BD"/>
              <w:right w:val="single" w:sz="6" w:space="0" w:color="4F81BD"/>
            </w:tcBorders>
            <w:shd w:val="clear" w:color="auto" w:fill="auto"/>
            <w:vAlign w:val="center"/>
          </w:tcPr>
          <w:p w14:paraId="2C4E995F" w14:textId="77777777" w:rsidR="00A84319" w:rsidRPr="00384B08" w:rsidRDefault="00A84319" w:rsidP="00985F7D">
            <w:pPr>
              <w:jc w:val="center"/>
              <w:rPr>
                <w:b/>
                <w:bCs/>
                <w:rtl/>
              </w:rPr>
            </w:pPr>
            <w:r>
              <w:rPr>
                <w:rFonts w:hint="cs"/>
                <w:b/>
                <w:bCs/>
                <w:rtl/>
              </w:rPr>
              <w:t>مفهوم الخطة</w:t>
            </w:r>
          </w:p>
        </w:tc>
        <w:tc>
          <w:tcPr>
            <w:tcW w:w="1440" w:type="dxa"/>
            <w:tcBorders>
              <w:left w:val="single" w:sz="6" w:space="0" w:color="4F81BD"/>
              <w:right w:val="single" w:sz="6" w:space="0" w:color="4F81BD"/>
            </w:tcBorders>
            <w:shd w:val="clear" w:color="auto" w:fill="auto"/>
            <w:vAlign w:val="center"/>
          </w:tcPr>
          <w:p w14:paraId="5E5E980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6DFACEB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3A041D1F" w14:textId="77777777" w:rsidTr="00A84319">
        <w:trPr>
          <w:trHeight w:val="319"/>
        </w:trPr>
        <w:tc>
          <w:tcPr>
            <w:tcW w:w="1260" w:type="dxa"/>
            <w:tcBorders>
              <w:right w:val="single" w:sz="6" w:space="0" w:color="4F81BD"/>
            </w:tcBorders>
            <w:shd w:val="clear" w:color="auto" w:fill="auto"/>
            <w:vAlign w:val="center"/>
          </w:tcPr>
          <w:p w14:paraId="442A101F" w14:textId="77777777" w:rsidR="00A84319" w:rsidRPr="005862E3" w:rsidRDefault="00A84319" w:rsidP="00985F7D">
            <w:pPr>
              <w:jc w:val="center"/>
              <w:rPr>
                <w:b/>
                <w:bCs/>
                <w:rtl/>
              </w:rPr>
            </w:pPr>
            <w:r w:rsidRPr="005862E3">
              <w:rPr>
                <w:rFonts w:hint="cs"/>
                <w:b/>
                <w:bCs/>
                <w:rtl/>
              </w:rPr>
              <w:t>8</w:t>
            </w:r>
          </w:p>
        </w:tc>
        <w:tc>
          <w:tcPr>
            <w:tcW w:w="1260" w:type="dxa"/>
            <w:tcBorders>
              <w:left w:val="single" w:sz="6" w:space="0" w:color="4F81BD"/>
              <w:right w:val="single" w:sz="6" w:space="0" w:color="4F81BD"/>
            </w:tcBorders>
            <w:shd w:val="clear" w:color="auto" w:fill="auto"/>
          </w:tcPr>
          <w:p w14:paraId="1CB93BD9"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0939AB5C"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تطبيقات على كيفية وضع الخطة</w:t>
            </w:r>
          </w:p>
        </w:tc>
        <w:tc>
          <w:tcPr>
            <w:tcW w:w="2160" w:type="dxa"/>
            <w:tcBorders>
              <w:left w:val="single" w:sz="6" w:space="0" w:color="4F81BD"/>
              <w:right w:val="single" w:sz="6" w:space="0" w:color="4F81BD"/>
            </w:tcBorders>
            <w:shd w:val="clear" w:color="auto" w:fill="auto"/>
            <w:vAlign w:val="center"/>
          </w:tcPr>
          <w:p w14:paraId="046F8C64" w14:textId="77777777" w:rsidR="00A84319" w:rsidRPr="00384B08" w:rsidRDefault="00A84319" w:rsidP="00985F7D">
            <w:pPr>
              <w:jc w:val="center"/>
              <w:rPr>
                <w:b/>
                <w:bCs/>
                <w:rtl/>
              </w:rPr>
            </w:pPr>
            <w:r>
              <w:rPr>
                <w:rFonts w:hint="cs"/>
                <w:b/>
                <w:bCs/>
                <w:rtl/>
              </w:rPr>
              <w:t>تطبيقات الخطة</w:t>
            </w:r>
          </w:p>
        </w:tc>
        <w:tc>
          <w:tcPr>
            <w:tcW w:w="1440" w:type="dxa"/>
            <w:tcBorders>
              <w:left w:val="single" w:sz="6" w:space="0" w:color="4F81BD"/>
              <w:right w:val="single" w:sz="6" w:space="0" w:color="4F81BD"/>
            </w:tcBorders>
            <w:shd w:val="clear" w:color="auto" w:fill="auto"/>
            <w:vAlign w:val="center"/>
          </w:tcPr>
          <w:p w14:paraId="466992F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5B392317"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677095E6" w14:textId="77777777" w:rsidTr="00A84319">
        <w:trPr>
          <w:trHeight w:val="319"/>
        </w:trPr>
        <w:tc>
          <w:tcPr>
            <w:tcW w:w="1260" w:type="dxa"/>
            <w:tcBorders>
              <w:right w:val="single" w:sz="6" w:space="0" w:color="4F81BD"/>
            </w:tcBorders>
            <w:shd w:val="clear" w:color="auto" w:fill="auto"/>
            <w:vAlign w:val="center"/>
          </w:tcPr>
          <w:p w14:paraId="4ADDFA17" w14:textId="77777777" w:rsidR="00A84319" w:rsidRPr="005862E3" w:rsidRDefault="00A84319" w:rsidP="00985F7D">
            <w:pPr>
              <w:jc w:val="center"/>
              <w:rPr>
                <w:b/>
                <w:bCs/>
                <w:rtl/>
              </w:rPr>
            </w:pPr>
            <w:r w:rsidRPr="005862E3">
              <w:rPr>
                <w:rFonts w:hint="cs"/>
                <w:b/>
                <w:bCs/>
                <w:rtl/>
              </w:rPr>
              <w:t>9</w:t>
            </w:r>
          </w:p>
        </w:tc>
        <w:tc>
          <w:tcPr>
            <w:tcW w:w="1260" w:type="dxa"/>
            <w:tcBorders>
              <w:left w:val="single" w:sz="6" w:space="0" w:color="4F81BD"/>
              <w:right w:val="single" w:sz="6" w:space="0" w:color="4F81BD"/>
            </w:tcBorders>
            <w:shd w:val="clear" w:color="auto" w:fill="auto"/>
          </w:tcPr>
          <w:p w14:paraId="40D0174D"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0A1AC1BD"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معرفة مفهوم التحقيق</w:t>
            </w:r>
          </w:p>
        </w:tc>
        <w:tc>
          <w:tcPr>
            <w:tcW w:w="2160" w:type="dxa"/>
            <w:tcBorders>
              <w:left w:val="single" w:sz="6" w:space="0" w:color="4F81BD"/>
              <w:right w:val="single" w:sz="6" w:space="0" w:color="4F81BD"/>
            </w:tcBorders>
            <w:shd w:val="clear" w:color="auto" w:fill="auto"/>
            <w:vAlign w:val="center"/>
          </w:tcPr>
          <w:p w14:paraId="3F871E31" w14:textId="77777777" w:rsidR="00A84319" w:rsidRPr="00384B08" w:rsidRDefault="00A84319" w:rsidP="00985F7D">
            <w:pPr>
              <w:jc w:val="center"/>
              <w:rPr>
                <w:b/>
                <w:bCs/>
                <w:rtl/>
              </w:rPr>
            </w:pPr>
            <w:r>
              <w:rPr>
                <w:rFonts w:hint="cs"/>
                <w:b/>
                <w:bCs/>
                <w:rtl/>
              </w:rPr>
              <w:t>مفهوم التحقيق</w:t>
            </w:r>
          </w:p>
        </w:tc>
        <w:tc>
          <w:tcPr>
            <w:tcW w:w="1440" w:type="dxa"/>
            <w:tcBorders>
              <w:left w:val="single" w:sz="6" w:space="0" w:color="4F81BD"/>
              <w:right w:val="single" w:sz="6" w:space="0" w:color="4F81BD"/>
            </w:tcBorders>
            <w:shd w:val="clear" w:color="auto" w:fill="auto"/>
            <w:vAlign w:val="center"/>
          </w:tcPr>
          <w:p w14:paraId="3D9E0FE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73D5AD91"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6E1F7B18" w14:textId="77777777" w:rsidTr="00A84319">
        <w:trPr>
          <w:trHeight w:val="319"/>
        </w:trPr>
        <w:tc>
          <w:tcPr>
            <w:tcW w:w="1260" w:type="dxa"/>
            <w:tcBorders>
              <w:right w:val="single" w:sz="6" w:space="0" w:color="4F81BD"/>
            </w:tcBorders>
            <w:shd w:val="clear" w:color="auto" w:fill="auto"/>
            <w:vAlign w:val="center"/>
          </w:tcPr>
          <w:p w14:paraId="65338D11" w14:textId="77777777" w:rsidR="00A84319" w:rsidRPr="005862E3" w:rsidRDefault="00A84319" w:rsidP="00985F7D">
            <w:pPr>
              <w:jc w:val="center"/>
              <w:rPr>
                <w:b/>
                <w:bCs/>
                <w:rtl/>
              </w:rPr>
            </w:pPr>
            <w:r w:rsidRPr="005862E3">
              <w:rPr>
                <w:rFonts w:hint="cs"/>
                <w:b/>
                <w:bCs/>
                <w:rtl/>
              </w:rPr>
              <w:t>10</w:t>
            </w:r>
          </w:p>
        </w:tc>
        <w:tc>
          <w:tcPr>
            <w:tcW w:w="1260" w:type="dxa"/>
            <w:tcBorders>
              <w:left w:val="single" w:sz="6" w:space="0" w:color="4F81BD"/>
              <w:right w:val="single" w:sz="6" w:space="0" w:color="4F81BD"/>
            </w:tcBorders>
            <w:shd w:val="clear" w:color="auto" w:fill="auto"/>
          </w:tcPr>
          <w:p w14:paraId="05B7B054"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72F4303F"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التعريف بأهمية التحقيق</w:t>
            </w:r>
          </w:p>
        </w:tc>
        <w:tc>
          <w:tcPr>
            <w:tcW w:w="2160" w:type="dxa"/>
            <w:tcBorders>
              <w:left w:val="single" w:sz="6" w:space="0" w:color="4F81BD"/>
              <w:right w:val="single" w:sz="6" w:space="0" w:color="4F81BD"/>
            </w:tcBorders>
            <w:shd w:val="clear" w:color="auto" w:fill="auto"/>
            <w:vAlign w:val="center"/>
          </w:tcPr>
          <w:p w14:paraId="1CEBE7C3" w14:textId="77777777" w:rsidR="00A84319" w:rsidRPr="00384B08" w:rsidRDefault="00A84319" w:rsidP="00985F7D">
            <w:pPr>
              <w:jc w:val="center"/>
              <w:rPr>
                <w:b/>
                <w:bCs/>
                <w:rtl/>
              </w:rPr>
            </w:pPr>
            <w:r>
              <w:rPr>
                <w:rFonts w:hint="cs"/>
                <w:b/>
                <w:bCs/>
                <w:rtl/>
              </w:rPr>
              <w:t>اهمية التحقيق</w:t>
            </w:r>
          </w:p>
        </w:tc>
        <w:tc>
          <w:tcPr>
            <w:tcW w:w="1440" w:type="dxa"/>
            <w:tcBorders>
              <w:left w:val="single" w:sz="6" w:space="0" w:color="4F81BD"/>
              <w:right w:val="single" w:sz="6" w:space="0" w:color="4F81BD"/>
            </w:tcBorders>
            <w:shd w:val="clear" w:color="auto" w:fill="auto"/>
            <w:vAlign w:val="center"/>
          </w:tcPr>
          <w:p w14:paraId="2126D58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69DA133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578D63D1" w14:textId="77777777" w:rsidTr="00A84319">
        <w:trPr>
          <w:trHeight w:val="319"/>
        </w:trPr>
        <w:tc>
          <w:tcPr>
            <w:tcW w:w="1260" w:type="dxa"/>
            <w:tcBorders>
              <w:right w:val="single" w:sz="6" w:space="0" w:color="4F81BD"/>
            </w:tcBorders>
            <w:shd w:val="clear" w:color="auto" w:fill="auto"/>
            <w:vAlign w:val="center"/>
          </w:tcPr>
          <w:p w14:paraId="48C23351" w14:textId="77777777" w:rsidR="00A84319" w:rsidRPr="005862E3" w:rsidRDefault="00A84319" w:rsidP="00985F7D">
            <w:pPr>
              <w:jc w:val="center"/>
              <w:rPr>
                <w:b/>
                <w:bCs/>
                <w:rtl/>
              </w:rPr>
            </w:pPr>
            <w:r w:rsidRPr="005862E3">
              <w:rPr>
                <w:rFonts w:hint="cs"/>
                <w:b/>
                <w:bCs/>
                <w:rtl/>
              </w:rPr>
              <w:t>11</w:t>
            </w:r>
          </w:p>
        </w:tc>
        <w:tc>
          <w:tcPr>
            <w:tcW w:w="1260" w:type="dxa"/>
            <w:tcBorders>
              <w:left w:val="single" w:sz="6" w:space="0" w:color="4F81BD"/>
              <w:right w:val="single" w:sz="6" w:space="0" w:color="4F81BD"/>
            </w:tcBorders>
            <w:shd w:val="clear" w:color="auto" w:fill="auto"/>
          </w:tcPr>
          <w:p w14:paraId="5D377DF8"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34E8813D"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معرفة أهم المصادر في التحقيق</w:t>
            </w:r>
          </w:p>
        </w:tc>
        <w:tc>
          <w:tcPr>
            <w:tcW w:w="2160" w:type="dxa"/>
            <w:tcBorders>
              <w:left w:val="single" w:sz="6" w:space="0" w:color="4F81BD"/>
              <w:right w:val="single" w:sz="6" w:space="0" w:color="4F81BD"/>
            </w:tcBorders>
            <w:shd w:val="clear" w:color="auto" w:fill="auto"/>
            <w:vAlign w:val="center"/>
          </w:tcPr>
          <w:p w14:paraId="56B2DB73" w14:textId="77777777" w:rsidR="00A84319" w:rsidRPr="00384B08" w:rsidRDefault="00A84319" w:rsidP="00985F7D">
            <w:pPr>
              <w:jc w:val="center"/>
              <w:rPr>
                <w:b/>
                <w:bCs/>
                <w:rtl/>
              </w:rPr>
            </w:pPr>
            <w:r>
              <w:rPr>
                <w:rFonts w:hint="cs"/>
                <w:b/>
                <w:bCs/>
                <w:rtl/>
              </w:rPr>
              <w:t>اهم المصادر في التحقيق</w:t>
            </w:r>
          </w:p>
        </w:tc>
        <w:tc>
          <w:tcPr>
            <w:tcW w:w="1440" w:type="dxa"/>
            <w:tcBorders>
              <w:left w:val="single" w:sz="6" w:space="0" w:color="4F81BD"/>
              <w:right w:val="single" w:sz="6" w:space="0" w:color="4F81BD"/>
            </w:tcBorders>
            <w:shd w:val="clear" w:color="auto" w:fill="auto"/>
            <w:vAlign w:val="center"/>
          </w:tcPr>
          <w:p w14:paraId="26999FE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6E97FB37"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1B40940E" w14:textId="77777777" w:rsidTr="00A84319">
        <w:trPr>
          <w:trHeight w:val="319"/>
        </w:trPr>
        <w:tc>
          <w:tcPr>
            <w:tcW w:w="1260" w:type="dxa"/>
            <w:tcBorders>
              <w:right w:val="single" w:sz="6" w:space="0" w:color="4F81BD"/>
            </w:tcBorders>
            <w:shd w:val="clear" w:color="auto" w:fill="auto"/>
            <w:vAlign w:val="center"/>
          </w:tcPr>
          <w:p w14:paraId="663B260F" w14:textId="77777777" w:rsidR="00A84319" w:rsidRPr="005862E3" w:rsidRDefault="00A84319" w:rsidP="00985F7D">
            <w:pPr>
              <w:jc w:val="center"/>
              <w:rPr>
                <w:b/>
                <w:bCs/>
                <w:rtl/>
              </w:rPr>
            </w:pPr>
            <w:r w:rsidRPr="005862E3">
              <w:rPr>
                <w:rFonts w:hint="cs"/>
                <w:b/>
                <w:bCs/>
                <w:rtl/>
              </w:rPr>
              <w:t>12</w:t>
            </w:r>
          </w:p>
        </w:tc>
        <w:tc>
          <w:tcPr>
            <w:tcW w:w="1260" w:type="dxa"/>
            <w:tcBorders>
              <w:left w:val="single" w:sz="6" w:space="0" w:color="4F81BD"/>
              <w:right w:val="single" w:sz="6" w:space="0" w:color="4F81BD"/>
            </w:tcBorders>
            <w:shd w:val="clear" w:color="auto" w:fill="auto"/>
          </w:tcPr>
          <w:p w14:paraId="06300530"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7B43BFF3"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التعريف بأهمية جمع المادة من المصادر والمراجع</w:t>
            </w:r>
          </w:p>
        </w:tc>
        <w:tc>
          <w:tcPr>
            <w:tcW w:w="2160" w:type="dxa"/>
            <w:tcBorders>
              <w:left w:val="single" w:sz="6" w:space="0" w:color="4F81BD"/>
              <w:right w:val="single" w:sz="6" w:space="0" w:color="4F81BD"/>
            </w:tcBorders>
            <w:shd w:val="clear" w:color="auto" w:fill="auto"/>
            <w:vAlign w:val="center"/>
          </w:tcPr>
          <w:p w14:paraId="7127D259" w14:textId="77777777" w:rsidR="00A84319" w:rsidRPr="00384B08" w:rsidRDefault="00A84319" w:rsidP="00985F7D">
            <w:pPr>
              <w:jc w:val="center"/>
              <w:rPr>
                <w:b/>
                <w:bCs/>
                <w:rtl/>
              </w:rPr>
            </w:pPr>
            <w:r>
              <w:rPr>
                <w:rFonts w:hint="cs"/>
                <w:b/>
                <w:bCs/>
                <w:rtl/>
              </w:rPr>
              <w:t>اهمية جمع المادة من المصادر والمراجع</w:t>
            </w:r>
          </w:p>
        </w:tc>
        <w:tc>
          <w:tcPr>
            <w:tcW w:w="1440" w:type="dxa"/>
            <w:tcBorders>
              <w:left w:val="single" w:sz="6" w:space="0" w:color="4F81BD"/>
              <w:right w:val="single" w:sz="6" w:space="0" w:color="4F81BD"/>
            </w:tcBorders>
            <w:shd w:val="clear" w:color="auto" w:fill="auto"/>
            <w:vAlign w:val="center"/>
          </w:tcPr>
          <w:p w14:paraId="1FBD90F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466E946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0870D27D" w14:textId="77777777" w:rsidTr="00A84319">
        <w:trPr>
          <w:trHeight w:val="319"/>
        </w:trPr>
        <w:tc>
          <w:tcPr>
            <w:tcW w:w="1260" w:type="dxa"/>
            <w:tcBorders>
              <w:right w:val="single" w:sz="6" w:space="0" w:color="4F81BD"/>
            </w:tcBorders>
            <w:shd w:val="clear" w:color="auto" w:fill="auto"/>
            <w:vAlign w:val="center"/>
          </w:tcPr>
          <w:p w14:paraId="177CA5FE" w14:textId="77777777" w:rsidR="00A84319" w:rsidRPr="005862E3" w:rsidRDefault="00A84319" w:rsidP="00985F7D">
            <w:pPr>
              <w:jc w:val="center"/>
              <w:rPr>
                <w:b/>
                <w:bCs/>
                <w:rtl/>
              </w:rPr>
            </w:pPr>
            <w:r w:rsidRPr="005862E3">
              <w:rPr>
                <w:rFonts w:hint="cs"/>
                <w:b/>
                <w:bCs/>
                <w:rtl/>
              </w:rPr>
              <w:t>13</w:t>
            </w:r>
          </w:p>
        </w:tc>
        <w:tc>
          <w:tcPr>
            <w:tcW w:w="1260" w:type="dxa"/>
            <w:tcBorders>
              <w:left w:val="single" w:sz="6" w:space="0" w:color="4F81BD"/>
              <w:right w:val="single" w:sz="6" w:space="0" w:color="4F81BD"/>
            </w:tcBorders>
            <w:shd w:val="clear" w:color="auto" w:fill="auto"/>
          </w:tcPr>
          <w:p w14:paraId="23F8D100" w14:textId="77777777" w:rsidR="00A84319" w:rsidRDefault="00A84319" w:rsidP="00985F7D">
            <w:pPr>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1B76AAAB"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القدرة على الحصول على الكتابة من المكتبة</w:t>
            </w:r>
          </w:p>
        </w:tc>
        <w:tc>
          <w:tcPr>
            <w:tcW w:w="2160" w:type="dxa"/>
            <w:tcBorders>
              <w:left w:val="single" w:sz="6" w:space="0" w:color="4F81BD"/>
              <w:right w:val="single" w:sz="6" w:space="0" w:color="4F81BD"/>
            </w:tcBorders>
            <w:shd w:val="clear" w:color="auto" w:fill="auto"/>
            <w:vAlign w:val="center"/>
          </w:tcPr>
          <w:p w14:paraId="327E2868" w14:textId="77777777" w:rsidR="00A84319" w:rsidRPr="00384B08" w:rsidRDefault="00A84319" w:rsidP="00985F7D">
            <w:pPr>
              <w:jc w:val="center"/>
              <w:rPr>
                <w:b/>
                <w:bCs/>
                <w:rtl/>
              </w:rPr>
            </w:pPr>
            <w:r>
              <w:rPr>
                <w:rFonts w:hint="cs"/>
                <w:b/>
                <w:bCs/>
                <w:rtl/>
              </w:rPr>
              <w:t>كيفية الحصول على كتاب من المكتبة</w:t>
            </w:r>
          </w:p>
        </w:tc>
        <w:tc>
          <w:tcPr>
            <w:tcW w:w="1440" w:type="dxa"/>
            <w:tcBorders>
              <w:left w:val="single" w:sz="6" w:space="0" w:color="4F81BD"/>
              <w:right w:val="single" w:sz="6" w:space="0" w:color="4F81BD"/>
            </w:tcBorders>
            <w:shd w:val="clear" w:color="auto" w:fill="auto"/>
            <w:vAlign w:val="center"/>
          </w:tcPr>
          <w:p w14:paraId="2CE0DFCB"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49F6498F"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16003AC0" w14:textId="77777777" w:rsidTr="00A84319">
        <w:trPr>
          <w:trHeight w:val="319"/>
        </w:trPr>
        <w:tc>
          <w:tcPr>
            <w:tcW w:w="1260" w:type="dxa"/>
            <w:tcBorders>
              <w:right w:val="single" w:sz="6" w:space="0" w:color="4F81BD"/>
            </w:tcBorders>
            <w:shd w:val="clear" w:color="auto" w:fill="auto"/>
            <w:vAlign w:val="center"/>
          </w:tcPr>
          <w:p w14:paraId="6B47A939" w14:textId="77777777" w:rsidR="00A84319" w:rsidRPr="005862E3" w:rsidRDefault="00A84319" w:rsidP="00985F7D">
            <w:pPr>
              <w:jc w:val="center"/>
              <w:rPr>
                <w:b/>
                <w:bCs/>
                <w:rtl/>
              </w:rPr>
            </w:pPr>
            <w:r w:rsidRPr="005862E3">
              <w:rPr>
                <w:rFonts w:hint="cs"/>
                <w:b/>
                <w:bCs/>
                <w:rtl/>
              </w:rPr>
              <w:t>14</w:t>
            </w:r>
          </w:p>
        </w:tc>
        <w:tc>
          <w:tcPr>
            <w:tcW w:w="1260" w:type="dxa"/>
            <w:tcBorders>
              <w:left w:val="single" w:sz="6" w:space="0" w:color="4F81BD"/>
              <w:right w:val="single" w:sz="6" w:space="0" w:color="4F81BD"/>
            </w:tcBorders>
            <w:shd w:val="clear" w:color="auto" w:fill="auto"/>
          </w:tcPr>
          <w:p w14:paraId="3733E92B"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5D84DB07" w14:textId="77777777" w:rsidR="00A84319" w:rsidRDefault="00A84319" w:rsidP="00985F7D">
            <w:pPr>
              <w:autoSpaceDE w:val="0"/>
              <w:autoSpaceDN w:val="0"/>
              <w:adjustRightInd w:val="0"/>
              <w:jc w:val="center"/>
              <w:rPr>
                <w:rFonts w:cs="Times New Roman"/>
                <w:color w:val="000000"/>
                <w:rtl/>
                <w:lang w:bidi="ar-IQ"/>
              </w:rPr>
            </w:pPr>
            <w:r>
              <w:rPr>
                <w:rFonts w:cs="Times New Roman" w:hint="cs"/>
                <w:color w:val="000000"/>
                <w:rtl/>
                <w:lang w:bidi="ar-IQ"/>
              </w:rPr>
              <w:t>التعريف بالمكتبة الالكترونية ومعرفة أهميتها</w:t>
            </w:r>
          </w:p>
          <w:p w14:paraId="4CD39587"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lastRenderedPageBreak/>
              <w:t>اختبار</w:t>
            </w:r>
          </w:p>
        </w:tc>
        <w:tc>
          <w:tcPr>
            <w:tcW w:w="2160" w:type="dxa"/>
            <w:tcBorders>
              <w:left w:val="single" w:sz="6" w:space="0" w:color="4F81BD"/>
              <w:right w:val="single" w:sz="6" w:space="0" w:color="4F81BD"/>
            </w:tcBorders>
            <w:shd w:val="clear" w:color="auto" w:fill="auto"/>
            <w:vAlign w:val="center"/>
          </w:tcPr>
          <w:p w14:paraId="6C1C2ACA" w14:textId="77777777" w:rsidR="00A84319" w:rsidRPr="00384B08" w:rsidRDefault="00A84319" w:rsidP="00985F7D">
            <w:pPr>
              <w:jc w:val="center"/>
              <w:rPr>
                <w:b/>
                <w:bCs/>
                <w:rtl/>
              </w:rPr>
            </w:pPr>
            <w:r>
              <w:rPr>
                <w:rFonts w:hint="cs"/>
                <w:b/>
                <w:bCs/>
                <w:rtl/>
              </w:rPr>
              <w:lastRenderedPageBreak/>
              <w:t>المكتبة الالكترونية واهميتها</w:t>
            </w:r>
          </w:p>
        </w:tc>
        <w:tc>
          <w:tcPr>
            <w:tcW w:w="1440" w:type="dxa"/>
            <w:tcBorders>
              <w:left w:val="single" w:sz="6" w:space="0" w:color="4F81BD"/>
              <w:right w:val="single" w:sz="6" w:space="0" w:color="4F81BD"/>
            </w:tcBorders>
            <w:shd w:val="clear" w:color="auto" w:fill="auto"/>
            <w:vAlign w:val="center"/>
          </w:tcPr>
          <w:p w14:paraId="0FA283E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68AB7DA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0E954139" w14:textId="77777777" w:rsidTr="00A84319">
        <w:trPr>
          <w:trHeight w:val="319"/>
        </w:trPr>
        <w:tc>
          <w:tcPr>
            <w:tcW w:w="1260" w:type="dxa"/>
            <w:tcBorders>
              <w:right w:val="single" w:sz="6" w:space="0" w:color="4F81BD"/>
            </w:tcBorders>
            <w:shd w:val="clear" w:color="auto" w:fill="auto"/>
            <w:vAlign w:val="center"/>
          </w:tcPr>
          <w:p w14:paraId="21DA8B61" w14:textId="77777777" w:rsidR="00A84319" w:rsidRPr="005862E3" w:rsidRDefault="00A84319" w:rsidP="00985F7D">
            <w:pPr>
              <w:jc w:val="center"/>
              <w:rPr>
                <w:b/>
                <w:bCs/>
                <w:rtl/>
              </w:rPr>
            </w:pPr>
            <w:r w:rsidRPr="005862E3">
              <w:rPr>
                <w:rFonts w:hint="cs"/>
                <w:b/>
                <w:bCs/>
                <w:rtl/>
              </w:rPr>
              <w:t>15</w:t>
            </w:r>
          </w:p>
        </w:tc>
        <w:tc>
          <w:tcPr>
            <w:tcW w:w="1260" w:type="dxa"/>
            <w:tcBorders>
              <w:left w:val="single" w:sz="6" w:space="0" w:color="4F81BD"/>
              <w:right w:val="single" w:sz="6" w:space="0" w:color="4F81BD"/>
            </w:tcBorders>
            <w:shd w:val="clear" w:color="auto" w:fill="auto"/>
          </w:tcPr>
          <w:p w14:paraId="5821C17B"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22088332"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تطبيقات</w:t>
            </w:r>
          </w:p>
        </w:tc>
        <w:tc>
          <w:tcPr>
            <w:tcW w:w="2160" w:type="dxa"/>
            <w:tcBorders>
              <w:left w:val="single" w:sz="6" w:space="0" w:color="4F81BD"/>
              <w:right w:val="single" w:sz="6" w:space="0" w:color="4F81BD"/>
            </w:tcBorders>
            <w:shd w:val="clear" w:color="auto" w:fill="auto"/>
            <w:vAlign w:val="center"/>
          </w:tcPr>
          <w:p w14:paraId="3B9DE424" w14:textId="77777777" w:rsidR="00A84319" w:rsidRPr="00384B08" w:rsidRDefault="00A84319" w:rsidP="00985F7D">
            <w:pPr>
              <w:jc w:val="center"/>
              <w:rPr>
                <w:b/>
                <w:bCs/>
                <w:rtl/>
              </w:rPr>
            </w:pPr>
            <w:r>
              <w:rPr>
                <w:rFonts w:hint="cs"/>
                <w:b/>
                <w:bCs/>
                <w:rtl/>
              </w:rPr>
              <w:t>امتحان</w:t>
            </w:r>
          </w:p>
        </w:tc>
        <w:tc>
          <w:tcPr>
            <w:tcW w:w="1440" w:type="dxa"/>
            <w:tcBorders>
              <w:left w:val="single" w:sz="6" w:space="0" w:color="4F81BD"/>
              <w:right w:val="single" w:sz="6" w:space="0" w:color="4F81BD"/>
            </w:tcBorders>
            <w:shd w:val="clear" w:color="auto" w:fill="auto"/>
            <w:vAlign w:val="center"/>
          </w:tcPr>
          <w:p w14:paraId="3345FDC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1F25F78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25CADB5C" w14:textId="77777777" w:rsidTr="00A84319">
        <w:trPr>
          <w:trHeight w:val="319"/>
        </w:trPr>
        <w:tc>
          <w:tcPr>
            <w:tcW w:w="1260" w:type="dxa"/>
            <w:tcBorders>
              <w:right w:val="single" w:sz="6" w:space="0" w:color="4F81BD"/>
            </w:tcBorders>
            <w:shd w:val="clear" w:color="auto" w:fill="auto"/>
            <w:vAlign w:val="center"/>
          </w:tcPr>
          <w:p w14:paraId="0EF3D903" w14:textId="77777777" w:rsidR="00A84319" w:rsidRPr="005862E3" w:rsidRDefault="00A84319" w:rsidP="00985F7D">
            <w:pPr>
              <w:jc w:val="center"/>
              <w:rPr>
                <w:b/>
                <w:bCs/>
                <w:rtl/>
              </w:rPr>
            </w:pPr>
            <w:r w:rsidRPr="005862E3">
              <w:rPr>
                <w:rFonts w:hint="cs"/>
                <w:b/>
                <w:bCs/>
                <w:rtl/>
              </w:rPr>
              <w:t>16</w:t>
            </w:r>
          </w:p>
        </w:tc>
        <w:tc>
          <w:tcPr>
            <w:tcW w:w="1260" w:type="dxa"/>
            <w:tcBorders>
              <w:left w:val="single" w:sz="6" w:space="0" w:color="4F81BD"/>
              <w:right w:val="single" w:sz="6" w:space="0" w:color="4F81BD"/>
            </w:tcBorders>
            <w:shd w:val="clear" w:color="auto" w:fill="auto"/>
          </w:tcPr>
          <w:p w14:paraId="3BD90F7F"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113458F3"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مراجعة</w:t>
            </w:r>
          </w:p>
        </w:tc>
        <w:tc>
          <w:tcPr>
            <w:tcW w:w="2160" w:type="dxa"/>
            <w:tcBorders>
              <w:left w:val="single" w:sz="6" w:space="0" w:color="4F81BD"/>
              <w:right w:val="single" w:sz="6" w:space="0" w:color="4F81BD"/>
            </w:tcBorders>
            <w:shd w:val="clear" w:color="auto" w:fill="auto"/>
            <w:vAlign w:val="center"/>
          </w:tcPr>
          <w:p w14:paraId="204525A4" w14:textId="77777777" w:rsidR="00A84319" w:rsidRPr="00384B08" w:rsidRDefault="00A84319" w:rsidP="00985F7D">
            <w:pPr>
              <w:jc w:val="center"/>
              <w:rPr>
                <w:b/>
                <w:bCs/>
                <w:rtl/>
              </w:rPr>
            </w:pPr>
            <w:r>
              <w:rPr>
                <w:rFonts w:hint="cs"/>
                <w:b/>
                <w:bCs/>
                <w:rtl/>
              </w:rPr>
              <w:t>تطبيقات</w:t>
            </w:r>
          </w:p>
        </w:tc>
        <w:tc>
          <w:tcPr>
            <w:tcW w:w="1440" w:type="dxa"/>
            <w:tcBorders>
              <w:left w:val="single" w:sz="6" w:space="0" w:color="4F81BD"/>
              <w:right w:val="single" w:sz="6" w:space="0" w:color="4F81BD"/>
            </w:tcBorders>
            <w:shd w:val="clear" w:color="auto" w:fill="auto"/>
            <w:vAlign w:val="center"/>
          </w:tcPr>
          <w:p w14:paraId="17C1C35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7F70CF3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6E8BA1F7" w14:textId="77777777" w:rsidTr="00A84319">
        <w:trPr>
          <w:trHeight w:val="319"/>
        </w:trPr>
        <w:tc>
          <w:tcPr>
            <w:tcW w:w="1260" w:type="dxa"/>
            <w:tcBorders>
              <w:right w:val="single" w:sz="6" w:space="0" w:color="4F81BD"/>
            </w:tcBorders>
            <w:shd w:val="clear" w:color="auto" w:fill="auto"/>
            <w:vAlign w:val="center"/>
          </w:tcPr>
          <w:p w14:paraId="724E127D" w14:textId="77777777" w:rsidR="00A84319" w:rsidRPr="005862E3" w:rsidRDefault="00A84319" w:rsidP="00985F7D">
            <w:pPr>
              <w:jc w:val="center"/>
              <w:rPr>
                <w:b/>
                <w:bCs/>
                <w:rtl/>
              </w:rPr>
            </w:pPr>
            <w:r w:rsidRPr="005862E3">
              <w:rPr>
                <w:rFonts w:hint="cs"/>
                <w:b/>
                <w:bCs/>
                <w:rtl/>
              </w:rPr>
              <w:t>17</w:t>
            </w:r>
          </w:p>
        </w:tc>
        <w:tc>
          <w:tcPr>
            <w:tcW w:w="1260" w:type="dxa"/>
            <w:tcBorders>
              <w:left w:val="single" w:sz="6" w:space="0" w:color="4F81BD"/>
              <w:right w:val="single" w:sz="6" w:space="0" w:color="4F81BD"/>
            </w:tcBorders>
            <w:shd w:val="clear" w:color="auto" w:fill="auto"/>
          </w:tcPr>
          <w:p w14:paraId="38283CD9"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7AB318FC" w14:textId="77777777" w:rsidR="00A84319" w:rsidRPr="002F29B7" w:rsidRDefault="00A84319" w:rsidP="00985F7D">
            <w:pPr>
              <w:autoSpaceDE w:val="0"/>
              <w:autoSpaceDN w:val="0"/>
              <w:adjustRightInd w:val="0"/>
              <w:jc w:val="center"/>
              <w:rPr>
                <w:rFonts w:cs="Times New Roman"/>
                <w:color w:val="000000"/>
                <w:lang w:bidi="ar-IQ"/>
              </w:rPr>
            </w:pPr>
          </w:p>
        </w:tc>
        <w:tc>
          <w:tcPr>
            <w:tcW w:w="2160" w:type="dxa"/>
            <w:tcBorders>
              <w:left w:val="single" w:sz="6" w:space="0" w:color="4F81BD"/>
              <w:right w:val="single" w:sz="6" w:space="0" w:color="4F81BD"/>
            </w:tcBorders>
            <w:shd w:val="clear" w:color="auto" w:fill="auto"/>
            <w:vAlign w:val="center"/>
          </w:tcPr>
          <w:p w14:paraId="43D278AD" w14:textId="77777777" w:rsidR="00A84319" w:rsidRPr="00384B08" w:rsidRDefault="00A84319" w:rsidP="00985F7D">
            <w:pPr>
              <w:jc w:val="center"/>
              <w:rPr>
                <w:b/>
                <w:bCs/>
                <w:rtl/>
              </w:rPr>
            </w:pPr>
            <w:r>
              <w:rPr>
                <w:rFonts w:hint="cs"/>
                <w:b/>
                <w:bCs/>
                <w:rtl/>
              </w:rPr>
              <w:t>مراجعة</w:t>
            </w:r>
          </w:p>
        </w:tc>
        <w:tc>
          <w:tcPr>
            <w:tcW w:w="1440" w:type="dxa"/>
            <w:tcBorders>
              <w:left w:val="single" w:sz="6" w:space="0" w:color="4F81BD"/>
              <w:right w:val="single" w:sz="6" w:space="0" w:color="4F81BD"/>
            </w:tcBorders>
            <w:shd w:val="clear" w:color="auto" w:fill="auto"/>
            <w:vAlign w:val="center"/>
          </w:tcPr>
          <w:p w14:paraId="7C6C6BD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667340D9"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3E072F18" w14:textId="77777777" w:rsidTr="00A84319">
        <w:trPr>
          <w:trHeight w:val="319"/>
        </w:trPr>
        <w:tc>
          <w:tcPr>
            <w:tcW w:w="1260" w:type="dxa"/>
            <w:tcBorders>
              <w:right w:val="single" w:sz="6" w:space="0" w:color="4F81BD"/>
            </w:tcBorders>
            <w:shd w:val="clear" w:color="auto" w:fill="auto"/>
            <w:vAlign w:val="center"/>
          </w:tcPr>
          <w:p w14:paraId="7DD17876" w14:textId="77777777" w:rsidR="00A84319" w:rsidRPr="005862E3" w:rsidRDefault="00A84319" w:rsidP="00985F7D">
            <w:pPr>
              <w:jc w:val="center"/>
              <w:rPr>
                <w:b/>
                <w:bCs/>
                <w:rtl/>
              </w:rPr>
            </w:pPr>
            <w:r w:rsidRPr="005862E3">
              <w:rPr>
                <w:rFonts w:hint="cs"/>
                <w:b/>
                <w:bCs/>
                <w:rtl/>
              </w:rPr>
              <w:t>18</w:t>
            </w:r>
          </w:p>
        </w:tc>
        <w:tc>
          <w:tcPr>
            <w:tcW w:w="1260" w:type="dxa"/>
            <w:tcBorders>
              <w:left w:val="single" w:sz="6" w:space="0" w:color="4F81BD"/>
              <w:right w:val="single" w:sz="6" w:space="0" w:color="4F81BD"/>
            </w:tcBorders>
            <w:shd w:val="clear" w:color="auto" w:fill="auto"/>
          </w:tcPr>
          <w:p w14:paraId="68075142"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7BC53DB2" w14:textId="77777777" w:rsidR="00A84319" w:rsidRPr="002F29B7" w:rsidRDefault="00A84319" w:rsidP="00985F7D">
            <w:pPr>
              <w:autoSpaceDE w:val="0"/>
              <w:autoSpaceDN w:val="0"/>
              <w:adjustRightInd w:val="0"/>
              <w:jc w:val="center"/>
              <w:rPr>
                <w:rFonts w:cs="Times New Roman"/>
                <w:color w:val="000000"/>
                <w:lang w:bidi="ar-IQ"/>
              </w:rPr>
            </w:pPr>
          </w:p>
        </w:tc>
        <w:tc>
          <w:tcPr>
            <w:tcW w:w="2160" w:type="dxa"/>
            <w:tcBorders>
              <w:left w:val="single" w:sz="6" w:space="0" w:color="4F81BD"/>
              <w:right w:val="single" w:sz="6" w:space="0" w:color="4F81BD"/>
            </w:tcBorders>
            <w:shd w:val="clear" w:color="auto" w:fill="auto"/>
            <w:vAlign w:val="center"/>
          </w:tcPr>
          <w:p w14:paraId="58DCC502" w14:textId="77777777" w:rsidR="00A84319" w:rsidRPr="00384B08" w:rsidRDefault="00A84319" w:rsidP="00985F7D">
            <w:pPr>
              <w:jc w:val="center"/>
              <w:rPr>
                <w:b/>
                <w:bCs/>
                <w:rtl/>
              </w:rPr>
            </w:pPr>
            <w:r>
              <w:rPr>
                <w:rFonts w:hint="cs"/>
                <w:b/>
                <w:bCs/>
                <w:rtl/>
              </w:rPr>
              <w:t>عطلة ربيعية</w:t>
            </w:r>
          </w:p>
        </w:tc>
        <w:tc>
          <w:tcPr>
            <w:tcW w:w="1440" w:type="dxa"/>
            <w:tcBorders>
              <w:left w:val="single" w:sz="6" w:space="0" w:color="4F81BD"/>
              <w:right w:val="single" w:sz="6" w:space="0" w:color="4F81BD"/>
            </w:tcBorders>
            <w:shd w:val="clear" w:color="auto" w:fill="auto"/>
            <w:vAlign w:val="center"/>
          </w:tcPr>
          <w:p w14:paraId="287EB492"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1FE20C8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7637BBDD" w14:textId="77777777" w:rsidTr="00A84319">
        <w:trPr>
          <w:trHeight w:val="319"/>
        </w:trPr>
        <w:tc>
          <w:tcPr>
            <w:tcW w:w="1260" w:type="dxa"/>
            <w:tcBorders>
              <w:right w:val="single" w:sz="6" w:space="0" w:color="4F81BD"/>
            </w:tcBorders>
            <w:shd w:val="clear" w:color="auto" w:fill="auto"/>
            <w:vAlign w:val="center"/>
          </w:tcPr>
          <w:p w14:paraId="34A69153" w14:textId="77777777" w:rsidR="00A84319" w:rsidRPr="005862E3" w:rsidRDefault="00A84319" w:rsidP="00985F7D">
            <w:pPr>
              <w:jc w:val="center"/>
              <w:rPr>
                <w:b/>
                <w:bCs/>
                <w:rtl/>
              </w:rPr>
            </w:pPr>
            <w:r w:rsidRPr="005862E3">
              <w:rPr>
                <w:rFonts w:hint="cs"/>
                <w:b/>
                <w:bCs/>
                <w:rtl/>
              </w:rPr>
              <w:t>19</w:t>
            </w:r>
          </w:p>
        </w:tc>
        <w:tc>
          <w:tcPr>
            <w:tcW w:w="1260" w:type="dxa"/>
            <w:tcBorders>
              <w:left w:val="single" w:sz="6" w:space="0" w:color="4F81BD"/>
              <w:right w:val="single" w:sz="6" w:space="0" w:color="4F81BD"/>
            </w:tcBorders>
            <w:shd w:val="clear" w:color="auto" w:fill="auto"/>
          </w:tcPr>
          <w:p w14:paraId="7521DC50"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2F0DEDFD"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مراجعة</w:t>
            </w:r>
          </w:p>
        </w:tc>
        <w:tc>
          <w:tcPr>
            <w:tcW w:w="2160" w:type="dxa"/>
            <w:tcBorders>
              <w:left w:val="single" w:sz="6" w:space="0" w:color="4F81BD"/>
              <w:right w:val="single" w:sz="6" w:space="0" w:color="4F81BD"/>
            </w:tcBorders>
            <w:shd w:val="clear" w:color="auto" w:fill="auto"/>
            <w:vAlign w:val="center"/>
          </w:tcPr>
          <w:p w14:paraId="446FBF61" w14:textId="77777777" w:rsidR="00A84319" w:rsidRPr="00384B08" w:rsidRDefault="00A84319" w:rsidP="00985F7D">
            <w:pPr>
              <w:jc w:val="center"/>
              <w:rPr>
                <w:b/>
                <w:bCs/>
                <w:rtl/>
              </w:rPr>
            </w:pPr>
            <w:r>
              <w:rPr>
                <w:rFonts w:hint="cs"/>
                <w:b/>
                <w:bCs/>
                <w:rtl/>
              </w:rPr>
              <w:t>مراجعة الفصل الاول</w:t>
            </w:r>
          </w:p>
        </w:tc>
        <w:tc>
          <w:tcPr>
            <w:tcW w:w="1440" w:type="dxa"/>
            <w:tcBorders>
              <w:left w:val="single" w:sz="6" w:space="0" w:color="4F81BD"/>
              <w:right w:val="single" w:sz="6" w:space="0" w:color="4F81BD"/>
            </w:tcBorders>
            <w:shd w:val="clear" w:color="auto" w:fill="auto"/>
            <w:vAlign w:val="center"/>
          </w:tcPr>
          <w:p w14:paraId="0E0DB61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3F107A7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1F1B77FA" w14:textId="77777777" w:rsidTr="00A84319">
        <w:trPr>
          <w:trHeight w:val="319"/>
        </w:trPr>
        <w:tc>
          <w:tcPr>
            <w:tcW w:w="1260" w:type="dxa"/>
            <w:tcBorders>
              <w:right w:val="single" w:sz="6" w:space="0" w:color="4F81BD"/>
            </w:tcBorders>
            <w:shd w:val="clear" w:color="auto" w:fill="auto"/>
            <w:vAlign w:val="center"/>
          </w:tcPr>
          <w:p w14:paraId="532EFECD" w14:textId="77777777" w:rsidR="00A84319" w:rsidRPr="005862E3" w:rsidRDefault="00A84319" w:rsidP="00985F7D">
            <w:pPr>
              <w:jc w:val="center"/>
              <w:rPr>
                <w:b/>
                <w:bCs/>
                <w:rtl/>
              </w:rPr>
            </w:pPr>
            <w:r w:rsidRPr="005862E3">
              <w:rPr>
                <w:rFonts w:hint="cs"/>
                <w:b/>
                <w:bCs/>
                <w:rtl/>
              </w:rPr>
              <w:t>20</w:t>
            </w:r>
          </w:p>
        </w:tc>
        <w:tc>
          <w:tcPr>
            <w:tcW w:w="1260" w:type="dxa"/>
            <w:tcBorders>
              <w:left w:val="single" w:sz="6" w:space="0" w:color="4F81BD"/>
              <w:right w:val="single" w:sz="6" w:space="0" w:color="4F81BD"/>
            </w:tcBorders>
            <w:shd w:val="clear" w:color="auto" w:fill="auto"/>
          </w:tcPr>
          <w:p w14:paraId="4CF1DF81"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76183A51"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معرفة مفهوم الفهارس وكيفية ترتيبها</w:t>
            </w:r>
          </w:p>
        </w:tc>
        <w:tc>
          <w:tcPr>
            <w:tcW w:w="2160" w:type="dxa"/>
            <w:tcBorders>
              <w:left w:val="single" w:sz="6" w:space="0" w:color="4F81BD"/>
              <w:right w:val="single" w:sz="6" w:space="0" w:color="4F81BD"/>
            </w:tcBorders>
            <w:shd w:val="clear" w:color="auto" w:fill="auto"/>
            <w:vAlign w:val="center"/>
          </w:tcPr>
          <w:p w14:paraId="1A822931" w14:textId="77777777" w:rsidR="00A84319" w:rsidRPr="00384B08" w:rsidRDefault="00A84319" w:rsidP="00985F7D">
            <w:pPr>
              <w:jc w:val="center"/>
              <w:rPr>
                <w:b/>
                <w:bCs/>
                <w:rtl/>
              </w:rPr>
            </w:pPr>
            <w:r>
              <w:rPr>
                <w:rFonts w:hint="cs"/>
                <w:b/>
                <w:bCs/>
                <w:rtl/>
              </w:rPr>
              <w:t>مفهوم الفهارس</w:t>
            </w:r>
          </w:p>
        </w:tc>
        <w:tc>
          <w:tcPr>
            <w:tcW w:w="1440" w:type="dxa"/>
            <w:tcBorders>
              <w:left w:val="single" w:sz="6" w:space="0" w:color="4F81BD"/>
              <w:right w:val="single" w:sz="6" w:space="0" w:color="4F81BD"/>
            </w:tcBorders>
            <w:shd w:val="clear" w:color="auto" w:fill="auto"/>
            <w:vAlign w:val="center"/>
          </w:tcPr>
          <w:p w14:paraId="0E7308B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6E21BB4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07BDF180" w14:textId="77777777" w:rsidTr="00A84319">
        <w:trPr>
          <w:trHeight w:val="319"/>
        </w:trPr>
        <w:tc>
          <w:tcPr>
            <w:tcW w:w="1260" w:type="dxa"/>
            <w:tcBorders>
              <w:right w:val="single" w:sz="6" w:space="0" w:color="4F81BD"/>
            </w:tcBorders>
            <w:shd w:val="clear" w:color="auto" w:fill="auto"/>
            <w:vAlign w:val="center"/>
          </w:tcPr>
          <w:p w14:paraId="7BD68729" w14:textId="77777777" w:rsidR="00A84319" w:rsidRPr="005862E3" w:rsidRDefault="00A84319" w:rsidP="00985F7D">
            <w:pPr>
              <w:jc w:val="center"/>
              <w:rPr>
                <w:b/>
                <w:bCs/>
                <w:rtl/>
              </w:rPr>
            </w:pPr>
            <w:r w:rsidRPr="005862E3">
              <w:rPr>
                <w:rFonts w:hint="cs"/>
                <w:b/>
                <w:bCs/>
                <w:rtl/>
              </w:rPr>
              <w:t>21</w:t>
            </w:r>
          </w:p>
        </w:tc>
        <w:tc>
          <w:tcPr>
            <w:tcW w:w="1260" w:type="dxa"/>
            <w:tcBorders>
              <w:left w:val="single" w:sz="6" w:space="0" w:color="4F81BD"/>
              <w:right w:val="single" w:sz="6" w:space="0" w:color="4F81BD"/>
            </w:tcBorders>
            <w:shd w:val="clear" w:color="auto" w:fill="auto"/>
          </w:tcPr>
          <w:p w14:paraId="700C2BD3" w14:textId="77777777" w:rsidR="00A84319" w:rsidRDefault="00A84319" w:rsidP="00985F7D">
            <w:pPr>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1DFA2847"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التعريف بمفهوم المكتبة الحديثة</w:t>
            </w:r>
          </w:p>
        </w:tc>
        <w:tc>
          <w:tcPr>
            <w:tcW w:w="2160" w:type="dxa"/>
            <w:tcBorders>
              <w:left w:val="single" w:sz="6" w:space="0" w:color="4F81BD"/>
              <w:right w:val="single" w:sz="6" w:space="0" w:color="4F81BD"/>
            </w:tcBorders>
            <w:shd w:val="clear" w:color="auto" w:fill="auto"/>
            <w:vAlign w:val="center"/>
          </w:tcPr>
          <w:p w14:paraId="20E7F18E" w14:textId="77777777" w:rsidR="00A84319" w:rsidRPr="00384B08" w:rsidRDefault="00A84319" w:rsidP="00985F7D">
            <w:pPr>
              <w:jc w:val="center"/>
              <w:rPr>
                <w:b/>
                <w:bCs/>
                <w:rtl/>
              </w:rPr>
            </w:pPr>
            <w:r>
              <w:rPr>
                <w:rFonts w:hint="cs"/>
                <w:b/>
                <w:bCs/>
                <w:rtl/>
              </w:rPr>
              <w:t>مفهوم المكتبة الحديثة</w:t>
            </w:r>
          </w:p>
        </w:tc>
        <w:tc>
          <w:tcPr>
            <w:tcW w:w="1440" w:type="dxa"/>
            <w:tcBorders>
              <w:left w:val="single" w:sz="6" w:space="0" w:color="4F81BD"/>
              <w:right w:val="single" w:sz="6" w:space="0" w:color="4F81BD"/>
            </w:tcBorders>
            <w:shd w:val="clear" w:color="auto" w:fill="auto"/>
            <w:vAlign w:val="center"/>
          </w:tcPr>
          <w:p w14:paraId="7D2A8C2E"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6450B85F" w14:textId="77777777" w:rsidR="00A84319" w:rsidRPr="00DB131F" w:rsidRDefault="00A84319"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00A4DF90" w14:textId="77777777" w:rsidTr="00A84319">
        <w:trPr>
          <w:trHeight w:val="319"/>
        </w:trPr>
        <w:tc>
          <w:tcPr>
            <w:tcW w:w="1260" w:type="dxa"/>
            <w:tcBorders>
              <w:right w:val="single" w:sz="6" w:space="0" w:color="4F81BD"/>
            </w:tcBorders>
            <w:shd w:val="clear" w:color="auto" w:fill="auto"/>
            <w:vAlign w:val="center"/>
          </w:tcPr>
          <w:p w14:paraId="1CE67EF0" w14:textId="77777777" w:rsidR="00A84319" w:rsidRPr="005862E3" w:rsidRDefault="00A84319" w:rsidP="00985F7D">
            <w:pPr>
              <w:jc w:val="center"/>
              <w:rPr>
                <w:b/>
                <w:bCs/>
                <w:rtl/>
              </w:rPr>
            </w:pPr>
            <w:r w:rsidRPr="005862E3">
              <w:rPr>
                <w:rFonts w:hint="cs"/>
                <w:b/>
                <w:bCs/>
                <w:rtl/>
              </w:rPr>
              <w:t>22</w:t>
            </w:r>
          </w:p>
        </w:tc>
        <w:tc>
          <w:tcPr>
            <w:tcW w:w="1260" w:type="dxa"/>
            <w:tcBorders>
              <w:left w:val="single" w:sz="6" w:space="0" w:color="4F81BD"/>
              <w:right w:val="single" w:sz="6" w:space="0" w:color="4F81BD"/>
            </w:tcBorders>
            <w:shd w:val="clear" w:color="auto" w:fill="auto"/>
          </w:tcPr>
          <w:p w14:paraId="51A082F2"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15CC5BE1"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معرفة أهمية الخط العربي</w:t>
            </w:r>
          </w:p>
        </w:tc>
        <w:tc>
          <w:tcPr>
            <w:tcW w:w="2160" w:type="dxa"/>
            <w:tcBorders>
              <w:left w:val="single" w:sz="6" w:space="0" w:color="4F81BD"/>
              <w:right w:val="single" w:sz="6" w:space="0" w:color="4F81BD"/>
            </w:tcBorders>
            <w:shd w:val="clear" w:color="auto" w:fill="auto"/>
            <w:vAlign w:val="center"/>
          </w:tcPr>
          <w:p w14:paraId="5BED71AC" w14:textId="77777777" w:rsidR="00A84319" w:rsidRPr="00384B08" w:rsidRDefault="00A84319" w:rsidP="00985F7D">
            <w:pPr>
              <w:jc w:val="center"/>
              <w:rPr>
                <w:b/>
                <w:bCs/>
                <w:rtl/>
              </w:rPr>
            </w:pPr>
            <w:r>
              <w:rPr>
                <w:rFonts w:hint="cs"/>
                <w:b/>
                <w:bCs/>
                <w:rtl/>
              </w:rPr>
              <w:t>اهمية الخط العربي</w:t>
            </w:r>
          </w:p>
        </w:tc>
        <w:tc>
          <w:tcPr>
            <w:tcW w:w="1440" w:type="dxa"/>
            <w:tcBorders>
              <w:left w:val="single" w:sz="6" w:space="0" w:color="4F81BD"/>
              <w:right w:val="single" w:sz="6" w:space="0" w:color="4F81BD"/>
            </w:tcBorders>
            <w:shd w:val="clear" w:color="auto" w:fill="auto"/>
            <w:vAlign w:val="center"/>
          </w:tcPr>
          <w:p w14:paraId="3F2EB06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7D31F58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43679F5A" w14:textId="77777777" w:rsidTr="00A84319">
        <w:trPr>
          <w:trHeight w:val="319"/>
        </w:trPr>
        <w:tc>
          <w:tcPr>
            <w:tcW w:w="1260" w:type="dxa"/>
            <w:tcBorders>
              <w:right w:val="single" w:sz="6" w:space="0" w:color="4F81BD"/>
            </w:tcBorders>
            <w:shd w:val="clear" w:color="auto" w:fill="auto"/>
            <w:vAlign w:val="center"/>
          </w:tcPr>
          <w:p w14:paraId="50214EAF" w14:textId="77777777" w:rsidR="00A84319" w:rsidRPr="005862E3" w:rsidRDefault="00A84319" w:rsidP="00985F7D">
            <w:pPr>
              <w:jc w:val="center"/>
              <w:rPr>
                <w:b/>
                <w:bCs/>
                <w:rtl/>
              </w:rPr>
            </w:pPr>
            <w:r w:rsidRPr="005862E3">
              <w:rPr>
                <w:rFonts w:hint="cs"/>
                <w:b/>
                <w:bCs/>
                <w:rtl/>
              </w:rPr>
              <w:t>23</w:t>
            </w:r>
          </w:p>
        </w:tc>
        <w:tc>
          <w:tcPr>
            <w:tcW w:w="1260" w:type="dxa"/>
            <w:tcBorders>
              <w:left w:val="single" w:sz="6" w:space="0" w:color="4F81BD"/>
              <w:right w:val="single" w:sz="6" w:space="0" w:color="4F81BD"/>
            </w:tcBorders>
            <w:shd w:val="clear" w:color="auto" w:fill="auto"/>
          </w:tcPr>
          <w:p w14:paraId="28D47255"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7932F540"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كيفية تنمية مواهب الطلبة الأدبية من خلال الكتابة</w:t>
            </w:r>
          </w:p>
        </w:tc>
        <w:tc>
          <w:tcPr>
            <w:tcW w:w="2160" w:type="dxa"/>
            <w:tcBorders>
              <w:left w:val="single" w:sz="6" w:space="0" w:color="4F81BD"/>
              <w:right w:val="single" w:sz="6" w:space="0" w:color="4F81BD"/>
            </w:tcBorders>
            <w:shd w:val="clear" w:color="auto" w:fill="auto"/>
            <w:vAlign w:val="center"/>
          </w:tcPr>
          <w:p w14:paraId="32F7984E" w14:textId="77777777" w:rsidR="00A84319" w:rsidRPr="00384B08" w:rsidRDefault="00A84319" w:rsidP="00985F7D">
            <w:pPr>
              <w:jc w:val="center"/>
              <w:rPr>
                <w:b/>
                <w:bCs/>
                <w:rtl/>
              </w:rPr>
            </w:pPr>
            <w:r>
              <w:rPr>
                <w:rFonts w:hint="cs"/>
                <w:b/>
                <w:bCs/>
                <w:rtl/>
              </w:rPr>
              <w:t>تنمية مواهب الطلبة الادبية</w:t>
            </w:r>
          </w:p>
        </w:tc>
        <w:tc>
          <w:tcPr>
            <w:tcW w:w="1440" w:type="dxa"/>
            <w:tcBorders>
              <w:left w:val="single" w:sz="6" w:space="0" w:color="4F81BD"/>
              <w:right w:val="single" w:sz="6" w:space="0" w:color="4F81BD"/>
            </w:tcBorders>
            <w:shd w:val="clear" w:color="auto" w:fill="auto"/>
            <w:vAlign w:val="center"/>
          </w:tcPr>
          <w:p w14:paraId="5F9AAC2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4BCAF00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16DCE066" w14:textId="77777777" w:rsidTr="00A84319">
        <w:trPr>
          <w:trHeight w:val="319"/>
        </w:trPr>
        <w:tc>
          <w:tcPr>
            <w:tcW w:w="1260" w:type="dxa"/>
            <w:tcBorders>
              <w:right w:val="single" w:sz="6" w:space="0" w:color="4F81BD"/>
            </w:tcBorders>
            <w:shd w:val="clear" w:color="auto" w:fill="auto"/>
            <w:vAlign w:val="center"/>
          </w:tcPr>
          <w:p w14:paraId="795912DD" w14:textId="77777777" w:rsidR="00A84319" w:rsidRPr="005862E3" w:rsidRDefault="00A84319" w:rsidP="00985F7D">
            <w:pPr>
              <w:jc w:val="center"/>
              <w:rPr>
                <w:b/>
                <w:bCs/>
                <w:rtl/>
              </w:rPr>
            </w:pPr>
            <w:r w:rsidRPr="005862E3">
              <w:rPr>
                <w:rFonts w:hint="cs"/>
                <w:b/>
                <w:bCs/>
                <w:rtl/>
              </w:rPr>
              <w:t>24</w:t>
            </w:r>
          </w:p>
        </w:tc>
        <w:tc>
          <w:tcPr>
            <w:tcW w:w="1260" w:type="dxa"/>
            <w:tcBorders>
              <w:left w:val="single" w:sz="6" w:space="0" w:color="4F81BD"/>
              <w:right w:val="single" w:sz="6" w:space="0" w:color="4F81BD"/>
            </w:tcBorders>
            <w:shd w:val="clear" w:color="auto" w:fill="auto"/>
          </w:tcPr>
          <w:p w14:paraId="693599F3"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485FEE3F"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تطبيقات</w:t>
            </w:r>
          </w:p>
        </w:tc>
        <w:tc>
          <w:tcPr>
            <w:tcW w:w="2160" w:type="dxa"/>
            <w:tcBorders>
              <w:left w:val="single" w:sz="6" w:space="0" w:color="4F81BD"/>
              <w:right w:val="single" w:sz="6" w:space="0" w:color="4F81BD"/>
            </w:tcBorders>
            <w:shd w:val="clear" w:color="auto" w:fill="auto"/>
            <w:vAlign w:val="center"/>
          </w:tcPr>
          <w:p w14:paraId="2343C11A" w14:textId="77777777" w:rsidR="00A84319" w:rsidRPr="00384B08" w:rsidRDefault="00A84319" w:rsidP="00985F7D">
            <w:pPr>
              <w:jc w:val="center"/>
              <w:rPr>
                <w:b/>
                <w:bCs/>
                <w:rtl/>
              </w:rPr>
            </w:pPr>
            <w:r>
              <w:rPr>
                <w:rFonts w:hint="cs"/>
                <w:b/>
                <w:bCs/>
                <w:rtl/>
              </w:rPr>
              <w:t>عمل بحوث علمية</w:t>
            </w:r>
          </w:p>
        </w:tc>
        <w:tc>
          <w:tcPr>
            <w:tcW w:w="1440" w:type="dxa"/>
            <w:tcBorders>
              <w:left w:val="single" w:sz="6" w:space="0" w:color="4F81BD"/>
              <w:right w:val="single" w:sz="6" w:space="0" w:color="4F81BD"/>
            </w:tcBorders>
            <w:shd w:val="clear" w:color="auto" w:fill="auto"/>
            <w:vAlign w:val="center"/>
          </w:tcPr>
          <w:p w14:paraId="7953D09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1F76425E"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503465E4" w14:textId="77777777" w:rsidTr="00A84319">
        <w:trPr>
          <w:trHeight w:val="319"/>
        </w:trPr>
        <w:tc>
          <w:tcPr>
            <w:tcW w:w="1260" w:type="dxa"/>
            <w:tcBorders>
              <w:right w:val="single" w:sz="6" w:space="0" w:color="4F81BD"/>
            </w:tcBorders>
            <w:shd w:val="clear" w:color="auto" w:fill="auto"/>
            <w:vAlign w:val="center"/>
          </w:tcPr>
          <w:p w14:paraId="32997123" w14:textId="77777777" w:rsidR="00A84319" w:rsidRPr="005862E3" w:rsidRDefault="00A84319" w:rsidP="00985F7D">
            <w:pPr>
              <w:jc w:val="center"/>
              <w:rPr>
                <w:b/>
                <w:bCs/>
                <w:rtl/>
              </w:rPr>
            </w:pPr>
            <w:r w:rsidRPr="005862E3">
              <w:rPr>
                <w:rFonts w:hint="cs"/>
                <w:b/>
                <w:bCs/>
                <w:rtl/>
              </w:rPr>
              <w:t>25</w:t>
            </w:r>
          </w:p>
        </w:tc>
        <w:tc>
          <w:tcPr>
            <w:tcW w:w="1260" w:type="dxa"/>
            <w:tcBorders>
              <w:left w:val="single" w:sz="6" w:space="0" w:color="4F81BD"/>
              <w:right w:val="single" w:sz="6" w:space="0" w:color="4F81BD"/>
            </w:tcBorders>
            <w:shd w:val="clear" w:color="auto" w:fill="auto"/>
          </w:tcPr>
          <w:p w14:paraId="43961B83"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70AA5B96"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التعريف على أهم المصادر في اللغة العربية</w:t>
            </w:r>
          </w:p>
        </w:tc>
        <w:tc>
          <w:tcPr>
            <w:tcW w:w="2160" w:type="dxa"/>
            <w:tcBorders>
              <w:left w:val="single" w:sz="6" w:space="0" w:color="4F81BD"/>
              <w:right w:val="single" w:sz="6" w:space="0" w:color="4F81BD"/>
            </w:tcBorders>
            <w:shd w:val="clear" w:color="auto" w:fill="auto"/>
            <w:vAlign w:val="center"/>
          </w:tcPr>
          <w:p w14:paraId="52887204" w14:textId="77777777" w:rsidR="00A84319" w:rsidRPr="00384B08" w:rsidRDefault="00A84319" w:rsidP="00985F7D">
            <w:pPr>
              <w:jc w:val="center"/>
              <w:rPr>
                <w:b/>
                <w:bCs/>
                <w:rtl/>
              </w:rPr>
            </w:pPr>
            <w:r>
              <w:rPr>
                <w:rFonts w:hint="cs"/>
                <w:b/>
                <w:bCs/>
                <w:rtl/>
              </w:rPr>
              <w:t>معرفة اهم المصادر في اللغة والادب</w:t>
            </w:r>
          </w:p>
        </w:tc>
        <w:tc>
          <w:tcPr>
            <w:tcW w:w="1440" w:type="dxa"/>
            <w:tcBorders>
              <w:left w:val="single" w:sz="6" w:space="0" w:color="4F81BD"/>
              <w:right w:val="single" w:sz="6" w:space="0" w:color="4F81BD"/>
            </w:tcBorders>
            <w:shd w:val="clear" w:color="auto" w:fill="auto"/>
            <w:vAlign w:val="center"/>
          </w:tcPr>
          <w:p w14:paraId="578AEC47"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07973E0E"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18200987" w14:textId="77777777" w:rsidTr="00A84319">
        <w:trPr>
          <w:trHeight w:val="319"/>
        </w:trPr>
        <w:tc>
          <w:tcPr>
            <w:tcW w:w="1260" w:type="dxa"/>
            <w:tcBorders>
              <w:right w:val="single" w:sz="6" w:space="0" w:color="4F81BD"/>
            </w:tcBorders>
            <w:shd w:val="clear" w:color="auto" w:fill="auto"/>
            <w:vAlign w:val="center"/>
          </w:tcPr>
          <w:p w14:paraId="0535CE9F" w14:textId="77777777" w:rsidR="00A84319" w:rsidRPr="005862E3" w:rsidRDefault="00A84319" w:rsidP="00985F7D">
            <w:pPr>
              <w:jc w:val="center"/>
              <w:rPr>
                <w:b/>
                <w:bCs/>
                <w:rtl/>
              </w:rPr>
            </w:pPr>
            <w:r w:rsidRPr="005862E3">
              <w:rPr>
                <w:rFonts w:hint="cs"/>
                <w:b/>
                <w:bCs/>
                <w:rtl/>
              </w:rPr>
              <w:t>26</w:t>
            </w:r>
          </w:p>
        </w:tc>
        <w:tc>
          <w:tcPr>
            <w:tcW w:w="1260" w:type="dxa"/>
            <w:tcBorders>
              <w:left w:val="single" w:sz="6" w:space="0" w:color="4F81BD"/>
              <w:right w:val="single" w:sz="6" w:space="0" w:color="4F81BD"/>
            </w:tcBorders>
            <w:shd w:val="clear" w:color="auto" w:fill="auto"/>
          </w:tcPr>
          <w:p w14:paraId="7C4467B9"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674C2CB9"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تطبيقات</w:t>
            </w:r>
          </w:p>
        </w:tc>
        <w:tc>
          <w:tcPr>
            <w:tcW w:w="2160" w:type="dxa"/>
            <w:tcBorders>
              <w:left w:val="single" w:sz="6" w:space="0" w:color="4F81BD"/>
              <w:right w:val="single" w:sz="6" w:space="0" w:color="4F81BD"/>
            </w:tcBorders>
            <w:shd w:val="clear" w:color="auto" w:fill="auto"/>
            <w:vAlign w:val="center"/>
          </w:tcPr>
          <w:p w14:paraId="705CB39C" w14:textId="77777777" w:rsidR="00A84319" w:rsidRPr="00384B08" w:rsidRDefault="00A84319" w:rsidP="00985F7D">
            <w:pPr>
              <w:jc w:val="center"/>
              <w:rPr>
                <w:b/>
                <w:bCs/>
                <w:rtl/>
              </w:rPr>
            </w:pPr>
            <w:r>
              <w:rPr>
                <w:rFonts w:hint="cs"/>
                <w:b/>
                <w:bCs/>
                <w:rtl/>
              </w:rPr>
              <w:t>مراجعة</w:t>
            </w:r>
          </w:p>
        </w:tc>
        <w:tc>
          <w:tcPr>
            <w:tcW w:w="1440" w:type="dxa"/>
            <w:tcBorders>
              <w:left w:val="single" w:sz="6" w:space="0" w:color="4F81BD"/>
              <w:right w:val="single" w:sz="6" w:space="0" w:color="4F81BD"/>
            </w:tcBorders>
            <w:shd w:val="clear" w:color="auto" w:fill="auto"/>
            <w:vAlign w:val="center"/>
          </w:tcPr>
          <w:p w14:paraId="2F6351E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104A941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3C1DD15A" w14:textId="77777777" w:rsidTr="00A84319">
        <w:trPr>
          <w:trHeight w:val="319"/>
        </w:trPr>
        <w:tc>
          <w:tcPr>
            <w:tcW w:w="1260" w:type="dxa"/>
            <w:tcBorders>
              <w:right w:val="single" w:sz="6" w:space="0" w:color="4F81BD"/>
            </w:tcBorders>
            <w:shd w:val="clear" w:color="auto" w:fill="auto"/>
            <w:vAlign w:val="center"/>
          </w:tcPr>
          <w:p w14:paraId="201A4B59" w14:textId="77777777" w:rsidR="00A84319" w:rsidRPr="005862E3" w:rsidRDefault="00A84319" w:rsidP="00985F7D">
            <w:pPr>
              <w:jc w:val="center"/>
              <w:rPr>
                <w:b/>
                <w:bCs/>
                <w:rtl/>
              </w:rPr>
            </w:pPr>
            <w:r w:rsidRPr="005862E3">
              <w:rPr>
                <w:rFonts w:hint="cs"/>
                <w:b/>
                <w:bCs/>
                <w:rtl/>
              </w:rPr>
              <w:t>27</w:t>
            </w:r>
          </w:p>
        </w:tc>
        <w:tc>
          <w:tcPr>
            <w:tcW w:w="1260" w:type="dxa"/>
            <w:tcBorders>
              <w:left w:val="single" w:sz="6" w:space="0" w:color="4F81BD"/>
              <w:right w:val="single" w:sz="6" w:space="0" w:color="4F81BD"/>
            </w:tcBorders>
            <w:shd w:val="clear" w:color="auto" w:fill="auto"/>
          </w:tcPr>
          <w:p w14:paraId="2BC95DDD"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6722BA87"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اختبار</w:t>
            </w:r>
          </w:p>
        </w:tc>
        <w:tc>
          <w:tcPr>
            <w:tcW w:w="2160" w:type="dxa"/>
            <w:tcBorders>
              <w:left w:val="single" w:sz="6" w:space="0" w:color="4F81BD"/>
              <w:right w:val="single" w:sz="6" w:space="0" w:color="4F81BD"/>
            </w:tcBorders>
            <w:shd w:val="clear" w:color="auto" w:fill="auto"/>
            <w:vAlign w:val="center"/>
          </w:tcPr>
          <w:p w14:paraId="3A5AC5AE" w14:textId="77777777" w:rsidR="00A84319" w:rsidRPr="00384B08" w:rsidRDefault="00A84319" w:rsidP="00985F7D">
            <w:pPr>
              <w:jc w:val="center"/>
              <w:rPr>
                <w:b/>
                <w:bCs/>
                <w:rtl/>
              </w:rPr>
            </w:pPr>
            <w:r>
              <w:rPr>
                <w:rFonts w:hint="cs"/>
                <w:b/>
                <w:bCs/>
                <w:rtl/>
              </w:rPr>
              <w:t>امتحان</w:t>
            </w:r>
          </w:p>
        </w:tc>
        <w:tc>
          <w:tcPr>
            <w:tcW w:w="1440" w:type="dxa"/>
            <w:tcBorders>
              <w:left w:val="single" w:sz="6" w:space="0" w:color="4F81BD"/>
              <w:right w:val="single" w:sz="6" w:space="0" w:color="4F81BD"/>
            </w:tcBorders>
            <w:shd w:val="clear" w:color="auto" w:fill="auto"/>
            <w:vAlign w:val="center"/>
          </w:tcPr>
          <w:p w14:paraId="475E689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0BE06F6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307C461C" w14:textId="77777777" w:rsidTr="00A84319">
        <w:trPr>
          <w:trHeight w:val="319"/>
        </w:trPr>
        <w:tc>
          <w:tcPr>
            <w:tcW w:w="1260" w:type="dxa"/>
            <w:tcBorders>
              <w:right w:val="single" w:sz="6" w:space="0" w:color="4F81BD"/>
            </w:tcBorders>
            <w:shd w:val="clear" w:color="auto" w:fill="auto"/>
            <w:vAlign w:val="center"/>
          </w:tcPr>
          <w:p w14:paraId="5EF53FDC" w14:textId="77777777" w:rsidR="00A84319" w:rsidRPr="005862E3" w:rsidRDefault="00A84319" w:rsidP="00985F7D">
            <w:pPr>
              <w:jc w:val="center"/>
              <w:rPr>
                <w:b/>
                <w:bCs/>
                <w:rtl/>
              </w:rPr>
            </w:pPr>
            <w:r w:rsidRPr="005862E3">
              <w:rPr>
                <w:rFonts w:hint="cs"/>
                <w:b/>
                <w:bCs/>
                <w:rtl/>
              </w:rPr>
              <w:t>28</w:t>
            </w:r>
          </w:p>
        </w:tc>
        <w:tc>
          <w:tcPr>
            <w:tcW w:w="1260" w:type="dxa"/>
            <w:tcBorders>
              <w:left w:val="single" w:sz="6" w:space="0" w:color="4F81BD"/>
              <w:right w:val="single" w:sz="6" w:space="0" w:color="4F81BD"/>
            </w:tcBorders>
            <w:shd w:val="clear" w:color="auto" w:fill="auto"/>
          </w:tcPr>
          <w:p w14:paraId="019FD6C8"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6BFF73CC"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التعريف بالمكتبات العربية في اللغة والأدب</w:t>
            </w:r>
          </w:p>
        </w:tc>
        <w:tc>
          <w:tcPr>
            <w:tcW w:w="2160" w:type="dxa"/>
            <w:tcBorders>
              <w:left w:val="single" w:sz="6" w:space="0" w:color="4F81BD"/>
              <w:right w:val="single" w:sz="6" w:space="0" w:color="4F81BD"/>
            </w:tcBorders>
            <w:shd w:val="clear" w:color="auto" w:fill="auto"/>
            <w:vAlign w:val="center"/>
          </w:tcPr>
          <w:p w14:paraId="420A3B57" w14:textId="77777777" w:rsidR="00A84319" w:rsidRPr="00384B08" w:rsidRDefault="00A84319" w:rsidP="00985F7D">
            <w:pPr>
              <w:jc w:val="center"/>
              <w:rPr>
                <w:b/>
                <w:bCs/>
                <w:rtl/>
              </w:rPr>
            </w:pPr>
            <w:r>
              <w:rPr>
                <w:rFonts w:hint="cs"/>
                <w:b/>
                <w:bCs/>
                <w:rtl/>
              </w:rPr>
              <w:t>معرفة تاريخ المكتبات العربية</w:t>
            </w:r>
          </w:p>
        </w:tc>
        <w:tc>
          <w:tcPr>
            <w:tcW w:w="1440" w:type="dxa"/>
            <w:tcBorders>
              <w:left w:val="single" w:sz="6" w:space="0" w:color="4F81BD"/>
              <w:right w:val="single" w:sz="6" w:space="0" w:color="4F81BD"/>
            </w:tcBorders>
            <w:shd w:val="clear" w:color="auto" w:fill="auto"/>
            <w:vAlign w:val="center"/>
          </w:tcPr>
          <w:p w14:paraId="1D936315"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3A4CD460"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31739451" w14:textId="77777777" w:rsidTr="00A84319">
        <w:trPr>
          <w:trHeight w:val="319"/>
        </w:trPr>
        <w:tc>
          <w:tcPr>
            <w:tcW w:w="1260" w:type="dxa"/>
            <w:tcBorders>
              <w:right w:val="single" w:sz="6" w:space="0" w:color="4F81BD"/>
            </w:tcBorders>
            <w:shd w:val="clear" w:color="auto" w:fill="auto"/>
            <w:vAlign w:val="center"/>
          </w:tcPr>
          <w:p w14:paraId="2A9A74D8" w14:textId="77777777" w:rsidR="00A84319" w:rsidRPr="005862E3" w:rsidRDefault="00A84319" w:rsidP="00985F7D">
            <w:pPr>
              <w:jc w:val="center"/>
              <w:rPr>
                <w:b/>
                <w:bCs/>
                <w:rtl/>
              </w:rPr>
            </w:pPr>
            <w:r w:rsidRPr="005862E3">
              <w:rPr>
                <w:rFonts w:hint="cs"/>
                <w:b/>
                <w:bCs/>
                <w:rtl/>
              </w:rPr>
              <w:t>29</w:t>
            </w:r>
          </w:p>
        </w:tc>
        <w:tc>
          <w:tcPr>
            <w:tcW w:w="1260" w:type="dxa"/>
            <w:tcBorders>
              <w:left w:val="single" w:sz="6" w:space="0" w:color="4F81BD"/>
              <w:right w:val="single" w:sz="6" w:space="0" w:color="4F81BD"/>
            </w:tcBorders>
            <w:shd w:val="clear" w:color="auto" w:fill="auto"/>
          </w:tcPr>
          <w:p w14:paraId="02813FB0"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337505C6"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معرفة أهمية العلم والمعرفة</w:t>
            </w:r>
          </w:p>
        </w:tc>
        <w:tc>
          <w:tcPr>
            <w:tcW w:w="2160" w:type="dxa"/>
            <w:tcBorders>
              <w:left w:val="single" w:sz="6" w:space="0" w:color="4F81BD"/>
              <w:right w:val="single" w:sz="6" w:space="0" w:color="4F81BD"/>
            </w:tcBorders>
            <w:shd w:val="clear" w:color="auto" w:fill="auto"/>
            <w:vAlign w:val="center"/>
          </w:tcPr>
          <w:p w14:paraId="2B6B57AC" w14:textId="77777777" w:rsidR="00A84319" w:rsidRPr="00384B08" w:rsidRDefault="00A84319" w:rsidP="00985F7D">
            <w:pPr>
              <w:jc w:val="center"/>
              <w:rPr>
                <w:b/>
                <w:bCs/>
                <w:rtl/>
              </w:rPr>
            </w:pPr>
            <w:r>
              <w:rPr>
                <w:rFonts w:hint="cs"/>
                <w:b/>
                <w:bCs/>
                <w:rtl/>
              </w:rPr>
              <w:t>اهمية العلم والمعرفة</w:t>
            </w:r>
          </w:p>
        </w:tc>
        <w:tc>
          <w:tcPr>
            <w:tcW w:w="1440" w:type="dxa"/>
            <w:tcBorders>
              <w:left w:val="single" w:sz="6" w:space="0" w:color="4F81BD"/>
              <w:right w:val="single" w:sz="6" w:space="0" w:color="4F81BD"/>
            </w:tcBorders>
            <w:shd w:val="clear" w:color="auto" w:fill="auto"/>
            <w:vAlign w:val="center"/>
          </w:tcPr>
          <w:p w14:paraId="500F2AB0"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70E58D88"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391202D2" w14:textId="77777777" w:rsidTr="00A84319">
        <w:trPr>
          <w:trHeight w:val="319"/>
        </w:trPr>
        <w:tc>
          <w:tcPr>
            <w:tcW w:w="1260" w:type="dxa"/>
            <w:tcBorders>
              <w:right w:val="single" w:sz="6" w:space="0" w:color="4F81BD"/>
            </w:tcBorders>
            <w:shd w:val="clear" w:color="auto" w:fill="auto"/>
            <w:vAlign w:val="center"/>
          </w:tcPr>
          <w:p w14:paraId="3A0DAF48" w14:textId="77777777" w:rsidR="00A84319" w:rsidRPr="005862E3" w:rsidRDefault="00A84319" w:rsidP="00985F7D">
            <w:pPr>
              <w:jc w:val="center"/>
              <w:rPr>
                <w:b/>
                <w:bCs/>
                <w:rtl/>
              </w:rPr>
            </w:pPr>
            <w:r w:rsidRPr="005862E3">
              <w:rPr>
                <w:rFonts w:hint="cs"/>
                <w:b/>
                <w:bCs/>
                <w:rtl/>
              </w:rPr>
              <w:t>30</w:t>
            </w:r>
          </w:p>
        </w:tc>
        <w:tc>
          <w:tcPr>
            <w:tcW w:w="1260" w:type="dxa"/>
            <w:tcBorders>
              <w:left w:val="single" w:sz="6" w:space="0" w:color="4F81BD"/>
              <w:right w:val="single" w:sz="6" w:space="0" w:color="4F81BD"/>
            </w:tcBorders>
            <w:shd w:val="clear" w:color="auto" w:fill="auto"/>
          </w:tcPr>
          <w:p w14:paraId="3A0A3E6A"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36093982"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كيفية تنمية ذوق الطالب من خلال الاستماع لمواهبة الأدبية</w:t>
            </w:r>
          </w:p>
        </w:tc>
        <w:tc>
          <w:tcPr>
            <w:tcW w:w="2160" w:type="dxa"/>
            <w:tcBorders>
              <w:left w:val="single" w:sz="6" w:space="0" w:color="4F81BD"/>
              <w:right w:val="single" w:sz="6" w:space="0" w:color="4F81BD"/>
            </w:tcBorders>
            <w:shd w:val="clear" w:color="auto" w:fill="auto"/>
            <w:vAlign w:val="center"/>
          </w:tcPr>
          <w:p w14:paraId="1AEFF144" w14:textId="77777777" w:rsidR="00A84319" w:rsidRPr="00384B08" w:rsidRDefault="00A84319" w:rsidP="00985F7D">
            <w:pPr>
              <w:jc w:val="center"/>
              <w:rPr>
                <w:b/>
                <w:bCs/>
                <w:rtl/>
              </w:rPr>
            </w:pPr>
            <w:r>
              <w:rPr>
                <w:rFonts w:hint="cs"/>
                <w:b/>
                <w:bCs/>
                <w:rtl/>
              </w:rPr>
              <w:t>تنمية ذوق الطالب الجامعي من خلال الاستماع لمواهبة الادبية</w:t>
            </w:r>
          </w:p>
        </w:tc>
        <w:tc>
          <w:tcPr>
            <w:tcW w:w="1440" w:type="dxa"/>
            <w:tcBorders>
              <w:left w:val="single" w:sz="6" w:space="0" w:color="4F81BD"/>
              <w:right w:val="single" w:sz="6" w:space="0" w:color="4F81BD"/>
            </w:tcBorders>
            <w:shd w:val="clear" w:color="auto" w:fill="auto"/>
            <w:vAlign w:val="center"/>
          </w:tcPr>
          <w:p w14:paraId="02078AA9"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765F1769"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42C01785" w14:textId="77777777" w:rsidTr="00A84319">
        <w:trPr>
          <w:trHeight w:val="319"/>
        </w:trPr>
        <w:tc>
          <w:tcPr>
            <w:tcW w:w="1260" w:type="dxa"/>
            <w:tcBorders>
              <w:right w:val="single" w:sz="6" w:space="0" w:color="4F81BD"/>
            </w:tcBorders>
            <w:shd w:val="clear" w:color="auto" w:fill="auto"/>
            <w:vAlign w:val="center"/>
          </w:tcPr>
          <w:p w14:paraId="0302FD72" w14:textId="77777777" w:rsidR="00A84319" w:rsidRPr="005862E3" w:rsidRDefault="00A84319" w:rsidP="00985F7D">
            <w:pPr>
              <w:jc w:val="center"/>
              <w:rPr>
                <w:b/>
                <w:bCs/>
                <w:rtl/>
              </w:rPr>
            </w:pPr>
            <w:r w:rsidRPr="005862E3">
              <w:rPr>
                <w:rFonts w:hint="cs"/>
                <w:b/>
                <w:bCs/>
                <w:rtl/>
              </w:rPr>
              <w:lastRenderedPageBreak/>
              <w:t>31</w:t>
            </w:r>
          </w:p>
        </w:tc>
        <w:tc>
          <w:tcPr>
            <w:tcW w:w="1260" w:type="dxa"/>
            <w:tcBorders>
              <w:left w:val="single" w:sz="6" w:space="0" w:color="4F81BD"/>
              <w:right w:val="single" w:sz="6" w:space="0" w:color="4F81BD"/>
            </w:tcBorders>
            <w:shd w:val="clear" w:color="auto" w:fill="auto"/>
          </w:tcPr>
          <w:p w14:paraId="24C1B903"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36E35D38" w14:textId="77777777" w:rsidR="00A84319" w:rsidRPr="002F29B7" w:rsidRDefault="00A84319" w:rsidP="00985F7D">
            <w:pPr>
              <w:autoSpaceDE w:val="0"/>
              <w:autoSpaceDN w:val="0"/>
              <w:adjustRightInd w:val="0"/>
              <w:jc w:val="center"/>
              <w:rPr>
                <w:rFonts w:cs="Times New Roman"/>
                <w:color w:val="000000"/>
                <w:lang w:bidi="ar-IQ"/>
              </w:rPr>
            </w:pPr>
            <w:r>
              <w:rPr>
                <w:rFonts w:cs="Times New Roman" w:hint="cs"/>
                <w:color w:val="000000"/>
                <w:rtl/>
                <w:lang w:bidi="ar-IQ"/>
              </w:rPr>
              <w:t>تطبيقات</w:t>
            </w:r>
          </w:p>
        </w:tc>
        <w:tc>
          <w:tcPr>
            <w:tcW w:w="2160" w:type="dxa"/>
            <w:tcBorders>
              <w:left w:val="single" w:sz="6" w:space="0" w:color="4F81BD"/>
              <w:right w:val="single" w:sz="6" w:space="0" w:color="4F81BD"/>
            </w:tcBorders>
            <w:shd w:val="clear" w:color="auto" w:fill="auto"/>
            <w:vAlign w:val="center"/>
          </w:tcPr>
          <w:p w14:paraId="4B7BEF81" w14:textId="77777777" w:rsidR="00A84319" w:rsidRPr="00384B08" w:rsidRDefault="00A84319" w:rsidP="00985F7D">
            <w:pPr>
              <w:jc w:val="center"/>
              <w:rPr>
                <w:b/>
                <w:bCs/>
                <w:rtl/>
              </w:rPr>
            </w:pPr>
            <w:r>
              <w:rPr>
                <w:rFonts w:hint="cs"/>
                <w:b/>
                <w:bCs/>
                <w:rtl/>
              </w:rPr>
              <w:t>تطبيقات مكتبية</w:t>
            </w:r>
          </w:p>
        </w:tc>
        <w:tc>
          <w:tcPr>
            <w:tcW w:w="1440" w:type="dxa"/>
            <w:tcBorders>
              <w:left w:val="single" w:sz="6" w:space="0" w:color="4F81BD"/>
              <w:right w:val="single" w:sz="6" w:space="0" w:color="4F81BD"/>
            </w:tcBorders>
            <w:shd w:val="clear" w:color="auto" w:fill="auto"/>
            <w:vAlign w:val="center"/>
          </w:tcPr>
          <w:p w14:paraId="6CA0109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53AA2E53"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51E9A92C" w14:textId="77777777" w:rsidTr="00A84319">
        <w:trPr>
          <w:trHeight w:val="319"/>
        </w:trPr>
        <w:tc>
          <w:tcPr>
            <w:tcW w:w="1260" w:type="dxa"/>
            <w:tcBorders>
              <w:right w:val="single" w:sz="6" w:space="0" w:color="4F81BD"/>
            </w:tcBorders>
            <w:shd w:val="clear" w:color="auto" w:fill="auto"/>
            <w:vAlign w:val="center"/>
          </w:tcPr>
          <w:p w14:paraId="5E531C56" w14:textId="77777777" w:rsidR="00A84319" w:rsidRPr="005862E3" w:rsidRDefault="00A84319" w:rsidP="00985F7D">
            <w:pPr>
              <w:jc w:val="center"/>
              <w:rPr>
                <w:b/>
                <w:bCs/>
                <w:rtl/>
              </w:rPr>
            </w:pPr>
            <w:r w:rsidRPr="005862E3">
              <w:rPr>
                <w:rFonts w:hint="cs"/>
                <w:b/>
                <w:bCs/>
                <w:rtl/>
              </w:rPr>
              <w:t>32</w:t>
            </w:r>
          </w:p>
        </w:tc>
        <w:tc>
          <w:tcPr>
            <w:tcW w:w="1260" w:type="dxa"/>
            <w:tcBorders>
              <w:left w:val="single" w:sz="6" w:space="0" w:color="4F81BD"/>
              <w:right w:val="single" w:sz="6" w:space="0" w:color="4F81BD"/>
            </w:tcBorders>
            <w:shd w:val="clear" w:color="auto" w:fill="auto"/>
          </w:tcPr>
          <w:p w14:paraId="3572F2F9" w14:textId="77777777" w:rsidR="00A84319" w:rsidRDefault="00A84319"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14:paraId="15E00B3C" w14:textId="77777777" w:rsidR="00A84319" w:rsidRPr="007E26BA" w:rsidRDefault="00A84319" w:rsidP="00985F7D">
            <w:pPr>
              <w:autoSpaceDE w:val="0"/>
              <w:autoSpaceDN w:val="0"/>
              <w:adjustRightInd w:val="0"/>
              <w:jc w:val="center"/>
              <w:rPr>
                <w:rFonts w:ascii="Cambria" w:hAnsi="Cambria" w:cs="Times New Roman"/>
                <w:color w:val="000000"/>
                <w:lang w:bidi="ar-IQ"/>
              </w:rPr>
            </w:pPr>
            <w:r w:rsidRPr="007E26BA">
              <w:rPr>
                <w:rFonts w:ascii="Cambria" w:hAnsi="Cambria" w:cs="Times New Roman" w:hint="cs"/>
                <w:color w:val="000000"/>
                <w:rtl/>
                <w:lang w:bidi="ar-IQ"/>
              </w:rPr>
              <w:t>قراءة بحوث الطلبة ومناقشتها</w:t>
            </w:r>
          </w:p>
        </w:tc>
        <w:tc>
          <w:tcPr>
            <w:tcW w:w="2160" w:type="dxa"/>
            <w:tcBorders>
              <w:left w:val="single" w:sz="6" w:space="0" w:color="4F81BD"/>
              <w:right w:val="single" w:sz="6" w:space="0" w:color="4F81BD"/>
            </w:tcBorders>
            <w:shd w:val="clear" w:color="auto" w:fill="auto"/>
            <w:vAlign w:val="center"/>
          </w:tcPr>
          <w:p w14:paraId="4F1BA8EE" w14:textId="77777777" w:rsidR="00A84319" w:rsidRPr="00384B08" w:rsidRDefault="00A84319" w:rsidP="00985F7D">
            <w:pPr>
              <w:jc w:val="center"/>
              <w:rPr>
                <w:b/>
                <w:bCs/>
                <w:rtl/>
              </w:rPr>
            </w:pPr>
            <w:r>
              <w:rPr>
                <w:rFonts w:hint="cs"/>
                <w:b/>
                <w:bCs/>
                <w:rtl/>
              </w:rPr>
              <w:t>قراءة ما تمت كتابته من بحوث الطلبة</w:t>
            </w:r>
          </w:p>
        </w:tc>
        <w:tc>
          <w:tcPr>
            <w:tcW w:w="1440" w:type="dxa"/>
            <w:tcBorders>
              <w:left w:val="single" w:sz="6" w:space="0" w:color="4F81BD"/>
              <w:right w:val="single" w:sz="6" w:space="0" w:color="4F81BD"/>
            </w:tcBorders>
            <w:shd w:val="clear" w:color="auto" w:fill="auto"/>
            <w:vAlign w:val="center"/>
          </w:tcPr>
          <w:p w14:paraId="732C8BC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14:paraId="0EFB188E"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14:paraId="1448A3DF" w14:textId="77777777" w:rsidTr="00A84319">
        <w:trPr>
          <w:trHeight w:val="319"/>
        </w:trPr>
        <w:tc>
          <w:tcPr>
            <w:tcW w:w="1260" w:type="dxa"/>
            <w:tcBorders>
              <w:right w:val="single" w:sz="6" w:space="0" w:color="4F81BD"/>
            </w:tcBorders>
            <w:shd w:val="clear" w:color="auto" w:fill="auto"/>
            <w:vAlign w:val="center"/>
          </w:tcPr>
          <w:p w14:paraId="0C0BCF8F" w14:textId="77777777" w:rsidR="00A84319" w:rsidRPr="005862E3" w:rsidRDefault="00A84319" w:rsidP="00985F7D">
            <w:pPr>
              <w:jc w:val="center"/>
              <w:rPr>
                <w:b/>
                <w:bCs/>
                <w:rtl/>
              </w:rPr>
            </w:pPr>
            <w:r>
              <w:rPr>
                <w:rFonts w:hint="cs"/>
                <w:b/>
                <w:bCs/>
                <w:rtl/>
              </w:rPr>
              <w:t>33</w:t>
            </w:r>
          </w:p>
        </w:tc>
        <w:tc>
          <w:tcPr>
            <w:tcW w:w="1260" w:type="dxa"/>
            <w:tcBorders>
              <w:left w:val="single" w:sz="6" w:space="0" w:color="4F81BD"/>
              <w:right w:val="single" w:sz="6" w:space="0" w:color="4F81BD"/>
            </w:tcBorders>
            <w:shd w:val="clear" w:color="auto" w:fill="auto"/>
            <w:vAlign w:val="center"/>
          </w:tcPr>
          <w:p w14:paraId="3C265ADF"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uto"/>
            <w:vAlign w:val="center"/>
          </w:tcPr>
          <w:p w14:paraId="2678E026" w14:textId="77777777" w:rsidR="00A84319" w:rsidRPr="007E26BA" w:rsidRDefault="00A84319" w:rsidP="00985F7D">
            <w:pPr>
              <w:autoSpaceDE w:val="0"/>
              <w:autoSpaceDN w:val="0"/>
              <w:adjustRightInd w:val="0"/>
              <w:jc w:val="center"/>
              <w:rPr>
                <w:rFonts w:ascii="Cambria" w:hAnsi="Cambria" w:cs="Times New Roman"/>
                <w:color w:val="000000"/>
                <w:lang w:bidi="ar-IQ"/>
              </w:rPr>
            </w:pPr>
            <w:r w:rsidRPr="007E26BA">
              <w:rPr>
                <w:rFonts w:ascii="Cambria" w:hAnsi="Cambria" w:cs="Times New Roman" w:hint="cs"/>
                <w:color w:val="000000"/>
                <w:rtl/>
                <w:lang w:bidi="ar-IQ"/>
              </w:rPr>
              <w:t>تطبيقات</w:t>
            </w:r>
          </w:p>
        </w:tc>
        <w:tc>
          <w:tcPr>
            <w:tcW w:w="2160" w:type="dxa"/>
            <w:tcBorders>
              <w:left w:val="single" w:sz="6" w:space="0" w:color="4F81BD"/>
              <w:right w:val="single" w:sz="6" w:space="0" w:color="4F81BD"/>
            </w:tcBorders>
            <w:shd w:val="clear" w:color="auto" w:fill="auto"/>
            <w:vAlign w:val="center"/>
          </w:tcPr>
          <w:p w14:paraId="063BE20F" w14:textId="77777777" w:rsidR="00A84319" w:rsidRDefault="00A84319" w:rsidP="00985F7D">
            <w:pPr>
              <w:jc w:val="center"/>
              <w:rPr>
                <w:b/>
                <w:bCs/>
                <w:rtl/>
              </w:rPr>
            </w:pPr>
            <w:r>
              <w:rPr>
                <w:rFonts w:hint="cs"/>
                <w:b/>
                <w:bCs/>
                <w:rtl/>
              </w:rPr>
              <w:t>مراجعة</w:t>
            </w:r>
          </w:p>
        </w:tc>
        <w:tc>
          <w:tcPr>
            <w:tcW w:w="1440" w:type="dxa"/>
            <w:tcBorders>
              <w:left w:val="single" w:sz="6" w:space="0" w:color="4F81BD"/>
              <w:right w:val="single" w:sz="6" w:space="0" w:color="4F81BD"/>
            </w:tcBorders>
            <w:shd w:val="clear" w:color="auto" w:fill="auto"/>
            <w:vAlign w:val="center"/>
          </w:tcPr>
          <w:p w14:paraId="425BFB2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p>
        </w:tc>
        <w:tc>
          <w:tcPr>
            <w:tcW w:w="1440" w:type="dxa"/>
            <w:tcBorders>
              <w:left w:val="single" w:sz="6" w:space="0" w:color="4F81BD"/>
            </w:tcBorders>
            <w:shd w:val="clear" w:color="auto" w:fill="auto"/>
            <w:vAlign w:val="center"/>
          </w:tcPr>
          <w:p w14:paraId="5DBF706B"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p>
        </w:tc>
      </w:tr>
    </w:tbl>
    <w:p w14:paraId="41C3642C" w14:textId="77777777" w:rsidR="00A84319" w:rsidRPr="00807DE1" w:rsidRDefault="00A84319" w:rsidP="00985F7D">
      <w:pPr>
        <w:jc w:val="center"/>
        <w:rPr>
          <w:vanish/>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A84319" w:rsidRPr="00DB131F" w14:paraId="557C0796" w14:textId="77777777" w:rsidTr="00364E82">
        <w:trPr>
          <w:trHeight w:val="477"/>
          <w:jc w:val="center"/>
        </w:trPr>
        <w:tc>
          <w:tcPr>
            <w:tcW w:w="9720" w:type="dxa"/>
            <w:gridSpan w:val="2"/>
            <w:shd w:val="clear" w:color="auto" w:fill="auto"/>
            <w:vAlign w:val="center"/>
          </w:tcPr>
          <w:p w14:paraId="7FE6D4BB" w14:textId="77777777" w:rsidR="00A84319" w:rsidRPr="00DB131F" w:rsidRDefault="00A84319"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A84319" w:rsidRPr="00DB131F" w14:paraId="18C72764" w14:textId="77777777" w:rsidTr="00364E82">
        <w:trPr>
          <w:trHeight w:val="1587"/>
          <w:jc w:val="center"/>
        </w:trPr>
        <w:tc>
          <w:tcPr>
            <w:tcW w:w="4007" w:type="dxa"/>
            <w:shd w:val="clear" w:color="auto" w:fill="auto"/>
            <w:vAlign w:val="center"/>
          </w:tcPr>
          <w:p w14:paraId="123BF6DD" w14:textId="77777777" w:rsidR="00A84319" w:rsidRPr="00DB131F" w:rsidRDefault="00A84319"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14:paraId="217A28F2" w14:textId="77777777" w:rsidR="00A84319" w:rsidRPr="00DB131F" w:rsidRDefault="00A84319"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66818947" w14:textId="77777777" w:rsidR="00A84319" w:rsidRPr="00DB131F" w:rsidRDefault="00A84319"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127C5FEF" w14:textId="77777777" w:rsidR="00A84319" w:rsidRPr="00DB131F" w:rsidRDefault="00A84319"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713" w:type="dxa"/>
            <w:shd w:val="clear" w:color="auto" w:fill="auto"/>
            <w:vAlign w:val="center"/>
          </w:tcPr>
          <w:p w14:paraId="4878FFF5" w14:textId="77777777" w:rsidR="00A84319" w:rsidRPr="00F24968" w:rsidRDefault="00A84319" w:rsidP="00985F7D">
            <w:pPr>
              <w:numPr>
                <w:ilvl w:val="0"/>
                <w:numId w:val="9"/>
              </w:numPr>
              <w:spacing w:after="0" w:line="360" w:lineRule="auto"/>
              <w:jc w:val="center"/>
              <w:rPr>
                <w:rFonts w:cs="Simplified Arabic"/>
                <w:b/>
                <w:bCs/>
                <w:sz w:val="16"/>
                <w:szCs w:val="16"/>
              </w:rPr>
            </w:pPr>
            <w:r w:rsidRPr="00F24968">
              <w:rPr>
                <w:rFonts w:cs="Simplified Arabic" w:hint="cs"/>
                <w:b/>
                <w:bCs/>
                <w:sz w:val="16"/>
                <w:szCs w:val="16"/>
                <w:rtl/>
              </w:rPr>
              <w:t xml:space="preserve">المكتبة سامي مكي وعبد الوهاب محمد </w:t>
            </w:r>
            <w:r w:rsidRPr="00F24968">
              <w:rPr>
                <w:rFonts w:cs="Simplified Arabic"/>
                <w:b/>
                <w:bCs/>
                <w:sz w:val="16"/>
                <w:szCs w:val="16"/>
                <w:rtl/>
              </w:rPr>
              <w:t>–</w:t>
            </w:r>
            <w:r w:rsidRPr="00F24968">
              <w:rPr>
                <w:rFonts w:cs="Simplified Arabic" w:hint="cs"/>
                <w:b/>
                <w:bCs/>
                <w:sz w:val="16"/>
                <w:szCs w:val="16"/>
                <w:rtl/>
              </w:rPr>
              <w:t xml:space="preserve"> بغداد - 1979</w:t>
            </w:r>
          </w:p>
          <w:p w14:paraId="65003351" w14:textId="77777777" w:rsidR="00A84319" w:rsidRPr="00F24968" w:rsidRDefault="00A84319" w:rsidP="00985F7D">
            <w:pPr>
              <w:numPr>
                <w:ilvl w:val="0"/>
                <w:numId w:val="9"/>
              </w:numPr>
              <w:spacing w:after="0" w:line="360" w:lineRule="auto"/>
              <w:jc w:val="center"/>
              <w:rPr>
                <w:rFonts w:cs="Simplified Arabic"/>
                <w:b/>
                <w:bCs/>
                <w:sz w:val="16"/>
                <w:szCs w:val="16"/>
              </w:rPr>
            </w:pPr>
            <w:r w:rsidRPr="00F24968">
              <w:rPr>
                <w:rFonts w:cs="Simplified Arabic" w:hint="cs"/>
                <w:b/>
                <w:bCs/>
                <w:sz w:val="16"/>
                <w:szCs w:val="16"/>
                <w:rtl/>
              </w:rPr>
              <w:t xml:space="preserve">المكتبة العربية : د. عزة حسن </w:t>
            </w:r>
            <w:r w:rsidRPr="00F24968">
              <w:rPr>
                <w:rFonts w:cs="Simplified Arabic"/>
                <w:b/>
                <w:bCs/>
                <w:sz w:val="16"/>
                <w:szCs w:val="16"/>
                <w:rtl/>
              </w:rPr>
              <w:t>–</w:t>
            </w:r>
            <w:r w:rsidRPr="00F24968">
              <w:rPr>
                <w:rFonts w:cs="Simplified Arabic" w:hint="cs"/>
                <w:b/>
                <w:bCs/>
                <w:sz w:val="16"/>
                <w:szCs w:val="16"/>
                <w:rtl/>
              </w:rPr>
              <w:t xml:space="preserve"> بيروت 1970</w:t>
            </w:r>
          </w:p>
          <w:p w14:paraId="53BD980C" w14:textId="77777777" w:rsidR="00A84319" w:rsidRPr="00F24968" w:rsidRDefault="00A84319" w:rsidP="00985F7D">
            <w:pPr>
              <w:numPr>
                <w:ilvl w:val="0"/>
                <w:numId w:val="9"/>
              </w:numPr>
              <w:spacing w:after="0" w:line="360" w:lineRule="auto"/>
              <w:jc w:val="center"/>
              <w:rPr>
                <w:rFonts w:cs="Simplified Arabic"/>
                <w:b/>
                <w:bCs/>
                <w:sz w:val="16"/>
                <w:szCs w:val="16"/>
              </w:rPr>
            </w:pPr>
            <w:r w:rsidRPr="00F24968">
              <w:rPr>
                <w:rFonts w:cs="Simplified Arabic" w:hint="cs"/>
                <w:b/>
                <w:bCs/>
                <w:sz w:val="16"/>
                <w:szCs w:val="16"/>
                <w:rtl/>
              </w:rPr>
              <w:t xml:space="preserve">طرائق البحث العلمي ومناهجه </w:t>
            </w:r>
            <w:r w:rsidRPr="00F24968">
              <w:rPr>
                <w:rFonts w:cs="Simplified Arabic"/>
                <w:b/>
                <w:bCs/>
                <w:sz w:val="16"/>
                <w:szCs w:val="16"/>
                <w:rtl/>
              </w:rPr>
              <w:t>–</w:t>
            </w:r>
            <w:r w:rsidRPr="00F24968">
              <w:rPr>
                <w:rFonts w:cs="Simplified Arabic" w:hint="cs"/>
                <w:b/>
                <w:bCs/>
                <w:sz w:val="16"/>
                <w:szCs w:val="16"/>
                <w:rtl/>
              </w:rPr>
              <w:t xml:space="preserve"> د. وجيه محجوب بغداد 1993</w:t>
            </w:r>
          </w:p>
          <w:p w14:paraId="2B7ED43C" w14:textId="77777777" w:rsidR="00A84319" w:rsidRPr="00F24968" w:rsidRDefault="00A84319" w:rsidP="00985F7D">
            <w:pPr>
              <w:numPr>
                <w:ilvl w:val="0"/>
                <w:numId w:val="9"/>
              </w:numPr>
              <w:spacing w:after="0" w:line="360" w:lineRule="auto"/>
              <w:jc w:val="center"/>
              <w:rPr>
                <w:rFonts w:cs="Simplified Arabic"/>
                <w:b/>
                <w:bCs/>
                <w:sz w:val="16"/>
                <w:szCs w:val="16"/>
              </w:rPr>
            </w:pPr>
            <w:r w:rsidRPr="00F24968">
              <w:rPr>
                <w:rFonts w:cs="Simplified Arabic" w:hint="cs"/>
                <w:b/>
                <w:bCs/>
                <w:sz w:val="16"/>
                <w:szCs w:val="16"/>
                <w:rtl/>
              </w:rPr>
              <w:t>منهج البحث الادبي علي جواد الطاهر بغداد 1983</w:t>
            </w:r>
          </w:p>
          <w:p w14:paraId="3BA0CD66" w14:textId="77777777" w:rsidR="00A84319" w:rsidRPr="00F24968" w:rsidRDefault="00A84319" w:rsidP="00985F7D">
            <w:pPr>
              <w:numPr>
                <w:ilvl w:val="0"/>
                <w:numId w:val="9"/>
              </w:numPr>
              <w:spacing w:after="0" w:line="360" w:lineRule="auto"/>
              <w:jc w:val="center"/>
              <w:rPr>
                <w:rFonts w:cs="Simplified Arabic"/>
                <w:b/>
                <w:bCs/>
                <w:sz w:val="16"/>
                <w:szCs w:val="16"/>
              </w:rPr>
            </w:pPr>
            <w:r w:rsidRPr="00F24968">
              <w:rPr>
                <w:rFonts w:cs="Simplified Arabic" w:hint="cs"/>
                <w:b/>
                <w:bCs/>
                <w:sz w:val="16"/>
                <w:szCs w:val="16"/>
                <w:rtl/>
              </w:rPr>
              <w:t xml:space="preserve">البحث والمكتبة </w:t>
            </w:r>
            <w:r w:rsidRPr="00F24968">
              <w:rPr>
                <w:rFonts w:cs="Simplified Arabic"/>
                <w:b/>
                <w:bCs/>
                <w:sz w:val="16"/>
                <w:szCs w:val="16"/>
                <w:rtl/>
              </w:rPr>
              <w:t>–</w:t>
            </w:r>
            <w:r w:rsidRPr="00F24968">
              <w:rPr>
                <w:rFonts w:cs="Simplified Arabic" w:hint="cs"/>
                <w:b/>
                <w:bCs/>
                <w:sz w:val="16"/>
                <w:szCs w:val="16"/>
                <w:rtl/>
              </w:rPr>
              <w:t>د.نوري حمودي القيسي بغداد 1987</w:t>
            </w:r>
          </w:p>
          <w:p w14:paraId="22F4A676" w14:textId="77777777" w:rsidR="00A84319" w:rsidRPr="00F24968" w:rsidRDefault="00A84319" w:rsidP="00985F7D">
            <w:pPr>
              <w:autoSpaceDE w:val="0"/>
              <w:autoSpaceDN w:val="0"/>
              <w:adjustRightInd w:val="0"/>
              <w:jc w:val="center"/>
              <w:rPr>
                <w:rFonts w:ascii="Cambria" w:hAnsi="Cambria"/>
                <w:color w:val="000000"/>
                <w:sz w:val="16"/>
                <w:szCs w:val="16"/>
                <w:rtl/>
                <w:lang w:bidi="ar-IQ"/>
              </w:rPr>
            </w:pPr>
            <w:r w:rsidRPr="00F24968">
              <w:rPr>
                <w:rFonts w:cs="Simplified Arabic" w:hint="cs"/>
                <w:b/>
                <w:bCs/>
                <w:sz w:val="16"/>
                <w:szCs w:val="16"/>
                <w:rtl/>
              </w:rPr>
              <w:t>د.حاتم صالح الضامن</w:t>
            </w:r>
          </w:p>
          <w:p w14:paraId="1EA2BFA1" w14:textId="77777777" w:rsidR="00A84319" w:rsidRPr="00F24968" w:rsidRDefault="00A84319" w:rsidP="00985F7D">
            <w:pPr>
              <w:numPr>
                <w:ilvl w:val="0"/>
                <w:numId w:val="9"/>
              </w:numPr>
              <w:spacing w:after="0" w:line="360" w:lineRule="auto"/>
              <w:jc w:val="center"/>
              <w:rPr>
                <w:rFonts w:cs="Simplified Arabic"/>
                <w:b/>
                <w:bCs/>
                <w:sz w:val="16"/>
                <w:szCs w:val="16"/>
              </w:rPr>
            </w:pPr>
            <w:r w:rsidRPr="00F24968">
              <w:rPr>
                <w:rFonts w:cs="Simplified Arabic" w:hint="cs"/>
                <w:b/>
                <w:bCs/>
                <w:sz w:val="16"/>
                <w:szCs w:val="16"/>
                <w:rtl/>
              </w:rPr>
              <w:t>لمحات في المكتبة والبحث والمصادر / محمد عجاج الخطيب / بيروت 1982</w:t>
            </w:r>
          </w:p>
          <w:p w14:paraId="649E5742" w14:textId="77777777" w:rsidR="00A84319" w:rsidRPr="00F24968" w:rsidRDefault="00A84319" w:rsidP="00985F7D">
            <w:pPr>
              <w:numPr>
                <w:ilvl w:val="0"/>
                <w:numId w:val="9"/>
              </w:numPr>
              <w:spacing w:after="0" w:line="360" w:lineRule="auto"/>
              <w:jc w:val="center"/>
              <w:rPr>
                <w:rFonts w:cs="Simplified Arabic"/>
                <w:b/>
                <w:bCs/>
                <w:sz w:val="16"/>
                <w:szCs w:val="16"/>
              </w:rPr>
            </w:pPr>
            <w:r w:rsidRPr="00F24968">
              <w:rPr>
                <w:rFonts w:cs="Simplified Arabic" w:hint="cs"/>
                <w:b/>
                <w:bCs/>
                <w:sz w:val="16"/>
                <w:szCs w:val="16"/>
                <w:rtl/>
              </w:rPr>
              <w:t xml:space="preserve">مناهج البحث العلمي </w:t>
            </w:r>
            <w:r w:rsidRPr="00F24968">
              <w:rPr>
                <w:rFonts w:cs="Simplified Arabic"/>
                <w:b/>
                <w:bCs/>
                <w:sz w:val="16"/>
                <w:szCs w:val="16"/>
                <w:rtl/>
              </w:rPr>
              <w:t>–</w:t>
            </w:r>
            <w:r w:rsidRPr="00F24968">
              <w:rPr>
                <w:rFonts w:cs="Simplified Arabic" w:hint="cs"/>
                <w:b/>
                <w:bCs/>
                <w:sz w:val="16"/>
                <w:szCs w:val="16"/>
                <w:rtl/>
              </w:rPr>
              <w:t xml:space="preserve"> عبد الرحمن بدوي </w:t>
            </w:r>
            <w:r w:rsidRPr="00F24968">
              <w:rPr>
                <w:rFonts w:cs="Simplified Arabic"/>
                <w:b/>
                <w:bCs/>
                <w:sz w:val="16"/>
                <w:szCs w:val="16"/>
                <w:rtl/>
              </w:rPr>
              <w:t>–</w:t>
            </w:r>
            <w:r w:rsidRPr="00F24968">
              <w:rPr>
                <w:rFonts w:cs="Simplified Arabic" w:hint="cs"/>
                <w:b/>
                <w:bCs/>
                <w:sz w:val="16"/>
                <w:szCs w:val="16"/>
                <w:rtl/>
              </w:rPr>
              <w:t xml:space="preserve"> مصر / 1963</w:t>
            </w:r>
          </w:p>
          <w:p w14:paraId="29865BAA" w14:textId="77777777" w:rsidR="00A84319" w:rsidRPr="00F24968" w:rsidRDefault="00A84319" w:rsidP="00985F7D">
            <w:pPr>
              <w:numPr>
                <w:ilvl w:val="0"/>
                <w:numId w:val="9"/>
              </w:numPr>
              <w:spacing w:after="0" w:line="360" w:lineRule="auto"/>
              <w:jc w:val="center"/>
              <w:rPr>
                <w:rFonts w:cs="Simplified Arabic"/>
                <w:b/>
                <w:bCs/>
                <w:sz w:val="16"/>
                <w:szCs w:val="16"/>
              </w:rPr>
            </w:pPr>
            <w:r w:rsidRPr="00F24968">
              <w:rPr>
                <w:rFonts w:cs="Simplified Arabic" w:hint="cs"/>
                <w:b/>
                <w:bCs/>
                <w:sz w:val="16"/>
                <w:szCs w:val="16"/>
                <w:rtl/>
              </w:rPr>
              <w:t xml:space="preserve">التخطيط العلمي لمنهج البحث الادبي وتحقيق النصوص - رشيد عبد الرحمن </w:t>
            </w:r>
            <w:r w:rsidRPr="00F24968">
              <w:rPr>
                <w:rFonts w:cs="Simplified Arabic"/>
                <w:b/>
                <w:bCs/>
                <w:sz w:val="16"/>
                <w:szCs w:val="16"/>
                <w:rtl/>
              </w:rPr>
              <w:t>–</w:t>
            </w:r>
            <w:r w:rsidRPr="00F24968">
              <w:rPr>
                <w:rFonts w:cs="Simplified Arabic" w:hint="cs"/>
                <w:b/>
                <w:bCs/>
                <w:sz w:val="16"/>
                <w:szCs w:val="16"/>
                <w:rtl/>
              </w:rPr>
              <w:t xml:space="preserve"> بغداد 1987</w:t>
            </w:r>
          </w:p>
          <w:p w14:paraId="227756AF" w14:textId="77777777" w:rsidR="00A84319" w:rsidRPr="00F24968" w:rsidRDefault="00A84319" w:rsidP="00985F7D">
            <w:pPr>
              <w:numPr>
                <w:ilvl w:val="0"/>
                <w:numId w:val="9"/>
              </w:numPr>
              <w:spacing w:after="0" w:line="360" w:lineRule="auto"/>
              <w:jc w:val="center"/>
              <w:rPr>
                <w:rFonts w:cs="Simplified Arabic"/>
                <w:b/>
                <w:bCs/>
                <w:sz w:val="16"/>
                <w:szCs w:val="16"/>
              </w:rPr>
            </w:pPr>
            <w:r w:rsidRPr="00F24968">
              <w:rPr>
                <w:rFonts w:cs="Simplified Arabic" w:hint="cs"/>
                <w:b/>
                <w:bCs/>
                <w:sz w:val="16"/>
                <w:szCs w:val="16"/>
                <w:rtl/>
              </w:rPr>
              <w:t xml:space="preserve">المصادر الادبية واللغوية في التراث العربي </w:t>
            </w:r>
            <w:r w:rsidRPr="00F24968">
              <w:rPr>
                <w:rFonts w:cs="Simplified Arabic"/>
                <w:b/>
                <w:bCs/>
                <w:sz w:val="16"/>
                <w:szCs w:val="16"/>
                <w:rtl/>
              </w:rPr>
              <w:t>–</w:t>
            </w:r>
            <w:r w:rsidRPr="00F24968">
              <w:rPr>
                <w:rFonts w:cs="Simplified Arabic" w:hint="cs"/>
                <w:b/>
                <w:bCs/>
                <w:sz w:val="16"/>
                <w:szCs w:val="16"/>
                <w:rtl/>
              </w:rPr>
              <w:t xml:space="preserve">عز الدين اسماعيل </w:t>
            </w:r>
            <w:r w:rsidRPr="00F24968">
              <w:rPr>
                <w:rFonts w:cs="Simplified Arabic"/>
                <w:b/>
                <w:bCs/>
                <w:sz w:val="16"/>
                <w:szCs w:val="16"/>
                <w:rtl/>
              </w:rPr>
              <w:t>–</w:t>
            </w:r>
            <w:r w:rsidRPr="00F24968">
              <w:rPr>
                <w:rFonts w:cs="Simplified Arabic" w:hint="cs"/>
                <w:b/>
                <w:bCs/>
                <w:sz w:val="16"/>
                <w:szCs w:val="16"/>
                <w:rtl/>
              </w:rPr>
              <w:t xml:space="preserve"> بيروت 1975.</w:t>
            </w:r>
          </w:p>
          <w:p w14:paraId="57454DD1" w14:textId="77777777" w:rsidR="00A84319" w:rsidRPr="00DB131F" w:rsidRDefault="00A84319" w:rsidP="00985F7D">
            <w:pPr>
              <w:autoSpaceDE w:val="0"/>
              <w:autoSpaceDN w:val="0"/>
              <w:adjustRightInd w:val="0"/>
              <w:jc w:val="center"/>
              <w:rPr>
                <w:rFonts w:ascii="Cambria" w:hAnsi="Cambria"/>
                <w:color w:val="000000"/>
                <w:sz w:val="28"/>
                <w:szCs w:val="28"/>
                <w:lang w:bidi="ar-IQ"/>
              </w:rPr>
            </w:pPr>
          </w:p>
        </w:tc>
      </w:tr>
      <w:tr w:rsidR="00A84319" w:rsidRPr="00DB131F" w14:paraId="33EC142F" w14:textId="77777777" w:rsidTr="00364E82">
        <w:trPr>
          <w:trHeight w:val="1247"/>
          <w:jc w:val="center"/>
        </w:trPr>
        <w:tc>
          <w:tcPr>
            <w:tcW w:w="4007" w:type="dxa"/>
            <w:tcBorders>
              <w:right w:val="single" w:sz="6" w:space="0" w:color="4F81BD"/>
            </w:tcBorders>
            <w:shd w:val="clear" w:color="auto" w:fill="auto"/>
            <w:vAlign w:val="center"/>
          </w:tcPr>
          <w:p w14:paraId="2B3EE05A"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tcBorders>
              <w:left w:val="single" w:sz="6" w:space="0" w:color="4F81BD"/>
            </w:tcBorders>
            <w:shd w:val="clear" w:color="auto" w:fill="auto"/>
          </w:tcPr>
          <w:p w14:paraId="263198F1" w14:textId="77777777" w:rsidR="00A84319" w:rsidRPr="00047493" w:rsidRDefault="00A84319" w:rsidP="00985F7D">
            <w:pPr>
              <w:autoSpaceDE w:val="0"/>
              <w:autoSpaceDN w:val="0"/>
              <w:adjustRightInd w:val="0"/>
              <w:jc w:val="center"/>
              <w:rPr>
                <w:rFonts w:ascii="Cambria" w:hAnsi="Cambria"/>
                <w:color w:val="000000"/>
                <w:rtl/>
                <w:lang w:bidi="ar-IQ"/>
              </w:rPr>
            </w:pPr>
            <w:r w:rsidRPr="00047493">
              <w:rPr>
                <w:rFonts w:ascii="Cambria" w:hAnsi="Cambria" w:hint="cs"/>
                <w:color w:val="000000"/>
                <w:rtl/>
                <w:lang w:bidi="ar-IQ"/>
              </w:rPr>
              <w:t>-المكتبة والبحث/ فريق من المتخصصين</w:t>
            </w:r>
          </w:p>
          <w:p w14:paraId="57C50A86" w14:textId="77777777" w:rsidR="00A84319" w:rsidRPr="00047493" w:rsidRDefault="00A84319" w:rsidP="00985F7D">
            <w:pPr>
              <w:autoSpaceDE w:val="0"/>
              <w:autoSpaceDN w:val="0"/>
              <w:adjustRightInd w:val="0"/>
              <w:jc w:val="center"/>
              <w:rPr>
                <w:rFonts w:ascii="Cambria" w:hAnsi="Cambria"/>
                <w:color w:val="000000"/>
                <w:rtl/>
                <w:lang w:bidi="ar-IQ"/>
              </w:rPr>
            </w:pPr>
            <w:r w:rsidRPr="00047493">
              <w:rPr>
                <w:rFonts w:ascii="Cambria" w:hAnsi="Cambria" w:hint="cs"/>
                <w:color w:val="000000"/>
                <w:rtl/>
                <w:lang w:bidi="ar-IQ"/>
              </w:rPr>
              <w:t>-البحوث العلمية والتربوية بين النظرية والتطبيق/ حسن شحاته</w:t>
            </w:r>
          </w:p>
          <w:p w14:paraId="3D31A0A1" w14:textId="77777777" w:rsidR="00A84319" w:rsidRPr="00DB131F" w:rsidRDefault="00A84319" w:rsidP="00985F7D">
            <w:pPr>
              <w:autoSpaceDE w:val="0"/>
              <w:autoSpaceDN w:val="0"/>
              <w:adjustRightInd w:val="0"/>
              <w:jc w:val="center"/>
              <w:rPr>
                <w:rFonts w:ascii="Cambria" w:hAnsi="Cambria"/>
                <w:color w:val="000000"/>
                <w:sz w:val="28"/>
                <w:szCs w:val="28"/>
                <w:lang w:bidi="ar-IQ"/>
              </w:rPr>
            </w:pPr>
            <w:r w:rsidRPr="00047493">
              <w:rPr>
                <w:rFonts w:ascii="Cambria" w:hAnsi="Cambria" w:hint="cs"/>
                <w:color w:val="000000"/>
                <w:rtl/>
                <w:lang w:bidi="ar-IQ"/>
              </w:rPr>
              <w:t>-الوجيز في مناهج البحث / عاصم محمد الاعرجي</w:t>
            </w:r>
          </w:p>
        </w:tc>
      </w:tr>
      <w:tr w:rsidR="00A84319" w:rsidRPr="00DB131F" w14:paraId="6325AE9D" w14:textId="77777777" w:rsidTr="00364E82">
        <w:trPr>
          <w:trHeight w:val="1247"/>
          <w:jc w:val="center"/>
        </w:trPr>
        <w:tc>
          <w:tcPr>
            <w:tcW w:w="4007" w:type="dxa"/>
            <w:shd w:val="clear" w:color="auto" w:fill="auto"/>
            <w:vAlign w:val="center"/>
          </w:tcPr>
          <w:p w14:paraId="02CF24CC"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5713" w:type="dxa"/>
            <w:shd w:val="clear" w:color="auto" w:fill="auto"/>
            <w:vAlign w:val="center"/>
          </w:tcPr>
          <w:p w14:paraId="5FC351CA" w14:textId="77777777" w:rsidR="00A84319" w:rsidRPr="00DB131F" w:rsidRDefault="00A84319" w:rsidP="00985F7D">
            <w:pPr>
              <w:autoSpaceDE w:val="0"/>
              <w:autoSpaceDN w:val="0"/>
              <w:adjustRightInd w:val="0"/>
              <w:jc w:val="center"/>
              <w:rPr>
                <w:rFonts w:ascii="Cambria" w:hAnsi="Cambria"/>
                <w:color w:val="000000"/>
                <w:sz w:val="28"/>
                <w:szCs w:val="28"/>
                <w:lang w:bidi="ar-IQ"/>
              </w:rPr>
            </w:pPr>
          </w:p>
        </w:tc>
      </w:tr>
    </w:tbl>
    <w:p w14:paraId="37A8B406" w14:textId="77777777" w:rsidR="00A84319" w:rsidRDefault="00A84319" w:rsidP="00985F7D">
      <w:pPr>
        <w:jc w:val="center"/>
        <w:rPr>
          <w:rtl/>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00"/>
        <w:gridCol w:w="6120"/>
      </w:tblGrid>
      <w:tr w:rsidR="00A84319" w:rsidRPr="00DB131F" w14:paraId="02B54A39" w14:textId="77777777" w:rsidTr="00364E82">
        <w:trPr>
          <w:trHeight w:val="419"/>
          <w:jc w:val="center"/>
        </w:trPr>
        <w:tc>
          <w:tcPr>
            <w:tcW w:w="9720" w:type="dxa"/>
            <w:gridSpan w:val="2"/>
            <w:shd w:val="clear" w:color="auto" w:fill="auto"/>
            <w:vAlign w:val="center"/>
          </w:tcPr>
          <w:p w14:paraId="5E0F0EBD" w14:textId="77777777" w:rsidR="00A84319" w:rsidRPr="00DB131F" w:rsidRDefault="00A84319"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A84319" w:rsidRPr="00DB131F" w14:paraId="22DFE411" w14:textId="77777777" w:rsidTr="00364E82">
        <w:trPr>
          <w:trHeight w:val="473"/>
          <w:jc w:val="center"/>
        </w:trPr>
        <w:tc>
          <w:tcPr>
            <w:tcW w:w="3600" w:type="dxa"/>
            <w:shd w:val="clear" w:color="auto" w:fill="auto"/>
            <w:vAlign w:val="center"/>
          </w:tcPr>
          <w:p w14:paraId="7FED0CD9"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14:paraId="4412DE1D"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A84319" w:rsidRPr="00DB131F" w14:paraId="3F38551C" w14:textId="77777777" w:rsidTr="00364E82">
        <w:trPr>
          <w:trHeight w:val="495"/>
          <w:jc w:val="center"/>
        </w:trPr>
        <w:tc>
          <w:tcPr>
            <w:tcW w:w="3600" w:type="dxa"/>
            <w:tcBorders>
              <w:right w:val="single" w:sz="6" w:space="0" w:color="4F81BD"/>
            </w:tcBorders>
            <w:shd w:val="clear" w:color="auto" w:fill="auto"/>
            <w:vAlign w:val="center"/>
          </w:tcPr>
          <w:p w14:paraId="023D1860"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أقل عدد من الطلبة</w:t>
            </w:r>
          </w:p>
        </w:tc>
        <w:tc>
          <w:tcPr>
            <w:tcW w:w="6120" w:type="dxa"/>
            <w:tcBorders>
              <w:left w:val="single" w:sz="6" w:space="0" w:color="4F81BD"/>
            </w:tcBorders>
            <w:shd w:val="clear" w:color="auto" w:fill="auto"/>
            <w:vAlign w:val="center"/>
          </w:tcPr>
          <w:p w14:paraId="7CDCD730"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p>
        </w:tc>
      </w:tr>
      <w:tr w:rsidR="00A84319" w:rsidRPr="00DB131F" w14:paraId="0AB9A832" w14:textId="77777777" w:rsidTr="00364E82">
        <w:trPr>
          <w:trHeight w:val="517"/>
          <w:jc w:val="center"/>
        </w:trPr>
        <w:tc>
          <w:tcPr>
            <w:tcW w:w="3600" w:type="dxa"/>
            <w:shd w:val="clear" w:color="auto" w:fill="auto"/>
            <w:vAlign w:val="center"/>
          </w:tcPr>
          <w:p w14:paraId="6F25E9B6"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6120" w:type="dxa"/>
            <w:shd w:val="clear" w:color="auto" w:fill="auto"/>
            <w:vAlign w:val="center"/>
          </w:tcPr>
          <w:p w14:paraId="1C83E374" w14:textId="77777777" w:rsidR="00A84319" w:rsidRPr="00DB131F" w:rsidRDefault="00A84319" w:rsidP="00985F7D">
            <w:pPr>
              <w:autoSpaceDE w:val="0"/>
              <w:autoSpaceDN w:val="0"/>
              <w:adjustRightInd w:val="0"/>
              <w:jc w:val="center"/>
              <w:rPr>
                <w:rFonts w:ascii="Cambria" w:hAnsi="Cambria" w:cs="Times New Roman"/>
                <w:color w:val="000000"/>
                <w:sz w:val="28"/>
                <w:szCs w:val="28"/>
                <w:lang w:bidi="ar-IQ"/>
              </w:rPr>
            </w:pPr>
          </w:p>
        </w:tc>
      </w:tr>
    </w:tbl>
    <w:p w14:paraId="0F762B7B" w14:textId="77777777" w:rsidR="00D738C0" w:rsidRDefault="00D738C0" w:rsidP="00985F7D">
      <w:pPr>
        <w:jc w:val="center"/>
        <w:rPr>
          <w:rtl/>
          <w:lang w:bidi="ar-IQ"/>
        </w:rPr>
      </w:pPr>
    </w:p>
    <w:p w14:paraId="436ED2B1" w14:textId="77777777" w:rsidR="00A84319" w:rsidRDefault="00A84319" w:rsidP="00985F7D">
      <w:pPr>
        <w:jc w:val="center"/>
        <w:rPr>
          <w:rtl/>
          <w:lang w:bidi="ar-IQ"/>
        </w:rPr>
      </w:pPr>
    </w:p>
    <w:p w14:paraId="0D95B54F" w14:textId="77777777" w:rsidR="00A84319" w:rsidRDefault="00A84319" w:rsidP="00985F7D">
      <w:pPr>
        <w:jc w:val="center"/>
        <w:rPr>
          <w:rtl/>
          <w:lang w:bidi="ar-IQ"/>
        </w:rPr>
      </w:pPr>
    </w:p>
    <w:p w14:paraId="4359457B" w14:textId="77777777" w:rsidR="00A84319" w:rsidRDefault="00A84319" w:rsidP="00F74885">
      <w:pPr>
        <w:rPr>
          <w:rtl/>
          <w:lang w:bidi="ar-IQ"/>
        </w:rPr>
      </w:pPr>
    </w:p>
    <w:p w14:paraId="52CB58D9" w14:textId="77777777" w:rsidR="00A84319" w:rsidRPr="005F44B2" w:rsidRDefault="00A84319" w:rsidP="00985F7D">
      <w:pPr>
        <w:jc w:val="center"/>
        <w:rPr>
          <w:rFonts w:ascii="Times New Roman"/>
          <w:bCs/>
          <w:color w:val="0F243E" w:themeColor="text2" w:themeShade="80"/>
          <w:sz w:val="32"/>
          <w:szCs w:val="32"/>
          <w:rtl/>
          <w:lang w:bidi="ar-IQ"/>
        </w:rPr>
      </w:pPr>
      <w:r w:rsidRPr="005F44B2">
        <w:rPr>
          <w:rFonts w:ascii="Times New Roman"/>
          <w:bCs/>
          <w:color w:val="0F243E" w:themeColor="text2" w:themeShade="80"/>
          <w:sz w:val="32"/>
          <w:szCs w:val="32"/>
          <w:rtl/>
          <w:lang w:bidi="ar-IQ"/>
        </w:rPr>
        <w:t>نموذج وصف المقرر</w:t>
      </w:r>
    </w:p>
    <w:tbl>
      <w:tblPr>
        <w:tblStyle w:val="TableGrid"/>
        <w:bidiVisual/>
        <w:tblW w:w="9640" w:type="dxa"/>
        <w:jc w:val="center"/>
        <w:tblLook w:val="04A0" w:firstRow="1" w:lastRow="0" w:firstColumn="1" w:lastColumn="0" w:noHBand="0" w:noVBand="1"/>
      </w:tblPr>
      <w:tblGrid>
        <w:gridCol w:w="9640"/>
      </w:tblGrid>
      <w:tr w:rsidR="00A84319" w:rsidRPr="005F44B2" w14:paraId="5175BCC7" w14:textId="77777777" w:rsidTr="00364E82">
        <w:trPr>
          <w:jc w:val="center"/>
        </w:trPr>
        <w:tc>
          <w:tcPr>
            <w:tcW w:w="9640" w:type="dxa"/>
          </w:tcPr>
          <w:p w14:paraId="5E1C5C84" w14:textId="77777777" w:rsidR="00A84319" w:rsidRPr="005F44B2" w:rsidRDefault="00A84319" w:rsidP="00985F7D">
            <w:pPr>
              <w:jc w:val="center"/>
              <w:rPr>
                <w:rFonts w:ascii="Times New Roman"/>
                <w:b/>
                <w:color w:val="0F243E" w:themeColor="text2" w:themeShade="80"/>
                <w:sz w:val="32"/>
                <w:szCs w:val="32"/>
                <w:rtl/>
                <w:lang w:bidi="ar-IQ"/>
              </w:rPr>
            </w:pPr>
          </w:p>
          <w:p w14:paraId="01160C13" w14:textId="77777777" w:rsidR="00A84319" w:rsidRPr="005F44B2" w:rsidRDefault="00A84319" w:rsidP="00985F7D">
            <w:pPr>
              <w:jc w:val="center"/>
              <w:rPr>
                <w:rFonts w:ascii="Times New Roman"/>
                <w:b/>
                <w:color w:val="0F243E" w:themeColor="text2" w:themeShade="80"/>
                <w:sz w:val="32"/>
                <w:szCs w:val="32"/>
                <w:rtl/>
                <w:lang w:bidi="ar-IQ"/>
              </w:rPr>
            </w:pPr>
            <w:r w:rsidRPr="005F44B2">
              <w:rPr>
                <w:rFonts w:ascii="Times New Roman"/>
                <w:b/>
                <w:color w:val="0F243E" w:themeColor="text2" w:themeShade="80"/>
                <w:sz w:val="32"/>
                <w:szCs w:val="32"/>
                <w:rtl/>
                <w:lang w:bidi="ar-IQ"/>
              </w:rPr>
              <w:t>مراجعة أداء مؤسسات التعليم العالي (( مراجعة البرنامج الاكاديمي))</w:t>
            </w:r>
          </w:p>
          <w:p w14:paraId="45D9D964" w14:textId="77777777" w:rsidR="00A84319" w:rsidRPr="005F44B2" w:rsidRDefault="00A84319" w:rsidP="00985F7D">
            <w:pPr>
              <w:jc w:val="center"/>
              <w:rPr>
                <w:rFonts w:ascii="Times New Roman"/>
                <w:b/>
                <w:color w:val="0F243E" w:themeColor="text2" w:themeShade="80"/>
                <w:sz w:val="32"/>
                <w:szCs w:val="32"/>
                <w:rtl/>
                <w:lang w:bidi="ar-IQ"/>
              </w:rPr>
            </w:pPr>
          </w:p>
        </w:tc>
      </w:tr>
    </w:tbl>
    <w:p w14:paraId="2CD7EF5E" w14:textId="77777777" w:rsidR="00A84319" w:rsidRPr="005F44B2" w:rsidRDefault="00A84319" w:rsidP="00985F7D">
      <w:pPr>
        <w:jc w:val="center"/>
        <w:rPr>
          <w:rFonts w:ascii="Times New Roman"/>
          <w:color w:val="0F243E" w:themeColor="text2" w:themeShade="80"/>
          <w:sz w:val="28"/>
          <w:szCs w:val="28"/>
          <w:rtl/>
          <w:lang w:bidi="ar-IQ"/>
        </w:rPr>
      </w:pPr>
    </w:p>
    <w:p w14:paraId="7306B127" w14:textId="77777777" w:rsidR="00A84319" w:rsidRPr="005F44B2" w:rsidRDefault="00A84319" w:rsidP="00985F7D">
      <w:pPr>
        <w:ind w:left="-604"/>
        <w:jc w:val="center"/>
        <w:rPr>
          <w:rFonts w:ascii="Times New Roman"/>
          <w:b/>
          <w:color w:val="0F243E" w:themeColor="text2" w:themeShade="80"/>
          <w:sz w:val="32"/>
          <w:szCs w:val="32"/>
          <w:rtl/>
          <w:lang w:bidi="ar-IQ"/>
        </w:rPr>
      </w:pPr>
      <w:r w:rsidRPr="005F44B2">
        <w:rPr>
          <w:rFonts w:ascii="Times New Roman"/>
          <w:b/>
          <w:color w:val="0F243E" w:themeColor="text2" w:themeShade="80"/>
          <w:sz w:val="32"/>
          <w:szCs w:val="32"/>
          <w:rtl/>
          <w:lang w:bidi="ar-IQ"/>
        </w:rPr>
        <w:t>وصف المقرر</w:t>
      </w:r>
    </w:p>
    <w:tbl>
      <w:tblPr>
        <w:tblStyle w:val="TableGrid"/>
        <w:bidiVisual/>
        <w:tblW w:w="9640" w:type="dxa"/>
        <w:jc w:val="center"/>
        <w:tblLook w:val="04A0" w:firstRow="1" w:lastRow="0" w:firstColumn="1" w:lastColumn="0" w:noHBand="0" w:noVBand="1"/>
      </w:tblPr>
      <w:tblGrid>
        <w:gridCol w:w="9640"/>
      </w:tblGrid>
      <w:tr w:rsidR="00A84319" w:rsidRPr="005F44B2" w14:paraId="2DE5106E" w14:textId="77777777" w:rsidTr="00364E82">
        <w:trPr>
          <w:jc w:val="center"/>
        </w:trPr>
        <w:tc>
          <w:tcPr>
            <w:tcW w:w="9640" w:type="dxa"/>
          </w:tcPr>
          <w:p w14:paraId="62C7145C" w14:textId="77777777" w:rsidR="00A84319" w:rsidRPr="005F44B2" w:rsidRDefault="00A84319" w:rsidP="00985F7D">
            <w:pPr>
              <w:jc w:val="center"/>
              <w:rPr>
                <w:rFonts w:ascii="Times New Roman"/>
                <w:color w:val="0F243E" w:themeColor="text2" w:themeShade="80"/>
                <w:sz w:val="28"/>
                <w:szCs w:val="28"/>
                <w:rtl/>
                <w:lang w:bidi="ar-IQ"/>
              </w:rPr>
            </w:pPr>
          </w:p>
          <w:p w14:paraId="0A64FC8B" w14:textId="77777777" w:rsidR="00A84319" w:rsidRPr="005F44B2" w:rsidRDefault="00A84319" w:rsidP="00985F7D">
            <w:pPr>
              <w:jc w:val="center"/>
              <w:rPr>
                <w:rFonts w:ascii="Times New Roman"/>
                <w:color w:val="0F243E" w:themeColor="text2" w:themeShade="80"/>
                <w:sz w:val="28"/>
                <w:szCs w:val="28"/>
                <w:rtl/>
                <w:lang w:bidi="ar-IQ"/>
              </w:rPr>
            </w:pPr>
            <w:r w:rsidRPr="005F44B2">
              <w:rPr>
                <w:rFonts w:ascii="Times New Roman" w:hint="cs"/>
                <w:color w:val="0F243E" w:themeColor="text2" w:themeShade="80"/>
                <w:sz w:val="28"/>
                <w:szCs w:val="28"/>
                <w:rtl/>
                <w:lang w:bidi="ar-IQ"/>
              </w:rPr>
              <w:t>يوفر وصف المقرر هذا ايجازاً مقتضباً لأهم خصائص المقرر ومخرجات التعلم المتوقعة من الطالب تحقيقها مبرهناً عما اذا كان قد حقق الاستفادة اقصوى من فرص التعلم المتاحة. ولابد من الربط بينها وبين وصف البرنامج.</w:t>
            </w:r>
          </w:p>
          <w:p w14:paraId="5F392248" w14:textId="77777777" w:rsidR="00A84319" w:rsidRPr="005F44B2" w:rsidRDefault="00A84319" w:rsidP="00985F7D">
            <w:pPr>
              <w:jc w:val="center"/>
              <w:rPr>
                <w:rFonts w:ascii="Times New Roman"/>
                <w:color w:val="0F243E" w:themeColor="text2" w:themeShade="80"/>
                <w:sz w:val="28"/>
                <w:szCs w:val="28"/>
                <w:rtl/>
                <w:lang w:bidi="ar-IQ"/>
              </w:rPr>
            </w:pPr>
          </w:p>
        </w:tc>
      </w:tr>
    </w:tbl>
    <w:p w14:paraId="47B4117F" w14:textId="77777777" w:rsidR="00A84319" w:rsidRPr="005F44B2" w:rsidRDefault="00A84319" w:rsidP="00985F7D">
      <w:pPr>
        <w:jc w:val="center"/>
        <w:rPr>
          <w:rFonts w:ascii="Times New Roman"/>
          <w:b/>
          <w:color w:val="0F243E" w:themeColor="text2" w:themeShade="80"/>
          <w:sz w:val="32"/>
          <w:szCs w:val="32"/>
          <w:rtl/>
          <w:lang w:bidi="ar-IQ"/>
        </w:rPr>
      </w:pPr>
    </w:p>
    <w:tbl>
      <w:tblPr>
        <w:tblStyle w:val="MediumGrid1-Accent3"/>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84319" w:rsidRPr="005F44B2" w14:paraId="406839A8" w14:textId="77777777" w:rsidTr="00364E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gridSpan w:val="2"/>
            <w:shd w:val="clear" w:color="auto" w:fill="auto"/>
          </w:tcPr>
          <w:p w14:paraId="620FFE31" w14:textId="77777777" w:rsidR="00A84319" w:rsidRPr="005F44B2" w:rsidRDefault="00A84319" w:rsidP="00985F7D">
            <w:pPr>
              <w:jc w:val="center"/>
              <w:rPr>
                <w:rFonts w:ascii="Times New Roman"/>
                <w:color w:val="0F243E" w:themeColor="text2" w:themeShade="80"/>
                <w:sz w:val="28"/>
                <w:szCs w:val="28"/>
                <w:lang w:bidi="ar-IQ"/>
              </w:rPr>
            </w:pPr>
            <w:r w:rsidRPr="005F44B2">
              <w:rPr>
                <w:rFonts w:ascii="Times New Roman" w:hint="cs"/>
                <w:color w:val="0F243E" w:themeColor="text2" w:themeShade="80"/>
                <w:sz w:val="28"/>
                <w:szCs w:val="28"/>
                <w:rtl/>
                <w:lang w:bidi="ar-IQ"/>
              </w:rPr>
              <w:t>الموسسة التعليمية</w:t>
            </w:r>
          </w:p>
          <w:p w14:paraId="1A977B77" w14:textId="77777777" w:rsidR="00A84319" w:rsidRPr="005F44B2" w:rsidRDefault="00A84319" w:rsidP="00985F7D">
            <w:pPr>
              <w:jc w:val="center"/>
              <w:rPr>
                <w:rFonts w:ascii="Times New Roman"/>
                <w:color w:val="0F243E" w:themeColor="text2" w:themeShade="80"/>
                <w:sz w:val="28"/>
                <w:szCs w:val="28"/>
                <w:rtl/>
                <w:lang w:bidi="ar-IQ"/>
              </w:rPr>
            </w:pPr>
            <w:r w:rsidRPr="005F44B2">
              <w:rPr>
                <w:rFonts w:ascii="Times New Roman" w:hint="cs"/>
                <w:color w:val="0F243E" w:themeColor="text2" w:themeShade="80"/>
                <w:sz w:val="28"/>
                <w:szCs w:val="28"/>
                <w:rtl/>
                <w:lang w:bidi="ar-IQ"/>
              </w:rPr>
              <w:t>جامعة بغداد/ كلية التربية للبنات / الجادرية</w:t>
            </w:r>
          </w:p>
        </w:tc>
      </w:tr>
      <w:tr w:rsidR="00A84319" w:rsidRPr="005F44B2" w14:paraId="3FAADF7C" w14:textId="77777777" w:rsidTr="00364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14:paraId="7978A90F" w14:textId="77777777" w:rsidR="00A84319" w:rsidRPr="005F44B2" w:rsidRDefault="00A84319" w:rsidP="00985F7D">
            <w:pPr>
              <w:pStyle w:val="ListParagraph"/>
              <w:numPr>
                <w:ilvl w:val="0"/>
                <w:numId w:val="77"/>
              </w:numPr>
              <w:jc w:val="center"/>
              <w:rPr>
                <w:color w:val="0F243E" w:themeColor="text2" w:themeShade="80"/>
                <w:sz w:val="28"/>
                <w:szCs w:val="28"/>
                <w:rtl/>
                <w:lang w:bidi="ar-IQ"/>
              </w:rPr>
            </w:pPr>
            <w:r w:rsidRPr="005F44B2">
              <w:rPr>
                <w:rFonts w:hint="cs"/>
                <w:color w:val="0F243E" w:themeColor="text2" w:themeShade="80"/>
                <w:sz w:val="28"/>
                <w:szCs w:val="28"/>
                <w:rtl/>
                <w:lang w:bidi="ar-IQ"/>
              </w:rPr>
              <w:t>القسم العلمي</w:t>
            </w:r>
            <w:r w:rsidRPr="005F44B2">
              <w:rPr>
                <w:color w:val="0F243E" w:themeColor="text2" w:themeShade="80"/>
                <w:sz w:val="28"/>
                <w:szCs w:val="28"/>
                <w:lang w:bidi="ar-IQ"/>
              </w:rPr>
              <w:t>:</w:t>
            </w:r>
          </w:p>
        </w:tc>
        <w:tc>
          <w:tcPr>
            <w:tcW w:w="4261" w:type="dxa"/>
            <w:shd w:val="clear" w:color="auto" w:fill="auto"/>
          </w:tcPr>
          <w:p w14:paraId="24FAAC25" w14:textId="77777777" w:rsidR="00A84319" w:rsidRPr="005F44B2" w:rsidRDefault="00A84319" w:rsidP="00985F7D">
            <w:pPr>
              <w:jc w:val="center"/>
              <w:cnfStyle w:val="000000100000" w:firstRow="0" w:lastRow="0" w:firstColumn="0" w:lastColumn="0" w:oddVBand="0" w:evenVBand="0" w:oddHBand="1" w:evenHBand="0" w:firstRowFirstColumn="0" w:firstRowLastColumn="0" w:lastRowFirstColumn="0" w:lastRowLastColumn="0"/>
              <w:rPr>
                <w:rFonts w:ascii="Times New Roman"/>
                <w:b/>
                <w:color w:val="0F243E" w:themeColor="text2" w:themeShade="80"/>
                <w:sz w:val="28"/>
                <w:szCs w:val="28"/>
                <w:rtl/>
                <w:lang w:bidi="ar-IQ"/>
              </w:rPr>
            </w:pPr>
            <w:r>
              <w:rPr>
                <w:rFonts w:ascii="Times New Roman" w:hint="cs"/>
                <w:b/>
                <w:color w:val="0F243E" w:themeColor="text2" w:themeShade="80"/>
                <w:sz w:val="28"/>
                <w:szCs w:val="28"/>
                <w:rtl/>
                <w:lang w:bidi="ar-IQ"/>
              </w:rPr>
              <w:t>اللغة العربية المرحلة الثالثة</w:t>
            </w:r>
          </w:p>
        </w:tc>
      </w:tr>
      <w:tr w:rsidR="00A84319" w:rsidRPr="005F44B2" w14:paraId="53B45D24" w14:textId="77777777" w:rsidTr="00364E82">
        <w:trPr>
          <w:jc w:val="center"/>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14:paraId="194C5BEF" w14:textId="77777777" w:rsidR="00A84319" w:rsidRPr="005F44B2" w:rsidRDefault="00A84319" w:rsidP="00985F7D">
            <w:pPr>
              <w:pStyle w:val="ListParagraph"/>
              <w:numPr>
                <w:ilvl w:val="0"/>
                <w:numId w:val="77"/>
              </w:numPr>
              <w:jc w:val="center"/>
              <w:rPr>
                <w:color w:val="0F243E" w:themeColor="text2" w:themeShade="80"/>
                <w:sz w:val="28"/>
                <w:szCs w:val="28"/>
                <w:rtl/>
                <w:lang w:bidi="ar-IQ"/>
              </w:rPr>
            </w:pPr>
            <w:r w:rsidRPr="005F44B2">
              <w:rPr>
                <w:rFonts w:hint="cs"/>
                <w:color w:val="0F243E" w:themeColor="text2" w:themeShade="80"/>
                <w:sz w:val="28"/>
                <w:szCs w:val="28"/>
                <w:rtl/>
                <w:lang w:bidi="ar-IQ"/>
              </w:rPr>
              <w:t>اسم/ رمز المقرر</w:t>
            </w:r>
          </w:p>
        </w:tc>
        <w:tc>
          <w:tcPr>
            <w:tcW w:w="4261" w:type="dxa"/>
            <w:shd w:val="clear" w:color="auto" w:fill="auto"/>
          </w:tcPr>
          <w:p w14:paraId="216FA908" w14:textId="77777777" w:rsidR="00A84319" w:rsidRPr="00AD23EF" w:rsidRDefault="00A84319" w:rsidP="00985F7D">
            <w:pPr>
              <w:jc w:val="center"/>
              <w:cnfStyle w:val="000000000000" w:firstRow="0" w:lastRow="0" w:firstColumn="0" w:lastColumn="0" w:oddVBand="0" w:evenVBand="0" w:oddHBand="0" w:evenHBand="0" w:firstRowFirstColumn="0" w:firstRowLastColumn="0" w:lastRowFirstColumn="0" w:lastRowLastColumn="0"/>
              <w:rPr>
                <w:rFonts w:ascii="Times New Roman"/>
                <w:color w:val="0F243E" w:themeColor="text2" w:themeShade="80"/>
                <w:sz w:val="28"/>
                <w:szCs w:val="28"/>
                <w:lang w:bidi="ar-IQ"/>
              </w:rPr>
            </w:pPr>
            <w:r w:rsidRPr="005F44B2">
              <w:rPr>
                <w:rFonts w:ascii="Times New Roman" w:hint="cs"/>
                <w:color w:val="0F243E" w:themeColor="text2" w:themeShade="80"/>
                <w:sz w:val="28"/>
                <w:szCs w:val="28"/>
                <w:rtl/>
              </w:rPr>
              <w:t xml:space="preserve">الانكليزية العامة </w:t>
            </w:r>
            <w:r w:rsidR="00AD23EF">
              <w:rPr>
                <w:rFonts w:ascii="Times New Roman"/>
                <w:color w:val="0F243E" w:themeColor="text2" w:themeShade="80"/>
                <w:sz w:val="28"/>
                <w:szCs w:val="28"/>
              </w:rPr>
              <w:t>333A EL</w:t>
            </w:r>
          </w:p>
        </w:tc>
      </w:tr>
      <w:tr w:rsidR="00A84319" w:rsidRPr="005F44B2" w14:paraId="1B038493" w14:textId="77777777" w:rsidTr="00364E82">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14:paraId="4966019F" w14:textId="77777777" w:rsidR="00A84319" w:rsidRPr="0093096A" w:rsidRDefault="00A84319" w:rsidP="00985F7D">
            <w:pPr>
              <w:pStyle w:val="ListParagraph"/>
              <w:numPr>
                <w:ilvl w:val="0"/>
                <w:numId w:val="77"/>
              </w:numPr>
              <w:jc w:val="center"/>
              <w:rPr>
                <w:color w:val="0F243E" w:themeColor="text2" w:themeShade="80"/>
                <w:sz w:val="28"/>
                <w:szCs w:val="28"/>
                <w:rtl/>
                <w:lang w:bidi="ar-IQ"/>
              </w:rPr>
            </w:pPr>
            <w:r w:rsidRPr="0093096A">
              <w:rPr>
                <w:rFonts w:hint="cs"/>
                <w:color w:val="0F243E" w:themeColor="text2" w:themeShade="80"/>
                <w:sz w:val="28"/>
                <w:szCs w:val="28"/>
                <w:rtl/>
                <w:lang w:bidi="ar-IQ"/>
              </w:rPr>
              <w:t>البرامج التي يدخل فيها</w:t>
            </w:r>
          </w:p>
        </w:tc>
        <w:tc>
          <w:tcPr>
            <w:tcW w:w="4261" w:type="dxa"/>
            <w:shd w:val="clear" w:color="auto" w:fill="auto"/>
          </w:tcPr>
          <w:p w14:paraId="69591EE7" w14:textId="77777777" w:rsidR="00A84319" w:rsidRPr="0093096A" w:rsidRDefault="00AD23EF" w:rsidP="00985F7D">
            <w:pPr>
              <w:jc w:val="center"/>
              <w:cnfStyle w:val="000000100000" w:firstRow="0" w:lastRow="0" w:firstColumn="0" w:lastColumn="0" w:oddVBand="0" w:evenVBand="0" w:oddHBand="1" w:evenHBand="0" w:firstRowFirstColumn="0" w:firstRowLastColumn="0" w:lastRowFirstColumn="0" w:lastRowLastColumn="0"/>
              <w:rPr>
                <w:rFonts w:ascii="Times New Roman"/>
                <w:color w:val="0F243E" w:themeColor="text2" w:themeShade="80"/>
                <w:sz w:val="28"/>
                <w:szCs w:val="28"/>
                <w:rtl/>
                <w:lang w:bidi="ar-IQ"/>
              </w:rPr>
            </w:pPr>
            <w:r>
              <w:rPr>
                <w:rFonts w:ascii="Times New Roman" w:hint="cs"/>
                <w:color w:val="0F243E" w:themeColor="text2" w:themeShade="80"/>
                <w:sz w:val="28"/>
                <w:szCs w:val="28"/>
                <w:rtl/>
                <w:lang w:bidi="ar-IQ"/>
              </w:rPr>
              <w:t>اللغة الانكليزية</w:t>
            </w:r>
          </w:p>
        </w:tc>
      </w:tr>
      <w:tr w:rsidR="00A84319" w:rsidRPr="005F44B2" w14:paraId="09CDE980" w14:textId="77777777" w:rsidTr="00364E82">
        <w:trPr>
          <w:jc w:val="center"/>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14:paraId="7101AA28" w14:textId="77777777" w:rsidR="00A84319" w:rsidRPr="0093096A" w:rsidRDefault="00A84319" w:rsidP="00985F7D">
            <w:pPr>
              <w:pStyle w:val="ListParagraph"/>
              <w:numPr>
                <w:ilvl w:val="0"/>
                <w:numId w:val="77"/>
              </w:numPr>
              <w:jc w:val="center"/>
              <w:rPr>
                <w:color w:val="0F243E" w:themeColor="text2" w:themeShade="80"/>
                <w:sz w:val="28"/>
                <w:szCs w:val="28"/>
                <w:rtl/>
                <w:lang w:bidi="ar-IQ"/>
              </w:rPr>
            </w:pPr>
            <w:r w:rsidRPr="0093096A">
              <w:rPr>
                <w:rFonts w:hint="cs"/>
                <w:color w:val="0F243E" w:themeColor="text2" w:themeShade="80"/>
                <w:sz w:val="28"/>
                <w:szCs w:val="28"/>
                <w:rtl/>
                <w:lang w:bidi="ar-IQ"/>
              </w:rPr>
              <w:t>اشكال الحضور المتاحة</w:t>
            </w:r>
          </w:p>
        </w:tc>
        <w:tc>
          <w:tcPr>
            <w:tcW w:w="4261" w:type="dxa"/>
            <w:shd w:val="clear" w:color="auto" w:fill="auto"/>
          </w:tcPr>
          <w:p w14:paraId="67E9A78E" w14:textId="77777777" w:rsidR="00A84319" w:rsidRPr="0093096A" w:rsidRDefault="00F74885" w:rsidP="00985F7D">
            <w:pPr>
              <w:jc w:val="center"/>
              <w:cnfStyle w:val="000000000000" w:firstRow="0" w:lastRow="0" w:firstColumn="0" w:lastColumn="0" w:oddVBand="0" w:evenVBand="0" w:oddHBand="0" w:evenHBand="0" w:firstRowFirstColumn="0" w:firstRowLastColumn="0" w:lastRowFirstColumn="0" w:lastRowLastColumn="0"/>
              <w:rPr>
                <w:rFonts w:ascii="Times New Roman"/>
                <w:color w:val="0F243E" w:themeColor="text2" w:themeShade="80"/>
                <w:sz w:val="28"/>
                <w:szCs w:val="28"/>
                <w:rtl/>
                <w:lang w:bidi="ar-IQ"/>
              </w:rPr>
            </w:pPr>
            <w:r>
              <w:rPr>
                <w:rFonts w:ascii="Times New Roman" w:hint="cs"/>
                <w:color w:val="0F243E" w:themeColor="text2" w:themeShade="80"/>
                <w:sz w:val="28"/>
                <w:szCs w:val="28"/>
                <w:rtl/>
                <w:lang w:bidi="ar-IQ"/>
              </w:rPr>
              <w:t>ساعة</w:t>
            </w:r>
            <w:r w:rsidRPr="0093096A">
              <w:rPr>
                <w:rFonts w:ascii="Times New Roman" w:hint="cs"/>
                <w:color w:val="0F243E" w:themeColor="text2" w:themeShade="80"/>
                <w:sz w:val="28"/>
                <w:szCs w:val="28"/>
                <w:rtl/>
                <w:lang w:bidi="ar-IQ"/>
              </w:rPr>
              <w:t xml:space="preserve"> اسبوعيا</w:t>
            </w:r>
          </w:p>
        </w:tc>
      </w:tr>
      <w:tr w:rsidR="00A84319" w:rsidRPr="005F44B2" w14:paraId="6867F066" w14:textId="77777777" w:rsidTr="00364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14:paraId="3B839117" w14:textId="77777777" w:rsidR="00A84319" w:rsidRPr="0093096A" w:rsidRDefault="00A84319" w:rsidP="00985F7D">
            <w:pPr>
              <w:pStyle w:val="ListParagraph"/>
              <w:numPr>
                <w:ilvl w:val="0"/>
                <w:numId w:val="77"/>
              </w:numPr>
              <w:jc w:val="center"/>
              <w:rPr>
                <w:color w:val="0F243E" w:themeColor="text2" w:themeShade="80"/>
                <w:sz w:val="28"/>
                <w:szCs w:val="28"/>
                <w:rtl/>
                <w:lang w:bidi="ar-IQ"/>
              </w:rPr>
            </w:pPr>
            <w:r w:rsidRPr="0093096A">
              <w:rPr>
                <w:rFonts w:hint="cs"/>
                <w:color w:val="0F243E" w:themeColor="text2" w:themeShade="80"/>
                <w:sz w:val="28"/>
                <w:szCs w:val="28"/>
                <w:rtl/>
                <w:lang w:bidi="ar-IQ"/>
              </w:rPr>
              <w:t>الفصل / السنة</w:t>
            </w:r>
          </w:p>
        </w:tc>
        <w:tc>
          <w:tcPr>
            <w:tcW w:w="4261" w:type="dxa"/>
            <w:shd w:val="clear" w:color="auto" w:fill="auto"/>
          </w:tcPr>
          <w:p w14:paraId="41620509" w14:textId="77777777" w:rsidR="00A84319" w:rsidRPr="0093096A" w:rsidRDefault="00A84319" w:rsidP="00985F7D">
            <w:pPr>
              <w:jc w:val="center"/>
              <w:cnfStyle w:val="000000100000" w:firstRow="0" w:lastRow="0" w:firstColumn="0" w:lastColumn="0" w:oddVBand="0" w:evenVBand="0" w:oddHBand="1" w:evenHBand="0" w:firstRowFirstColumn="0" w:firstRowLastColumn="0" w:lastRowFirstColumn="0" w:lastRowLastColumn="0"/>
              <w:rPr>
                <w:rFonts w:ascii="Times New Roman"/>
                <w:color w:val="0F243E" w:themeColor="text2" w:themeShade="80"/>
                <w:sz w:val="28"/>
                <w:szCs w:val="28"/>
                <w:rtl/>
                <w:lang w:bidi="ar-IQ"/>
              </w:rPr>
            </w:pPr>
            <w:r w:rsidRPr="0093096A">
              <w:rPr>
                <w:rFonts w:ascii="Times New Roman" w:hint="cs"/>
                <w:color w:val="0F243E" w:themeColor="text2" w:themeShade="80"/>
                <w:sz w:val="28"/>
                <w:szCs w:val="28"/>
                <w:rtl/>
                <w:lang w:bidi="ar-IQ"/>
              </w:rPr>
              <w:t>سنوي</w:t>
            </w:r>
          </w:p>
        </w:tc>
      </w:tr>
      <w:tr w:rsidR="00A84319" w:rsidRPr="005F44B2" w14:paraId="7318CAF7" w14:textId="77777777" w:rsidTr="00364E82">
        <w:trPr>
          <w:jc w:val="center"/>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14:paraId="767E79DA" w14:textId="77777777" w:rsidR="00A84319" w:rsidRPr="0093096A" w:rsidRDefault="00A84319" w:rsidP="00985F7D">
            <w:pPr>
              <w:pStyle w:val="ListParagraph"/>
              <w:numPr>
                <w:ilvl w:val="0"/>
                <w:numId w:val="77"/>
              </w:numPr>
              <w:jc w:val="center"/>
              <w:rPr>
                <w:color w:val="0F243E" w:themeColor="text2" w:themeShade="80"/>
                <w:sz w:val="28"/>
                <w:szCs w:val="28"/>
                <w:rtl/>
                <w:lang w:bidi="ar-IQ"/>
              </w:rPr>
            </w:pPr>
            <w:r w:rsidRPr="0093096A">
              <w:rPr>
                <w:rFonts w:hint="cs"/>
                <w:color w:val="0F243E" w:themeColor="text2" w:themeShade="80"/>
                <w:sz w:val="28"/>
                <w:szCs w:val="28"/>
                <w:rtl/>
                <w:lang w:bidi="ar-IQ"/>
              </w:rPr>
              <w:t>عدد الساعات الدراسية</w:t>
            </w:r>
          </w:p>
        </w:tc>
        <w:tc>
          <w:tcPr>
            <w:tcW w:w="4261" w:type="dxa"/>
            <w:shd w:val="clear" w:color="auto" w:fill="auto"/>
          </w:tcPr>
          <w:p w14:paraId="6D15A99D" w14:textId="77777777" w:rsidR="00A84319" w:rsidRPr="0093096A" w:rsidRDefault="00F74885" w:rsidP="00985F7D">
            <w:pPr>
              <w:jc w:val="center"/>
              <w:cnfStyle w:val="000000000000" w:firstRow="0" w:lastRow="0" w:firstColumn="0" w:lastColumn="0" w:oddVBand="0" w:evenVBand="0" w:oddHBand="0" w:evenHBand="0" w:firstRowFirstColumn="0" w:firstRowLastColumn="0" w:lastRowFirstColumn="0" w:lastRowLastColumn="0"/>
              <w:rPr>
                <w:rFonts w:ascii="Times New Roman"/>
                <w:color w:val="0F243E" w:themeColor="text2" w:themeShade="80"/>
                <w:sz w:val="28"/>
                <w:szCs w:val="28"/>
                <w:rtl/>
                <w:lang w:bidi="ar-IQ"/>
              </w:rPr>
            </w:pPr>
            <w:r>
              <w:rPr>
                <w:rFonts w:ascii="Times New Roman" w:hint="cs"/>
                <w:color w:val="0F243E" w:themeColor="text2" w:themeShade="80"/>
                <w:sz w:val="28"/>
                <w:szCs w:val="28"/>
                <w:rtl/>
                <w:lang w:bidi="ar-IQ"/>
              </w:rPr>
              <w:t>30 ساعة</w:t>
            </w:r>
          </w:p>
        </w:tc>
      </w:tr>
      <w:tr w:rsidR="00A84319" w:rsidRPr="005F44B2" w14:paraId="566EB086" w14:textId="77777777" w:rsidTr="00364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14:paraId="192F6B55" w14:textId="77777777" w:rsidR="00A84319" w:rsidRPr="0093096A" w:rsidRDefault="00A84319" w:rsidP="00985F7D">
            <w:pPr>
              <w:pStyle w:val="ListParagraph"/>
              <w:numPr>
                <w:ilvl w:val="0"/>
                <w:numId w:val="77"/>
              </w:numPr>
              <w:jc w:val="center"/>
              <w:rPr>
                <w:color w:val="0F243E" w:themeColor="text2" w:themeShade="80"/>
                <w:sz w:val="28"/>
                <w:szCs w:val="28"/>
                <w:rtl/>
                <w:lang w:bidi="ar-IQ"/>
              </w:rPr>
            </w:pPr>
            <w:r w:rsidRPr="0093096A">
              <w:rPr>
                <w:rFonts w:hint="cs"/>
                <w:color w:val="0F243E" w:themeColor="text2" w:themeShade="80"/>
                <w:sz w:val="28"/>
                <w:szCs w:val="28"/>
                <w:rtl/>
                <w:lang w:bidi="ar-IQ"/>
              </w:rPr>
              <w:t>تاريخ اعداد هذا الوصف</w:t>
            </w:r>
          </w:p>
        </w:tc>
        <w:tc>
          <w:tcPr>
            <w:tcW w:w="4261" w:type="dxa"/>
            <w:shd w:val="clear" w:color="auto" w:fill="auto"/>
          </w:tcPr>
          <w:p w14:paraId="4B354A42" w14:textId="3302ACC2" w:rsidR="00A84319" w:rsidRPr="0093096A" w:rsidRDefault="00A84319" w:rsidP="00985F7D">
            <w:pPr>
              <w:jc w:val="center"/>
              <w:cnfStyle w:val="000000100000" w:firstRow="0" w:lastRow="0" w:firstColumn="0" w:lastColumn="0" w:oddVBand="0" w:evenVBand="0" w:oddHBand="1" w:evenHBand="0" w:firstRowFirstColumn="0" w:firstRowLastColumn="0" w:lastRowFirstColumn="0" w:lastRowLastColumn="0"/>
              <w:rPr>
                <w:rFonts w:ascii="Times New Roman"/>
                <w:color w:val="0F243E" w:themeColor="text2" w:themeShade="80"/>
                <w:sz w:val="28"/>
                <w:szCs w:val="28"/>
                <w:rtl/>
                <w:lang w:bidi="ar-IQ"/>
              </w:rPr>
            </w:pPr>
            <w:r w:rsidRPr="0093096A">
              <w:rPr>
                <w:rFonts w:ascii="Times New Roman" w:hint="cs"/>
                <w:color w:val="0F243E" w:themeColor="text2" w:themeShade="80"/>
                <w:sz w:val="28"/>
                <w:szCs w:val="28"/>
                <w:rtl/>
                <w:lang w:bidi="ar-IQ"/>
              </w:rPr>
              <w:t xml:space="preserve">كانون الثاني </w:t>
            </w:r>
            <w:r w:rsidR="00983981">
              <w:rPr>
                <w:rFonts w:ascii="Times New Roman" w:hint="cs"/>
                <w:color w:val="0F243E" w:themeColor="text2" w:themeShade="80"/>
                <w:sz w:val="28"/>
                <w:szCs w:val="28"/>
                <w:rtl/>
                <w:lang w:bidi="ar-IQ"/>
              </w:rPr>
              <w:t>2023</w:t>
            </w:r>
          </w:p>
        </w:tc>
      </w:tr>
      <w:tr w:rsidR="00A84319" w:rsidRPr="005F44B2" w14:paraId="3FF29297" w14:textId="77777777" w:rsidTr="00364E82">
        <w:trPr>
          <w:jc w:val="center"/>
        </w:trPr>
        <w:tc>
          <w:tcPr>
            <w:cnfStyle w:val="001000000000" w:firstRow="0" w:lastRow="0" w:firstColumn="1" w:lastColumn="0" w:oddVBand="0" w:evenVBand="0" w:oddHBand="0" w:evenHBand="0" w:firstRowFirstColumn="0" w:firstRowLastColumn="0" w:lastRowFirstColumn="0" w:lastRowLastColumn="0"/>
            <w:tcW w:w="8522" w:type="dxa"/>
            <w:gridSpan w:val="2"/>
            <w:shd w:val="clear" w:color="auto" w:fill="auto"/>
          </w:tcPr>
          <w:p w14:paraId="6F76E9C1" w14:textId="77777777" w:rsidR="00A84319" w:rsidRPr="0093096A" w:rsidRDefault="00A84319" w:rsidP="00985F7D">
            <w:pPr>
              <w:pStyle w:val="ListParagraph"/>
              <w:numPr>
                <w:ilvl w:val="0"/>
                <w:numId w:val="77"/>
              </w:numPr>
              <w:jc w:val="center"/>
              <w:rPr>
                <w:color w:val="0F243E" w:themeColor="text2" w:themeShade="80"/>
                <w:sz w:val="28"/>
                <w:szCs w:val="28"/>
                <w:rtl/>
                <w:lang w:bidi="ar-IQ"/>
              </w:rPr>
            </w:pPr>
            <w:r w:rsidRPr="0093096A">
              <w:rPr>
                <w:rFonts w:hint="cs"/>
                <w:color w:val="0F243E" w:themeColor="text2" w:themeShade="80"/>
                <w:sz w:val="28"/>
                <w:szCs w:val="28"/>
                <w:rtl/>
                <w:lang w:bidi="ar-IQ"/>
              </w:rPr>
              <w:t>أهداف المقرر</w:t>
            </w:r>
          </w:p>
        </w:tc>
      </w:tr>
      <w:tr w:rsidR="00A84319" w:rsidRPr="005F44B2" w14:paraId="73AD7A9C" w14:textId="77777777" w:rsidTr="00364E82">
        <w:trPr>
          <w:cnfStyle w:val="000000100000" w:firstRow="0" w:lastRow="0" w:firstColumn="0" w:lastColumn="0" w:oddVBand="0" w:evenVBand="0" w:oddHBand="1" w:evenHBand="0" w:firstRowFirstColumn="0" w:firstRowLastColumn="0" w:lastRowFirstColumn="0" w:lastRowLastColumn="0"/>
          <w:trHeight w:val="2374"/>
          <w:jc w:val="center"/>
        </w:trPr>
        <w:tc>
          <w:tcPr>
            <w:cnfStyle w:val="001000000000" w:firstRow="0" w:lastRow="0" w:firstColumn="1" w:lastColumn="0" w:oddVBand="0" w:evenVBand="0" w:oddHBand="0" w:evenHBand="0" w:firstRowFirstColumn="0" w:firstRowLastColumn="0" w:lastRowFirstColumn="0" w:lastRowLastColumn="0"/>
            <w:tcW w:w="8522" w:type="dxa"/>
            <w:gridSpan w:val="2"/>
            <w:shd w:val="clear" w:color="auto" w:fill="auto"/>
          </w:tcPr>
          <w:p w14:paraId="57EE7FE6" w14:textId="77777777" w:rsidR="00A84319" w:rsidRPr="0093096A" w:rsidRDefault="00A84319" w:rsidP="00985F7D">
            <w:pPr>
              <w:jc w:val="center"/>
              <w:rPr>
                <w:rFonts w:ascii="Times New Roman"/>
                <w:color w:val="0F243E" w:themeColor="text2" w:themeShade="80"/>
                <w:sz w:val="28"/>
                <w:szCs w:val="28"/>
                <w:rtl/>
                <w:lang w:bidi="ar-IQ"/>
              </w:rPr>
            </w:pPr>
            <w:r w:rsidRPr="0093096A">
              <w:rPr>
                <w:rFonts w:ascii="Times New Roman" w:hint="cs"/>
                <w:b w:val="0"/>
                <w:color w:val="0F243E" w:themeColor="text2" w:themeShade="80"/>
                <w:sz w:val="32"/>
                <w:szCs w:val="32"/>
                <w:rtl/>
                <w:lang w:bidi="ar-IQ"/>
              </w:rPr>
              <w:lastRenderedPageBreak/>
              <w:t>ان الهدف وراء تدريس مادة اللغة الانكليزية للمرحلة الثالثة هو تدريب الطالبات على المهارات اللغوية اللازمة لاستعمال اللغة الانكليزية للمستوى الثالث لطالبات قسم اللغة العربية بما يمكنهم بكتابة تقرير بسيط عن مادة علمية في اللغة الانكليزيةاو مادة عامة. يهدف هذا التدريب الى تمكين الطالبات من استعمال اللغة بطريقة جيدة للتواصل العلمي والبحث في وسائل التكنلوجيا عن المصادر العلمية.</w:t>
            </w:r>
          </w:p>
        </w:tc>
      </w:tr>
    </w:tbl>
    <w:p w14:paraId="6145ADA1" w14:textId="77777777" w:rsidR="00A84319" w:rsidRPr="005F44B2" w:rsidRDefault="00A84319" w:rsidP="00985F7D">
      <w:pPr>
        <w:jc w:val="center"/>
        <w:rPr>
          <w:rFonts w:ascii="Times New Roman"/>
          <w:b/>
          <w:color w:val="0F243E" w:themeColor="text2" w:themeShade="80"/>
          <w:sz w:val="20"/>
          <w:szCs w:val="20"/>
          <w:rtl/>
          <w:lang w:bidi="ar-IQ"/>
        </w:rPr>
      </w:pPr>
    </w:p>
    <w:p w14:paraId="4922D62D" w14:textId="77777777" w:rsidR="00A84319" w:rsidRPr="005F44B2" w:rsidRDefault="00A84319" w:rsidP="00985F7D">
      <w:pPr>
        <w:jc w:val="center"/>
        <w:rPr>
          <w:rFonts w:ascii="Times New Roman"/>
          <w:b/>
          <w:color w:val="0F243E" w:themeColor="text2" w:themeShade="80"/>
          <w:sz w:val="20"/>
          <w:szCs w:val="20"/>
          <w:lang w:bidi="ar-IQ"/>
        </w:rPr>
      </w:pPr>
      <w:r w:rsidRPr="005F44B2">
        <w:rPr>
          <w:rFonts w:ascii="Times New Roman" w:hint="cs"/>
          <w:b/>
          <w:color w:val="0F243E" w:themeColor="text2" w:themeShade="80"/>
          <w:sz w:val="20"/>
          <w:szCs w:val="20"/>
          <w:rtl/>
          <w:lang w:bidi="ar-IQ"/>
        </w:rPr>
        <w:t>الصفحة -6-</w:t>
      </w:r>
    </w:p>
    <w:p w14:paraId="587F4A46" w14:textId="77777777" w:rsidR="00A84319" w:rsidRPr="005F44B2" w:rsidRDefault="00A84319" w:rsidP="00985F7D">
      <w:pPr>
        <w:jc w:val="center"/>
        <w:rPr>
          <w:rFonts w:ascii="Times New Roman"/>
          <w:b/>
          <w:color w:val="0F243E" w:themeColor="text2" w:themeShade="80"/>
          <w:sz w:val="20"/>
          <w:szCs w:val="20"/>
          <w:lang w:bidi="ar-IQ"/>
        </w:rPr>
      </w:pPr>
    </w:p>
    <w:p w14:paraId="265135AD" w14:textId="77777777" w:rsidR="00A84319" w:rsidRPr="005F44B2" w:rsidRDefault="00A84319" w:rsidP="00985F7D">
      <w:pPr>
        <w:jc w:val="center"/>
        <w:rPr>
          <w:rFonts w:ascii="Times New Roman"/>
          <w:b/>
          <w:color w:val="0F243E" w:themeColor="text2" w:themeShade="80"/>
          <w:sz w:val="20"/>
          <w:szCs w:val="20"/>
          <w:lang w:bidi="ar-IQ"/>
        </w:rPr>
      </w:pPr>
    </w:p>
    <w:p w14:paraId="1484E3F3" w14:textId="77777777" w:rsidR="00A84319" w:rsidRPr="005F44B2" w:rsidRDefault="00A84319" w:rsidP="00985F7D">
      <w:pPr>
        <w:jc w:val="center"/>
        <w:rPr>
          <w:rFonts w:ascii="Times New Roman"/>
          <w:b/>
          <w:color w:val="0F243E" w:themeColor="text2" w:themeShade="80"/>
          <w:sz w:val="20"/>
          <w:szCs w:val="20"/>
          <w:lang w:bidi="ar-IQ"/>
        </w:rPr>
      </w:pPr>
    </w:p>
    <w:p w14:paraId="49299A4C" w14:textId="77777777" w:rsidR="00A84319" w:rsidRPr="005F44B2" w:rsidRDefault="00A84319" w:rsidP="00985F7D">
      <w:pPr>
        <w:jc w:val="center"/>
        <w:rPr>
          <w:rFonts w:ascii="Times New Roman"/>
          <w:b/>
          <w:color w:val="0F243E" w:themeColor="text2" w:themeShade="80"/>
          <w:sz w:val="20"/>
          <w:szCs w:val="20"/>
          <w:lang w:bidi="ar-IQ"/>
        </w:rPr>
      </w:pPr>
    </w:p>
    <w:p w14:paraId="5C113837" w14:textId="77777777" w:rsidR="00A84319" w:rsidRPr="005F44B2" w:rsidRDefault="00A84319" w:rsidP="00985F7D">
      <w:pPr>
        <w:jc w:val="center"/>
        <w:rPr>
          <w:rFonts w:ascii="Times New Roman"/>
          <w:b/>
          <w:color w:val="0F243E" w:themeColor="text2" w:themeShade="80"/>
          <w:sz w:val="20"/>
          <w:szCs w:val="20"/>
          <w:rtl/>
          <w:lang w:bidi="ar-IQ"/>
        </w:rPr>
      </w:pPr>
    </w:p>
    <w:tbl>
      <w:tblPr>
        <w:tblStyle w:val="MediumShading1-Accent3"/>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84319" w:rsidRPr="005F44B2" w14:paraId="2BD5BEC2" w14:textId="77777777" w:rsidTr="00364E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tcBorders>
              <w:top w:val="none" w:sz="0" w:space="0" w:color="auto"/>
              <w:left w:val="none" w:sz="0" w:space="0" w:color="auto"/>
              <w:bottom w:val="none" w:sz="0" w:space="0" w:color="auto"/>
              <w:right w:val="none" w:sz="0" w:space="0" w:color="auto"/>
            </w:tcBorders>
            <w:shd w:val="clear" w:color="auto" w:fill="auto"/>
          </w:tcPr>
          <w:p w14:paraId="1BA67152" w14:textId="77777777" w:rsidR="00A84319" w:rsidRPr="005F44B2" w:rsidRDefault="00A84319" w:rsidP="00985F7D">
            <w:pPr>
              <w:jc w:val="center"/>
              <w:rPr>
                <w:rFonts w:ascii="Times New Roman"/>
                <w:color w:val="0F243E" w:themeColor="text2" w:themeShade="80"/>
                <w:sz w:val="20"/>
                <w:szCs w:val="20"/>
                <w:rtl/>
                <w:lang w:bidi="ar-IQ"/>
              </w:rPr>
            </w:pPr>
          </w:p>
          <w:p w14:paraId="5B561A5F" w14:textId="77777777" w:rsidR="00A84319" w:rsidRPr="005F44B2" w:rsidRDefault="00A84319" w:rsidP="00985F7D">
            <w:pPr>
              <w:pStyle w:val="ListParagraph"/>
              <w:numPr>
                <w:ilvl w:val="0"/>
                <w:numId w:val="78"/>
              </w:numPr>
              <w:jc w:val="center"/>
              <w:rPr>
                <w:color w:val="0F243E" w:themeColor="text2" w:themeShade="80"/>
                <w:sz w:val="28"/>
                <w:szCs w:val="28"/>
                <w:lang w:bidi="ar-IQ"/>
              </w:rPr>
            </w:pPr>
            <w:r w:rsidRPr="005F44B2">
              <w:rPr>
                <w:rFonts w:hint="cs"/>
                <w:color w:val="0F243E" w:themeColor="text2" w:themeShade="80"/>
                <w:sz w:val="28"/>
                <w:szCs w:val="28"/>
                <w:rtl/>
                <w:lang w:bidi="ar-IQ"/>
              </w:rPr>
              <w:t>مخرجات المقرر وطرائق التعليم والتعلم والتقييم</w:t>
            </w:r>
          </w:p>
          <w:p w14:paraId="113EA893" w14:textId="77777777" w:rsidR="00A84319" w:rsidRPr="005F44B2" w:rsidRDefault="00A84319" w:rsidP="00985F7D">
            <w:pPr>
              <w:pStyle w:val="ListParagraph"/>
              <w:jc w:val="center"/>
              <w:rPr>
                <w:color w:val="0F243E" w:themeColor="text2" w:themeShade="80"/>
                <w:rtl/>
                <w:lang w:bidi="ar-IQ"/>
              </w:rPr>
            </w:pPr>
          </w:p>
        </w:tc>
      </w:tr>
      <w:tr w:rsidR="00A84319" w:rsidRPr="005F44B2" w14:paraId="75543B73" w14:textId="77777777" w:rsidTr="00364E82">
        <w:trPr>
          <w:cnfStyle w:val="000000100000" w:firstRow="0" w:lastRow="0" w:firstColumn="0" w:lastColumn="0" w:oddVBand="0" w:evenVBand="0" w:oddHBand="1" w:evenHBand="0" w:firstRowFirstColumn="0" w:firstRowLastColumn="0" w:lastRowFirstColumn="0" w:lastRowLastColumn="0"/>
          <w:trHeight w:val="2264"/>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4203EA86" w14:textId="77777777" w:rsidR="00A84319" w:rsidRPr="005F44B2" w:rsidRDefault="00A84319" w:rsidP="00985F7D">
            <w:pPr>
              <w:pStyle w:val="ListParagraph"/>
              <w:numPr>
                <w:ilvl w:val="0"/>
                <w:numId w:val="79"/>
              </w:numPr>
              <w:tabs>
                <w:tab w:val="right" w:pos="296"/>
              </w:tabs>
              <w:jc w:val="center"/>
              <w:rPr>
                <w:color w:val="0F243E" w:themeColor="text2" w:themeShade="80"/>
                <w:sz w:val="28"/>
                <w:szCs w:val="28"/>
                <w:rtl/>
                <w:lang w:bidi="ar-IQ"/>
              </w:rPr>
            </w:pPr>
            <w:r w:rsidRPr="005F44B2">
              <w:rPr>
                <w:rFonts w:hint="cs"/>
                <w:color w:val="0F243E" w:themeColor="text2" w:themeShade="80"/>
                <w:sz w:val="28"/>
                <w:szCs w:val="28"/>
                <w:rtl/>
                <w:lang w:bidi="ar-IQ"/>
              </w:rPr>
              <w:t>الاهداف المعرفية</w:t>
            </w:r>
          </w:p>
          <w:p w14:paraId="2B48EC8D" w14:textId="77777777" w:rsidR="00A84319" w:rsidRPr="005F44B2" w:rsidRDefault="00A84319" w:rsidP="00985F7D">
            <w:pPr>
              <w:jc w:val="center"/>
              <w:rPr>
                <w:rFonts w:ascii="Times New Roman"/>
                <w:color w:val="0F243E" w:themeColor="text2" w:themeShade="80"/>
                <w:sz w:val="28"/>
                <w:szCs w:val="28"/>
                <w:rtl/>
                <w:lang w:bidi="ar-IQ"/>
              </w:rPr>
            </w:pPr>
            <w:r w:rsidRPr="005F44B2">
              <w:rPr>
                <w:rFonts w:ascii="Times New Roman" w:hint="cs"/>
                <w:color w:val="0F243E" w:themeColor="text2" w:themeShade="80"/>
                <w:sz w:val="28"/>
                <w:szCs w:val="28"/>
                <w:rtl/>
                <w:lang w:bidi="ar-IQ"/>
              </w:rPr>
              <w:t>أ1. المعرفة والفهم لتطوير المهارات اللغوية لدى الطالبات</w:t>
            </w:r>
          </w:p>
          <w:p w14:paraId="27A796D8" w14:textId="77777777" w:rsidR="00A84319" w:rsidRPr="005F44B2" w:rsidRDefault="00A84319" w:rsidP="00985F7D">
            <w:pPr>
              <w:jc w:val="center"/>
              <w:rPr>
                <w:rFonts w:ascii="Times New Roman"/>
                <w:color w:val="0F243E" w:themeColor="text2" w:themeShade="80"/>
                <w:sz w:val="28"/>
                <w:szCs w:val="28"/>
                <w:rtl/>
                <w:lang w:bidi="ar-IQ"/>
              </w:rPr>
            </w:pPr>
            <w:r w:rsidRPr="005F44B2">
              <w:rPr>
                <w:rFonts w:ascii="Times New Roman" w:hint="cs"/>
                <w:color w:val="0F243E" w:themeColor="text2" w:themeShade="80"/>
                <w:sz w:val="28"/>
                <w:szCs w:val="28"/>
                <w:rtl/>
                <w:lang w:bidi="ar-IQ"/>
              </w:rPr>
              <w:t>أ2.التعرف على التغييرات الحاصلة في التصاميم والتقنيات والاساليب التكنلوجية للبحث العلمي</w:t>
            </w:r>
          </w:p>
          <w:p w14:paraId="6352AA18" w14:textId="77777777" w:rsidR="00A84319" w:rsidRPr="005F44B2" w:rsidRDefault="00A84319" w:rsidP="00985F7D">
            <w:pPr>
              <w:pStyle w:val="ListParagraph"/>
              <w:tabs>
                <w:tab w:val="right" w:pos="296"/>
              </w:tabs>
              <w:ind w:left="746" w:hanging="630"/>
              <w:jc w:val="center"/>
              <w:rPr>
                <w:color w:val="0F243E" w:themeColor="text2" w:themeShade="80"/>
                <w:sz w:val="28"/>
                <w:szCs w:val="28"/>
                <w:rtl/>
                <w:lang w:bidi="ar-IQ"/>
              </w:rPr>
            </w:pPr>
          </w:p>
        </w:tc>
      </w:tr>
      <w:tr w:rsidR="00A84319" w:rsidRPr="005F44B2" w14:paraId="16C21729" w14:textId="77777777" w:rsidTr="00364E8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3B7997B9" w14:textId="77777777" w:rsidR="00A84319" w:rsidRPr="005F44B2" w:rsidRDefault="00A84319" w:rsidP="00985F7D">
            <w:pPr>
              <w:pStyle w:val="ListParagraph"/>
              <w:numPr>
                <w:ilvl w:val="0"/>
                <w:numId w:val="76"/>
              </w:numPr>
              <w:ind w:left="386" w:hanging="270"/>
              <w:jc w:val="center"/>
              <w:rPr>
                <w:color w:val="0F243E" w:themeColor="text2" w:themeShade="80"/>
                <w:sz w:val="28"/>
                <w:szCs w:val="28"/>
                <w:lang w:bidi="ar-IQ"/>
              </w:rPr>
            </w:pPr>
            <w:r w:rsidRPr="005F44B2">
              <w:rPr>
                <w:rFonts w:hint="cs"/>
                <w:color w:val="0F243E" w:themeColor="text2" w:themeShade="80"/>
                <w:sz w:val="28"/>
                <w:szCs w:val="28"/>
                <w:rtl/>
                <w:lang w:bidi="ar-IQ"/>
              </w:rPr>
              <w:t>الاهداف المهاراتية الخاصة بالبرنامج</w:t>
            </w:r>
          </w:p>
          <w:p w14:paraId="42BE723E" w14:textId="77777777" w:rsidR="00A84319" w:rsidRPr="005F44B2" w:rsidRDefault="00A84319" w:rsidP="00985F7D">
            <w:pPr>
              <w:pStyle w:val="NoSpacing"/>
              <w:jc w:val="center"/>
              <w:rPr>
                <w:color w:val="0F243E" w:themeColor="text2" w:themeShade="80"/>
                <w:sz w:val="28"/>
                <w:szCs w:val="28"/>
                <w:rtl/>
              </w:rPr>
            </w:pPr>
            <w:r w:rsidRPr="005F44B2">
              <w:rPr>
                <w:rFonts w:hint="cs"/>
                <w:b w:val="0"/>
                <w:color w:val="0F243E" w:themeColor="text2" w:themeShade="80"/>
                <w:sz w:val="28"/>
                <w:szCs w:val="28"/>
                <w:rtl/>
                <w:lang w:bidi="ar-IQ"/>
              </w:rPr>
              <w:t>ب1.</w:t>
            </w:r>
            <w:r w:rsidRPr="005F44B2">
              <w:rPr>
                <w:b w:val="0"/>
                <w:color w:val="0F243E" w:themeColor="text2" w:themeShade="80"/>
                <w:sz w:val="28"/>
                <w:szCs w:val="28"/>
                <w:rtl/>
              </w:rPr>
              <w:t>فهم  واستخدام أفضل للمعلومات</w:t>
            </w:r>
          </w:p>
          <w:p w14:paraId="1F318CCB" w14:textId="77777777" w:rsidR="00A84319" w:rsidRPr="005F44B2" w:rsidRDefault="00A84319" w:rsidP="00985F7D">
            <w:pPr>
              <w:jc w:val="center"/>
              <w:rPr>
                <w:rFonts w:ascii="Times New Roman"/>
                <w:color w:val="0F243E" w:themeColor="text2" w:themeShade="80"/>
                <w:sz w:val="28"/>
                <w:szCs w:val="28"/>
                <w:rtl/>
              </w:rPr>
            </w:pPr>
            <w:r w:rsidRPr="005F44B2">
              <w:rPr>
                <w:rFonts w:ascii="Times New Roman" w:hint="cs"/>
                <w:b w:val="0"/>
                <w:color w:val="0F243E" w:themeColor="text2" w:themeShade="80"/>
                <w:sz w:val="28"/>
                <w:szCs w:val="28"/>
                <w:rtl/>
                <w:lang w:bidi="ar-IQ"/>
              </w:rPr>
              <w:t>ب2.</w:t>
            </w:r>
            <w:r w:rsidRPr="005F44B2">
              <w:rPr>
                <w:b w:val="0"/>
                <w:color w:val="0F243E" w:themeColor="text2" w:themeShade="80"/>
                <w:sz w:val="28"/>
                <w:szCs w:val="28"/>
                <w:rtl/>
              </w:rPr>
              <w:t>اتخاذ قراراتوحلالمشكلات</w:t>
            </w:r>
          </w:p>
          <w:p w14:paraId="4AF2FA2C" w14:textId="77777777" w:rsidR="00A84319" w:rsidRPr="005F44B2" w:rsidRDefault="00A84319" w:rsidP="00985F7D">
            <w:pPr>
              <w:jc w:val="center"/>
              <w:rPr>
                <w:color w:val="0F243E" w:themeColor="text2" w:themeShade="80"/>
                <w:sz w:val="28"/>
                <w:szCs w:val="28"/>
                <w:rtl/>
              </w:rPr>
            </w:pPr>
            <w:r w:rsidRPr="005F44B2">
              <w:rPr>
                <w:rFonts w:ascii="Times New Roman" w:hint="cs"/>
                <w:b w:val="0"/>
                <w:color w:val="0F243E" w:themeColor="text2" w:themeShade="80"/>
                <w:sz w:val="28"/>
                <w:szCs w:val="28"/>
                <w:rtl/>
                <w:lang w:bidi="ar-IQ"/>
              </w:rPr>
              <w:t>ب3.</w:t>
            </w:r>
            <w:r w:rsidRPr="005F44B2">
              <w:rPr>
                <w:b w:val="0"/>
                <w:color w:val="0F243E" w:themeColor="text2" w:themeShade="80"/>
                <w:sz w:val="28"/>
                <w:szCs w:val="28"/>
                <w:rtl/>
              </w:rPr>
              <w:t>التفاعل كمجاميع أو مع الاستاذ</w:t>
            </w:r>
          </w:p>
          <w:p w14:paraId="66744D30" w14:textId="77777777" w:rsidR="00A84319" w:rsidRPr="005F44B2" w:rsidRDefault="00A84319" w:rsidP="00985F7D">
            <w:pPr>
              <w:pStyle w:val="ListParagraph"/>
              <w:ind w:left="26"/>
              <w:jc w:val="center"/>
              <w:rPr>
                <w:color w:val="0F243E" w:themeColor="text2" w:themeShade="80"/>
                <w:sz w:val="28"/>
                <w:szCs w:val="28"/>
                <w:rtl/>
                <w:lang w:bidi="ar-IQ"/>
              </w:rPr>
            </w:pPr>
            <w:r w:rsidRPr="005F44B2">
              <w:rPr>
                <w:rFonts w:hint="cs"/>
                <w:b w:val="0"/>
                <w:color w:val="0F243E" w:themeColor="text2" w:themeShade="80"/>
                <w:sz w:val="28"/>
                <w:szCs w:val="28"/>
                <w:rtl/>
                <w:lang w:bidi="ar-IQ"/>
              </w:rPr>
              <w:t>ب4. الاستنتاج</w:t>
            </w:r>
          </w:p>
        </w:tc>
      </w:tr>
      <w:tr w:rsidR="00A84319" w:rsidRPr="005F44B2" w14:paraId="129B9012" w14:textId="77777777" w:rsidTr="00364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2EFF48E0" w14:textId="77777777" w:rsidR="00A84319" w:rsidRPr="005F44B2" w:rsidRDefault="00A84319" w:rsidP="00985F7D">
            <w:pPr>
              <w:jc w:val="center"/>
              <w:rPr>
                <w:rFonts w:ascii="Times New Roman"/>
                <w:color w:val="0F243E" w:themeColor="text2" w:themeShade="80"/>
                <w:sz w:val="28"/>
                <w:szCs w:val="28"/>
                <w:rtl/>
                <w:lang w:bidi="ar-IQ"/>
              </w:rPr>
            </w:pPr>
            <w:r w:rsidRPr="005F44B2">
              <w:rPr>
                <w:rFonts w:ascii="Times New Roman" w:hint="cs"/>
                <w:color w:val="0F243E" w:themeColor="text2" w:themeShade="80"/>
                <w:sz w:val="28"/>
                <w:szCs w:val="28"/>
                <w:rtl/>
                <w:lang w:bidi="ar-IQ"/>
              </w:rPr>
              <w:t>طرائق التعليم والتعلم</w:t>
            </w:r>
          </w:p>
        </w:tc>
      </w:tr>
      <w:tr w:rsidR="00A84319" w:rsidRPr="005F44B2" w14:paraId="03B29277" w14:textId="77777777" w:rsidTr="00364E8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74F2BC15" w14:textId="77777777" w:rsidR="00A84319" w:rsidRPr="005F44B2" w:rsidRDefault="00A84319" w:rsidP="00985F7D">
            <w:pPr>
              <w:pStyle w:val="ListParagraph"/>
              <w:jc w:val="center"/>
              <w:rPr>
                <w:color w:val="0F243E" w:themeColor="text2" w:themeShade="80"/>
                <w:sz w:val="28"/>
                <w:szCs w:val="28"/>
                <w:rtl/>
                <w:lang w:bidi="ar-IQ"/>
              </w:rPr>
            </w:pPr>
          </w:p>
          <w:p w14:paraId="1F265EA7" w14:textId="77777777" w:rsidR="00A84319" w:rsidRPr="005F44B2" w:rsidRDefault="00A84319" w:rsidP="00985F7D">
            <w:pPr>
              <w:pStyle w:val="ListParagraph"/>
              <w:jc w:val="center"/>
              <w:rPr>
                <w:color w:val="0F243E" w:themeColor="text2" w:themeShade="80"/>
                <w:sz w:val="28"/>
                <w:szCs w:val="28"/>
                <w:rtl/>
                <w:lang w:bidi="ar-IQ"/>
              </w:rPr>
            </w:pPr>
            <w:r w:rsidRPr="005F44B2">
              <w:rPr>
                <w:rFonts w:hint="cs"/>
                <w:b w:val="0"/>
                <w:color w:val="0F243E" w:themeColor="text2" w:themeShade="80"/>
                <w:sz w:val="28"/>
                <w:szCs w:val="28"/>
                <w:rtl/>
                <w:lang w:bidi="ar-IQ"/>
              </w:rPr>
              <w:t xml:space="preserve">الطريقة التقليدية/ القاء المحاضرات </w:t>
            </w:r>
            <w:r>
              <w:rPr>
                <w:rFonts w:hint="cs"/>
                <w:b w:val="0"/>
                <w:color w:val="0F243E" w:themeColor="text2" w:themeShade="80"/>
                <w:sz w:val="28"/>
                <w:szCs w:val="28"/>
                <w:rtl/>
                <w:lang w:bidi="ar-IQ"/>
              </w:rPr>
              <w:t>عبر منصات التعليم الالكتروني</w:t>
            </w:r>
          </w:p>
          <w:p w14:paraId="1E09EB3C" w14:textId="77777777" w:rsidR="00A84319" w:rsidRPr="005F44B2" w:rsidRDefault="00A84319" w:rsidP="00985F7D">
            <w:pPr>
              <w:pStyle w:val="ListParagraph"/>
              <w:jc w:val="center"/>
              <w:rPr>
                <w:color w:val="0F243E" w:themeColor="text2" w:themeShade="80"/>
                <w:sz w:val="28"/>
                <w:szCs w:val="28"/>
                <w:rtl/>
                <w:lang w:bidi="ar-IQ"/>
              </w:rPr>
            </w:pPr>
            <w:r w:rsidRPr="005F44B2">
              <w:rPr>
                <w:rFonts w:hint="cs"/>
                <w:b w:val="0"/>
                <w:color w:val="0F243E" w:themeColor="text2" w:themeShade="80"/>
                <w:sz w:val="28"/>
                <w:szCs w:val="28"/>
                <w:rtl/>
                <w:lang w:bidi="ar-IQ"/>
              </w:rPr>
              <w:t xml:space="preserve">المشاركة الفردية في عرض المعلومات </w:t>
            </w:r>
            <w:r>
              <w:rPr>
                <w:rFonts w:hint="cs"/>
                <w:b w:val="0"/>
                <w:color w:val="0F243E" w:themeColor="text2" w:themeShade="80"/>
                <w:sz w:val="28"/>
                <w:szCs w:val="28"/>
                <w:rtl/>
                <w:lang w:bidi="ar-IQ"/>
              </w:rPr>
              <w:t>عبر كوكل ميت او برنامج ال زوم</w:t>
            </w:r>
          </w:p>
          <w:p w14:paraId="7D9229F8" w14:textId="77777777" w:rsidR="00A84319" w:rsidRPr="005F44B2" w:rsidRDefault="00A84319" w:rsidP="00985F7D">
            <w:pPr>
              <w:pStyle w:val="ListParagraph"/>
              <w:jc w:val="center"/>
              <w:rPr>
                <w:color w:val="0F243E" w:themeColor="text2" w:themeShade="80"/>
                <w:sz w:val="28"/>
                <w:szCs w:val="28"/>
                <w:rtl/>
                <w:lang w:bidi="ar-IQ"/>
              </w:rPr>
            </w:pPr>
          </w:p>
          <w:p w14:paraId="6B6112BE" w14:textId="77777777" w:rsidR="00A84319" w:rsidRPr="005F44B2" w:rsidRDefault="00A84319" w:rsidP="00985F7D">
            <w:pPr>
              <w:pStyle w:val="ListParagraph"/>
              <w:jc w:val="center"/>
              <w:rPr>
                <w:color w:val="0F243E" w:themeColor="text2" w:themeShade="80"/>
                <w:sz w:val="28"/>
                <w:szCs w:val="28"/>
                <w:rtl/>
                <w:lang w:bidi="ar-IQ"/>
              </w:rPr>
            </w:pPr>
          </w:p>
          <w:p w14:paraId="0618E269" w14:textId="77777777" w:rsidR="00A84319" w:rsidRPr="005F44B2" w:rsidRDefault="00A84319" w:rsidP="00985F7D">
            <w:pPr>
              <w:jc w:val="center"/>
              <w:rPr>
                <w:rFonts w:ascii="Times New Roman"/>
                <w:color w:val="0F243E" w:themeColor="text2" w:themeShade="80"/>
                <w:sz w:val="28"/>
                <w:szCs w:val="28"/>
                <w:rtl/>
                <w:lang w:bidi="ar-IQ"/>
              </w:rPr>
            </w:pPr>
          </w:p>
        </w:tc>
      </w:tr>
      <w:tr w:rsidR="00A84319" w:rsidRPr="005F44B2" w14:paraId="29B2CCD0" w14:textId="77777777" w:rsidTr="00364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74A99B2C" w14:textId="77777777" w:rsidR="00A84319" w:rsidRPr="005F44B2" w:rsidRDefault="00A84319" w:rsidP="00985F7D">
            <w:pPr>
              <w:jc w:val="center"/>
              <w:rPr>
                <w:rFonts w:ascii="Times New Roman"/>
                <w:color w:val="0F243E" w:themeColor="text2" w:themeShade="80"/>
                <w:sz w:val="28"/>
                <w:szCs w:val="28"/>
                <w:rtl/>
                <w:lang w:bidi="ar-IQ"/>
              </w:rPr>
            </w:pPr>
            <w:r w:rsidRPr="005F44B2">
              <w:rPr>
                <w:rFonts w:ascii="Times New Roman" w:hint="cs"/>
                <w:color w:val="0F243E" w:themeColor="text2" w:themeShade="80"/>
                <w:sz w:val="28"/>
                <w:szCs w:val="28"/>
                <w:rtl/>
                <w:lang w:bidi="ar-IQ"/>
              </w:rPr>
              <w:lastRenderedPageBreak/>
              <w:t>طرائق التقييم</w:t>
            </w:r>
          </w:p>
        </w:tc>
      </w:tr>
      <w:tr w:rsidR="00A84319" w:rsidRPr="005F44B2" w14:paraId="0A8B8B48" w14:textId="77777777" w:rsidTr="00364E8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4B681BB5" w14:textId="77777777" w:rsidR="00A84319" w:rsidRPr="005F44B2" w:rsidRDefault="00A84319" w:rsidP="00985F7D">
            <w:pPr>
              <w:jc w:val="center"/>
              <w:rPr>
                <w:rFonts w:ascii="Times New Roman"/>
                <w:color w:val="0F243E" w:themeColor="text2" w:themeShade="80"/>
                <w:sz w:val="28"/>
                <w:szCs w:val="28"/>
                <w:rtl/>
                <w:lang w:bidi="ar-IQ"/>
              </w:rPr>
            </w:pPr>
            <w:r>
              <w:rPr>
                <w:rFonts w:ascii="Times New Roman" w:hint="cs"/>
                <w:b w:val="0"/>
                <w:color w:val="0F243E" w:themeColor="text2" w:themeShade="80"/>
                <w:sz w:val="28"/>
                <w:szCs w:val="28"/>
                <w:rtl/>
                <w:lang w:bidi="ar-IQ"/>
              </w:rPr>
              <w:t>الامتحان الالكتروني عبر طرق التعليم المتاحه في حل الاسئلة عبر كوكل فورم او ارسال العروض المسجلة او الامتحان الشفهي عبر التواصل الالكتروني.</w:t>
            </w:r>
          </w:p>
          <w:p w14:paraId="73FBC7EA" w14:textId="77777777" w:rsidR="00A84319" w:rsidRPr="005F44B2" w:rsidRDefault="00A84319" w:rsidP="00985F7D">
            <w:pPr>
              <w:jc w:val="cente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المشروع المنفرد</w:t>
            </w:r>
            <w:r>
              <w:rPr>
                <w:rFonts w:ascii="Times New Roman" w:hint="cs"/>
                <w:color w:val="0F243E" w:themeColor="text2" w:themeShade="80"/>
                <w:sz w:val="28"/>
                <w:szCs w:val="28"/>
                <w:rtl/>
                <w:lang w:bidi="ar-IQ"/>
              </w:rPr>
              <w:t xml:space="preserve"> عبر التقديم الالكتروني</w:t>
            </w:r>
          </w:p>
          <w:p w14:paraId="1D31620F" w14:textId="77777777" w:rsidR="00A84319" w:rsidRPr="005F44B2" w:rsidRDefault="00A84319" w:rsidP="00985F7D">
            <w:pPr>
              <w:jc w:val="center"/>
              <w:rPr>
                <w:rFonts w:ascii="Times New Roman"/>
                <w:color w:val="0F243E" w:themeColor="text2" w:themeShade="80"/>
                <w:sz w:val="28"/>
                <w:szCs w:val="28"/>
                <w:rtl/>
                <w:lang w:bidi="ar-IQ"/>
              </w:rPr>
            </w:pPr>
          </w:p>
        </w:tc>
      </w:tr>
      <w:tr w:rsidR="00A84319" w:rsidRPr="005F44B2" w14:paraId="71D9ABC5" w14:textId="77777777" w:rsidTr="00364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266AF49E" w14:textId="77777777" w:rsidR="00A84319" w:rsidRPr="005F44B2" w:rsidRDefault="00A84319" w:rsidP="00985F7D">
            <w:pPr>
              <w:jc w:val="cente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ج. الاهداف الوجدانية والقيمية</w:t>
            </w:r>
          </w:p>
          <w:p w14:paraId="7037125C" w14:textId="77777777" w:rsidR="00A84319" w:rsidRPr="005F44B2" w:rsidRDefault="00A84319" w:rsidP="00985F7D">
            <w:pPr>
              <w:pStyle w:val="NoSpacing"/>
              <w:jc w:val="center"/>
              <w:rPr>
                <w:color w:val="0F243E" w:themeColor="text2" w:themeShade="80"/>
                <w:sz w:val="28"/>
                <w:szCs w:val="28"/>
                <w:rtl/>
              </w:rPr>
            </w:pPr>
            <w:r w:rsidRPr="005F44B2">
              <w:rPr>
                <w:rFonts w:hint="cs"/>
                <w:b w:val="0"/>
                <w:color w:val="0F243E" w:themeColor="text2" w:themeShade="80"/>
                <w:sz w:val="28"/>
                <w:szCs w:val="28"/>
                <w:rtl/>
                <w:lang w:bidi="ar-IQ"/>
              </w:rPr>
              <w:t>ج1.</w:t>
            </w:r>
            <w:r w:rsidRPr="005F44B2">
              <w:rPr>
                <w:b w:val="0"/>
                <w:color w:val="0F243E" w:themeColor="text2" w:themeShade="80"/>
                <w:sz w:val="28"/>
                <w:szCs w:val="28"/>
                <w:rtl/>
              </w:rPr>
              <w:t>فهم  واستخدام أفضل للمعلومات</w:t>
            </w:r>
            <w:r>
              <w:rPr>
                <w:rFonts w:hint="cs"/>
                <w:color w:val="0F243E" w:themeColor="text2" w:themeShade="80"/>
                <w:sz w:val="28"/>
                <w:szCs w:val="28"/>
                <w:rtl/>
              </w:rPr>
              <w:t xml:space="preserve"> المتاحة عبر الفضاء الالكتروني وطرق الاستفادة الافضل</w:t>
            </w:r>
          </w:p>
          <w:p w14:paraId="0BC83FC6" w14:textId="77777777" w:rsidR="00A84319" w:rsidRPr="005F44B2" w:rsidRDefault="00A84319" w:rsidP="00985F7D">
            <w:pPr>
              <w:jc w:val="center"/>
              <w:rPr>
                <w:rFonts w:ascii="Times New Roman"/>
                <w:color w:val="0F243E" w:themeColor="text2" w:themeShade="80"/>
                <w:sz w:val="28"/>
                <w:szCs w:val="28"/>
                <w:rtl/>
              </w:rPr>
            </w:pPr>
            <w:r w:rsidRPr="005F44B2">
              <w:rPr>
                <w:rFonts w:ascii="Times New Roman" w:hint="cs"/>
                <w:b w:val="0"/>
                <w:color w:val="0F243E" w:themeColor="text2" w:themeShade="80"/>
                <w:sz w:val="28"/>
                <w:szCs w:val="28"/>
                <w:rtl/>
                <w:lang w:bidi="ar-IQ"/>
              </w:rPr>
              <w:t>ج2.</w:t>
            </w:r>
            <w:r w:rsidRPr="005F44B2">
              <w:rPr>
                <w:b w:val="0"/>
                <w:color w:val="0F243E" w:themeColor="text2" w:themeShade="80"/>
                <w:sz w:val="28"/>
                <w:szCs w:val="28"/>
                <w:rtl/>
              </w:rPr>
              <w:t>اتخاذ قرارات</w:t>
            </w:r>
            <w:r w:rsidR="00F74885">
              <w:rPr>
                <w:rFonts w:hint="cs"/>
                <w:b w:val="0"/>
                <w:color w:val="0F243E" w:themeColor="text2" w:themeShade="80"/>
                <w:sz w:val="28"/>
                <w:szCs w:val="28"/>
                <w:rtl/>
              </w:rPr>
              <w:t xml:space="preserve"> </w:t>
            </w:r>
            <w:r w:rsidRPr="005F44B2">
              <w:rPr>
                <w:b w:val="0"/>
                <w:color w:val="0F243E" w:themeColor="text2" w:themeShade="80"/>
                <w:sz w:val="28"/>
                <w:szCs w:val="28"/>
                <w:rtl/>
              </w:rPr>
              <w:t>وحل</w:t>
            </w:r>
            <w:r w:rsidR="00F74885">
              <w:rPr>
                <w:rFonts w:hint="cs"/>
                <w:b w:val="0"/>
                <w:color w:val="0F243E" w:themeColor="text2" w:themeShade="80"/>
                <w:sz w:val="28"/>
                <w:szCs w:val="28"/>
                <w:rtl/>
              </w:rPr>
              <w:t xml:space="preserve"> </w:t>
            </w:r>
            <w:r w:rsidRPr="005F44B2">
              <w:rPr>
                <w:b w:val="0"/>
                <w:color w:val="0F243E" w:themeColor="text2" w:themeShade="80"/>
                <w:sz w:val="28"/>
                <w:szCs w:val="28"/>
                <w:rtl/>
              </w:rPr>
              <w:t>المشكلات</w:t>
            </w:r>
          </w:p>
          <w:p w14:paraId="1C433538" w14:textId="77777777" w:rsidR="00A84319" w:rsidRPr="005F44B2" w:rsidRDefault="00A84319" w:rsidP="00985F7D">
            <w:pPr>
              <w:jc w:val="center"/>
              <w:rPr>
                <w:color w:val="0F243E" w:themeColor="text2" w:themeShade="80"/>
                <w:sz w:val="28"/>
                <w:szCs w:val="28"/>
                <w:rtl/>
              </w:rPr>
            </w:pPr>
            <w:r w:rsidRPr="005F44B2">
              <w:rPr>
                <w:rFonts w:ascii="Times New Roman" w:hint="cs"/>
                <w:b w:val="0"/>
                <w:color w:val="0F243E" w:themeColor="text2" w:themeShade="80"/>
                <w:sz w:val="28"/>
                <w:szCs w:val="28"/>
                <w:rtl/>
                <w:lang w:bidi="ar-IQ"/>
              </w:rPr>
              <w:t>ج3.</w:t>
            </w:r>
            <w:r w:rsidRPr="005F44B2">
              <w:rPr>
                <w:b w:val="0"/>
                <w:color w:val="0F243E" w:themeColor="text2" w:themeShade="80"/>
                <w:sz w:val="28"/>
                <w:szCs w:val="28"/>
                <w:rtl/>
              </w:rPr>
              <w:t>التفاعل في ربط المواقف المشابهة بالحياة الفعلية</w:t>
            </w:r>
          </w:p>
          <w:p w14:paraId="595D7837" w14:textId="77777777" w:rsidR="00A84319" w:rsidRPr="005F44B2" w:rsidRDefault="00A84319" w:rsidP="00985F7D">
            <w:pPr>
              <w:jc w:val="cente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ج4. الاستنتاج</w:t>
            </w:r>
          </w:p>
        </w:tc>
      </w:tr>
      <w:tr w:rsidR="00A84319" w:rsidRPr="005F44B2" w14:paraId="30C6CFC1" w14:textId="77777777" w:rsidTr="00364E8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469FA3F2" w14:textId="77777777" w:rsidR="00A84319" w:rsidRPr="005F44B2" w:rsidRDefault="00A84319" w:rsidP="00985F7D">
            <w:pPr>
              <w:jc w:val="cente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طرائق التعليم والتعلم</w:t>
            </w:r>
          </w:p>
          <w:p w14:paraId="75614CA8" w14:textId="77777777" w:rsidR="00A84319" w:rsidRPr="005F44B2" w:rsidRDefault="00A84319" w:rsidP="00985F7D">
            <w:pPr>
              <w:jc w:val="center"/>
              <w:rPr>
                <w:rFonts w:ascii="Times New Roman"/>
                <w:color w:val="0F243E" w:themeColor="text2" w:themeShade="80"/>
                <w:sz w:val="28"/>
                <w:szCs w:val="28"/>
                <w:rtl/>
                <w:lang w:bidi="ar-IQ"/>
              </w:rPr>
            </w:pPr>
          </w:p>
        </w:tc>
      </w:tr>
      <w:tr w:rsidR="00A84319" w:rsidRPr="005F44B2" w14:paraId="3F361F32" w14:textId="77777777" w:rsidTr="00364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561CE95E" w14:textId="77777777" w:rsidR="00A84319" w:rsidRPr="005F44B2" w:rsidRDefault="00A84319" w:rsidP="00985F7D">
            <w:pPr>
              <w:jc w:val="cente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الشرح</w:t>
            </w:r>
            <w:r w:rsidR="00F74885">
              <w:rPr>
                <w:rFonts w:ascii="Times New Roman" w:hint="cs"/>
                <w:b w:val="0"/>
                <w:color w:val="0F243E" w:themeColor="text2" w:themeShade="80"/>
                <w:sz w:val="28"/>
                <w:szCs w:val="28"/>
                <w:rtl/>
                <w:lang w:bidi="ar-IQ"/>
              </w:rPr>
              <w:t xml:space="preserve"> </w:t>
            </w:r>
            <w:r w:rsidRPr="005F44B2">
              <w:rPr>
                <w:rFonts w:ascii="Times New Roman"/>
                <w:b w:val="0"/>
                <w:color w:val="0F243E" w:themeColor="text2" w:themeShade="80"/>
                <w:sz w:val="28"/>
                <w:szCs w:val="28"/>
                <w:rtl/>
                <w:lang w:bidi="ar-IQ"/>
              </w:rPr>
              <w:t>المسهب</w:t>
            </w:r>
            <w:r w:rsidR="00F74885">
              <w:rPr>
                <w:rFonts w:ascii="Times New Roman" w:hint="cs"/>
                <w:b w:val="0"/>
                <w:color w:val="0F243E" w:themeColor="text2" w:themeShade="80"/>
                <w:sz w:val="28"/>
                <w:szCs w:val="28"/>
                <w:rtl/>
                <w:lang w:bidi="ar-IQ"/>
              </w:rPr>
              <w:t xml:space="preserve"> </w:t>
            </w:r>
            <w:r w:rsidRPr="005F44B2">
              <w:rPr>
                <w:rFonts w:ascii="Times New Roman"/>
                <w:b w:val="0"/>
                <w:color w:val="0F243E" w:themeColor="text2" w:themeShade="80"/>
                <w:sz w:val="28"/>
                <w:szCs w:val="28"/>
                <w:rtl/>
                <w:lang w:bidi="ar-IQ"/>
              </w:rPr>
              <w:t>و</w:t>
            </w:r>
            <w:r w:rsidRPr="005F44B2">
              <w:rPr>
                <w:rFonts w:ascii="Times New Roman" w:hint="cs"/>
                <w:b w:val="0"/>
                <w:color w:val="0F243E" w:themeColor="text2" w:themeShade="80"/>
                <w:sz w:val="28"/>
                <w:szCs w:val="28"/>
                <w:rtl/>
                <w:lang w:bidi="ar-IQ"/>
              </w:rPr>
              <w:t>التدريب على التمارين اللغوية</w:t>
            </w:r>
            <w:r>
              <w:rPr>
                <w:rFonts w:ascii="Times New Roman" w:hint="cs"/>
                <w:b w:val="0"/>
                <w:color w:val="0F243E" w:themeColor="text2" w:themeShade="80"/>
                <w:sz w:val="28"/>
                <w:szCs w:val="28"/>
                <w:rtl/>
                <w:lang w:bidi="ar-IQ"/>
              </w:rPr>
              <w:t>، التدريب على استعمال برامج التعلم الالكتروني والاستفادة من المنصات المختلفة والتعلم عبر التواصل مع الاستاذ والزميلات في الرحلة ذاتها</w:t>
            </w:r>
          </w:p>
          <w:p w14:paraId="2E319537" w14:textId="77777777" w:rsidR="00A84319" w:rsidRPr="005F44B2" w:rsidRDefault="00A84319" w:rsidP="00985F7D">
            <w:pPr>
              <w:jc w:val="center"/>
              <w:rPr>
                <w:rFonts w:ascii="Times New Roman"/>
                <w:color w:val="0F243E" w:themeColor="text2" w:themeShade="80"/>
                <w:sz w:val="28"/>
                <w:szCs w:val="28"/>
                <w:rtl/>
                <w:lang w:bidi="ar-IQ"/>
              </w:rPr>
            </w:pPr>
          </w:p>
        </w:tc>
      </w:tr>
      <w:tr w:rsidR="00A84319" w:rsidRPr="005F44B2" w14:paraId="33C3425B" w14:textId="77777777" w:rsidTr="00364E8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1A578E31" w14:textId="77777777" w:rsidR="00A84319" w:rsidRPr="005F44B2" w:rsidRDefault="00A84319" w:rsidP="00985F7D">
            <w:pPr>
              <w:jc w:val="cente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طرائق التقييم</w:t>
            </w:r>
          </w:p>
          <w:p w14:paraId="2BF6BD27" w14:textId="77777777" w:rsidR="00A84319" w:rsidRPr="005F44B2" w:rsidRDefault="00A84319" w:rsidP="00985F7D">
            <w:pPr>
              <w:jc w:val="center"/>
              <w:rPr>
                <w:rFonts w:ascii="Times New Roman"/>
                <w:color w:val="0F243E" w:themeColor="text2" w:themeShade="80"/>
                <w:sz w:val="28"/>
                <w:szCs w:val="28"/>
                <w:rtl/>
                <w:lang w:bidi="ar-IQ"/>
              </w:rPr>
            </w:pPr>
          </w:p>
        </w:tc>
      </w:tr>
      <w:tr w:rsidR="00A84319" w:rsidRPr="005F44B2" w14:paraId="55AA7FEE" w14:textId="77777777" w:rsidTr="00364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64D577F2" w14:textId="77777777" w:rsidR="00A84319" w:rsidRPr="005F44B2" w:rsidRDefault="00A84319" w:rsidP="00985F7D">
            <w:pPr>
              <w:jc w:val="center"/>
              <w:rPr>
                <w:rFonts w:ascii="Times New Roman"/>
                <w:color w:val="0F243E" w:themeColor="text2" w:themeShade="80"/>
                <w:sz w:val="28"/>
                <w:szCs w:val="28"/>
                <w:rtl/>
                <w:lang w:bidi="ar-IQ"/>
              </w:rPr>
            </w:pPr>
            <w:r>
              <w:rPr>
                <w:rFonts w:ascii="Times New Roman" w:hint="cs"/>
                <w:b w:val="0"/>
                <w:color w:val="0F243E" w:themeColor="text2" w:themeShade="80"/>
                <w:sz w:val="28"/>
                <w:szCs w:val="28"/>
                <w:rtl/>
                <w:lang w:bidi="ar-IQ"/>
              </w:rPr>
              <w:t>الاختبار الشفوي عبر المنصة الالكترونية، الاختبارات الدورية الالكترونية عبر استمارة برنامج كوكل وغيرها</w:t>
            </w:r>
          </w:p>
          <w:p w14:paraId="6C67656A" w14:textId="77777777" w:rsidR="00A84319" w:rsidRPr="005F44B2" w:rsidRDefault="00A84319" w:rsidP="00985F7D">
            <w:pPr>
              <w:jc w:val="center"/>
              <w:rPr>
                <w:rFonts w:ascii="Times New Roman"/>
                <w:color w:val="0F243E" w:themeColor="text2" w:themeShade="80"/>
                <w:sz w:val="28"/>
                <w:szCs w:val="28"/>
                <w:rtl/>
                <w:lang w:bidi="ar-IQ"/>
              </w:rPr>
            </w:pPr>
          </w:p>
        </w:tc>
      </w:tr>
    </w:tbl>
    <w:p w14:paraId="08FAA102" w14:textId="77777777" w:rsidR="00A84319" w:rsidRPr="005F44B2" w:rsidRDefault="00A84319" w:rsidP="00985F7D">
      <w:pPr>
        <w:tabs>
          <w:tab w:val="left" w:pos="3538"/>
          <w:tab w:val="center" w:pos="4153"/>
        </w:tabs>
        <w:jc w:val="center"/>
        <w:rPr>
          <w:rFonts w:ascii="Times New Roman"/>
          <w:b/>
          <w:color w:val="0F243E" w:themeColor="text2" w:themeShade="80"/>
          <w:sz w:val="20"/>
          <w:szCs w:val="20"/>
          <w:rtl/>
          <w:lang w:bidi="ar-IQ"/>
        </w:rPr>
      </w:pPr>
    </w:p>
    <w:p w14:paraId="11FF9183" w14:textId="77777777" w:rsidR="00A84319" w:rsidRPr="005F44B2" w:rsidRDefault="00A84319" w:rsidP="00985F7D">
      <w:pPr>
        <w:tabs>
          <w:tab w:val="left" w:pos="3538"/>
          <w:tab w:val="center" w:pos="4153"/>
        </w:tabs>
        <w:jc w:val="center"/>
        <w:rPr>
          <w:rFonts w:ascii="Times New Roman"/>
          <w:b/>
          <w:color w:val="0F243E" w:themeColor="text2" w:themeShade="80"/>
          <w:sz w:val="20"/>
          <w:szCs w:val="20"/>
          <w:rtl/>
          <w:lang w:bidi="ar-IQ"/>
        </w:rPr>
      </w:pPr>
    </w:p>
    <w:tbl>
      <w:tblPr>
        <w:tblStyle w:val="MediumGrid1-Accent3"/>
        <w:bidiVisual/>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84319" w:rsidRPr="005F44B2" w14:paraId="0F208CD6" w14:textId="77777777" w:rsidTr="00364E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147E0285" w14:textId="77777777" w:rsidR="00A84319" w:rsidRPr="005F44B2" w:rsidRDefault="00A84319" w:rsidP="00985F7D">
            <w:pPr>
              <w:tabs>
                <w:tab w:val="left" w:pos="3538"/>
                <w:tab w:val="center" w:pos="4153"/>
              </w:tabs>
              <w:jc w:val="cente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د. المهارات العامة والتاهيلية المنقولة (المهارات الاخرى المتعلقة بقابلية التوظيف والتطور الشخصي).</w:t>
            </w:r>
          </w:p>
          <w:p w14:paraId="41335712" w14:textId="77777777" w:rsidR="00A84319" w:rsidRPr="005F44B2" w:rsidRDefault="00A84319" w:rsidP="00985F7D">
            <w:pPr>
              <w:tabs>
                <w:tab w:val="left" w:pos="3538"/>
                <w:tab w:val="center" w:pos="4153"/>
              </w:tabs>
              <w:jc w:val="cente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 xml:space="preserve">د1. التواصل والتحدث باستخدام اللغة الانكليزية </w:t>
            </w:r>
            <w:r>
              <w:rPr>
                <w:rFonts w:ascii="Times New Roman" w:hint="cs"/>
                <w:color w:val="0F243E" w:themeColor="text2" w:themeShade="80"/>
                <w:sz w:val="28"/>
                <w:szCs w:val="28"/>
                <w:rtl/>
                <w:lang w:bidi="ar-IQ"/>
              </w:rPr>
              <w:t>في البحث والتواصل واستعمال البرامجيات ومنصات التلعم العالمية</w:t>
            </w:r>
          </w:p>
          <w:p w14:paraId="69A03490" w14:textId="77777777" w:rsidR="00A84319" w:rsidRPr="005F44B2" w:rsidRDefault="00A84319" w:rsidP="00985F7D">
            <w:pPr>
              <w:tabs>
                <w:tab w:val="left" w:pos="3538"/>
                <w:tab w:val="center" w:pos="4153"/>
              </w:tabs>
              <w:jc w:val="cente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د2. الاستماع الى اللغة الانكليزية باستمرار من اجل تطور الجانب اللغوي والتلفظ بصورة صحيحه</w:t>
            </w:r>
          </w:p>
          <w:p w14:paraId="420D6F26" w14:textId="77777777" w:rsidR="00A84319" w:rsidRPr="005F44B2" w:rsidRDefault="00A84319" w:rsidP="00985F7D">
            <w:pPr>
              <w:tabs>
                <w:tab w:val="left" w:pos="3538"/>
                <w:tab w:val="center" w:pos="4153"/>
              </w:tabs>
              <w:jc w:val="cente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د3. الكتابة بشكل مستمر</w:t>
            </w:r>
          </w:p>
          <w:p w14:paraId="186DE1CB" w14:textId="77777777" w:rsidR="00A84319" w:rsidRPr="005F44B2" w:rsidRDefault="00A84319" w:rsidP="00985F7D">
            <w:pPr>
              <w:tabs>
                <w:tab w:val="left" w:pos="3538"/>
                <w:tab w:val="center" w:pos="4153"/>
              </w:tabs>
              <w:jc w:val="cente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د4. القراءة المتواصلة</w:t>
            </w:r>
          </w:p>
          <w:p w14:paraId="4A7BEC2E" w14:textId="77777777" w:rsidR="00A84319" w:rsidRPr="005F44B2" w:rsidRDefault="00A84319" w:rsidP="00985F7D">
            <w:pPr>
              <w:tabs>
                <w:tab w:val="left" w:pos="3538"/>
                <w:tab w:val="center" w:pos="4153"/>
              </w:tabs>
              <w:jc w:val="center"/>
              <w:rPr>
                <w:rFonts w:ascii="Times New Roman"/>
                <w:color w:val="0F243E" w:themeColor="text2" w:themeShade="80"/>
                <w:sz w:val="20"/>
                <w:szCs w:val="20"/>
                <w:rtl/>
                <w:lang w:bidi="ar-IQ"/>
              </w:rPr>
            </w:pPr>
          </w:p>
        </w:tc>
      </w:tr>
    </w:tbl>
    <w:p w14:paraId="6EC7A556" w14:textId="77777777" w:rsidR="00A84319" w:rsidRPr="005F44B2" w:rsidRDefault="00A84319" w:rsidP="00985F7D">
      <w:pPr>
        <w:tabs>
          <w:tab w:val="left" w:pos="3538"/>
          <w:tab w:val="center" w:pos="4153"/>
        </w:tabs>
        <w:jc w:val="center"/>
        <w:rPr>
          <w:rFonts w:ascii="Times New Roman"/>
          <w:color w:val="0F243E" w:themeColor="text2" w:themeShade="80"/>
          <w:sz w:val="28"/>
          <w:szCs w:val="28"/>
          <w:rtl/>
          <w:lang w:bidi="ar-IQ"/>
        </w:rPr>
      </w:pPr>
    </w:p>
    <w:tbl>
      <w:tblPr>
        <w:tblStyle w:val="MediumShading1-Accent3"/>
        <w:bidiVisual/>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A84319" w:rsidRPr="005F44B2" w14:paraId="448139E7" w14:textId="77777777" w:rsidTr="00364E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90" w:type="dxa"/>
            <w:tcBorders>
              <w:top w:val="none" w:sz="0" w:space="0" w:color="auto"/>
              <w:left w:val="none" w:sz="0" w:space="0" w:color="auto"/>
              <w:bottom w:val="none" w:sz="0" w:space="0" w:color="auto"/>
              <w:right w:val="none" w:sz="0" w:space="0" w:color="auto"/>
            </w:tcBorders>
            <w:shd w:val="clear" w:color="auto" w:fill="auto"/>
          </w:tcPr>
          <w:p w14:paraId="7C1ECBE6" w14:textId="77777777" w:rsidR="00A84319" w:rsidRPr="005F44B2" w:rsidRDefault="00A84319" w:rsidP="00985F7D">
            <w:pPr>
              <w:jc w:val="cente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13. خطة تطوير المقرر الدراسي</w:t>
            </w:r>
          </w:p>
        </w:tc>
      </w:tr>
      <w:tr w:rsidR="00A84319" w:rsidRPr="005F44B2" w14:paraId="0E75F00D" w14:textId="77777777" w:rsidTr="00364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90" w:type="dxa"/>
            <w:shd w:val="clear" w:color="auto" w:fill="auto"/>
          </w:tcPr>
          <w:p w14:paraId="2C973CCB" w14:textId="77777777" w:rsidR="00A84319" w:rsidRPr="005F44B2" w:rsidRDefault="00A84319" w:rsidP="00985F7D">
            <w:pPr>
              <w:jc w:val="center"/>
              <w:rPr>
                <w:rFonts w:ascii="Times New Roman"/>
                <w:color w:val="0F243E" w:themeColor="text2" w:themeShade="80"/>
                <w:sz w:val="28"/>
                <w:szCs w:val="28"/>
                <w:rtl/>
                <w:lang w:bidi="ar-IQ"/>
              </w:rPr>
            </w:pPr>
          </w:p>
          <w:p w14:paraId="41040479" w14:textId="77777777" w:rsidR="00A84319" w:rsidRPr="005F44B2" w:rsidRDefault="00A84319" w:rsidP="00985F7D">
            <w:pPr>
              <w:numPr>
                <w:ilvl w:val="0"/>
                <w:numId w:val="80"/>
              </w:numPr>
              <w:jc w:val="center"/>
              <w:rPr>
                <w:rFonts w:ascii="Times New Roman"/>
                <w:color w:val="0F243E" w:themeColor="text2" w:themeShade="80"/>
                <w:sz w:val="28"/>
                <w:szCs w:val="28"/>
                <w:rtl/>
                <w:lang w:bidi="ar-IQ"/>
              </w:rPr>
            </w:pPr>
            <w:r>
              <w:rPr>
                <w:rFonts w:ascii="Times New Roman" w:hint="cs"/>
                <w:b w:val="0"/>
                <w:color w:val="0F243E" w:themeColor="text2" w:themeShade="80"/>
                <w:sz w:val="28"/>
                <w:szCs w:val="28"/>
                <w:rtl/>
                <w:lang w:bidi="ar-IQ"/>
              </w:rPr>
              <w:lastRenderedPageBreak/>
              <w:t xml:space="preserve">حث الطالبات على المشاركة والاطلاع على اخر التطورات في مجال التعلم والتعليم الالكتروني بالحضور عبر ورشات التعلم المتاحة في الكلية والجامعة والعالم </w:t>
            </w:r>
            <w:r w:rsidRPr="005F44B2">
              <w:rPr>
                <w:rFonts w:ascii="Times New Roman" w:hint="cs"/>
                <w:b w:val="0"/>
                <w:color w:val="0F243E" w:themeColor="text2" w:themeShade="80"/>
                <w:sz w:val="28"/>
                <w:szCs w:val="28"/>
                <w:rtl/>
                <w:lang w:bidi="ar-IQ"/>
              </w:rPr>
              <w:t>وحضور نشاطات اللغة الانكليزية لتطوير مهاراتهم اللغوية</w:t>
            </w:r>
            <w:r w:rsidRPr="005F44B2">
              <w:rPr>
                <w:rFonts w:ascii="Times New Roman" w:hint="cs"/>
                <w:color w:val="0F243E" w:themeColor="text2" w:themeShade="80"/>
                <w:sz w:val="28"/>
                <w:szCs w:val="28"/>
                <w:rtl/>
                <w:lang w:bidi="ar-IQ"/>
              </w:rPr>
              <w:t>.</w:t>
            </w:r>
          </w:p>
          <w:p w14:paraId="522C6FCC" w14:textId="77777777" w:rsidR="00A84319" w:rsidRPr="005F44B2" w:rsidRDefault="00A84319" w:rsidP="00985F7D">
            <w:pPr>
              <w:jc w:val="center"/>
              <w:rPr>
                <w:rFonts w:ascii="Times New Roman"/>
                <w:color w:val="0F243E" w:themeColor="text2" w:themeShade="80"/>
                <w:sz w:val="28"/>
                <w:szCs w:val="28"/>
                <w:rtl/>
                <w:lang w:bidi="ar-IQ"/>
              </w:rPr>
            </w:pPr>
          </w:p>
          <w:p w14:paraId="0DC9B6C9" w14:textId="77777777" w:rsidR="00A84319" w:rsidRPr="005F44B2" w:rsidRDefault="00A84319" w:rsidP="00985F7D">
            <w:pPr>
              <w:jc w:val="center"/>
              <w:rPr>
                <w:rFonts w:ascii="Times New Roman"/>
                <w:color w:val="0F243E" w:themeColor="text2" w:themeShade="80"/>
                <w:sz w:val="28"/>
                <w:szCs w:val="28"/>
                <w:rtl/>
                <w:lang w:bidi="ar-IQ"/>
              </w:rPr>
            </w:pPr>
          </w:p>
        </w:tc>
      </w:tr>
    </w:tbl>
    <w:p w14:paraId="5D86CA95" w14:textId="77777777" w:rsidR="00A84319" w:rsidRPr="005F44B2" w:rsidRDefault="00A84319" w:rsidP="00985F7D">
      <w:pPr>
        <w:tabs>
          <w:tab w:val="left" w:pos="3538"/>
          <w:tab w:val="center" w:pos="4153"/>
        </w:tabs>
        <w:jc w:val="center"/>
        <w:rPr>
          <w:rFonts w:ascii="Times New Roman"/>
          <w:color w:val="0F243E" w:themeColor="text2" w:themeShade="80"/>
          <w:sz w:val="28"/>
          <w:szCs w:val="28"/>
          <w:rtl/>
          <w:lang w:bidi="ar-IQ"/>
        </w:rPr>
      </w:pPr>
    </w:p>
    <w:tbl>
      <w:tblPr>
        <w:tblStyle w:val="TableGrid"/>
        <w:bidiVisual/>
        <w:tblW w:w="0" w:type="auto"/>
        <w:jc w:val="center"/>
        <w:tblLook w:val="04A0" w:firstRow="1" w:lastRow="0" w:firstColumn="1" w:lastColumn="0" w:noHBand="0" w:noVBand="1"/>
      </w:tblPr>
      <w:tblGrid>
        <w:gridCol w:w="8296"/>
      </w:tblGrid>
      <w:tr w:rsidR="00A84319" w:rsidRPr="005F44B2" w14:paraId="5B4144DD" w14:textId="77777777" w:rsidTr="00364E82">
        <w:trPr>
          <w:jc w:val="center"/>
        </w:trPr>
        <w:tc>
          <w:tcPr>
            <w:tcW w:w="8296" w:type="dxa"/>
          </w:tcPr>
          <w:p w14:paraId="1716A83F" w14:textId="77777777" w:rsidR="00A84319" w:rsidRPr="005F44B2" w:rsidRDefault="00A84319" w:rsidP="00985F7D">
            <w:pPr>
              <w:tabs>
                <w:tab w:val="left" w:pos="3538"/>
                <w:tab w:val="center" w:pos="4153"/>
              </w:tabs>
              <w:jc w:val="center"/>
              <w:rPr>
                <w:rFonts w:ascii="Times New Roman"/>
                <w:color w:val="0F243E" w:themeColor="text2" w:themeShade="80"/>
                <w:sz w:val="28"/>
                <w:szCs w:val="28"/>
                <w:rtl/>
                <w:lang w:bidi="ar-IQ"/>
              </w:rPr>
            </w:pPr>
            <w:r w:rsidRPr="005F44B2">
              <w:rPr>
                <w:rFonts w:ascii="Times New Roman" w:hint="cs"/>
                <w:color w:val="0F243E" w:themeColor="text2" w:themeShade="80"/>
                <w:sz w:val="28"/>
                <w:szCs w:val="28"/>
                <w:rtl/>
                <w:lang w:bidi="ar-IQ"/>
              </w:rPr>
              <w:t>مصادر اضافية للتدريب المستمر</w:t>
            </w:r>
          </w:p>
        </w:tc>
      </w:tr>
      <w:tr w:rsidR="00A84319" w:rsidRPr="005F44B2" w14:paraId="42F60B49" w14:textId="77777777" w:rsidTr="00364E82">
        <w:trPr>
          <w:jc w:val="center"/>
        </w:trPr>
        <w:tc>
          <w:tcPr>
            <w:tcW w:w="8296" w:type="dxa"/>
          </w:tcPr>
          <w:p w14:paraId="71FBB32A" w14:textId="77777777" w:rsidR="00A84319" w:rsidRPr="005F44B2" w:rsidRDefault="000F65F9" w:rsidP="00985F7D">
            <w:pPr>
              <w:pStyle w:val="ListParagraph"/>
              <w:numPr>
                <w:ilvl w:val="0"/>
                <w:numId w:val="81"/>
              </w:numPr>
              <w:tabs>
                <w:tab w:val="left" w:pos="3538"/>
                <w:tab w:val="center" w:pos="4153"/>
              </w:tabs>
              <w:jc w:val="center"/>
              <w:rPr>
                <w:color w:val="0F243E" w:themeColor="text2" w:themeShade="80"/>
                <w:sz w:val="28"/>
                <w:szCs w:val="28"/>
                <w:lang w:bidi="ar-IQ"/>
              </w:rPr>
            </w:pPr>
            <w:hyperlink r:id="rId12" w:history="1">
              <w:r w:rsidR="00A84319" w:rsidRPr="005F44B2">
                <w:rPr>
                  <w:rStyle w:val="Hyperlink"/>
                  <w:color w:val="0F243E" w:themeColor="text2" w:themeShade="80"/>
                  <w:sz w:val="28"/>
                  <w:szCs w:val="28"/>
                  <w:lang w:bidi="ar-IQ"/>
                </w:rPr>
                <w:t>http://www.bbc.co.uk/learningenglish</w:t>
              </w:r>
              <w:r w:rsidR="00A84319" w:rsidRPr="005F44B2">
                <w:rPr>
                  <w:rStyle w:val="Hyperlink"/>
                  <w:color w:val="0F243E" w:themeColor="text2" w:themeShade="80"/>
                  <w:sz w:val="28"/>
                  <w:szCs w:val="28"/>
                  <w:rtl/>
                  <w:lang w:bidi="ar-IQ"/>
                </w:rPr>
                <w:t>/</w:t>
              </w:r>
            </w:hyperlink>
          </w:p>
          <w:p w14:paraId="60154D23" w14:textId="77777777" w:rsidR="00A84319" w:rsidRPr="005F44B2" w:rsidRDefault="000F65F9" w:rsidP="00985F7D">
            <w:pPr>
              <w:pStyle w:val="ListParagraph"/>
              <w:numPr>
                <w:ilvl w:val="0"/>
                <w:numId w:val="81"/>
              </w:numPr>
              <w:tabs>
                <w:tab w:val="left" w:pos="3538"/>
                <w:tab w:val="center" w:pos="4153"/>
              </w:tabs>
              <w:jc w:val="center"/>
              <w:rPr>
                <w:color w:val="0F243E" w:themeColor="text2" w:themeShade="80"/>
                <w:sz w:val="28"/>
                <w:szCs w:val="28"/>
                <w:lang w:bidi="ar-IQ"/>
              </w:rPr>
            </w:pPr>
            <w:hyperlink r:id="rId13" w:history="1">
              <w:r w:rsidR="00A84319" w:rsidRPr="005F44B2">
                <w:rPr>
                  <w:rStyle w:val="Hyperlink"/>
                  <w:color w:val="0F243E" w:themeColor="text2" w:themeShade="80"/>
                  <w:sz w:val="28"/>
                  <w:szCs w:val="28"/>
                  <w:lang w:bidi="ar-IQ"/>
                </w:rPr>
                <w:t>https://learningenglish.voanews.com/a/lets-learn-english-lesson-one/3111026.html</w:t>
              </w:r>
            </w:hyperlink>
          </w:p>
          <w:p w14:paraId="2C3D33B9" w14:textId="77777777" w:rsidR="00A84319" w:rsidRPr="005F44B2" w:rsidRDefault="00A84319" w:rsidP="00985F7D">
            <w:pPr>
              <w:pStyle w:val="ListParagraph"/>
              <w:tabs>
                <w:tab w:val="left" w:pos="3538"/>
                <w:tab w:val="center" w:pos="4153"/>
              </w:tabs>
              <w:jc w:val="center"/>
              <w:rPr>
                <w:color w:val="0F243E" w:themeColor="text2" w:themeShade="80"/>
                <w:sz w:val="28"/>
                <w:szCs w:val="28"/>
                <w:rtl/>
                <w:lang w:bidi="ar-IQ"/>
              </w:rPr>
            </w:pPr>
          </w:p>
        </w:tc>
      </w:tr>
    </w:tbl>
    <w:p w14:paraId="741BC981" w14:textId="77777777" w:rsidR="00F74885" w:rsidRDefault="00F74885" w:rsidP="00985F7D">
      <w:pPr>
        <w:autoSpaceDE w:val="0"/>
        <w:autoSpaceDN w:val="0"/>
        <w:adjustRightInd w:val="0"/>
        <w:spacing w:before="240"/>
        <w:jc w:val="center"/>
        <w:rPr>
          <w:rFonts w:cs="Times New Roman"/>
          <w:b/>
          <w:bCs/>
          <w:color w:val="1F4E79"/>
          <w:sz w:val="32"/>
          <w:szCs w:val="32"/>
          <w:rtl/>
          <w:lang w:bidi="ar-IQ"/>
        </w:rPr>
      </w:pPr>
    </w:p>
    <w:p w14:paraId="690E5FD5" w14:textId="77777777" w:rsidR="00F74885" w:rsidRDefault="00F74885" w:rsidP="00985F7D">
      <w:pPr>
        <w:autoSpaceDE w:val="0"/>
        <w:autoSpaceDN w:val="0"/>
        <w:adjustRightInd w:val="0"/>
        <w:spacing w:before="240"/>
        <w:jc w:val="center"/>
        <w:rPr>
          <w:rFonts w:cs="Times New Roman"/>
          <w:b/>
          <w:bCs/>
          <w:color w:val="1F4E79"/>
          <w:sz w:val="32"/>
          <w:szCs w:val="32"/>
          <w:rtl/>
          <w:lang w:bidi="ar-IQ"/>
        </w:rPr>
      </w:pPr>
    </w:p>
    <w:p w14:paraId="677F65E3" w14:textId="77777777" w:rsidR="00273E10" w:rsidRDefault="00273E10" w:rsidP="00985F7D">
      <w:pPr>
        <w:autoSpaceDE w:val="0"/>
        <w:autoSpaceDN w:val="0"/>
        <w:adjustRightInd w:val="0"/>
        <w:spacing w:before="240"/>
        <w:jc w:val="center"/>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73E10" w:rsidRPr="00DB131F" w14:paraId="1FC9658C" w14:textId="77777777" w:rsidTr="00273E10">
        <w:trPr>
          <w:trHeight w:val="794"/>
        </w:trPr>
        <w:tc>
          <w:tcPr>
            <w:tcW w:w="9720" w:type="dxa"/>
            <w:shd w:val="clear" w:color="auto" w:fill="auto"/>
          </w:tcPr>
          <w:p w14:paraId="1D74AACE" w14:textId="77777777" w:rsidR="00273E10" w:rsidRPr="00DB131F" w:rsidRDefault="00273E10"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0C4974FE" w14:textId="77777777" w:rsidR="00273E10" w:rsidRPr="00E734E3" w:rsidRDefault="00273E10"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73E10" w:rsidRPr="00DB131F" w14:paraId="3B1FD308" w14:textId="77777777" w:rsidTr="00364E82">
        <w:trPr>
          <w:trHeight w:val="624"/>
          <w:jc w:val="center"/>
        </w:trPr>
        <w:tc>
          <w:tcPr>
            <w:tcW w:w="3780" w:type="dxa"/>
            <w:shd w:val="clear" w:color="auto" w:fill="auto"/>
            <w:vAlign w:val="center"/>
          </w:tcPr>
          <w:p w14:paraId="7919F289" w14:textId="77777777" w:rsidR="00273E10" w:rsidRPr="00DB131F" w:rsidRDefault="00273E10"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14:paraId="737A6FCC" w14:textId="77777777" w:rsidR="00273E10" w:rsidRPr="00F64108"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273E10" w:rsidRPr="00DB131F" w14:paraId="736D2E93" w14:textId="77777777" w:rsidTr="00364E82">
        <w:trPr>
          <w:trHeight w:val="624"/>
          <w:jc w:val="center"/>
        </w:trPr>
        <w:tc>
          <w:tcPr>
            <w:tcW w:w="3780" w:type="dxa"/>
            <w:shd w:val="clear" w:color="auto" w:fill="auto"/>
            <w:vAlign w:val="center"/>
          </w:tcPr>
          <w:p w14:paraId="4EEF9F5D" w14:textId="77777777" w:rsidR="00273E10" w:rsidRPr="00DB131F" w:rsidRDefault="00273E1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14:paraId="59C19B3C"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p>
        </w:tc>
      </w:tr>
      <w:tr w:rsidR="00273E10" w:rsidRPr="00DB131F" w14:paraId="37708A47" w14:textId="77777777" w:rsidTr="00364E82">
        <w:trPr>
          <w:trHeight w:val="624"/>
          <w:jc w:val="center"/>
        </w:trPr>
        <w:tc>
          <w:tcPr>
            <w:tcW w:w="3780" w:type="dxa"/>
            <w:shd w:val="clear" w:color="auto" w:fill="auto"/>
            <w:vAlign w:val="center"/>
          </w:tcPr>
          <w:p w14:paraId="3EA0BF2E" w14:textId="77777777" w:rsidR="00273E10" w:rsidRPr="00AF762F" w:rsidRDefault="00273E1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AF762F">
              <w:rPr>
                <w:rFonts w:ascii="Cambria" w:hAnsi="Cambria" w:cs="Times New Roman"/>
                <w:color w:val="000000"/>
                <w:sz w:val="28"/>
                <w:szCs w:val="28"/>
                <w:rtl/>
                <w:lang w:bidi="ar-IQ"/>
              </w:rPr>
              <w:t>اسم / رمز المقرر</w:t>
            </w:r>
          </w:p>
        </w:tc>
        <w:tc>
          <w:tcPr>
            <w:tcW w:w="5940" w:type="dxa"/>
            <w:shd w:val="clear" w:color="auto" w:fill="auto"/>
            <w:vAlign w:val="center"/>
          </w:tcPr>
          <w:p w14:paraId="37D31244" w14:textId="77777777" w:rsidR="00273E10" w:rsidRPr="00AF762F" w:rsidRDefault="00AF762F" w:rsidP="00985F7D">
            <w:pPr>
              <w:autoSpaceDE w:val="0"/>
              <w:autoSpaceDN w:val="0"/>
              <w:adjustRightInd w:val="0"/>
              <w:jc w:val="center"/>
              <w:rPr>
                <w:rFonts w:ascii="Cambria" w:hAnsi="Cambria" w:cs="Times New Roman"/>
                <w:color w:val="000000"/>
                <w:sz w:val="28"/>
                <w:szCs w:val="28"/>
                <w:lang w:bidi="ar-IQ"/>
              </w:rPr>
            </w:pPr>
            <w:r w:rsidRPr="00AF762F">
              <w:rPr>
                <w:rFonts w:ascii="Cambria" w:hAnsi="Cambria" w:cs="Times New Roman" w:hint="cs"/>
                <w:color w:val="000000"/>
                <w:sz w:val="28"/>
                <w:szCs w:val="28"/>
                <w:rtl/>
                <w:lang w:bidi="ar-IQ"/>
              </w:rPr>
              <w:t xml:space="preserve">طرائق </w:t>
            </w:r>
            <w:r w:rsidR="00273E10" w:rsidRPr="00AF762F">
              <w:rPr>
                <w:rFonts w:ascii="Cambria" w:hAnsi="Cambria" w:cs="Times New Roman" w:hint="cs"/>
                <w:color w:val="000000"/>
                <w:sz w:val="28"/>
                <w:szCs w:val="28"/>
                <w:rtl/>
                <w:lang w:bidi="ar-IQ"/>
              </w:rPr>
              <w:t>تدريس</w:t>
            </w:r>
            <w:r w:rsidRPr="00AF762F">
              <w:rPr>
                <w:rFonts w:ascii="Cambria" w:hAnsi="Cambria" w:cs="Times New Roman" w:hint="cs"/>
                <w:color w:val="000000"/>
                <w:sz w:val="28"/>
                <w:szCs w:val="28"/>
                <w:rtl/>
                <w:lang w:bidi="ar-IQ"/>
              </w:rPr>
              <w:t xml:space="preserve"> اللغة العربية</w:t>
            </w:r>
            <w:r>
              <w:rPr>
                <w:rFonts w:ascii="Cambria" w:hAnsi="Cambria" w:cs="Times New Roman" w:hint="cs"/>
                <w:color w:val="000000"/>
                <w:sz w:val="28"/>
                <w:szCs w:val="28"/>
                <w:rtl/>
                <w:lang w:bidi="ar-IQ"/>
              </w:rPr>
              <w:t>/</w:t>
            </w:r>
            <w:r w:rsidR="00E54E69">
              <w:rPr>
                <w:rFonts w:ascii="Cambria" w:hAnsi="Cambria" w:cs="Times New Roman"/>
                <w:color w:val="000000"/>
                <w:sz w:val="28"/>
                <w:szCs w:val="28"/>
                <w:lang w:bidi="ar-IQ"/>
              </w:rPr>
              <w:t>334 A MTAL</w:t>
            </w:r>
          </w:p>
        </w:tc>
      </w:tr>
      <w:tr w:rsidR="00273E10" w:rsidRPr="00DB131F" w14:paraId="0E26CE8A" w14:textId="77777777" w:rsidTr="00364E82">
        <w:trPr>
          <w:trHeight w:val="624"/>
          <w:jc w:val="center"/>
        </w:trPr>
        <w:tc>
          <w:tcPr>
            <w:tcW w:w="3780" w:type="dxa"/>
            <w:shd w:val="clear" w:color="auto" w:fill="auto"/>
            <w:vAlign w:val="center"/>
          </w:tcPr>
          <w:p w14:paraId="73759BE2" w14:textId="77777777" w:rsidR="00273E10" w:rsidRPr="00DB131F" w:rsidRDefault="00273E1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14:paraId="01EA21FE" w14:textId="77777777" w:rsidR="00273E10" w:rsidRPr="00AF762F" w:rsidRDefault="00AF762F"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علم النفس</w:t>
            </w:r>
          </w:p>
        </w:tc>
      </w:tr>
      <w:tr w:rsidR="00273E10" w:rsidRPr="00DB131F" w14:paraId="3F90CAC8" w14:textId="77777777" w:rsidTr="00364E82">
        <w:trPr>
          <w:trHeight w:val="624"/>
          <w:jc w:val="center"/>
        </w:trPr>
        <w:tc>
          <w:tcPr>
            <w:tcW w:w="3780" w:type="dxa"/>
            <w:shd w:val="clear" w:color="auto" w:fill="auto"/>
            <w:vAlign w:val="center"/>
          </w:tcPr>
          <w:p w14:paraId="01CE3FA2" w14:textId="77777777" w:rsidR="00273E10" w:rsidRPr="00DB131F" w:rsidRDefault="00273E1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14:paraId="606BD682" w14:textId="77777777" w:rsidR="00273E10" w:rsidRPr="002A4FFD"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14:paraId="24111CF6" w14:textId="77777777" w:rsidR="00273E10" w:rsidRPr="000419A4" w:rsidRDefault="00273E10" w:rsidP="00985F7D">
            <w:pPr>
              <w:autoSpaceDE w:val="0"/>
              <w:autoSpaceDN w:val="0"/>
              <w:adjustRightInd w:val="0"/>
              <w:jc w:val="center"/>
              <w:rPr>
                <w:rFonts w:ascii="Cambria" w:hAnsi="Cambria" w:cs="Times New Roman"/>
                <w:color w:val="000000"/>
                <w:sz w:val="28"/>
                <w:szCs w:val="28"/>
                <w:lang w:bidi="ar-IQ"/>
              </w:rPr>
            </w:pPr>
          </w:p>
        </w:tc>
      </w:tr>
      <w:tr w:rsidR="00273E10" w:rsidRPr="00DB131F" w14:paraId="5303F188" w14:textId="77777777" w:rsidTr="00364E82">
        <w:trPr>
          <w:trHeight w:val="624"/>
          <w:jc w:val="center"/>
        </w:trPr>
        <w:tc>
          <w:tcPr>
            <w:tcW w:w="3780" w:type="dxa"/>
            <w:shd w:val="clear" w:color="auto" w:fill="auto"/>
            <w:vAlign w:val="center"/>
          </w:tcPr>
          <w:p w14:paraId="30C02416" w14:textId="77777777" w:rsidR="00273E10" w:rsidRPr="00DB131F" w:rsidRDefault="00273E1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الفصل / السنة</w:t>
            </w:r>
          </w:p>
        </w:tc>
        <w:tc>
          <w:tcPr>
            <w:tcW w:w="5940" w:type="dxa"/>
            <w:shd w:val="clear" w:color="auto" w:fill="auto"/>
            <w:vAlign w:val="center"/>
          </w:tcPr>
          <w:p w14:paraId="56353A21"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273E10" w:rsidRPr="00DB131F" w14:paraId="23B09612" w14:textId="77777777" w:rsidTr="00364E82">
        <w:trPr>
          <w:trHeight w:val="624"/>
          <w:jc w:val="center"/>
        </w:trPr>
        <w:tc>
          <w:tcPr>
            <w:tcW w:w="3780" w:type="dxa"/>
            <w:shd w:val="clear" w:color="auto" w:fill="auto"/>
            <w:vAlign w:val="center"/>
          </w:tcPr>
          <w:p w14:paraId="5955DDAC" w14:textId="77777777" w:rsidR="00273E10" w:rsidRPr="00DB131F" w:rsidRDefault="00273E1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14:paraId="4E260592"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273E10" w:rsidRPr="00DB131F" w14:paraId="0CE55A93" w14:textId="77777777" w:rsidTr="00364E82">
        <w:trPr>
          <w:trHeight w:val="624"/>
          <w:jc w:val="center"/>
        </w:trPr>
        <w:tc>
          <w:tcPr>
            <w:tcW w:w="3780" w:type="dxa"/>
            <w:shd w:val="clear" w:color="auto" w:fill="auto"/>
            <w:vAlign w:val="center"/>
          </w:tcPr>
          <w:p w14:paraId="4879F6D2" w14:textId="77777777" w:rsidR="00273E10" w:rsidRPr="00DB131F" w:rsidRDefault="00273E10"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auto"/>
            <w:vAlign w:val="center"/>
          </w:tcPr>
          <w:p w14:paraId="09FEBEAB" w14:textId="089F6912" w:rsidR="00273E10" w:rsidRPr="00DB131F" w:rsidRDefault="00273E10"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 </w:t>
            </w:r>
            <w:r w:rsidR="00C921DF">
              <w:rPr>
                <w:rFonts w:ascii="Cambria" w:hAnsi="Cambria" w:cs="Times New Roman" w:hint="cs"/>
                <w:color w:val="000000"/>
                <w:sz w:val="28"/>
                <w:szCs w:val="28"/>
                <w:rtl/>
                <w:lang w:bidi="ar-IQ"/>
              </w:rPr>
              <w:t>1</w:t>
            </w:r>
            <w:r>
              <w:rPr>
                <w:rFonts w:ascii="Cambria" w:hAnsi="Cambria" w:cs="Times New Roman" w:hint="cs"/>
                <w:color w:val="000000"/>
                <w:sz w:val="28"/>
                <w:szCs w:val="28"/>
                <w:rtl/>
                <w:lang w:bidi="ar-IQ"/>
              </w:rPr>
              <w:t xml:space="preserve">2/ </w:t>
            </w:r>
            <w:r w:rsidR="00983981">
              <w:rPr>
                <w:rFonts w:ascii="Cambria" w:hAnsi="Cambria" w:cs="Times New Roman" w:hint="cs"/>
                <w:color w:val="000000"/>
                <w:sz w:val="28"/>
                <w:szCs w:val="28"/>
                <w:rtl/>
                <w:lang w:bidi="ar-IQ"/>
              </w:rPr>
              <w:t>2023</w:t>
            </w:r>
          </w:p>
        </w:tc>
      </w:tr>
      <w:tr w:rsidR="00273E10" w:rsidRPr="00DB131F" w14:paraId="38C83B95" w14:textId="77777777" w:rsidTr="00364E82">
        <w:trPr>
          <w:trHeight w:val="725"/>
          <w:jc w:val="center"/>
        </w:trPr>
        <w:tc>
          <w:tcPr>
            <w:tcW w:w="9720" w:type="dxa"/>
            <w:gridSpan w:val="2"/>
            <w:shd w:val="clear" w:color="auto" w:fill="auto"/>
            <w:vAlign w:val="center"/>
          </w:tcPr>
          <w:p w14:paraId="55D07292" w14:textId="77777777" w:rsidR="00273E10" w:rsidRPr="00DB131F" w:rsidRDefault="00273E10"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273E10" w:rsidRPr="00DB131F" w14:paraId="16CD2E70" w14:textId="77777777" w:rsidTr="00364E82">
        <w:trPr>
          <w:trHeight w:val="265"/>
          <w:jc w:val="center"/>
        </w:trPr>
        <w:tc>
          <w:tcPr>
            <w:tcW w:w="9720" w:type="dxa"/>
            <w:gridSpan w:val="2"/>
            <w:shd w:val="clear" w:color="auto" w:fill="auto"/>
            <w:vAlign w:val="center"/>
          </w:tcPr>
          <w:p w14:paraId="74A29639" w14:textId="77777777" w:rsidR="00273E10" w:rsidRPr="007E2F2C" w:rsidRDefault="00273E10" w:rsidP="00985F7D">
            <w:pPr>
              <w:numPr>
                <w:ilvl w:val="0"/>
                <w:numId w:val="82"/>
              </w:numPr>
              <w:spacing w:after="0" w:line="240" w:lineRule="auto"/>
              <w:jc w:val="center"/>
              <w:rPr>
                <w:rFonts w:ascii="Arial" w:hAnsi="Arial"/>
                <w:sz w:val="28"/>
                <w:szCs w:val="28"/>
              </w:rPr>
            </w:pPr>
            <w:r w:rsidRPr="007E2F2C">
              <w:rPr>
                <w:rFonts w:ascii="Arial" w:hAnsi="Arial"/>
                <w:sz w:val="28"/>
                <w:szCs w:val="28"/>
                <w:rtl/>
              </w:rPr>
              <w:t>التعرف على طبيعة المنهج وأركانه وعناصره.</w:t>
            </w:r>
          </w:p>
          <w:p w14:paraId="1C69F368" w14:textId="77777777" w:rsidR="00273E10" w:rsidRPr="007E2F2C" w:rsidRDefault="00273E10" w:rsidP="00985F7D">
            <w:pPr>
              <w:numPr>
                <w:ilvl w:val="0"/>
                <w:numId w:val="82"/>
              </w:numPr>
              <w:spacing w:after="0" w:line="240" w:lineRule="auto"/>
              <w:jc w:val="center"/>
              <w:rPr>
                <w:rFonts w:ascii="Arial" w:hAnsi="Arial"/>
                <w:sz w:val="28"/>
                <w:szCs w:val="28"/>
              </w:rPr>
            </w:pPr>
            <w:r w:rsidRPr="007E2F2C">
              <w:rPr>
                <w:rFonts w:ascii="Arial" w:hAnsi="Arial"/>
                <w:sz w:val="28"/>
                <w:szCs w:val="28"/>
                <w:rtl/>
              </w:rPr>
              <w:t>الدراسة التحليلية للأسس التي يقوم عليها المنهج والعوامل المؤثرة فيه.</w:t>
            </w:r>
          </w:p>
          <w:p w14:paraId="27ABA96F" w14:textId="77777777" w:rsidR="00273E10" w:rsidRPr="007E2F2C" w:rsidRDefault="00273E10" w:rsidP="00985F7D">
            <w:pPr>
              <w:numPr>
                <w:ilvl w:val="0"/>
                <w:numId w:val="82"/>
              </w:numPr>
              <w:spacing w:after="0" w:line="240" w:lineRule="auto"/>
              <w:jc w:val="center"/>
              <w:rPr>
                <w:rFonts w:ascii="Arial" w:hAnsi="Arial"/>
                <w:sz w:val="28"/>
                <w:szCs w:val="28"/>
              </w:rPr>
            </w:pPr>
            <w:r w:rsidRPr="007E2F2C">
              <w:rPr>
                <w:rFonts w:ascii="Arial" w:hAnsi="Arial"/>
                <w:sz w:val="28"/>
                <w:szCs w:val="28"/>
                <w:rtl/>
              </w:rPr>
              <w:t>إدراك دور عناصر المنهج في جودة التعليم ودراسة العلاقة بينها.</w:t>
            </w:r>
          </w:p>
          <w:p w14:paraId="7F8FDA31" w14:textId="77777777" w:rsidR="00273E10" w:rsidRPr="007E2F2C" w:rsidRDefault="00273E10" w:rsidP="00985F7D">
            <w:pPr>
              <w:numPr>
                <w:ilvl w:val="0"/>
                <w:numId w:val="82"/>
              </w:numPr>
              <w:spacing w:after="0" w:line="240" w:lineRule="auto"/>
              <w:jc w:val="center"/>
              <w:rPr>
                <w:rFonts w:ascii="Arial" w:hAnsi="Arial"/>
                <w:sz w:val="28"/>
                <w:szCs w:val="28"/>
              </w:rPr>
            </w:pPr>
            <w:r w:rsidRPr="007E2F2C">
              <w:rPr>
                <w:rFonts w:ascii="Arial" w:hAnsi="Arial"/>
                <w:sz w:val="28"/>
                <w:szCs w:val="28"/>
                <w:rtl/>
              </w:rPr>
              <w:t>إدراك مفهوم الخبرات التعليمية وتحليل جوانبها واتجاهاتها ومستوياتها ودراسة علاقتها بالمنهج.</w:t>
            </w:r>
          </w:p>
          <w:p w14:paraId="4CB285F5" w14:textId="77777777" w:rsidR="00273E10" w:rsidRPr="007E2F2C" w:rsidRDefault="00273E10" w:rsidP="00985F7D">
            <w:pPr>
              <w:numPr>
                <w:ilvl w:val="0"/>
                <w:numId w:val="82"/>
              </w:numPr>
              <w:spacing w:after="0" w:line="240" w:lineRule="auto"/>
              <w:jc w:val="center"/>
              <w:rPr>
                <w:rFonts w:ascii="Arial" w:hAnsi="Arial"/>
                <w:sz w:val="28"/>
                <w:szCs w:val="28"/>
              </w:rPr>
            </w:pPr>
            <w:r w:rsidRPr="007E2F2C">
              <w:rPr>
                <w:rFonts w:ascii="Arial" w:hAnsi="Arial"/>
                <w:sz w:val="28"/>
                <w:szCs w:val="28"/>
                <w:rtl/>
              </w:rPr>
              <w:t>تزويد الطالب بالمعرفة وا</w:t>
            </w:r>
            <w:r>
              <w:rPr>
                <w:rFonts w:ascii="Arial" w:hAnsi="Arial"/>
                <w:sz w:val="28"/>
                <w:szCs w:val="28"/>
                <w:rtl/>
              </w:rPr>
              <w:t>لمهارة اللازمة لتحليل المناهج</w:t>
            </w:r>
            <w:r>
              <w:rPr>
                <w:rFonts w:ascii="Arial" w:hAnsi="Arial" w:hint="cs"/>
                <w:sz w:val="28"/>
                <w:szCs w:val="28"/>
                <w:rtl/>
              </w:rPr>
              <w:t>.</w:t>
            </w:r>
          </w:p>
          <w:p w14:paraId="77C9E117" w14:textId="77777777" w:rsidR="00273E10" w:rsidRPr="00DD7717" w:rsidRDefault="00273E10" w:rsidP="00985F7D">
            <w:pPr>
              <w:autoSpaceDE w:val="0"/>
              <w:autoSpaceDN w:val="0"/>
              <w:adjustRightInd w:val="0"/>
              <w:ind w:left="360"/>
              <w:jc w:val="center"/>
              <w:rPr>
                <w:rFonts w:ascii="Cambria" w:hAnsi="Cambria"/>
                <w:color w:val="000000"/>
                <w:sz w:val="28"/>
                <w:szCs w:val="28"/>
                <w:lang w:bidi="ar-IQ"/>
              </w:rPr>
            </w:pPr>
          </w:p>
        </w:tc>
      </w:tr>
      <w:tr w:rsidR="00273E10" w:rsidRPr="00DB131F" w14:paraId="099C42CB" w14:textId="77777777" w:rsidTr="00364E82">
        <w:trPr>
          <w:trHeight w:val="265"/>
          <w:jc w:val="center"/>
        </w:trPr>
        <w:tc>
          <w:tcPr>
            <w:tcW w:w="9720" w:type="dxa"/>
            <w:gridSpan w:val="2"/>
            <w:shd w:val="clear" w:color="auto" w:fill="auto"/>
            <w:vAlign w:val="center"/>
          </w:tcPr>
          <w:p w14:paraId="587B348F" w14:textId="77777777" w:rsidR="00273E10" w:rsidRPr="00DB131F" w:rsidRDefault="00273E10" w:rsidP="00985F7D">
            <w:pPr>
              <w:autoSpaceDE w:val="0"/>
              <w:autoSpaceDN w:val="0"/>
              <w:adjustRightInd w:val="0"/>
              <w:ind w:left="360"/>
              <w:jc w:val="center"/>
              <w:rPr>
                <w:rFonts w:ascii="Cambria" w:hAnsi="Cambria"/>
                <w:color w:val="000000"/>
                <w:sz w:val="28"/>
                <w:szCs w:val="28"/>
                <w:lang w:bidi="ar-IQ"/>
              </w:rPr>
            </w:pPr>
          </w:p>
        </w:tc>
      </w:tr>
    </w:tbl>
    <w:p w14:paraId="4ABB2E5A" w14:textId="77777777" w:rsidR="00273E10" w:rsidRPr="0020555A" w:rsidRDefault="00273E10" w:rsidP="00985F7D">
      <w:pPr>
        <w:jc w:val="cente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73E10" w:rsidRPr="00DB131F" w14:paraId="0C7214CC" w14:textId="77777777" w:rsidTr="00273E10">
        <w:trPr>
          <w:trHeight w:val="653"/>
        </w:trPr>
        <w:tc>
          <w:tcPr>
            <w:tcW w:w="9720" w:type="dxa"/>
            <w:shd w:val="clear" w:color="auto" w:fill="auto"/>
            <w:vAlign w:val="center"/>
          </w:tcPr>
          <w:p w14:paraId="09EE0CEA" w14:textId="77777777" w:rsidR="00273E10" w:rsidRPr="00DB131F" w:rsidRDefault="00273E10"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273E10" w:rsidRPr="00DB131F" w14:paraId="03B9C9F4" w14:textId="77777777" w:rsidTr="00273E10">
        <w:trPr>
          <w:trHeight w:val="2490"/>
        </w:trPr>
        <w:tc>
          <w:tcPr>
            <w:tcW w:w="9720" w:type="dxa"/>
            <w:shd w:val="clear" w:color="auto" w:fill="auto"/>
            <w:vAlign w:val="center"/>
          </w:tcPr>
          <w:p w14:paraId="0F949AE6" w14:textId="77777777" w:rsidR="00273E10" w:rsidRPr="002644F8" w:rsidRDefault="00273E10" w:rsidP="00985F7D">
            <w:pPr>
              <w:autoSpaceDE w:val="0"/>
              <w:autoSpaceDN w:val="0"/>
              <w:adjustRightInd w:val="0"/>
              <w:ind w:left="432"/>
              <w:jc w:val="center"/>
              <w:rPr>
                <w:rFonts w:ascii="Cambria" w:hAnsi="Cambria" w:cs="Times New Roman"/>
                <w:b/>
                <w:bCs/>
                <w:color w:val="000000"/>
                <w:sz w:val="24"/>
                <w:szCs w:val="24"/>
                <w:lang w:bidi="ar-IQ"/>
              </w:rPr>
            </w:pPr>
            <w:r w:rsidRPr="002644F8">
              <w:rPr>
                <w:rFonts w:ascii="Cambria" w:hAnsi="Cambria" w:cs="Times New Roman"/>
                <w:b/>
                <w:bCs/>
                <w:color w:val="000000"/>
                <w:sz w:val="24"/>
                <w:szCs w:val="24"/>
                <w:rtl/>
                <w:lang w:bidi="ar-IQ"/>
              </w:rPr>
              <w:t>أ- المعرفة والفهم</w:t>
            </w:r>
          </w:p>
          <w:p w14:paraId="5307134A" w14:textId="77777777" w:rsidR="00273E10" w:rsidRPr="002644F8" w:rsidRDefault="00273E10" w:rsidP="00985F7D">
            <w:pPr>
              <w:autoSpaceDE w:val="0"/>
              <w:autoSpaceDN w:val="0"/>
              <w:adjustRightInd w:val="0"/>
              <w:ind w:left="612"/>
              <w:jc w:val="center"/>
              <w:rPr>
                <w:rFonts w:ascii="Cambria" w:hAnsi="Cambria" w:cs="Times New Roman"/>
                <w:b/>
                <w:bCs/>
                <w:color w:val="000000"/>
                <w:sz w:val="24"/>
                <w:szCs w:val="24"/>
                <w:rtl/>
                <w:lang w:bidi="ar-IQ"/>
              </w:rPr>
            </w:pPr>
            <w:r w:rsidRPr="002644F8">
              <w:rPr>
                <w:rFonts w:ascii="Cambria" w:hAnsi="Cambria" w:cs="Times New Roman"/>
                <w:b/>
                <w:bCs/>
                <w:color w:val="000000"/>
                <w:sz w:val="24"/>
                <w:szCs w:val="24"/>
                <w:rtl/>
                <w:lang w:bidi="ar-IQ"/>
              </w:rPr>
              <w:t>أ1-</w:t>
            </w:r>
            <w:r w:rsidRPr="002644F8">
              <w:rPr>
                <w:rFonts w:ascii="Arial" w:hAnsi="Arial"/>
                <w:b/>
                <w:bCs/>
                <w:sz w:val="24"/>
                <w:szCs w:val="24"/>
                <w:rtl/>
              </w:rPr>
              <w:t xml:space="preserve"> التعرف على طبيعة المنهج وأركانه وعناصره</w:t>
            </w:r>
          </w:p>
          <w:p w14:paraId="517BDE64" w14:textId="77777777" w:rsidR="00273E10" w:rsidRPr="002644F8" w:rsidRDefault="00273E10" w:rsidP="00985F7D">
            <w:pPr>
              <w:autoSpaceDE w:val="0"/>
              <w:autoSpaceDN w:val="0"/>
              <w:adjustRightInd w:val="0"/>
              <w:ind w:left="612"/>
              <w:jc w:val="center"/>
              <w:rPr>
                <w:rFonts w:ascii="Cambria" w:hAnsi="Cambria" w:cs="Times New Roman"/>
                <w:b/>
                <w:bCs/>
                <w:color w:val="000000"/>
                <w:sz w:val="24"/>
                <w:szCs w:val="24"/>
                <w:rtl/>
                <w:lang w:bidi="ar-IQ"/>
              </w:rPr>
            </w:pPr>
            <w:r w:rsidRPr="002644F8">
              <w:rPr>
                <w:rFonts w:ascii="Cambria" w:hAnsi="Cambria" w:cs="Times New Roman"/>
                <w:b/>
                <w:bCs/>
                <w:color w:val="000000"/>
                <w:sz w:val="24"/>
                <w:szCs w:val="24"/>
                <w:rtl/>
                <w:lang w:bidi="ar-IQ"/>
              </w:rPr>
              <w:t>أ2-</w:t>
            </w:r>
            <w:r w:rsidRPr="002644F8">
              <w:rPr>
                <w:rFonts w:ascii="Cambria" w:hAnsi="Cambria" w:cs="Times New Roman" w:hint="cs"/>
                <w:b/>
                <w:bCs/>
                <w:color w:val="000000"/>
                <w:sz w:val="24"/>
                <w:szCs w:val="24"/>
                <w:rtl/>
                <w:lang w:bidi="ar-IQ"/>
              </w:rPr>
              <w:t xml:space="preserve"> </w:t>
            </w:r>
            <w:r w:rsidRPr="002644F8">
              <w:rPr>
                <w:rFonts w:ascii="Arial" w:hAnsi="Arial"/>
                <w:b/>
                <w:bCs/>
                <w:sz w:val="24"/>
                <w:szCs w:val="24"/>
                <w:rtl/>
              </w:rPr>
              <w:t xml:space="preserve"> تزويد الطالب بالمعرفة والمهارة اللازمة لتحليل المناهج في</w:t>
            </w:r>
            <w:r w:rsidRPr="002644F8">
              <w:rPr>
                <w:rFonts w:ascii="Arial" w:hAnsi="Arial" w:hint="cs"/>
                <w:b/>
                <w:bCs/>
                <w:sz w:val="24"/>
                <w:szCs w:val="24"/>
                <w:rtl/>
              </w:rPr>
              <w:t xml:space="preserve"> العراق</w:t>
            </w:r>
          </w:p>
          <w:p w14:paraId="180F7A5F" w14:textId="77777777" w:rsidR="00273E10" w:rsidRPr="002644F8" w:rsidRDefault="00273E10" w:rsidP="00985F7D">
            <w:pPr>
              <w:autoSpaceDE w:val="0"/>
              <w:autoSpaceDN w:val="0"/>
              <w:adjustRightInd w:val="0"/>
              <w:ind w:left="612"/>
              <w:jc w:val="center"/>
              <w:rPr>
                <w:rFonts w:ascii="Cambria" w:hAnsi="Cambria" w:cs="Times New Roman"/>
                <w:b/>
                <w:bCs/>
                <w:color w:val="000000"/>
                <w:sz w:val="24"/>
                <w:szCs w:val="24"/>
                <w:lang w:bidi="ar-IQ"/>
              </w:rPr>
            </w:pPr>
            <w:r w:rsidRPr="002644F8">
              <w:rPr>
                <w:rFonts w:ascii="Cambria" w:hAnsi="Cambria" w:cs="Times New Roman"/>
                <w:b/>
                <w:bCs/>
                <w:color w:val="000000"/>
                <w:sz w:val="24"/>
                <w:szCs w:val="24"/>
                <w:rtl/>
                <w:lang w:bidi="ar-IQ"/>
              </w:rPr>
              <w:t>أ3-</w:t>
            </w:r>
          </w:p>
          <w:p w14:paraId="24D65266" w14:textId="77777777" w:rsidR="00273E10" w:rsidRPr="002644F8" w:rsidRDefault="00273E10" w:rsidP="00985F7D">
            <w:pPr>
              <w:autoSpaceDE w:val="0"/>
              <w:autoSpaceDN w:val="0"/>
              <w:adjustRightInd w:val="0"/>
              <w:ind w:left="612"/>
              <w:jc w:val="center"/>
              <w:rPr>
                <w:rFonts w:ascii="Cambria" w:hAnsi="Cambria" w:cs="Times New Roman"/>
                <w:b/>
                <w:bCs/>
                <w:color w:val="000000"/>
                <w:sz w:val="24"/>
                <w:szCs w:val="24"/>
                <w:lang w:bidi="ar-IQ"/>
              </w:rPr>
            </w:pPr>
            <w:r w:rsidRPr="002644F8">
              <w:rPr>
                <w:rFonts w:ascii="Cambria" w:hAnsi="Cambria" w:cs="Times New Roman"/>
                <w:b/>
                <w:bCs/>
                <w:color w:val="000000"/>
                <w:sz w:val="24"/>
                <w:szCs w:val="24"/>
                <w:rtl/>
                <w:lang w:bidi="ar-IQ"/>
              </w:rPr>
              <w:t>أ4-</w:t>
            </w:r>
          </w:p>
          <w:p w14:paraId="4D23DC42" w14:textId="77777777" w:rsidR="00273E10" w:rsidRPr="002644F8" w:rsidRDefault="00273E10" w:rsidP="00985F7D">
            <w:pPr>
              <w:autoSpaceDE w:val="0"/>
              <w:autoSpaceDN w:val="0"/>
              <w:adjustRightInd w:val="0"/>
              <w:ind w:left="612"/>
              <w:jc w:val="center"/>
              <w:rPr>
                <w:rFonts w:ascii="Cambria" w:hAnsi="Cambria" w:cs="Times New Roman"/>
                <w:b/>
                <w:bCs/>
                <w:color w:val="000000"/>
                <w:sz w:val="24"/>
                <w:szCs w:val="24"/>
                <w:lang w:bidi="ar-IQ"/>
              </w:rPr>
            </w:pPr>
            <w:r w:rsidRPr="002644F8">
              <w:rPr>
                <w:rFonts w:ascii="Cambria" w:hAnsi="Cambria" w:cs="Times New Roman"/>
                <w:b/>
                <w:bCs/>
                <w:color w:val="000000"/>
                <w:sz w:val="24"/>
                <w:szCs w:val="24"/>
                <w:rtl/>
                <w:lang w:bidi="ar-IQ"/>
              </w:rPr>
              <w:t>أ5-</w:t>
            </w:r>
          </w:p>
          <w:p w14:paraId="73C5BB92" w14:textId="77777777" w:rsidR="00273E10" w:rsidRPr="002644F8" w:rsidRDefault="00273E10" w:rsidP="00985F7D">
            <w:pPr>
              <w:autoSpaceDE w:val="0"/>
              <w:autoSpaceDN w:val="0"/>
              <w:adjustRightInd w:val="0"/>
              <w:ind w:left="612"/>
              <w:jc w:val="center"/>
              <w:rPr>
                <w:rFonts w:ascii="Cambria" w:hAnsi="Cambria" w:cs="Times New Roman"/>
                <w:b/>
                <w:bCs/>
                <w:color w:val="000000"/>
                <w:sz w:val="24"/>
                <w:szCs w:val="24"/>
                <w:lang w:bidi="ar-IQ"/>
              </w:rPr>
            </w:pPr>
            <w:r w:rsidRPr="002644F8">
              <w:rPr>
                <w:rFonts w:ascii="Cambria" w:hAnsi="Cambria" w:cs="Times New Roman"/>
                <w:b/>
                <w:bCs/>
                <w:color w:val="000000"/>
                <w:sz w:val="24"/>
                <w:szCs w:val="24"/>
                <w:rtl/>
                <w:lang w:bidi="ar-IQ"/>
              </w:rPr>
              <w:t>أ6-</w:t>
            </w:r>
          </w:p>
        </w:tc>
      </w:tr>
      <w:tr w:rsidR="00273E10" w:rsidRPr="00DB131F" w14:paraId="7FF7F43B" w14:textId="77777777" w:rsidTr="00273E10">
        <w:trPr>
          <w:trHeight w:val="1631"/>
        </w:trPr>
        <w:tc>
          <w:tcPr>
            <w:tcW w:w="9720" w:type="dxa"/>
            <w:shd w:val="clear" w:color="auto" w:fill="auto"/>
            <w:vAlign w:val="center"/>
          </w:tcPr>
          <w:p w14:paraId="09853723" w14:textId="77777777" w:rsidR="00273E10" w:rsidRPr="002644F8" w:rsidRDefault="00273E10" w:rsidP="00985F7D">
            <w:pPr>
              <w:autoSpaceDE w:val="0"/>
              <w:autoSpaceDN w:val="0"/>
              <w:adjustRightInd w:val="0"/>
              <w:ind w:left="360"/>
              <w:jc w:val="center"/>
              <w:rPr>
                <w:rFonts w:ascii="Cambria" w:hAnsi="Cambria" w:cs="Times New Roman"/>
                <w:b/>
                <w:bCs/>
                <w:color w:val="000000"/>
                <w:sz w:val="24"/>
                <w:szCs w:val="24"/>
                <w:rtl/>
                <w:lang w:bidi="ar-IQ"/>
              </w:rPr>
            </w:pPr>
            <w:r w:rsidRPr="002644F8">
              <w:rPr>
                <w:rFonts w:ascii="Cambria" w:hAnsi="Cambria" w:cs="Times New Roman"/>
                <w:b/>
                <w:bCs/>
                <w:color w:val="000000"/>
                <w:sz w:val="24"/>
                <w:szCs w:val="24"/>
                <w:rtl/>
                <w:lang w:bidi="ar-IQ"/>
              </w:rPr>
              <w:lastRenderedPageBreak/>
              <w:t>ب -  المهارات الخاصة بالموضوع</w:t>
            </w:r>
          </w:p>
          <w:p w14:paraId="56A0F49C" w14:textId="77777777" w:rsidR="00273E10" w:rsidRPr="002644F8" w:rsidRDefault="00273E10" w:rsidP="00985F7D">
            <w:pPr>
              <w:pStyle w:val="ListParagraph"/>
              <w:jc w:val="center"/>
              <w:rPr>
                <w:rFonts w:ascii="Arial" w:hAnsi="Arial"/>
                <w:b/>
                <w:bCs/>
                <w:sz w:val="24"/>
                <w:szCs w:val="24"/>
              </w:rPr>
            </w:pPr>
            <w:r w:rsidRPr="002644F8">
              <w:rPr>
                <w:rFonts w:ascii="Cambria" w:hAnsi="Cambria"/>
                <w:b/>
                <w:bCs/>
                <w:color w:val="000000"/>
                <w:sz w:val="24"/>
                <w:szCs w:val="24"/>
                <w:rtl/>
                <w:lang w:bidi="ar-IQ"/>
              </w:rPr>
              <w:t>ب1 -</w:t>
            </w:r>
            <w:r w:rsidRPr="002644F8">
              <w:rPr>
                <w:rFonts w:ascii="Cambria" w:hAnsi="Cambria" w:hint="cs"/>
                <w:b/>
                <w:bCs/>
                <w:color w:val="000000"/>
                <w:sz w:val="24"/>
                <w:szCs w:val="24"/>
                <w:rtl/>
                <w:lang w:bidi="ar-IQ"/>
              </w:rPr>
              <w:t xml:space="preserve"> </w:t>
            </w:r>
            <w:r w:rsidRPr="002644F8">
              <w:rPr>
                <w:rFonts w:ascii="Arial" w:hAnsi="Arial"/>
                <w:b/>
                <w:bCs/>
                <w:sz w:val="24"/>
                <w:szCs w:val="24"/>
                <w:rtl/>
              </w:rPr>
              <w:t xml:space="preserve"> تبصير الطلبة بالطرائق الحديثة</w:t>
            </w:r>
          </w:p>
          <w:p w14:paraId="77D4D5AB" w14:textId="77777777" w:rsidR="00273E10" w:rsidRPr="002644F8" w:rsidRDefault="00273E10" w:rsidP="00985F7D">
            <w:pPr>
              <w:pStyle w:val="ListParagraph"/>
              <w:jc w:val="center"/>
              <w:rPr>
                <w:rFonts w:ascii="Arial" w:hAnsi="Arial"/>
                <w:b/>
                <w:bCs/>
                <w:sz w:val="24"/>
                <w:szCs w:val="24"/>
              </w:rPr>
            </w:pPr>
            <w:r w:rsidRPr="002644F8">
              <w:rPr>
                <w:rFonts w:ascii="Cambria" w:hAnsi="Cambria"/>
                <w:b/>
                <w:bCs/>
                <w:color w:val="000000"/>
                <w:sz w:val="24"/>
                <w:szCs w:val="24"/>
                <w:rtl/>
                <w:lang w:bidi="ar-IQ"/>
              </w:rPr>
              <w:t xml:space="preserve">ب2 - </w:t>
            </w:r>
            <w:r w:rsidRPr="002644F8">
              <w:rPr>
                <w:rFonts w:ascii="Arial" w:hAnsi="Arial"/>
                <w:b/>
                <w:bCs/>
                <w:sz w:val="24"/>
                <w:szCs w:val="24"/>
                <w:rtl/>
              </w:rPr>
              <w:t xml:space="preserve"> تحليل عناصر المنهج الدراسي</w:t>
            </w:r>
          </w:p>
          <w:p w14:paraId="3B15E886" w14:textId="77777777" w:rsidR="00273E10" w:rsidRPr="002644F8" w:rsidRDefault="00273E10" w:rsidP="00985F7D">
            <w:pPr>
              <w:pStyle w:val="ListParagraph"/>
              <w:jc w:val="center"/>
              <w:rPr>
                <w:rFonts w:ascii="Arial" w:hAnsi="Arial"/>
                <w:b/>
                <w:bCs/>
                <w:sz w:val="24"/>
                <w:szCs w:val="24"/>
              </w:rPr>
            </w:pPr>
            <w:r w:rsidRPr="002644F8">
              <w:rPr>
                <w:rFonts w:ascii="Cambria" w:hAnsi="Cambria"/>
                <w:b/>
                <w:bCs/>
                <w:color w:val="000000"/>
                <w:sz w:val="24"/>
                <w:szCs w:val="24"/>
                <w:rtl/>
                <w:lang w:bidi="ar-IQ"/>
              </w:rPr>
              <w:t xml:space="preserve">ب3 - </w:t>
            </w:r>
            <w:r w:rsidRPr="002644F8">
              <w:rPr>
                <w:rFonts w:ascii="Arial" w:hAnsi="Arial"/>
                <w:b/>
                <w:bCs/>
                <w:sz w:val="24"/>
                <w:szCs w:val="24"/>
                <w:rtl/>
              </w:rPr>
              <w:t xml:space="preserve"> وضع الخطة السنوية واليومية</w:t>
            </w:r>
          </w:p>
          <w:p w14:paraId="528629A1" w14:textId="77777777" w:rsidR="00273E10" w:rsidRPr="002644F8" w:rsidRDefault="00273E10" w:rsidP="00985F7D">
            <w:pPr>
              <w:autoSpaceDE w:val="0"/>
              <w:autoSpaceDN w:val="0"/>
              <w:adjustRightInd w:val="0"/>
              <w:ind w:left="612"/>
              <w:jc w:val="center"/>
              <w:rPr>
                <w:rFonts w:ascii="Cambria" w:hAnsi="Cambria" w:cs="Times New Roman"/>
                <w:b/>
                <w:bCs/>
                <w:color w:val="000000"/>
                <w:sz w:val="24"/>
                <w:szCs w:val="24"/>
                <w:lang w:bidi="ar-IQ"/>
              </w:rPr>
            </w:pPr>
            <w:r w:rsidRPr="002644F8">
              <w:rPr>
                <w:rFonts w:ascii="Cambria" w:hAnsi="Cambria" w:cs="Times New Roman"/>
                <w:b/>
                <w:bCs/>
                <w:color w:val="000000"/>
                <w:sz w:val="24"/>
                <w:szCs w:val="24"/>
                <w:rtl/>
                <w:lang w:bidi="ar-IQ"/>
              </w:rPr>
              <w:t>ب4-</w:t>
            </w:r>
          </w:p>
        </w:tc>
      </w:tr>
      <w:tr w:rsidR="00273E10" w:rsidRPr="00DB131F" w14:paraId="41BD5166" w14:textId="77777777" w:rsidTr="00273E10">
        <w:trPr>
          <w:trHeight w:val="423"/>
        </w:trPr>
        <w:tc>
          <w:tcPr>
            <w:tcW w:w="9720" w:type="dxa"/>
            <w:shd w:val="clear" w:color="auto" w:fill="auto"/>
            <w:vAlign w:val="center"/>
          </w:tcPr>
          <w:p w14:paraId="6661671B"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273E10" w:rsidRPr="00DB131F" w14:paraId="67AEA0DE" w14:textId="77777777" w:rsidTr="00273E10">
        <w:trPr>
          <w:trHeight w:val="624"/>
        </w:trPr>
        <w:tc>
          <w:tcPr>
            <w:tcW w:w="9720" w:type="dxa"/>
            <w:shd w:val="clear" w:color="auto" w:fill="auto"/>
            <w:vAlign w:val="center"/>
          </w:tcPr>
          <w:p w14:paraId="16E880B0" w14:textId="77777777" w:rsidR="00273E10" w:rsidRPr="002644F8" w:rsidRDefault="00273E10" w:rsidP="00985F7D">
            <w:pPr>
              <w:spacing w:before="100" w:beforeAutospacing="1" w:after="100" w:afterAutospacing="1"/>
              <w:ind w:left="720"/>
              <w:jc w:val="center"/>
              <w:rPr>
                <w:rFonts w:ascii="Arial" w:hAnsi="Arial" w:cs="Arial"/>
                <w:sz w:val="24"/>
                <w:szCs w:val="24"/>
                <w:rtl/>
                <w:lang w:eastAsia="ko-KR"/>
              </w:rPr>
            </w:pPr>
            <w:r w:rsidRPr="002644F8">
              <w:rPr>
                <w:rFonts w:ascii="Arial" w:hAnsi="Arial" w:cs="Arial"/>
                <w:sz w:val="24"/>
                <w:szCs w:val="24"/>
                <w:rtl/>
                <w:lang w:eastAsia="ko-KR"/>
              </w:rPr>
              <w:t>استخدام المناقشة التعليمية (الحوار التعليمي) والذي يعتمد على تبادل الأفكار للوصول إلى الحقائق.</w:t>
            </w:r>
          </w:p>
          <w:p w14:paraId="709D901D" w14:textId="77777777" w:rsidR="00273E10" w:rsidRPr="00DB131F" w:rsidRDefault="00273E10" w:rsidP="00985F7D">
            <w:pPr>
              <w:spacing w:before="100" w:beforeAutospacing="1" w:after="100" w:afterAutospacing="1"/>
              <w:ind w:left="720"/>
              <w:jc w:val="center"/>
              <w:rPr>
                <w:rFonts w:ascii="Cambria" w:hAnsi="Cambria" w:cs="Times New Roman"/>
                <w:color w:val="000000"/>
                <w:sz w:val="28"/>
                <w:szCs w:val="28"/>
                <w:lang w:bidi="ar-IQ"/>
              </w:rPr>
            </w:pPr>
            <w:r w:rsidRPr="002644F8">
              <w:rPr>
                <w:rFonts w:ascii="Arial" w:hAnsi="Arial" w:cs="Arial"/>
                <w:sz w:val="24"/>
                <w:szCs w:val="24"/>
                <w:rtl/>
                <w:lang w:eastAsia="ko-KR"/>
              </w:rPr>
              <w:t>الطريقة الالقاء .</w:t>
            </w:r>
          </w:p>
        </w:tc>
      </w:tr>
      <w:tr w:rsidR="00273E10" w:rsidRPr="00DB131F" w14:paraId="0BB1E37E" w14:textId="77777777" w:rsidTr="00273E10">
        <w:trPr>
          <w:trHeight w:val="400"/>
        </w:trPr>
        <w:tc>
          <w:tcPr>
            <w:tcW w:w="9720" w:type="dxa"/>
            <w:shd w:val="clear" w:color="auto" w:fill="auto"/>
            <w:vAlign w:val="center"/>
          </w:tcPr>
          <w:p w14:paraId="315E5A10"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273E10" w:rsidRPr="00DB131F" w14:paraId="089066AA" w14:textId="77777777" w:rsidTr="00273E10">
        <w:trPr>
          <w:trHeight w:val="624"/>
        </w:trPr>
        <w:tc>
          <w:tcPr>
            <w:tcW w:w="9720" w:type="dxa"/>
            <w:shd w:val="clear" w:color="auto" w:fill="auto"/>
            <w:vAlign w:val="center"/>
          </w:tcPr>
          <w:p w14:paraId="42711DC8" w14:textId="77777777" w:rsidR="00273E10" w:rsidRPr="002644F8" w:rsidRDefault="00273E10" w:rsidP="00985F7D">
            <w:pPr>
              <w:spacing w:before="100" w:beforeAutospacing="1" w:after="100" w:afterAutospacing="1"/>
              <w:jc w:val="center"/>
              <w:rPr>
                <w:rFonts w:ascii="Arial" w:hAnsi="Arial" w:cs="Arial"/>
                <w:color w:val="000000"/>
                <w:sz w:val="24"/>
                <w:szCs w:val="24"/>
                <w:lang w:bidi="ar-IQ"/>
              </w:rPr>
            </w:pPr>
            <w:r w:rsidRPr="002644F8">
              <w:rPr>
                <w:rFonts w:ascii="Arial" w:hAnsi="Arial" w:cs="Arial"/>
                <w:sz w:val="24"/>
                <w:szCs w:val="24"/>
                <w:rtl/>
                <w:lang w:eastAsia="ko-KR"/>
              </w:rPr>
              <w:t>أ‌- تطبيقات تربوية . ب- حلقات نقاشيه . ج- اختبارات دوريه</w:t>
            </w:r>
          </w:p>
        </w:tc>
      </w:tr>
      <w:tr w:rsidR="00273E10" w:rsidRPr="00DB131F" w14:paraId="60A3855D" w14:textId="77777777" w:rsidTr="00273E10">
        <w:trPr>
          <w:trHeight w:val="1290"/>
        </w:trPr>
        <w:tc>
          <w:tcPr>
            <w:tcW w:w="9720" w:type="dxa"/>
            <w:shd w:val="clear" w:color="auto" w:fill="auto"/>
            <w:vAlign w:val="center"/>
          </w:tcPr>
          <w:p w14:paraId="26BF358A"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14:paraId="1075C84D" w14:textId="77777777" w:rsidR="00273E10" w:rsidRPr="007E2F2C" w:rsidRDefault="00273E10" w:rsidP="00985F7D">
            <w:pPr>
              <w:pStyle w:val="ListParagraph"/>
              <w:numPr>
                <w:ilvl w:val="0"/>
                <w:numId w:val="8"/>
              </w:numPr>
              <w:spacing w:before="100" w:beforeAutospacing="1" w:after="100" w:afterAutospacing="1"/>
              <w:jc w:val="center"/>
              <w:rPr>
                <w:rFonts w:ascii="Arial" w:hAnsi="Arial"/>
                <w:sz w:val="28"/>
                <w:szCs w:val="28"/>
                <w:lang w:eastAsia="ko-KR"/>
              </w:rPr>
            </w:pPr>
            <w:r w:rsidRPr="00DB131F">
              <w:rPr>
                <w:rFonts w:ascii="Cambria" w:hAnsi="Cambria"/>
                <w:color w:val="000000"/>
                <w:sz w:val="28"/>
                <w:szCs w:val="28"/>
                <w:rtl/>
                <w:lang w:bidi="ar-IQ"/>
              </w:rPr>
              <w:t>ج1-</w:t>
            </w:r>
            <w:r w:rsidRPr="007E2F2C">
              <w:rPr>
                <w:rFonts w:ascii="Arial" w:hAnsi="Arial"/>
                <w:sz w:val="28"/>
                <w:szCs w:val="28"/>
                <w:rtl/>
                <w:lang w:eastAsia="ko-KR"/>
              </w:rPr>
              <w:t xml:space="preserve"> الوعي بمعنى النمو النفسي وأهميته المناهج الدراسية</w:t>
            </w:r>
          </w:p>
          <w:p w14:paraId="1191EB4C" w14:textId="77777777" w:rsidR="00273E10" w:rsidRDefault="00273E1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sidRPr="007E2F2C">
              <w:rPr>
                <w:rFonts w:ascii="Arial" w:hAnsi="Arial" w:cs="Arial"/>
                <w:sz w:val="28"/>
                <w:szCs w:val="28"/>
                <w:rtl/>
                <w:lang w:eastAsia="ko-KR"/>
              </w:rPr>
              <w:t xml:space="preserve"> أن يكتسب الطالب القدرة على معرفه اهداف مناهج وطرائق التدريس .</w:t>
            </w:r>
          </w:p>
          <w:p w14:paraId="25FC745D" w14:textId="77777777" w:rsidR="00273E10" w:rsidRPr="00813867" w:rsidRDefault="00273E10" w:rsidP="00985F7D">
            <w:pPr>
              <w:pStyle w:val="ListParagraph"/>
              <w:numPr>
                <w:ilvl w:val="0"/>
                <w:numId w:val="8"/>
              </w:numPr>
              <w:spacing w:before="100" w:beforeAutospacing="1" w:after="100" w:afterAutospacing="1"/>
              <w:jc w:val="center"/>
              <w:rPr>
                <w:rFonts w:ascii="Arial" w:hAnsi="Arial"/>
                <w:sz w:val="28"/>
                <w:szCs w:val="28"/>
                <w:rtl/>
                <w:lang w:eastAsia="ko-KR"/>
              </w:rPr>
            </w:pPr>
            <w:r w:rsidRPr="00DB131F">
              <w:rPr>
                <w:rFonts w:ascii="Cambria" w:hAnsi="Cambria"/>
                <w:color w:val="000000"/>
                <w:sz w:val="28"/>
                <w:szCs w:val="28"/>
                <w:rtl/>
                <w:lang w:bidi="ar-IQ"/>
              </w:rPr>
              <w:t>ج3-</w:t>
            </w:r>
            <w:r w:rsidRPr="007E2F2C">
              <w:rPr>
                <w:rFonts w:ascii="Arial" w:hAnsi="Arial"/>
                <w:sz w:val="28"/>
                <w:szCs w:val="28"/>
                <w:rtl/>
                <w:lang w:eastAsia="ko-KR"/>
              </w:rPr>
              <w:t xml:space="preserve">  تنميه مهارات تحديد الاهداف العامة والخاصة للدرس</w:t>
            </w:r>
          </w:p>
          <w:p w14:paraId="6108DEA3" w14:textId="77777777" w:rsidR="00273E10" w:rsidRPr="00DB131F" w:rsidRDefault="00273E1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ج4-</w:t>
            </w:r>
          </w:p>
          <w:p w14:paraId="2C51FEAA"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lang w:bidi="ar-IQ"/>
              </w:rPr>
            </w:pPr>
          </w:p>
        </w:tc>
      </w:tr>
      <w:tr w:rsidR="00273E10" w:rsidRPr="00DB131F" w14:paraId="46916C86" w14:textId="77777777" w:rsidTr="00273E10">
        <w:trPr>
          <w:trHeight w:val="471"/>
        </w:trPr>
        <w:tc>
          <w:tcPr>
            <w:tcW w:w="9720" w:type="dxa"/>
            <w:shd w:val="clear" w:color="auto" w:fill="auto"/>
            <w:vAlign w:val="center"/>
          </w:tcPr>
          <w:p w14:paraId="7C40372B" w14:textId="77777777" w:rsidR="00273E10" w:rsidRPr="00DB131F" w:rsidRDefault="00273E10"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273E10" w:rsidRPr="00DB131F" w14:paraId="4B075CCD" w14:textId="77777777" w:rsidTr="00273E10">
        <w:trPr>
          <w:trHeight w:val="624"/>
        </w:trPr>
        <w:tc>
          <w:tcPr>
            <w:tcW w:w="9720" w:type="dxa"/>
            <w:shd w:val="clear" w:color="auto" w:fill="auto"/>
            <w:vAlign w:val="center"/>
          </w:tcPr>
          <w:p w14:paraId="53FD2CEA" w14:textId="77777777" w:rsidR="00273E10" w:rsidRPr="007E2F2C" w:rsidRDefault="00273E10" w:rsidP="00985F7D">
            <w:pPr>
              <w:spacing w:before="100" w:beforeAutospacing="1" w:after="100" w:afterAutospacing="1"/>
              <w:jc w:val="center"/>
              <w:rPr>
                <w:rFonts w:ascii="Arial" w:hAnsi="Arial"/>
                <w:sz w:val="28"/>
                <w:szCs w:val="28"/>
                <w:rtl/>
                <w:lang w:eastAsia="ko-KR"/>
              </w:rPr>
            </w:pPr>
            <w:r w:rsidRPr="007E2F2C">
              <w:rPr>
                <w:rFonts w:ascii="Arial" w:hAnsi="Arial"/>
                <w:sz w:val="28"/>
                <w:szCs w:val="28"/>
                <w:rtl/>
                <w:lang w:eastAsia="ko-KR"/>
              </w:rPr>
              <w:t>استخدام المناقشة التعليمية (الحوار التعليمي) والذي يعتمد على تبادل الأفكار للوصول إلى الحقائق.</w:t>
            </w:r>
          </w:p>
          <w:p w14:paraId="32B0FDDA" w14:textId="77777777" w:rsidR="00273E10" w:rsidRPr="000A0BDD" w:rsidRDefault="00273E10" w:rsidP="00985F7D">
            <w:pPr>
              <w:spacing w:before="100" w:beforeAutospacing="1" w:after="100" w:afterAutospacing="1"/>
              <w:jc w:val="center"/>
              <w:rPr>
                <w:rFonts w:ascii="Arial" w:hAnsi="Arial"/>
                <w:sz w:val="28"/>
                <w:szCs w:val="28"/>
                <w:lang w:eastAsia="ko-KR"/>
              </w:rPr>
            </w:pPr>
            <w:r>
              <w:rPr>
                <w:rFonts w:ascii="Arial" w:hAnsi="Arial"/>
                <w:sz w:val="28"/>
                <w:szCs w:val="28"/>
                <w:rtl/>
                <w:lang w:eastAsia="ko-KR"/>
              </w:rPr>
              <w:t>الطريقة الالقاء .</w:t>
            </w:r>
          </w:p>
        </w:tc>
      </w:tr>
      <w:tr w:rsidR="00273E10" w:rsidRPr="00DB131F" w14:paraId="6D5A7416" w14:textId="77777777" w:rsidTr="00273E10">
        <w:trPr>
          <w:trHeight w:val="425"/>
        </w:trPr>
        <w:tc>
          <w:tcPr>
            <w:tcW w:w="9720" w:type="dxa"/>
            <w:shd w:val="clear" w:color="auto" w:fill="auto"/>
            <w:vAlign w:val="center"/>
          </w:tcPr>
          <w:p w14:paraId="747FFEAF"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273E10" w:rsidRPr="00DB131F" w14:paraId="07CC2420" w14:textId="77777777" w:rsidTr="00273E10">
        <w:trPr>
          <w:trHeight w:val="624"/>
        </w:trPr>
        <w:tc>
          <w:tcPr>
            <w:tcW w:w="9720" w:type="dxa"/>
            <w:shd w:val="clear" w:color="auto" w:fill="auto"/>
            <w:vAlign w:val="center"/>
          </w:tcPr>
          <w:p w14:paraId="42245B37" w14:textId="77777777" w:rsidR="00273E10" w:rsidRPr="00DB131F" w:rsidRDefault="00273E10" w:rsidP="00985F7D">
            <w:pPr>
              <w:spacing w:before="100" w:beforeAutospacing="1" w:after="100" w:afterAutospacing="1"/>
              <w:jc w:val="center"/>
              <w:rPr>
                <w:rFonts w:ascii="Cambria" w:hAnsi="Cambria" w:cs="Times New Roman"/>
                <w:color w:val="000000"/>
                <w:sz w:val="28"/>
                <w:szCs w:val="28"/>
                <w:lang w:bidi="ar-IQ"/>
              </w:rPr>
            </w:pPr>
            <w:r w:rsidRPr="007E2F2C">
              <w:rPr>
                <w:rFonts w:ascii="Arial" w:hAnsi="Arial"/>
                <w:sz w:val="28"/>
                <w:szCs w:val="28"/>
                <w:rtl/>
                <w:lang w:eastAsia="ko-KR"/>
              </w:rPr>
              <w:t>أ‌- تطبيقات تربوية . ب- حلقات نقاشيه . ج- اختبارات دوريه</w:t>
            </w:r>
          </w:p>
        </w:tc>
      </w:tr>
      <w:tr w:rsidR="00273E10" w:rsidRPr="00DB131F" w14:paraId="7A75D966" w14:textId="77777777" w:rsidTr="00273E10">
        <w:trPr>
          <w:trHeight w:val="1584"/>
        </w:trPr>
        <w:tc>
          <w:tcPr>
            <w:tcW w:w="9720" w:type="dxa"/>
            <w:shd w:val="clear" w:color="auto" w:fill="auto"/>
            <w:vAlign w:val="center"/>
          </w:tcPr>
          <w:p w14:paraId="3D929C9E" w14:textId="77777777" w:rsidR="00273E10" w:rsidRPr="00DB131F" w:rsidRDefault="00273E10"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 - المهارات  العامة والمنقولة ( المهارات الأخرى المتعلقة بقابلية التوظيف والتطور الشخصي ).</w:t>
            </w:r>
          </w:p>
          <w:p w14:paraId="3C8F2DB1" w14:textId="77777777" w:rsidR="00273E10" w:rsidRDefault="00273E10"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sidRPr="007E2F2C">
              <w:rPr>
                <w:rFonts w:ascii="Arial" w:hAnsi="Arial"/>
                <w:sz w:val="28"/>
                <w:szCs w:val="28"/>
                <w:rtl/>
              </w:rPr>
              <w:t xml:space="preserve"> إدراك دور عناصر المنهج في جودة التعليم ودراسة العلاقة بينها</w:t>
            </w:r>
          </w:p>
          <w:p w14:paraId="5BD8C667" w14:textId="77777777" w:rsidR="00273E10" w:rsidRPr="007E2F2C" w:rsidRDefault="00273E10" w:rsidP="00985F7D">
            <w:pPr>
              <w:jc w:val="center"/>
              <w:rPr>
                <w:rFonts w:ascii="Arial" w:hAnsi="Arial"/>
                <w:b/>
                <w:bCs/>
                <w:sz w:val="28"/>
                <w:szCs w:val="28"/>
                <w:rtl/>
                <w:lang w:eastAsia="ko-KR"/>
              </w:rPr>
            </w:pPr>
            <w:r w:rsidRPr="00DB131F">
              <w:rPr>
                <w:rFonts w:ascii="Cambria" w:hAnsi="Cambria" w:cs="Times New Roman"/>
                <w:color w:val="000000"/>
                <w:sz w:val="28"/>
                <w:szCs w:val="28"/>
                <w:rtl/>
                <w:lang w:bidi="ar-IQ"/>
              </w:rPr>
              <w:t>د2-</w:t>
            </w:r>
            <w:r w:rsidRPr="007E2F2C">
              <w:rPr>
                <w:rFonts w:ascii="Arial" w:hAnsi="Arial"/>
                <w:sz w:val="28"/>
                <w:szCs w:val="28"/>
                <w:rtl/>
              </w:rPr>
              <w:t xml:space="preserve"> إدراك مفهوم الخبرات التعليمية وتحليل جوانبها واتجاهاتها ومستوياتها ودراسة علاقتها بالمنهج</w:t>
            </w:r>
          </w:p>
          <w:p w14:paraId="264034DC" w14:textId="77777777" w:rsidR="00273E10" w:rsidRPr="00DB131F" w:rsidRDefault="00273E10" w:rsidP="00985F7D">
            <w:pPr>
              <w:tabs>
                <w:tab w:val="left" w:pos="687"/>
              </w:tabs>
              <w:autoSpaceDE w:val="0"/>
              <w:autoSpaceDN w:val="0"/>
              <w:adjustRightInd w:val="0"/>
              <w:ind w:left="612"/>
              <w:jc w:val="center"/>
              <w:rPr>
                <w:rFonts w:ascii="Cambria" w:hAnsi="Cambria" w:cs="Times New Roman"/>
                <w:color w:val="000000"/>
                <w:sz w:val="28"/>
                <w:szCs w:val="28"/>
                <w:rtl/>
              </w:rPr>
            </w:pPr>
          </w:p>
          <w:p w14:paraId="0838B4CA" w14:textId="77777777" w:rsidR="00273E10" w:rsidRPr="00DB131F" w:rsidRDefault="00273E10"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14:paraId="027C6D32" w14:textId="77777777" w:rsidR="00273E10" w:rsidRPr="00DB131F" w:rsidRDefault="00273E10"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د4-</w:t>
            </w:r>
          </w:p>
        </w:tc>
      </w:tr>
    </w:tbl>
    <w:p w14:paraId="16220DC7" w14:textId="77777777" w:rsidR="00273E10" w:rsidRPr="00E779AA" w:rsidRDefault="00273E10" w:rsidP="00985F7D">
      <w:pPr>
        <w:autoSpaceDE w:val="0"/>
        <w:autoSpaceDN w:val="0"/>
        <w:adjustRightInd w:val="0"/>
        <w:jc w:val="center"/>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273E10" w:rsidRPr="00DB131F" w14:paraId="0322810D" w14:textId="77777777" w:rsidTr="00273E10">
        <w:trPr>
          <w:trHeight w:val="538"/>
        </w:trPr>
        <w:tc>
          <w:tcPr>
            <w:tcW w:w="9720" w:type="dxa"/>
            <w:gridSpan w:val="6"/>
            <w:shd w:val="clear" w:color="auto" w:fill="auto"/>
            <w:vAlign w:val="center"/>
          </w:tcPr>
          <w:p w14:paraId="33774F1B" w14:textId="77777777" w:rsidR="00273E10" w:rsidRPr="00DB131F" w:rsidRDefault="00273E10"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273E10" w:rsidRPr="00DB131F" w14:paraId="36C3B64A" w14:textId="77777777" w:rsidTr="00273E10">
        <w:trPr>
          <w:trHeight w:val="907"/>
        </w:trPr>
        <w:tc>
          <w:tcPr>
            <w:tcW w:w="1260" w:type="dxa"/>
            <w:shd w:val="clear" w:color="auto" w:fill="auto"/>
            <w:vAlign w:val="center"/>
          </w:tcPr>
          <w:p w14:paraId="5DBD72B6"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14:paraId="47E6A9A7"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14:paraId="77074DF9"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14:paraId="6E472F48"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14:paraId="3BEDD7AA"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14:paraId="2E776E00"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273E10" w:rsidRPr="00DB131F" w14:paraId="23C23C44" w14:textId="77777777" w:rsidTr="00273E10">
        <w:trPr>
          <w:trHeight w:val="399"/>
        </w:trPr>
        <w:tc>
          <w:tcPr>
            <w:tcW w:w="1260" w:type="dxa"/>
            <w:shd w:val="clear" w:color="auto" w:fill="auto"/>
            <w:vAlign w:val="center"/>
          </w:tcPr>
          <w:p w14:paraId="0D3508E1" w14:textId="77777777" w:rsidR="00273E10" w:rsidRPr="005862E3" w:rsidRDefault="00273E10" w:rsidP="00985F7D">
            <w:pPr>
              <w:jc w:val="center"/>
              <w:rPr>
                <w:b/>
                <w:bCs/>
                <w:rtl/>
              </w:rPr>
            </w:pPr>
            <w:r w:rsidRPr="005862E3">
              <w:rPr>
                <w:rFonts w:hint="cs"/>
                <w:b/>
                <w:bCs/>
                <w:rtl/>
              </w:rPr>
              <w:t>1</w:t>
            </w:r>
          </w:p>
        </w:tc>
        <w:tc>
          <w:tcPr>
            <w:tcW w:w="1260" w:type="dxa"/>
            <w:shd w:val="clear" w:color="auto" w:fill="auto"/>
            <w:vAlign w:val="center"/>
          </w:tcPr>
          <w:p w14:paraId="46A26AF7" w14:textId="77777777" w:rsidR="00273E10" w:rsidRPr="00DB131F" w:rsidRDefault="00273E1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5FEE6DA8" w14:textId="77777777" w:rsidR="00273E10" w:rsidRPr="00384B08" w:rsidRDefault="00273E10" w:rsidP="00985F7D">
            <w:pPr>
              <w:jc w:val="center"/>
              <w:rPr>
                <w:b/>
                <w:bCs/>
                <w:rtl/>
              </w:rPr>
            </w:pPr>
            <w:r>
              <w:rPr>
                <w:rFonts w:hint="cs"/>
                <w:b/>
                <w:bCs/>
                <w:rtl/>
              </w:rPr>
              <w:t>معرفة مفهوم المنهج</w:t>
            </w:r>
          </w:p>
        </w:tc>
        <w:tc>
          <w:tcPr>
            <w:tcW w:w="2160" w:type="dxa"/>
            <w:shd w:val="clear" w:color="auto" w:fill="auto"/>
          </w:tcPr>
          <w:p w14:paraId="58F19D65" w14:textId="77777777" w:rsidR="00273E10" w:rsidRPr="00384B08" w:rsidRDefault="00273E10" w:rsidP="00985F7D">
            <w:pPr>
              <w:jc w:val="center"/>
              <w:rPr>
                <w:b/>
                <w:bCs/>
                <w:rtl/>
              </w:rPr>
            </w:pPr>
            <w:r>
              <w:rPr>
                <w:rFonts w:hint="cs"/>
                <w:b/>
                <w:bCs/>
                <w:rtl/>
              </w:rPr>
              <w:t>مقدمة عن مفهوم المنهج</w:t>
            </w:r>
          </w:p>
        </w:tc>
        <w:tc>
          <w:tcPr>
            <w:tcW w:w="1440" w:type="dxa"/>
            <w:shd w:val="clear" w:color="auto" w:fill="auto"/>
            <w:vAlign w:val="center"/>
          </w:tcPr>
          <w:p w14:paraId="483023F3" w14:textId="77777777" w:rsidR="00273E10" w:rsidRPr="00DB131F" w:rsidRDefault="00273E1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المحاضرات</w:t>
            </w:r>
          </w:p>
        </w:tc>
        <w:tc>
          <w:tcPr>
            <w:tcW w:w="1440" w:type="dxa"/>
            <w:shd w:val="clear" w:color="auto" w:fill="auto"/>
            <w:vAlign w:val="center"/>
          </w:tcPr>
          <w:p w14:paraId="79E00F92" w14:textId="77777777" w:rsidR="00273E10" w:rsidRPr="00DB131F" w:rsidRDefault="00273E1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w:t>
            </w:r>
          </w:p>
        </w:tc>
      </w:tr>
      <w:tr w:rsidR="00273E10" w:rsidRPr="00DB131F" w14:paraId="0457BC25" w14:textId="77777777" w:rsidTr="00273E10">
        <w:trPr>
          <w:trHeight w:val="339"/>
        </w:trPr>
        <w:tc>
          <w:tcPr>
            <w:tcW w:w="1260" w:type="dxa"/>
            <w:shd w:val="clear" w:color="auto" w:fill="auto"/>
            <w:vAlign w:val="center"/>
          </w:tcPr>
          <w:p w14:paraId="6D8EC9A7" w14:textId="77777777" w:rsidR="00273E10" w:rsidRPr="005862E3" w:rsidRDefault="00273E10" w:rsidP="00985F7D">
            <w:pPr>
              <w:jc w:val="center"/>
              <w:rPr>
                <w:b/>
                <w:bCs/>
                <w:rtl/>
              </w:rPr>
            </w:pPr>
            <w:r w:rsidRPr="005862E3">
              <w:rPr>
                <w:rFonts w:hint="cs"/>
                <w:b/>
                <w:bCs/>
                <w:rtl/>
              </w:rPr>
              <w:t>2</w:t>
            </w:r>
          </w:p>
        </w:tc>
        <w:tc>
          <w:tcPr>
            <w:tcW w:w="1260" w:type="dxa"/>
            <w:shd w:val="clear" w:color="auto" w:fill="auto"/>
            <w:vAlign w:val="center"/>
          </w:tcPr>
          <w:p w14:paraId="19DAFA6A" w14:textId="77777777" w:rsidR="00273E10" w:rsidRPr="00DB131F" w:rsidRDefault="00273E1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00C579F8" w14:textId="77777777" w:rsidR="00273E10" w:rsidRPr="00384B08" w:rsidRDefault="00273E10" w:rsidP="00985F7D">
            <w:pPr>
              <w:jc w:val="center"/>
              <w:rPr>
                <w:b/>
                <w:bCs/>
                <w:rtl/>
              </w:rPr>
            </w:pPr>
            <w:r>
              <w:rPr>
                <w:rFonts w:hint="cs"/>
                <w:b/>
                <w:bCs/>
                <w:rtl/>
              </w:rPr>
              <w:t>معرفة المنهج التقليدي</w:t>
            </w:r>
          </w:p>
        </w:tc>
        <w:tc>
          <w:tcPr>
            <w:tcW w:w="2160" w:type="dxa"/>
            <w:shd w:val="clear" w:color="auto" w:fill="auto"/>
          </w:tcPr>
          <w:p w14:paraId="32E4E12E" w14:textId="77777777" w:rsidR="00273E10" w:rsidRPr="00384B08" w:rsidRDefault="00273E10" w:rsidP="00985F7D">
            <w:pPr>
              <w:jc w:val="center"/>
              <w:rPr>
                <w:b/>
                <w:bCs/>
                <w:rtl/>
              </w:rPr>
            </w:pPr>
            <w:r>
              <w:rPr>
                <w:rFonts w:hint="cs"/>
                <w:b/>
                <w:bCs/>
                <w:rtl/>
              </w:rPr>
              <w:t>المنهج التقليدي</w:t>
            </w:r>
          </w:p>
        </w:tc>
        <w:tc>
          <w:tcPr>
            <w:tcW w:w="1440" w:type="dxa"/>
            <w:shd w:val="clear" w:color="auto" w:fill="auto"/>
            <w:vAlign w:val="center"/>
          </w:tcPr>
          <w:p w14:paraId="119F837F" w14:textId="77777777" w:rsidR="00273E10" w:rsidRPr="00DB131F" w:rsidRDefault="00273E1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F845FB0" w14:textId="77777777" w:rsidR="00273E10" w:rsidRPr="00DB131F" w:rsidRDefault="00273E1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4CDD64F3" w14:textId="77777777" w:rsidTr="00273E10">
        <w:trPr>
          <w:trHeight w:val="320"/>
        </w:trPr>
        <w:tc>
          <w:tcPr>
            <w:tcW w:w="1260" w:type="dxa"/>
            <w:shd w:val="clear" w:color="auto" w:fill="auto"/>
            <w:vAlign w:val="center"/>
          </w:tcPr>
          <w:p w14:paraId="34D98111" w14:textId="77777777" w:rsidR="00273E10" w:rsidRPr="005862E3" w:rsidRDefault="00273E10" w:rsidP="00985F7D">
            <w:pPr>
              <w:jc w:val="center"/>
              <w:rPr>
                <w:b/>
                <w:bCs/>
                <w:rtl/>
              </w:rPr>
            </w:pPr>
            <w:r w:rsidRPr="005862E3">
              <w:rPr>
                <w:rFonts w:hint="cs"/>
                <w:b/>
                <w:bCs/>
                <w:rtl/>
              </w:rPr>
              <w:t>3</w:t>
            </w:r>
          </w:p>
        </w:tc>
        <w:tc>
          <w:tcPr>
            <w:tcW w:w="1260" w:type="dxa"/>
            <w:shd w:val="clear" w:color="auto" w:fill="auto"/>
            <w:vAlign w:val="center"/>
          </w:tcPr>
          <w:p w14:paraId="17392C0D"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075BB9C4" w14:textId="77777777" w:rsidR="00273E10" w:rsidRPr="00384B08" w:rsidRDefault="00273E10" w:rsidP="00985F7D">
            <w:pPr>
              <w:jc w:val="center"/>
              <w:rPr>
                <w:b/>
                <w:bCs/>
                <w:rtl/>
              </w:rPr>
            </w:pPr>
            <w:r>
              <w:rPr>
                <w:rFonts w:hint="cs"/>
                <w:b/>
                <w:bCs/>
                <w:rtl/>
              </w:rPr>
              <w:t>معرفة المنهج الحديث</w:t>
            </w:r>
          </w:p>
        </w:tc>
        <w:tc>
          <w:tcPr>
            <w:tcW w:w="2160" w:type="dxa"/>
            <w:shd w:val="clear" w:color="auto" w:fill="auto"/>
          </w:tcPr>
          <w:p w14:paraId="64F25786" w14:textId="77777777" w:rsidR="00273E10" w:rsidRPr="00384B08" w:rsidRDefault="00273E10" w:rsidP="00985F7D">
            <w:pPr>
              <w:jc w:val="center"/>
              <w:rPr>
                <w:b/>
                <w:bCs/>
                <w:rtl/>
              </w:rPr>
            </w:pPr>
            <w:r>
              <w:rPr>
                <w:rFonts w:hint="cs"/>
                <w:b/>
                <w:bCs/>
                <w:rtl/>
              </w:rPr>
              <w:t>المنهج الحديث</w:t>
            </w:r>
          </w:p>
        </w:tc>
        <w:tc>
          <w:tcPr>
            <w:tcW w:w="1440" w:type="dxa"/>
            <w:shd w:val="clear" w:color="auto" w:fill="auto"/>
            <w:vAlign w:val="center"/>
          </w:tcPr>
          <w:p w14:paraId="4014A488"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2F8C653"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012F3143" w14:textId="77777777" w:rsidTr="00273E10">
        <w:trPr>
          <w:trHeight w:val="331"/>
        </w:trPr>
        <w:tc>
          <w:tcPr>
            <w:tcW w:w="1260" w:type="dxa"/>
            <w:shd w:val="clear" w:color="auto" w:fill="auto"/>
            <w:vAlign w:val="center"/>
          </w:tcPr>
          <w:p w14:paraId="64768F6C" w14:textId="77777777" w:rsidR="00273E10" w:rsidRPr="005862E3" w:rsidRDefault="00273E10" w:rsidP="00985F7D">
            <w:pPr>
              <w:jc w:val="center"/>
              <w:rPr>
                <w:b/>
                <w:bCs/>
                <w:rtl/>
              </w:rPr>
            </w:pPr>
            <w:r w:rsidRPr="005862E3">
              <w:rPr>
                <w:rFonts w:hint="cs"/>
                <w:b/>
                <w:bCs/>
                <w:rtl/>
              </w:rPr>
              <w:t>4</w:t>
            </w:r>
          </w:p>
        </w:tc>
        <w:tc>
          <w:tcPr>
            <w:tcW w:w="1260" w:type="dxa"/>
            <w:shd w:val="clear" w:color="auto" w:fill="auto"/>
            <w:vAlign w:val="center"/>
          </w:tcPr>
          <w:p w14:paraId="33691793"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61BA271C" w14:textId="77777777" w:rsidR="00273E10" w:rsidRPr="00384B08" w:rsidRDefault="00273E10" w:rsidP="00985F7D">
            <w:pPr>
              <w:jc w:val="center"/>
              <w:rPr>
                <w:b/>
                <w:bCs/>
                <w:rtl/>
              </w:rPr>
            </w:pPr>
            <w:r>
              <w:rPr>
                <w:rFonts w:hint="cs"/>
                <w:b/>
                <w:bCs/>
                <w:rtl/>
              </w:rPr>
              <w:t>معرفة نظريات المنهج</w:t>
            </w:r>
          </w:p>
        </w:tc>
        <w:tc>
          <w:tcPr>
            <w:tcW w:w="2160" w:type="dxa"/>
            <w:shd w:val="clear" w:color="auto" w:fill="auto"/>
          </w:tcPr>
          <w:p w14:paraId="3D7B4CAA" w14:textId="77777777" w:rsidR="00273E10" w:rsidRPr="00384B08" w:rsidRDefault="00273E10" w:rsidP="00985F7D">
            <w:pPr>
              <w:jc w:val="center"/>
              <w:rPr>
                <w:b/>
                <w:bCs/>
                <w:rtl/>
              </w:rPr>
            </w:pPr>
            <w:r>
              <w:rPr>
                <w:rFonts w:hint="cs"/>
                <w:b/>
                <w:bCs/>
                <w:rtl/>
              </w:rPr>
              <w:t>نظريات المنهج</w:t>
            </w:r>
          </w:p>
        </w:tc>
        <w:tc>
          <w:tcPr>
            <w:tcW w:w="1440" w:type="dxa"/>
            <w:shd w:val="clear" w:color="auto" w:fill="auto"/>
            <w:vAlign w:val="center"/>
          </w:tcPr>
          <w:p w14:paraId="3E38FA63"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AEA7FA2"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129551FC" w14:textId="77777777" w:rsidTr="00273E10">
        <w:trPr>
          <w:trHeight w:val="340"/>
        </w:trPr>
        <w:tc>
          <w:tcPr>
            <w:tcW w:w="1260" w:type="dxa"/>
            <w:shd w:val="clear" w:color="auto" w:fill="auto"/>
            <w:vAlign w:val="center"/>
          </w:tcPr>
          <w:p w14:paraId="0A818ECA" w14:textId="77777777" w:rsidR="00273E10" w:rsidRPr="005862E3" w:rsidRDefault="00273E10" w:rsidP="00985F7D">
            <w:pPr>
              <w:jc w:val="center"/>
              <w:rPr>
                <w:b/>
                <w:bCs/>
                <w:rtl/>
              </w:rPr>
            </w:pPr>
            <w:r w:rsidRPr="005862E3">
              <w:rPr>
                <w:rFonts w:hint="cs"/>
                <w:b/>
                <w:bCs/>
                <w:rtl/>
              </w:rPr>
              <w:t>5</w:t>
            </w:r>
          </w:p>
        </w:tc>
        <w:tc>
          <w:tcPr>
            <w:tcW w:w="1260" w:type="dxa"/>
            <w:shd w:val="clear" w:color="auto" w:fill="auto"/>
            <w:vAlign w:val="center"/>
          </w:tcPr>
          <w:p w14:paraId="274F9EBF"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3489CFAE" w14:textId="77777777" w:rsidR="00273E10" w:rsidRPr="00384B08" w:rsidRDefault="00273E10" w:rsidP="00985F7D">
            <w:pPr>
              <w:jc w:val="center"/>
              <w:rPr>
                <w:b/>
                <w:bCs/>
                <w:rtl/>
              </w:rPr>
            </w:pPr>
            <w:r>
              <w:rPr>
                <w:rFonts w:hint="cs"/>
                <w:b/>
                <w:bCs/>
                <w:rtl/>
              </w:rPr>
              <w:t xml:space="preserve">معرفة </w:t>
            </w:r>
            <w:r w:rsidRPr="00212B82">
              <w:rPr>
                <w:b/>
                <w:bCs/>
                <w:rtl/>
              </w:rPr>
              <w:t>أسس بناء المن</w:t>
            </w:r>
            <w:r>
              <w:rPr>
                <w:rFonts w:hint="cs"/>
                <w:b/>
                <w:bCs/>
                <w:rtl/>
              </w:rPr>
              <w:t>هج</w:t>
            </w:r>
          </w:p>
        </w:tc>
        <w:tc>
          <w:tcPr>
            <w:tcW w:w="2160" w:type="dxa"/>
            <w:shd w:val="clear" w:color="auto" w:fill="auto"/>
          </w:tcPr>
          <w:p w14:paraId="25F11094" w14:textId="77777777" w:rsidR="00273E10" w:rsidRPr="00384B08" w:rsidRDefault="00273E10" w:rsidP="00985F7D">
            <w:pPr>
              <w:jc w:val="center"/>
              <w:rPr>
                <w:b/>
                <w:bCs/>
                <w:rtl/>
              </w:rPr>
            </w:pPr>
            <w:r w:rsidRPr="00212B82">
              <w:rPr>
                <w:b/>
                <w:bCs/>
                <w:rtl/>
              </w:rPr>
              <w:t>أسس بناء المن</w:t>
            </w:r>
            <w:r>
              <w:rPr>
                <w:rFonts w:hint="cs"/>
                <w:b/>
                <w:bCs/>
                <w:rtl/>
              </w:rPr>
              <w:t>هج</w:t>
            </w:r>
          </w:p>
        </w:tc>
        <w:tc>
          <w:tcPr>
            <w:tcW w:w="1440" w:type="dxa"/>
            <w:shd w:val="clear" w:color="auto" w:fill="auto"/>
            <w:vAlign w:val="center"/>
          </w:tcPr>
          <w:p w14:paraId="2C15CF1A"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BB6E5A8"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44381B53" w14:textId="77777777" w:rsidTr="00273E10">
        <w:trPr>
          <w:trHeight w:val="323"/>
        </w:trPr>
        <w:tc>
          <w:tcPr>
            <w:tcW w:w="1260" w:type="dxa"/>
            <w:shd w:val="clear" w:color="auto" w:fill="auto"/>
            <w:vAlign w:val="center"/>
          </w:tcPr>
          <w:p w14:paraId="0576FA94" w14:textId="77777777" w:rsidR="00273E10" w:rsidRPr="005862E3" w:rsidRDefault="00273E10" w:rsidP="00985F7D">
            <w:pPr>
              <w:jc w:val="center"/>
              <w:rPr>
                <w:b/>
                <w:bCs/>
                <w:rtl/>
              </w:rPr>
            </w:pPr>
            <w:r w:rsidRPr="005862E3">
              <w:rPr>
                <w:rFonts w:hint="cs"/>
                <w:b/>
                <w:bCs/>
                <w:rtl/>
              </w:rPr>
              <w:t>6</w:t>
            </w:r>
          </w:p>
        </w:tc>
        <w:tc>
          <w:tcPr>
            <w:tcW w:w="1260" w:type="dxa"/>
            <w:shd w:val="clear" w:color="auto" w:fill="auto"/>
            <w:vAlign w:val="center"/>
          </w:tcPr>
          <w:p w14:paraId="4077C4ED"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4DCA84AD" w14:textId="77777777" w:rsidR="00273E10" w:rsidRPr="00384B08" w:rsidRDefault="00273E10" w:rsidP="00985F7D">
            <w:pPr>
              <w:jc w:val="center"/>
              <w:rPr>
                <w:b/>
                <w:bCs/>
                <w:rtl/>
                <w:lang w:bidi="ar-IQ"/>
              </w:rPr>
            </w:pPr>
            <w:r>
              <w:rPr>
                <w:rFonts w:hint="cs"/>
                <w:b/>
                <w:bCs/>
                <w:rtl/>
              </w:rPr>
              <w:t xml:space="preserve">معرفة </w:t>
            </w:r>
            <w:r w:rsidRPr="00212B82">
              <w:rPr>
                <w:b/>
                <w:bCs/>
                <w:rtl/>
                <w:lang w:bidi="ar-IQ"/>
              </w:rPr>
              <w:t>موقف الفلسفات التربوية من المنهج</w:t>
            </w:r>
          </w:p>
        </w:tc>
        <w:tc>
          <w:tcPr>
            <w:tcW w:w="2160" w:type="dxa"/>
            <w:shd w:val="clear" w:color="auto" w:fill="auto"/>
          </w:tcPr>
          <w:p w14:paraId="6D50ACBF" w14:textId="77777777" w:rsidR="00273E10" w:rsidRPr="00384B08" w:rsidRDefault="00273E10" w:rsidP="00985F7D">
            <w:pPr>
              <w:jc w:val="center"/>
              <w:rPr>
                <w:b/>
                <w:bCs/>
                <w:rtl/>
                <w:lang w:bidi="ar-IQ"/>
              </w:rPr>
            </w:pPr>
            <w:r w:rsidRPr="00212B82">
              <w:rPr>
                <w:b/>
                <w:bCs/>
                <w:rtl/>
                <w:lang w:bidi="ar-IQ"/>
              </w:rPr>
              <w:t>موقف الفلسفات التربوية من المنهج</w:t>
            </w:r>
          </w:p>
        </w:tc>
        <w:tc>
          <w:tcPr>
            <w:tcW w:w="1440" w:type="dxa"/>
            <w:shd w:val="clear" w:color="auto" w:fill="auto"/>
            <w:vAlign w:val="center"/>
          </w:tcPr>
          <w:p w14:paraId="4B001BAA"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E322165"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012641E3" w14:textId="77777777" w:rsidTr="00273E10">
        <w:trPr>
          <w:trHeight w:val="319"/>
        </w:trPr>
        <w:tc>
          <w:tcPr>
            <w:tcW w:w="1260" w:type="dxa"/>
            <w:shd w:val="clear" w:color="auto" w:fill="auto"/>
            <w:vAlign w:val="center"/>
          </w:tcPr>
          <w:p w14:paraId="377D0DC1" w14:textId="77777777" w:rsidR="00273E10" w:rsidRPr="005862E3" w:rsidRDefault="00273E10" w:rsidP="00985F7D">
            <w:pPr>
              <w:jc w:val="center"/>
              <w:rPr>
                <w:b/>
                <w:bCs/>
                <w:rtl/>
              </w:rPr>
            </w:pPr>
            <w:r w:rsidRPr="005862E3">
              <w:rPr>
                <w:rFonts w:hint="cs"/>
                <w:b/>
                <w:bCs/>
                <w:rtl/>
              </w:rPr>
              <w:t>7</w:t>
            </w:r>
          </w:p>
        </w:tc>
        <w:tc>
          <w:tcPr>
            <w:tcW w:w="1260" w:type="dxa"/>
            <w:shd w:val="clear" w:color="auto" w:fill="auto"/>
            <w:vAlign w:val="center"/>
          </w:tcPr>
          <w:p w14:paraId="53856D58"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40C0A6B4" w14:textId="77777777" w:rsidR="00273E10" w:rsidRPr="00384B08" w:rsidRDefault="00273E10" w:rsidP="00985F7D">
            <w:pPr>
              <w:jc w:val="center"/>
              <w:rPr>
                <w:b/>
                <w:bCs/>
                <w:rtl/>
              </w:rPr>
            </w:pPr>
            <w:r>
              <w:rPr>
                <w:rFonts w:hint="cs"/>
                <w:b/>
                <w:bCs/>
                <w:rtl/>
              </w:rPr>
              <w:t>معرفة منهج المواد المنفصلة</w:t>
            </w:r>
          </w:p>
        </w:tc>
        <w:tc>
          <w:tcPr>
            <w:tcW w:w="2160" w:type="dxa"/>
            <w:shd w:val="clear" w:color="auto" w:fill="auto"/>
          </w:tcPr>
          <w:p w14:paraId="39C82A26" w14:textId="77777777" w:rsidR="00273E10" w:rsidRPr="00384B08" w:rsidRDefault="00273E10" w:rsidP="00985F7D">
            <w:pPr>
              <w:jc w:val="center"/>
              <w:rPr>
                <w:b/>
                <w:bCs/>
                <w:rtl/>
              </w:rPr>
            </w:pPr>
            <w:r>
              <w:rPr>
                <w:rFonts w:hint="cs"/>
                <w:b/>
                <w:bCs/>
                <w:rtl/>
              </w:rPr>
              <w:t>منهج المواد المنفصلة</w:t>
            </w:r>
          </w:p>
        </w:tc>
        <w:tc>
          <w:tcPr>
            <w:tcW w:w="1440" w:type="dxa"/>
            <w:shd w:val="clear" w:color="auto" w:fill="auto"/>
            <w:vAlign w:val="center"/>
          </w:tcPr>
          <w:p w14:paraId="4F05B6B7"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93F6C30"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58BEA4DA" w14:textId="77777777" w:rsidTr="00273E10">
        <w:trPr>
          <w:trHeight w:val="319"/>
        </w:trPr>
        <w:tc>
          <w:tcPr>
            <w:tcW w:w="1260" w:type="dxa"/>
            <w:shd w:val="clear" w:color="auto" w:fill="auto"/>
            <w:vAlign w:val="center"/>
          </w:tcPr>
          <w:p w14:paraId="33BA49C7" w14:textId="77777777" w:rsidR="00273E10" w:rsidRPr="005862E3" w:rsidRDefault="00273E10" w:rsidP="00985F7D">
            <w:pPr>
              <w:jc w:val="center"/>
              <w:rPr>
                <w:b/>
                <w:bCs/>
                <w:rtl/>
              </w:rPr>
            </w:pPr>
            <w:r w:rsidRPr="005862E3">
              <w:rPr>
                <w:rFonts w:hint="cs"/>
                <w:b/>
                <w:bCs/>
                <w:rtl/>
              </w:rPr>
              <w:t>8</w:t>
            </w:r>
          </w:p>
        </w:tc>
        <w:tc>
          <w:tcPr>
            <w:tcW w:w="1260" w:type="dxa"/>
            <w:shd w:val="clear" w:color="auto" w:fill="auto"/>
            <w:vAlign w:val="center"/>
          </w:tcPr>
          <w:p w14:paraId="0CAD267F"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69AA94E3" w14:textId="77777777" w:rsidR="00273E10" w:rsidRPr="00384B08" w:rsidRDefault="00273E10" w:rsidP="00985F7D">
            <w:pPr>
              <w:jc w:val="center"/>
              <w:rPr>
                <w:b/>
                <w:bCs/>
                <w:rtl/>
              </w:rPr>
            </w:pPr>
            <w:r>
              <w:rPr>
                <w:rFonts w:hint="cs"/>
                <w:b/>
                <w:bCs/>
                <w:rtl/>
              </w:rPr>
              <w:t>معرفة منهج المواد المترابطة</w:t>
            </w:r>
          </w:p>
        </w:tc>
        <w:tc>
          <w:tcPr>
            <w:tcW w:w="2160" w:type="dxa"/>
            <w:shd w:val="clear" w:color="auto" w:fill="auto"/>
          </w:tcPr>
          <w:p w14:paraId="501EBA3E" w14:textId="77777777" w:rsidR="00273E10" w:rsidRPr="00384B08" w:rsidRDefault="00273E10" w:rsidP="00985F7D">
            <w:pPr>
              <w:jc w:val="center"/>
              <w:rPr>
                <w:b/>
                <w:bCs/>
                <w:rtl/>
              </w:rPr>
            </w:pPr>
            <w:r>
              <w:rPr>
                <w:rFonts w:hint="cs"/>
                <w:b/>
                <w:bCs/>
                <w:rtl/>
              </w:rPr>
              <w:t>منهج المواد المترابطة</w:t>
            </w:r>
          </w:p>
        </w:tc>
        <w:tc>
          <w:tcPr>
            <w:tcW w:w="1440" w:type="dxa"/>
            <w:shd w:val="clear" w:color="auto" w:fill="auto"/>
            <w:vAlign w:val="center"/>
          </w:tcPr>
          <w:p w14:paraId="45DBC2BA"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ACA2A1F"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2C176288" w14:textId="77777777" w:rsidTr="00273E10">
        <w:trPr>
          <w:trHeight w:val="319"/>
        </w:trPr>
        <w:tc>
          <w:tcPr>
            <w:tcW w:w="1260" w:type="dxa"/>
            <w:shd w:val="clear" w:color="auto" w:fill="auto"/>
            <w:vAlign w:val="center"/>
          </w:tcPr>
          <w:p w14:paraId="24C724E0" w14:textId="77777777" w:rsidR="00273E10" w:rsidRPr="005862E3" w:rsidRDefault="00273E10" w:rsidP="00985F7D">
            <w:pPr>
              <w:jc w:val="center"/>
              <w:rPr>
                <w:b/>
                <w:bCs/>
                <w:rtl/>
              </w:rPr>
            </w:pPr>
            <w:r w:rsidRPr="005862E3">
              <w:rPr>
                <w:rFonts w:hint="cs"/>
                <w:b/>
                <w:bCs/>
                <w:rtl/>
              </w:rPr>
              <w:t>9</w:t>
            </w:r>
          </w:p>
        </w:tc>
        <w:tc>
          <w:tcPr>
            <w:tcW w:w="1260" w:type="dxa"/>
            <w:shd w:val="clear" w:color="auto" w:fill="auto"/>
            <w:vAlign w:val="center"/>
          </w:tcPr>
          <w:p w14:paraId="06DE6B83"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1DCF34AB" w14:textId="77777777" w:rsidR="00273E10" w:rsidRPr="00384B08" w:rsidRDefault="00273E10" w:rsidP="00985F7D">
            <w:pPr>
              <w:jc w:val="center"/>
              <w:rPr>
                <w:b/>
                <w:bCs/>
                <w:rtl/>
              </w:rPr>
            </w:pPr>
            <w:r>
              <w:rPr>
                <w:rFonts w:hint="cs"/>
                <w:b/>
                <w:bCs/>
                <w:rtl/>
              </w:rPr>
              <w:t>معرفة منهج المجالات الواسعة</w:t>
            </w:r>
          </w:p>
        </w:tc>
        <w:tc>
          <w:tcPr>
            <w:tcW w:w="2160" w:type="dxa"/>
            <w:shd w:val="clear" w:color="auto" w:fill="auto"/>
          </w:tcPr>
          <w:p w14:paraId="312440D0" w14:textId="77777777" w:rsidR="00273E10" w:rsidRPr="00384B08" w:rsidRDefault="00273E10" w:rsidP="00985F7D">
            <w:pPr>
              <w:jc w:val="center"/>
              <w:rPr>
                <w:b/>
                <w:bCs/>
                <w:rtl/>
              </w:rPr>
            </w:pPr>
            <w:r>
              <w:rPr>
                <w:rFonts w:hint="cs"/>
                <w:b/>
                <w:bCs/>
                <w:rtl/>
              </w:rPr>
              <w:t>منهج المجالات الواسعة</w:t>
            </w:r>
          </w:p>
        </w:tc>
        <w:tc>
          <w:tcPr>
            <w:tcW w:w="1440" w:type="dxa"/>
            <w:shd w:val="clear" w:color="auto" w:fill="auto"/>
            <w:vAlign w:val="center"/>
          </w:tcPr>
          <w:p w14:paraId="56D74A59"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C4C098F"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1CCDD72A" w14:textId="77777777" w:rsidTr="00273E10">
        <w:trPr>
          <w:trHeight w:val="319"/>
        </w:trPr>
        <w:tc>
          <w:tcPr>
            <w:tcW w:w="1260" w:type="dxa"/>
            <w:shd w:val="clear" w:color="auto" w:fill="auto"/>
            <w:vAlign w:val="center"/>
          </w:tcPr>
          <w:p w14:paraId="182BBBFF" w14:textId="77777777" w:rsidR="00273E10" w:rsidRPr="005862E3" w:rsidRDefault="00273E10" w:rsidP="00985F7D">
            <w:pPr>
              <w:jc w:val="center"/>
              <w:rPr>
                <w:b/>
                <w:bCs/>
                <w:rtl/>
              </w:rPr>
            </w:pPr>
            <w:r w:rsidRPr="005862E3">
              <w:rPr>
                <w:rFonts w:hint="cs"/>
                <w:b/>
                <w:bCs/>
                <w:rtl/>
              </w:rPr>
              <w:t>10</w:t>
            </w:r>
          </w:p>
        </w:tc>
        <w:tc>
          <w:tcPr>
            <w:tcW w:w="1260" w:type="dxa"/>
            <w:shd w:val="clear" w:color="auto" w:fill="auto"/>
            <w:vAlign w:val="center"/>
          </w:tcPr>
          <w:p w14:paraId="60D7EF24"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56FE192F" w14:textId="77777777" w:rsidR="00273E10" w:rsidRPr="00384B08" w:rsidRDefault="00273E10" w:rsidP="00985F7D">
            <w:pPr>
              <w:jc w:val="center"/>
              <w:rPr>
                <w:b/>
                <w:bCs/>
                <w:rtl/>
              </w:rPr>
            </w:pPr>
            <w:r>
              <w:rPr>
                <w:rFonts w:hint="cs"/>
                <w:b/>
                <w:bCs/>
                <w:rtl/>
              </w:rPr>
              <w:t>معرفة منهج النشاط</w:t>
            </w:r>
          </w:p>
        </w:tc>
        <w:tc>
          <w:tcPr>
            <w:tcW w:w="2160" w:type="dxa"/>
            <w:shd w:val="clear" w:color="auto" w:fill="auto"/>
          </w:tcPr>
          <w:p w14:paraId="6D19097F" w14:textId="77777777" w:rsidR="00273E10" w:rsidRPr="00384B08" w:rsidRDefault="00273E10" w:rsidP="00985F7D">
            <w:pPr>
              <w:jc w:val="center"/>
              <w:rPr>
                <w:b/>
                <w:bCs/>
                <w:rtl/>
              </w:rPr>
            </w:pPr>
            <w:r>
              <w:rPr>
                <w:rFonts w:hint="cs"/>
                <w:b/>
                <w:bCs/>
                <w:rtl/>
              </w:rPr>
              <w:t>منهج النشاط</w:t>
            </w:r>
          </w:p>
        </w:tc>
        <w:tc>
          <w:tcPr>
            <w:tcW w:w="1440" w:type="dxa"/>
            <w:shd w:val="clear" w:color="auto" w:fill="auto"/>
            <w:vAlign w:val="center"/>
          </w:tcPr>
          <w:p w14:paraId="748E3CC7"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FBE9103"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3DD31D80" w14:textId="77777777" w:rsidTr="00273E10">
        <w:trPr>
          <w:trHeight w:val="319"/>
        </w:trPr>
        <w:tc>
          <w:tcPr>
            <w:tcW w:w="1260" w:type="dxa"/>
            <w:shd w:val="clear" w:color="auto" w:fill="auto"/>
            <w:vAlign w:val="center"/>
          </w:tcPr>
          <w:p w14:paraId="1FC42D24" w14:textId="77777777" w:rsidR="00273E10" w:rsidRPr="005862E3" w:rsidRDefault="00273E10" w:rsidP="00985F7D">
            <w:pPr>
              <w:jc w:val="center"/>
              <w:rPr>
                <w:b/>
                <w:bCs/>
                <w:rtl/>
              </w:rPr>
            </w:pPr>
            <w:r w:rsidRPr="005862E3">
              <w:rPr>
                <w:rFonts w:hint="cs"/>
                <w:b/>
                <w:bCs/>
                <w:rtl/>
              </w:rPr>
              <w:t>11</w:t>
            </w:r>
          </w:p>
        </w:tc>
        <w:tc>
          <w:tcPr>
            <w:tcW w:w="1260" w:type="dxa"/>
            <w:shd w:val="clear" w:color="auto" w:fill="auto"/>
            <w:vAlign w:val="center"/>
          </w:tcPr>
          <w:p w14:paraId="44049179"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7E4DAF29" w14:textId="77777777" w:rsidR="00273E10" w:rsidRPr="00384B08" w:rsidRDefault="00273E10" w:rsidP="00985F7D">
            <w:pPr>
              <w:jc w:val="center"/>
              <w:rPr>
                <w:b/>
                <w:bCs/>
                <w:rtl/>
              </w:rPr>
            </w:pPr>
            <w:r>
              <w:rPr>
                <w:rFonts w:hint="cs"/>
                <w:b/>
                <w:bCs/>
                <w:rtl/>
              </w:rPr>
              <w:t>معرفة منهج المشروعات</w:t>
            </w:r>
          </w:p>
        </w:tc>
        <w:tc>
          <w:tcPr>
            <w:tcW w:w="2160" w:type="dxa"/>
            <w:shd w:val="clear" w:color="auto" w:fill="auto"/>
          </w:tcPr>
          <w:p w14:paraId="0545C0CB" w14:textId="77777777" w:rsidR="00273E10" w:rsidRPr="00384B08" w:rsidRDefault="00273E10" w:rsidP="00985F7D">
            <w:pPr>
              <w:jc w:val="center"/>
              <w:rPr>
                <w:b/>
                <w:bCs/>
                <w:rtl/>
              </w:rPr>
            </w:pPr>
            <w:r>
              <w:rPr>
                <w:rFonts w:hint="cs"/>
                <w:b/>
                <w:bCs/>
                <w:rtl/>
              </w:rPr>
              <w:t>منهج المشروعات</w:t>
            </w:r>
          </w:p>
        </w:tc>
        <w:tc>
          <w:tcPr>
            <w:tcW w:w="1440" w:type="dxa"/>
            <w:shd w:val="clear" w:color="auto" w:fill="auto"/>
            <w:vAlign w:val="center"/>
          </w:tcPr>
          <w:p w14:paraId="6001D9D3"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20E68B1"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373A132B" w14:textId="77777777" w:rsidTr="00273E10">
        <w:trPr>
          <w:trHeight w:val="319"/>
        </w:trPr>
        <w:tc>
          <w:tcPr>
            <w:tcW w:w="1260" w:type="dxa"/>
            <w:shd w:val="clear" w:color="auto" w:fill="auto"/>
            <w:vAlign w:val="center"/>
          </w:tcPr>
          <w:p w14:paraId="671F911D" w14:textId="77777777" w:rsidR="00273E10" w:rsidRPr="005862E3" w:rsidRDefault="00273E10" w:rsidP="00985F7D">
            <w:pPr>
              <w:jc w:val="center"/>
              <w:rPr>
                <w:b/>
                <w:bCs/>
                <w:rtl/>
              </w:rPr>
            </w:pPr>
            <w:r w:rsidRPr="005862E3">
              <w:rPr>
                <w:rFonts w:hint="cs"/>
                <w:b/>
                <w:bCs/>
                <w:rtl/>
              </w:rPr>
              <w:t>12</w:t>
            </w:r>
          </w:p>
        </w:tc>
        <w:tc>
          <w:tcPr>
            <w:tcW w:w="1260" w:type="dxa"/>
            <w:shd w:val="clear" w:color="auto" w:fill="auto"/>
            <w:vAlign w:val="center"/>
          </w:tcPr>
          <w:p w14:paraId="410EE8AA"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7400A782" w14:textId="77777777" w:rsidR="00273E10" w:rsidRPr="00384B08" w:rsidRDefault="00273E10" w:rsidP="00985F7D">
            <w:pPr>
              <w:jc w:val="center"/>
              <w:rPr>
                <w:b/>
                <w:bCs/>
                <w:rtl/>
              </w:rPr>
            </w:pPr>
            <w:r>
              <w:rPr>
                <w:rFonts w:hint="cs"/>
                <w:b/>
                <w:bCs/>
                <w:rtl/>
              </w:rPr>
              <w:t>معرفة منهج الوحدات</w:t>
            </w:r>
          </w:p>
        </w:tc>
        <w:tc>
          <w:tcPr>
            <w:tcW w:w="2160" w:type="dxa"/>
            <w:shd w:val="clear" w:color="auto" w:fill="auto"/>
          </w:tcPr>
          <w:p w14:paraId="582719B1" w14:textId="77777777" w:rsidR="00273E10" w:rsidRPr="00384B08" w:rsidRDefault="00273E10" w:rsidP="00985F7D">
            <w:pPr>
              <w:jc w:val="center"/>
              <w:rPr>
                <w:b/>
                <w:bCs/>
                <w:rtl/>
              </w:rPr>
            </w:pPr>
            <w:r>
              <w:rPr>
                <w:rFonts w:hint="cs"/>
                <w:b/>
                <w:bCs/>
                <w:rtl/>
              </w:rPr>
              <w:t>منهج الوحدات</w:t>
            </w:r>
          </w:p>
        </w:tc>
        <w:tc>
          <w:tcPr>
            <w:tcW w:w="1440" w:type="dxa"/>
            <w:shd w:val="clear" w:color="auto" w:fill="auto"/>
            <w:vAlign w:val="center"/>
          </w:tcPr>
          <w:p w14:paraId="6F1171B1"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B437DB4"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3D3F2963" w14:textId="77777777" w:rsidTr="00273E10">
        <w:trPr>
          <w:trHeight w:val="319"/>
        </w:trPr>
        <w:tc>
          <w:tcPr>
            <w:tcW w:w="1260" w:type="dxa"/>
            <w:shd w:val="clear" w:color="auto" w:fill="auto"/>
            <w:vAlign w:val="center"/>
          </w:tcPr>
          <w:p w14:paraId="49FE3BFA" w14:textId="77777777" w:rsidR="00273E10" w:rsidRPr="005862E3" w:rsidRDefault="00273E10" w:rsidP="00985F7D">
            <w:pPr>
              <w:jc w:val="center"/>
              <w:rPr>
                <w:b/>
                <w:bCs/>
                <w:rtl/>
              </w:rPr>
            </w:pPr>
            <w:r w:rsidRPr="005862E3">
              <w:rPr>
                <w:rFonts w:hint="cs"/>
                <w:b/>
                <w:bCs/>
                <w:rtl/>
              </w:rPr>
              <w:t>13</w:t>
            </w:r>
          </w:p>
        </w:tc>
        <w:tc>
          <w:tcPr>
            <w:tcW w:w="1260" w:type="dxa"/>
            <w:shd w:val="clear" w:color="auto" w:fill="auto"/>
            <w:vAlign w:val="center"/>
          </w:tcPr>
          <w:p w14:paraId="394FBA1E"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42A3D1A3" w14:textId="77777777" w:rsidR="00273E10" w:rsidRPr="00384B08" w:rsidRDefault="00273E10" w:rsidP="00985F7D">
            <w:pPr>
              <w:jc w:val="center"/>
              <w:rPr>
                <w:b/>
                <w:bCs/>
                <w:rtl/>
              </w:rPr>
            </w:pPr>
            <w:r>
              <w:rPr>
                <w:rFonts w:hint="cs"/>
                <w:b/>
                <w:bCs/>
                <w:rtl/>
              </w:rPr>
              <w:t>معرفة مكونات المنهج</w:t>
            </w:r>
          </w:p>
        </w:tc>
        <w:tc>
          <w:tcPr>
            <w:tcW w:w="2160" w:type="dxa"/>
            <w:shd w:val="clear" w:color="auto" w:fill="auto"/>
          </w:tcPr>
          <w:p w14:paraId="21AE31A9" w14:textId="77777777" w:rsidR="00273E10" w:rsidRPr="00384B08" w:rsidRDefault="00273E10" w:rsidP="00985F7D">
            <w:pPr>
              <w:jc w:val="center"/>
              <w:rPr>
                <w:b/>
                <w:bCs/>
                <w:rtl/>
              </w:rPr>
            </w:pPr>
            <w:r>
              <w:rPr>
                <w:rFonts w:hint="cs"/>
                <w:b/>
                <w:bCs/>
                <w:rtl/>
              </w:rPr>
              <w:t>مكونات المنهج</w:t>
            </w:r>
          </w:p>
        </w:tc>
        <w:tc>
          <w:tcPr>
            <w:tcW w:w="1440" w:type="dxa"/>
            <w:shd w:val="clear" w:color="auto" w:fill="auto"/>
            <w:vAlign w:val="center"/>
          </w:tcPr>
          <w:p w14:paraId="32B3D2E6" w14:textId="77777777" w:rsidR="00273E10" w:rsidRPr="00DB131F" w:rsidRDefault="00273E1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7AE855E" w14:textId="77777777" w:rsidR="00273E10" w:rsidRPr="00DB131F" w:rsidRDefault="00273E1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0C64CE63" w14:textId="77777777" w:rsidTr="00273E10">
        <w:trPr>
          <w:trHeight w:val="319"/>
        </w:trPr>
        <w:tc>
          <w:tcPr>
            <w:tcW w:w="1260" w:type="dxa"/>
            <w:shd w:val="clear" w:color="auto" w:fill="auto"/>
            <w:vAlign w:val="center"/>
          </w:tcPr>
          <w:p w14:paraId="3B238452" w14:textId="77777777" w:rsidR="00273E10" w:rsidRPr="005862E3" w:rsidRDefault="00273E10" w:rsidP="00985F7D">
            <w:pPr>
              <w:jc w:val="center"/>
              <w:rPr>
                <w:b/>
                <w:bCs/>
                <w:rtl/>
              </w:rPr>
            </w:pPr>
            <w:r w:rsidRPr="005862E3">
              <w:rPr>
                <w:rFonts w:hint="cs"/>
                <w:b/>
                <w:bCs/>
                <w:rtl/>
              </w:rPr>
              <w:t>14</w:t>
            </w:r>
          </w:p>
        </w:tc>
        <w:tc>
          <w:tcPr>
            <w:tcW w:w="1260" w:type="dxa"/>
            <w:shd w:val="clear" w:color="auto" w:fill="auto"/>
            <w:vAlign w:val="center"/>
          </w:tcPr>
          <w:p w14:paraId="5C9810F5"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50CF78AB" w14:textId="77777777" w:rsidR="00273E10" w:rsidRPr="00384B08" w:rsidRDefault="00273E10" w:rsidP="00985F7D">
            <w:pPr>
              <w:jc w:val="center"/>
              <w:rPr>
                <w:b/>
                <w:bCs/>
                <w:rtl/>
              </w:rPr>
            </w:pPr>
            <w:r>
              <w:rPr>
                <w:rFonts w:hint="cs"/>
                <w:b/>
                <w:bCs/>
                <w:rtl/>
              </w:rPr>
              <w:t>معرفة تقويم المنهج</w:t>
            </w:r>
          </w:p>
        </w:tc>
        <w:tc>
          <w:tcPr>
            <w:tcW w:w="2160" w:type="dxa"/>
            <w:shd w:val="clear" w:color="auto" w:fill="auto"/>
          </w:tcPr>
          <w:p w14:paraId="42552704" w14:textId="77777777" w:rsidR="00273E10" w:rsidRPr="00384B08" w:rsidRDefault="00273E10" w:rsidP="00985F7D">
            <w:pPr>
              <w:jc w:val="center"/>
              <w:rPr>
                <w:b/>
                <w:bCs/>
                <w:rtl/>
              </w:rPr>
            </w:pPr>
            <w:r>
              <w:rPr>
                <w:rFonts w:hint="cs"/>
                <w:b/>
                <w:bCs/>
                <w:rtl/>
              </w:rPr>
              <w:t>تقويم المنهج</w:t>
            </w:r>
          </w:p>
        </w:tc>
        <w:tc>
          <w:tcPr>
            <w:tcW w:w="1440" w:type="dxa"/>
            <w:shd w:val="clear" w:color="auto" w:fill="auto"/>
            <w:vAlign w:val="center"/>
          </w:tcPr>
          <w:p w14:paraId="57C697B3"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8B6804C"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58159D9D" w14:textId="77777777" w:rsidTr="00273E10">
        <w:trPr>
          <w:trHeight w:val="319"/>
        </w:trPr>
        <w:tc>
          <w:tcPr>
            <w:tcW w:w="1260" w:type="dxa"/>
            <w:shd w:val="clear" w:color="auto" w:fill="auto"/>
            <w:vAlign w:val="center"/>
          </w:tcPr>
          <w:p w14:paraId="124E594D" w14:textId="77777777" w:rsidR="00273E10" w:rsidRPr="005862E3" w:rsidRDefault="00273E10" w:rsidP="00985F7D">
            <w:pPr>
              <w:jc w:val="center"/>
              <w:rPr>
                <w:b/>
                <w:bCs/>
                <w:rtl/>
              </w:rPr>
            </w:pPr>
            <w:r w:rsidRPr="005862E3">
              <w:rPr>
                <w:rFonts w:hint="cs"/>
                <w:b/>
                <w:bCs/>
                <w:rtl/>
              </w:rPr>
              <w:t>15</w:t>
            </w:r>
          </w:p>
        </w:tc>
        <w:tc>
          <w:tcPr>
            <w:tcW w:w="1260" w:type="dxa"/>
            <w:shd w:val="clear" w:color="auto" w:fill="auto"/>
            <w:vAlign w:val="center"/>
          </w:tcPr>
          <w:p w14:paraId="62C48E53"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2994FE90" w14:textId="77777777" w:rsidR="00273E10" w:rsidRPr="00384B08" w:rsidRDefault="00273E10" w:rsidP="00985F7D">
            <w:pPr>
              <w:jc w:val="center"/>
              <w:rPr>
                <w:b/>
                <w:bCs/>
                <w:rtl/>
              </w:rPr>
            </w:pPr>
            <w:r>
              <w:rPr>
                <w:rFonts w:hint="cs"/>
                <w:b/>
                <w:bCs/>
                <w:rtl/>
              </w:rPr>
              <w:t>معرفة تطوير المنهج</w:t>
            </w:r>
          </w:p>
        </w:tc>
        <w:tc>
          <w:tcPr>
            <w:tcW w:w="2160" w:type="dxa"/>
            <w:shd w:val="clear" w:color="auto" w:fill="auto"/>
          </w:tcPr>
          <w:p w14:paraId="53F6B02E" w14:textId="77777777" w:rsidR="00273E10" w:rsidRPr="00384B08" w:rsidRDefault="00273E10" w:rsidP="00985F7D">
            <w:pPr>
              <w:jc w:val="center"/>
              <w:rPr>
                <w:b/>
                <w:bCs/>
                <w:rtl/>
              </w:rPr>
            </w:pPr>
            <w:r>
              <w:rPr>
                <w:rFonts w:hint="cs"/>
                <w:b/>
                <w:bCs/>
                <w:rtl/>
              </w:rPr>
              <w:t>تطوير المنهج</w:t>
            </w:r>
          </w:p>
        </w:tc>
        <w:tc>
          <w:tcPr>
            <w:tcW w:w="1440" w:type="dxa"/>
            <w:shd w:val="clear" w:color="auto" w:fill="auto"/>
            <w:vAlign w:val="center"/>
          </w:tcPr>
          <w:p w14:paraId="39D1B4B2"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D0DDE4A"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37CD3ECE" w14:textId="77777777" w:rsidTr="00273E10">
        <w:trPr>
          <w:trHeight w:val="319"/>
        </w:trPr>
        <w:tc>
          <w:tcPr>
            <w:tcW w:w="1260" w:type="dxa"/>
            <w:shd w:val="clear" w:color="auto" w:fill="auto"/>
            <w:vAlign w:val="center"/>
          </w:tcPr>
          <w:p w14:paraId="504C7CFB" w14:textId="77777777" w:rsidR="00273E10" w:rsidRPr="005862E3" w:rsidRDefault="00273E10" w:rsidP="00985F7D">
            <w:pPr>
              <w:jc w:val="center"/>
              <w:rPr>
                <w:b/>
                <w:bCs/>
                <w:rtl/>
              </w:rPr>
            </w:pPr>
            <w:r w:rsidRPr="005862E3">
              <w:rPr>
                <w:rFonts w:hint="cs"/>
                <w:b/>
                <w:bCs/>
                <w:rtl/>
              </w:rPr>
              <w:t>16</w:t>
            </w:r>
          </w:p>
        </w:tc>
        <w:tc>
          <w:tcPr>
            <w:tcW w:w="1260" w:type="dxa"/>
            <w:shd w:val="clear" w:color="auto" w:fill="auto"/>
            <w:vAlign w:val="center"/>
          </w:tcPr>
          <w:p w14:paraId="21638712"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024187DF" w14:textId="77777777" w:rsidR="00273E10" w:rsidRPr="00384B08" w:rsidRDefault="00273E10" w:rsidP="00985F7D">
            <w:pPr>
              <w:jc w:val="center"/>
              <w:rPr>
                <w:b/>
                <w:bCs/>
                <w:rtl/>
              </w:rPr>
            </w:pPr>
            <w:r>
              <w:rPr>
                <w:rFonts w:hint="cs"/>
                <w:b/>
                <w:bCs/>
                <w:rtl/>
              </w:rPr>
              <w:t>معرفة عطلة نصف السنة</w:t>
            </w:r>
          </w:p>
        </w:tc>
        <w:tc>
          <w:tcPr>
            <w:tcW w:w="2160" w:type="dxa"/>
            <w:shd w:val="clear" w:color="auto" w:fill="auto"/>
          </w:tcPr>
          <w:p w14:paraId="270630AF" w14:textId="77777777" w:rsidR="00273E10" w:rsidRPr="00384B08" w:rsidRDefault="00273E10" w:rsidP="00985F7D">
            <w:pPr>
              <w:jc w:val="center"/>
              <w:rPr>
                <w:b/>
                <w:bCs/>
                <w:rtl/>
              </w:rPr>
            </w:pPr>
            <w:r>
              <w:rPr>
                <w:rFonts w:hint="cs"/>
                <w:b/>
                <w:bCs/>
                <w:rtl/>
              </w:rPr>
              <w:t>عطلة نصف السنة</w:t>
            </w:r>
          </w:p>
        </w:tc>
        <w:tc>
          <w:tcPr>
            <w:tcW w:w="1440" w:type="dxa"/>
            <w:shd w:val="clear" w:color="auto" w:fill="auto"/>
            <w:vAlign w:val="center"/>
          </w:tcPr>
          <w:p w14:paraId="338665AC"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5F73586"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1F6CEAB5" w14:textId="77777777" w:rsidTr="00273E10">
        <w:trPr>
          <w:trHeight w:val="319"/>
        </w:trPr>
        <w:tc>
          <w:tcPr>
            <w:tcW w:w="1260" w:type="dxa"/>
            <w:shd w:val="clear" w:color="auto" w:fill="auto"/>
            <w:vAlign w:val="center"/>
          </w:tcPr>
          <w:p w14:paraId="57EF389B" w14:textId="77777777" w:rsidR="00273E10" w:rsidRPr="005862E3" w:rsidRDefault="00273E10" w:rsidP="00985F7D">
            <w:pPr>
              <w:jc w:val="center"/>
              <w:rPr>
                <w:b/>
                <w:bCs/>
                <w:rtl/>
              </w:rPr>
            </w:pPr>
            <w:r w:rsidRPr="005862E3">
              <w:rPr>
                <w:rFonts w:hint="cs"/>
                <w:b/>
                <w:bCs/>
                <w:rtl/>
              </w:rPr>
              <w:lastRenderedPageBreak/>
              <w:t>17</w:t>
            </w:r>
          </w:p>
        </w:tc>
        <w:tc>
          <w:tcPr>
            <w:tcW w:w="1260" w:type="dxa"/>
            <w:shd w:val="clear" w:color="auto" w:fill="auto"/>
            <w:vAlign w:val="center"/>
          </w:tcPr>
          <w:p w14:paraId="0F5B6F00"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41BDFA90" w14:textId="77777777" w:rsidR="00273E10" w:rsidRPr="00384B08" w:rsidRDefault="00273E10" w:rsidP="00985F7D">
            <w:pPr>
              <w:jc w:val="center"/>
              <w:rPr>
                <w:b/>
                <w:bCs/>
                <w:rtl/>
              </w:rPr>
            </w:pPr>
            <w:r>
              <w:rPr>
                <w:rFonts w:hint="cs"/>
                <w:b/>
                <w:bCs/>
                <w:rtl/>
              </w:rPr>
              <w:t>معرفة عطلة نصف السنة</w:t>
            </w:r>
          </w:p>
        </w:tc>
        <w:tc>
          <w:tcPr>
            <w:tcW w:w="2160" w:type="dxa"/>
            <w:shd w:val="clear" w:color="auto" w:fill="auto"/>
          </w:tcPr>
          <w:p w14:paraId="30423C8E" w14:textId="77777777" w:rsidR="00273E10" w:rsidRPr="00384B08" w:rsidRDefault="00273E10" w:rsidP="00985F7D">
            <w:pPr>
              <w:jc w:val="center"/>
              <w:rPr>
                <w:b/>
                <w:bCs/>
                <w:rtl/>
              </w:rPr>
            </w:pPr>
            <w:r>
              <w:rPr>
                <w:rFonts w:hint="cs"/>
                <w:b/>
                <w:bCs/>
                <w:rtl/>
              </w:rPr>
              <w:t>عطلة نصف السنة</w:t>
            </w:r>
          </w:p>
        </w:tc>
        <w:tc>
          <w:tcPr>
            <w:tcW w:w="1440" w:type="dxa"/>
            <w:shd w:val="clear" w:color="auto" w:fill="auto"/>
            <w:vAlign w:val="center"/>
          </w:tcPr>
          <w:p w14:paraId="7819F00B"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61ADBBF"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744B9C88" w14:textId="77777777" w:rsidTr="00273E10">
        <w:trPr>
          <w:trHeight w:val="319"/>
        </w:trPr>
        <w:tc>
          <w:tcPr>
            <w:tcW w:w="1260" w:type="dxa"/>
            <w:shd w:val="clear" w:color="auto" w:fill="auto"/>
            <w:vAlign w:val="center"/>
          </w:tcPr>
          <w:p w14:paraId="3074DDB3" w14:textId="77777777" w:rsidR="00273E10" w:rsidRPr="005862E3" w:rsidRDefault="00273E10" w:rsidP="00985F7D">
            <w:pPr>
              <w:jc w:val="center"/>
              <w:rPr>
                <w:b/>
                <w:bCs/>
                <w:rtl/>
              </w:rPr>
            </w:pPr>
            <w:r w:rsidRPr="005862E3">
              <w:rPr>
                <w:rFonts w:hint="cs"/>
                <w:b/>
                <w:bCs/>
                <w:rtl/>
              </w:rPr>
              <w:t>18</w:t>
            </w:r>
          </w:p>
        </w:tc>
        <w:tc>
          <w:tcPr>
            <w:tcW w:w="1260" w:type="dxa"/>
            <w:shd w:val="clear" w:color="auto" w:fill="auto"/>
            <w:vAlign w:val="center"/>
          </w:tcPr>
          <w:p w14:paraId="0E69DB7F"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0E1644D9" w14:textId="77777777" w:rsidR="00273E10" w:rsidRPr="00384B08" w:rsidRDefault="00273E10" w:rsidP="00985F7D">
            <w:pPr>
              <w:jc w:val="center"/>
              <w:rPr>
                <w:b/>
                <w:bCs/>
                <w:rtl/>
              </w:rPr>
            </w:pPr>
            <w:r>
              <w:rPr>
                <w:rFonts w:hint="cs"/>
                <w:b/>
                <w:bCs/>
                <w:rtl/>
              </w:rPr>
              <w:t>معرفة الكتاب المدرسي</w:t>
            </w:r>
          </w:p>
        </w:tc>
        <w:tc>
          <w:tcPr>
            <w:tcW w:w="2160" w:type="dxa"/>
            <w:shd w:val="clear" w:color="auto" w:fill="auto"/>
          </w:tcPr>
          <w:p w14:paraId="075BE4AB" w14:textId="77777777" w:rsidR="00273E10" w:rsidRPr="00384B08" w:rsidRDefault="00273E10" w:rsidP="00985F7D">
            <w:pPr>
              <w:jc w:val="center"/>
              <w:rPr>
                <w:b/>
                <w:bCs/>
                <w:rtl/>
              </w:rPr>
            </w:pPr>
            <w:r>
              <w:rPr>
                <w:rFonts w:hint="cs"/>
                <w:b/>
                <w:bCs/>
                <w:rtl/>
              </w:rPr>
              <w:t>الكتاب المدرسي</w:t>
            </w:r>
          </w:p>
        </w:tc>
        <w:tc>
          <w:tcPr>
            <w:tcW w:w="1440" w:type="dxa"/>
            <w:shd w:val="clear" w:color="auto" w:fill="auto"/>
            <w:vAlign w:val="center"/>
          </w:tcPr>
          <w:p w14:paraId="6B60318F"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45A390D"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2E8D90D5" w14:textId="77777777" w:rsidTr="00273E10">
        <w:trPr>
          <w:trHeight w:val="319"/>
        </w:trPr>
        <w:tc>
          <w:tcPr>
            <w:tcW w:w="1260" w:type="dxa"/>
            <w:shd w:val="clear" w:color="auto" w:fill="auto"/>
            <w:vAlign w:val="center"/>
          </w:tcPr>
          <w:p w14:paraId="13C1146E" w14:textId="77777777" w:rsidR="00273E10" w:rsidRPr="005862E3" w:rsidRDefault="00273E10" w:rsidP="00985F7D">
            <w:pPr>
              <w:jc w:val="center"/>
              <w:rPr>
                <w:b/>
                <w:bCs/>
                <w:rtl/>
              </w:rPr>
            </w:pPr>
            <w:r w:rsidRPr="005862E3">
              <w:rPr>
                <w:rFonts w:hint="cs"/>
                <w:b/>
                <w:bCs/>
                <w:rtl/>
              </w:rPr>
              <w:t>19</w:t>
            </w:r>
          </w:p>
        </w:tc>
        <w:tc>
          <w:tcPr>
            <w:tcW w:w="1260" w:type="dxa"/>
            <w:shd w:val="clear" w:color="auto" w:fill="auto"/>
            <w:vAlign w:val="center"/>
          </w:tcPr>
          <w:p w14:paraId="71397FB9"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45E5CC26" w14:textId="77777777" w:rsidR="00273E10" w:rsidRPr="00384B08" w:rsidRDefault="00273E10" w:rsidP="00985F7D">
            <w:pPr>
              <w:jc w:val="center"/>
              <w:rPr>
                <w:b/>
                <w:bCs/>
                <w:rtl/>
              </w:rPr>
            </w:pPr>
            <w:r>
              <w:rPr>
                <w:rFonts w:hint="cs"/>
                <w:b/>
                <w:bCs/>
                <w:rtl/>
              </w:rPr>
              <w:t>معرفة التخطيط للدرس</w:t>
            </w:r>
          </w:p>
        </w:tc>
        <w:tc>
          <w:tcPr>
            <w:tcW w:w="2160" w:type="dxa"/>
            <w:shd w:val="clear" w:color="auto" w:fill="auto"/>
          </w:tcPr>
          <w:p w14:paraId="1BD5B608" w14:textId="77777777" w:rsidR="00273E10" w:rsidRPr="00384B08" w:rsidRDefault="00273E10" w:rsidP="00985F7D">
            <w:pPr>
              <w:jc w:val="center"/>
              <w:rPr>
                <w:b/>
                <w:bCs/>
                <w:rtl/>
              </w:rPr>
            </w:pPr>
            <w:r>
              <w:rPr>
                <w:rFonts w:hint="cs"/>
                <w:b/>
                <w:bCs/>
                <w:rtl/>
              </w:rPr>
              <w:t>التخطيط للدرس</w:t>
            </w:r>
          </w:p>
        </w:tc>
        <w:tc>
          <w:tcPr>
            <w:tcW w:w="1440" w:type="dxa"/>
            <w:shd w:val="clear" w:color="auto" w:fill="auto"/>
            <w:vAlign w:val="center"/>
          </w:tcPr>
          <w:p w14:paraId="70B51DC8"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F44696E"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3F05DAC5" w14:textId="77777777" w:rsidTr="00273E10">
        <w:trPr>
          <w:trHeight w:val="319"/>
        </w:trPr>
        <w:tc>
          <w:tcPr>
            <w:tcW w:w="1260" w:type="dxa"/>
            <w:shd w:val="clear" w:color="auto" w:fill="auto"/>
            <w:vAlign w:val="center"/>
          </w:tcPr>
          <w:p w14:paraId="07F9F634" w14:textId="77777777" w:rsidR="00273E10" w:rsidRPr="005862E3" w:rsidRDefault="00273E10" w:rsidP="00985F7D">
            <w:pPr>
              <w:jc w:val="center"/>
              <w:rPr>
                <w:b/>
                <w:bCs/>
                <w:rtl/>
              </w:rPr>
            </w:pPr>
            <w:r w:rsidRPr="005862E3">
              <w:rPr>
                <w:rFonts w:hint="cs"/>
                <w:b/>
                <w:bCs/>
                <w:rtl/>
              </w:rPr>
              <w:t>20</w:t>
            </w:r>
          </w:p>
        </w:tc>
        <w:tc>
          <w:tcPr>
            <w:tcW w:w="1260" w:type="dxa"/>
            <w:shd w:val="clear" w:color="auto" w:fill="auto"/>
            <w:vAlign w:val="center"/>
          </w:tcPr>
          <w:p w14:paraId="1B66CC8F"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51C24F1B" w14:textId="77777777" w:rsidR="00273E10" w:rsidRPr="00384B08" w:rsidRDefault="00273E10" w:rsidP="00985F7D">
            <w:pPr>
              <w:jc w:val="center"/>
              <w:rPr>
                <w:b/>
                <w:bCs/>
                <w:rtl/>
              </w:rPr>
            </w:pPr>
            <w:r>
              <w:rPr>
                <w:rFonts w:hint="cs"/>
                <w:b/>
                <w:bCs/>
                <w:rtl/>
              </w:rPr>
              <w:t>معرفة طرائق تدريس اللغة العربية</w:t>
            </w:r>
          </w:p>
        </w:tc>
        <w:tc>
          <w:tcPr>
            <w:tcW w:w="2160" w:type="dxa"/>
            <w:shd w:val="clear" w:color="auto" w:fill="auto"/>
          </w:tcPr>
          <w:p w14:paraId="2661B1C0" w14:textId="77777777" w:rsidR="00273E10" w:rsidRPr="00384B08" w:rsidRDefault="00273E10" w:rsidP="00985F7D">
            <w:pPr>
              <w:jc w:val="center"/>
              <w:rPr>
                <w:b/>
                <w:bCs/>
                <w:rtl/>
              </w:rPr>
            </w:pPr>
            <w:r>
              <w:rPr>
                <w:rFonts w:hint="cs"/>
                <w:b/>
                <w:bCs/>
                <w:rtl/>
              </w:rPr>
              <w:t>طرائق تدريس اللغة العربية</w:t>
            </w:r>
          </w:p>
        </w:tc>
        <w:tc>
          <w:tcPr>
            <w:tcW w:w="1440" w:type="dxa"/>
            <w:shd w:val="clear" w:color="auto" w:fill="auto"/>
            <w:vAlign w:val="center"/>
          </w:tcPr>
          <w:p w14:paraId="0CECDEA8"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6268694"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5266B249" w14:textId="77777777" w:rsidTr="00273E10">
        <w:trPr>
          <w:trHeight w:val="319"/>
        </w:trPr>
        <w:tc>
          <w:tcPr>
            <w:tcW w:w="1260" w:type="dxa"/>
            <w:shd w:val="clear" w:color="auto" w:fill="auto"/>
            <w:vAlign w:val="center"/>
          </w:tcPr>
          <w:p w14:paraId="5EA68CE8" w14:textId="77777777" w:rsidR="00273E10" w:rsidRPr="005862E3" w:rsidRDefault="00273E10" w:rsidP="00985F7D">
            <w:pPr>
              <w:jc w:val="center"/>
              <w:rPr>
                <w:b/>
                <w:bCs/>
                <w:rtl/>
              </w:rPr>
            </w:pPr>
            <w:r w:rsidRPr="005862E3">
              <w:rPr>
                <w:rFonts w:hint="cs"/>
                <w:b/>
                <w:bCs/>
                <w:rtl/>
              </w:rPr>
              <w:t>21</w:t>
            </w:r>
          </w:p>
        </w:tc>
        <w:tc>
          <w:tcPr>
            <w:tcW w:w="1260" w:type="dxa"/>
            <w:shd w:val="clear" w:color="auto" w:fill="auto"/>
            <w:vAlign w:val="center"/>
          </w:tcPr>
          <w:p w14:paraId="36789C37"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4C0DAE17" w14:textId="77777777" w:rsidR="00273E10" w:rsidRPr="00384B08" w:rsidRDefault="00273E10" w:rsidP="00985F7D">
            <w:pPr>
              <w:jc w:val="center"/>
              <w:rPr>
                <w:b/>
                <w:bCs/>
                <w:rtl/>
              </w:rPr>
            </w:pPr>
            <w:r>
              <w:rPr>
                <w:rFonts w:hint="cs"/>
                <w:b/>
                <w:bCs/>
                <w:rtl/>
              </w:rPr>
              <w:t>معرفة طرائق تدريس النحو (القياسية)</w:t>
            </w:r>
          </w:p>
        </w:tc>
        <w:tc>
          <w:tcPr>
            <w:tcW w:w="2160" w:type="dxa"/>
            <w:shd w:val="clear" w:color="auto" w:fill="auto"/>
          </w:tcPr>
          <w:p w14:paraId="43DC8677" w14:textId="77777777" w:rsidR="00273E10" w:rsidRPr="00384B08" w:rsidRDefault="00273E10" w:rsidP="00985F7D">
            <w:pPr>
              <w:jc w:val="center"/>
              <w:rPr>
                <w:b/>
                <w:bCs/>
                <w:rtl/>
              </w:rPr>
            </w:pPr>
            <w:r>
              <w:rPr>
                <w:rFonts w:hint="cs"/>
                <w:b/>
                <w:bCs/>
                <w:rtl/>
              </w:rPr>
              <w:t>طرائق تدريس النحو (القياسية)</w:t>
            </w:r>
          </w:p>
        </w:tc>
        <w:tc>
          <w:tcPr>
            <w:tcW w:w="1440" w:type="dxa"/>
            <w:shd w:val="clear" w:color="auto" w:fill="auto"/>
            <w:vAlign w:val="center"/>
          </w:tcPr>
          <w:p w14:paraId="7E1F6276" w14:textId="77777777" w:rsidR="00273E10" w:rsidRPr="00DB131F" w:rsidRDefault="00273E1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51143E7" w14:textId="77777777" w:rsidR="00273E10" w:rsidRPr="00DB131F" w:rsidRDefault="00273E1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5DE8529D" w14:textId="77777777" w:rsidTr="00273E10">
        <w:trPr>
          <w:trHeight w:val="319"/>
        </w:trPr>
        <w:tc>
          <w:tcPr>
            <w:tcW w:w="1260" w:type="dxa"/>
            <w:shd w:val="clear" w:color="auto" w:fill="auto"/>
            <w:vAlign w:val="center"/>
          </w:tcPr>
          <w:p w14:paraId="48D26B4B" w14:textId="77777777" w:rsidR="00273E10" w:rsidRPr="005862E3" w:rsidRDefault="00273E10" w:rsidP="00985F7D">
            <w:pPr>
              <w:jc w:val="center"/>
              <w:rPr>
                <w:b/>
                <w:bCs/>
                <w:rtl/>
              </w:rPr>
            </w:pPr>
            <w:r w:rsidRPr="005862E3">
              <w:rPr>
                <w:rFonts w:hint="cs"/>
                <w:b/>
                <w:bCs/>
                <w:rtl/>
              </w:rPr>
              <w:t>22</w:t>
            </w:r>
          </w:p>
        </w:tc>
        <w:tc>
          <w:tcPr>
            <w:tcW w:w="1260" w:type="dxa"/>
            <w:shd w:val="clear" w:color="auto" w:fill="auto"/>
            <w:vAlign w:val="center"/>
          </w:tcPr>
          <w:p w14:paraId="4B6AEEBE"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6055C856" w14:textId="77777777" w:rsidR="00273E10" w:rsidRPr="00384B08" w:rsidRDefault="00273E10" w:rsidP="00985F7D">
            <w:pPr>
              <w:jc w:val="center"/>
              <w:rPr>
                <w:b/>
                <w:bCs/>
                <w:rtl/>
              </w:rPr>
            </w:pPr>
            <w:r>
              <w:rPr>
                <w:rFonts w:hint="cs"/>
                <w:b/>
                <w:bCs/>
                <w:rtl/>
              </w:rPr>
              <w:t>معرفة الطريقة الاستقرائية</w:t>
            </w:r>
          </w:p>
        </w:tc>
        <w:tc>
          <w:tcPr>
            <w:tcW w:w="2160" w:type="dxa"/>
            <w:shd w:val="clear" w:color="auto" w:fill="auto"/>
          </w:tcPr>
          <w:p w14:paraId="55F378DC" w14:textId="77777777" w:rsidR="00273E10" w:rsidRPr="00384B08" w:rsidRDefault="00273E10" w:rsidP="00985F7D">
            <w:pPr>
              <w:jc w:val="center"/>
              <w:rPr>
                <w:b/>
                <w:bCs/>
                <w:rtl/>
              </w:rPr>
            </w:pPr>
            <w:r>
              <w:rPr>
                <w:rFonts w:hint="cs"/>
                <w:b/>
                <w:bCs/>
                <w:rtl/>
              </w:rPr>
              <w:t>الطريقة الاستقرائية</w:t>
            </w:r>
          </w:p>
        </w:tc>
        <w:tc>
          <w:tcPr>
            <w:tcW w:w="1440" w:type="dxa"/>
            <w:shd w:val="clear" w:color="auto" w:fill="auto"/>
            <w:vAlign w:val="center"/>
          </w:tcPr>
          <w:p w14:paraId="78708628"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FD79E80"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69589E70" w14:textId="77777777" w:rsidTr="00273E10">
        <w:trPr>
          <w:trHeight w:val="319"/>
        </w:trPr>
        <w:tc>
          <w:tcPr>
            <w:tcW w:w="1260" w:type="dxa"/>
            <w:shd w:val="clear" w:color="auto" w:fill="auto"/>
            <w:vAlign w:val="center"/>
          </w:tcPr>
          <w:p w14:paraId="34B64121" w14:textId="77777777" w:rsidR="00273E10" w:rsidRPr="005862E3" w:rsidRDefault="00273E10" w:rsidP="00985F7D">
            <w:pPr>
              <w:jc w:val="center"/>
              <w:rPr>
                <w:b/>
                <w:bCs/>
                <w:rtl/>
              </w:rPr>
            </w:pPr>
            <w:r w:rsidRPr="005862E3">
              <w:rPr>
                <w:rFonts w:hint="cs"/>
                <w:b/>
                <w:bCs/>
                <w:rtl/>
              </w:rPr>
              <w:t>23</w:t>
            </w:r>
          </w:p>
        </w:tc>
        <w:tc>
          <w:tcPr>
            <w:tcW w:w="1260" w:type="dxa"/>
            <w:shd w:val="clear" w:color="auto" w:fill="auto"/>
            <w:vAlign w:val="center"/>
          </w:tcPr>
          <w:p w14:paraId="4EED5EA3"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03547048" w14:textId="77777777" w:rsidR="00273E10" w:rsidRPr="00384B08" w:rsidRDefault="00273E10" w:rsidP="00985F7D">
            <w:pPr>
              <w:jc w:val="center"/>
              <w:rPr>
                <w:b/>
                <w:bCs/>
                <w:rtl/>
              </w:rPr>
            </w:pPr>
            <w:r>
              <w:rPr>
                <w:rFonts w:hint="cs"/>
                <w:b/>
                <w:bCs/>
                <w:rtl/>
              </w:rPr>
              <w:t>معرفة طريقة حل المشكلات</w:t>
            </w:r>
          </w:p>
        </w:tc>
        <w:tc>
          <w:tcPr>
            <w:tcW w:w="2160" w:type="dxa"/>
            <w:shd w:val="clear" w:color="auto" w:fill="auto"/>
          </w:tcPr>
          <w:p w14:paraId="59641E32" w14:textId="77777777" w:rsidR="00273E10" w:rsidRPr="00384B08" w:rsidRDefault="00273E10" w:rsidP="00985F7D">
            <w:pPr>
              <w:jc w:val="center"/>
              <w:rPr>
                <w:b/>
                <w:bCs/>
                <w:rtl/>
              </w:rPr>
            </w:pPr>
            <w:r>
              <w:rPr>
                <w:rFonts w:hint="cs"/>
                <w:b/>
                <w:bCs/>
                <w:rtl/>
              </w:rPr>
              <w:t>طريقة حل المشكلات</w:t>
            </w:r>
          </w:p>
        </w:tc>
        <w:tc>
          <w:tcPr>
            <w:tcW w:w="1440" w:type="dxa"/>
            <w:shd w:val="clear" w:color="auto" w:fill="auto"/>
            <w:vAlign w:val="center"/>
          </w:tcPr>
          <w:p w14:paraId="70E74C2A"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461DC98"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4184D6F3" w14:textId="77777777" w:rsidTr="00273E10">
        <w:trPr>
          <w:trHeight w:val="319"/>
        </w:trPr>
        <w:tc>
          <w:tcPr>
            <w:tcW w:w="1260" w:type="dxa"/>
            <w:shd w:val="clear" w:color="auto" w:fill="auto"/>
            <w:vAlign w:val="center"/>
          </w:tcPr>
          <w:p w14:paraId="07C32C32" w14:textId="77777777" w:rsidR="00273E10" w:rsidRPr="005862E3" w:rsidRDefault="00273E10" w:rsidP="00985F7D">
            <w:pPr>
              <w:jc w:val="center"/>
              <w:rPr>
                <w:b/>
                <w:bCs/>
                <w:rtl/>
              </w:rPr>
            </w:pPr>
            <w:r w:rsidRPr="005862E3">
              <w:rPr>
                <w:rFonts w:hint="cs"/>
                <w:b/>
                <w:bCs/>
                <w:rtl/>
              </w:rPr>
              <w:t>24</w:t>
            </w:r>
          </w:p>
        </w:tc>
        <w:tc>
          <w:tcPr>
            <w:tcW w:w="1260" w:type="dxa"/>
            <w:shd w:val="clear" w:color="auto" w:fill="auto"/>
            <w:vAlign w:val="center"/>
          </w:tcPr>
          <w:p w14:paraId="65833727"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75E7CDD3" w14:textId="77777777" w:rsidR="00273E10" w:rsidRPr="00384B08" w:rsidRDefault="00273E10" w:rsidP="00985F7D">
            <w:pPr>
              <w:jc w:val="center"/>
              <w:rPr>
                <w:b/>
                <w:bCs/>
                <w:rtl/>
              </w:rPr>
            </w:pPr>
            <w:r>
              <w:rPr>
                <w:rFonts w:hint="cs"/>
                <w:b/>
                <w:bCs/>
                <w:rtl/>
              </w:rPr>
              <w:t>معرفة طريقة النص</w:t>
            </w:r>
          </w:p>
        </w:tc>
        <w:tc>
          <w:tcPr>
            <w:tcW w:w="2160" w:type="dxa"/>
            <w:shd w:val="clear" w:color="auto" w:fill="auto"/>
          </w:tcPr>
          <w:p w14:paraId="58CFFEC1" w14:textId="77777777" w:rsidR="00273E10" w:rsidRPr="00384B08" w:rsidRDefault="00273E10" w:rsidP="00985F7D">
            <w:pPr>
              <w:jc w:val="center"/>
              <w:rPr>
                <w:b/>
                <w:bCs/>
                <w:rtl/>
              </w:rPr>
            </w:pPr>
            <w:r>
              <w:rPr>
                <w:rFonts w:hint="cs"/>
                <w:b/>
                <w:bCs/>
                <w:rtl/>
              </w:rPr>
              <w:t>طريقة النص</w:t>
            </w:r>
          </w:p>
        </w:tc>
        <w:tc>
          <w:tcPr>
            <w:tcW w:w="1440" w:type="dxa"/>
            <w:shd w:val="clear" w:color="auto" w:fill="auto"/>
            <w:vAlign w:val="center"/>
          </w:tcPr>
          <w:p w14:paraId="3E6D098E"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8146573"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39D98BF6" w14:textId="77777777" w:rsidTr="00273E10">
        <w:trPr>
          <w:trHeight w:val="319"/>
        </w:trPr>
        <w:tc>
          <w:tcPr>
            <w:tcW w:w="1260" w:type="dxa"/>
            <w:shd w:val="clear" w:color="auto" w:fill="auto"/>
            <w:vAlign w:val="center"/>
          </w:tcPr>
          <w:p w14:paraId="203710F4" w14:textId="77777777" w:rsidR="00273E10" w:rsidRPr="005862E3" w:rsidRDefault="00273E10" w:rsidP="00985F7D">
            <w:pPr>
              <w:jc w:val="center"/>
              <w:rPr>
                <w:b/>
                <w:bCs/>
                <w:rtl/>
              </w:rPr>
            </w:pPr>
            <w:r w:rsidRPr="005862E3">
              <w:rPr>
                <w:rFonts w:hint="cs"/>
                <w:b/>
                <w:bCs/>
                <w:rtl/>
              </w:rPr>
              <w:t>25</w:t>
            </w:r>
          </w:p>
        </w:tc>
        <w:tc>
          <w:tcPr>
            <w:tcW w:w="1260" w:type="dxa"/>
            <w:shd w:val="clear" w:color="auto" w:fill="auto"/>
            <w:vAlign w:val="center"/>
          </w:tcPr>
          <w:p w14:paraId="7B9230F6"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326D42C8" w14:textId="77777777" w:rsidR="00273E10" w:rsidRPr="00384B08" w:rsidRDefault="00273E10" w:rsidP="00985F7D">
            <w:pPr>
              <w:jc w:val="center"/>
              <w:rPr>
                <w:b/>
                <w:bCs/>
                <w:rtl/>
              </w:rPr>
            </w:pPr>
            <w:r>
              <w:rPr>
                <w:rFonts w:hint="cs"/>
                <w:b/>
                <w:bCs/>
                <w:rtl/>
              </w:rPr>
              <w:t>معرفة طرائق تدريس الاملاء</w:t>
            </w:r>
          </w:p>
        </w:tc>
        <w:tc>
          <w:tcPr>
            <w:tcW w:w="2160" w:type="dxa"/>
            <w:shd w:val="clear" w:color="auto" w:fill="auto"/>
          </w:tcPr>
          <w:p w14:paraId="24A7BE69" w14:textId="77777777" w:rsidR="00273E10" w:rsidRPr="00384B08" w:rsidRDefault="00273E10" w:rsidP="00985F7D">
            <w:pPr>
              <w:jc w:val="center"/>
              <w:rPr>
                <w:b/>
                <w:bCs/>
                <w:rtl/>
              </w:rPr>
            </w:pPr>
            <w:r>
              <w:rPr>
                <w:rFonts w:hint="cs"/>
                <w:b/>
                <w:bCs/>
                <w:rtl/>
              </w:rPr>
              <w:t>طرائق تدريس الاملاء</w:t>
            </w:r>
          </w:p>
        </w:tc>
        <w:tc>
          <w:tcPr>
            <w:tcW w:w="1440" w:type="dxa"/>
            <w:shd w:val="clear" w:color="auto" w:fill="auto"/>
            <w:vAlign w:val="center"/>
          </w:tcPr>
          <w:p w14:paraId="52408E1F"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1991C26"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17455AC6" w14:textId="77777777" w:rsidTr="00273E10">
        <w:trPr>
          <w:trHeight w:val="319"/>
        </w:trPr>
        <w:tc>
          <w:tcPr>
            <w:tcW w:w="1260" w:type="dxa"/>
            <w:shd w:val="clear" w:color="auto" w:fill="auto"/>
            <w:vAlign w:val="center"/>
          </w:tcPr>
          <w:p w14:paraId="69DB3202" w14:textId="77777777" w:rsidR="00273E10" w:rsidRPr="005862E3" w:rsidRDefault="00273E10" w:rsidP="00985F7D">
            <w:pPr>
              <w:jc w:val="center"/>
              <w:rPr>
                <w:b/>
                <w:bCs/>
                <w:rtl/>
              </w:rPr>
            </w:pPr>
            <w:r w:rsidRPr="005862E3">
              <w:rPr>
                <w:rFonts w:hint="cs"/>
                <w:b/>
                <w:bCs/>
                <w:rtl/>
              </w:rPr>
              <w:t>26</w:t>
            </w:r>
          </w:p>
        </w:tc>
        <w:tc>
          <w:tcPr>
            <w:tcW w:w="1260" w:type="dxa"/>
            <w:shd w:val="clear" w:color="auto" w:fill="auto"/>
            <w:vAlign w:val="center"/>
          </w:tcPr>
          <w:p w14:paraId="191A682C"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251B139D" w14:textId="77777777" w:rsidR="00273E10" w:rsidRPr="00384B08" w:rsidRDefault="00273E10" w:rsidP="00985F7D">
            <w:pPr>
              <w:jc w:val="center"/>
              <w:rPr>
                <w:b/>
                <w:bCs/>
                <w:rtl/>
              </w:rPr>
            </w:pPr>
            <w:r>
              <w:rPr>
                <w:rFonts w:hint="cs"/>
                <w:b/>
                <w:bCs/>
                <w:rtl/>
              </w:rPr>
              <w:t>معرفة مشكلات الاملاء</w:t>
            </w:r>
          </w:p>
        </w:tc>
        <w:tc>
          <w:tcPr>
            <w:tcW w:w="2160" w:type="dxa"/>
            <w:shd w:val="clear" w:color="auto" w:fill="auto"/>
          </w:tcPr>
          <w:p w14:paraId="1ACC2748" w14:textId="77777777" w:rsidR="00273E10" w:rsidRPr="00384B08" w:rsidRDefault="00273E10" w:rsidP="00985F7D">
            <w:pPr>
              <w:jc w:val="center"/>
              <w:rPr>
                <w:b/>
                <w:bCs/>
                <w:rtl/>
              </w:rPr>
            </w:pPr>
            <w:r>
              <w:rPr>
                <w:rFonts w:hint="cs"/>
                <w:b/>
                <w:bCs/>
                <w:rtl/>
              </w:rPr>
              <w:t>مشكلات الاملاء</w:t>
            </w:r>
          </w:p>
        </w:tc>
        <w:tc>
          <w:tcPr>
            <w:tcW w:w="1440" w:type="dxa"/>
            <w:shd w:val="clear" w:color="auto" w:fill="auto"/>
            <w:vAlign w:val="center"/>
          </w:tcPr>
          <w:p w14:paraId="250BC64E"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FC36D4F"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61AC91EE" w14:textId="77777777" w:rsidTr="00273E10">
        <w:trPr>
          <w:trHeight w:val="319"/>
        </w:trPr>
        <w:tc>
          <w:tcPr>
            <w:tcW w:w="1260" w:type="dxa"/>
            <w:shd w:val="clear" w:color="auto" w:fill="auto"/>
            <w:vAlign w:val="center"/>
          </w:tcPr>
          <w:p w14:paraId="5AB8270F" w14:textId="77777777" w:rsidR="00273E10" w:rsidRPr="005862E3" w:rsidRDefault="00273E10" w:rsidP="00985F7D">
            <w:pPr>
              <w:jc w:val="center"/>
              <w:rPr>
                <w:b/>
                <w:bCs/>
                <w:rtl/>
              </w:rPr>
            </w:pPr>
            <w:r w:rsidRPr="005862E3">
              <w:rPr>
                <w:rFonts w:hint="cs"/>
                <w:b/>
                <w:bCs/>
                <w:rtl/>
              </w:rPr>
              <w:t>27</w:t>
            </w:r>
          </w:p>
        </w:tc>
        <w:tc>
          <w:tcPr>
            <w:tcW w:w="1260" w:type="dxa"/>
            <w:shd w:val="clear" w:color="auto" w:fill="auto"/>
            <w:vAlign w:val="center"/>
          </w:tcPr>
          <w:p w14:paraId="65BF4F13"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774989EE" w14:textId="77777777" w:rsidR="00273E10" w:rsidRPr="00384B08" w:rsidRDefault="00273E10" w:rsidP="00985F7D">
            <w:pPr>
              <w:jc w:val="center"/>
              <w:rPr>
                <w:b/>
                <w:bCs/>
                <w:rtl/>
              </w:rPr>
            </w:pPr>
            <w:r>
              <w:rPr>
                <w:rFonts w:hint="cs"/>
                <w:b/>
                <w:bCs/>
                <w:rtl/>
              </w:rPr>
              <w:t>معرفة طرائق تدريس النصوص الادبية</w:t>
            </w:r>
          </w:p>
        </w:tc>
        <w:tc>
          <w:tcPr>
            <w:tcW w:w="2160" w:type="dxa"/>
            <w:shd w:val="clear" w:color="auto" w:fill="auto"/>
          </w:tcPr>
          <w:p w14:paraId="5B3D5D3B" w14:textId="77777777" w:rsidR="00273E10" w:rsidRPr="00384B08" w:rsidRDefault="00273E10" w:rsidP="00985F7D">
            <w:pPr>
              <w:jc w:val="center"/>
              <w:rPr>
                <w:b/>
                <w:bCs/>
                <w:rtl/>
              </w:rPr>
            </w:pPr>
            <w:r>
              <w:rPr>
                <w:rFonts w:hint="cs"/>
                <w:b/>
                <w:bCs/>
                <w:rtl/>
              </w:rPr>
              <w:t>طرائق تدريس النصوص الادبية</w:t>
            </w:r>
          </w:p>
        </w:tc>
        <w:tc>
          <w:tcPr>
            <w:tcW w:w="1440" w:type="dxa"/>
            <w:shd w:val="clear" w:color="auto" w:fill="auto"/>
            <w:vAlign w:val="center"/>
          </w:tcPr>
          <w:p w14:paraId="5C2E7E51"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EB0DA1D"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51F034C6" w14:textId="77777777" w:rsidTr="00273E10">
        <w:trPr>
          <w:trHeight w:val="319"/>
        </w:trPr>
        <w:tc>
          <w:tcPr>
            <w:tcW w:w="1260" w:type="dxa"/>
            <w:shd w:val="clear" w:color="auto" w:fill="auto"/>
            <w:vAlign w:val="center"/>
          </w:tcPr>
          <w:p w14:paraId="346739FE" w14:textId="77777777" w:rsidR="00273E10" w:rsidRPr="005862E3" w:rsidRDefault="00273E10" w:rsidP="00985F7D">
            <w:pPr>
              <w:jc w:val="center"/>
              <w:rPr>
                <w:b/>
                <w:bCs/>
                <w:rtl/>
              </w:rPr>
            </w:pPr>
            <w:r w:rsidRPr="005862E3">
              <w:rPr>
                <w:rFonts w:hint="cs"/>
                <w:b/>
                <w:bCs/>
                <w:rtl/>
              </w:rPr>
              <w:t>28</w:t>
            </w:r>
          </w:p>
        </w:tc>
        <w:tc>
          <w:tcPr>
            <w:tcW w:w="1260" w:type="dxa"/>
            <w:shd w:val="clear" w:color="auto" w:fill="auto"/>
            <w:vAlign w:val="center"/>
          </w:tcPr>
          <w:p w14:paraId="772899A4"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6B9B16A5" w14:textId="77777777" w:rsidR="00273E10" w:rsidRPr="00384B08" w:rsidRDefault="00273E10" w:rsidP="00985F7D">
            <w:pPr>
              <w:jc w:val="center"/>
              <w:rPr>
                <w:b/>
                <w:bCs/>
                <w:rtl/>
              </w:rPr>
            </w:pPr>
            <w:r>
              <w:rPr>
                <w:rFonts w:hint="cs"/>
                <w:b/>
                <w:bCs/>
                <w:rtl/>
              </w:rPr>
              <w:t>معرفة تدريس تاريخ الادب</w:t>
            </w:r>
          </w:p>
        </w:tc>
        <w:tc>
          <w:tcPr>
            <w:tcW w:w="2160" w:type="dxa"/>
            <w:shd w:val="clear" w:color="auto" w:fill="auto"/>
          </w:tcPr>
          <w:p w14:paraId="37C0B1B3" w14:textId="77777777" w:rsidR="00273E10" w:rsidRPr="00384B08" w:rsidRDefault="00273E10" w:rsidP="00985F7D">
            <w:pPr>
              <w:jc w:val="center"/>
              <w:rPr>
                <w:b/>
                <w:bCs/>
                <w:rtl/>
              </w:rPr>
            </w:pPr>
            <w:r>
              <w:rPr>
                <w:rFonts w:hint="cs"/>
                <w:b/>
                <w:bCs/>
                <w:rtl/>
              </w:rPr>
              <w:t>تدريس تاريخ الادب</w:t>
            </w:r>
          </w:p>
        </w:tc>
        <w:tc>
          <w:tcPr>
            <w:tcW w:w="1440" w:type="dxa"/>
            <w:shd w:val="clear" w:color="auto" w:fill="auto"/>
            <w:vAlign w:val="center"/>
          </w:tcPr>
          <w:p w14:paraId="766E004F"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50EC032"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6622971D" w14:textId="77777777" w:rsidTr="00273E10">
        <w:trPr>
          <w:trHeight w:val="319"/>
        </w:trPr>
        <w:tc>
          <w:tcPr>
            <w:tcW w:w="1260" w:type="dxa"/>
            <w:shd w:val="clear" w:color="auto" w:fill="auto"/>
            <w:vAlign w:val="center"/>
          </w:tcPr>
          <w:p w14:paraId="07257E74" w14:textId="77777777" w:rsidR="00273E10" w:rsidRPr="005862E3" w:rsidRDefault="00273E10" w:rsidP="00985F7D">
            <w:pPr>
              <w:jc w:val="center"/>
              <w:rPr>
                <w:b/>
                <w:bCs/>
                <w:rtl/>
              </w:rPr>
            </w:pPr>
            <w:r w:rsidRPr="005862E3">
              <w:rPr>
                <w:rFonts w:hint="cs"/>
                <w:b/>
                <w:bCs/>
                <w:rtl/>
              </w:rPr>
              <w:t>29</w:t>
            </w:r>
          </w:p>
        </w:tc>
        <w:tc>
          <w:tcPr>
            <w:tcW w:w="1260" w:type="dxa"/>
            <w:shd w:val="clear" w:color="auto" w:fill="auto"/>
            <w:vAlign w:val="center"/>
          </w:tcPr>
          <w:p w14:paraId="4470D88B"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38303360" w14:textId="77777777" w:rsidR="00273E10" w:rsidRPr="00384B08" w:rsidRDefault="00273E10" w:rsidP="00985F7D">
            <w:pPr>
              <w:jc w:val="center"/>
              <w:rPr>
                <w:b/>
                <w:bCs/>
                <w:rtl/>
              </w:rPr>
            </w:pPr>
            <w:r>
              <w:rPr>
                <w:rFonts w:hint="cs"/>
                <w:b/>
                <w:bCs/>
                <w:rtl/>
              </w:rPr>
              <w:t>معرفة تدريس النقد</w:t>
            </w:r>
          </w:p>
        </w:tc>
        <w:tc>
          <w:tcPr>
            <w:tcW w:w="2160" w:type="dxa"/>
            <w:shd w:val="clear" w:color="auto" w:fill="auto"/>
          </w:tcPr>
          <w:p w14:paraId="2C2FAC6A" w14:textId="77777777" w:rsidR="00273E10" w:rsidRPr="00384B08" w:rsidRDefault="00273E10" w:rsidP="00985F7D">
            <w:pPr>
              <w:jc w:val="center"/>
              <w:rPr>
                <w:b/>
                <w:bCs/>
                <w:rtl/>
              </w:rPr>
            </w:pPr>
            <w:r>
              <w:rPr>
                <w:rFonts w:hint="cs"/>
                <w:b/>
                <w:bCs/>
                <w:rtl/>
              </w:rPr>
              <w:t>تدريس النقد</w:t>
            </w:r>
          </w:p>
        </w:tc>
        <w:tc>
          <w:tcPr>
            <w:tcW w:w="1440" w:type="dxa"/>
            <w:shd w:val="clear" w:color="auto" w:fill="auto"/>
            <w:vAlign w:val="center"/>
          </w:tcPr>
          <w:p w14:paraId="3BF61D60"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BD1AE8F"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345CE524" w14:textId="77777777" w:rsidTr="00273E10">
        <w:trPr>
          <w:trHeight w:val="319"/>
        </w:trPr>
        <w:tc>
          <w:tcPr>
            <w:tcW w:w="1260" w:type="dxa"/>
            <w:shd w:val="clear" w:color="auto" w:fill="auto"/>
            <w:vAlign w:val="center"/>
          </w:tcPr>
          <w:p w14:paraId="580C146B" w14:textId="77777777" w:rsidR="00273E10" w:rsidRPr="005862E3" w:rsidRDefault="00273E10" w:rsidP="00985F7D">
            <w:pPr>
              <w:jc w:val="center"/>
              <w:rPr>
                <w:b/>
                <w:bCs/>
                <w:rtl/>
              </w:rPr>
            </w:pPr>
            <w:r w:rsidRPr="005862E3">
              <w:rPr>
                <w:rFonts w:hint="cs"/>
                <w:b/>
                <w:bCs/>
                <w:rtl/>
              </w:rPr>
              <w:t>30</w:t>
            </w:r>
          </w:p>
        </w:tc>
        <w:tc>
          <w:tcPr>
            <w:tcW w:w="1260" w:type="dxa"/>
            <w:shd w:val="clear" w:color="auto" w:fill="auto"/>
            <w:vAlign w:val="center"/>
          </w:tcPr>
          <w:p w14:paraId="62782163"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35A5CEF9" w14:textId="77777777" w:rsidR="00273E10" w:rsidRPr="00384B08" w:rsidRDefault="00273E10" w:rsidP="00985F7D">
            <w:pPr>
              <w:jc w:val="center"/>
              <w:rPr>
                <w:b/>
                <w:bCs/>
                <w:rtl/>
              </w:rPr>
            </w:pPr>
            <w:r>
              <w:rPr>
                <w:rFonts w:hint="cs"/>
                <w:b/>
                <w:bCs/>
                <w:rtl/>
              </w:rPr>
              <w:t>معرفة تدريس البلاغة</w:t>
            </w:r>
          </w:p>
        </w:tc>
        <w:tc>
          <w:tcPr>
            <w:tcW w:w="2160" w:type="dxa"/>
            <w:shd w:val="clear" w:color="auto" w:fill="auto"/>
          </w:tcPr>
          <w:p w14:paraId="3501F189" w14:textId="77777777" w:rsidR="00273E10" w:rsidRPr="00384B08" w:rsidRDefault="00273E10" w:rsidP="00985F7D">
            <w:pPr>
              <w:jc w:val="center"/>
              <w:rPr>
                <w:b/>
                <w:bCs/>
                <w:rtl/>
              </w:rPr>
            </w:pPr>
            <w:r>
              <w:rPr>
                <w:rFonts w:hint="cs"/>
                <w:b/>
                <w:bCs/>
                <w:rtl/>
              </w:rPr>
              <w:t>تدريس البلاغة</w:t>
            </w:r>
          </w:p>
        </w:tc>
        <w:tc>
          <w:tcPr>
            <w:tcW w:w="1440" w:type="dxa"/>
            <w:shd w:val="clear" w:color="auto" w:fill="auto"/>
            <w:vAlign w:val="center"/>
          </w:tcPr>
          <w:p w14:paraId="269BEEC3"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7236816"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5DFAE751" w14:textId="77777777" w:rsidTr="00273E10">
        <w:trPr>
          <w:trHeight w:val="319"/>
        </w:trPr>
        <w:tc>
          <w:tcPr>
            <w:tcW w:w="1260" w:type="dxa"/>
            <w:shd w:val="clear" w:color="auto" w:fill="auto"/>
            <w:vAlign w:val="center"/>
          </w:tcPr>
          <w:p w14:paraId="6ACF650D" w14:textId="77777777" w:rsidR="00273E10" w:rsidRPr="005862E3" w:rsidRDefault="00273E10" w:rsidP="00985F7D">
            <w:pPr>
              <w:jc w:val="center"/>
              <w:rPr>
                <w:b/>
                <w:bCs/>
                <w:rtl/>
              </w:rPr>
            </w:pPr>
            <w:r w:rsidRPr="005862E3">
              <w:rPr>
                <w:rFonts w:hint="cs"/>
                <w:b/>
                <w:bCs/>
                <w:rtl/>
              </w:rPr>
              <w:t>31</w:t>
            </w:r>
          </w:p>
        </w:tc>
        <w:tc>
          <w:tcPr>
            <w:tcW w:w="1260" w:type="dxa"/>
            <w:shd w:val="clear" w:color="auto" w:fill="auto"/>
            <w:vAlign w:val="center"/>
          </w:tcPr>
          <w:p w14:paraId="31648ECC"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79C6F150" w14:textId="77777777" w:rsidR="00273E10" w:rsidRPr="00384B08" w:rsidRDefault="00273E10" w:rsidP="00985F7D">
            <w:pPr>
              <w:jc w:val="center"/>
              <w:rPr>
                <w:b/>
                <w:bCs/>
                <w:rtl/>
              </w:rPr>
            </w:pPr>
            <w:r>
              <w:rPr>
                <w:rFonts w:hint="cs"/>
                <w:b/>
                <w:bCs/>
                <w:rtl/>
              </w:rPr>
              <w:t>معرفة تدريس القراءة والمطالعة</w:t>
            </w:r>
          </w:p>
        </w:tc>
        <w:tc>
          <w:tcPr>
            <w:tcW w:w="2160" w:type="dxa"/>
            <w:shd w:val="clear" w:color="auto" w:fill="auto"/>
          </w:tcPr>
          <w:p w14:paraId="602475A8" w14:textId="77777777" w:rsidR="00273E10" w:rsidRPr="00384B08" w:rsidRDefault="00273E10" w:rsidP="00985F7D">
            <w:pPr>
              <w:jc w:val="center"/>
              <w:rPr>
                <w:b/>
                <w:bCs/>
                <w:rtl/>
              </w:rPr>
            </w:pPr>
            <w:r>
              <w:rPr>
                <w:rFonts w:hint="cs"/>
                <w:b/>
                <w:bCs/>
                <w:rtl/>
              </w:rPr>
              <w:t>تدريس القراءة والمطالعة</w:t>
            </w:r>
          </w:p>
        </w:tc>
        <w:tc>
          <w:tcPr>
            <w:tcW w:w="1440" w:type="dxa"/>
            <w:shd w:val="clear" w:color="auto" w:fill="auto"/>
            <w:vAlign w:val="center"/>
          </w:tcPr>
          <w:p w14:paraId="71C2A7F0"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3B19055"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14:paraId="2FD90120" w14:textId="77777777" w:rsidTr="00273E10">
        <w:trPr>
          <w:trHeight w:val="319"/>
        </w:trPr>
        <w:tc>
          <w:tcPr>
            <w:tcW w:w="1260" w:type="dxa"/>
            <w:shd w:val="clear" w:color="auto" w:fill="auto"/>
            <w:vAlign w:val="center"/>
          </w:tcPr>
          <w:p w14:paraId="7D88F17A" w14:textId="77777777" w:rsidR="00273E10" w:rsidRPr="005862E3" w:rsidRDefault="00273E10" w:rsidP="00985F7D">
            <w:pPr>
              <w:jc w:val="center"/>
              <w:rPr>
                <w:b/>
                <w:bCs/>
                <w:rtl/>
              </w:rPr>
            </w:pPr>
            <w:r w:rsidRPr="005862E3">
              <w:rPr>
                <w:rFonts w:hint="cs"/>
                <w:b/>
                <w:bCs/>
                <w:rtl/>
              </w:rPr>
              <w:t>32</w:t>
            </w:r>
          </w:p>
        </w:tc>
        <w:tc>
          <w:tcPr>
            <w:tcW w:w="1260" w:type="dxa"/>
            <w:shd w:val="clear" w:color="auto" w:fill="auto"/>
            <w:vAlign w:val="center"/>
          </w:tcPr>
          <w:p w14:paraId="09A4DA79"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14:paraId="145DFEE5" w14:textId="77777777" w:rsidR="00273E10" w:rsidRPr="00384B08" w:rsidRDefault="00273E10" w:rsidP="00985F7D">
            <w:pPr>
              <w:jc w:val="center"/>
              <w:rPr>
                <w:b/>
                <w:bCs/>
                <w:rtl/>
              </w:rPr>
            </w:pPr>
            <w:r>
              <w:rPr>
                <w:rFonts w:hint="cs"/>
                <w:b/>
                <w:bCs/>
                <w:rtl/>
              </w:rPr>
              <w:t>معرفة تدريس التعبير</w:t>
            </w:r>
          </w:p>
        </w:tc>
        <w:tc>
          <w:tcPr>
            <w:tcW w:w="2160" w:type="dxa"/>
            <w:shd w:val="clear" w:color="auto" w:fill="auto"/>
          </w:tcPr>
          <w:p w14:paraId="75084DBC" w14:textId="77777777" w:rsidR="00273E10" w:rsidRPr="00384B08" w:rsidRDefault="00273E10" w:rsidP="00985F7D">
            <w:pPr>
              <w:jc w:val="center"/>
              <w:rPr>
                <w:b/>
                <w:bCs/>
                <w:rtl/>
              </w:rPr>
            </w:pPr>
            <w:r>
              <w:rPr>
                <w:rFonts w:hint="cs"/>
                <w:b/>
                <w:bCs/>
                <w:rtl/>
              </w:rPr>
              <w:t>تدريس التعبير</w:t>
            </w:r>
          </w:p>
        </w:tc>
        <w:tc>
          <w:tcPr>
            <w:tcW w:w="1440" w:type="dxa"/>
            <w:shd w:val="clear" w:color="auto" w:fill="auto"/>
            <w:vAlign w:val="center"/>
          </w:tcPr>
          <w:p w14:paraId="5A9B2E7D"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E5361BB"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14:paraId="330CF953" w14:textId="77777777" w:rsidR="00273E10" w:rsidRPr="00807DE1" w:rsidRDefault="00273E10" w:rsidP="00985F7D">
      <w:pPr>
        <w:jc w:val="center"/>
        <w:rPr>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273E10" w:rsidRPr="00DB131F" w14:paraId="2217E0A6" w14:textId="77777777" w:rsidTr="00364E82">
        <w:trPr>
          <w:trHeight w:val="477"/>
          <w:jc w:val="center"/>
        </w:trPr>
        <w:tc>
          <w:tcPr>
            <w:tcW w:w="9720" w:type="dxa"/>
            <w:gridSpan w:val="2"/>
            <w:shd w:val="clear" w:color="auto" w:fill="auto"/>
            <w:vAlign w:val="center"/>
          </w:tcPr>
          <w:p w14:paraId="13C5B0AF" w14:textId="77777777" w:rsidR="00273E10" w:rsidRPr="00DB131F" w:rsidRDefault="00273E10"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273E10" w:rsidRPr="00DB131F" w14:paraId="2B6735EE" w14:textId="77777777" w:rsidTr="00364E82">
        <w:trPr>
          <w:trHeight w:val="1587"/>
          <w:jc w:val="center"/>
        </w:trPr>
        <w:tc>
          <w:tcPr>
            <w:tcW w:w="4007" w:type="dxa"/>
            <w:shd w:val="clear" w:color="auto" w:fill="auto"/>
            <w:vAlign w:val="center"/>
          </w:tcPr>
          <w:p w14:paraId="09120731" w14:textId="77777777" w:rsidR="00273E10" w:rsidRPr="00DB131F" w:rsidRDefault="00273E10"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القراءات المطلوبة :</w:t>
            </w:r>
          </w:p>
          <w:p w14:paraId="13AA8FD6" w14:textId="77777777" w:rsidR="00273E10" w:rsidRPr="00DB131F" w:rsidRDefault="00273E10"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115CBE97" w14:textId="77777777" w:rsidR="00273E10" w:rsidRPr="00DB131F" w:rsidRDefault="00273E10"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2E086306" w14:textId="77777777" w:rsidR="00273E10" w:rsidRPr="00DB131F" w:rsidRDefault="00273E10"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713" w:type="dxa"/>
            <w:shd w:val="clear" w:color="auto" w:fill="auto"/>
            <w:vAlign w:val="center"/>
          </w:tcPr>
          <w:p w14:paraId="12CBB18D" w14:textId="77777777" w:rsidR="00273E10" w:rsidRPr="00DB131F" w:rsidRDefault="00273E10" w:rsidP="00985F7D">
            <w:pPr>
              <w:autoSpaceDE w:val="0"/>
              <w:autoSpaceDN w:val="0"/>
              <w:adjustRightInd w:val="0"/>
              <w:jc w:val="center"/>
              <w:rPr>
                <w:rFonts w:ascii="Cambria" w:hAnsi="Cambria"/>
                <w:color w:val="000000"/>
                <w:sz w:val="28"/>
                <w:szCs w:val="28"/>
                <w:lang w:bidi="ar-IQ"/>
              </w:rPr>
            </w:pPr>
          </w:p>
        </w:tc>
      </w:tr>
      <w:tr w:rsidR="00273E10" w:rsidRPr="00DB131F" w14:paraId="06B54037" w14:textId="77777777" w:rsidTr="00364E82">
        <w:trPr>
          <w:trHeight w:val="1247"/>
          <w:jc w:val="center"/>
        </w:trPr>
        <w:tc>
          <w:tcPr>
            <w:tcW w:w="4007" w:type="dxa"/>
            <w:shd w:val="clear" w:color="auto" w:fill="auto"/>
            <w:vAlign w:val="center"/>
          </w:tcPr>
          <w:p w14:paraId="318CBEC8"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auto"/>
          </w:tcPr>
          <w:p w14:paraId="7F7FD7E4" w14:textId="77777777" w:rsidR="00273E10" w:rsidRDefault="00273E1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البحوث الاثرائية</w:t>
            </w:r>
          </w:p>
          <w:p w14:paraId="668A52D7" w14:textId="77777777" w:rsidR="00273E10" w:rsidRDefault="00273E1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 النحو وطرائق تدريسه من القرن الأول للهجرة الى القرن الرابع للهجرة/ د. سندس عبد القادر / د. مثنى علوان الجشعمي</w:t>
            </w:r>
          </w:p>
          <w:p w14:paraId="6398FC9D" w14:textId="77777777" w:rsidR="00273E10" w:rsidRDefault="00273E10" w:rsidP="00985F7D">
            <w:pPr>
              <w:autoSpaceDE w:val="0"/>
              <w:autoSpaceDN w:val="0"/>
              <w:adjustRightInd w:val="0"/>
              <w:jc w:val="center"/>
              <w:rPr>
                <w:rFonts w:ascii="Cambria" w:hAnsi="Cambria"/>
                <w:color w:val="000000"/>
                <w:sz w:val="28"/>
                <w:szCs w:val="28"/>
                <w:rtl/>
              </w:rPr>
            </w:pPr>
            <w:r>
              <w:rPr>
                <w:rFonts w:ascii="Cambria" w:hAnsi="Cambria" w:hint="cs"/>
                <w:color w:val="000000"/>
                <w:sz w:val="28"/>
                <w:szCs w:val="28"/>
                <w:rtl/>
                <w:lang w:bidi="ar-IQ"/>
              </w:rPr>
              <w:t xml:space="preserve">- </w:t>
            </w:r>
            <w:r>
              <w:rPr>
                <w:rFonts w:ascii="Cambria" w:hAnsi="Cambria" w:hint="cs"/>
                <w:color w:val="000000"/>
                <w:sz w:val="28"/>
                <w:szCs w:val="28"/>
                <w:rtl/>
              </w:rPr>
              <w:t>تطبيقات الاهداف السلوكية التربوية في بعض السور القرآنية/ د. عضيد عبد احمد زكي</w:t>
            </w:r>
          </w:p>
          <w:p w14:paraId="7F1FEC32" w14:textId="77777777" w:rsidR="00273E10" w:rsidRPr="00FA3A8B" w:rsidRDefault="00273E10" w:rsidP="00985F7D">
            <w:pPr>
              <w:autoSpaceDE w:val="0"/>
              <w:autoSpaceDN w:val="0"/>
              <w:adjustRightInd w:val="0"/>
              <w:jc w:val="center"/>
              <w:rPr>
                <w:rFonts w:ascii="Cambria" w:hAnsi="Cambria"/>
                <w:color w:val="000000"/>
                <w:sz w:val="28"/>
                <w:szCs w:val="28"/>
              </w:rPr>
            </w:pPr>
            <w:r>
              <w:rPr>
                <w:rFonts w:ascii="Cambria" w:hAnsi="Cambria" w:hint="cs"/>
                <w:color w:val="000000"/>
                <w:sz w:val="28"/>
                <w:szCs w:val="28"/>
                <w:rtl/>
              </w:rPr>
              <w:t>- أثر الاسئلة السابرة والتشعبية في تحصيل طالبات الصف الخامس الادبي في مادة البلاغة/ د. رحيم علي صالح</w:t>
            </w:r>
          </w:p>
        </w:tc>
      </w:tr>
      <w:tr w:rsidR="00273E10" w:rsidRPr="00DB131F" w14:paraId="0051A926" w14:textId="77777777" w:rsidTr="00364E82">
        <w:trPr>
          <w:trHeight w:val="1247"/>
          <w:jc w:val="center"/>
        </w:trPr>
        <w:tc>
          <w:tcPr>
            <w:tcW w:w="4007" w:type="dxa"/>
            <w:shd w:val="clear" w:color="auto" w:fill="auto"/>
            <w:vAlign w:val="center"/>
          </w:tcPr>
          <w:p w14:paraId="726D2FCE" w14:textId="77777777" w:rsidR="00273E10" w:rsidRPr="00DB131F" w:rsidRDefault="00273E10"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5713" w:type="dxa"/>
            <w:shd w:val="clear" w:color="auto" w:fill="auto"/>
            <w:vAlign w:val="center"/>
          </w:tcPr>
          <w:p w14:paraId="61CFEA05" w14:textId="77777777" w:rsidR="00273E10" w:rsidRPr="00DB131F" w:rsidRDefault="00273E10" w:rsidP="00985F7D">
            <w:pPr>
              <w:autoSpaceDE w:val="0"/>
              <w:autoSpaceDN w:val="0"/>
              <w:adjustRightInd w:val="0"/>
              <w:jc w:val="center"/>
              <w:rPr>
                <w:rFonts w:ascii="Cambria" w:hAnsi="Cambria"/>
                <w:color w:val="000000"/>
                <w:sz w:val="28"/>
                <w:szCs w:val="28"/>
              </w:rPr>
            </w:pPr>
          </w:p>
        </w:tc>
      </w:tr>
    </w:tbl>
    <w:p w14:paraId="57D2B66C" w14:textId="77777777" w:rsidR="00273E10" w:rsidRDefault="00273E10" w:rsidP="00985F7D">
      <w:pPr>
        <w:jc w:val="cente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120"/>
      </w:tblGrid>
      <w:tr w:rsidR="00273E10" w:rsidRPr="00DB131F" w14:paraId="1680F8C5" w14:textId="77777777" w:rsidTr="00364E82">
        <w:trPr>
          <w:trHeight w:val="419"/>
          <w:jc w:val="center"/>
        </w:trPr>
        <w:tc>
          <w:tcPr>
            <w:tcW w:w="9720" w:type="dxa"/>
            <w:gridSpan w:val="2"/>
            <w:shd w:val="clear" w:color="auto" w:fill="auto"/>
            <w:vAlign w:val="center"/>
          </w:tcPr>
          <w:p w14:paraId="49AD401A" w14:textId="77777777" w:rsidR="00273E10" w:rsidRPr="00DB131F" w:rsidRDefault="00273E10"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273E10" w:rsidRPr="00DB131F" w14:paraId="445EFE89" w14:textId="77777777" w:rsidTr="00364E82">
        <w:trPr>
          <w:trHeight w:val="473"/>
          <w:jc w:val="center"/>
        </w:trPr>
        <w:tc>
          <w:tcPr>
            <w:tcW w:w="3600" w:type="dxa"/>
            <w:shd w:val="clear" w:color="auto" w:fill="auto"/>
            <w:vAlign w:val="center"/>
          </w:tcPr>
          <w:p w14:paraId="6CD45071"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14:paraId="281EE5B4"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273E10" w:rsidRPr="00DB131F" w14:paraId="2D4F9958" w14:textId="77777777" w:rsidTr="00364E82">
        <w:trPr>
          <w:trHeight w:val="495"/>
          <w:jc w:val="center"/>
        </w:trPr>
        <w:tc>
          <w:tcPr>
            <w:tcW w:w="3600" w:type="dxa"/>
            <w:shd w:val="clear" w:color="auto" w:fill="auto"/>
            <w:vAlign w:val="center"/>
          </w:tcPr>
          <w:p w14:paraId="0B57A6F0"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أقل عدد من الطلبة</w:t>
            </w:r>
          </w:p>
        </w:tc>
        <w:tc>
          <w:tcPr>
            <w:tcW w:w="6120" w:type="dxa"/>
            <w:shd w:val="clear" w:color="auto" w:fill="auto"/>
            <w:vAlign w:val="center"/>
          </w:tcPr>
          <w:p w14:paraId="3CABFE82"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p>
        </w:tc>
      </w:tr>
      <w:tr w:rsidR="00273E10" w:rsidRPr="00DB131F" w14:paraId="39085645" w14:textId="77777777" w:rsidTr="00364E82">
        <w:trPr>
          <w:trHeight w:val="517"/>
          <w:jc w:val="center"/>
        </w:trPr>
        <w:tc>
          <w:tcPr>
            <w:tcW w:w="3600" w:type="dxa"/>
            <w:shd w:val="clear" w:color="auto" w:fill="auto"/>
            <w:vAlign w:val="center"/>
          </w:tcPr>
          <w:p w14:paraId="61BA8FD2"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6120" w:type="dxa"/>
            <w:shd w:val="clear" w:color="auto" w:fill="auto"/>
            <w:vAlign w:val="center"/>
          </w:tcPr>
          <w:p w14:paraId="4D2C56BC"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p>
        </w:tc>
      </w:tr>
    </w:tbl>
    <w:p w14:paraId="0FE26518" w14:textId="77777777" w:rsidR="00A84319" w:rsidRPr="005F44B2" w:rsidRDefault="00A84319" w:rsidP="00985F7D">
      <w:pPr>
        <w:tabs>
          <w:tab w:val="left" w:pos="3538"/>
          <w:tab w:val="center" w:pos="4153"/>
        </w:tabs>
        <w:jc w:val="center"/>
        <w:rPr>
          <w:rFonts w:ascii="Times New Roman"/>
          <w:color w:val="0F243E" w:themeColor="text2" w:themeShade="80"/>
          <w:sz w:val="28"/>
          <w:szCs w:val="28"/>
          <w:rtl/>
          <w:lang w:bidi="ar-IQ"/>
        </w:rPr>
      </w:pPr>
    </w:p>
    <w:p w14:paraId="7B4CFCE4" w14:textId="77777777" w:rsidR="00A84319" w:rsidRPr="005F44B2" w:rsidRDefault="00A84319" w:rsidP="00985F7D">
      <w:pPr>
        <w:tabs>
          <w:tab w:val="left" w:pos="3538"/>
          <w:tab w:val="center" w:pos="4153"/>
        </w:tabs>
        <w:jc w:val="center"/>
        <w:rPr>
          <w:rFonts w:ascii="Times New Roman"/>
          <w:color w:val="0F243E" w:themeColor="text2" w:themeShade="80"/>
          <w:sz w:val="24"/>
          <w:szCs w:val="24"/>
          <w:rtl/>
          <w:lang w:bidi="ar-IQ"/>
        </w:rPr>
      </w:pPr>
    </w:p>
    <w:p w14:paraId="538EB95A" w14:textId="77777777" w:rsidR="00A84319" w:rsidRDefault="00A84319" w:rsidP="00985F7D">
      <w:pPr>
        <w:jc w:val="center"/>
        <w:rPr>
          <w:rFonts w:ascii="Times New Roman"/>
          <w:color w:val="0F243E" w:themeColor="text2" w:themeShade="80"/>
          <w:sz w:val="24"/>
          <w:szCs w:val="24"/>
          <w:rtl/>
          <w:lang w:bidi="ar-IQ"/>
        </w:rPr>
      </w:pPr>
    </w:p>
    <w:p w14:paraId="25699BB9" w14:textId="77777777" w:rsidR="00273E10" w:rsidRDefault="00273E10" w:rsidP="00985F7D">
      <w:pPr>
        <w:jc w:val="center"/>
        <w:rPr>
          <w:rFonts w:ascii="Times New Roman"/>
          <w:color w:val="0F243E" w:themeColor="text2" w:themeShade="80"/>
          <w:sz w:val="24"/>
          <w:szCs w:val="24"/>
          <w:rtl/>
          <w:lang w:bidi="ar-IQ"/>
        </w:rPr>
      </w:pPr>
    </w:p>
    <w:p w14:paraId="5F87BC81" w14:textId="77777777" w:rsidR="00273E10" w:rsidRDefault="00273E10" w:rsidP="00985F7D">
      <w:pPr>
        <w:jc w:val="center"/>
        <w:rPr>
          <w:rFonts w:ascii="Times New Roman"/>
          <w:color w:val="0F243E" w:themeColor="text2" w:themeShade="80"/>
          <w:sz w:val="24"/>
          <w:szCs w:val="24"/>
          <w:rtl/>
          <w:lang w:bidi="ar-IQ"/>
        </w:rPr>
      </w:pPr>
    </w:p>
    <w:p w14:paraId="755798D2" w14:textId="77777777" w:rsidR="00F74885" w:rsidRDefault="00F74885" w:rsidP="00985F7D">
      <w:pPr>
        <w:autoSpaceDE w:val="0"/>
        <w:autoSpaceDN w:val="0"/>
        <w:adjustRightInd w:val="0"/>
        <w:spacing w:before="240"/>
        <w:jc w:val="center"/>
        <w:rPr>
          <w:rtl/>
          <w:lang w:bidi="ar-IQ"/>
        </w:rPr>
      </w:pPr>
    </w:p>
    <w:p w14:paraId="3C8EA913" w14:textId="77777777" w:rsidR="00F74885" w:rsidRDefault="00F74885" w:rsidP="00985F7D">
      <w:pPr>
        <w:autoSpaceDE w:val="0"/>
        <w:autoSpaceDN w:val="0"/>
        <w:adjustRightInd w:val="0"/>
        <w:spacing w:before="240"/>
        <w:jc w:val="center"/>
        <w:rPr>
          <w:rtl/>
          <w:lang w:bidi="ar-IQ"/>
        </w:rPr>
      </w:pPr>
    </w:p>
    <w:p w14:paraId="47F91040" w14:textId="77777777" w:rsidR="00F74885" w:rsidRDefault="00F74885" w:rsidP="00985F7D">
      <w:pPr>
        <w:autoSpaceDE w:val="0"/>
        <w:autoSpaceDN w:val="0"/>
        <w:adjustRightInd w:val="0"/>
        <w:spacing w:before="240"/>
        <w:jc w:val="center"/>
        <w:rPr>
          <w:rFonts w:cs="Times New Roman"/>
          <w:b/>
          <w:bCs/>
          <w:color w:val="1F4E79"/>
          <w:sz w:val="32"/>
          <w:szCs w:val="32"/>
          <w:rtl/>
          <w:lang w:bidi="ar-IQ"/>
        </w:rPr>
      </w:pPr>
    </w:p>
    <w:p w14:paraId="38F132A1" w14:textId="77777777" w:rsidR="00F74885" w:rsidRDefault="00F74885" w:rsidP="00985F7D">
      <w:pPr>
        <w:autoSpaceDE w:val="0"/>
        <w:autoSpaceDN w:val="0"/>
        <w:adjustRightInd w:val="0"/>
        <w:spacing w:before="240"/>
        <w:jc w:val="center"/>
        <w:rPr>
          <w:rFonts w:cs="Times New Roman"/>
          <w:b/>
          <w:bCs/>
          <w:color w:val="1F4E79"/>
          <w:sz w:val="32"/>
          <w:szCs w:val="32"/>
          <w:rtl/>
          <w:lang w:bidi="ar-IQ"/>
        </w:rPr>
      </w:pPr>
    </w:p>
    <w:p w14:paraId="183019FD" w14:textId="77777777" w:rsidR="00273E10" w:rsidRDefault="00273E10" w:rsidP="00985F7D">
      <w:pPr>
        <w:autoSpaceDE w:val="0"/>
        <w:autoSpaceDN w:val="0"/>
        <w:adjustRightInd w:val="0"/>
        <w:spacing w:before="240"/>
        <w:jc w:val="center"/>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73E10" w:rsidRPr="00DB131F" w14:paraId="2B2A01EB" w14:textId="77777777" w:rsidTr="00273E10">
        <w:trPr>
          <w:trHeight w:val="794"/>
        </w:trPr>
        <w:tc>
          <w:tcPr>
            <w:tcW w:w="9720" w:type="dxa"/>
            <w:shd w:val="clear" w:color="auto" w:fill="auto"/>
          </w:tcPr>
          <w:p w14:paraId="0861CE0A" w14:textId="77777777" w:rsidR="00273E10" w:rsidRPr="00DB131F" w:rsidRDefault="00273E10"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05985543" w14:textId="77777777" w:rsidR="00273E10" w:rsidRPr="00E734E3" w:rsidRDefault="00273E10"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73E10" w:rsidRPr="00DB131F" w14:paraId="1C7F3F23" w14:textId="77777777" w:rsidTr="00364E82">
        <w:trPr>
          <w:trHeight w:val="624"/>
          <w:jc w:val="center"/>
        </w:trPr>
        <w:tc>
          <w:tcPr>
            <w:tcW w:w="3780" w:type="dxa"/>
            <w:shd w:val="clear" w:color="auto" w:fill="auto"/>
            <w:vAlign w:val="center"/>
          </w:tcPr>
          <w:p w14:paraId="400BAA5B" w14:textId="77777777" w:rsidR="00273E10" w:rsidRPr="00DB131F" w:rsidRDefault="00273E10"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14:paraId="1A9335AF" w14:textId="77777777" w:rsidR="00273E10" w:rsidRPr="00F64108"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273E10" w:rsidRPr="00DB131F" w14:paraId="4151B816" w14:textId="77777777" w:rsidTr="00364E82">
        <w:trPr>
          <w:trHeight w:val="624"/>
          <w:jc w:val="center"/>
        </w:trPr>
        <w:tc>
          <w:tcPr>
            <w:tcW w:w="3780" w:type="dxa"/>
            <w:shd w:val="clear" w:color="auto" w:fill="auto"/>
            <w:vAlign w:val="center"/>
          </w:tcPr>
          <w:p w14:paraId="58A5DCE8" w14:textId="77777777" w:rsidR="00273E10" w:rsidRPr="00DB131F" w:rsidRDefault="00273E1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14:paraId="6E189D26"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p>
        </w:tc>
      </w:tr>
      <w:tr w:rsidR="00273E10" w:rsidRPr="00DB131F" w14:paraId="30E53AE2" w14:textId="77777777" w:rsidTr="00364E82">
        <w:trPr>
          <w:trHeight w:val="624"/>
          <w:jc w:val="center"/>
        </w:trPr>
        <w:tc>
          <w:tcPr>
            <w:tcW w:w="3780" w:type="dxa"/>
            <w:shd w:val="clear" w:color="auto" w:fill="auto"/>
            <w:vAlign w:val="center"/>
          </w:tcPr>
          <w:p w14:paraId="770FF270" w14:textId="77777777" w:rsidR="00273E10" w:rsidRPr="00DB131F" w:rsidRDefault="00273E1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14:paraId="39D4B9B6" w14:textId="77777777" w:rsidR="00273E10" w:rsidRPr="00DB131F" w:rsidRDefault="00FE1867"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الارشاد النفسي والتوجيه التربوي </w:t>
            </w:r>
            <w:r w:rsidR="003E6930">
              <w:rPr>
                <w:rFonts w:ascii="Cambria" w:hAnsi="Cambria" w:cs="Times New Roman"/>
                <w:color w:val="000000"/>
                <w:sz w:val="28"/>
                <w:szCs w:val="28"/>
                <w:lang w:bidi="ar-IQ"/>
              </w:rPr>
              <w:t>332AEL</w:t>
            </w:r>
          </w:p>
        </w:tc>
      </w:tr>
      <w:tr w:rsidR="00273E10" w:rsidRPr="00DB131F" w14:paraId="7B3945D2" w14:textId="77777777" w:rsidTr="00364E82">
        <w:trPr>
          <w:trHeight w:val="624"/>
          <w:jc w:val="center"/>
        </w:trPr>
        <w:tc>
          <w:tcPr>
            <w:tcW w:w="3780" w:type="dxa"/>
            <w:shd w:val="clear" w:color="auto" w:fill="auto"/>
            <w:vAlign w:val="center"/>
          </w:tcPr>
          <w:p w14:paraId="6510B9AE" w14:textId="77777777" w:rsidR="00273E10" w:rsidRPr="00DB131F" w:rsidRDefault="00273E1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14:paraId="4DB03049"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علم النفس</w:t>
            </w:r>
          </w:p>
        </w:tc>
      </w:tr>
      <w:tr w:rsidR="00273E10" w:rsidRPr="00DB131F" w14:paraId="3E6F1928" w14:textId="77777777" w:rsidTr="00364E82">
        <w:trPr>
          <w:trHeight w:val="624"/>
          <w:jc w:val="center"/>
        </w:trPr>
        <w:tc>
          <w:tcPr>
            <w:tcW w:w="3780" w:type="dxa"/>
            <w:shd w:val="clear" w:color="auto" w:fill="auto"/>
            <w:vAlign w:val="center"/>
          </w:tcPr>
          <w:p w14:paraId="5F38794E" w14:textId="77777777" w:rsidR="00273E10" w:rsidRPr="00DB131F" w:rsidRDefault="00273E1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14:paraId="14929475" w14:textId="77777777" w:rsidR="00273E10" w:rsidRPr="002A4FFD"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14:paraId="56560E4A" w14:textId="77777777" w:rsidR="00273E10" w:rsidRPr="000419A4" w:rsidRDefault="00273E10" w:rsidP="00985F7D">
            <w:pPr>
              <w:autoSpaceDE w:val="0"/>
              <w:autoSpaceDN w:val="0"/>
              <w:adjustRightInd w:val="0"/>
              <w:jc w:val="center"/>
              <w:rPr>
                <w:rFonts w:ascii="Cambria" w:hAnsi="Cambria" w:cs="Times New Roman"/>
                <w:color w:val="000000"/>
                <w:sz w:val="28"/>
                <w:szCs w:val="28"/>
                <w:lang w:bidi="ar-IQ"/>
              </w:rPr>
            </w:pPr>
          </w:p>
        </w:tc>
      </w:tr>
      <w:tr w:rsidR="00273E10" w:rsidRPr="00DB131F" w14:paraId="2D68F718" w14:textId="77777777" w:rsidTr="00364E82">
        <w:trPr>
          <w:trHeight w:val="624"/>
          <w:jc w:val="center"/>
        </w:trPr>
        <w:tc>
          <w:tcPr>
            <w:tcW w:w="3780" w:type="dxa"/>
            <w:shd w:val="clear" w:color="auto" w:fill="auto"/>
            <w:vAlign w:val="center"/>
          </w:tcPr>
          <w:p w14:paraId="4724D911" w14:textId="77777777" w:rsidR="00273E10" w:rsidRPr="00DB131F" w:rsidRDefault="00273E1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6BA82A3B"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273E10" w:rsidRPr="00DB131F" w14:paraId="06BB7A18" w14:textId="77777777" w:rsidTr="00364E82">
        <w:trPr>
          <w:trHeight w:val="624"/>
          <w:jc w:val="center"/>
        </w:trPr>
        <w:tc>
          <w:tcPr>
            <w:tcW w:w="3780" w:type="dxa"/>
            <w:shd w:val="clear" w:color="auto" w:fill="auto"/>
            <w:vAlign w:val="center"/>
          </w:tcPr>
          <w:p w14:paraId="2EDC2FA8" w14:textId="77777777" w:rsidR="00273E10" w:rsidRPr="00DB131F" w:rsidRDefault="00273E1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14:paraId="501D1500"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273E10" w:rsidRPr="00DB131F" w14:paraId="220877C6" w14:textId="77777777" w:rsidTr="00364E82">
        <w:trPr>
          <w:trHeight w:val="624"/>
          <w:jc w:val="center"/>
        </w:trPr>
        <w:tc>
          <w:tcPr>
            <w:tcW w:w="3780" w:type="dxa"/>
            <w:shd w:val="clear" w:color="auto" w:fill="auto"/>
            <w:vAlign w:val="center"/>
          </w:tcPr>
          <w:p w14:paraId="61479D12" w14:textId="77777777" w:rsidR="00273E10" w:rsidRPr="00DB131F" w:rsidRDefault="00273E10"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auto"/>
            <w:vAlign w:val="center"/>
          </w:tcPr>
          <w:p w14:paraId="136197C7" w14:textId="0869083F" w:rsidR="00273E10" w:rsidRPr="00DB131F" w:rsidRDefault="00273E10"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 </w:t>
            </w:r>
            <w:r w:rsidR="00275FD1">
              <w:rPr>
                <w:rFonts w:ascii="Cambria" w:hAnsi="Cambria" w:cs="Times New Roman" w:hint="cs"/>
                <w:color w:val="000000"/>
                <w:sz w:val="28"/>
                <w:szCs w:val="28"/>
                <w:rtl/>
                <w:lang w:bidi="ar-IQ"/>
              </w:rPr>
              <w:t>1</w:t>
            </w:r>
            <w:r>
              <w:rPr>
                <w:rFonts w:ascii="Cambria" w:hAnsi="Cambria" w:cs="Times New Roman" w:hint="cs"/>
                <w:color w:val="000000"/>
                <w:sz w:val="28"/>
                <w:szCs w:val="28"/>
                <w:rtl/>
                <w:lang w:bidi="ar-IQ"/>
              </w:rPr>
              <w:t xml:space="preserve">2/ </w:t>
            </w:r>
            <w:r w:rsidR="00983981">
              <w:rPr>
                <w:rFonts w:ascii="Cambria" w:hAnsi="Cambria" w:cs="Times New Roman" w:hint="cs"/>
                <w:color w:val="000000"/>
                <w:sz w:val="28"/>
                <w:szCs w:val="28"/>
                <w:rtl/>
                <w:lang w:bidi="ar-IQ"/>
              </w:rPr>
              <w:t>2023</w:t>
            </w:r>
          </w:p>
        </w:tc>
      </w:tr>
      <w:tr w:rsidR="00273E10" w:rsidRPr="00DB131F" w14:paraId="0845F4FD" w14:textId="77777777" w:rsidTr="00364E82">
        <w:trPr>
          <w:trHeight w:val="725"/>
          <w:jc w:val="center"/>
        </w:trPr>
        <w:tc>
          <w:tcPr>
            <w:tcW w:w="9720" w:type="dxa"/>
            <w:gridSpan w:val="2"/>
            <w:shd w:val="clear" w:color="auto" w:fill="auto"/>
            <w:vAlign w:val="center"/>
          </w:tcPr>
          <w:p w14:paraId="39E7AF89" w14:textId="77777777" w:rsidR="00273E10" w:rsidRPr="00DB131F" w:rsidRDefault="00273E10"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273E10" w:rsidRPr="00DB131F" w14:paraId="2E1CD8D0" w14:textId="77777777" w:rsidTr="00364E82">
        <w:trPr>
          <w:trHeight w:val="265"/>
          <w:jc w:val="center"/>
        </w:trPr>
        <w:tc>
          <w:tcPr>
            <w:tcW w:w="9720" w:type="dxa"/>
            <w:gridSpan w:val="2"/>
            <w:shd w:val="clear" w:color="auto" w:fill="auto"/>
            <w:vAlign w:val="center"/>
          </w:tcPr>
          <w:p w14:paraId="7ED435B2" w14:textId="77777777" w:rsidR="00273E10" w:rsidRPr="00DB131F" w:rsidRDefault="00273E10" w:rsidP="00985F7D">
            <w:pPr>
              <w:autoSpaceDE w:val="0"/>
              <w:autoSpaceDN w:val="0"/>
              <w:adjustRightInd w:val="0"/>
              <w:ind w:left="360"/>
              <w:jc w:val="center"/>
              <w:rPr>
                <w:rFonts w:ascii="Cambria" w:hAnsi="Cambria"/>
                <w:color w:val="000000"/>
                <w:sz w:val="28"/>
                <w:szCs w:val="28"/>
                <w:lang w:bidi="ar-IQ"/>
              </w:rPr>
            </w:pPr>
          </w:p>
        </w:tc>
      </w:tr>
      <w:tr w:rsidR="00273E10" w:rsidRPr="00DB131F" w14:paraId="2985BAA5" w14:textId="77777777" w:rsidTr="00364E82">
        <w:trPr>
          <w:trHeight w:val="265"/>
          <w:jc w:val="center"/>
        </w:trPr>
        <w:tc>
          <w:tcPr>
            <w:tcW w:w="9720" w:type="dxa"/>
            <w:gridSpan w:val="2"/>
            <w:shd w:val="clear" w:color="auto" w:fill="auto"/>
            <w:vAlign w:val="center"/>
          </w:tcPr>
          <w:p w14:paraId="23B673D0" w14:textId="77777777" w:rsidR="00273E10" w:rsidRPr="00DB131F" w:rsidRDefault="00273E10" w:rsidP="00985F7D">
            <w:pPr>
              <w:autoSpaceDE w:val="0"/>
              <w:autoSpaceDN w:val="0"/>
              <w:adjustRightInd w:val="0"/>
              <w:ind w:left="360"/>
              <w:jc w:val="center"/>
              <w:rPr>
                <w:rFonts w:ascii="Cambria" w:hAnsi="Cambria"/>
                <w:color w:val="000000"/>
                <w:sz w:val="28"/>
                <w:szCs w:val="28"/>
                <w:lang w:bidi="ar-IQ"/>
              </w:rPr>
            </w:pPr>
          </w:p>
        </w:tc>
      </w:tr>
      <w:tr w:rsidR="00273E10" w:rsidRPr="00DB131F" w14:paraId="24730CA9" w14:textId="77777777" w:rsidTr="00364E82">
        <w:trPr>
          <w:trHeight w:val="265"/>
          <w:jc w:val="center"/>
        </w:trPr>
        <w:tc>
          <w:tcPr>
            <w:tcW w:w="9720" w:type="dxa"/>
            <w:gridSpan w:val="2"/>
            <w:shd w:val="clear" w:color="auto" w:fill="auto"/>
            <w:vAlign w:val="center"/>
          </w:tcPr>
          <w:p w14:paraId="0A561BBE" w14:textId="77777777" w:rsidR="00273E10" w:rsidRPr="00DB131F" w:rsidRDefault="00273E10" w:rsidP="00985F7D">
            <w:pPr>
              <w:autoSpaceDE w:val="0"/>
              <w:autoSpaceDN w:val="0"/>
              <w:adjustRightInd w:val="0"/>
              <w:ind w:left="360"/>
              <w:jc w:val="center"/>
              <w:rPr>
                <w:rFonts w:ascii="Cambria" w:hAnsi="Cambria"/>
                <w:color w:val="000000"/>
                <w:sz w:val="28"/>
                <w:szCs w:val="28"/>
                <w:lang w:bidi="ar-IQ"/>
              </w:rPr>
            </w:pPr>
          </w:p>
        </w:tc>
      </w:tr>
      <w:tr w:rsidR="00273E10" w:rsidRPr="00DB131F" w14:paraId="21463D57" w14:textId="77777777" w:rsidTr="00364E82">
        <w:trPr>
          <w:trHeight w:val="265"/>
          <w:jc w:val="center"/>
        </w:trPr>
        <w:tc>
          <w:tcPr>
            <w:tcW w:w="9720" w:type="dxa"/>
            <w:gridSpan w:val="2"/>
            <w:shd w:val="clear" w:color="auto" w:fill="auto"/>
            <w:vAlign w:val="center"/>
          </w:tcPr>
          <w:p w14:paraId="6CB9718E" w14:textId="77777777" w:rsidR="00273E10" w:rsidRPr="00DB131F" w:rsidRDefault="00273E10" w:rsidP="00985F7D">
            <w:pPr>
              <w:autoSpaceDE w:val="0"/>
              <w:autoSpaceDN w:val="0"/>
              <w:adjustRightInd w:val="0"/>
              <w:ind w:left="360"/>
              <w:jc w:val="center"/>
              <w:rPr>
                <w:rFonts w:ascii="Cambria" w:hAnsi="Cambria"/>
                <w:color w:val="000000"/>
                <w:sz w:val="28"/>
                <w:szCs w:val="28"/>
                <w:lang w:bidi="ar-IQ"/>
              </w:rPr>
            </w:pPr>
          </w:p>
        </w:tc>
      </w:tr>
      <w:tr w:rsidR="00273E10" w:rsidRPr="00DB131F" w14:paraId="434A8970" w14:textId="77777777" w:rsidTr="00364E82">
        <w:trPr>
          <w:trHeight w:val="265"/>
          <w:jc w:val="center"/>
        </w:trPr>
        <w:tc>
          <w:tcPr>
            <w:tcW w:w="9720" w:type="dxa"/>
            <w:gridSpan w:val="2"/>
            <w:shd w:val="clear" w:color="auto" w:fill="auto"/>
            <w:vAlign w:val="center"/>
          </w:tcPr>
          <w:p w14:paraId="1EABE3B0" w14:textId="77777777" w:rsidR="00273E10" w:rsidRPr="00DB131F" w:rsidRDefault="00273E10" w:rsidP="00985F7D">
            <w:pPr>
              <w:autoSpaceDE w:val="0"/>
              <w:autoSpaceDN w:val="0"/>
              <w:adjustRightInd w:val="0"/>
              <w:ind w:left="360"/>
              <w:jc w:val="center"/>
              <w:rPr>
                <w:rFonts w:ascii="Cambria" w:hAnsi="Cambria"/>
                <w:color w:val="000000"/>
                <w:sz w:val="28"/>
                <w:szCs w:val="28"/>
                <w:lang w:bidi="ar-IQ"/>
              </w:rPr>
            </w:pPr>
          </w:p>
        </w:tc>
      </w:tr>
      <w:tr w:rsidR="00273E10" w:rsidRPr="00DB131F" w14:paraId="710E1B85" w14:textId="77777777" w:rsidTr="00364E82">
        <w:trPr>
          <w:trHeight w:val="265"/>
          <w:jc w:val="center"/>
        </w:trPr>
        <w:tc>
          <w:tcPr>
            <w:tcW w:w="9720" w:type="dxa"/>
            <w:gridSpan w:val="2"/>
            <w:shd w:val="clear" w:color="auto" w:fill="auto"/>
            <w:vAlign w:val="center"/>
          </w:tcPr>
          <w:p w14:paraId="1D8777DD" w14:textId="77777777" w:rsidR="00273E10" w:rsidRPr="00DB131F" w:rsidRDefault="00273E10" w:rsidP="00985F7D">
            <w:pPr>
              <w:autoSpaceDE w:val="0"/>
              <w:autoSpaceDN w:val="0"/>
              <w:adjustRightInd w:val="0"/>
              <w:ind w:left="360"/>
              <w:jc w:val="center"/>
              <w:rPr>
                <w:rFonts w:ascii="Cambria" w:hAnsi="Cambria"/>
                <w:color w:val="000000"/>
                <w:sz w:val="28"/>
                <w:szCs w:val="28"/>
                <w:lang w:bidi="ar-IQ"/>
              </w:rPr>
            </w:pPr>
          </w:p>
        </w:tc>
      </w:tr>
      <w:tr w:rsidR="00273E10" w:rsidRPr="00DB131F" w14:paraId="29F50584" w14:textId="77777777" w:rsidTr="00364E82">
        <w:trPr>
          <w:trHeight w:val="265"/>
          <w:jc w:val="center"/>
        </w:trPr>
        <w:tc>
          <w:tcPr>
            <w:tcW w:w="9720" w:type="dxa"/>
            <w:gridSpan w:val="2"/>
            <w:shd w:val="clear" w:color="auto" w:fill="auto"/>
            <w:vAlign w:val="center"/>
          </w:tcPr>
          <w:p w14:paraId="4542AD09" w14:textId="77777777" w:rsidR="00273E10" w:rsidRPr="00DB131F" w:rsidRDefault="00273E10" w:rsidP="00985F7D">
            <w:pPr>
              <w:autoSpaceDE w:val="0"/>
              <w:autoSpaceDN w:val="0"/>
              <w:adjustRightInd w:val="0"/>
              <w:ind w:left="360"/>
              <w:jc w:val="center"/>
              <w:rPr>
                <w:rFonts w:ascii="Cambria" w:hAnsi="Cambria"/>
                <w:color w:val="000000"/>
                <w:sz w:val="28"/>
                <w:szCs w:val="28"/>
                <w:lang w:bidi="ar-IQ"/>
              </w:rPr>
            </w:pPr>
          </w:p>
        </w:tc>
      </w:tr>
    </w:tbl>
    <w:p w14:paraId="37E16B3A" w14:textId="77777777" w:rsidR="00273E10" w:rsidRPr="0020555A" w:rsidRDefault="00273E10" w:rsidP="00985F7D">
      <w:pPr>
        <w:jc w:val="cente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73E10" w:rsidRPr="00DB131F" w14:paraId="4244C64E" w14:textId="77777777" w:rsidTr="00273E10">
        <w:trPr>
          <w:trHeight w:val="653"/>
        </w:trPr>
        <w:tc>
          <w:tcPr>
            <w:tcW w:w="9720" w:type="dxa"/>
            <w:shd w:val="clear" w:color="auto" w:fill="auto"/>
            <w:vAlign w:val="center"/>
          </w:tcPr>
          <w:p w14:paraId="5DDB547A" w14:textId="77777777" w:rsidR="00273E10" w:rsidRPr="00DB131F" w:rsidRDefault="00273E10"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273E10" w:rsidRPr="00DB131F" w14:paraId="1657F37B" w14:textId="77777777" w:rsidTr="00273E10">
        <w:trPr>
          <w:trHeight w:val="2490"/>
        </w:trPr>
        <w:tc>
          <w:tcPr>
            <w:tcW w:w="9720" w:type="dxa"/>
            <w:shd w:val="clear" w:color="auto" w:fill="auto"/>
            <w:vAlign w:val="center"/>
          </w:tcPr>
          <w:p w14:paraId="63786D15" w14:textId="77777777" w:rsidR="00273E10" w:rsidRPr="00DB131F" w:rsidRDefault="00273E10"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 المعرفة والفهم</w:t>
            </w:r>
          </w:p>
          <w:p w14:paraId="1DFDBB2A" w14:textId="77777777" w:rsidR="00273E10" w:rsidRPr="00DB131F" w:rsidRDefault="00273E1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p>
          <w:p w14:paraId="2A01E964" w14:textId="77777777" w:rsidR="00273E10" w:rsidRPr="00DB131F" w:rsidRDefault="00273E1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p>
          <w:p w14:paraId="26635E79" w14:textId="77777777" w:rsidR="00273E10" w:rsidRPr="00DB131F" w:rsidRDefault="00273E1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أ3-</w:t>
            </w:r>
          </w:p>
          <w:p w14:paraId="4D2C03D3" w14:textId="77777777" w:rsidR="00273E10" w:rsidRPr="00DB131F" w:rsidRDefault="00273E1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p>
          <w:p w14:paraId="2C9B9483" w14:textId="77777777" w:rsidR="00273E10" w:rsidRPr="00DB131F" w:rsidRDefault="00273E1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أ5-</w:t>
            </w:r>
          </w:p>
          <w:p w14:paraId="679D3DC7" w14:textId="77777777" w:rsidR="00273E10" w:rsidRPr="00DB131F" w:rsidRDefault="00273E1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أ6-</w:t>
            </w:r>
          </w:p>
        </w:tc>
      </w:tr>
      <w:tr w:rsidR="00273E10" w:rsidRPr="00DB131F" w14:paraId="4210771F" w14:textId="77777777" w:rsidTr="00273E10">
        <w:trPr>
          <w:trHeight w:val="1631"/>
        </w:trPr>
        <w:tc>
          <w:tcPr>
            <w:tcW w:w="9720" w:type="dxa"/>
            <w:shd w:val="clear" w:color="auto" w:fill="auto"/>
            <w:vAlign w:val="center"/>
          </w:tcPr>
          <w:p w14:paraId="472476A5"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 -  المهارات الخاصة بالموضوع</w:t>
            </w:r>
          </w:p>
          <w:p w14:paraId="5CE88449" w14:textId="77777777" w:rsidR="00273E10" w:rsidRPr="00DB131F" w:rsidRDefault="00273E1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p>
          <w:p w14:paraId="5F27D762" w14:textId="77777777" w:rsidR="00273E10" w:rsidRPr="00DB131F" w:rsidRDefault="00273E1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ب2 -</w:t>
            </w:r>
          </w:p>
          <w:p w14:paraId="167EB5E7" w14:textId="77777777" w:rsidR="00273E10" w:rsidRPr="00DB131F" w:rsidRDefault="00273E1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ب3 -</w:t>
            </w:r>
          </w:p>
          <w:p w14:paraId="16151698" w14:textId="77777777" w:rsidR="00273E10" w:rsidRPr="00DB131F" w:rsidRDefault="00273E1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ب4-</w:t>
            </w:r>
          </w:p>
        </w:tc>
      </w:tr>
      <w:tr w:rsidR="00273E10" w:rsidRPr="00DB131F" w14:paraId="58E60AED" w14:textId="77777777" w:rsidTr="00273E10">
        <w:trPr>
          <w:trHeight w:val="423"/>
        </w:trPr>
        <w:tc>
          <w:tcPr>
            <w:tcW w:w="9720" w:type="dxa"/>
            <w:shd w:val="clear" w:color="auto" w:fill="auto"/>
            <w:vAlign w:val="center"/>
          </w:tcPr>
          <w:p w14:paraId="0CB6B90E"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طرائق التعليم والتعلم</w:t>
            </w:r>
          </w:p>
        </w:tc>
      </w:tr>
      <w:tr w:rsidR="00273E10" w:rsidRPr="00DB131F" w14:paraId="0D3FD2A0" w14:textId="77777777" w:rsidTr="00273E10">
        <w:trPr>
          <w:trHeight w:val="624"/>
        </w:trPr>
        <w:tc>
          <w:tcPr>
            <w:tcW w:w="9720" w:type="dxa"/>
            <w:shd w:val="clear" w:color="auto" w:fill="auto"/>
            <w:vAlign w:val="center"/>
          </w:tcPr>
          <w:p w14:paraId="0C3E12D2"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rtl/>
                <w:lang w:bidi="ar-IQ"/>
              </w:rPr>
            </w:pPr>
          </w:p>
          <w:p w14:paraId="4464CB45"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rtl/>
                <w:lang w:bidi="ar-IQ"/>
              </w:rPr>
            </w:pPr>
          </w:p>
          <w:p w14:paraId="69D6ECC2"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rtl/>
                <w:lang w:bidi="ar-IQ"/>
              </w:rPr>
            </w:pPr>
          </w:p>
          <w:p w14:paraId="7545AE62"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lang w:bidi="ar-IQ"/>
              </w:rPr>
            </w:pPr>
          </w:p>
        </w:tc>
      </w:tr>
      <w:tr w:rsidR="00273E10" w:rsidRPr="00DB131F" w14:paraId="1DF40D7B" w14:textId="77777777" w:rsidTr="00273E10">
        <w:trPr>
          <w:trHeight w:val="400"/>
        </w:trPr>
        <w:tc>
          <w:tcPr>
            <w:tcW w:w="9720" w:type="dxa"/>
            <w:shd w:val="clear" w:color="auto" w:fill="auto"/>
            <w:vAlign w:val="center"/>
          </w:tcPr>
          <w:p w14:paraId="648002B0"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273E10" w:rsidRPr="00DB131F" w14:paraId="78834D03" w14:textId="77777777" w:rsidTr="00273E10">
        <w:trPr>
          <w:trHeight w:val="624"/>
        </w:trPr>
        <w:tc>
          <w:tcPr>
            <w:tcW w:w="9720" w:type="dxa"/>
            <w:shd w:val="clear" w:color="auto" w:fill="auto"/>
            <w:vAlign w:val="center"/>
          </w:tcPr>
          <w:p w14:paraId="36B5DE9B"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rtl/>
                <w:lang w:bidi="ar-IQ"/>
              </w:rPr>
            </w:pPr>
          </w:p>
          <w:p w14:paraId="7A29BF9D"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rtl/>
                <w:lang w:bidi="ar-IQ"/>
              </w:rPr>
            </w:pPr>
          </w:p>
          <w:p w14:paraId="2EA8EC0A"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rtl/>
                <w:lang w:bidi="ar-IQ"/>
              </w:rPr>
            </w:pPr>
          </w:p>
          <w:p w14:paraId="2173F4CE"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lang w:bidi="ar-IQ"/>
              </w:rPr>
            </w:pPr>
          </w:p>
        </w:tc>
      </w:tr>
      <w:tr w:rsidR="00273E10" w:rsidRPr="00DB131F" w14:paraId="526A4093" w14:textId="77777777" w:rsidTr="00273E10">
        <w:trPr>
          <w:trHeight w:val="1290"/>
        </w:trPr>
        <w:tc>
          <w:tcPr>
            <w:tcW w:w="9720" w:type="dxa"/>
            <w:shd w:val="clear" w:color="auto" w:fill="auto"/>
            <w:vAlign w:val="center"/>
          </w:tcPr>
          <w:p w14:paraId="602E658C"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14:paraId="6EFA96A1" w14:textId="77777777" w:rsidR="00273E10" w:rsidRPr="00DB131F" w:rsidRDefault="00273E1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p>
          <w:p w14:paraId="1E719879" w14:textId="77777777" w:rsidR="00273E10" w:rsidRPr="00DB131F" w:rsidRDefault="00273E1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p>
          <w:p w14:paraId="06F328B6" w14:textId="77777777" w:rsidR="00273E10" w:rsidRPr="00DB131F" w:rsidRDefault="00273E1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p>
          <w:p w14:paraId="396D7DEC" w14:textId="77777777" w:rsidR="00273E10" w:rsidRPr="00DB131F" w:rsidRDefault="00273E1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ج4-</w:t>
            </w:r>
          </w:p>
          <w:p w14:paraId="38849C3A"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lang w:bidi="ar-IQ"/>
              </w:rPr>
            </w:pPr>
          </w:p>
        </w:tc>
      </w:tr>
      <w:tr w:rsidR="00273E10" w:rsidRPr="00DB131F" w14:paraId="0C160AB7" w14:textId="77777777" w:rsidTr="00273E10">
        <w:trPr>
          <w:trHeight w:val="471"/>
        </w:trPr>
        <w:tc>
          <w:tcPr>
            <w:tcW w:w="9720" w:type="dxa"/>
            <w:shd w:val="clear" w:color="auto" w:fill="auto"/>
            <w:vAlign w:val="center"/>
          </w:tcPr>
          <w:p w14:paraId="513C29A2" w14:textId="77777777" w:rsidR="00273E10" w:rsidRPr="00DB131F" w:rsidRDefault="00273E10"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273E10" w:rsidRPr="00DB131F" w14:paraId="3D5188ED" w14:textId="77777777" w:rsidTr="00273E10">
        <w:trPr>
          <w:trHeight w:val="624"/>
        </w:trPr>
        <w:tc>
          <w:tcPr>
            <w:tcW w:w="9720" w:type="dxa"/>
            <w:shd w:val="clear" w:color="auto" w:fill="auto"/>
            <w:vAlign w:val="center"/>
          </w:tcPr>
          <w:p w14:paraId="44A5C04F"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rtl/>
                <w:lang w:bidi="ar-IQ"/>
              </w:rPr>
            </w:pPr>
          </w:p>
          <w:p w14:paraId="25CF6886"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rtl/>
                <w:lang w:bidi="ar-IQ"/>
              </w:rPr>
            </w:pPr>
          </w:p>
          <w:p w14:paraId="20E99DA5"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lang w:bidi="ar-IQ"/>
              </w:rPr>
            </w:pPr>
          </w:p>
        </w:tc>
      </w:tr>
      <w:tr w:rsidR="00273E10" w:rsidRPr="00DB131F" w14:paraId="75FCB0E0" w14:textId="77777777" w:rsidTr="00273E10">
        <w:trPr>
          <w:trHeight w:val="425"/>
        </w:trPr>
        <w:tc>
          <w:tcPr>
            <w:tcW w:w="9720" w:type="dxa"/>
            <w:shd w:val="clear" w:color="auto" w:fill="auto"/>
            <w:vAlign w:val="center"/>
          </w:tcPr>
          <w:p w14:paraId="7BFEB899"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273E10" w:rsidRPr="00DB131F" w14:paraId="3B5C7B6F" w14:textId="77777777" w:rsidTr="00273E10">
        <w:trPr>
          <w:trHeight w:val="624"/>
        </w:trPr>
        <w:tc>
          <w:tcPr>
            <w:tcW w:w="9720" w:type="dxa"/>
            <w:shd w:val="clear" w:color="auto" w:fill="auto"/>
            <w:vAlign w:val="center"/>
          </w:tcPr>
          <w:p w14:paraId="7A1A85C5"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rtl/>
                <w:lang w:bidi="ar-IQ"/>
              </w:rPr>
            </w:pPr>
          </w:p>
          <w:p w14:paraId="668AD545"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rtl/>
                <w:lang w:bidi="ar-IQ"/>
              </w:rPr>
            </w:pPr>
          </w:p>
          <w:p w14:paraId="772497E6"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rtl/>
                <w:lang w:bidi="ar-IQ"/>
              </w:rPr>
            </w:pPr>
          </w:p>
          <w:p w14:paraId="51E4389B" w14:textId="77777777" w:rsidR="00273E10" w:rsidRPr="00DB131F" w:rsidRDefault="00273E10" w:rsidP="00985F7D">
            <w:pPr>
              <w:autoSpaceDE w:val="0"/>
              <w:autoSpaceDN w:val="0"/>
              <w:adjustRightInd w:val="0"/>
              <w:ind w:left="360"/>
              <w:jc w:val="center"/>
              <w:rPr>
                <w:rFonts w:ascii="Cambria" w:hAnsi="Cambria" w:cs="Times New Roman"/>
                <w:color w:val="000000"/>
                <w:sz w:val="28"/>
                <w:szCs w:val="28"/>
                <w:lang w:bidi="ar-IQ"/>
              </w:rPr>
            </w:pPr>
          </w:p>
        </w:tc>
      </w:tr>
      <w:tr w:rsidR="00273E10" w:rsidRPr="00DB131F" w14:paraId="1BFF9778" w14:textId="77777777" w:rsidTr="00273E10">
        <w:trPr>
          <w:trHeight w:val="1584"/>
        </w:trPr>
        <w:tc>
          <w:tcPr>
            <w:tcW w:w="9720" w:type="dxa"/>
            <w:shd w:val="clear" w:color="auto" w:fill="auto"/>
            <w:vAlign w:val="center"/>
          </w:tcPr>
          <w:p w14:paraId="65F82518" w14:textId="77777777" w:rsidR="00273E10" w:rsidRPr="00DB131F" w:rsidRDefault="00273E10"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14:paraId="7BB3E667" w14:textId="77777777" w:rsidR="00273E10" w:rsidRPr="00DB131F" w:rsidRDefault="00273E10"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p>
          <w:p w14:paraId="3F9AF1B5" w14:textId="77777777" w:rsidR="00273E10" w:rsidRPr="00DB131F" w:rsidRDefault="00273E10"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p>
          <w:p w14:paraId="363782FF" w14:textId="77777777" w:rsidR="00273E10" w:rsidRPr="00DB131F" w:rsidRDefault="00273E10"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14:paraId="0AA94D1A" w14:textId="77777777" w:rsidR="00273E10" w:rsidRPr="00DB131F" w:rsidRDefault="00273E10"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د4-</w:t>
            </w:r>
          </w:p>
        </w:tc>
      </w:tr>
    </w:tbl>
    <w:p w14:paraId="376292D6" w14:textId="77777777" w:rsidR="00273E10" w:rsidRPr="00E779AA" w:rsidRDefault="00273E10" w:rsidP="00985F7D">
      <w:pPr>
        <w:autoSpaceDE w:val="0"/>
        <w:autoSpaceDN w:val="0"/>
        <w:adjustRightInd w:val="0"/>
        <w:jc w:val="center"/>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273E10" w:rsidRPr="00DB131F" w14:paraId="55BEA437" w14:textId="77777777" w:rsidTr="00273E10">
        <w:trPr>
          <w:trHeight w:val="538"/>
        </w:trPr>
        <w:tc>
          <w:tcPr>
            <w:tcW w:w="9720" w:type="dxa"/>
            <w:gridSpan w:val="6"/>
            <w:shd w:val="clear" w:color="auto" w:fill="auto"/>
            <w:vAlign w:val="center"/>
          </w:tcPr>
          <w:p w14:paraId="5BA7F714" w14:textId="77777777" w:rsidR="00273E10" w:rsidRPr="00DB131F" w:rsidRDefault="00273E10"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273E10" w:rsidRPr="00DB131F" w14:paraId="1E96CD70" w14:textId="77777777" w:rsidTr="00273E10">
        <w:trPr>
          <w:trHeight w:val="907"/>
        </w:trPr>
        <w:tc>
          <w:tcPr>
            <w:tcW w:w="1260" w:type="dxa"/>
            <w:shd w:val="clear" w:color="auto" w:fill="auto"/>
            <w:vAlign w:val="center"/>
          </w:tcPr>
          <w:p w14:paraId="0DAEA5AE"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14:paraId="0016B392"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14:paraId="01F393BA"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14:paraId="7876F613"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14:paraId="06CB248C"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14:paraId="3A45B0A7"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273E10" w:rsidRPr="00DB131F" w14:paraId="7424B438" w14:textId="77777777" w:rsidTr="00273E10">
        <w:trPr>
          <w:trHeight w:val="399"/>
        </w:trPr>
        <w:tc>
          <w:tcPr>
            <w:tcW w:w="1260" w:type="dxa"/>
            <w:shd w:val="clear" w:color="auto" w:fill="auto"/>
            <w:vAlign w:val="center"/>
          </w:tcPr>
          <w:p w14:paraId="1A540234"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1</w:t>
            </w:r>
          </w:p>
        </w:tc>
        <w:tc>
          <w:tcPr>
            <w:tcW w:w="1260" w:type="dxa"/>
            <w:shd w:val="clear" w:color="auto" w:fill="auto"/>
            <w:vAlign w:val="center"/>
          </w:tcPr>
          <w:p w14:paraId="23E5476E" w14:textId="77777777" w:rsidR="00273E10" w:rsidRPr="005E1579" w:rsidRDefault="00273E10" w:rsidP="00985F7D">
            <w:pPr>
              <w:tabs>
                <w:tab w:val="left" w:pos="642"/>
              </w:tabs>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2DF205D4"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التعرف على الارشاد ،معنى الارشاد ،نشأة وتطوير الارشاد ،اهدافه ومبادئه</w:t>
            </w:r>
          </w:p>
        </w:tc>
        <w:tc>
          <w:tcPr>
            <w:tcW w:w="2160" w:type="dxa"/>
            <w:shd w:val="clear" w:color="auto" w:fill="auto"/>
            <w:vAlign w:val="center"/>
          </w:tcPr>
          <w:p w14:paraId="38D658B4"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الارشاد ،معنى الارشاد ،نشأة وتطوير الارشاد ،اهدافه ومبادئه</w:t>
            </w:r>
          </w:p>
        </w:tc>
        <w:tc>
          <w:tcPr>
            <w:tcW w:w="1440" w:type="dxa"/>
            <w:shd w:val="clear" w:color="auto" w:fill="auto"/>
            <w:vAlign w:val="center"/>
          </w:tcPr>
          <w:p w14:paraId="1215BE32" w14:textId="77777777" w:rsidR="00273E10" w:rsidRPr="005E1579" w:rsidRDefault="00273E10" w:rsidP="00985F7D">
            <w:pPr>
              <w:tabs>
                <w:tab w:val="left" w:pos="642"/>
              </w:tabs>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المحاضرات</w:t>
            </w:r>
          </w:p>
        </w:tc>
        <w:tc>
          <w:tcPr>
            <w:tcW w:w="1440" w:type="dxa"/>
            <w:shd w:val="clear" w:color="auto" w:fill="auto"/>
            <w:vAlign w:val="center"/>
          </w:tcPr>
          <w:p w14:paraId="672E3E9B" w14:textId="77777777" w:rsidR="00273E10" w:rsidRPr="005E1579" w:rsidRDefault="00273E10" w:rsidP="00985F7D">
            <w:pPr>
              <w:tabs>
                <w:tab w:val="left" w:pos="642"/>
              </w:tabs>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الاختبار</w:t>
            </w:r>
          </w:p>
        </w:tc>
      </w:tr>
      <w:tr w:rsidR="00273E10" w:rsidRPr="00DB131F" w14:paraId="6F9E2393" w14:textId="77777777" w:rsidTr="00273E10">
        <w:trPr>
          <w:trHeight w:val="339"/>
        </w:trPr>
        <w:tc>
          <w:tcPr>
            <w:tcW w:w="1260" w:type="dxa"/>
            <w:shd w:val="clear" w:color="auto" w:fill="auto"/>
            <w:vAlign w:val="center"/>
          </w:tcPr>
          <w:p w14:paraId="3F22C879"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2</w:t>
            </w:r>
          </w:p>
        </w:tc>
        <w:tc>
          <w:tcPr>
            <w:tcW w:w="1260" w:type="dxa"/>
            <w:shd w:val="clear" w:color="auto" w:fill="auto"/>
            <w:vAlign w:val="center"/>
          </w:tcPr>
          <w:p w14:paraId="347194D0" w14:textId="77777777" w:rsidR="00273E10" w:rsidRPr="005E1579" w:rsidRDefault="00273E10" w:rsidP="00985F7D">
            <w:pPr>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tcPr>
          <w:p w14:paraId="0466B4A6" w14:textId="77777777" w:rsidR="00273E10" w:rsidRPr="005E1579" w:rsidRDefault="00273E10" w:rsidP="00985F7D">
            <w:pPr>
              <w:jc w:val="center"/>
              <w:rPr>
                <w:rFonts w:ascii="Arial" w:hAnsi="Arial" w:cs="Arial"/>
                <w:sz w:val="24"/>
                <w:szCs w:val="24"/>
              </w:rPr>
            </w:pPr>
            <w:r w:rsidRPr="005E1579">
              <w:rPr>
                <w:rFonts w:ascii="Arial" w:hAnsi="Arial" w:cs="Arial"/>
                <w:sz w:val="24"/>
                <w:szCs w:val="24"/>
                <w:rtl/>
              </w:rPr>
              <w:t>=</w:t>
            </w:r>
          </w:p>
        </w:tc>
        <w:tc>
          <w:tcPr>
            <w:tcW w:w="2160" w:type="dxa"/>
            <w:shd w:val="clear" w:color="auto" w:fill="auto"/>
          </w:tcPr>
          <w:p w14:paraId="732D09E9" w14:textId="77777777" w:rsidR="00273E10" w:rsidRPr="005E1579" w:rsidRDefault="00273E10" w:rsidP="00985F7D">
            <w:pPr>
              <w:jc w:val="center"/>
              <w:rPr>
                <w:rFonts w:ascii="Arial" w:hAnsi="Arial" w:cs="Arial"/>
                <w:sz w:val="24"/>
                <w:szCs w:val="24"/>
              </w:rPr>
            </w:pPr>
            <w:r w:rsidRPr="005E1579">
              <w:rPr>
                <w:rFonts w:ascii="Arial" w:hAnsi="Arial" w:cs="Arial"/>
                <w:sz w:val="24"/>
                <w:szCs w:val="24"/>
                <w:rtl/>
              </w:rPr>
              <w:t>=</w:t>
            </w:r>
          </w:p>
        </w:tc>
        <w:tc>
          <w:tcPr>
            <w:tcW w:w="1440" w:type="dxa"/>
            <w:shd w:val="clear" w:color="auto" w:fill="auto"/>
            <w:vAlign w:val="center"/>
          </w:tcPr>
          <w:p w14:paraId="21E22609" w14:textId="77777777" w:rsidR="00273E10" w:rsidRPr="005E1579" w:rsidRDefault="00273E10" w:rsidP="00985F7D">
            <w:pPr>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7BD9DA71" w14:textId="77777777" w:rsidR="00273E10" w:rsidRPr="005E1579" w:rsidRDefault="00273E10" w:rsidP="00985F7D">
            <w:pPr>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2D21C193" w14:textId="77777777" w:rsidTr="00273E10">
        <w:trPr>
          <w:trHeight w:val="320"/>
        </w:trPr>
        <w:tc>
          <w:tcPr>
            <w:tcW w:w="1260" w:type="dxa"/>
            <w:shd w:val="clear" w:color="auto" w:fill="auto"/>
            <w:vAlign w:val="center"/>
          </w:tcPr>
          <w:p w14:paraId="20C7A86E"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3</w:t>
            </w:r>
          </w:p>
        </w:tc>
        <w:tc>
          <w:tcPr>
            <w:tcW w:w="1260" w:type="dxa"/>
            <w:shd w:val="clear" w:color="auto" w:fill="auto"/>
            <w:vAlign w:val="center"/>
          </w:tcPr>
          <w:p w14:paraId="26953856"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tcPr>
          <w:p w14:paraId="459F13CF" w14:textId="77777777" w:rsidR="00273E10" w:rsidRPr="005E1579" w:rsidRDefault="00273E10" w:rsidP="00985F7D">
            <w:pPr>
              <w:jc w:val="center"/>
              <w:rPr>
                <w:rFonts w:ascii="Arial" w:hAnsi="Arial" w:cs="Arial"/>
                <w:sz w:val="24"/>
                <w:szCs w:val="24"/>
              </w:rPr>
            </w:pPr>
            <w:r w:rsidRPr="005E1579">
              <w:rPr>
                <w:rFonts w:ascii="Arial" w:hAnsi="Arial" w:cs="Arial"/>
                <w:sz w:val="24"/>
                <w:szCs w:val="24"/>
                <w:rtl/>
              </w:rPr>
              <w:t>=</w:t>
            </w:r>
          </w:p>
        </w:tc>
        <w:tc>
          <w:tcPr>
            <w:tcW w:w="2160" w:type="dxa"/>
            <w:shd w:val="clear" w:color="auto" w:fill="auto"/>
          </w:tcPr>
          <w:p w14:paraId="02C7BA81" w14:textId="77777777" w:rsidR="00273E10" w:rsidRPr="005E1579" w:rsidRDefault="00273E10" w:rsidP="00985F7D">
            <w:pPr>
              <w:jc w:val="center"/>
              <w:rPr>
                <w:rFonts w:ascii="Arial" w:hAnsi="Arial" w:cs="Arial"/>
                <w:sz w:val="24"/>
                <w:szCs w:val="24"/>
              </w:rPr>
            </w:pPr>
            <w:r w:rsidRPr="005E1579">
              <w:rPr>
                <w:rFonts w:ascii="Arial" w:hAnsi="Arial" w:cs="Arial"/>
                <w:sz w:val="24"/>
                <w:szCs w:val="24"/>
                <w:rtl/>
              </w:rPr>
              <w:t>=</w:t>
            </w:r>
          </w:p>
        </w:tc>
        <w:tc>
          <w:tcPr>
            <w:tcW w:w="1440" w:type="dxa"/>
            <w:shd w:val="clear" w:color="auto" w:fill="auto"/>
            <w:vAlign w:val="center"/>
          </w:tcPr>
          <w:p w14:paraId="434A9339"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1EFEB991"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443855E9" w14:textId="77777777" w:rsidTr="00273E10">
        <w:trPr>
          <w:trHeight w:val="331"/>
        </w:trPr>
        <w:tc>
          <w:tcPr>
            <w:tcW w:w="1260" w:type="dxa"/>
            <w:shd w:val="clear" w:color="auto" w:fill="auto"/>
            <w:vAlign w:val="center"/>
          </w:tcPr>
          <w:p w14:paraId="030BEC56"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4</w:t>
            </w:r>
          </w:p>
        </w:tc>
        <w:tc>
          <w:tcPr>
            <w:tcW w:w="1260" w:type="dxa"/>
            <w:shd w:val="clear" w:color="auto" w:fill="auto"/>
            <w:vAlign w:val="center"/>
          </w:tcPr>
          <w:p w14:paraId="7B76611A"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077815B1"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العلاقة بين الارشاد والعلوم الاخرى</w:t>
            </w:r>
          </w:p>
        </w:tc>
        <w:tc>
          <w:tcPr>
            <w:tcW w:w="2160" w:type="dxa"/>
            <w:shd w:val="clear" w:color="auto" w:fill="auto"/>
            <w:vAlign w:val="center"/>
          </w:tcPr>
          <w:p w14:paraId="24E4D96E"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العلاقة بين الارشاد والعلوم الاخرى</w:t>
            </w:r>
          </w:p>
        </w:tc>
        <w:tc>
          <w:tcPr>
            <w:tcW w:w="1440" w:type="dxa"/>
            <w:shd w:val="clear" w:color="auto" w:fill="auto"/>
            <w:vAlign w:val="center"/>
          </w:tcPr>
          <w:p w14:paraId="7A76184A"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1F8ECC17"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6AC76D45" w14:textId="77777777" w:rsidTr="00273E10">
        <w:trPr>
          <w:trHeight w:val="340"/>
        </w:trPr>
        <w:tc>
          <w:tcPr>
            <w:tcW w:w="1260" w:type="dxa"/>
            <w:shd w:val="clear" w:color="auto" w:fill="auto"/>
            <w:vAlign w:val="center"/>
          </w:tcPr>
          <w:p w14:paraId="4044B764"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5</w:t>
            </w:r>
          </w:p>
        </w:tc>
        <w:tc>
          <w:tcPr>
            <w:tcW w:w="1260" w:type="dxa"/>
            <w:shd w:val="clear" w:color="auto" w:fill="auto"/>
            <w:vAlign w:val="center"/>
          </w:tcPr>
          <w:p w14:paraId="273C58D0"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5127E31A"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مجالات الارشاد ،الطرق الارشادية</w:t>
            </w:r>
          </w:p>
        </w:tc>
        <w:tc>
          <w:tcPr>
            <w:tcW w:w="2160" w:type="dxa"/>
            <w:shd w:val="clear" w:color="auto" w:fill="auto"/>
            <w:vAlign w:val="center"/>
          </w:tcPr>
          <w:p w14:paraId="0240377D"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مجالات الارشاد ،الطرق الارشادية</w:t>
            </w:r>
          </w:p>
        </w:tc>
        <w:tc>
          <w:tcPr>
            <w:tcW w:w="1440" w:type="dxa"/>
            <w:shd w:val="clear" w:color="auto" w:fill="auto"/>
            <w:vAlign w:val="center"/>
          </w:tcPr>
          <w:p w14:paraId="749D5E1F"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5430AF71"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35482674" w14:textId="77777777" w:rsidTr="00273E10">
        <w:trPr>
          <w:trHeight w:val="323"/>
        </w:trPr>
        <w:tc>
          <w:tcPr>
            <w:tcW w:w="1260" w:type="dxa"/>
            <w:shd w:val="clear" w:color="auto" w:fill="auto"/>
            <w:vAlign w:val="center"/>
          </w:tcPr>
          <w:p w14:paraId="7FB7ED7E"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6</w:t>
            </w:r>
          </w:p>
        </w:tc>
        <w:tc>
          <w:tcPr>
            <w:tcW w:w="1260" w:type="dxa"/>
            <w:shd w:val="clear" w:color="auto" w:fill="auto"/>
            <w:vAlign w:val="center"/>
          </w:tcPr>
          <w:p w14:paraId="4E1EFDAC"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15F695EA"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اسس الارشاد العامة</w:t>
            </w:r>
          </w:p>
        </w:tc>
        <w:tc>
          <w:tcPr>
            <w:tcW w:w="2160" w:type="dxa"/>
            <w:shd w:val="clear" w:color="auto" w:fill="auto"/>
            <w:vAlign w:val="center"/>
          </w:tcPr>
          <w:p w14:paraId="2FE1F119"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اسس الارشاد العامة</w:t>
            </w:r>
          </w:p>
        </w:tc>
        <w:tc>
          <w:tcPr>
            <w:tcW w:w="1440" w:type="dxa"/>
            <w:shd w:val="clear" w:color="auto" w:fill="auto"/>
            <w:vAlign w:val="center"/>
          </w:tcPr>
          <w:p w14:paraId="09EB23AD"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1CC4644A"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7D1C6C89" w14:textId="77777777" w:rsidTr="00273E10">
        <w:trPr>
          <w:trHeight w:val="319"/>
        </w:trPr>
        <w:tc>
          <w:tcPr>
            <w:tcW w:w="1260" w:type="dxa"/>
            <w:shd w:val="clear" w:color="auto" w:fill="auto"/>
            <w:vAlign w:val="center"/>
          </w:tcPr>
          <w:p w14:paraId="2BF7F321"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7</w:t>
            </w:r>
          </w:p>
        </w:tc>
        <w:tc>
          <w:tcPr>
            <w:tcW w:w="1260" w:type="dxa"/>
            <w:shd w:val="clear" w:color="auto" w:fill="auto"/>
            <w:vAlign w:val="center"/>
          </w:tcPr>
          <w:p w14:paraId="6236FB4C"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7253894B"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اسس الارشاد العامة</w:t>
            </w:r>
          </w:p>
        </w:tc>
        <w:tc>
          <w:tcPr>
            <w:tcW w:w="2160" w:type="dxa"/>
            <w:shd w:val="clear" w:color="auto" w:fill="auto"/>
            <w:vAlign w:val="center"/>
          </w:tcPr>
          <w:p w14:paraId="09C6F7AA"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اسس الارشاد العامة</w:t>
            </w:r>
          </w:p>
        </w:tc>
        <w:tc>
          <w:tcPr>
            <w:tcW w:w="1440" w:type="dxa"/>
            <w:shd w:val="clear" w:color="auto" w:fill="auto"/>
            <w:vAlign w:val="center"/>
          </w:tcPr>
          <w:p w14:paraId="3117DA26"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7B18AFC7"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4A5333A8" w14:textId="77777777" w:rsidTr="00273E10">
        <w:trPr>
          <w:trHeight w:val="319"/>
        </w:trPr>
        <w:tc>
          <w:tcPr>
            <w:tcW w:w="1260" w:type="dxa"/>
            <w:shd w:val="clear" w:color="auto" w:fill="auto"/>
            <w:vAlign w:val="center"/>
          </w:tcPr>
          <w:p w14:paraId="467CBEBA"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8</w:t>
            </w:r>
          </w:p>
        </w:tc>
        <w:tc>
          <w:tcPr>
            <w:tcW w:w="1260" w:type="dxa"/>
            <w:shd w:val="clear" w:color="auto" w:fill="auto"/>
            <w:vAlign w:val="center"/>
          </w:tcPr>
          <w:p w14:paraId="3AADC242"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37022BE7"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الاسس الفلسفية والاجتماعية</w:t>
            </w:r>
          </w:p>
        </w:tc>
        <w:tc>
          <w:tcPr>
            <w:tcW w:w="2160" w:type="dxa"/>
            <w:shd w:val="clear" w:color="auto" w:fill="auto"/>
            <w:vAlign w:val="center"/>
          </w:tcPr>
          <w:p w14:paraId="695B1329"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الاسس الفلسفية والاجتماعية</w:t>
            </w:r>
          </w:p>
        </w:tc>
        <w:tc>
          <w:tcPr>
            <w:tcW w:w="1440" w:type="dxa"/>
            <w:shd w:val="clear" w:color="auto" w:fill="auto"/>
            <w:vAlign w:val="center"/>
          </w:tcPr>
          <w:p w14:paraId="65FAE85B"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65B0CA71"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71BCD4CB" w14:textId="77777777" w:rsidTr="00273E10">
        <w:trPr>
          <w:trHeight w:val="319"/>
        </w:trPr>
        <w:tc>
          <w:tcPr>
            <w:tcW w:w="1260" w:type="dxa"/>
            <w:shd w:val="clear" w:color="auto" w:fill="auto"/>
            <w:vAlign w:val="center"/>
          </w:tcPr>
          <w:p w14:paraId="74F18F5E"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9</w:t>
            </w:r>
          </w:p>
        </w:tc>
        <w:tc>
          <w:tcPr>
            <w:tcW w:w="1260" w:type="dxa"/>
            <w:shd w:val="clear" w:color="auto" w:fill="auto"/>
            <w:vAlign w:val="center"/>
          </w:tcPr>
          <w:p w14:paraId="7215F318"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4F1BD9ED"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الاسس الخلقية ، الدينية</w:t>
            </w:r>
          </w:p>
        </w:tc>
        <w:tc>
          <w:tcPr>
            <w:tcW w:w="2160" w:type="dxa"/>
            <w:shd w:val="clear" w:color="auto" w:fill="auto"/>
            <w:vAlign w:val="center"/>
          </w:tcPr>
          <w:p w14:paraId="7A843CD3"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الاسس الخلقية ، الدينية</w:t>
            </w:r>
          </w:p>
        </w:tc>
        <w:tc>
          <w:tcPr>
            <w:tcW w:w="1440" w:type="dxa"/>
            <w:shd w:val="clear" w:color="auto" w:fill="auto"/>
            <w:vAlign w:val="center"/>
          </w:tcPr>
          <w:p w14:paraId="3E1E61CA"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2E9A5508"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1DF0C9F5" w14:textId="77777777" w:rsidTr="00273E10">
        <w:trPr>
          <w:trHeight w:val="319"/>
        </w:trPr>
        <w:tc>
          <w:tcPr>
            <w:tcW w:w="1260" w:type="dxa"/>
            <w:shd w:val="clear" w:color="auto" w:fill="auto"/>
            <w:vAlign w:val="center"/>
          </w:tcPr>
          <w:p w14:paraId="743C551F"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10</w:t>
            </w:r>
          </w:p>
        </w:tc>
        <w:tc>
          <w:tcPr>
            <w:tcW w:w="1260" w:type="dxa"/>
            <w:shd w:val="clear" w:color="auto" w:fill="auto"/>
            <w:vAlign w:val="center"/>
          </w:tcPr>
          <w:p w14:paraId="499A7D53"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46C6A4C1"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الاسس النفسية</w:t>
            </w:r>
          </w:p>
        </w:tc>
        <w:tc>
          <w:tcPr>
            <w:tcW w:w="2160" w:type="dxa"/>
            <w:shd w:val="clear" w:color="auto" w:fill="auto"/>
            <w:vAlign w:val="center"/>
          </w:tcPr>
          <w:p w14:paraId="4DAB6484"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الاسس النفسية</w:t>
            </w:r>
          </w:p>
        </w:tc>
        <w:tc>
          <w:tcPr>
            <w:tcW w:w="1440" w:type="dxa"/>
            <w:shd w:val="clear" w:color="auto" w:fill="auto"/>
            <w:vAlign w:val="center"/>
          </w:tcPr>
          <w:p w14:paraId="433C0514"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709BA408"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458AA8F0" w14:textId="77777777" w:rsidTr="00273E10">
        <w:trPr>
          <w:trHeight w:val="319"/>
        </w:trPr>
        <w:tc>
          <w:tcPr>
            <w:tcW w:w="1260" w:type="dxa"/>
            <w:shd w:val="clear" w:color="auto" w:fill="auto"/>
            <w:vAlign w:val="center"/>
          </w:tcPr>
          <w:p w14:paraId="39808A01"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11</w:t>
            </w:r>
          </w:p>
        </w:tc>
        <w:tc>
          <w:tcPr>
            <w:tcW w:w="1260" w:type="dxa"/>
            <w:shd w:val="clear" w:color="auto" w:fill="auto"/>
            <w:vAlign w:val="center"/>
          </w:tcPr>
          <w:p w14:paraId="133B2594"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5F1D50BE"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نظريات الارشاد ،نظرية التحليل النفسي،السلوكية</w:t>
            </w:r>
          </w:p>
        </w:tc>
        <w:tc>
          <w:tcPr>
            <w:tcW w:w="2160" w:type="dxa"/>
            <w:shd w:val="clear" w:color="auto" w:fill="auto"/>
            <w:vAlign w:val="center"/>
          </w:tcPr>
          <w:p w14:paraId="02AF68C9"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نظريات الارشاد ،نظرية التحليل النفسي،السلوكية</w:t>
            </w:r>
          </w:p>
        </w:tc>
        <w:tc>
          <w:tcPr>
            <w:tcW w:w="1440" w:type="dxa"/>
            <w:shd w:val="clear" w:color="auto" w:fill="auto"/>
            <w:vAlign w:val="center"/>
          </w:tcPr>
          <w:p w14:paraId="1E539FBE"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092402C3"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3C47755C" w14:textId="77777777" w:rsidTr="00273E10">
        <w:trPr>
          <w:trHeight w:val="319"/>
        </w:trPr>
        <w:tc>
          <w:tcPr>
            <w:tcW w:w="1260" w:type="dxa"/>
            <w:shd w:val="clear" w:color="auto" w:fill="auto"/>
            <w:vAlign w:val="center"/>
          </w:tcPr>
          <w:p w14:paraId="737FDE92"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12</w:t>
            </w:r>
          </w:p>
        </w:tc>
        <w:tc>
          <w:tcPr>
            <w:tcW w:w="1260" w:type="dxa"/>
            <w:shd w:val="clear" w:color="auto" w:fill="auto"/>
            <w:vAlign w:val="center"/>
          </w:tcPr>
          <w:p w14:paraId="0B8A69A6"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5803BA47"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النظريات الوجودية والانسانية</w:t>
            </w:r>
          </w:p>
        </w:tc>
        <w:tc>
          <w:tcPr>
            <w:tcW w:w="2160" w:type="dxa"/>
            <w:shd w:val="clear" w:color="auto" w:fill="auto"/>
            <w:vAlign w:val="center"/>
          </w:tcPr>
          <w:p w14:paraId="220E1FBE"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النظريات الوجودية والانسانية</w:t>
            </w:r>
          </w:p>
        </w:tc>
        <w:tc>
          <w:tcPr>
            <w:tcW w:w="1440" w:type="dxa"/>
            <w:shd w:val="clear" w:color="auto" w:fill="auto"/>
            <w:vAlign w:val="center"/>
          </w:tcPr>
          <w:p w14:paraId="12E48FB9"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656A5B8F"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314606D1" w14:textId="77777777" w:rsidTr="00273E10">
        <w:trPr>
          <w:trHeight w:val="319"/>
        </w:trPr>
        <w:tc>
          <w:tcPr>
            <w:tcW w:w="1260" w:type="dxa"/>
            <w:shd w:val="clear" w:color="auto" w:fill="auto"/>
            <w:vAlign w:val="center"/>
          </w:tcPr>
          <w:p w14:paraId="1C6E204B"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lastRenderedPageBreak/>
              <w:t>13</w:t>
            </w:r>
          </w:p>
        </w:tc>
        <w:tc>
          <w:tcPr>
            <w:tcW w:w="1260" w:type="dxa"/>
            <w:shd w:val="clear" w:color="auto" w:fill="auto"/>
            <w:vAlign w:val="center"/>
          </w:tcPr>
          <w:p w14:paraId="47D996DE"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017D9047"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المعلومات الللازمة للارشاد</w:t>
            </w:r>
          </w:p>
        </w:tc>
        <w:tc>
          <w:tcPr>
            <w:tcW w:w="2160" w:type="dxa"/>
            <w:shd w:val="clear" w:color="auto" w:fill="auto"/>
            <w:vAlign w:val="center"/>
          </w:tcPr>
          <w:p w14:paraId="4914AE29"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المعلومات الللازمة للارشاد</w:t>
            </w:r>
          </w:p>
        </w:tc>
        <w:tc>
          <w:tcPr>
            <w:tcW w:w="1440" w:type="dxa"/>
            <w:shd w:val="clear" w:color="auto" w:fill="auto"/>
            <w:vAlign w:val="center"/>
          </w:tcPr>
          <w:p w14:paraId="396A47D8" w14:textId="77777777" w:rsidR="00273E10" w:rsidRPr="005E1579" w:rsidRDefault="00273E10" w:rsidP="00985F7D">
            <w:pPr>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3D52EC75" w14:textId="77777777" w:rsidR="00273E10" w:rsidRPr="005E1579" w:rsidRDefault="00273E10" w:rsidP="00985F7D">
            <w:pPr>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3AD3B8C5" w14:textId="77777777" w:rsidTr="00273E10">
        <w:trPr>
          <w:trHeight w:val="319"/>
        </w:trPr>
        <w:tc>
          <w:tcPr>
            <w:tcW w:w="1260" w:type="dxa"/>
            <w:shd w:val="clear" w:color="auto" w:fill="auto"/>
            <w:vAlign w:val="center"/>
          </w:tcPr>
          <w:p w14:paraId="6680503F"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14</w:t>
            </w:r>
          </w:p>
        </w:tc>
        <w:tc>
          <w:tcPr>
            <w:tcW w:w="1260" w:type="dxa"/>
            <w:shd w:val="clear" w:color="auto" w:fill="auto"/>
            <w:vAlign w:val="center"/>
          </w:tcPr>
          <w:p w14:paraId="6393764C"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2B2E33A7"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انواع جمع المعلومات</w:t>
            </w:r>
          </w:p>
        </w:tc>
        <w:tc>
          <w:tcPr>
            <w:tcW w:w="2160" w:type="dxa"/>
            <w:shd w:val="clear" w:color="auto" w:fill="auto"/>
            <w:vAlign w:val="center"/>
          </w:tcPr>
          <w:p w14:paraId="268052AE"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انواع جمع المعلومات</w:t>
            </w:r>
          </w:p>
        </w:tc>
        <w:tc>
          <w:tcPr>
            <w:tcW w:w="1440" w:type="dxa"/>
            <w:shd w:val="clear" w:color="auto" w:fill="auto"/>
            <w:vAlign w:val="center"/>
          </w:tcPr>
          <w:p w14:paraId="23F09BDA"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6097CE57"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3788513B" w14:textId="77777777" w:rsidTr="00273E10">
        <w:trPr>
          <w:trHeight w:val="319"/>
        </w:trPr>
        <w:tc>
          <w:tcPr>
            <w:tcW w:w="1260" w:type="dxa"/>
            <w:shd w:val="clear" w:color="auto" w:fill="auto"/>
            <w:vAlign w:val="center"/>
          </w:tcPr>
          <w:p w14:paraId="67643D3F"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15</w:t>
            </w:r>
          </w:p>
        </w:tc>
        <w:tc>
          <w:tcPr>
            <w:tcW w:w="1260" w:type="dxa"/>
            <w:shd w:val="clear" w:color="auto" w:fill="auto"/>
            <w:vAlign w:val="center"/>
          </w:tcPr>
          <w:p w14:paraId="0B8E985F"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78781900"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الارشاد والتوجيه المدرسي المرشد وظائفه واعداده</w:t>
            </w:r>
          </w:p>
        </w:tc>
        <w:tc>
          <w:tcPr>
            <w:tcW w:w="2160" w:type="dxa"/>
            <w:shd w:val="clear" w:color="auto" w:fill="auto"/>
            <w:vAlign w:val="center"/>
          </w:tcPr>
          <w:p w14:paraId="32640073"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الارشاد والتوجيه المدرسي المرشد وظائفه واعداده</w:t>
            </w:r>
          </w:p>
        </w:tc>
        <w:tc>
          <w:tcPr>
            <w:tcW w:w="1440" w:type="dxa"/>
            <w:shd w:val="clear" w:color="auto" w:fill="auto"/>
            <w:vAlign w:val="center"/>
          </w:tcPr>
          <w:p w14:paraId="41720189"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4DB1C2BB"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27D8A37E" w14:textId="77777777" w:rsidTr="00273E10">
        <w:trPr>
          <w:trHeight w:val="319"/>
        </w:trPr>
        <w:tc>
          <w:tcPr>
            <w:tcW w:w="1260" w:type="dxa"/>
            <w:shd w:val="clear" w:color="auto" w:fill="auto"/>
            <w:vAlign w:val="center"/>
          </w:tcPr>
          <w:p w14:paraId="03A12159"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16</w:t>
            </w:r>
          </w:p>
        </w:tc>
        <w:tc>
          <w:tcPr>
            <w:tcW w:w="1260" w:type="dxa"/>
            <w:shd w:val="clear" w:color="auto" w:fill="auto"/>
            <w:vAlign w:val="center"/>
          </w:tcPr>
          <w:p w14:paraId="57890FCC"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p>
        </w:tc>
        <w:tc>
          <w:tcPr>
            <w:tcW w:w="2160" w:type="dxa"/>
            <w:shd w:val="clear" w:color="auto" w:fill="auto"/>
            <w:vAlign w:val="center"/>
          </w:tcPr>
          <w:p w14:paraId="402FF55A"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المرشد التربوي وظائفه</w:t>
            </w:r>
          </w:p>
        </w:tc>
        <w:tc>
          <w:tcPr>
            <w:tcW w:w="2160" w:type="dxa"/>
            <w:shd w:val="clear" w:color="auto" w:fill="auto"/>
            <w:vAlign w:val="center"/>
          </w:tcPr>
          <w:p w14:paraId="0AE45B49"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المرشد التربوي وظائفه</w:t>
            </w:r>
          </w:p>
        </w:tc>
        <w:tc>
          <w:tcPr>
            <w:tcW w:w="1440" w:type="dxa"/>
            <w:shd w:val="clear" w:color="auto" w:fill="auto"/>
            <w:vAlign w:val="center"/>
          </w:tcPr>
          <w:p w14:paraId="758EADF9"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7DB51AF8"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6D325C9D" w14:textId="77777777" w:rsidTr="00273E10">
        <w:trPr>
          <w:trHeight w:val="319"/>
        </w:trPr>
        <w:tc>
          <w:tcPr>
            <w:tcW w:w="1260" w:type="dxa"/>
            <w:shd w:val="clear" w:color="auto" w:fill="auto"/>
            <w:vAlign w:val="center"/>
          </w:tcPr>
          <w:p w14:paraId="3D04D4F1"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17</w:t>
            </w:r>
          </w:p>
        </w:tc>
        <w:tc>
          <w:tcPr>
            <w:tcW w:w="1260" w:type="dxa"/>
            <w:shd w:val="clear" w:color="auto" w:fill="auto"/>
            <w:vAlign w:val="center"/>
          </w:tcPr>
          <w:p w14:paraId="7D69F5EB"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650C2670"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 معرفة جال الاباء والمعلمين /الحاجة الى برامج الارشاد في المدرسة</w:t>
            </w:r>
          </w:p>
        </w:tc>
        <w:tc>
          <w:tcPr>
            <w:tcW w:w="2160" w:type="dxa"/>
            <w:shd w:val="clear" w:color="auto" w:fill="auto"/>
            <w:vAlign w:val="center"/>
          </w:tcPr>
          <w:p w14:paraId="1E2B9073"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مجال الاباء والمعلمين /الحاجة الى برامج الارشاد في المدرسة</w:t>
            </w:r>
          </w:p>
        </w:tc>
        <w:tc>
          <w:tcPr>
            <w:tcW w:w="1440" w:type="dxa"/>
            <w:shd w:val="clear" w:color="auto" w:fill="auto"/>
            <w:vAlign w:val="center"/>
          </w:tcPr>
          <w:p w14:paraId="085145A0"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30E8C74B"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4D4AB679" w14:textId="77777777" w:rsidTr="00273E10">
        <w:trPr>
          <w:trHeight w:val="319"/>
        </w:trPr>
        <w:tc>
          <w:tcPr>
            <w:tcW w:w="1260" w:type="dxa"/>
            <w:shd w:val="clear" w:color="auto" w:fill="auto"/>
            <w:vAlign w:val="center"/>
          </w:tcPr>
          <w:p w14:paraId="4017E11B"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18</w:t>
            </w:r>
          </w:p>
        </w:tc>
        <w:tc>
          <w:tcPr>
            <w:tcW w:w="1260" w:type="dxa"/>
            <w:shd w:val="clear" w:color="auto" w:fill="auto"/>
            <w:vAlign w:val="center"/>
          </w:tcPr>
          <w:p w14:paraId="6F239C34"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442C5719"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معنى الصحة النفسية وعلاقتها ،اهداف الشخص السوي واللاسوي ،ملامح السلوك السري الاسري</w:t>
            </w:r>
          </w:p>
        </w:tc>
        <w:tc>
          <w:tcPr>
            <w:tcW w:w="2160" w:type="dxa"/>
            <w:shd w:val="clear" w:color="auto" w:fill="auto"/>
            <w:vAlign w:val="center"/>
          </w:tcPr>
          <w:p w14:paraId="74163C9C"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معنى الصحة النفسية وعلاقتها ،اهداف الشخص السوي واللاسوي ،ملامح السلوك السري الاسري</w:t>
            </w:r>
          </w:p>
        </w:tc>
        <w:tc>
          <w:tcPr>
            <w:tcW w:w="1440" w:type="dxa"/>
            <w:shd w:val="clear" w:color="auto" w:fill="auto"/>
            <w:vAlign w:val="center"/>
          </w:tcPr>
          <w:p w14:paraId="14202768"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309488A4"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0925BAF2" w14:textId="77777777" w:rsidTr="00273E10">
        <w:trPr>
          <w:trHeight w:val="319"/>
        </w:trPr>
        <w:tc>
          <w:tcPr>
            <w:tcW w:w="1260" w:type="dxa"/>
            <w:shd w:val="clear" w:color="auto" w:fill="auto"/>
            <w:vAlign w:val="center"/>
          </w:tcPr>
          <w:p w14:paraId="464710F4"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19</w:t>
            </w:r>
          </w:p>
        </w:tc>
        <w:tc>
          <w:tcPr>
            <w:tcW w:w="1260" w:type="dxa"/>
            <w:shd w:val="clear" w:color="auto" w:fill="auto"/>
            <w:vAlign w:val="center"/>
          </w:tcPr>
          <w:p w14:paraId="2F62480B"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68729AF2"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الازمات النفسية،اسبابها ومصادرها</w:t>
            </w:r>
          </w:p>
        </w:tc>
        <w:tc>
          <w:tcPr>
            <w:tcW w:w="2160" w:type="dxa"/>
            <w:shd w:val="clear" w:color="auto" w:fill="auto"/>
            <w:vAlign w:val="center"/>
          </w:tcPr>
          <w:p w14:paraId="0FAF24A9"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الازمات النفسية،اسبابها ومصادرها</w:t>
            </w:r>
          </w:p>
        </w:tc>
        <w:tc>
          <w:tcPr>
            <w:tcW w:w="1440" w:type="dxa"/>
            <w:shd w:val="clear" w:color="auto" w:fill="auto"/>
            <w:vAlign w:val="center"/>
          </w:tcPr>
          <w:p w14:paraId="4D1E2CB4"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19A5CFE8"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01F2F4B7" w14:textId="77777777" w:rsidTr="00273E10">
        <w:trPr>
          <w:trHeight w:val="319"/>
        </w:trPr>
        <w:tc>
          <w:tcPr>
            <w:tcW w:w="1260" w:type="dxa"/>
            <w:shd w:val="clear" w:color="auto" w:fill="auto"/>
            <w:vAlign w:val="center"/>
          </w:tcPr>
          <w:p w14:paraId="07818A38"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20</w:t>
            </w:r>
          </w:p>
        </w:tc>
        <w:tc>
          <w:tcPr>
            <w:tcW w:w="1260" w:type="dxa"/>
            <w:shd w:val="clear" w:color="auto" w:fill="auto"/>
            <w:vAlign w:val="center"/>
          </w:tcPr>
          <w:p w14:paraId="0FA03195"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0F9ACD31"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الازمات النفسية،اسبابها ومصادرها</w:t>
            </w:r>
          </w:p>
        </w:tc>
        <w:tc>
          <w:tcPr>
            <w:tcW w:w="2160" w:type="dxa"/>
            <w:shd w:val="clear" w:color="auto" w:fill="auto"/>
            <w:vAlign w:val="center"/>
          </w:tcPr>
          <w:p w14:paraId="40BE7CC9"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الازمات النفسية،اسبابها ومصادرها</w:t>
            </w:r>
          </w:p>
        </w:tc>
        <w:tc>
          <w:tcPr>
            <w:tcW w:w="1440" w:type="dxa"/>
            <w:shd w:val="clear" w:color="auto" w:fill="auto"/>
            <w:vAlign w:val="center"/>
          </w:tcPr>
          <w:p w14:paraId="66C5F665"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538A768E"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33C4EAEC" w14:textId="77777777" w:rsidTr="00273E10">
        <w:trPr>
          <w:trHeight w:val="319"/>
        </w:trPr>
        <w:tc>
          <w:tcPr>
            <w:tcW w:w="1260" w:type="dxa"/>
            <w:shd w:val="clear" w:color="auto" w:fill="auto"/>
            <w:vAlign w:val="center"/>
          </w:tcPr>
          <w:p w14:paraId="60A2BCC3"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21</w:t>
            </w:r>
          </w:p>
        </w:tc>
        <w:tc>
          <w:tcPr>
            <w:tcW w:w="1260" w:type="dxa"/>
            <w:shd w:val="clear" w:color="auto" w:fill="auto"/>
            <w:vAlign w:val="center"/>
          </w:tcPr>
          <w:p w14:paraId="5E306C18"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02AFAABE"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الميكانزمات الدفاعية</w:t>
            </w:r>
          </w:p>
        </w:tc>
        <w:tc>
          <w:tcPr>
            <w:tcW w:w="2160" w:type="dxa"/>
            <w:shd w:val="clear" w:color="auto" w:fill="auto"/>
            <w:vAlign w:val="center"/>
          </w:tcPr>
          <w:p w14:paraId="2835DC38"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الميكانزمات الدفاعية</w:t>
            </w:r>
          </w:p>
        </w:tc>
        <w:tc>
          <w:tcPr>
            <w:tcW w:w="1440" w:type="dxa"/>
            <w:shd w:val="clear" w:color="auto" w:fill="auto"/>
            <w:vAlign w:val="center"/>
          </w:tcPr>
          <w:p w14:paraId="354E15BB" w14:textId="77777777" w:rsidR="00273E10" w:rsidRPr="005E1579" w:rsidRDefault="00273E10" w:rsidP="00985F7D">
            <w:pPr>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0FA4790F" w14:textId="77777777" w:rsidR="00273E10" w:rsidRPr="005E1579" w:rsidRDefault="00273E10" w:rsidP="00985F7D">
            <w:pPr>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70E2C5A9" w14:textId="77777777" w:rsidTr="00273E10">
        <w:trPr>
          <w:trHeight w:val="319"/>
        </w:trPr>
        <w:tc>
          <w:tcPr>
            <w:tcW w:w="1260" w:type="dxa"/>
            <w:shd w:val="clear" w:color="auto" w:fill="auto"/>
            <w:vAlign w:val="center"/>
          </w:tcPr>
          <w:p w14:paraId="24753B99"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22</w:t>
            </w:r>
          </w:p>
        </w:tc>
        <w:tc>
          <w:tcPr>
            <w:tcW w:w="1260" w:type="dxa"/>
            <w:shd w:val="clear" w:color="auto" w:fill="auto"/>
            <w:vAlign w:val="center"/>
          </w:tcPr>
          <w:p w14:paraId="407C2A95"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767A7356"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الميكانزمات الدفاعية</w:t>
            </w:r>
          </w:p>
        </w:tc>
        <w:tc>
          <w:tcPr>
            <w:tcW w:w="2160" w:type="dxa"/>
            <w:shd w:val="clear" w:color="auto" w:fill="auto"/>
            <w:vAlign w:val="center"/>
          </w:tcPr>
          <w:p w14:paraId="52A7A8F2"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الميكانزمات الدفاعية</w:t>
            </w:r>
          </w:p>
        </w:tc>
        <w:tc>
          <w:tcPr>
            <w:tcW w:w="1440" w:type="dxa"/>
            <w:shd w:val="clear" w:color="auto" w:fill="auto"/>
            <w:vAlign w:val="center"/>
          </w:tcPr>
          <w:p w14:paraId="05092BC0"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4BE02470"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2FBB41F3" w14:textId="77777777" w:rsidTr="00273E10">
        <w:trPr>
          <w:trHeight w:val="319"/>
        </w:trPr>
        <w:tc>
          <w:tcPr>
            <w:tcW w:w="1260" w:type="dxa"/>
            <w:shd w:val="clear" w:color="auto" w:fill="auto"/>
            <w:vAlign w:val="center"/>
          </w:tcPr>
          <w:p w14:paraId="46C5D097"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23</w:t>
            </w:r>
          </w:p>
        </w:tc>
        <w:tc>
          <w:tcPr>
            <w:tcW w:w="1260" w:type="dxa"/>
            <w:shd w:val="clear" w:color="auto" w:fill="auto"/>
            <w:vAlign w:val="center"/>
          </w:tcPr>
          <w:p w14:paraId="2DE015C9"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tcPr>
          <w:p w14:paraId="08B08D33" w14:textId="77777777" w:rsidR="00273E10" w:rsidRPr="005E1579" w:rsidRDefault="00273E10" w:rsidP="00985F7D">
            <w:pPr>
              <w:jc w:val="center"/>
              <w:rPr>
                <w:rFonts w:ascii="Arial" w:hAnsi="Arial" w:cs="Arial"/>
                <w:sz w:val="24"/>
                <w:szCs w:val="24"/>
              </w:rPr>
            </w:pPr>
            <w:r w:rsidRPr="005E1579">
              <w:rPr>
                <w:rFonts w:ascii="Arial" w:hAnsi="Arial" w:cs="Arial"/>
                <w:sz w:val="24"/>
                <w:szCs w:val="24"/>
                <w:rtl/>
              </w:rPr>
              <w:t>معرفة الميكانزمات الدفاعية</w:t>
            </w:r>
          </w:p>
        </w:tc>
        <w:tc>
          <w:tcPr>
            <w:tcW w:w="2160" w:type="dxa"/>
            <w:shd w:val="clear" w:color="auto" w:fill="auto"/>
          </w:tcPr>
          <w:p w14:paraId="78259472" w14:textId="77777777" w:rsidR="00273E10" w:rsidRPr="005E1579" w:rsidRDefault="00273E10" w:rsidP="00985F7D">
            <w:pPr>
              <w:jc w:val="center"/>
              <w:rPr>
                <w:rFonts w:ascii="Arial" w:hAnsi="Arial" w:cs="Arial"/>
                <w:sz w:val="24"/>
                <w:szCs w:val="24"/>
              </w:rPr>
            </w:pPr>
            <w:r w:rsidRPr="005E1579">
              <w:rPr>
                <w:rFonts w:ascii="Arial" w:hAnsi="Arial" w:cs="Arial"/>
                <w:sz w:val="24"/>
                <w:szCs w:val="24"/>
                <w:rtl/>
              </w:rPr>
              <w:t>الميكانزمات الدفاعية</w:t>
            </w:r>
          </w:p>
        </w:tc>
        <w:tc>
          <w:tcPr>
            <w:tcW w:w="1440" w:type="dxa"/>
            <w:shd w:val="clear" w:color="auto" w:fill="auto"/>
            <w:vAlign w:val="center"/>
          </w:tcPr>
          <w:p w14:paraId="54BCDF16"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6CC72AA1"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3CE803DD" w14:textId="77777777" w:rsidTr="00273E10">
        <w:trPr>
          <w:trHeight w:val="319"/>
        </w:trPr>
        <w:tc>
          <w:tcPr>
            <w:tcW w:w="1260" w:type="dxa"/>
            <w:shd w:val="clear" w:color="auto" w:fill="auto"/>
            <w:vAlign w:val="center"/>
          </w:tcPr>
          <w:p w14:paraId="3DDDCAA3"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lastRenderedPageBreak/>
              <w:t>24</w:t>
            </w:r>
          </w:p>
        </w:tc>
        <w:tc>
          <w:tcPr>
            <w:tcW w:w="1260" w:type="dxa"/>
            <w:shd w:val="clear" w:color="auto" w:fill="auto"/>
            <w:vAlign w:val="center"/>
          </w:tcPr>
          <w:p w14:paraId="00B3B45F"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tcPr>
          <w:p w14:paraId="091B5C3C" w14:textId="77777777" w:rsidR="00273E10" w:rsidRPr="005E1579" w:rsidRDefault="00273E10" w:rsidP="00985F7D">
            <w:pPr>
              <w:jc w:val="center"/>
              <w:rPr>
                <w:rFonts w:ascii="Arial" w:hAnsi="Arial" w:cs="Arial"/>
                <w:sz w:val="24"/>
                <w:szCs w:val="24"/>
              </w:rPr>
            </w:pPr>
            <w:r w:rsidRPr="005E1579">
              <w:rPr>
                <w:rFonts w:ascii="Arial" w:hAnsi="Arial" w:cs="Arial"/>
                <w:sz w:val="24"/>
                <w:szCs w:val="24"/>
                <w:rtl/>
              </w:rPr>
              <w:t>معرفة الميكانزمات الدفاعية</w:t>
            </w:r>
          </w:p>
        </w:tc>
        <w:tc>
          <w:tcPr>
            <w:tcW w:w="2160" w:type="dxa"/>
            <w:shd w:val="clear" w:color="auto" w:fill="auto"/>
          </w:tcPr>
          <w:p w14:paraId="79AE145B" w14:textId="77777777" w:rsidR="00273E10" w:rsidRPr="005E1579" w:rsidRDefault="00273E10" w:rsidP="00985F7D">
            <w:pPr>
              <w:jc w:val="center"/>
              <w:rPr>
                <w:rFonts w:ascii="Arial" w:hAnsi="Arial" w:cs="Arial"/>
                <w:sz w:val="24"/>
                <w:szCs w:val="24"/>
              </w:rPr>
            </w:pPr>
            <w:r w:rsidRPr="005E1579">
              <w:rPr>
                <w:rFonts w:ascii="Arial" w:hAnsi="Arial" w:cs="Arial"/>
                <w:sz w:val="24"/>
                <w:szCs w:val="24"/>
                <w:rtl/>
              </w:rPr>
              <w:t>الميكانزمات الدفاعية</w:t>
            </w:r>
          </w:p>
        </w:tc>
        <w:tc>
          <w:tcPr>
            <w:tcW w:w="1440" w:type="dxa"/>
            <w:shd w:val="clear" w:color="auto" w:fill="auto"/>
            <w:vAlign w:val="center"/>
          </w:tcPr>
          <w:p w14:paraId="264FD2FF"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5F5E3A1B"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225ED27E" w14:textId="77777777" w:rsidTr="00273E10">
        <w:trPr>
          <w:trHeight w:val="319"/>
        </w:trPr>
        <w:tc>
          <w:tcPr>
            <w:tcW w:w="1260" w:type="dxa"/>
            <w:shd w:val="clear" w:color="auto" w:fill="auto"/>
            <w:vAlign w:val="center"/>
          </w:tcPr>
          <w:p w14:paraId="2BE8F7E6"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25</w:t>
            </w:r>
          </w:p>
        </w:tc>
        <w:tc>
          <w:tcPr>
            <w:tcW w:w="1260" w:type="dxa"/>
            <w:shd w:val="clear" w:color="auto" w:fill="auto"/>
            <w:vAlign w:val="center"/>
          </w:tcPr>
          <w:p w14:paraId="237AF864"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3F97D2E5"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التوافق ، انواع التوافق ،خصائص الشخص الموافق</w:t>
            </w:r>
          </w:p>
        </w:tc>
        <w:tc>
          <w:tcPr>
            <w:tcW w:w="2160" w:type="dxa"/>
            <w:shd w:val="clear" w:color="auto" w:fill="auto"/>
            <w:vAlign w:val="center"/>
          </w:tcPr>
          <w:p w14:paraId="3E82685E"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التوافق ، انواع التوافق ،خصائص الشخص الموافق</w:t>
            </w:r>
          </w:p>
        </w:tc>
        <w:tc>
          <w:tcPr>
            <w:tcW w:w="1440" w:type="dxa"/>
            <w:shd w:val="clear" w:color="auto" w:fill="auto"/>
            <w:vAlign w:val="center"/>
          </w:tcPr>
          <w:p w14:paraId="2BEABB70"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672570A2"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291BE0D3" w14:textId="77777777" w:rsidTr="00273E10">
        <w:trPr>
          <w:trHeight w:val="319"/>
        </w:trPr>
        <w:tc>
          <w:tcPr>
            <w:tcW w:w="1260" w:type="dxa"/>
            <w:shd w:val="clear" w:color="auto" w:fill="auto"/>
            <w:vAlign w:val="center"/>
          </w:tcPr>
          <w:p w14:paraId="2ABDE4DF"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26</w:t>
            </w:r>
          </w:p>
        </w:tc>
        <w:tc>
          <w:tcPr>
            <w:tcW w:w="1260" w:type="dxa"/>
            <w:shd w:val="clear" w:color="auto" w:fill="auto"/>
            <w:vAlign w:val="center"/>
          </w:tcPr>
          <w:p w14:paraId="52020239"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321C1BED"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التوافق ، انواع التوافق ،خصائص الشخص الموافق</w:t>
            </w:r>
          </w:p>
        </w:tc>
        <w:tc>
          <w:tcPr>
            <w:tcW w:w="2160" w:type="dxa"/>
            <w:shd w:val="clear" w:color="auto" w:fill="auto"/>
            <w:vAlign w:val="center"/>
          </w:tcPr>
          <w:p w14:paraId="7B68170E"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التوافق ، انواع التوافق ،خصائص الشخص الموافق</w:t>
            </w:r>
          </w:p>
        </w:tc>
        <w:tc>
          <w:tcPr>
            <w:tcW w:w="1440" w:type="dxa"/>
            <w:shd w:val="clear" w:color="auto" w:fill="auto"/>
            <w:vAlign w:val="center"/>
          </w:tcPr>
          <w:p w14:paraId="63496A9F"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128C3D64"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15B0AEF3" w14:textId="77777777" w:rsidTr="00273E10">
        <w:trPr>
          <w:trHeight w:val="319"/>
        </w:trPr>
        <w:tc>
          <w:tcPr>
            <w:tcW w:w="1260" w:type="dxa"/>
            <w:shd w:val="clear" w:color="auto" w:fill="auto"/>
            <w:vAlign w:val="center"/>
          </w:tcPr>
          <w:p w14:paraId="2D8CBAAC"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27</w:t>
            </w:r>
          </w:p>
        </w:tc>
        <w:tc>
          <w:tcPr>
            <w:tcW w:w="1260" w:type="dxa"/>
            <w:shd w:val="clear" w:color="auto" w:fill="auto"/>
            <w:vAlign w:val="center"/>
          </w:tcPr>
          <w:p w14:paraId="0AE21EEC"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1FC8ED52"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معنى الصحة النفسيية /الصحة النفسية والشذوذ</w:t>
            </w:r>
          </w:p>
        </w:tc>
        <w:tc>
          <w:tcPr>
            <w:tcW w:w="2160" w:type="dxa"/>
            <w:shd w:val="clear" w:color="auto" w:fill="auto"/>
            <w:vAlign w:val="center"/>
          </w:tcPr>
          <w:p w14:paraId="7A45355B"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معنى الصحة النفسيية /الصحة النفسية والشذوذ</w:t>
            </w:r>
          </w:p>
        </w:tc>
        <w:tc>
          <w:tcPr>
            <w:tcW w:w="1440" w:type="dxa"/>
            <w:shd w:val="clear" w:color="auto" w:fill="auto"/>
            <w:vAlign w:val="center"/>
          </w:tcPr>
          <w:p w14:paraId="4C1CEAB4"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0C64E4F8" w14:textId="77777777" w:rsidR="00273E10" w:rsidRPr="005E1579" w:rsidRDefault="00273E10" w:rsidP="00985F7D">
            <w:pPr>
              <w:autoSpaceDE w:val="0"/>
              <w:autoSpaceDN w:val="0"/>
              <w:adjustRightInd w:val="0"/>
              <w:jc w:val="center"/>
              <w:rPr>
                <w:rFonts w:ascii="Arial" w:hAnsi="Arial" w:cs="Arial"/>
                <w:color w:val="000000"/>
                <w:sz w:val="24"/>
                <w:szCs w:val="24"/>
                <w:rtl/>
                <w:lang w:bidi="ar-IQ"/>
              </w:rPr>
            </w:pPr>
            <w:r w:rsidRPr="005E1579">
              <w:rPr>
                <w:rFonts w:ascii="Arial" w:hAnsi="Arial" w:cs="Arial"/>
                <w:color w:val="000000"/>
                <w:sz w:val="24"/>
                <w:szCs w:val="24"/>
                <w:rtl/>
                <w:lang w:bidi="ar-IQ"/>
              </w:rPr>
              <w:t>=</w:t>
            </w:r>
          </w:p>
        </w:tc>
      </w:tr>
      <w:tr w:rsidR="00273E10" w:rsidRPr="00DB131F" w14:paraId="10162814" w14:textId="77777777" w:rsidTr="00273E10">
        <w:trPr>
          <w:trHeight w:val="319"/>
        </w:trPr>
        <w:tc>
          <w:tcPr>
            <w:tcW w:w="1260" w:type="dxa"/>
            <w:shd w:val="clear" w:color="auto" w:fill="auto"/>
            <w:vAlign w:val="center"/>
          </w:tcPr>
          <w:p w14:paraId="3634643D"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28</w:t>
            </w:r>
          </w:p>
        </w:tc>
        <w:tc>
          <w:tcPr>
            <w:tcW w:w="1260" w:type="dxa"/>
            <w:shd w:val="clear" w:color="auto" w:fill="auto"/>
            <w:vAlign w:val="center"/>
          </w:tcPr>
          <w:p w14:paraId="12F64856"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0D41CC5C"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الحياة عملية توافق ، الحاجات والتوافق،الطفل وتوافقه</w:t>
            </w:r>
          </w:p>
        </w:tc>
        <w:tc>
          <w:tcPr>
            <w:tcW w:w="2160" w:type="dxa"/>
            <w:shd w:val="clear" w:color="auto" w:fill="auto"/>
            <w:vAlign w:val="center"/>
          </w:tcPr>
          <w:p w14:paraId="304992FB"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الحياة عملية توافق ، الحاجات والتوافق،الطفل وتوافقه</w:t>
            </w:r>
          </w:p>
        </w:tc>
        <w:tc>
          <w:tcPr>
            <w:tcW w:w="1440" w:type="dxa"/>
            <w:shd w:val="clear" w:color="auto" w:fill="auto"/>
            <w:vAlign w:val="center"/>
          </w:tcPr>
          <w:p w14:paraId="11986B72"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1F5EBA1A"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0EF34595" w14:textId="77777777" w:rsidTr="00273E10">
        <w:trPr>
          <w:trHeight w:val="319"/>
        </w:trPr>
        <w:tc>
          <w:tcPr>
            <w:tcW w:w="1260" w:type="dxa"/>
            <w:shd w:val="clear" w:color="auto" w:fill="auto"/>
            <w:vAlign w:val="center"/>
          </w:tcPr>
          <w:p w14:paraId="3D0C3652"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29</w:t>
            </w:r>
          </w:p>
        </w:tc>
        <w:tc>
          <w:tcPr>
            <w:tcW w:w="1260" w:type="dxa"/>
            <w:shd w:val="clear" w:color="auto" w:fill="auto"/>
            <w:vAlign w:val="center"/>
          </w:tcPr>
          <w:p w14:paraId="188CC454"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6B548A81"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مشكلات التوافق</w:t>
            </w:r>
          </w:p>
        </w:tc>
        <w:tc>
          <w:tcPr>
            <w:tcW w:w="2160" w:type="dxa"/>
            <w:shd w:val="clear" w:color="auto" w:fill="auto"/>
            <w:vAlign w:val="center"/>
          </w:tcPr>
          <w:p w14:paraId="2552555A"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مشكلات التوافق</w:t>
            </w:r>
          </w:p>
        </w:tc>
        <w:tc>
          <w:tcPr>
            <w:tcW w:w="1440" w:type="dxa"/>
            <w:shd w:val="clear" w:color="auto" w:fill="auto"/>
            <w:vAlign w:val="center"/>
          </w:tcPr>
          <w:p w14:paraId="62A1131E"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5867534B"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072C9B86" w14:textId="77777777" w:rsidTr="00273E10">
        <w:trPr>
          <w:trHeight w:val="319"/>
        </w:trPr>
        <w:tc>
          <w:tcPr>
            <w:tcW w:w="1260" w:type="dxa"/>
            <w:shd w:val="clear" w:color="auto" w:fill="auto"/>
            <w:vAlign w:val="center"/>
          </w:tcPr>
          <w:p w14:paraId="25C116BC"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30</w:t>
            </w:r>
          </w:p>
        </w:tc>
        <w:tc>
          <w:tcPr>
            <w:tcW w:w="1260" w:type="dxa"/>
            <w:shd w:val="clear" w:color="auto" w:fill="auto"/>
            <w:vAlign w:val="center"/>
          </w:tcPr>
          <w:p w14:paraId="7B91E736"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275FF64F"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العوامل الديناميكية في عملية التوافق،مؤشرات توافق الشخصية</w:t>
            </w:r>
          </w:p>
        </w:tc>
        <w:tc>
          <w:tcPr>
            <w:tcW w:w="2160" w:type="dxa"/>
            <w:shd w:val="clear" w:color="auto" w:fill="auto"/>
            <w:vAlign w:val="center"/>
          </w:tcPr>
          <w:p w14:paraId="2778F98F"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العوامل الديناميكية في عملية التوافق،مؤشرات توافق الشخصية</w:t>
            </w:r>
          </w:p>
        </w:tc>
        <w:tc>
          <w:tcPr>
            <w:tcW w:w="1440" w:type="dxa"/>
            <w:shd w:val="clear" w:color="auto" w:fill="auto"/>
            <w:vAlign w:val="center"/>
          </w:tcPr>
          <w:p w14:paraId="670ABA04"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218F07D8"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5DDDE5B8" w14:textId="77777777" w:rsidTr="00273E10">
        <w:trPr>
          <w:trHeight w:val="319"/>
        </w:trPr>
        <w:tc>
          <w:tcPr>
            <w:tcW w:w="1260" w:type="dxa"/>
            <w:shd w:val="clear" w:color="auto" w:fill="auto"/>
            <w:vAlign w:val="center"/>
          </w:tcPr>
          <w:p w14:paraId="5557240B"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31</w:t>
            </w:r>
          </w:p>
        </w:tc>
        <w:tc>
          <w:tcPr>
            <w:tcW w:w="1260" w:type="dxa"/>
            <w:shd w:val="clear" w:color="auto" w:fill="auto"/>
            <w:vAlign w:val="center"/>
          </w:tcPr>
          <w:p w14:paraId="0B0E94F6"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49756879"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اساليب التوافق،التوافق السوي واللاسوي</w:t>
            </w:r>
          </w:p>
        </w:tc>
        <w:tc>
          <w:tcPr>
            <w:tcW w:w="2160" w:type="dxa"/>
            <w:shd w:val="clear" w:color="auto" w:fill="auto"/>
            <w:vAlign w:val="center"/>
          </w:tcPr>
          <w:p w14:paraId="3835D242"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اساليب التوافق،التوافق السوي واللاسوي</w:t>
            </w:r>
          </w:p>
        </w:tc>
        <w:tc>
          <w:tcPr>
            <w:tcW w:w="1440" w:type="dxa"/>
            <w:shd w:val="clear" w:color="auto" w:fill="auto"/>
            <w:vAlign w:val="center"/>
          </w:tcPr>
          <w:p w14:paraId="03D001D3"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5DE2B8F1"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14:paraId="04A7C197" w14:textId="77777777" w:rsidTr="00273E10">
        <w:trPr>
          <w:trHeight w:val="319"/>
        </w:trPr>
        <w:tc>
          <w:tcPr>
            <w:tcW w:w="1260" w:type="dxa"/>
            <w:shd w:val="clear" w:color="auto" w:fill="auto"/>
            <w:vAlign w:val="center"/>
          </w:tcPr>
          <w:p w14:paraId="24C29A76"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32</w:t>
            </w:r>
          </w:p>
        </w:tc>
        <w:tc>
          <w:tcPr>
            <w:tcW w:w="1260" w:type="dxa"/>
            <w:shd w:val="clear" w:color="auto" w:fill="auto"/>
            <w:vAlign w:val="center"/>
          </w:tcPr>
          <w:p w14:paraId="58AC79CE"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14:paraId="6BC9C4FA"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معرفة الفرق بين المرض النفسي والمرض العقلي</w:t>
            </w:r>
          </w:p>
        </w:tc>
        <w:tc>
          <w:tcPr>
            <w:tcW w:w="2160" w:type="dxa"/>
            <w:shd w:val="clear" w:color="auto" w:fill="auto"/>
            <w:vAlign w:val="center"/>
          </w:tcPr>
          <w:p w14:paraId="36968F4D" w14:textId="77777777" w:rsidR="00273E10" w:rsidRPr="005E1579" w:rsidRDefault="00273E10" w:rsidP="00985F7D">
            <w:pPr>
              <w:jc w:val="center"/>
              <w:rPr>
                <w:rFonts w:ascii="Arial" w:hAnsi="Arial" w:cs="Arial"/>
                <w:sz w:val="24"/>
                <w:szCs w:val="24"/>
                <w:rtl/>
              </w:rPr>
            </w:pPr>
            <w:r w:rsidRPr="005E1579">
              <w:rPr>
                <w:rFonts w:ascii="Arial" w:hAnsi="Arial" w:cs="Arial"/>
                <w:sz w:val="24"/>
                <w:szCs w:val="24"/>
                <w:rtl/>
              </w:rPr>
              <w:t>الفرق بين المرض النفسي والمرض العقلي</w:t>
            </w:r>
          </w:p>
        </w:tc>
        <w:tc>
          <w:tcPr>
            <w:tcW w:w="1440" w:type="dxa"/>
            <w:shd w:val="clear" w:color="auto" w:fill="auto"/>
            <w:vAlign w:val="center"/>
          </w:tcPr>
          <w:p w14:paraId="490446C7"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14:paraId="441C16E9" w14:textId="77777777" w:rsidR="00273E10" w:rsidRPr="005E1579" w:rsidRDefault="00273E10" w:rsidP="00985F7D">
            <w:pPr>
              <w:autoSpaceDE w:val="0"/>
              <w:autoSpaceDN w:val="0"/>
              <w:adjustRightInd w:val="0"/>
              <w:jc w:val="center"/>
              <w:rPr>
                <w:rFonts w:ascii="Arial" w:hAnsi="Arial" w:cs="Arial"/>
                <w:color w:val="000000"/>
                <w:sz w:val="24"/>
                <w:szCs w:val="24"/>
                <w:lang w:bidi="ar-IQ"/>
              </w:rPr>
            </w:pPr>
            <w:r w:rsidRPr="005E1579">
              <w:rPr>
                <w:rFonts w:ascii="Arial" w:hAnsi="Arial" w:cs="Arial"/>
                <w:color w:val="000000"/>
                <w:sz w:val="24"/>
                <w:szCs w:val="24"/>
                <w:rtl/>
                <w:lang w:bidi="ar-IQ"/>
              </w:rPr>
              <w:t>=</w:t>
            </w:r>
          </w:p>
        </w:tc>
      </w:tr>
    </w:tbl>
    <w:p w14:paraId="32BA6246" w14:textId="77777777" w:rsidR="00273E10" w:rsidRPr="00807DE1" w:rsidRDefault="00273E10" w:rsidP="00985F7D">
      <w:pPr>
        <w:jc w:val="center"/>
        <w:rPr>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273E10" w:rsidRPr="00DB131F" w14:paraId="72052596" w14:textId="77777777" w:rsidTr="00364E82">
        <w:trPr>
          <w:trHeight w:val="477"/>
          <w:jc w:val="center"/>
        </w:trPr>
        <w:tc>
          <w:tcPr>
            <w:tcW w:w="9720" w:type="dxa"/>
            <w:gridSpan w:val="2"/>
            <w:shd w:val="clear" w:color="auto" w:fill="auto"/>
            <w:vAlign w:val="center"/>
          </w:tcPr>
          <w:p w14:paraId="3358D58C" w14:textId="77777777" w:rsidR="00273E10" w:rsidRPr="00DB131F" w:rsidRDefault="00273E10"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273E10" w:rsidRPr="00DB131F" w14:paraId="3C292CE3" w14:textId="77777777" w:rsidTr="00364E82">
        <w:trPr>
          <w:trHeight w:val="1587"/>
          <w:jc w:val="center"/>
        </w:trPr>
        <w:tc>
          <w:tcPr>
            <w:tcW w:w="4007" w:type="dxa"/>
            <w:shd w:val="clear" w:color="auto" w:fill="auto"/>
            <w:vAlign w:val="center"/>
          </w:tcPr>
          <w:p w14:paraId="4A7FE181" w14:textId="77777777" w:rsidR="00273E10" w:rsidRPr="00DB131F" w:rsidRDefault="00273E10"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14:paraId="26FAEF00" w14:textId="77777777" w:rsidR="00273E10" w:rsidRPr="00DB131F" w:rsidRDefault="00273E10"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03AFA460" w14:textId="77777777" w:rsidR="00273E10" w:rsidRPr="00DB131F" w:rsidRDefault="00273E10"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0441B465" w14:textId="77777777" w:rsidR="00273E10" w:rsidRPr="00DB131F" w:rsidRDefault="00273E10"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713" w:type="dxa"/>
            <w:shd w:val="clear" w:color="auto" w:fill="auto"/>
            <w:vAlign w:val="center"/>
          </w:tcPr>
          <w:p w14:paraId="67B23F09" w14:textId="77777777" w:rsidR="00273E10" w:rsidRPr="00DB131F" w:rsidRDefault="00273E10" w:rsidP="00985F7D">
            <w:pPr>
              <w:autoSpaceDE w:val="0"/>
              <w:autoSpaceDN w:val="0"/>
              <w:adjustRightInd w:val="0"/>
              <w:jc w:val="center"/>
              <w:rPr>
                <w:rFonts w:ascii="Cambria" w:hAnsi="Cambria"/>
                <w:color w:val="000000"/>
                <w:sz w:val="28"/>
                <w:szCs w:val="28"/>
                <w:lang w:bidi="ar-IQ"/>
              </w:rPr>
            </w:pPr>
          </w:p>
        </w:tc>
      </w:tr>
      <w:tr w:rsidR="00273E10" w:rsidRPr="00DB131F" w14:paraId="0FF3C7CB" w14:textId="77777777" w:rsidTr="00364E82">
        <w:trPr>
          <w:trHeight w:val="1247"/>
          <w:jc w:val="center"/>
        </w:trPr>
        <w:tc>
          <w:tcPr>
            <w:tcW w:w="4007" w:type="dxa"/>
            <w:shd w:val="clear" w:color="auto" w:fill="auto"/>
            <w:vAlign w:val="center"/>
          </w:tcPr>
          <w:p w14:paraId="12ABDA88"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متطلبات خاصة ( وتشمل على سبيل المثال ورش العمل والدوريات والبرمجيات والمواقع الالكترونية )</w:t>
            </w:r>
          </w:p>
        </w:tc>
        <w:tc>
          <w:tcPr>
            <w:tcW w:w="5713" w:type="dxa"/>
            <w:shd w:val="clear" w:color="auto" w:fill="auto"/>
            <w:vAlign w:val="center"/>
          </w:tcPr>
          <w:p w14:paraId="65EB539E" w14:textId="77777777" w:rsidR="00273E10" w:rsidRPr="00DB131F" w:rsidRDefault="00273E10" w:rsidP="00985F7D">
            <w:pPr>
              <w:autoSpaceDE w:val="0"/>
              <w:autoSpaceDN w:val="0"/>
              <w:adjustRightInd w:val="0"/>
              <w:jc w:val="center"/>
              <w:rPr>
                <w:rFonts w:ascii="Cambria" w:hAnsi="Cambria"/>
                <w:color w:val="000000"/>
                <w:sz w:val="28"/>
                <w:szCs w:val="28"/>
                <w:lang w:bidi="ar-IQ"/>
              </w:rPr>
            </w:pPr>
          </w:p>
        </w:tc>
      </w:tr>
      <w:tr w:rsidR="00273E10" w:rsidRPr="00DB131F" w14:paraId="62FD1FEF" w14:textId="77777777" w:rsidTr="00364E82">
        <w:trPr>
          <w:trHeight w:val="1247"/>
          <w:jc w:val="center"/>
        </w:trPr>
        <w:tc>
          <w:tcPr>
            <w:tcW w:w="4007" w:type="dxa"/>
            <w:shd w:val="clear" w:color="auto" w:fill="auto"/>
            <w:vAlign w:val="center"/>
          </w:tcPr>
          <w:p w14:paraId="16445FBC"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5713" w:type="dxa"/>
            <w:shd w:val="clear" w:color="auto" w:fill="auto"/>
            <w:vAlign w:val="center"/>
          </w:tcPr>
          <w:p w14:paraId="5819707C" w14:textId="77777777" w:rsidR="00273E10" w:rsidRPr="00DB131F" w:rsidRDefault="00273E10" w:rsidP="00985F7D">
            <w:pPr>
              <w:autoSpaceDE w:val="0"/>
              <w:autoSpaceDN w:val="0"/>
              <w:adjustRightInd w:val="0"/>
              <w:jc w:val="center"/>
              <w:rPr>
                <w:rFonts w:ascii="Cambria" w:hAnsi="Cambria"/>
                <w:color w:val="000000"/>
                <w:sz w:val="28"/>
                <w:szCs w:val="28"/>
                <w:lang w:bidi="ar-IQ"/>
              </w:rPr>
            </w:pPr>
          </w:p>
        </w:tc>
      </w:tr>
    </w:tbl>
    <w:p w14:paraId="23BEFA54" w14:textId="77777777" w:rsidR="00273E10" w:rsidRDefault="00273E10" w:rsidP="00985F7D">
      <w:pPr>
        <w:jc w:val="cente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120"/>
      </w:tblGrid>
      <w:tr w:rsidR="00273E10" w:rsidRPr="00DB131F" w14:paraId="4C8590DF" w14:textId="77777777" w:rsidTr="00364E82">
        <w:trPr>
          <w:trHeight w:val="419"/>
          <w:jc w:val="center"/>
        </w:trPr>
        <w:tc>
          <w:tcPr>
            <w:tcW w:w="9720" w:type="dxa"/>
            <w:gridSpan w:val="2"/>
            <w:shd w:val="clear" w:color="auto" w:fill="auto"/>
            <w:vAlign w:val="center"/>
          </w:tcPr>
          <w:p w14:paraId="70962E92" w14:textId="77777777" w:rsidR="00273E10" w:rsidRPr="00DB131F" w:rsidRDefault="00273E10"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273E10" w:rsidRPr="00DB131F" w14:paraId="0741D25C" w14:textId="77777777" w:rsidTr="00364E82">
        <w:trPr>
          <w:trHeight w:val="473"/>
          <w:jc w:val="center"/>
        </w:trPr>
        <w:tc>
          <w:tcPr>
            <w:tcW w:w="3600" w:type="dxa"/>
            <w:shd w:val="clear" w:color="auto" w:fill="auto"/>
            <w:vAlign w:val="center"/>
          </w:tcPr>
          <w:p w14:paraId="3B13A257"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14:paraId="7B47A996"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273E10" w:rsidRPr="00DB131F" w14:paraId="4C264FE0" w14:textId="77777777" w:rsidTr="00364E82">
        <w:trPr>
          <w:trHeight w:val="495"/>
          <w:jc w:val="center"/>
        </w:trPr>
        <w:tc>
          <w:tcPr>
            <w:tcW w:w="3600" w:type="dxa"/>
            <w:shd w:val="clear" w:color="auto" w:fill="auto"/>
            <w:vAlign w:val="center"/>
          </w:tcPr>
          <w:p w14:paraId="032FD86F"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أقل عدد من الطلبة</w:t>
            </w:r>
          </w:p>
        </w:tc>
        <w:tc>
          <w:tcPr>
            <w:tcW w:w="6120" w:type="dxa"/>
            <w:shd w:val="clear" w:color="auto" w:fill="auto"/>
            <w:vAlign w:val="center"/>
          </w:tcPr>
          <w:p w14:paraId="5D8ED8F6"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p>
        </w:tc>
      </w:tr>
      <w:tr w:rsidR="00273E10" w:rsidRPr="00DB131F" w14:paraId="68E62479" w14:textId="77777777" w:rsidTr="00364E82">
        <w:trPr>
          <w:trHeight w:val="517"/>
          <w:jc w:val="center"/>
        </w:trPr>
        <w:tc>
          <w:tcPr>
            <w:tcW w:w="3600" w:type="dxa"/>
            <w:shd w:val="clear" w:color="auto" w:fill="auto"/>
            <w:vAlign w:val="center"/>
          </w:tcPr>
          <w:p w14:paraId="74D3348A"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6120" w:type="dxa"/>
            <w:shd w:val="clear" w:color="auto" w:fill="auto"/>
            <w:vAlign w:val="center"/>
          </w:tcPr>
          <w:p w14:paraId="65938F1C" w14:textId="77777777" w:rsidR="00273E10" w:rsidRPr="00DB131F" w:rsidRDefault="00273E10" w:rsidP="00985F7D">
            <w:pPr>
              <w:autoSpaceDE w:val="0"/>
              <w:autoSpaceDN w:val="0"/>
              <w:adjustRightInd w:val="0"/>
              <w:jc w:val="center"/>
              <w:rPr>
                <w:rFonts w:ascii="Cambria" w:hAnsi="Cambria" w:cs="Times New Roman"/>
                <w:color w:val="000000"/>
                <w:sz w:val="28"/>
                <w:szCs w:val="28"/>
                <w:lang w:bidi="ar-IQ"/>
              </w:rPr>
            </w:pPr>
          </w:p>
        </w:tc>
      </w:tr>
    </w:tbl>
    <w:p w14:paraId="60122719" w14:textId="77777777" w:rsidR="00D738C0" w:rsidRDefault="00D738C0" w:rsidP="00985F7D">
      <w:pPr>
        <w:jc w:val="center"/>
        <w:rPr>
          <w:rtl/>
          <w:lang w:bidi="ar-IQ"/>
        </w:rPr>
      </w:pPr>
    </w:p>
    <w:p w14:paraId="3372CE90" w14:textId="77777777" w:rsidR="00273E10" w:rsidRDefault="00273E10" w:rsidP="00985F7D">
      <w:pPr>
        <w:jc w:val="center"/>
        <w:rPr>
          <w:rtl/>
          <w:lang w:bidi="ar-IQ"/>
        </w:rPr>
      </w:pPr>
    </w:p>
    <w:p w14:paraId="566B340A" w14:textId="77777777" w:rsidR="00273E10" w:rsidRDefault="00273E10" w:rsidP="00985F7D">
      <w:pPr>
        <w:jc w:val="center"/>
        <w:rPr>
          <w:rtl/>
          <w:lang w:bidi="ar-IQ"/>
        </w:rPr>
      </w:pPr>
    </w:p>
    <w:p w14:paraId="69B859A5" w14:textId="77777777" w:rsidR="00273E10" w:rsidRDefault="00273E10" w:rsidP="00985F7D">
      <w:pPr>
        <w:jc w:val="center"/>
        <w:rPr>
          <w:rtl/>
          <w:lang w:bidi="ar-IQ"/>
        </w:rPr>
      </w:pPr>
    </w:p>
    <w:p w14:paraId="6053EC00" w14:textId="77777777" w:rsidR="00F74885" w:rsidRDefault="00F74885" w:rsidP="00985F7D">
      <w:pPr>
        <w:ind w:left="-604"/>
        <w:jc w:val="center"/>
        <w:rPr>
          <w:rFonts w:ascii="Times New Roman" w:hAnsi="Times New Roman" w:cs="Times New Roman"/>
          <w:b/>
          <w:bCs/>
          <w:sz w:val="32"/>
          <w:szCs w:val="32"/>
          <w:rtl/>
          <w:lang w:bidi="ar-IQ"/>
        </w:rPr>
      </w:pPr>
    </w:p>
    <w:p w14:paraId="0E91ACC5" w14:textId="77777777" w:rsidR="00F74885" w:rsidRDefault="00F74885" w:rsidP="00985F7D">
      <w:pPr>
        <w:ind w:left="-604"/>
        <w:jc w:val="center"/>
        <w:rPr>
          <w:rFonts w:ascii="Times New Roman" w:hAnsi="Times New Roman" w:cs="Times New Roman"/>
          <w:b/>
          <w:bCs/>
          <w:sz w:val="32"/>
          <w:szCs w:val="32"/>
          <w:rtl/>
          <w:lang w:bidi="ar-IQ"/>
        </w:rPr>
      </w:pPr>
    </w:p>
    <w:p w14:paraId="059DC335" w14:textId="77777777" w:rsidR="00F74885" w:rsidRDefault="00F74885" w:rsidP="00985F7D">
      <w:pPr>
        <w:ind w:left="-604"/>
        <w:jc w:val="center"/>
        <w:rPr>
          <w:rFonts w:ascii="Times New Roman" w:hAnsi="Times New Roman" w:cs="Times New Roman"/>
          <w:b/>
          <w:bCs/>
          <w:sz w:val="32"/>
          <w:szCs w:val="32"/>
          <w:rtl/>
          <w:lang w:bidi="ar-IQ"/>
        </w:rPr>
      </w:pPr>
    </w:p>
    <w:p w14:paraId="1056803B" w14:textId="77777777" w:rsidR="00F74885" w:rsidRDefault="00F74885" w:rsidP="00985F7D">
      <w:pPr>
        <w:ind w:left="-604"/>
        <w:jc w:val="center"/>
        <w:rPr>
          <w:rFonts w:ascii="Times New Roman" w:hAnsi="Times New Roman" w:cs="Times New Roman"/>
          <w:b/>
          <w:bCs/>
          <w:sz w:val="32"/>
          <w:szCs w:val="32"/>
          <w:rtl/>
          <w:lang w:bidi="ar-IQ"/>
        </w:rPr>
      </w:pPr>
    </w:p>
    <w:p w14:paraId="6181FED8" w14:textId="77777777" w:rsidR="00F74885" w:rsidRDefault="00F74885" w:rsidP="00985F7D">
      <w:pPr>
        <w:ind w:left="-604"/>
        <w:jc w:val="center"/>
        <w:rPr>
          <w:rFonts w:ascii="Times New Roman" w:hAnsi="Times New Roman" w:cs="Times New Roman"/>
          <w:b/>
          <w:bCs/>
          <w:sz w:val="32"/>
          <w:szCs w:val="32"/>
          <w:rtl/>
          <w:lang w:bidi="ar-IQ"/>
        </w:rPr>
      </w:pPr>
    </w:p>
    <w:p w14:paraId="531A9323" w14:textId="77777777" w:rsidR="00F74885" w:rsidRDefault="00F74885" w:rsidP="00985F7D">
      <w:pPr>
        <w:ind w:left="-604"/>
        <w:jc w:val="center"/>
        <w:rPr>
          <w:rFonts w:ascii="Times New Roman" w:hAnsi="Times New Roman" w:cs="Times New Roman"/>
          <w:b/>
          <w:bCs/>
          <w:sz w:val="32"/>
          <w:szCs w:val="32"/>
          <w:rtl/>
          <w:lang w:bidi="ar-IQ"/>
        </w:rPr>
      </w:pPr>
    </w:p>
    <w:p w14:paraId="3D8B8A6B" w14:textId="77777777" w:rsidR="00F74885" w:rsidRDefault="00F74885" w:rsidP="00985F7D">
      <w:pPr>
        <w:ind w:left="-604"/>
        <w:jc w:val="center"/>
        <w:rPr>
          <w:rFonts w:ascii="Times New Roman" w:hAnsi="Times New Roman" w:cs="Times New Roman"/>
          <w:b/>
          <w:bCs/>
          <w:sz w:val="32"/>
          <w:szCs w:val="32"/>
          <w:rtl/>
          <w:lang w:bidi="ar-IQ"/>
        </w:rPr>
      </w:pPr>
    </w:p>
    <w:p w14:paraId="2D4A0982" w14:textId="77777777" w:rsidR="00F74885" w:rsidRDefault="00F74885" w:rsidP="00985F7D">
      <w:pPr>
        <w:ind w:left="-604"/>
        <w:jc w:val="center"/>
        <w:rPr>
          <w:rFonts w:ascii="Times New Roman" w:hAnsi="Times New Roman" w:cs="Times New Roman"/>
          <w:b/>
          <w:bCs/>
          <w:sz w:val="32"/>
          <w:szCs w:val="32"/>
          <w:rtl/>
          <w:lang w:bidi="ar-IQ"/>
        </w:rPr>
      </w:pPr>
    </w:p>
    <w:p w14:paraId="0C5B8384" w14:textId="77777777" w:rsidR="00F74885" w:rsidRDefault="00F74885" w:rsidP="00985F7D">
      <w:pPr>
        <w:ind w:left="-604"/>
        <w:jc w:val="center"/>
        <w:rPr>
          <w:rFonts w:ascii="Times New Roman" w:hAnsi="Times New Roman" w:cs="Times New Roman"/>
          <w:b/>
          <w:bCs/>
          <w:sz w:val="32"/>
          <w:szCs w:val="32"/>
          <w:rtl/>
          <w:lang w:bidi="ar-IQ"/>
        </w:rPr>
      </w:pPr>
    </w:p>
    <w:p w14:paraId="2DD116C7" w14:textId="77777777" w:rsidR="00F74885" w:rsidRDefault="00F74885" w:rsidP="00985F7D">
      <w:pPr>
        <w:ind w:left="-604"/>
        <w:jc w:val="center"/>
        <w:rPr>
          <w:rFonts w:ascii="Times New Roman" w:hAnsi="Times New Roman" w:cs="Times New Roman"/>
          <w:b/>
          <w:bCs/>
          <w:sz w:val="32"/>
          <w:szCs w:val="32"/>
          <w:rtl/>
          <w:lang w:bidi="ar-IQ"/>
        </w:rPr>
      </w:pPr>
    </w:p>
    <w:p w14:paraId="49639022" w14:textId="77777777" w:rsidR="00F74885" w:rsidRDefault="00F74885" w:rsidP="00985F7D">
      <w:pPr>
        <w:ind w:left="-604"/>
        <w:jc w:val="center"/>
        <w:rPr>
          <w:rFonts w:ascii="Times New Roman" w:hAnsi="Times New Roman" w:cs="Times New Roman"/>
          <w:b/>
          <w:bCs/>
          <w:sz w:val="32"/>
          <w:szCs w:val="32"/>
          <w:rtl/>
          <w:lang w:bidi="ar-IQ"/>
        </w:rPr>
      </w:pPr>
    </w:p>
    <w:p w14:paraId="0B9D38E7" w14:textId="77777777" w:rsidR="00F74885" w:rsidRDefault="00F74885" w:rsidP="00985F7D">
      <w:pPr>
        <w:ind w:left="-604"/>
        <w:jc w:val="center"/>
        <w:rPr>
          <w:rFonts w:ascii="Times New Roman" w:hAnsi="Times New Roman" w:cs="Times New Roman"/>
          <w:b/>
          <w:bCs/>
          <w:sz w:val="32"/>
          <w:szCs w:val="32"/>
          <w:rtl/>
          <w:lang w:bidi="ar-IQ"/>
        </w:rPr>
      </w:pPr>
    </w:p>
    <w:p w14:paraId="299CB383" w14:textId="77777777" w:rsidR="00F74885" w:rsidRDefault="00F74885" w:rsidP="00985F7D">
      <w:pPr>
        <w:ind w:left="-604"/>
        <w:jc w:val="center"/>
        <w:rPr>
          <w:rFonts w:ascii="Times New Roman" w:hAnsi="Times New Roman" w:cs="Times New Roman"/>
          <w:b/>
          <w:bCs/>
          <w:sz w:val="32"/>
          <w:szCs w:val="32"/>
          <w:rtl/>
          <w:lang w:bidi="ar-IQ"/>
        </w:rPr>
      </w:pPr>
    </w:p>
    <w:p w14:paraId="7B9F67E7" w14:textId="77777777" w:rsidR="00273E10" w:rsidRDefault="00273E10" w:rsidP="00985F7D">
      <w:pPr>
        <w:ind w:left="-604"/>
        <w:jc w:val="center"/>
        <w:rPr>
          <w:rFonts w:ascii="Times New Roman" w:hAnsi="Times New Roman" w:cs="Times New Roman"/>
          <w:b/>
          <w:bCs/>
          <w:sz w:val="32"/>
          <w:szCs w:val="32"/>
          <w:rtl/>
          <w:lang w:bidi="ar-IQ"/>
        </w:rPr>
      </w:pPr>
      <w:r w:rsidRPr="009C2DA6">
        <w:rPr>
          <w:rFonts w:ascii="Times New Roman" w:hAnsi="Times New Roman" w:cs="Times New Roman"/>
          <w:b/>
          <w:bCs/>
          <w:sz w:val="32"/>
          <w:szCs w:val="32"/>
          <w:rtl/>
          <w:lang w:bidi="ar-IQ"/>
        </w:rPr>
        <w:t>وصف المقرر</w:t>
      </w:r>
    </w:p>
    <w:tbl>
      <w:tblPr>
        <w:tblStyle w:val="TableGrid"/>
        <w:bidiVisual/>
        <w:tblW w:w="9640" w:type="dxa"/>
        <w:jc w:val="center"/>
        <w:tblLook w:val="04A0" w:firstRow="1" w:lastRow="0" w:firstColumn="1" w:lastColumn="0" w:noHBand="0" w:noVBand="1"/>
      </w:tblPr>
      <w:tblGrid>
        <w:gridCol w:w="9640"/>
      </w:tblGrid>
      <w:tr w:rsidR="00273E10" w:rsidRPr="009C2DA6" w14:paraId="655E3BE0" w14:textId="77777777" w:rsidTr="001330E0">
        <w:trPr>
          <w:jc w:val="center"/>
        </w:trPr>
        <w:tc>
          <w:tcPr>
            <w:tcW w:w="9640" w:type="dxa"/>
          </w:tcPr>
          <w:p w14:paraId="2D61F56A" w14:textId="77777777" w:rsidR="00273E10" w:rsidRDefault="00273E10" w:rsidP="00985F7D">
            <w:pPr>
              <w:jc w:val="center"/>
              <w:rPr>
                <w:rFonts w:ascii="Times New Roman"/>
                <w:sz w:val="28"/>
                <w:szCs w:val="28"/>
                <w:rtl/>
                <w:lang w:bidi="ar-IQ"/>
              </w:rPr>
            </w:pPr>
          </w:p>
          <w:p w14:paraId="2210BDF3" w14:textId="77777777" w:rsidR="00273E10" w:rsidRDefault="00273E10" w:rsidP="00985F7D">
            <w:pPr>
              <w:jc w:val="center"/>
              <w:rPr>
                <w:rFonts w:ascii="Times New Roman"/>
                <w:sz w:val="28"/>
                <w:szCs w:val="28"/>
                <w:rtl/>
                <w:lang w:bidi="ar-IQ"/>
              </w:rPr>
            </w:pPr>
            <w:r w:rsidRPr="009C2DA6">
              <w:rPr>
                <w:rFonts w:ascii="Times New Roman" w:hint="cs"/>
                <w:sz w:val="28"/>
                <w:szCs w:val="28"/>
                <w:rtl/>
                <w:lang w:bidi="ar-IQ"/>
              </w:rPr>
              <w:t>يوفر وصف المقرر ه</w:t>
            </w:r>
            <w:r>
              <w:rPr>
                <w:rFonts w:ascii="Times New Roman" w:hint="cs"/>
                <w:sz w:val="28"/>
                <w:szCs w:val="28"/>
                <w:rtl/>
                <w:lang w:bidi="ar-IQ"/>
              </w:rPr>
              <w:t>ذ</w:t>
            </w:r>
            <w:r w:rsidRPr="009C2DA6">
              <w:rPr>
                <w:rFonts w:ascii="Times New Roman" w:hint="cs"/>
                <w:sz w:val="28"/>
                <w:szCs w:val="28"/>
                <w:rtl/>
                <w:lang w:bidi="ar-IQ"/>
              </w:rPr>
              <w:t>ا ايجازاً</w:t>
            </w:r>
            <w:r>
              <w:rPr>
                <w:rFonts w:ascii="Times New Roman" w:hint="cs"/>
                <w:sz w:val="28"/>
                <w:szCs w:val="28"/>
                <w:rtl/>
                <w:lang w:bidi="ar-IQ"/>
              </w:rPr>
              <w:t xml:space="preserve"> مقتضباً لأهم خصائص المقرر ومخرجات التعلم المتوقعة من الطالب تحقيقها مبرهناً عما اذا كان قد حقق الاستفادة اقصوى من فرص التعلم المتاحة.ولابد من الربط بينها وبين وصف البرنامج.</w:t>
            </w:r>
          </w:p>
          <w:p w14:paraId="7753CFF7" w14:textId="77777777" w:rsidR="00273E10" w:rsidRPr="009C2DA6" w:rsidRDefault="00273E10" w:rsidP="00985F7D">
            <w:pPr>
              <w:jc w:val="center"/>
              <w:rPr>
                <w:rFonts w:ascii="Times New Roman"/>
                <w:sz w:val="28"/>
                <w:szCs w:val="28"/>
                <w:rtl/>
                <w:lang w:bidi="ar-IQ"/>
              </w:rPr>
            </w:pPr>
          </w:p>
        </w:tc>
      </w:tr>
    </w:tbl>
    <w:p w14:paraId="6B2BF808" w14:textId="77777777" w:rsidR="00273E10" w:rsidRDefault="00273E10" w:rsidP="00985F7D">
      <w:pPr>
        <w:jc w:val="center"/>
        <w:rPr>
          <w:rFonts w:ascii="Times New Roman" w:hAnsi="Times New Roman" w:cs="Times New Roman"/>
          <w:b/>
          <w:bCs/>
          <w:sz w:val="32"/>
          <w:szCs w:val="32"/>
          <w:rtl/>
          <w:lang w:bidi="ar-IQ"/>
        </w:rPr>
      </w:pPr>
    </w:p>
    <w:tbl>
      <w:tblPr>
        <w:tblStyle w:val="MediumGrid1-Accent3"/>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273E10" w:rsidRPr="009C2DA6" w14:paraId="407D2760" w14:textId="77777777" w:rsidTr="001330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gridSpan w:val="2"/>
            <w:shd w:val="clear" w:color="auto" w:fill="auto"/>
          </w:tcPr>
          <w:p w14:paraId="10D74E2F" w14:textId="77777777" w:rsidR="00273E10" w:rsidRPr="00066F5D" w:rsidRDefault="00273E10" w:rsidP="00985F7D">
            <w:pPr>
              <w:jc w:val="center"/>
              <w:rPr>
                <w:rFonts w:ascii="Times New Roman"/>
                <w:sz w:val="28"/>
                <w:szCs w:val="28"/>
                <w:lang w:bidi="ar-IQ"/>
              </w:rPr>
            </w:pPr>
            <w:r w:rsidRPr="00066F5D">
              <w:rPr>
                <w:rFonts w:ascii="Times New Roman" w:hint="cs"/>
                <w:sz w:val="28"/>
                <w:szCs w:val="28"/>
                <w:rtl/>
                <w:lang w:bidi="ar-IQ"/>
              </w:rPr>
              <w:t>الموسسة التعليمية</w:t>
            </w:r>
          </w:p>
          <w:p w14:paraId="2EDF1D8B" w14:textId="77777777" w:rsidR="00273E10" w:rsidRPr="009C2DA6" w:rsidRDefault="00273E10" w:rsidP="00985F7D">
            <w:pPr>
              <w:jc w:val="center"/>
              <w:rPr>
                <w:rFonts w:ascii="Times New Roman"/>
                <w:sz w:val="28"/>
                <w:szCs w:val="28"/>
                <w:rtl/>
                <w:lang w:bidi="ar-IQ"/>
              </w:rPr>
            </w:pPr>
          </w:p>
        </w:tc>
      </w:tr>
      <w:tr w:rsidR="00273E10" w:rsidRPr="009C2DA6" w14:paraId="513DC517" w14:textId="77777777" w:rsidTr="001330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14:paraId="1C5C6B77" w14:textId="77777777" w:rsidR="00273E10" w:rsidRPr="00066F5D" w:rsidRDefault="00273E10" w:rsidP="00985F7D">
            <w:pPr>
              <w:pStyle w:val="ListParagraph"/>
              <w:numPr>
                <w:ilvl w:val="0"/>
                <w:numId w:val="83"/>
              </w:numPr>
              <w:jc w:val="center"/>
              <w:rPr>
                <w:sz w:val="28"/>
                <w:szCs w:val="28"/>
                <w:rtl/>
                <w:lang w:bidi="ar-IQ"/>
              </w:rPr>
            </w:pPr>
            <w:r w:rsidRPr="00066F5D">
              <w:rPr>
                <w:rFonts w:hint="cs"/>
                <w:sz w:val="28"/>
                <w:szCs w:val="28"/>
                <w:rtl/>
                <w:lang w:bidi="ar-IQ"/>
              </w:rPr>
              <w:t>القسم العلمي</w:t>
            </w:r>
            <w:r w:rsidRPr="00066F5D">
              <w:rPr>
                <w:sz w:val="28"/>
                <w:szCs w:val="28"/>
                <w:lang w:bidi="ar-IQ"/>
              </w:rPr>
              <w:t>:</w:t>
            </w:r>
          </w:p>
        </w:tc>
        <w:tc>
          <w:tcPr>
            <w:tcW w:w="4261" w:type="dxa"/>
            <w:shd w:val="clear" w:color="auto" w:fill="auto"/>
          </w:tcPr>
          <w:p w14:paraId="209362B0" w14:textId="77777777" w:rsidR="00273E10" w:rsidRPr="00901AA1" w:rsidRDefault="00273E10" w:rsidP="00985F7D">
            <w:pPr>
              <w:jc w:val="center"/>
              <w:cnfStyle w:val="000000100000" w:firstRow="0" w:lastRow="0" w:firstColumn="0" w:lastColumn="0" w:oddVBand="0" w:evenVBand="0" w:oddHBand="1" w:evenHBand="0" w:firstRowFirstColumn="0" w:firstRowLastColumn="0" w:lastRowFirstColumn="0" w:lastRowLastColumn="0"/>
              <w:rPr>
                <w:rFonts w:ascii="Times New Roman"/>
                <w:b/>
                <w:bCs/>
                <w:sz w:val="28"/>
                <w:szCs w:val="28"/>
                <w:rtl/>
                <w:lang w:bidi="ar-IQ"/>
              </w:rPr>
            </w:pPr>
            <w:r>
              <w:rPr>
                <w:rFonts w:ascii="Times New Roman" w:hint="cs"/>
                <w:sz w:val="28"/>
                <w:szCs w:val="28"/>
                <w:rtl/>
                <w:lang w:bidi="ar-IQ"/>
              </w:rPr>
              <w:t>قسم اللغة العربية</w:t>
            </w:r>
          </w:p>
        </w:tc>
      </w:tr>
      <w:tr w:rsidR="00273E10" w:rsidRPr="009C2DA6" w14:paraId="146D6EBF" w14:textId="77777777" w:rsidTr="001330E0">
        <w:trPr>
          <w:jc w:val="center"/>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14:paraId="49BEE450" w14:textId="77777777" w:rsidR="00273E10" w:rsidRDefault="00273E10" w:rsidP="00985F7D">
            <w:pPr>
              <w:pStyle w:val="ListParagraph"/>
              <w:numPr>
                <w:ilvl w:val="0"/>
                <w:numId w:val="83"/>
              </w:numPr>
              <w:jc w:val="center"/>
              <w:rPr>
                <w:sz w:val="28"/>
                <w:szCs w:val="28"/>
                <w:rtl/>
                <w:lang w:bidi="ar-IQ"/>
              </w:rPr>
            </w:pPr>
            <w:r>
              <w:rPr>
                <w:rFonts w:hint="cs"/>
                <w:sz w:val="28"/>
                <w:szCs w:val="28"/>
                <w:rtl/>
                <w:lang w:bidi="ar-IQ"/>
              </w:rPr>
              <w:t>اسم/ رمز المقرر:</w:t>
            </w:r>
          </w:p>
        </w:tc>
        <w:tc>
          <w:tcPr>
            <w:tcW w:w="4261" w:type="dxa"/>
            <w:shd w:val="clear" w:color="auto" w:fill="auto"/>
          </w:tcPr>
          <w:p w14:paraId="3B49AC8D" w14:textId="77777777" w:rsidR="00273E10" w:rsidRDefault="00273E10" w:rsidP="00985F7D">
            <w:pPr>
              <w:jc w:val="center"/>
              <w:cnfStyle w:val="000000000000" w:firstRow="0" w:lastRow="0" w:firstColumn="0" w:lastColumn="0" w:oddVBand="0" w:evenVBand="0" w:oddHBand="0" w:evenHBand="0" w:firstRowFirstColumn="0" w:firstRowLastColumn="0" w:lastRowFirstColumn="0" w:lastRowLastColumn="0"/>
              <w:rPr>
                <w:rFonts w:ascii="Times New Roman"/>
                <w:sz w:val="28"/>
                <w:szCs w:val="28"/>
                <w:lang w:bidi="ar-IQ"/>
              </w:rPr>
            </w:pPr>
            <w:r>
              <w:rPr>
                <w:rFonts w:ascii="Times New Roman" w:hint="cs"/>
                <w:sz w:val="28"/>
                <w:szCs w:val="28"/>
                <w:rtl/>
                <w:lang w:bidi="ar-IQ"/>
              </w:rPr>
              <w:t xml:space="preserve">التقنيات التربوية وتكنولوجيا التعليم / </w:t>
            </w:r>
            <w:r w:rsidR="00D92709">
              <w:rPr>
                <w:rFonts w:ascii="Times New Roman"/>
                <w:sz w:val="28"/>
                <w:szCs w:val="28"/>
                <w:lang w:bidi="ar-IQ"/>
              </w:rPr>
              <w:t>336A ETET</w:t>
            </w:r>
          </w:p>
        </w:tc>
      </w:tr>
      <w:tr w:rsidR="00273E10" w:rsidRPr="009C2DA6" w14:paraId="356E4868" w14:textId="77777777" w:rsidTr="001330E0">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14:paraId="453E60D7" w14:textId="77777777" w:rsidR="00273E10" w:rsidRDefault="00273E10" w:rsidP="00985F7D">
            <w:pPr>
              <w:pStyle w:val="ListParagraph"/>
              <w:numPr>
                <w:ilvl w:val="0"/>
                <w:numId w:val="83"/>
              </w:numPr>
              <w:jc w:val="center"/>
              <w:rPr>
                <w:sz w:val="28"/>
                <w:szCs w:val="28"/>
                <w:rtl/>
                <w:lang w:bidi="ar-IQ"/>
              </w:rPr>
            </w:pPr>
            <w:r>
              <w:rPr>
                <w:rFonts w:hint="cs"/>
                <w:sz w:val="28"/>
                <w:szCs w:val="28"/>
                <w:rtl/>
                <w:lang w:bidi="ar-IQ"/>
              </w:rPr>
              <w:t>البرامج التي يدخل فيها:</w:t>
            </w:r>
          </w:p>
        </w:tc>
        <w:tc>
          <w:tcPr>
            <w:tcW w:w="4261" w:type="dxa"/>
            <w:shd w:val="clear" w:color="auto" w:fill="auto"/>
          </w:tcPr>
          <w:p w14:paraId="0515EE94" w14:textId="77777777" w:rsidR="00273E10" w:rsidRDefault="00273E10" w:rsidP="00985F7D">
            <w:pPr>
              <w:jc w:val="center"/>
              <w:cnfStyle w:val="000000100000" w:firstRow="0" w:lastRow="0" w:firstColumn="0" w:lastColumn="0" w:oddVBand="0" w:evenVBand="0" w:oddHBand="1" w:evenHBand="0" w:firstRowFirstColumn="0" w:firstRowLastColumn="0" w:lastRowFirstColumn="0" w:lastRowLastColumn="0"/>
              <w:rPr>
                <w:rFonts w:ascii="Times New Roman"/>
                <w:sz w:val="28"/>
                <w:szCs w:val="28"/>
                <w:lang w:bidi="ar-IQ"/>
              </w:rPr>
            </w:pPr>
          </w:p>
        </w:tc>
      </w:tr>
      <w:tr w:rsidR="00273E10" w:rsidRPr="009C2DA6" w14:paraId="589157AA" w14:textId="77777777" w:rsidTr="001330E0">
        <w:trPr>
          <w:jc w:val="center"/>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14:paraId="62DC90CD" w14:textId="77777777" w:rsidR="00273E10" w:rsidRDefault="00273E10" w:rsidP="00985F7D">
            <w:pPr>
              <w:pStyle w:val="ListParagraph"/>
              <w:numPr>
                <w:ilvl w:val="0"/>
                <w:numId w:val="83"/>
              </w:numPr>
              <w:jc w:val="center"/>
              <w:rPr>
                <w:sz w:val="28"/>
                <w:szCs w:val="28"/>
                <w:rtl/>
                <w:lang w:bidi="ar-IQ"/>
              </w:rPr>
            </w:pPr>
            <w:r>
              <w:rPr>
                <w:rFonts w:hint="cs"/>
                <w:sz w:val="28"/>
                <w:szCs w:val="28"/>
                <w:rtl/>
                <w:lang w:bidi="ar-IQ"/>
              </w:rPr>
              <w:t>اشكال الحضور المتاحة</w:t>
            </w:r>
          </w:p>
        </w:tc>
        <w:tc>
          <w:tcPr>
            <w:tcW w:w="4261" w:type="dxa"/>
            <w:shd w:val="clear" w:color="auto" w:fill="auto"/>
          </w:tcPr>
          <w:p w14:paraId="42ABEC34" w14:textId="77777777" w:rsidR="00273E10" w:rsidRDefault="00F74885" w:rsidP="00985F7D">
            <w:pPr>
              <w:jc w:val="center"/>
              <w:cnfStyle w:val="000000000000" w:firstRow="0" w:lastRow="0" w:firstColumn="0" w:lastColumn="0" w:oddVBand="0" w:evenVBand="0" w:oddHBand="0" w:evenHBand="0" w:firstRowFirstColumn="0" w:firstRowLastColumn="0" w:lastRowFirstColumn="0" w:lastRowLastColumn="0"/>
              <w:rPr>
                <w:rFonts w:ascii="Times New Roman"/>
                <w:sz w:val="28"/>
                <w:szCs w:val="28"/>
                <w:rtl/>
                <w:lang w:bidi="ar-IQ"/>
              </w:rPr>
            </w:pPr>
            <w:r>
              <w:rPr>
                <w:rFonts w:ascii="Times New Roman" w:hint="cs"/>
                <w:sz w:val="28"/>
                <w:szCs w:val="28"/>
                <w:rtl/>
                <w:lang w:bidi="ar-IQ"/>
              </w:rPr>
              <w:t xml:space="preserve">ساعتان أسبوعيا لسنة دراسية كاملة </w:t>
            </w:r>
          </w:p>
        </w:tc>
      </w:tr>
      <w:tr w:rsidR="00273E10" w:rsidRPr="009C2DA6" w14:paraId="13A54EB9" w14:textId="77777777" w:rsidTr="001330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14:paraId="5ADCE741" w14:textId="77777777" w:rsidR="00273E10" w:rsidRDefault="00273E10" w:rsidP="00985F7D">
            <w:pPr>
              <w:pStyle w:val="ListParagraph"/>
              <w:numPr>
                <w:ilvl w:val="0"/>
                <w:numId w:val="83"/>
              </w:numPr>
              <w:jc w:val="center"/>
              <w:rPr>
                <w:sz w:val="28"/>
                <w:szCs w:val="28"/>
                <w:rtl/>
                <w:lang w:bidi="ar-IQ"/>
              </w:rPr>
            </w:pPr>
            <w:r>
              <w:rPr>
                <w:rFonts w:hint="cs"/>
                <w:sz w:val="28"/>
                <w:szCs w:val="28"/>
                <w:rtl/>
                <w:lang w:bidi="ar-IQ"/>
              </w:rPr>
              <w:t>الفصل / السنة:</w:t>
            </w:r>
          </w:p>
        </w:tc>
        <w:tc>
          <w:tcPr>
            <w:tcW w:w="4261" w:type="dxa"/>
            <w:shd w:val="clear" w:color="auto" w:fill="auto"/>
          </w:tcPr>
          <w:p w14:paraId="67A081ED" w14:textId="77777777" w:rsidR="00273E10" w:rsidRDefault="00C3553E" w:rsidP="00985F7D">
            <w:pPr>
              <w:jc w:val="center"/>
              <w:cnfStyle w:val="000000100000" w:firstRow="0" w:lastRow="0" w:firstColumn="0" w:lastColumn="0" w:oddVBand="0" w:evenVBand="0" w:oddHBand="1" w:evenHBand="0" w:firstRowFirstColumn="0" w:firstRowLastColumn="0" w:lastRowFirstColumn="0" w:lastRowLastColumn="0"/>
              <w:rPr>
                <w:rFonts w:ascii="Times New Roman"/>
                <w:sz w:val="28"/>
                <w:szCs w:val="28"/>
                <w:rtl/>
                <w:lang w:bidi="ar-IQ"/>
              </w:rPr>
            </w:pPr>
            <w:r>
              <w:rPr>
                <w:rFonts w:ascii="Times New Roman" w:hint="cs"/>
                <w:sz w:val="28"/>
                <w:szCs w:val="28"/>
                <w:rtl/>
                <w:lang w:bidi="ar-IQ"/>
              </w:rPr>
              <w:t>سنوي</w:t>
            </w:r>
          </w:p>
        </w:tc>
      </w:tr>
      <w:tr w:rsidR="00273E10" w:rsidRPr="009C2DA6" w14:paraId="08F597D2" w14:textId="77777777" w:rsidTr="001330E0">
        <w:trPr>
          <w:jc w:val="center"/>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14:paraId="47C9B8B8" w14:textId="77777777" w:rsidR="00273E10" w:rsidRDefault="00273E10" w:rsidP="00985F7D">
            <w:pPr>
              <w:pStyle w:val="ListParagraph"/>
              <w:numPr>
                <w:ilvl w:val="0"/>
                <w:numId w:val="83"/>
              </w:numPr>
              <w:jc w:val="center"/>
              <w:rPr>
                <w:sz w:val="28"/>
                <w:szCs w:val="28"/>
                <w:rtl/>
                <w:lang w:bidi="ar-IQ"/>
              </w:rPr>
            </w:pPr>
            <w:r>
              <w:rPr>
                <w:rFonts w:hint="cs"/>
                <w:sz w:val="28"/>
                <w:szCs w:val="28"/>
                <w:rtl/>
                <w:lang w:bidi="ar-IQ"/>
              </w:rPr>
              <w:t>عدد الساعات الدراسية</w:t>
            </w:r>
          </w:p>
        </w:tc>
        <w:tc>
          <w:tcPr>
            <w:tcW w:w="4261" w:type="dxa"/>
            <w:shd w:val="clear" w:color="auto" w:fill="auto"/>
          </w:tcPr>
          <w:p w14:paraId="20C03673" w14:textId="77777777" w:rsidR="00273E10" w:rsidRDefault="00F74885" w:rsidP="00985F7D">
            <w:pPr>
              <w:jc w:val="center"/>
              <w:cnfStyle w:val="000000000000" w:firstRow="0" w:lastRow="0" w:firstColumn="0" w:lastColumn="0" w:oddVBand="0" w:evenVBand="0" w:oddHBand="0" w:evenHBand="0" w:firstRowFirstColumn="0" w:firstRowLastColumn="0" w:lastRowFirstColumn="0" w:lastRowLastColumn="0"/>
              <w:rPr>
                <w:rFonts w:ascii="Times New Roman"/>
                <w:sz w:val="28"/>
                <w:szCs w:val="28"/>
                <w:rtl/>
                <w:lang w:bidi="ar-IQ"/>
              </w:rPr>
            </w:pPr>
            <w:r>
              <w:rPr>
                <w:rFonts w:ascii="Times New Roman" w:hint="cs"/>
                <w:sz w:val="28"/>
                <w:szCs w:val="28"/>
                <w:rtl/>
                <w:lang w:bidi="ar-IQ"/>
              </w:rPr>
              <w:t>64</w:t>
            </w:r>
          </w:p>
        </w:tc>
      </w:tr>
      <w:tr w:rsidR="00273E10" w:rsidRPr="009C2DA6" w14:paraId="22EEF276" w14:textId="77777777" w:rsidTr="001330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14:paraId="50CE160D" w14:textId="77777777" w:rsidR="00273E10" w:rsidRDefault="00273E10" w:rsidP="00985F7D">
            <w:pPr>
              <w:pStyle w:val="ListParagraph"/>
              <w:numPr>
                <w:ilvl w:val="0"/>
                <w:numId w:val="83"/>
              </w:numPr>
              <w:jc w:val="center"/>
              <w:rPr>
                <w:sz w:val="28"/>
                <w:szCs w:val="28"/>
                <w:rtl/>
                <w:lang w:bidi="ar-IQ"/>
              </w:rPr>
            </w:pPr>
            <w:r>
              <w:rPr>
                <w:rFonts w:hint="cs"/>
                <w:sz w:val="28"/>
                <w:szCs w:val="28"/>
                <w:rtl/>
                <w:lang w:bidi="ar-IQ"/>
              </w:rPr>
              <w:t>تاريخ اعداد هذا الوصف</w:t>
            </w:r>
          </w:p>
        </w:tc>
        <w:tc>
          <w:tcPr>
            <w:tcW w:w="4261" w:type="dxa"/>
            <w:shd w:val="clear" w:color="auto" w:fill="auto"/>
          </w:tcPr>
          <w:p w14:paraId="0D30C47F" w14:textId="57F727CD" w:rsidR="00273E10" w:rsidRDefault="00C3553E" w:rsidP="00985F7D">
            <w:pPr>
              <w:jc w:val="center"/>
              <w:cnfStyle w:val="000000100000" w:firstRow="0" w:lastRow="0" w:firstColumn="0" w:lastColumn="0" w:oddVBand="0" w:evenVBand="0" w:oddHBand="1" w:evenHBand="0" w:firstRowFirstColumn="0" w:firstRowLastColumn="0" w:lastRowFirstColumn="0" w:lastRowLastColumn="0"/>
              <w:rPr>
                <w:rFonts w:ascii="Times New Roman"/>
                <w:sz w:val="28"/>
                <w:szCs w:val="28"/>
                <w:rtl/>
                <w:lang w:bidi="ar-IQ"/>
              </w:rPr>
            </w:pPr>
            <w:r>
              <w:rPr>
                <w:rFonts w:ascii="Times New Roman" w:hint="cs"/>
                <w:sz w:val="28"/>
                <w:szCs w:val="28"/>
                <w:rtl/>
                <w:lang w:bidi="ar-IQ"/>
              </w:rPr>
              <w:t>23/9/</w:t>
            </w:r>
            <w:r w:rsidR="00983981">
              <w:rPr>
                <w:rFonts w:ascii="Times New Roman" w:hint="cs"/>
                <w:sz w:val="28"/>
                <w:szCs w:val="28"/>
                <w:rtl/>
                <w:lang w:bidi="ar-IQ"/>
              </w:rPr>
              <w:t>2023</w:t>
            </w:r>
          </w:p>
        </w:tc>
      </w:tr>
      <w:tr w:rsidR="00273E10" w:rsidRPr="009C2DA6" w14:paraId="642DE666" w14:textId="77777777" w:rsidTr="001330E0">
        <w:trPr>
          <w:jc w:val="center"/>
        </w:trPr>
        <w:tc>
          <w:tcPr>
            <w:cnfStyle w:val="001000000000" w:firstRow="0" w:lastRow="0" w:firstColumn="1" w:lastColumn="0" w:oddVBand="0" w:evenVBand="0" w:oddHBand="0" w:evenHBand="0" w:firstRowFirstColumn="0" w:firstRowLastColumn="0" w:lastRowFirstColumn="0" w:lastRowLastColumn="0"/>
            <w:tcW w:w="8522" w:type="dxa"/>
            <w:gridSpan w:val="2"/>
            <w:shd w:val="clear" w:color="auto" w:fill="auto"/>
          </w:tcPr>
          <w:p w14:paraId="43D866CB" w14:textId="77777777" w:rsidR="00273E10" w:rsidRDefault="00273E10" w:rsidP="00985F7D">
            <w:pPr>
              <w:pStyle w:val="ListParagraph"/>
              <w:numPr>
                <w:ilvl w:val="0"/>
                <w:numId w:val="83"/>
              </w:numPr>
              <w:jc w:val="center"/>
              <w:rPr>
                <w:sz w:val="28"/>
                <w:szCs w:val="28"/>
                <w:lang w:bidi="ar-IQ"/>
              </w:rPr>
            </w:pPr>
            <w:r w:rsidRPr="008B37D7">
              <w:rPr>
                <w:rFonts w:hint="cs"/>
                <w:sz w:val="28"/>
                <w:szCs w:val="28"/>
                <w:rtl/>
                <w:lang w:bidi="ar-IQ"/>
              </w:rPr>
              <w:t>أهداف المقرر</w:t>
            </w:r>
            <w:r>
              <w:rPr>
                <w:rFonts w:hint="cs"/>
                <w:sz w:val="28"/>
                <w:szCs w:val="28"/>
                <w:rtl/>
                <w:lang w:bidi="ar-IQ"/>
              </w:rPr>
              <w:t>:</w:t>
            </w:r>
          </w:p>
          <w:p w14:paraId="5FEC4FFD" w14:textId="77777777" w:rsidR="00273E10" w:rsidRDefault="00273E10" w:rsidP="00985F7D">
            <w:pPr>
              <w:pStyle w:val="ListParagraph"/>
              <w:numPr>
                <w:ilvl w:val="0"/>
                <w:numId w:val="91"/>
              </w:numPr>
              <w:jc w:val="center"/>
              <w:rPr>
                <w:sz w:val="28"/>
                <w:szCs w:val="28"/>
                <w:lang w:bidi="ar-IQ"/>
              </w:rPr>
            </w:pPr>
            <w:r>
              <w:rPr>
                <w:rFonts w:hint="cs"/>
                <w:sz w:val="28"/>
                <w:szCs w:val="28"/>
                <w:rtl/>
                <w:lang w:bidi="ar-IQ"/>
              </w:rPr>
              <w:t>تعريف الطالبات بتقنيات التعليم المختلفة</w:t>
            </w:r>
          </w:p>
          <w:p w14:paraId="07C57960" w14:textId="77777777" w:rsidR="00273E10" w:rsidRDefault="00273E10" w:rsidP="00985F7D">
            <w:pPr>
              <w:pStyle w:val="ListParagraph"/>
              <w:numPr>
                <w:ilvl w:val="0"/>
                <w:numId w:val="91"/>
              </w:numPr>
              <w:jc w:val="center"/>
              <w:rPr>
                <w:sz w:val="28"/>
                <w:szCs w:val="28"/>
                <w:lang w:bidi="ar-IQ"/>
              </w:rPr>
            </w:pPr>
            <w:r>
              <w:rPr>
                <w:rFonts w:hint="cs"/>
                <w:sz w:val="28"/>
                <w:szCs w:val="28"/>
                <w:rtl/>
                <w:lang w:bidi="ar-IQ"/>
              </w:rPr>
              <w:t>اكساب الطالبات المهارات والاساليب اللازمة لعملية التدريس الناجح باستعمال التقنيات التربوية و تكنولوجيا التعليم مما يرفع من العائد التربوي بشكل عام</w:t>
            </w:r>
          </w:p>
          <w:p w14:paraId="3DCE10E5" w14:textId="77777777" w:rsidR="00273E10" w:rsidRDefault="00273E10" w:rsidP="00985F7D">
            <w:pPr>
              <w:pStyle w:val="ListParagraph"/>
              <w:ind w:left="450"/>
              <w:jc w:val="center"/>
              <w:rPr>
                <w:sz w:val="28"/>
                <w:szCs w:val="28"/>
                <w:rtl/>
                <w:lang w:bidi="ar-IQ"/>
              </w:rPr>
            </w:pPr>
            <w:r>
              <w:rPr>
                <w:rFonts w:hint="cs"/>
                <w:sz w:val="28"/>
                <w:szCs w:val="28"/>
                <w:rtl/>
                <w:lang w:bidi="ar-IQ"/>
              </w:rPr>
              <w:t>2-الربط بين النظرية والتطبيق في مجال التدريس ووضع ما تعلمته الطالبة من مهارات وخبرات ومعارف نظرية في التقنيات في مجال التنفيذ</w:t>
            </w:r>
          </w:p>
          <w:p w14:paraId="256B03CD" w14:textId="77777777" w:rsidR="00273E10" w:rsidRDefault="00273E10" w:rsidP="00985F7D">
            <w:pPr>
              <w:pStyle w:val="ListParagraph"/>
              <w:ind w:left="450"/>
              <w:jc w:val="center"/>
              <w:rPr>
                <w:sz w:val="28"/>
                <w:szCs w:val="28"/>
                <w:rtl/>
                <w:lang w:bidi="ar-IQ"/>
              </w:rPr>
            </w:pPr>
            <w:r>
              <w:rPr>
                <w:rFonts w:hint="cs"/>
                <w:sz w:val="28"/>
                <w:szCs w:val="28"/>
                <w:rtl/>
                <w:lang w:bidi="ar-IQ"/>
              </w:rPr>
              <w:t>3- تنمية اتجاهات الطالبات اتجاها ايجابيا نحو التقنيات التربوية وتكنولوجيا التعليم</w:t>
            </w:r>
          </w:p>
          <w:p w14:paraId="157D8473" w14:textId="77777777" w:rsidR="00273E10" w:rsidRDefault="00273E10" w:rsidP="00985F7D">
            <w:pPr>
              <w:pStyle w:val="ListParagraph"/>
              <w:ind w:left="450"/>
              <w:jc w:val="center"/>
              <w:rPr>
                <w:sz w:val="28"/>
                <w:szCs w:val="28"/>
                <w:lang w:bidi="ar-IQ"/>
              </w:rPr>
            </w:pPr>
            <w:r>
              <w:rPr>
                <w:rFonts w:hint="cs"/>
                <w:sz w:val="28"/>
                <w:szCs w:val="28"/>
                <w:rtl/>
                <w:lang w:bidi="ar-IQ"/>
              </w:rPr>
              <w:t>4- بناء الثقة بالنفس والتغلب على المخاوف في مواجهة مشكلات الحياة العملية</w:t>
            </w:r>
          </w:p>
          <w:p w14:paraId="0B4EF35E" w14:textId="77777777" w:rsidR="00273E10" w:rsidRDefault="00273E10" w:rsidP="00985F7D">
            <w:pPr>
              <w:pStyle w:val="ListParagraph"/>
              <w:ind w:left="450"/>
              <w:jc w:val="center"/>
              <w:rPr>
                <w:sz w:val="28"/>
                <w:szCs w:val="28"/>
                <w:rtl/>
                <w:lang w:bidi="ar-IQ"/>
              </w:rPr>
            </w:pPr>
            <w:r>
              <w:rPr>
                <w:rFonts w:hint="cs"/>
                <w:sz w:val="28"/>
                <w:szCs w:val="28"/>
                <w:rtl/>
                <w:lang w:bidi="ar-IQ"/>
              </w:rPr>
              <w:lastRenderedPageBreak/>
              <w:t>5- تزويد الطالبات بأهميةمفاهيم  التقنيات التربوية وتكنولوجيا التعليم وضوابطها</w:t>
            </w:r>
          </w:p>
          <w:p w14:paraId="6EDB0A7A" w14:textId="77777777" w:rsidR="00273E10" w:rsidRPr="00EC057B" w:rsidRDefault="00273E10" w:rsidP="00985F7D">
            <w:pPr>
              <w:pStyle w:val="ListParagraph"/>
              <w:ind w:left="450"/>
              <w:jc w:val="center"/>
              <w:rPr>
                <w:sz w:val="28"/>
                <w:szCs w:val="28"/>
                <w:rtl/>
                <w:lang w:bidi="ar-IQ"/>
              </w:rPr>
            </w:pPr>
            <w:r>
              <w:rPr>
                <w:rFonts w:hint="cs"/>
                <w:sz w:val="28"/>
                <w:szCs w:val="28"/>
                <w:rtl/>
                <w:lang w:bidi="ar-IQ"/>
              </w:rPr>
              <w:t xml:space="preserve">6- </w:t>
            </w:r>
            <w:r w:rsidRPr="00837B7A">
              <w:rPr>
                <w:sz w:val="28"/>
                <w:szCs w:val="28"/>
                <w:rtl/>
                <w:lang w:bidi="ar-IQ"/>
              </w:rPr>
              <w:t xml:space="preserve">بيان اهمية </w:t>
            </w:r>
            <w:r w:rsidRPr="00837B7A">
              <w:rPr>
                <w:rFonts w:hint="cs"/>
                <w:sz w:val="28"/>
                <w:szCs w:val="28"/>
                <w:rtl/>
                <w:lang w:bidi="ar-IQ"/>
              </w:rPr>
              <w:t>التقنيات التربوية وتكنولوجيا التعليم</w:t>
            </w:r>
            <w:r w:rsidRPr="00837B7A">
              <w:rPr>
                <w:sz w:val="28"/>
                <w:szCs w:val="28"/>
                <w:rtl/>
                <w:lang w:bidi="ar-IQ"/>
              </w:rPr>
              <w:t xml:space="preserve"> ، وتوضيح فكرة الاخذ بالتعليم مدى الحياة</w:t>
            </w:r>
            <w:r w:rsidRPr="00837B7A">
              <w:rPr>
                <w:rFonts w:hint="cs"/>
                <w:sz w:val="28"/>
                <w:szCs w:val="28"/>
                <w:rtl/>
                <w:lang w:bidi="ar-IQ"/>
              </w:rPr>
              <w:t xml:space="preserve"> التعليم المستدام ( المستمر ) </w:t>
            </w:r>
            <w:r w:rsidRPr="00837B7A">
              <w:rPr>
                <w:sz w:val="28"/>
                <w:szCs w:val="28"/>
                <w:rtl/>
                <w:lang w:bidi="ar-IQ"/>
              </w:rPr>
              <w:t xml:space="preserve">، وابراز الافكار والمستحدثات الحديثة </w:t>
            </w:r>
            <w:r w:rsidRPr="00837B7A">
              <w:rPr>
                <w:rFonts w:hint="cs"/>
                <w:sz w:val="28"/>
                <w:szCs w:val="28"/>
                <w:rtl/>
                <w:lang w:bidi="ar-IQ"/>
              </w:rPr>
              <w:t>في التقنيات التربوية وتكنولوجيا التعليم</w:t>
            </w:r>
          </w:p>
        </w:tc>
      </w:tr>
    </w:tbl>
    <w:p w14:paraId="4FECCF77" w14:textId="77777777" w:rsidR="00273E10" w:rsidRDefault="00273E10" w:rsidP="00985F7D">
      <w:pPr>
        <w:jc w:val="center"/>
        <w:rPr>
          <w:rFonts w:ascii="Times New Roman" w:hAnsi="Times New Roman" w:cs="Times New Roman"/>
          <w:b/>
          <w:bCs/>
          <w:sz w:val="20"/>
          <w:szCs w:val="20"/>
          <w:lang w:bidi="ar-IQ"/>
        </w:rPr>
      </w:pPr>
    </w:p>
    <w:tbl>
      <w:tblPr>
        <w:tblStyle w:val="MediumShading1-Accent3"/>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73E10" w14:paraId="33341B35" w14:textId="77777777" w:rsidTr="001330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tcBorders>
              <w:top w:val="none" w:sz="0" w:space="0" w:color="auto"/>
              <w:left w:val="none" w:sz="0" w:space="0" w:color="auto"/>
              <w:bottom w:val="none" w:sz="0" w:space="0" w:color="auto"/>
              <w:right w:val="none" w:sz="0" w:space="0" w:color="auto"/>
            </w:tcBorders>
            <w:shd w:val="clear" w:color="auto" w:fill="auto"/>
          </w:tcPr>
          <w:p w14:paraId="4ADFDE19" w14:textId="77777777" w:rsidR="00273E10" w:rsidRDefault="00273E10" w:rsidP="00985F7D">
            <w:pPr>
              <w:jc w:val="center"/>
              <w:rPr>
                <w:rFonts w:ascii="Times New Roman"/>
                <w:b w:val="0"/>
                <w:bCs/>
                <w:sz w:val="20"/>
                <w:szCs w:val="20"/>
                <w:rtl/>
                <w:lang w:bidi="ar-IQ"/>
              </w:rPr>
            </w:pPr>
          </w:p>
          <w:p w14:paraId="09584512" w14:textId="77777777" w:rsidR="00273E10" w:rsidRPr="00066F5D" w:rsidRDefault="00273E10" w:rsidP="00985F7D">
            <w:pPr>
              <w:pStyle w:val="ListParagraph"/>
              <w:numPr>
                <w:ilvl w:val="0"/>
                <w:numId w:val="84"/>
              </w:numPr>
              <w:jc w:val="center"/>
              <w:rPr>
                <w:sz w:val="28"/>
                <w:szCs w:val="28"/>
                <w:lang w:bidi="ar-IQ"/>
              </w:rPr>
            </w:pPr>
            <w:r w:rsidRPr="00066F5D">
              <w:rPr>
                <w:rFonts w:hint="cs"/>
                <w:sz w:val="28"/>
                <w:szCs w:val="28"/>
                <w:rtl/>
                <w:lang w:bidi="ar-IQ"/>
              </w:rPr>
              <w:t>مخرجات ال</w:t>
            </w:r>
            <w:r>
              <w:rPr>
                <w:rFonts w:hint="cs"/>
                <w:sz w:val="28"/>
                <w:szCs w:val="28"/>
                <w:rtl/>
                <w:lang w:bidi="ar-IQ"/>
              </w:rPr>
              <w:t>مقرر</w:t>
            </w:r>
            <w:r w:rsidRPr="00066F5D">
              <w:rPr>
                <w:rFonts w:hint="cs"/>
                <w:sz w:val="28"/>
                <w:szCs w:val="28"/>
                <w:rtl/>
                <w:lang w:bidi="ar-IQ"/>
              </w:rPr>
              <w:t xml:space="preserve"> وطرائق التعليم والتعلم والتقييم</w:t>
            </w:r>
          </w:p>
          <w:p w14:paraId="1A5E6ACE" w14:textId="77777777" w:rsidR="00273E10" w:rsidRPr="008B37D7" w:rsidRDefault="00273E10" w:rsidP="00985F7D">
            <w:pPr>
              <w:pStyle w:val="ListParagraph"/>
              <w:jc w:val="center"/>
              <w:rPr>
                <w:rtl/>
                <w:lang w:bidi="ar-IQ"/>
              </w:rPr>
            </w:pPr>
          </w:p>
        </w:tc>
      </w:tr>
      <w:tr w:rsidR="00273E10" w:rsidRPr="008A709F" w14:paraId="4ACE4CEF" w14:textId="77777777" w:rsidTr="001330E0">
        <w:trPr>
          <w:cnfStyle w:val="000000100000" w:firstRow="0" w:lastRow="0" w:firstColumn="0" w:lastColumn="0" w:oddVBand="0" w:evenVBand="0" w:oddHBand="1" w:evenHBand="0" w:firstRowFirstColumn="0" w:firstRowLastColumn="0" w:lastRowFirstColumn="0" w:lastRowLastColumn="0"/>
          <w:trHeight w:val="2264"/>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710486D5" w14:textId="77777777" w:rsidR="00273E10" w:rsidRPr="008A709F" w:rsidRDefault="00273E10" w:rsidP="00985F7D">
            <w:pPr>
              <w:pStyle w:val="ListParagraph"/>
              <w:numPr>
                <w:ilvl w:val="0"/>
                <w:numId w:val="85"/>
              </w:numPr>
              <w:tabs>
                <w:tab w:val="right" w:pos="296"/>
              </w:tabs>
              <w:jc w:val="center"/>
              <w:rPr>
                <w:b w:val="0"/>
                <w:bCs/>
                <w:sz w:val="28"/>
                <w:szCs w:val="28"/>
                <w:rtl/>
                <w:lang w:bidi="ar-IQ"/>
              </w:rPr>
            </w:pPr>
            <w:r w:rsidRPr="008A709F">
              <w:rPr>
                <w:rFonts w:hint="cs"/>
                <w:b w:val="0"/>
                <w:sz w:val="28"/>
                <w:szCs w:val="28"/>
                <w:rtl/>
                <w:lang w:bidi="ar-IQ"/>
              </w:rPr>
              <w:t>الاهداف المعرفية</w:t>
            </w:r>
          </w:p>
          <w:p w14:paraId="55B59DA0" w14:textId="77777777" w:rsidR="00273E10" w:rsidRPr="008A709F" w:rsidRDefault="00273E10" w:rsidP="00985F7D">
            <w:pPr>
              <w:pStyle w:val="ListParagraph"/>
              <w:tabs>
                <w:tab w:val="right" w:pos="296"/>
              </w:tabs>
              <w:ind w:left="746" w:hanging="630"/>
              <w:jc w:val="center"/>
              <w:rPr>
                <w:b w:val="0"/>
                <w:bCs/>
                <w:sz w:val="28"/>
                <w:szCs w:val="28"/>
                <w:rtl/>
                <w:lang w:bidi="ar-IQ"/>
              </w:rPr>
            </w:pPr>
            <w:r w:rsidRPr="008A709F">
              <w:rPr>
                <w:rFonts w:hint="cs"/>
                <w:b w:val="0"/>
                <w:sz w:val="28"/>
                <w:szCs w:val="28"/>
                <w:rtl/>
                <w:lang w:bidi="ar-IQ"/>
              </w:rPr>
              <w:t>أ1.</w:t>
            </w:r>
            <w:r>
              <w:rPr>
                <w:rFonts w:hint="cs"/>
                <w:b w:val="0"/>
                <w:sz w:val="28"/>
                <w:szCs w:val="28"/>
                <w:rtl/>
                <w:lang w:bidi="ar-IQ"/>
              </w:rPr>
              <w:t>التعرف التقنيات التربوية  واهميتها وضوابطها والحاجة اليها</w:t>
            </w:r>
          </w:p>
          <w:p w14:paraId="336CF3E5" w14:textId="77777777" w:rsidR="00273E10" w:rsidRPr="008A709F" w:rsidRDefault="00273E10" w:rsidP="00985F7D">
            <w:pPr>
              <w:pStyle w:val="ListParagraph"/>
              <w:tabs>
                <w:tab w:val="right" w:pos="296"/>
              </w:tabs>
              <w:ind w:left="746" w:hanging="630"/>
              <w:jc w:val="center"/>
              <w:rPr>
                <w:b w:val="0"/>
                <w:bCs/>
                <w:sz w:val="28"/>
                <w:szCs w:val="28"/>
                <w:rtl/>
                <w:lang w:bidi="ar-IQ"/>
              </w:rPr>
            </w:pPr>
            <w:r w:rsidRPr="008A709F">
              <w:rPr>
                <w:rFonts w:hint="cs"/>
                <w:b w:val="0"/>
                <w:sz w:val="28"/>
                <w:szCs w:val="28"/>
                <w:rtl/>
                <w:lang w:bidi="ar-IQ"/>
              </w:rPr>
              <w:t>أ2.</w:t>
            </w:r>
            <w:r>
              <w:rPr>
                <w:rFonts w:hint="cs"/>
                <w:b w:val="0"/>
                <w:sz w:val="28"/>
                <w:szCs w:val="28"/>
                <w:rtl/>
                <w:lang w:bidi="ar-IQ"/>
              </w:rPr>
              <w:t>التعرف على وسائل وتقنيات  وتكنولوجيا التعليم المختلفة وادراك دورها المهم في عمليتي التعليم والتعلم</w:t>
            </w:r>
          </w:p>
          <w:p w14:paraId="75D559D3" w14:textId="77777777" w:rsidR="00273E10" w:rsidRPr="008A709F" w:rsidRDefault="00273E10" w:rsidP="00985F7D">
            <w:pPr>
              <w:pStyle w:val="ListParagraph"/>
              <w:tabs>
                <w:tab w:val="right" w:pos="296"/>
              </w:tabs>
              <w:ind w:left="746" w:hanging="630"/>
              <w:jc w:val="center"/>
              <w:rPr>
                <w:b w:val="0"/>
                <w:bCs/>
                <w:sz w:val="28"/>
                <w:szCs w:val="28"/>
                <w:rtl/>
                <w:lang w:bidi="ar-IQ"/>
              </w:rPr>
            </w:pPr>
            <w:r w:rsidRPr="008A709F">
              <w:rPr>
                <w:rFonts w:hint="cs"/>
                <w:b w:val="0"/>
                <w:sz w:val="28"/>
                <w:szCs w:val="28"/>
                <w:rtl/>
                <w:lang w:bidi="ar-IQ"/>
              </w:rPr>
              <w:t>أ3.</w:t>
            </w:r>
            <w:r>
              <w:rPr>
                <w:rFonts w:hint="cs"/>
                <w:b w:val="0"/>
                <w:sz w:val="28"/>
                <w:szCs w:val="28"/>
                <w:rtl/>
                <w:lang w:bidi="ar-IQ"/>
              </w:rPr>
              <w:t>استيعاب تكنولوجيا التعليم واهدافها وانواعها واهميتها</w:t>
            </w:r>
          </w:p>
          <w:p w14:paraId="14E3F85A" w14:textId="77777777" w:rsidR="00273E10" w:rsidRPr="008A709F" w:rsidRDefault="00273E10" w:rsidP="00985F7D">
            <w:pPr>
              <w:pStyle w:val="ListParagraph"/>
              <w:tabs>
                <w:tab w:val="right" w:pos="296"/>
              </w:tabs>
              <w:ind w:left="746" w:hanging="630"/>
              <w:jc w:val="center"/>
              <w:rPr>
                <w:b w:val="0"/>
                <w:bCs/>
                <w:sz w:val="28"/>
                <w:szCs w:val="28"/>
                <w:rtl/>
                <w:lang w:bidi="ar-IQ"/>
              </w:rPr>
            </w:pPr>
            <w:r w:rsidRPr="008A709F">
              <w:rPr>
                <w:rFonts w:hint="cs"/>
                <w:b w:val="0"/>
                <w:sz w:val="28"/>
                <w:szCs w:val="28"/>
                <w:rtl/>
                <w:lang w:bidi="ar-IQ"/>
              </w:rPr>
              <w:t>أ4.</w:t>
            </w:r>
            <w:r>
              <w:rPr>
                <w:rFonts w:hint="cs"/>
                <w:b w:val="0"/>
                <w:sz w:val="28"/>
                <w:szCs w:val="28"/>
                <w:rtl/>
                <w:lang w:bidi="ar-IQ"/>
              </w:rPr>
              <w:t>التزود بالتعليمات والانظمة الخاصة باستعمال التقنيات التربوية وتكنولوجيا التعليم</w:t>
            </w:r>
          </w:p>
          <w:p w14:paraId="08BB628D" w14:textId="77777777" w:rsidR="00273E10" w:rsidRDefault="00273E10" w:rsidP="00985F7D">
            <w:pPr>
              <w:pStyle w:val="ListParagraph"/>
              <w:tabs>
                <w:tab w:val="right" w:pos="296"/>
              </w:tabs>
              <w:ind w:left="746" w:hanging="630"/>
              <w:jc w:val="center"/>
              <w:rPr>
                <w:b w:val="0"/>
                <w:bCs/>
                <w:sz w:val="28"/>
                <w:szCs w:val="28"/>
                <w:rtl/>
                <w:lang w:bidi="ar-IQ"/>
              </w:rPr>
            </w:pPr>
            <w:r w:rsidRPr="008A709F">
              <w:rPr>
                <w:rFonts w:hint="cs"/>
                <w:b w:val="0"/>
                <w:sz w:val="28"/>
                <w:szCs w:val="28"/>
                <w:rtl/>
                <w:lang w:bidi="ar-IQ"/>
              </w:rPr>
              <w:t>أ5.</w:t>
            </w:r>
            <w:r>
              <w:rPr>
                <w:rFonts w:hint="cs"/>
                <w:b w:val="0"/>
                <w:sz w:val="28"/>
                <w:szCs w:val="28"/>
                <w:rtl/>
                <w:lang w:bidi="ar-IQ"/>
              </w:rPr>
              <w:t>التزود بمهارة استعمال التقنيات التربوية المختلفة وتطبيق تكنولوجيا التعليم</w:t>
            </w:r>
          </w:p>
          <w:p w14:paraId="17C06423" w14:textId="77777777" w:rsidR="00273E10" w:rsidRPr="008A709F" w:rsidRDefault="00273E10" w:rsidP="00985F7D">
            <w:pPr>
              <w:pStyle w:val="ListParagraph"/>
              <w:tabs>
                <w:tab w:val="right" w:pos="296"/>
              </w:tabs>
              <w:ind w:left="746" w:hanging="630"/>
              <w:jc w:val="center"/>
              <w:rPr>
                <w:b w:val="0"/>
                <w:bCs/>
                <w:sz w:val="28"/>
                <w:szCs w:val="28"/>
                <w:rtl/>
                <w:lang w:bidi="ar-IQ"/>
              </w:rPr>
            </w:pPr>
            <w:r>
              <w:rPr>
                <w:rFonts w:hint="cs"/>
                <w:b w:val="0"/>
                <w:sz w:val="28"/>
                <w:szCs w:val="28"/>
                <w:rtl/>
                <w:lang w:bidi="ar-IQ"/>
              </w:rPr>
              <w:t>أ7.</w:t>
            </w:r>
          </w:p>
        </w:tc>
      </w:tr>
      <w:tr w:rsidR="00273E10" w14:paraId="002639A8" w14:textId="77777777" w:rsidTr="001330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676A4BD5" w14:textId="77777777" w:rsidR="00273E10" w:rsidRPr="00066F5D" w:rsidRDefault="00273E10" w:rsidP="00985F7D">
            <w:pPr>
              <w:pStyle w:val="ListParagraph"/>
              <w:numPr>
                <w:ilvl w:val="0"/>
                <w:numId w:val="85"/>
              </w:numPr>
              <w:jc w:val="center"/>
              <w:rPr>
                <w:sz w:val="28"/>
                <w:szCs w:val="28"/>
                <w:lang w:bidi="ar-IQ"/>
              </w:rPr>
            </w:pPr>
            <w:r>
              <w:rPr>
                <w:rFonts w:hint="cs"/>
                <w:sz w:val="28"/>
                <w:szCs w:val="28"/>
                <w:rtl/>
                <w:lang w:bidi="ar-IQ"/>
              </w:rPr>
              <w:t xml:space="preserve">الاهداف </w:t>
            </w:r>
            <w:r w:rsidRPr="00066F5D">
              <w:rPr>
                <w:rFonts w:hint="cs"/>
                <w:sz w:val="28"/>
                <w:szCs w:val="28"/>
                <w:rtl/>
                <w:lang w:bidi="ar-IQ"/>
              </w:rPr>
              <w:t>المهارات</w:t>
            </w:r>
            <w:r>
              <w:rPr>
                <w:rFonts w:hint="cs"/>
                <w:sz w:val="28"/>
                <w:szCs w:val="28"/>
                <w:rtl/>
                <w:lang w:bidi="ar-IQ"/>
              </w:rPr>
              <w:t>ية</w:t>
            </w:r>
            <w:r w:rsidRPr="00066F5D">
              <w:rPr>
                <w:rFonts w:hint="cs"/>
                <w:sz w:val="28"/>
                <w:szCs w:val="28"/>
                <w:rtl/>
                <w:lang w:bidi="ar-IQ"/>
              </w:rPr>
              <w:t xml:space="preserve"> الخاصة بالم</w:t>
            </w:r>
            <w:r>
              <w:rPr>
                <w:rFonts w:hint="cs"/>
                <w:sz w:val="28"/>
                <w:szCs w:val="28"/>
                <w:rtl/>
                <w:lang w:bidi="ar-IQ"/>
              </w:rPr>
              <w:t>قرر</w:t>
            </w:r>
          </w:p>
          <w:p w14:paraId="73EC1081" w14:textId="77777777" w:rsidR="00273E10" w:rsidRDefault="00273E10" w:rsidP="00985F7D">
            <w:pPr>
              <w:pStyle w:val="ListParagraph"/>
              <w:ind w:left="26"/>
              <w:jc w:val="center"/>
              <w:rPr>
                <w:b w:val="0"/>
                <w:bCs/>
                <w:sz w:val="28"/>
                <w:szCs w:val="28"/>
                <w:rtl/>
                <w:lang w:bidi="ar-IQ"/>
              </w:rPr>
            </w:pPr>
            <w:r>
              <w:rPr>
                <w:rFonts w:hint="cs"/>
                <w:b w:val="0"/>
                <w:sz w:val="28"/>
                <w:szCs w:val="28"/>
                <w:rtl/>
                <w:lang w:bidi="ar-IQ"/>
              </w:rPr>
              <w:t>ب1.تنمية مهارة التفكير العلمي واستعماله</w:t>
            </w:r>
          </w:p>
          <w:p w14:paraId="424214CE" w14:textId="77777777" w:rsidR="00273E10" w:rsidRDefault="00273E10" w:rsidP="00985F7D">
            <w:pPr>
              <w:pStyle w:val="ListParagraph"/>
              <w:ind w:left="26"/>
              <w:jc w:val="center"/>
              <w:rPr>
                <w:b w:val="0"/>
                <w:bCs/>
                <w:sz w:val="28"/>
                <w:szCs w:val="28"/>
                <w:rtl/>
                <w:lang w:bidi="ar-IQ"/>
              </w:rPr>
            </w:pPr>
            <w:r>
              <w:rPr>
                <w:rFonts w:hint="cs"/>
                <w:b w:val="0"/>
                <w:sz w:val="28"/>
                <w:szCs w:val="28"/>
                <w:rtl/>
                <w:lang w:bidi="ar-IQ"/>
              </w:rPr>
              <w:t>ب2.تنمية مهارة التفكير العملي وتطبيقه على ارض الواقع</w:t>
            </w:r>
          </w:p>
          <w:p w14:paraId="7C250B0F" w14:textId="77777777" w:rsidR="00273E10" w:rsidRDefault="00273E10" w:rsidP="00985F7D">
            <w:pPr>
              <w:pStyle w:val="ListParagraph"/>
              <w:ind w:left="26"/>
              <w:jc w:val="center"/>
              <w:rPr>
                <w:b w:val="0"/>
                <w:bCs/>
                <w:sz w:val="28"/>
                <w:szCs w:val="28"/>
                <w:rtl/>
                <w:lang w:bidi="ar-IQ"/>
              </w:rPr>
            </w:pPr>
            <w:r>
              <w:rPr>
                <w:rFonts w:hint="cs"/>
                <w:b w:val="0"/>
                <w:sz w:val="28"/>
                <w:szCs w:val="28"/>
                <w:rtl/>
                <w:lang w:bidi="ar-IQ"/>
              </w:rPr>
              <w:t>ب3.تنمية مهارات الطالبات في استعمال الوسائل والتقنيات التعليمة المختلفة اثناء عملية التعليم والتعلم</w:t>
            </w:r>
          </w:p>
          <w:p w14:paraId="342631B1" w14:textId="77777777" w:rsidR="00273E10" w:rsidRDefault="00273E10" w:rsidP="00985F7D">
            <w:pPr>
              <w:pStyle w:val="ListParagraph"/>
              <w:ind w:left="26"/>
              <w:jc w:val="center"/>
              <w:rPr>
                <w:b w:val="0"/>
                <w:bCs/>
                <w:sz w:val="28"/>
                <w:szCs w:val="28"/>
                <w:rtl/>
                <w:lang w:bidi="ar-IQ"/>
              </w:rPr>
            </w:pPr>
            <w:r>
              <w:rPr>
                <w:rFonts w:hint="cs"/>
                <w:b w:val="0"/>
                <w:sz w:val="28"/>
                <w:szCs w:val="28"/>
                <w:rtl/>
                <w:lang w:bidi="ar-IQ"/>
              </w:rPr>
              <w:t>ب4.تنمية الاتجاه الايجابي نحو التقنيات التربوية وتكنولوجيا التعليم  واكسابهم المهارات اللازمة لذلك</w:t>
            </w:r>
          </w:p>
          <w:p w14:paraId="384D14DD" w14:textId="77777777" w:rsidR="00273E10" w:rsidRPr="005C1937" w:rsidRDefault="00273E10" w:rsidP="00985F7D">
            <w:pPr>
              <w:pStyle w:val="ListParagraph"/>
              <w:ind w:left="26"/>
              <w:jc w:val="center"/>
              <w:rPr>
                <w:b w:val="0"/>
                <w:bCs/>
                <w:sz w:val="28"/>
                <w:szCs w:val="28"/>
                <w:rtl/>
                <w:lang w:bidi="ar-IQ"/>
              </w:rPr>
            </w:pPr>
          </w:p>
        </w:tc>
      </w:tr>
      <w:tr w:rsidR="00273E10" w14:paraId="576F1FEB" w14:textId="77777777" w:rsidTr="001330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557E8D90" w14:textId="77777777" w:rsidR="00273E10" w:rsidRPr="005C1937" w:rsidRDefault="00273E10" w:rsidP="00985F7D">
            <w:pPr>
              <w:jc w:val="center"/>
              <w:rPr>
                <w:rFonts w:ascii="Times New Roman"/>
                <w:b w:val="0"/>
                <w:bCs/>
                <w:sz w:val="28"/>
                <w:szCs w:val="28"/>
                <w:lang w:bidi="ar-IQ"/>
              </w:rPr>
            </w:pPr>
            <w:r w:rsidRPr="005C1937">
              <w:rPr>
                <w:rFonts w:ascii="Times New Roman" w:hint="cs"/>
                <w:sz w:val="28"/>
                <w:szCs w:val="28"/>
                <w:rtl/>
                <w:lang w:bidi="ar-IQ"/>
              </w:rPr>
              <w:t>طرائق التعليم والتعلم</w:t>
            </w:r>
          </w:p>
          <w:p w14:paraId="7309BB9B" w14:textId="77777777" w:rsidR="00273E10" w:rsidRPr="005C1937" w:rsidRDefault="00273E10" w:rsidP="00985F7D">
            <w:pPr>
              <w:jc w:val="center"/>
              <w:rPr>
                <w:rFonts w:ascii="Times New Roman"/>
                <w:sz w:val="28"/>
                <w:szCs w:val="28"/>
                <w:rtl/>
                <w:lang w:bidi="ar-IQ"/>
              </w:rPr>
            </w:pPr>
          </w:p>
        </w:tc>
      </w:tr>
      <w:tr w:rsidR="00273E10" w14:paraId="28C41F11" w14:textId="77777777" w:rsidTr="001330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5D2868E4" w14:textId="77777777" w:rsidR="00273E10" w:rsidRPr="0055345E" w:rsidRDefault="00273E10" w:rsidP="00985F7D">
            <w:pPr>
              <w:pStyle w:val="ListParagraph"/>
              <w:jc w:val="center"/>
              <w:rPr>
                <w:b w:val="0"/>
                <w:bCs/>
                <w:sz w:val="28"/>
                <w:szCs w:val="28"/>
                <w:rtl/>
                <w:lang w:bidi="ar-IQ"/>
              </w:rPr>
            </w:pPr>
            <w:r w:rsidRPr="0055345E">
              <w:rPr>
                <w:rFonts w:hint="cs"/>
                <w:b w:val="0"/>
                <w:sz w:val="28"/>
                <w:szCs w:val="28"/>
                <w:rtl/>
                <w:lang w:bidi="ar-IQ"/>
              </w:rPr>
              <w:t>1- طريقة المحاضرة , المناقشة الموجهة , والمناقشة الصفية</w:t>
            </w:r>
          </w:p>
          <w:p w14:paraId="724CC998" w14:textId="77777777" w:rsidR="00273E10" w:rsidRPr="0055345E" w:rsidRDefault="00273E10" w:rsidP="00985F7D">
            <w:pPr>
              <w:pStyle w:val="ListParagraph"/>
              <w:jc w:val="center"/>
              <w:rPr>
                <w:b w:val="0"/>
                <w:bCs/>
                <w:sz w:val="28"/>
                <w:szCs w:val="28"/>
                <w:rtl/>
                <w:lang w:bidi="ar-IQ"/>
              </w:rPr>
            </w:pPr>
            <w:r>
              <w:rPr>
                <w:rFonts w:hint="cs"/>
                <w:b w:val="0"/>
                <w:sz w:val="28"/>
                <w:szCs w:val="28"/>
                <w:rtl/>
                <w:lang w:bidi="ar-IQ"/>
              </w:rPr>
              <w:t>2</w:t>
            </w:r>
            <w:r w:rsidRPr="0055345E">
              <w:rPr>
                <w:rFonts w:hint="cs"/>
                <w:b w:val="0"/>
                <w:sz w:val="28"/>
                <w:szCs w:val="28"/>
                <w:rtl/>
                <w:lang w:bidi="ar-IQ"/>
              </w:rPr>
              <w:t xml:space="preserve">- الطرائق التدريسية الحديثة , كـ </w:t>
            </w:r>
            <w:r>
              <w:rPr>
                <w:rFonts w:hint="cs"/>
                <w:b w:val="0"/>
                <w:sz w:val="28"/>
                <w:szCs w:val="28"/>
                <w:rtl/>
                <w:lang w:bidi="ar-IQ"/>
              </w:rPr>
              <w:t>العصف الذهني</w:t>
            </w:r>
            <w:r w:rsidRPr="0055345E">
              <w:rPr>
                <w:rFonts w:hint="cs"/>
                <w:b w:val="0"/>
                <w:sz w:val="28"/>
                <w:szCs w:val="28"/>
                <w:rtl/>
                <w:lang w:bidi="ar-IQ"/>
              </w:rPr>
              <w:t xml:space="preserve"> , ال</w:t>
            </w:r>
            <w:r>
              <w:rPr>
                <w:rFonts w:hint="cs"/>
                <w:b w:val="0"/>
                <w:sz w:val="28"/>
                <w:szCs w:val="28"/>
                <w:rtl/>
                <w:lang w:bidi="ar-IQ"/>
              </w:rPr>
              <w:t>مناقشة الموجهة التفاعلية, التعلم التعاوني</w:t>
            </w:r>
          </w:p>
          <w:p w14:paraId="06DEB319" w14:textId="77777777" w:rsidR="00273E10" w:rsidRDefault="00273E10" w:rsidP="00985F7D">
            <w:pPr>
              <w:pStyle w:val="ListParagraph"/>
              <w:numPr>
                <w:ilvl w:val="0"/>
                <w:numId w:val="89"/>
              </w:numPr>
              <w:jc w:val="center"/>
              <w:rPr>
                <w:b w:val="0"/>
                <w:bCs/>
                <w:sz w:val="28"/>
                <w:szCs w:val="28"/>
                <w:lang w:bidi="ar-IQ"/>
              </w:rPr>
            </w:pPr>
            <w:r w:rsidRPr="0055345E">
              <w:rPr>
                <w:rFonts w:hint="cs"/>
                <w:b w:val="0"/>
                <w:sz w:val="28"/>
                <w:szCs w:val="28"/>
                <w:rtl/>
                <w:lang w:bidi="ar-IQ"/>
              </w:rPr>
              <w:t>الاستراتيجيات التدريسية الحديثة , ك التعلم التعاوني , و التعلم النشط</w:t>
            </w:r>
          </w:p>
          <w:p w14:paraId="288988B2" w14:textId="77777777" w:rsidR="00273E10" w:rsidRDefault="00273E10" w:rsidP="00985F7D">
            <w:pPr>
              <w:pStyle w:val="ListParagraph"/>
              <w:numPr>
                <w:ilvl w:val="0"/>
                <w:numId w:val="89"/>
              </w:numPr>
              <w:jc w:val="center"/>
              <w:rPr>
                <w:b w:val="0"/>
                <w:bCs/>
                <w:sz w:val="28"/>
                <w:szCs w:val="28"/>
                <w:lang w:bidi="ar-IQ"/>
              </w:rPr>
            </w:pPr>
            <w:r>
              <w:rPr>
                <w:rFonts w:hint="cs"/>
                <w:b w:val="0"/>
                <w:sz w:val="28"/>
                <w:szCs w:val="28"/>
                <w:rtl/>
                <w:lang w:bidi="ar-IQ"/>
              </w:rPr>
              <w:t>طرائق التعليم المصغر</w:t>
            </w:r>
          </w:p>
          <w:p w14:paraId="3F4DDA7F" w14:textId="77777777" w:rsidR="00273E10" w:rsidRPr="000468C4" w:rsidRDefault="00273E10" w:rsidP="00985F7D">
            <w:pPr>
              <w:pStyle w:val="ListParagraph"/>
              <w:numPr>
                <w:ilvl w:val="0"/>
                <w:numId w:val="89"/>
              </w:numPr>
              <w:jc w:val="center"/>
              <w:rPr>
                <w:b w:val="0"/>
                <w:bCs/>
                <w:sz w:val="28"/>
                <w:szCs w:val="28"/>
                <w:rtl/>
                <w:lang w:bidi="ar-IQ"/>
              </w:rPr>
            </w:pPr>
            <w:r>
              <w:rPr>
                <w:rFonts w:hint="cs"/>
                <w:b w:val="0"/>
                <w:sz w:val="28"/>
                <w:szCs w:val="28"/>
                <w:rtl/>
                <w:lang w:bidi="ar-IQ"/>
              </w:rPr>
              <w:t>طرائق التعليم الالكتروني</w:t>
            </w:r>
          </w:p>
        </w:tc>
      </w:tr>
      <w:tr w:rsidR="00273E10" w14:paraId="24C305FC" w14:textId="77777777" w:rsidTr="001330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06E89C5B" w14:textId="77777777" w:rsidR="00273E10" w:rsidRPr="005C1937" w:rsidRDefault="00273E10" w:rsidP="00985F7D">
            <w:pPr>
              <w:jc w:val="center"/>
              <w:rPr>
                <w:rFonts w:ascii="Times New Roman"/>
                <w:sz w:val="28"/>
                <w:szCs w:val="28"/>
                <w:rtl/>
                <w:lang w:bidi="ar-IQ"/>
              </w:rPr>
            </w:pPr>
            <w:r w:rsidRPr="005C1937">
              <w:rPr>
                <w:rFonts w:ascii="Times New Roman" w:hint="cs"/>
                <w:sz w:val="28"/>
                <w:szCs w:val="28"/>
                <w:rtl/>
                <w:lang w:bidi="ar-IQ"/>
              </w:rPr>
              <w:t>طرائق التقييم</w:t>
            </w:r>
          </w:p>
        </w:tc>
      </w:tr>
      <w:tr w:rsidR="00273E10" w14:paraId="4FD535BB" w14:textId="77777777" w:rsidTr="001330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68C94D7D" w14:textId="77777777" w:rsidR="00273E10" w:rsidRDefault="00273E10" w:rsidP="00985F7D">
            <w:pPr>
              <w:jc w:val="center"/>
              <w:rPr>
                <w:rFonts w:ascii="Times New Roman"/>
                <w:b w:val="0"/>
                <w:bCs/>
                <w:sz w:val="28"/>
                <w:szCs w:val="28"/>
                <w:rtl/>
                <w:lang w:bidi="ar-IQ"/>
              </w:rPr>
            </w:pPr>
          </w:p>
          <w:p w14:paraId="0DAEB66A" w14:textId="77777777" w:rsidR="00273E10" w:rsidRDefault="00273E10" w:rsidP="00985F7D">
            <w:pPr>
              <w:pStyle w:val="ListParagraph"/>
              <w:numPr>
                <w:ilvl w:val="0"/>
                <w:numId w:val="86"/>
              </w:numPr>
              <w:jc w:val="center"/>
              <w:rPr>
                <w:b w:val="0"/>
                <w:bCs/>
                <w:sz w:val="28"/>
                <w:szCs w:val="28"/>
                <w:lang w:bidi="ar-IQ"/>
              </w:rPr>
            </w:pPr>
            <w:r>
              <w:rPr>
                <w:rFonts w:hint="cs"/>
                <w:b w:val="0"/>
                <w:sz w:val="28"/>
                <w:szCs w:val="28"/>
                <w:rtl/>
                <w:lang w:bidi="ar-IQ"/>
              </w:rPr>
              <w:t>الاختبارات التحريرية  الشهرية</w:t>
            </w:r>
          </w:p>
          <w:p w14:paraId="0298B99B" w14:textId="77777777" w:rsidR="00273E10" w:rsidRDefault="00273E10" w:rsidP="00985F7D">
            <w:pPr>
              <w:pStyle w:val="ListParagraph"/>
              <w:numPr>
                <w:ilvl w:val="0"/>
                <w:numId w:val="86"/>
              </w:numPr>
              <w:jc w:val="center"/>
              <w:rPr>
                <w:sz w:val="28"/>
                <w:szCs w:val="28"/>
                <w:lang w:bidi="ar-IQ"/>
              </w:rPr>
            </w:pPr>
            <w:r>
              <w:rPr>
                <w:rFonts w:hint="cs"/>
                <w:b w:val="0"/>
                <w:sz w:val="28"/>
                <w:szCs w:val="28"/>
                <w:rtl/>
                <w:lang w:bidi="ar-IQ"/>
              </w:rPr>
              <w:t>الاختبارات الشفهية</w:t>
            </w:r>
          </w:p>
          <w:p w14:paraId="38153285" w14:textId="77777777" w:rsidR="00273E10" w:rsidRDefault="00273E10" w:rsidP="00985F7D">
            <w:pPr>
              <w:pStyle w:val="ListParagraph"/>
              <w:numPr>
                <w:ilvl w:val="0"/>
                <w:numId w:val="86"/>
              </w:numPr>
              <w:jc w:val="center"/>
              <w:rPr>
                <w:b w:val="0"/>
                <w:bCs/>
                <w:sz w:val="28"/>
                <w:szCs w:val="28"/>
                <w:lang w:bidi="ar-IQ"/>
              </w:rPr>
            </w:pPr>
            <w:r>
              <w:rPr>
                <w:rFonts w:hint="cs"/>
                <w:b w:val="0"/>
                <w:sz w:val="28"/>
                <w:szCs w:val="28"/>
                <w:rtl/>
                <w:lang w:bidi="ar-IQ"/>
              </w:rPr>
              <w:t>التقارير</w:t>
            </w:r>
          </w:p>
          <w:p w14:paraId="203FEF8A" w14:textId="77777777" w:rsidR="00273E10" w:rsidRPr="005C1937" w:rsidRDefault="00273E10" w:rsidP="00985F7D">
            <w:pPr>
              <w:pStyle w:val="ListParagraph"/>
              <w:numPr>
                <w:ilvl w:val="0"/>
                <w:numId w:val="86"/>
              </w:numPr>
              <w:jc w:val="center"/>
              <w:rPr>
                <w:b w:val="0"/>
                <w:bCs/>
                <w:sz w:val="28"/>
                <w:szCs w:val="28"/>
                <w:rtl/>
                <w:lang w:bidi="ar-IQ"/>
              </w:rPr>
            </w:pPr>
            <w:r>
              <w:rPr>
                <w:rFonts w:hint="cs"/>
                <w:b w:val="0"/>
                <w:sz w:val="28"/>
                <w:szCs w:val="28"/>
                <w:rtl/>
                <w:lang w:bidi="ar-IQ"/>
              </w:rPr>
              <w:lastRenderedPageBreak/>
              <w:t>الاختبارات الفصلية</w:t>
            </w:r>
          </w:p>
        </w:tc>
      </w:tr>
      <w:tr w:rsidR="00273E10" w14:paraId="117B3B44" w14:textId="77777777" w:rsidTr="001330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417B3467" w14:textId="77777777" w:rsidR="00273E10" w:rsidRDefault="00273E10" w:rsidP="00985F7D">
            <w:pPr>
              <w:jc w:val="center"/>
              <w:rPr>
                <w:rFonts w:ascii="Times New Roman"/>
                <w:b w:val="0"/>
                <w:bCs/>
                <w:sz w:val="28"/>
                <w:szCs w:val="28"/>
                <w:rtl/>
                <w:lang w:bidi="ar-IQ"/>
              </w:rPr>
            </w:pPr>
            <w:r>
              <w:rPr>
                <w:rFonts w:ascii="Times New Roman" w:hint="cs"/>
                <w:b w:val="0"/>
                <w:sz w:val="28"/>
                <w:szCs w:val="28"/>
                <w:rtl/>
                <w:lang w:bidi="ar-IQ"/>
              </w:rPr>
              <w:lastRenderedPageBreak/>
              <w:t>ج. الاهداف الوجدانية والقيمية</w:t>
            </w:r>
          </w:p>
          <w:p w14:paraId="2E963BB8" w14:textId="77777777" w:rsidR="00273E10" w:rsidRDefault="00273E10" w:rsidP="00985F7D">
            <w:pPr>
              <w:jc w:val="center"/>
              <w:rPr>
                <w:rFonts w:ascii="Times New Roman"/>
                <w:b w:val="0"/>
                <w:bCs/>
                <w:sz w:val="28"/>
                <w:szCs w:val="28"/>
                <w:rtl/>
                <w:lang w:bidi="ar-IQ"/>
              </w:rPr>
            </w:pPr>
            <w:r>
              <w:rPr>
                <w:rFonts w:ascii="Times New Roman" w:hint="cs"/>
                <w:b w:val="0"/>
                <w:sz w:val="28"/>
                <w:szCs w:val="28"/>
                <w:rtl/>
                <w:lang w:bidi="ar-IQ"/>
              </w:rPr>
              <w:t>ج1.خلق اتجاه ايجابي للطالبة نحو مهنة التدريس</w:t>
            </w:r>
          </w:p>
          <w:p w14:paraId="547DD5B0" w14:textId="77777777" w:rsidR="00273E10" w:rsidRDefault="00273E10" w:rsidP="00985F7D">
            <w:pPr>
              <w:jc w:val="center"/>
              <w:rPr>
                <w:rFonts w:ascii="Times New Roman"/>
                <w:b w:val="0"/>
                <w:bCs/>
                <w:sz w:val="28"/>
                <w:szCs w:val="28"/>
                <w:rtl/>
                <w:lang w:bidi="ar-IQ"/>
              </w:rPr>
            </w:pPr>
            <w:r>
              <w:rPr>
                <w:rFonts w:ascii="Times New Roman" w:hint="cs"/>
                <w:b w:val="0"/>
                <w:sz w:val="28"/>
                <w:szCs w:val="28"/>
                <w:rtl/>
                <w:lang w:bidi="ar-IQ"/>
              </w:rPr>
              <w:t>ج2.تثمين اخلاقيات مهنة التدريس وقدسيتها في بناء فرد صالح بالمجتمع</w:t>
            </w:r>
          </w:p>
          <w:p w14:paraId="7A7BA497" w14:textId="77777777" w:rsidR="00273E10" w:rsidRDefault="00273E10" w:rsidP="00985F7D">
            <w:pPr>
              <w:jc w:val="center"/>
              <w:rPr>
                <w:rFonts w:ascii="Times New Roman"/>
                <w:sz w:val="28"/>
                <w:szCs w:val="28"/>
                <w:rtl/>
                <w:lang w:bidi="ar-IQ"/>
              </w:rPr>
            </w:pPr>
            <w:r>
              <w:rPr>
                <w:rFonts w:ascii="Times New Roman" w:hint="cs"/>
                <w:b w:val="0"/>
                <w:sz w:val="28"/>
                <w:szCs w:val="28"/>
                <w:rtl/>
                <w:lang w:bidi="ar-IQ"/>
              </w:rPr>
              <w:t>ج3.</w:t>
            </w:r>
            <w:r w:rsidRPr="00854F88">
              <w:rPr>
                <w:rFonts w:ascii="Times New Roman" w:hint="cs"/>
                <w:b w:val="0"/>
                <w:sz w:val="28"/>
                <w:szCs w:val="28"/>
                <w:rtl/>
                <w:lang w:bidi="ar-IQ"/>
              </w:rPr>
              <w:t>خلق اتجاه ايجابي للطالبة نحو استعمال التقنيات التربوية وتكنولوجيا التعليم في عملية التعليم والتعلم</w:t>
            </w:r>
          </w:p>
          <w:p w14:paraId="74662505" w14:textId="77777777" w:rsidR="00273E10" w:rsidRDefault="00273E10" w:rsidP="00985F7D">
            <w:pPr>
              <w:jc w:val="center"/>
              <w:rPr>
                <w:rFonts w:ascii="Times New Roman"/>
                <w:b w:val="0"/>
                <w:bCs/>
                <w:sz w:val="28"/>
                <w:szCs w:val="28"/>
                <w:rtl/>
                <w:lang w:bidi="ar-IQ"/>
              </w:rPr>
            </w:pPr>
            <w:r>
              <w:rPr>
                <w:rFonts w:ascii="Times New Roman" w:hint="cs"/>
                <w:b w:val="0"/>
                <w:sz w:val="28"/>
                <w:szCs w:val="28"/>
                <w:rtl/>
                <w:lang w:bidi="ar-IQ"/>
              </w:rPr>
              <w:t>ج4.احترام القيم و العادات والتقاليد و الافادة منها بأخذ ما يطور الفرد ويجعله منتجا فعالا في المجتمع</w:t>
            </w:r>
          </w:p>
          <w:p w14:paraId="0DA72DE0" w14:textId="77777777" w:rsidR="00273E10" w:rsidRDefault="00273E10" w:rsidP="00985F7D">
            <w:pPr>
              <w:jc w:val="center"/>
              <w:rPr>
                <w:rFonts w:ascii="Times New Roman"/>
                <w:b w:val="0"/>
                <w:bCs/>
                <w:sz w:val="28"/>
                <w:szCs w:val="28"/>
                <w:rtl/>
                <w:lang w:bidi="ar-IQ"/>
              </w:rPr>
            </w:pPr>
            <w:r>
              <w:rPr>
                <w:rFonts w:ascii="Times New Roman" w:hint="cs"/>
                <w:b w:val="0"/>
                <w:sz w:val="28"/>
                <w:szCs w:val="28"/>
                <w:rtl/>
                <w:lang w:bidi="ar-IQ"/>
              </w:rPr>
              <w:t>ج5- احترام العمل الجماعي التعاوني التفاعلي وضرورته</w:t>
            </w:r>
          </w:p>
          <w:p w14:paraId="6197A3FE" w14:textId="77777777" w:rsidR="00273E10" w:rsidRDefault="00273E10" w:rsidP="00985F7D">
            <w:pPr>
              <w:jc w:val="center"/>
              <w:rPr>
                <w:rFonts w:ascii="Times New Roman"/>
                <w:b w:val="0"/>
                <w:bCs/>
                <w:sz w:val="28"/>
                <w:szCs w:val="28"/>
                <w:rtl/>
                <w:lang w:bidi="ar-IQ"/>
              </w:rPr>
            </w:pPr>
            <w:r>
              <w:rPr>
                <w:rFonts w:ascii="Times New Roman" w:hint="cs"/>
                <w:b w:val="0"/>
                <w:sz w:val="28"/>
                <w:szCs w:val="28"/>
                <w:rtl/>
                <w:lang w:bidi="ar-IQ"/>
              </w:rPr>
              <w:t>ج6- تقدير</w:t>
            </w:r>
            <w:r w:rsidRPr="00EA7F19">
              <w:rPr>
                <w:rFonts w:ascii="Times New Roman" w:hint="cs"/>
                <w:b w:val="0"/>
                <w:sz w:val="28"/>
                <w:szCs w:val="28"/>
                <w:rtl/>
                <w:lang w:bidi="ar-IQ"/>
              </w:rPr>
              <w:t xml:space="preserve">تحمل المسؤولية في العمل الموكل </w:t>
            </w:r>
            <w:r>
              <w:rPr>
                <w:rFonts w:ascii="Times New Roman" w:hint="cs"/>
                <w:b w:val="0"/>
                <w:sz w:val="28"/>
                <w:szCs w:val="28"/>
                <w:rtl/>
                <w:lang w:bidi="ar-IQ"/>
              </w:rPr>
              <w:t>للطالبة</w:t>
            </w:r>
            <w:r w:rsidRPr="00EA7F19">
              <w:rPr>
                <w:rFonts w:ascii="Times New Roman" w:hint="cs"/>
                <w:b w:val="0"/>
                <w:sz w:val="28"/>
                <w:szCs w:val="28"/>
                <w:rtl/>
                <w:lang w:bidi="ar-IQ"/>
              </w:rPr>
              <w:t xml:space="preserve"> وانجازه.</w:t>
            </w:r>
          </w:p>
        </w:tc>
      </w:tr>
      <w:tr w:rsidR="00273E10" w14:paraId="1295517D" w14:textId="77777777" w:rsidTr="001330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3F9D5A13" w14:textId="77777777" w:rsidR="00273E10" w:rsidRDefault="00273E10" w:rsidP="00985F7D">
            <w:pPr>
              <w:jc w:val="center"/>
              <w:rPr>
                <w:rFonts w:ascii="Times New Roman"/>
                <w:b w:val="0"/>
                <w:bCs/>
                <w:sz w:val="28"/>
                <w:szCs w:val="28"/>
                <w:rtl/>
                <w:lang w:bidi="ar-IQ"/>
              </w:rPr>
            </w:pPr>
            <w:r>
              <w:rPr>
                <w:rFonts w:ascii="Times New Roman" w:hint="cs"/>
                <w:b w:val="0"/>
                <w:sz w:val="28"/>
                <w:szCs w:val="28"/>
                <w:rtl/>
                <w:lang w:bidi="ar-IQ"/>
              </w:rPr>
              <w:t>طرائق التعليم والتعلم</w:t>
            </w:r>
          </w:p>
        </w:tc>
      </w:tr>
      <w:tr w:rsidR="00273E10" w14:paraId="63929E27" w14:textId="77777777" w:rsidTr="001330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0563DFF0" w14:textId="77777777" w:rsidR="00273E10" w:rsidRPr="00854F88" w:rsidRDefault="00273E10" w:rsidP="00985F7D">
            <w:pPr>
              <w:pStyle w:val="ListParagraph"/>
              <w:numPr>
                <w:ilvl w:val="0"/>
                <w:numId w:val="87"/>
              </w:numPr>
              <w:jc w:val="center"/>
              <w:rPr>
                <w:b w:val="0"/>
                <w:bCs/>
                <w:sz w:val="28"/>
                <w:szCs w:val="28"/>
                <w:rtl/>
                <w:lang w:bidi="ar-IQ"/>
              </w:rPr>
            </w:pPr>
            <w:r w:rsidRPr="00854F88">
              <w:rPr>
                <w:rFonts w:hint="cs"/>
                <w:b w:val="0"/>
                <w:sz w:val="28"/>
                <w:szCs w:val="28"/>
                <w:rtl/>
                <w:lang w:bidi="ar-IQ"/>
              </w:rPr>
              <w:t>طرائق تدريسة مختلفة , المحاضرة العملية , المناقشة الحرة والموجهة , العصف الذهني الاستجواب الموجه الفعال , انماط مختلفة من طرائق التعليم الالكتروني</w:t>
            </w:r>
          </w:p>
        </w:tc>
      </w:tr>
      <w:tr w:rsidR="00273E10" w14:paraId="071BC9FD" w14:textId="77777777" w:rsidTr="001330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0ACA1F34" w14:textId="77777777" w:rsidR="00273E10" w:rsidRPr="00854F88" w:rsidRDefault="00273E10" w:rsidP="00985F7D">
            <w:pPr>
              <w:jc w:val="center"/>
              <w:rPr>
                <w:rFonts w:ascii="Times New Roman"/>
                <w:b w:val="0"/>
                <w:bCs/>
                <w:sz w:val="28"/>
                <w:szCs w:val="28"/>
                <w:rtl/>
                <w:lang w:bidi="ar-IQ"/>
              </w:rPr>
            </w:pPr>
          </w:p>
        </w:tc>
      </w:tr>
      <w:tr w:rsidR="00273E10" w14:paraId="6C8B79C0" w14:textId="77777777" w:rsidTr="001330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2" w:type="dxa"/>
            <w:shd w:val="clear" w:color="auto" w:fill="auto"/>
          </w:tcPr>
          <w:p w14:paraId="502095F2" w14:textId="77777777" w:rsidR="00273E10" w:rsidRDefault="00273E10" w:rsidP="00985F7D">
            <w:pPr>
              <w:jc w:val="center"/>
              <w:rPr>
                <w:rFonts w:ascii="Times New Roman"/>
                <w:b w:val="0"/>
                <w:bCs/>
                <w:sz w:val="28"/>
                <w:szCs w:val="28"/>
                <w:rtl/>
                <w:lang w:bidi="ar-IQ"/>
              </w:rPr>
            </w:pPr>
          </w:p>
          <w:p w14:paraId="0D25571C" w14:textId="77777777" w:rsidR="00273E10" w:rsidRPr="00854F88" w:rsidRDefault="00273E10" w:rsidP="00985F7D">
            <w:pPr>
              <w:pStyle w:val="ListParagraph"/>
              <w:numPr>
                <w:ilvl w:val="0"/>
                <w:numId w:val="88"/>
              </w:numPr>
              <w:jc w:val="center"/>
              <w:rPr>
                <w:b w:val="0"/>
                <w:bCs/>
                <w:sz w:val="28"/>
                <w:szCs w:val="28"/>
                <w:rtl/>
                <w:lang w:bidi="ar-IQ"/>
              </w:rPr>
            </w:pPr>
            <w:r w:rsidRPr="00854F88">
              <w:rPr>
                <w:rFonts w:hint="cs"/>
                <w:b w:val="0"/>
                <w:sz w:val="28"/>
                <w:szCs w:val="28"/>
                <w:rtl/>
                <w:lang w:bidi="ar-IQ"/>
              </w:rPr>
              <w:t>طرائق التقييم الاختبارات التحريريةالشفهية , كتابة التقارير</w:t>
            </w:r>
          </w:p>
        </w:tc>
      </w:tr>
    </w:tbl>
    <w:p w14:paraId="3DCABDE0" w14:textId="77777777" w:rsidR="00273E10" w:rsidRDefault="00273E10" w:rsidP="00985F7D">
      <w:pPr>
        <w:tabs>
          <w:tab w:val="left" w:pos="3538"/>
          <w:tab w:val="center" w:pos="4153"/>
        </w:tabs>
        <w:jc w:val="center"/>
        <w:rPr>
          <w:rFonts w:ascii="Times New Roman" w:hAnsi="Times New Roman" w:cs="Times New Roman"/>
          <w:b/>
          <w:bCs/>
          <w:sz w:val="20"/>
          <w:szCs w:val="20"/>
          <w:rtl/>
          <w:lang w:bidi="ar-IQ"/>
        </w:rPr>
      </w:pPr>
    </w:p>
    <w:tbl>
      <w:tblPr>
        <w:tblStyle w:val="MediumGrid1-Accent3"/>
        <w:bidiVisual/>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73E10" w:rsidRPr="00854F88" w14:paraId="73CE6FF3" w14:textId="77777777" w:rsidTr="001330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5E30F6C" w14:textId="77777777" w:rsidR="00273E10" w:rsidRPr="00854F88" w:rsidRDefault="00273E10" w:rsidP="00985F7D">
            <w:pPr>
              <w:tabs>
                <w:tab w:val="left" w:pos="3538"/>
                <w:tab w:val="center" w:pos="4153"/>
              </w:tabs>
              <w:jc w:val="center"/>
              <w:rPr>
                <w:rFonts w:ascii="Times New Roman"/>
                <w:b w:val="0"/>
                <w:bCs/>
                <w:sz w:val="28"/>
                <w:szCs w:val="28"/>
                <w:rtl/>
                <w:lang w:bidi="ar-IQ"/>
              </w:rPr>
            </w:pPr>
            <w:r w:rsidRPr="00854F88">
              <w:rPr>
                <w:rFonts w:ascii="Times New Roman" w:hint="cs"/>
                <w:b w:val="0"/>
                <w:sz w:val="28"/>
                <w:szCs w:val="28"/>
                <w:rtl/>
                <w:lang w:bidi="ar-IQ"/>
              </w:rPr>
              <w:t>د. المهارات العامة والمنقولة (المهارات الاخرى المتعلقة بقابلية التوظيف والتطور الشخصي).</w:t>
            </w:r>
          </w:p>
          <w:p w14:paraId="12D35BEF" w14:textId="77777777" w:rsidR="00273E10" w:rsidRPr="00854F88" w:rsidRDefault="00273E10" w:rsidP="00985F7D">
            <w:pPr>
              <w:tabs>
                <w:tab w:val="left" w:pos="3538"/>
                <w:tab w:val="center" w:pos="4153"/>
              </w:tabs>
              <w:jc w:val="center"/>
              <w:rPr>
                <w:rFonts w:ascii="Times New Roman"/>
                <w:b w:val="0"/>
                <w:bCs/>
                <w:sz w:val="28"/>
                <w:szCs w:val="28"/>
                <w:rtl/>
                <w:lang w:bidi="ar-IQ"/>
              </w:rPr>
            </w:pPr>
            <w:r w:rsidRPr="00854F88">
              <w:rPr>
                <w:rFonts w:ascii="Times New Roman" w:hint="cs"/>
                <w:b w:val="0"/>
                <w:sz w:val="28"/>
                <w:szCs w:val="28"/>
                <w:rtl/>
                <w:lang w:bidi="ar-IQ"/>
              </w:rPr>
              <w:t>د1-  القدرة على العمل الفردي</w:t>
            </w:r>
          </w:p>
          <w:p w14:paraId="517A8E0E" w14:textId="77777777" w:rsidR="00273E10" w:rsidRPr="00854F88" w:rsidRDefault="00273E10" w:rsidP="00985F7D">
            <w:pPr>
              <w:tabs>
                <w:tab w:val="left" w:pos="3538"/>
                <w:tab w:val="center" w:pos="4153"/>
              </w:tabs>
              <w:jc w:val="center"/>
              <w:rPr>
                <w:rFonts w:ascii="Times New Roman"/>
                <w:b w:val="0"/>
                <w:bCs/>
                <w:sz w:val="28"/>
                <w:szCs w:val="28"/>
                <w:rtl/>
                <w:lang w:bidi="ar-IQ"/>
              </w:rPr>
            </w:pPr>
            <w:r w:rsidRPr="00854F88">
              <w:rPr>
                <w:rFonts w:ascii="Times New Roman" w:hint="cs"/>
                <w:b w:val="0"/>
                <w:sz w:val="28"/>
                <w:szCs w:val="28"/>
                <w:rtl/>
                <w:lang w:bidi="ar-IQ"/>
              </w:rPr>
              <w:t>د 2</w:t>
            </w:r>
            <w:r w:rsidRPr="00854F88">
              <w:rPr>
                <w:rFonts w:ascii="Times New Roman"/>
                <w:b w:val="0"/>
                <w:sz w:val="28"/>
                <w:szCs w:val="28"/>
                <w:rtl/>
                <w:lang w:bidi="ar-IQ"/>
              </w:rPr>
              <w:t>-</w:t>
            </w:r>
            <w:r w:rsidRPr="00854F88">
              <w:rPr>
                <w:rFonts w:ascii="Times New Roman" w:hint="cs"/>
                <w:b w:val="0"/>
                <w:sz w:val="28"/>
                <w:szCs w:val="28"/>
                <w:rtl/>
                <w:lang w:bidi="ar-IQ"/>
              </w:rPr>
              <w:t>العمل في مجموعات  تعاونية</w:t>
            </w:r>
          </w:p>
          <w:p w14:paraId="65A88BB2" w14:textId="77777777" w:rsidR="00273E10" w:rsidRPr="00854F88" w:rsidRDefault="00273E10" w:rsidP="00985F7D">
            <w:pPr>
              <w:tabs>
                <w:tab w:val="left" w:pos="3538"/>
                <w:tab w:val="center" w:pos="4153"/>
              </w:tabs>
              <w:jc w:val="center"/>
              <w:rPr>
                <w:rFonts w:ascii="Times New Roman"/>
                <w:b w:val="0"/>
                <w:bCs/>
                <w:sz w:val="28"/>
                <w:szCs w:val="28"/>
                <w:rtl/>
                <w:lang w:bidi="ar-IQ"/>
              </w:rPr>
            </w:pPr>
            <w:r w:rsidRPr="00854F88">
              <w:rPr>
                <w:rFonts w:ascii="Times New Roman" w:hint="cs"/>
                <w:b w:val="0"/>
                <w:sz w:val="28"/>
                <w:szCs w:val="28"/>
                <w:rtl/>
                <w:lang w:bidi="ar-IQ"/>
              </w:rPr>
              <w:t xml:space="preserve">د3- </w:t>
            </w:r>
            <w:r w:rsidRPr="00854F88">
              <w:rPr>
                <w:rFonts w:ascii="Times New Roman"/>
                <w:b w:val="0"/>
                <w:sz w:val="28"/>
                <w:szCs w:val="28"/>
                <w:rtl/>
                <w:lang w:bidi="ar-IQ"/>
              </w:rPr>
              <w:t>-</w:t>
            </w:r>
            <w:r w:rsidRPr="00854F88">
              <w:rPr>
                <w:rFonts w:ascii="Times New Roman" w:hint="cs"/>
                <w:b w:val="0"/>
                <w:sz w:val="28"/>
                <w:szCs w:val="28"/>
                <w:rtl/>
                <w:lang w:bidi="ar-IQ"/>
              </w:rPr>
              <w:t>تحمل المسؤولية في العمل الموكل إليها وانجازه.</w:t>
            </w:r>
          </w:p>
          <w:p w14:paraId="0E0418FD" w14:textId="77777777" w:rsidR="00273E10" w:rsidRPr="00854F88" w:rsidRDefault="00273E10" w:rsidP="00985F7D">
            <w:pPr>
              <w:tabs>
                <w:tab w:val="left" w:pos="3538"/>
                <w:tab w:val="center" w:pos="4153"/>
              </w:tabs>
              <w:jc w:val="center"/>
              <w:rPr>
                <w:rFonts w:ascii="Times New Roman"/>
                <w:b w:val="0"/>
                <w:bCs/>
                <w:sz w:val="28"/>
                <w:szCs w:val="28"/>
                <w:rtl/>
                <w:lang w:bidi="ar-IQ"/>
              </w:rPr>
            </w:pPr>
            <w:r w:rsidRPr="00854F88">
              <w:rPr>
                <w:rFonts w:ascii="Times New Roman" w:hint="cs"/>
                <w:b w:val="0"/>
                <w:sz w:val="28"/>
                <w:szCs w:val="28"/>
                <w:rtl/>
                <w:lang w:bidi="ar-IQ"/>
              </w:rPr>
              <w:t>د4.مهارات استعمال الوسائل التعليمية المختلفة</w:t>
            </w:r>
          </w:p>
          <w:p w14:paraId="4E3F55E9" w14:textId="77777777" w:rsidR="00273E10" w:rsidRPr="00854F88" w:rsidRDefault="00273E10" w:rsidP="00985F7D">
            <w:pPr>
              <w:tabs>
                <w:tab w:val="left" w:pos="3538"/>
                <w:tab w:val="center" w:pos="4153"/>
              </w:tabs>
              <w:jc w:val="center"/>
              <w:rPr>
                <w:rFonts w:ascii="Times New Roman"/>
                <w:b w:val="0"/>
                <w:bCs/>
                <w:sz w:val="28"/>
                <w:szCs w:val="28"/>
                <w:rtl/>
                <w:lang w:bidi="ar-IQ"/>
              </w:rPr>
            </w:pPr>
            <w:r w:rsidRPr="00854F88">
              <w:rPr>
                <w:rFonts w:ascii="Times New Roman" w:hint="cs"/>
                <w:b w:val="0"/>
                <w:sz w:val="28"/>
                <w:szCs w:val="28"/>
                <w:rtl/>
                <w:lang w:bidi="ar-IQ"/>
              </w:rPr>
              <w:t>د5- استعمال الطالبات للانترنت  للبحث عن التقنيات التربوية وتكنو</w:t>
            </w:r>
            <w:r>
              <w:rPr>
                <w:rFonts w:ascii="Times New Roman" w:hint="cs"/>
                <w:b w:val="0"/>
                <w:sz w:val="28"/>
                <w:szCs w:val="28"/>
                <w:rtl/>
                <w:lang w:bidi="ar-IQ"/>
              </w:rPr>
              <w:t>لوجيا التعليم في قسم اللغة العربية</w:t>
            </w:r>
          </w:p>
          <w:p w14:paraId="6ECFA7BB" w14:textId="77777777" w:rsidR="00273E10" w:rsidRPr="00854F88" w:rsidRDefault="00273E10" w:rsidP="00985F7D">
            <w:pPr>
              <w:tabs>
                <w:tab w:val="left" w:pos="3538"/>
                <w:tab w:val="center" w:pos="4153"/>
              </w:tabs>
              <w:jc w:val="center"/>
              <w:rPr>
                <w:rFonts w:ascii="Times New Roman"/>
                <w:b w:val="0"/>
                <w:bCs/>
                <w:sz w:val="28"/>
                <w:szCs w:val="28"/>
                <w:rtl/>
                <w:lang w:bidi="ar-IQ"/>
              </w:rPr>
            </w:pPr>
            <w:r w:rsidRPr="00854F88">
              <w:rPr>
                <w:rFonts w:ascii="Times New Roman" w:hint="cs"/>
                <w:b w:val="0"/>
                <w:sz w:val="28"/>
                <w:szCs w:val="28"/>
                <w:rtl/>
                <w:lang w:bidi="ar-IQ"/>
              </w:rPr>
              <w:t>د6- -استعمال اساليب التقنيات التكنولوجية  في اكتساب المهارات الخاصة بالمادة وما يتعلق بتخصصهن وتطبيقه</w:t>
            </w:r>
          </w:p>
          <w:p w14:paraId="2F6293D7" w14:textId="77777777" w:rsidR="00273E10" w:rsidRPr="00854F88" w:rsidRDefault="00273E10" w:rsidP="00985F7D">
            <w:pPr>
              <w:tabs>
                <w:tab w:val="left" w:pos="3538"/>
                <w:tab w:val="center" w:pos="4153"/>
              </w:tabs>
              <w:jc w:val="center"/>
              <w:rPr>
                <w:rFonts w:ascii="Times New Roman"/>
                <w:b w:val="0"/>
                <w:bCs/>
                <w:sz w:val="20"/>
                <w:szCs w:val="20"/>
                <w:rtl/>
                <w:lang w:bidi="ar-IQ"/>
              </w:rPr>
            </w:pPr>
          </w:p>
        </w:tc>
      </w:tr>
    </w:tbl>
    <w:p w14:paraId="51A9BD1B" w14:textId="77777777" w:rsidR="00273E10" w:rsidRDefault="00273E10" w:rsidP="00985F7D">
      <w:pPr>
        <w:tabs>
          <w:tab w:val="left" w:pos="3538"/>
          <w:tab w:val="center" w:pos="4153"/>
        </w:tabs>
        <w:jc w:val="center"/>
        <w:rPr>
          <w:rFonts w:ascii="Times New Roman" w:hAnsi="Times New Roman" w:cs="Times New Roman"/>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851"/>
        <w:gridCol w:w="2410"/>
        <w:gridCol w:w="2976"/>
        <w:gridCol w:w="1418"/>
        <w:gridCol w:w="1276"/>
      </w:tblGrid>
      <w:tr w:rsidR="00273E10" w:rsidRPr="007E0FB0" w14:paraId="6368CFBC" w14:textId="77777777" w:rsidTr="008370B0">
        <w:trPr>
          <w:trHeight w:val="538"/>
        </w:trPr>
        <w:tc>
          <w:tcPr>
            <w:tcW w:w="9720" w:type="dxa"/>
            <w:gridSpan w:val="6"/>
            <w:shd w:val="clear" w:color="auto" w:fill="auto"/>
            <w:vAlign w:val="center"/>
          </w:tcPr>
          <w:p w14:paraId="77C88A26" w14:textId="77777777" w:rsidR="00273E10" w:rsidRPr="007E0FB0" w:rsidRDefault="00273E10" w:rsidP="00985F7D">
            <w:pPr>
              <w:tabs>
                <w:tab w:val="left" w:pos="3538"/>
                <w:tab w:val="center" w:pos="4153"/>
              </w:tabs>
              <w:ind w:left="360"/>
              <w:jc w:val="center"/>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lastRenderedPageBreak/>
              <w:t xml:space="preserve">هـ                                                     </w:t>
            </w:r>
            <w:r w:rsidRPr="007E0FB0">
              <w:rPr>
                <w:rFonts w:ascii="Times New Roman" w:hAnsi="Times New Roman" w:cs="Times New Roman"/>
                <w:b/>
                <w:bCs/>
                <w:sz w:val="28"/>
                <w:szCs w:val="28"/>
                <w:rtl/>
                <w:lang w:bidi="ar-IQ"/>
              </w:rPr>
              <w:t>بنية المقرر</w:t>
            </w:r>
          </w:p>
        </w:tc>
      </w:tr>
      <w:tr w:rsidR="00273E10" w:rsidRPr="007E0FB0" w14:paraId="70EE7F89" w14:textId="77777777" w:rsidTr="008370B0">
        <w:trPr>
          <w:trHeight w:val="907"/>
        </w:trPr>
        <w:tc>
          <w:tcPr>
            <w:tcW w:w="789" w:type="dxa"/>
            <w:shd w:val="clear" w:color="auto" w:fill="auto"/>
            <w:vAlign w:val="center"/>
          </w:tcPr>
          <w:p w14:paraId="46F649EB"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الأسبوع</w:t>
            </w:r>
          </w:p>
        </w:tc>
        <w:tc>
          <w:tcPr>
            <w:tcW w:w="851" w:type="dxa"/>
            <w:shd w:val="clear" w:color="auto" w:fill="auto"/>
            <w:vAlign w:val="center"/>
          </w:tcPr>
          <w:p w14:paraId="717EA86A"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الساعات</w:t>
            </w:r>
          </w:p>
        </w:tc>
        <w:tc>
          <w:tcPr>
            <w:tcW w:w="2410" w:type="dxa"/>
            <w:shd w:val="clear" w:color="auto" w:fill="auto"/>
            <w:vAlign w:val="center"/>
          </w:tcPr>
          <w:p w14:paraId="230FE7DD"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مخرجات التعلم المطلوبة</w:t>
            </w:r>
          </w:p>
        </w:tc>
        <w:tc>
          <w:tcPr>
            <w:tcW w:w="2976" w:type="dxa"/>
            <w:shd w:val="clear" w:color="auto" w:fill="auto"/>
            <w:vAlign w:val="center"/>
          </w:tcPr>
          <w:p w14:paraId="343EDEC8"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اسم الوحدة / أو الموضوع</w:t>
            </w:r>
          </w:p>
        </w:tc>
        <w:tc>
          <w:tcPr>
            <w:tcW w:w="1418" w:type="dxa"/>
            <w:shd w:val="clear" w:color="auto" w:fill="auto"/>
            <w:vAlign w:val="center"/>
          </w:tcPr>
          <w:p w14:paraId="6AF55BCC"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طريقة التعليم</w:t>
            </w:r>
          </w:p>
        </w:tc>
        <w:tc>
          <w:tcPr>
            <w:tcW w:w="1276" w:type="dxa"/>
            <w:shd w:val="clear" w:color="auto" w:fill="auto"/>
            <w:vAlign w:val="center"/>
          </w:tcPr>
          <w:p w14:paraId="61CF8357"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طريقة التقييم</w:t>
            </w:r>
          </w:p>
        </w:tc>
      </w:tr>
      <w:tr w:rsidR="00273E10" w:rsidRPr="007E0FB0" w14:paraId="0A623F5E" w14:textId="77777777" w:rsidTr="008370B0">
        <w:trPr>
          <w:trHeight w:val="399"/>
        </w:trPr>
        <w:tc>
          <w:tcPr>
            <w:tcW w:w="789" w:type="dxa"/>
            <w:shd w:val="clear" w:color="auto" w:fill="auto"/>
            <w:vAlign w:val="center"/>
          </w:tcPr>
          <w:p w14:paraId="089FB04C"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w:t>
            </w:r>
          </w:p>
        </w:tc>
        <w:tc>
          <w:tcPr>
            <w:tcW w:w="851" w:type="dxa"/>
            <w:shd w:val="clear" w:color="auto" w:fill="auto"/>
            <w:vAlign w:val="center"/>
          </w:tcPr>
          <w:p w14:paraId="713AFB18"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7EBFBD5A"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 xml:space="preserve">ان تتعرف على </w:t>
            </w:r>
            <w:r w:rsidRPr="007E0FB0">
              <w:rPr>
                <w:rFonts w:ascii="Times New Roman" w:hAnsi="Times New Roman" w:cs="Times New Roman" w:hint="cs"/>
                <w:b/>
                <w:bCs/>
                <w:sz w:val="28"/>
                <w:szCs w:val="28"/>
                <w:rtl/>
                <w:lang w:bidi="ar-IQ"/>
              </w:rPr>
              <w:t>نبذة تاريخية عن التقنيات التربوية</w:t>
            </w:r>
          </w:p>
        </w:tc>
        <w:tc>
          <w:tcPr>
            <w:tcW w:w="2976" w:type="dxa"/>
            <w:shd w:val="clear" w:color="auto" w:fill="auto"/>
            <w:vAlign w:val="center"/>
          </w:tcPr>
          <w:p w14:paraId="1CD02CCB"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نبذة تاريخية عن التقنيات التربوية</w:t>
            </w:r>
          </w:p>
        </w:tc>
        <w:tc>
          <w:tcPr>
            <w:tcW w:w="1418" w:type="dxa"/>
            <w:shd w:val="clear" w:color="auto" w:fill="auto"/>
            <w:vAlign w:val="center"/>
          </w:tcPr>
          <w:p w14:paraId="79532E66" w14:textId="77777777" w:rsidR="00273E10" w:rsidRDefault="00273E10" w:rsidP="00985F7D">
            <w:pPr>
              <w:tabs>
                <w:tab w:val="left" w:pos="3538"/>
                <w:tab w:val="center" w:pos="4153"/>
              </w:tabs>
              <w:jc w:val="center"/>
              <w:rPr>
                <w:rFonts w:ascii="Times New Roman" w:hAnsi="Times New Roman" w:cs="Times New Roman"/>
                <w:b/>
                <w:bCs/>
                <w:sz w:val="28"/>
                <w:szCs w:val="28"/>
                <w:rtl/>
                <w:lang w:bidi="ar-IQ"/>
              </w:rPr>
            </w:pPr>
            <w:r w:rsidRPr="007E0FB0">
              <w:rPr>
                <w:rFonts w:ascii="Times New Roman" w:hAnsi="Times New Roman" w:cs="Times New Roman"/>
                <w:b/>
                <w:bCs/>
                <w:sz w:val="28"/>
                <w:szCs w:val="28"/>
                <w:rtl/>
                <w:lang w:bidi="ar-IQ"/>
              </w:rPr>
              <w:t>الالقاء ،المحاضرة ،الاستجواب</w:t>
            </w:r>
          </w:p>
          <w:p w14:paraId="07280A46"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التعليم الالكتروني</w:t>
            </w:r>
          </w:p>
        </w:tc>
        <w:tc>
          <w:tcPr>
            <w:tcW w:w="1276" w:type="dxa"/>
            <w:shd w:val="clear" w:color="auto" w:fill="auto"/>
            <w:vAlign w:val="center"/>
          </w:tcPr>
          <w:p w14:paraId="261EE5CA"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الاختبارات الشفوية والتحريرية</w:t>
            </w:r>
          </w:p>
        </w:tc>
      </w:tr>
      <w:tr w:rsidR="00273E10" w:rsidRPr="007E0FB0" w14:paraId="4F7B5D62" w14:textId="77777777" w:rsidTr="008370B0">
        <w:trPr>
          <w:trHeight w:val="339"/>
        </w:trPr>
        <w:tc>
          <w:tcPr>
            <w:tcW w:w="789" w:type="dxa"/>
            <w:shd w:val="clear" w:color="auto" w:fill="auto"/>
            <w:vAlign w:val="center"/>
          </w:tcPr>
          <w:p w14:paraId="7625A979"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851" w:type="dxa"/>
            <w:shd w:val="clear" w:color="auto" w:fill="auto"/>
            <w:vAlign w:val="center"/>
          </w:tcPr>
          <w:p w14:paraId="1DE38D3B"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3DADD717"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2976" w:type="dxa"/>
            <w:shd w:val="clear" w:color="auto" w:fill="auto"/>
            <w:vAlign w:val="center"/>
          </w:tcPr>
          <w:p w14:paraId="51217235"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rPr>
              <w:t>مفهوم التقنيات التربوية</w:t>
            </w:r>
          </w:p>
        </w:tc>
        <w:tc>
          <w:tcPr>
            <w:tcW w:w="1418" w:type="dxa"/>
            <w:shd w:val="clear" w:color="auto" w:fill="auto"/>
            <w:vAlign w:val="center"/>
          </w:tcPr>
          <w:p w14:paraId="0B2747D4"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7CFB4B0E"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68927236" w14:textId="77777777" w:rsidTr="008370B0">
        <w:trPr>
          <w:trHeight w:val="320"/>
        </w:trPr>
        <w:tc>
          <w:tcPr>
            <w:tcW w:w="789" w:type="dxa"/>
            <w:shd w:val="clear" w:color="auto" w:fill="auto"/>
            <w:vAlign w:val="center"/>
          </w:tcPr>
          <w:p w14:paraId="4ABA57D6"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3</w:t>
            </w:r>
          </w:p>
        </w:tc>
        <w:tc>
          <w:tcPr>
            <w:tcW w:w="851" w:type="dxa"/>
            <w:shd w:val="clear" w:color="auto" w:fill="auto"/>
            <w:vAlign w:val="center"/>
          </w:tcPr>
          <w:p w14:paraId="69C88169"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4C197CB9"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2976" w:type="dxa"/>
            <w:shd w:val="clear" w:color="auto" w:fill="auto"/>
            <w:vAlign w:val="center"/>
          </w:tcPr>
          <w:p w14:paraId="08D2AE69" w14:textId="77777777" w:rsidR="00273E10" w:rsidRPr="007E0FB0" w:rsidRDefault="00273E10" w:rsidP="00985F7D">
            <w:pPr>
              <w:tabs>
                <w:tab w:val="left" w:pos="3538"/>
                <w:tab w:val="center" w:pos="4153"/>
              </w:tabs>
              <w:jc w:val="center"/>
              <w:rPr>
                <w:rFonts w:ascii="Times New Roman" w:hAnsi="Times New Roman" w:cs="Times New Roman"/>
                <w:b/>
                <w:bCs/>
                <w:sz w:val="28"/>
                <w:szCs w:val="28"/>
                <w:rtl/>
                <w:lang w:bidi="ar-IQ"/>
              </w:rPr>
            </w:pPr>
            <w:r w:rsidRPr="007E0FB0">
              <w:rPr>
                <w:rFonts w:ascii="Times New Roman" w:hAnsi="Times New Roman" w:cs="Times New Roman" w:hint="cs"/>
                <w:b/>
                <w:bCs/>
                <w:sz w:val="28"/>
                <w:szCs w:val="28"/>
                <w:rtl/>
                <w:lang w:bidi="ar-IQ"/>
              </w:rPr>
              <w:t>المفاهيم المرتبطة بالتقنيات التربوية</w:t>
            </w:r>
          </w:p>
          <w:p w14:paraId="1579A686"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p>
        </w:tc>
        <w:tc>
          <w:tcPr>
            <w:tcW w:w="1418" w:type="dxa"/>
            <w:shd w:val="clear" w:color="auto" w:fill="auto"/>
            <w:vAlign w:val="center"/>
          </w:tcPr>
          <w:p w14:paraId="76F614E1"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598BF067"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449DFF0C" w14:textId="77777777" w:rsidTr="008370B0">
        <w:trPr>
          <w:trHeight w:val="331"/>
        </w:trPr>
        <w:tc>
          <w:tcPr>
            <w:tcW w:w="789" w:type="dxa"/>
            <w:shd w:val="clear" w:color="auto" w:fill="auto"/>
            <w:vAlign w:val="center"/>
          </w:tcPr>
          <w:p w14:paraId="553476CE"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4</w:t>
            </w:r>
          </w:p>
        </w:tc>
        <w:tc>
          <w:tcPr>
            <w:tcW w:w="851" w:type="dxa"/>
            <w:shd w:val="clear" w:color="auto" w:fill="auto"/>
            <w:vAlign w:val="center"/>
          </w:tcPr>
          <w:p w14:paraId="58BE99F8"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2325B6D5"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2976" w:type="dxa"/>
            <w:shd w:val="clear" w:color="auto" w:fill="auto"/>
            <w:vAlign w:val="center"/>
          </w:tcPr>
          <w:p w14:paraId="78E3C6E4"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rPr>
              <w:t>(التقنيات التعليمية،تكن</w:t>
            </w:r>
            <w:r>
              <w:rPr>
                <w:rFonts w:ascii="Times New Roman" w:hAnsi="Times New Roman" w:cs="Times New Roman" w:hint="cs"/>
                <w:b/>
                <w:bCs/>
                <w:sz w:val="28"/>
                <w:szCs w:val="28"/>
                <w:rtl/>
              </w:rPr>
              <w:t>و</w:t>
            </w:r>
            <w:r w:rsidRPr="007E0FB0">
              <w:rPr>
                <w:rFonts w:ascii="Times New Roman" w:hAnsi="Times New Roman" w:cs="Times New Roman" w:hint="cs"/>
                <w:b/>
                <w:bCs/>
                <w:sz w:val="28"/>
                <w:szCs w:val="28"/>
                <w:rtl/>
              </w:rPr>
              <w:t>لوجيا التعليم)</w:t>
            </w:r>
          </w:p>
        </w:tc>
        <w:tc>
          <w:tcPr>
            <w:tcW w:w="1418" w:type="dxa"/>
            <w:shd w:val="clear" w:color="auto" w:fill="auto"/>
            <w:vAlign w:val="center"/>
          </w:tcPr>
          <w:p w14:paraId="55521DE6"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4A51F12C"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5238387C" w14:textId="77777777" w:rsidTr="008370B0">
        <w:trPr>
          <w:trHeight w:val="340"/>
        </w:trPr>
        <w:tc>
          <w:tcPr>
            <w:tcW w:w="789" w:type="dxa"/>
            <w:shd w:val="clear" w:color="auto" w:fill="auto"/>
            <w:vAlign w:val="center"/>
          </w:tcPr>
          <w:p w14:paraId="7C4E55EF"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5</w:t>
            </w:r>
          </w:p>
        </w:tc>
        <w:tc>
          <w:tcPr>
            <w:tcW w:w="851" w:type="dxa"/>
            <w:shd w:val="clear" w:color="auto" w:fill="auto"/>
            <w:vAlign w:val="center"/>
          </w:tcPr>
          <w:p w14:paraId="6443A536"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1225FE55"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w:t>
            </w:r>
            <w:r w:rsidRPr="007E0FB0">
              <w:rPr>
                <w:rFonts w:ascii="Times New Roman" w:hAnsi="Times New Roman" w:cs="Times New Roman" w:hint="cs"/>
                <w:b/>
                <w:bCs/>
                <w:sz w:val="28"/>
                <w:szCs w:val="28"/>
                <w:rtl/>
                <w:lang w:bidi="ar-IQ"/>
              </w:rPr>
              <w:t>ى الفوائد والاغراض التربوية التي تحققها الوسائل التعليمية</w:t>
            </w:r>
          </w:p>
        </w:tc>
        <w:tc>
          <w:tcPr>
            <w:tcW w:w="2976" w:type="dxa"/>
            <w:shd w:val="clear" w:color="auto" w:fill="auto"/>
            <w:vAlign w:val="center"/>
          </w:tcPr>
          <w:p w14:paraId="569AC411"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العوامل المؤثرة في اختيار الوسيلة التعليمية</w:t>
            </w:r>
          </w:p>
        </w:tc>
        <w:tc>
          <w:tcPr>
            <w:tcW w:w="1418" w:type="dxa"/>
            <w:shd w:val="clear" w:color="auto" w:fill="auto"/>
            <w:vAlign w:val="center"/>
          </w:tcPr>
          <w:p w14:paraId="0A609B11"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37299B51"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15ED174A" w14:textId="77777777" w:rsidTr="008370B0">
        <w:trPr>
          <w:trHeight w:val="323"/>
        </w:trPr>
        <w:tc>
          <w:tcPr>
            <w:tcW w:w="789" w:type="dxa"/>
            <w:shd w:val="clear" w:color="auto" w:fill="auto"/>
            <w:vAlign w:val="center"/>
          </w:tcPr>
          <w:p w14:paraId="51DBC084"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6</w:t>
            </w:r>
          </w:p>
        </w:tc>
        <w:tc>
          <w:tcPr>
            <w:tcW w:w="851" w:type="dxa"/>
            <w:shd w:val="clear" w:color="auto" w:fill="auto"/>
            <w:vAlign w:val="center"/>
          </w:tcPr>
          <w:p w14:paraId="76756F20"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12352367"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14:paraId="1B9BD4CD"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خصائص الوسائل التعليمية ،ومعوقات استعمال الوسائل التعليمية</w:t>
            </w:r>
          </w:p>
        </w:tc>
        <w:tc>
          <w:tcPr>
            <w:tcW w:w="1418" w:type="dxa"/>
            <w:shd w:val="clear" w:color="auto" w:fill="auto"/>
            <w:vAlign w:val="center"/>
          </w:tcPr>
          <w:p w14:paraId="443F80A8"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5337921C"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48B86458" w14:textId="77777777" w:rsidTr="008370B0">
        <w:trPr>
          <w:trHeight w:val="319"/>
        </w:trPr>
        <w:tc>
          <w:tcPr>
            <w:tcW w:w="789" w:type="dxa"/>
            <w:shd w:val="clear" w:color="auto" w:fill="auto"/>
            <w:vAlign w:val="center"/>
          </w:tcPr>
          <w:p w14:paraId="43A32090"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7</w:t>
            </w:r>
          </w:p>
        </w:tc>
        <w:tc>
          <w:tcPr>
            <w:tcW w:w="851" w:type="dxa"/>
            <w:shd w:val="clear" w:color="auto" w:fill="auto"/>
            <w:vAlign w:val="center"/>
          </w:tcPr>
          <w:p w14:paraId="6425145E"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7D8B551A"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على</w:t>
            </w:r>
            <w:r w:rsidRPr="007E0FB0">
              <w:rPr>
                <w:rFonts w:ascii="Times New Roman" w:hAnsi="Times New Roman" w:cs="Times New Roman" w:hint="cs"/>
                <w:b/>
                <w:bCs/>
                <w:sz w:val="28"/>
                <w:szCs w:val="28"/>
                <w:rtl/>
                <w:lang w:bidi="ar-IQ"/>
              </w:rPr>
              <w:t xml:space="preserve"> الاسس النفسية لاست</w:t>
            </w:r>
            <w:r>
              <w:rPr>
                <w:rFonts w:ascii="Times New Roman" w:hAnsi="Times New Roman" w:cs="Times New Roman" w:hint="cs"/>
                <w:b/>
                <w:bCs/>
                <w:sz w:val="28"/>
                <w:szCs w:val="28"/>
                <w:rtl/>
                <w:lang w:bidi="ar-IQ"/>
              </w:rPr>
              <w:t xml:space="preserve">عمال </w:t>
            </w:r>
            <w:r w:rsidRPr="007E0FB0">
              <w:rPr>
                <w:rFonts w:ascii="Times New Roman" w:hAnsi="Times New Roman" w:cs="Times New Roman" w:hint="cs"/>
                <w:b/>
                <w:bCs/>
                <w:sz w:val="28"/>
                <w:szCs w:val="28"/>
                <w:rtl/>
                <w:lang w:bidi="ar-IQ"/>
              </w:rPr>
              <w:t>التقنيات التربوية</w:t>
            </w:r>
          </w:p>
        </w:tc>
        <w:tc>
          <w:tcPr>
            <w:tcW w:w="2976" w:type="dxa"/>
            <w:shd w:val="clear" w:color="auto" w:fill="auto"/>
            <w:vAlign w:val="center"/>
          </w:tcPr>
          <w:p w14:paraId="654CC96B"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الاسس النفسية لاست</w:t>
            </w:r>
            <w:r>
              <w:rPr>
                <w:rFonts w:ascii="Times New Roman" w:hAnsi="Times New Roman" w:cs="Times New Roman" w:hint="cs"/>
                <w:b/>
                <w:bCs/>
                <w:sz w:val="28"/>
                <w:szCs w:val="28"/>
                <w:rtl/>
                <w:lang w:bidi="ar-IQ"/>
              </w:rPr>
              <w:t xml:space="preserve">عمال </w:t>
            </w:r>
            <w:r w:rsidRPr="007E0FB0">
              <w:rPr>
                <w:rFonts w:ascii="Times New Roman" w:hAnsi="Times New Roman" w:cs="Times New Roman" w:hint="cs"/>
                <w:b/>
                <w:bCs/>
                <w:sz w:val="28"/>
                <w:szCs w:val="28"/>
                <w:rtl/>
                <w:lang w:bidi="ar-IQ"/>
              </w:rPr>
              <w:t>التقنيات التربوية</w:t>
            </w:r>
          </w:p>
        </w:tc>
        <w:tc>
          <w:tcPr>
            <w:tcW w:w="1418" w:type="dxa"/>
            <w:shd w:val="clear" w:color="auto" w:fill="auto"/>
            <w:vAlign w:val="center"/>
          </w:tcPr>
          <w:p w14:paraId="4DD7FB31"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71CC6129"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0BC0F44F" w14:textId="77777777" w:rsidTr="008370B0">
        <w:trPr>
          <w:trHeight w:val="319"/>
        </w:trPr>
        <w:tc>
          <w:tcPr>
            <w:tcW w:w="789" w:type="dxa"/>
            <w:shd w:val="clear" w:color="auto" w:fill="auto"/>
            <w:vAlign w:val="center"/>
          </w:tcPr>
          <w:p w14:paraId="64EE66F2"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8</w:t>
            </w:r>
          </w:p>
        </w:tc>
        <w:tc>
          <w:tcPr>
            <w:tcW w:w="851" w:type="dxa"/>
            <w:shd w:val="clear" w:color="auto" w:fill="auto"/>
            <w:vAlign w:val="center"/>
          </w:tcPr>
          <w:p w14:paraId="28F05018"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263D7E10"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14:paraId="201A0162"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النظريات السلوكية والمعرفية ،نماذجها تصميمها</w:t>
            </w:r>
          </w:p>
        </w:tc>
        <w:tc>
          <w:tcPr>
            <w:tcW w:w="1418" w:type="dxa"/>
            <w:shd w:val="clear" w:color="auto" w:fill="auto"/>
            <w:vAlign w:val="center"/>
          </w:tcPr>
          <w:p w14:paraId="20B3D0B7"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2D5AB43B"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3C664FFC" w14:textId="77777777" w:rsidTr="008370B0">
        <w:trPr>
          <w:trHeight w:val="319"/>
        </w:trPr>
        <w:tc>
          <w:tcPr>
            <w:tcW w:w="789" w:type="dxa"/>
            <w:shd w:val="clear" w:color="auto" w:fill="auto"/>
            <w:vAlign w:val="center"/>
          </w:tcPr>
          <w:p w14:paraId="04692902"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lastRenderedPageBreak/>
              <w:t>9</w:t>
            </w:r>
          </w:p>
        </w:tc>
        <w:tc>
          <w:tcPr>
            <w:tcW w:w="851" w:type="dxa"/>
            <w:shd w:val="clear" w:color="auto" w:fill="auto"/>
            <w:vAlign w:val="center"/>
          </w:tcPr>
          <w:p w14:paraId="5156EEF1"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0F197CC1"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على</w:t>
            </w:r>
            <w:r w:rsidRPr="007E0FB0">
              <w:rPr>
                <w:rFonts w:ascii="Times New Roman" w:hAnsi="Times New Roman" w:cs="Times New Roman" w:hint="cs"/>
                <w:b/>
                <w:bCs/>
                <w:sz w:val="28"/>
                <w:szCs w:val="28"/>
                <w:rtl/>
                <w:lang w:bidi="ar-IQ"/>
              </w:rPr>
              <w:t xml:space="preserve"> علاقة است</w:t>
            </w:r>
            <w:r>
              <w:rPr>
                <w:rFonts w:ascii="Times New Roman" w:hAnsi="Times New Roman" w:cs="Times New Roman" w:hint="cs"/>
                <w:b/>
                <w:bCs/>
                <w:sz w:val="28"/>
                <w:szCs w:val="28"/>
                <w:rtl/>
                <w:lang w:bidi="ar-IQ"/>
              </w:rPr>
              <w:t>عمال</w:t>
            </w:r>
            <w:r w:rsidRPr="007E0FB0">
              <w:rPr>
                <w:rFonts w:ascii="Times New Roman" w:hAnsi="Times New Roman" w:cs="Times New Roman" w:hint="cs"/>
                <w:b/>
                <w:bCs/>
                <w:sz w:val="28"/>
                <w:szCs w:val="28"/>
                <w:rtl/>
                <w:lang w:bidi="ar-IQ"/>
              </w:rPr>
              <w:t xml:space="preserve"> التقنيات التربوية</w:t>
            </w:r>
          </w:p>
        </w:tc>
        <w:tc>
          <w:tcPr>
            <w:tcW w:w="2976" w:type="dxa"/>
            <w:shd w:val="clear" w:color="auto" w:fill="auto"/>
            <w:vAlign w:val="center"/>
          </w:tcPr>
          <w:p w14:paraId="5FD3AC7D"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بمفهوم الاتصال ونظرياته ونماذجه</w:t>
            </w:r>
          </w:p>
        </w:tc>
        <w:tc>
          <w:tcPr>
            <w:tcW w:w="1418" w:type="dxa"/>
            <w:shd w:val="clear" w:color="auto" w:fill="auto"/>
            <w:vAlign w:val="center"/>
          </w:tcPr>
          <w:p w14:paraId="568D0FF9"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7CAAB81E"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3F652CD8" w14:textId="77777777" w:rsidTr="008370B0">
        <w:trPr>
          <w:trHeight w:val="319"/>
        </w:trPr>
        <w:tc>
          <w:tcPr>
            <w:tcW w:w="789" w:type="dxa"/>
            <w:shd w:val="clear" w:color="auto" w:fill="auto"/>
            <w:vAlign w:val="center"/>
          </w:tcPr>
          <w:p w14:paraId="3C173E67"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10</w:t>
            </w:r>
          </w:p>
        </w:tc>
        <w:tc>
          <w:tcPr>
            <w:tcW w:w="851" w:type="dxa"/>
            <w:shd w:val="clear" w:color="auto" w:fill="auto"/>
            <w:vAlign w:val="center"/>
          </w:tcPr>
          <w:p w14:paraId="62C1D6AC"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41557BD8"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14:paraId="077CF4E0"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بمنحى النظم وانواعه</w:t>
            </w:r>
          </w:p>
        </w:tc>
        <w:tc>
          <w:tcPr>
            <w:tcW w:w="1418" w:type="dxa"/>
            <w:shd w:val="clear" w:color="auto" w:fill="auto"/>
            <w:vAlign w:val="center"/>
          </w:tcPr>
          <w:p w14:paraId="5FCADBF6"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04655B1D"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0C3CB5C2" w14:textId="77777777" w:rsidTr="008370B0">
        <w:trPr>
          <w:trHeight w:val="319"/>
        </w:trPr>
        <w:tc>
          <w:tcPr>
            <w:tcW w:w="789" w:type="dxa"/>
            <w:shd w:val="clear" w:color="auto" w:fill="auto"/>
            <w:vAlign w:val="center"/>
          </w:tcPr>
          <w:p w14:paraId="277634FC"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11</w:t>
            </w:r>
          </w:p>
        </w:tc>
        <w:tc>
          <w:tcPr>
            <w:tcW w:w="851" w:type="dxa"/>
            <w:shd w:val="clear" w:color="auto" w:fill="auto"/>
            <w:vAlign w:val="center"/>
          </w:tcPr>
          <w:p w14:paraId="7CDB6B34"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08ACAAEC"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على</w:t>
            </w:r>
            <w:r w:rsidRPr="007E0FB0">
              <w:rPr>
                <w:rFonts w:ascii="Times New Roman" w:hAnsi="Times New Roman" w:cs="Times New Roman" w:hint="cs"/>
                <w:b/>
                <w:bCs/>
                <w:sz w:val="28"/>
                <w:szCs w:val="28"/>
                <w:rtl/>
                <w:lang w:bidi="ar-IQ"/>
              </w:rPr>
              <w:t xml:space="preserve"> تصنيف التقنيات التربوية</w:t>
            </w:r>
          </w:p>
        </w:tc>
        <w:tc>
          <w:tcPr>
            <w:tcW w:w="2976" w:type="dxa"/>
            <w:shd w:val="clear" w:color="auto" w:fill="auto"/>
            <w:vAlign w:val="center"/>
          </w:tcPr>
          <w:p w14:paraId="6325CB1E"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بحسب الحواس</w:t>
            </w:r>
          </w:p>
        </w:tc>
        <w:tc>
          <w:tcPr>
            <w:tcW w:w="1418" w:type="dxa"/>
            <w:shd w:val="clear" w:color="auto" w:fill="auto"/>
            <w:vAlign w:val="center"/>
          </w:tcPr>
          <w:p w14:paraId="3BEE1E42"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390B9415"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6709A152" w14:textId="77777777" w:rsidTr="008370B0">
        <w:trPr>
          <w:trHeight w:val="319"/>
        </w:trPr>
        <w:tc>
          <w:tcPr>
            <w:tcW w:w="789" w:type="dxa"/>
            <w:shd w:val="clear" w:color="auto" w:fill="auto"/>
            <w:vAlign w:val="center"/>
          </w:tcPr>
          <w:p w14:paraId="10159BEF"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12</w:t>
            </w:r>
          </w:p>
        </w:tc>
        <w:tc>
          <w:tcPr>
            <w:tcW w:w="851" w:type="dxa"/>
            <w:shd w:val="clear" w:color="auto" w:fill="auto"/>
            <w:vAlign w:val="center"/>
          </w:tcPr>
          <w:p w14:paraId="280BEC1A"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6C6D77D6"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14:paraId="3E9B3724"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بحسب الخبرة</w:t>
            </w:r>
          </w:p>
        </w:tc>
        <w:tc>
          <w:tcPr>
            <w:tcW w:w="1418" w:type="dxa"/>
            <w:shd w:val="clear" w:color="auto" w:fill="auto"/>
            <w:vAlign w:val="center"/>
          </w:tcPr>
          <w:p w14:paraId="639F3738"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6E1642B2"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054B45EE" w14:textId="77777777" w:rsidTr="008370B0">
        <w:trPr>
          <w:trHeight w:val="319"/>
        </w:trPr>
        <w:tc>
          <w:tcPr>
            <w:tcW w:w="789" w:type="dxa"/>
            <w:shd w:val="clear" w:color="auto" w:fill="auto"/>
            <w:vAlign w:val="center"/>
          </w:tcPr>
          <w:p w14:paraId="777EADF6"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13</w:t>
            </w:r>
          </w:p>
        </w:tc>
        <w:tc>
          <w:tcPr>
            <w:tcW w:w="851" w:type="dxa"/>
            <w:shd w:val="clear" w:color="auto" w:fill="auto"/>
            <w:vAlign w:val="center"/>
          </w:tcPr>
          <w:p w14:paraId="51E4BB24"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4EEC28D2"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على</w:t>
            </w:r>
            <w:r w:rsidRPr="007E0FB0">
              <w:rPr>
                <w:rFonts w:ascii="Times New Roman" w:hAnsi="Times New Roman" w:cs="Times New Roman" w:hint="cs"/>
                <w:b/>
                <w:bCs/>
                <w:sz w:val="28"/>
                <w:szCs w:val="28"/>
                <w:rtl/>
                <w:lang w:bidi="ar-IQ"/>
              </w:rPr>
              <w:t xml:space="preserve"> المواد غير المعروضة ضوئيا وتطبيقاتها العملية</w:t>
            </w:r>
          </w:p>
        </w:tc>
        <w:tc>
          <w:tcPr>
            <w:tcW w:w="2976" w:type="dxa"/>
            <w:shd w:val="clear" w:color="auto" w:fill="auto"/>
            <w:vAlign w:val="center"/>
          </w:tcPr>
          <w:p w14:paraId="54E6EAD6" w14:textId="77777777" w:rsidR="00273E10" w:rsidRPr="007E0FB0" w:rsidRDefault="00273E10" w:rsidP="00985F7D">
            <w:pPr>
              <w:tabs>
                <w:tab w:val="left" w:pos="3538"/>
                <w:tab w:val="center" w:pos="4153"/>
              </w:tabs>
              <w:jc w:val="center"/>
              <w:rPr>
                <w:rFonts w:ascii="Times New Roman" w:hAnsi="Times New Roman" w:cs="Times New Roman"/>
                <w:b/>
                <w:bCs/>
                <w:sz w:val="28"/>
                <w:szCs w:val="28"/>
                <w:rtl/>
                <w:lang w:bidi="ar-IQ"/>
              </w:rPr>
            </w:pPr>
            <w:r w:rsidRPr="007E0FB0">
              <w:rPr>
                <w:rFonts w:ascii="Times New Roman" w:hAnsi="Times New Roman" w:cs="Times New Roman" w:hint="cs"/>
                <w:b/>
                <w:bCs/>
                <w:sz w:val="28"/>
                <w:szCs w:val="28"/>
                <w:rtl/>
                <w:lang w:bidi="ar-IQ"/>
              </w:rPr>
              <w:t>اللوحات التعليمية وانواعها</w:t>
            </w:r>
          </w:p>
          <w:p w14:paraId="39CBF8D2"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المواد المعروضة ضوئيا: الشفافيات</w:t>
            </w:r>
          </w:p>
        </w:tc>
        <w:tc>
          <w:tcPr>
            <w:tcW w:w="1418" w:type="dxa"/>
            <w:shd w:val="clear" w:color="auto" w:fill="auto"/>
            <w:vAlign w:val="center"/>
          </w:tcPr>
          <w:p w14:paraId="61156B66"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0DC62377"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2F5A52DF" w14:textId="77777777" w:rsidTr="008370B0">
        <w:trPr>
          <w:trHeight w:val="319"/>
        </w:trPr>
        <w:tc>
          <w:tcPr>
            <w:tcW w:w="789" w:type="dxa"/>
            <w:shd w:val="clear" w:color="auto" w:fill="auto"/>
            <w:vAlign w:val="center"/>
          </w:tcPr>
          <w:p w14:paraId="33C669B1"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14</w:t>
            </w:r>
          </w:p>
        </w:tc>
        <w:tc>
          <w:tcPr>
            <w:tcW w:w="851" w:type="dxa"/>
            <w:shd w:val="clear" w:color="auto" w:fill="auto"/>
            <w:vAlign w:val="center"/>
          </w:tcPr>
          <w:p w14:paraId="5DD187E9"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4A57E2F7"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14:paraId="28AAF819"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جهاز عرض الشرائح ،جهاز العرض الراسي،</w:t>
            </w:r>
          </w:p>
        </w:tc>
        <w:tc>
          <w:tcPr>
            <w:tcW w:w="1418" w:type="dxa"/>
            <w:shd w:val="clear" w:color="auto" w:fill="auto"/>
            <w:vAlign w:val="center"/>
          </w:tcPr>
          <w:p w14:paraId="41FC8CCE"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10B29DBF"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42D9DAC3" w14:textId="77777777" w:rsidTr="008370B0">
        <w:trPr>
          <w:trHeight w:val="319"/>
        </w:trPr>
        <w:tc>
          <w:tcPr>
            <w:tcW w:w="789" w:type="dxa"/>
            <w:shd w:val="clear" w:color="auto" w:fill="auto"/>
            <w:vAlign w:val="center"/>
          </w:tcPr>
          <w:p w14:paraId="372A0E7A"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15</w:t>
            </w:r>
          </w:p>
        </w:tc>
        <w:tc>
          <w:tcPr>
            <w:tcW w:w="851" w:type="dxa"/>
            <w:shd w:val="clear" w:color="auto" w:fill="auto"/>
            <w:vAlign w:val="center"/>
          </w:tcPr>
          <w:p w14:paraId="637A3383"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62171695"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14:paraId="2ACA44D9"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جهاز العرض الوسائط المتعددة</w:t>
            </w:r>
          </w:p>
        </w:tc>
        <w:tc>
          <w:tcPr>
            <w:tcW w:w="1418" w:type="dxa"/>
            <w:shd w:val="clear" w:color="auto" w:fill="auto"/>
            <w:vAlign w:val="center"/>
          </w:tcPr>
          <w:p w14:paraId="2CBFEFD5"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5A607E4B"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0B232999" w14:textId="77777777" w:rsidTr="008370B0">
        <w:trPr>
          <w:trHeight w:val="319"/>
        </w:trPr>
        <w:tc>
          <w:tcPr>
            <w:tcW w:w="789" w:type="dxa"/>
            <w:shd w:val="clear" w:color="auto" w:fill="auto"/>
            <w:vAlign w:val="center"/>
          </w:tcPr>
          <w:p w14:paraId="3AAA4AAC"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16</w:t>
            </w:r>
          </w:p>
        </w:tc>
        <w:tc>
          <w:tcPr>
            <w:tcW w:w="851" w:type="dxa"/>
            <w:shd w:val="clear" w:color="auto" w:fill="auto"/>
            <w:vAlign w:val="center"/>
          </w:tcPr>
          <w:p w14:paraId="31FF8E8A"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340C06BF"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امتحان الفصل الاول</w:t>
            </w:r>
          </w:p>
        </w:tc>
        <w:tc>
          <w:tcPr>
            <w:tcW w:w="2976" w:type="dxa"/>
            <w:shd w:val="clear" w:color="auto" w:fill="auto"/>
            <w:vAlign w:val="center"/>
          </w:tcPr>
          <w:p w14:paraId="4C6B9338"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 xml:space="preserve">امتحان الفصل </w:t>
            </w:r>
            <w:r w:rsidR="00F74885">
              <w:rPr>
                <w:rFonts w:ascii="Times New Roman" w:hAnsi="Times New Roman" w:cs="Times New Roman" w:hint="cs"/>
                <w:b/>
                <w:bCs/>
                <w:sz w:val="28"/>
                <w:szCs w:val="28"/>
                <w:rtl/>
                <w:lang w:bidi="ar-IQ"/>
              </w:rPr>
              <w:t>الأول</w:t>
            </w:r>
          </w:p>
        </w:tc>
        <w:tc>
          <w:tcPr>
            <w:tcW w:w="1418" w:type="dxa"/>
            <w:shd w:val="clear" w:color="auto" w:fill="auto"/>
            <w:vAlign w:val="center"/>
          </w:tcPr>
          <w:p w14:paraId="55FBB045"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33A63A9B"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42691AFC" w14:textId="77777777" w:rsidTr="008370B0">
        <w:trPr>
          <w:trHeight w:val="319"/>
        </w:trPr>
        <w:tc>
          <w:tcPr>
            <w:tcW w:w="789" w:type="dxa"/>
            <w:shd w:val="clear" w:color="auto" w:fill="auto"/>
            <w:vAlign w:val="center"/>
          </w:tcPr>
          <w:p w14:paraId="5EFF8B87"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17</w:t>
            </w:r>
          </w:p>
        </w:tc>
        <w:tc>
          <w:tcPr>
            <w:tcW w:w="851" w:type="dxa"/>
            <w:shd w:val="clear" w:color="auto" w:fill="auto"/>
            <w:vAlign w:val="center"/>
          </w:tcPr>
          <w:p w14:paraId="0C9895AF"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54B313AB"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على</w:t>
            </w:r>
            <w:r w:rsidRPr="007E0FB0">
              <w:rPr>
                <w:rFonts w:ascii="Times New Roman" w:hAnsi="Times New Roman" w:cs="Times New Roman" w:hint="cs"/>
                <w:b/>
                <w:bCs/>
                <w:sz w:val="28"/>
                <w:szCs w:val="28"/>
                <w:rtl/>
                <w:lang w:bidi="ar-IQ"/>
              </w:rPr>
              <w:t xml:space="preserve"> التقنيات التربوية السمعية وتطبيقاتها</w:t>
            </w:r>
          </w:p>
        </w:tc>
        <w:tc>
          <w:tcPr>
            <w:tcW w:w="2976" w:type="dxa"/>
            <w:shd w:val="clear" w:color="auto" w:fill="auto"/>
            <w:vAlign w:val="center"/>
          </w:tcPr>
          <w:p w14:paraId="750670B1"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الهاتف التعليمي ، مختبر اللغة</w:t>
            </w:r>
          </w:p>
        </w:tc>
        <w:tc>
          <w:tcPr>
            <w:tcW w:w="1418" w:type="dxa"/>
            <w:shd w:val="clear" w:color="auto" w:fill="auto"/>
            <w:vAlign w:val="center"/>
          </w:tcPr>
          <w:p w14:paraId="131E33E2"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08B92911"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7E799505" w14:textId="77777777" w:rsidTr="008370B0">
        <w:trPr>
          <w:trHeight w:val="319"/>
        </w:trPr>
        <w:tc>
          <w:tcPr>
            <w:tcW w:w="789" w:type="dxa"/>
            <w:shd w:val="clear" w:color="auto" w:fill="auto"/>
            <w:vAlign w:val="center"/>
          </w:tcPr>
          <w:p w14:paraId="553D1D06"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18</w:t>
            </w:r>
          </w:p>
        </w:tc>
        <w:tc>
          <w:tcPr>
            <w:tcW w:w="851" w:type="dxa"/>
            <w:shd w:val="clear" w:color="auto" w:fill="auto"/>
            <w:vAlign w:val="center"/>
          </w:tcPr>
          <w:p w14:paraId="248F431A"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270E00B5"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14:paraId="5F3DE570"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الاذاعة المدرسية</w:t>
            </w:r>
          </w:p>
        </w:tc>
        <w:tc>
          <w:tcPr>
            <w:tcW w:w="1418" w:type="dxa"/>
            <w:shd w:val="clear" w:color="auto" w:fill="auto"/>
            <w:vAlign w:val="center"/>
          </w:tcPr>
          <w:p w14:paraId="6497D0AD"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2F2D78A1"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7B11F156" w14:textId="77777777" w:rsidTr="008370B0">
        <w:trPr>
          <w:trHeight w:val="319"/>
        </w:trPr>
        <w:tc>
          <w:tcPr>
            <w:tcW w:w="789" w:type="dxa"/>
            <w:shd w:val="clear" w:color="auto" w:fill="auto"/>
            <w:vAlign w:val="center"/>
          </w:tcPr>
          <w:p w14:paraId="1956ED89"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19</w:t>
            </w:r>
          </w:p>
        </w:tc>
        <w:tc>
          <w:tcPr>
            <w:tcW w:w="851" w:type="dxa"/>
            <w:shd w:val="clear" w:color="auto" w:fill="auto"/>
            <w:vAlign w:val="center"/>
          </w:tcPr>
          <w:p w14:paraId="36E3590B"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4ADBBE48"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على</w:t>
            </w:r>
            <w:r w:rsidRPr="007E0FB0">
              <w:rPr>
                <w:rFonts w:ascii="Times New Roman" w:hAnsi="Times New Roman" w:cs="Times New Roman" w:hint="cs"/>
                <w:b/>
                <w:bCs/>
                <w:sz w:val="28"/>
                <w:szCs w:val="28"/>
                <w:rtl/>
                <w:lang w:bidi="ar-IQ"/>
              </w:rPr>
              <w:t xml:space="preserve"> التقنيات التعليمية الحسية وتطبيقاتها</w:t>
            </w:r>
          </w:p>
        </w:tc>
        <w:tc>
          <w:tcPr>
            <w:tcW w:w="2976" w:type="dxa"/>
            <w:shd w:val="clear" w:color="auto" w:fill="auto"/>
            <w:vAlign w:val="center"/>
          </w:tcPr>
          <w:p w14:paraId="6B1FAE57"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المجسمات ، النماذج ، العينات</w:t>
            </w:r>
          </w:p>
        </w:tc>
        <w:tc>
          <w:tcPr>
            <w:tcW w:w="1418" w:type="dxa"/>
            <w:shd w:val="clear" w:color="auto" w:fill="auto"/>
            <w:vAlign w:val="center"/>
          </w:tcPr>
          <w:p w14:paraId="397025CF"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1E6746C0"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475AA656" w14:textId="77777777" w:rsidTr="008370B0">
        <w:trPr>
          <w:trHeight w:val="319"/>
        </w:trPr>
        <w:tc>
          <w:tcPr>
            <w:tcW w:w="789" w:type="dxa"/>
            <w:shd w:val="clear" w:color="auto" w:fill="auto"/>
            <w:vAlign w:val="center"/>
          </w:tcPr>
          <w:p w14:paraId="7A647C48"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20</w:t>
            </w:r>
          </w:p>
        </w:tc>
        <w:tc>
          <w:tcPr>
            <w:tcW w:w="851" w:type="dxa"/>
            <w:shd w:val="clear" w:color="auto" w:fill="auto"/>
            <w:vAlign w:val="center"/>
          </w:tcPr>
          <w:p w14:paraId="7C00C2B9"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443B3B0D"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14:paraId="2F5547B4"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الصور والملصقات ، الالعاب التعليمية والمحاكاة ، التلفاز التعليمي</w:t>
            </w:r>
          </w:p>
        </w:tc>
        <w:tc>
          <w:tcPr>
            <w:tcW w:w="1418" w:type="dxa"/>
            <w:shd w:val="clear" w:color="auto" w:fill="auto"/>
            <w:vAlign w:val="center"/>
          </w:tcPr>
          <w:p w14:paraId="75AC8008"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75B8A339"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1D89B795" w14:textId="77777777" w:rsidTr="008370B0">
        <w:trPr>
          <w:trHeight w:val="319"/>
        </w:trPr>
        <w:tc>
          <w:tcPr>
            <w:tcW w:w="789" w:type="dxa"/>
            <w:shd w:val="clear" w:color="auto" w:fill="auto"/>
            <w:vAlign w:val="center"/>
          </w:tcPr>
          <w:p w14:paraId="7BAC08FB"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lastRenderedPageBreak/>
              <w:t>21</w:t>
            </w:r>
          </w:p>
        </w:tc>
        <w:tc>
          <w:tcPr>
            <w:tcW w:w="851" w:type="dxa"/>
            <w:shd w:val="clear" w:color="auto" w:fill="auto"/>
            <w:vAlign w:val="center"/>
          </w:tcPr>
          <w:p w14:paraId="11E179ED"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120F2C94"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w:t>
            </w:r>
            <w:r w:rsidRPr="007E0FB0">
              <w:rPr>
                <w:rFonts w:ascii="Times New Roman" w:hAnsi="Times New Roman" w:cs="Times New Roman" w:hint="cs"/>
                <w:b/>
                <w:bCs/>
                <w:sz w:val="28"/>
                <w:szCs w:val="28"/>
                <w:rtl/>
                <w:lang w:bidi="ar-IQ"/>
              </w:rPr>
              <w:t>ى معايير التقنية التربوية الجيدة</w:t>
            </w:r>
          </w:p>
        </w:tc>
        <w:tc>
          <w:tcPr>
            <w:tcW w:w="2976" w:type="dxa"/>
            <w:shd w:val="clear" w:color="auto" w:fill="auto"/>
            <w:vAlign w:val="center"/>
          </w:tcPr>
          <w:p w14:paraId="6B2DD512"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شروط الاستخدام ، مراحل الاست</w:t>
            </w:r>
            <w:r>
              <w:rPr>
                <w:rFonts w:ascii="Times New Roman" w:hAnsi="Times New Roman" w:cs="Times New Roman" w:hint="cs"/>
                <w:b/>
                <w:bCs/>
                <w:sz w:val="28"/>
                <w:szCs w:val="28"/>
                <w:rtl/>
                <w:lang w:bidi="ar-IQ"/>
              </w:rPr>
              <w:t>عمال</w:t>
            </w:r>
          </w:p>
        </w:tc>
        <w:tc>
          <w:tcPr>
            <w:tcW w:w="1418" w:type="dxa"/>
            <w:shd w:val="clear" w:color="auto" w:fill="auto"/>
            <w:vAlign w:val="center"/>
          </w:tcPr>
          <w:p w14:paraId="5854134A"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2C74F28C"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71C4E364" w14:textId="77777777" w:rsidTr="008370B0">
        <w:trPr>
          <w:trHeight w:val="319"/>
        </w:trPr>
        <w:tc>
          <w:tcPr>
            <w:tcW w:w="789" w:type="dxa"/>
            <w:shd w:val="clear" w:color="auto" w:fill="auto"/>
            <w:vAlign w:val="center"/>
          </w:tcPr>
          <w:p w14:paraId="475496FC"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22</w:t>
            </w:r>
          </w:p>
        </w:tc>
        <w:tc>
          <w:tcPr>
            <w:tcW w:w="851" w:type="dxa"/>
            <w:shd w:val="clear" w:color="auto" w:fill="auto"/>
            <w:vAlign w:val="center"/>
          </w:tcPr>
          <w:p w14:paraId="133122CF"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5F1109D5"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w:t>
            </w:r>
            <w:r w:rsidRPr="007E0FB0">
              <w:rPr>
                <w:rFonts w:ascii="Times New Roman" w:hAnsi="Times New Roman" w:cs="Times New Roman" w:hint="cs"/>
                <w:b/>
                <w:bCs/>
                <w:sz w:val="28"/>
                <w:szCs w:val="28"/>
                <w:rtl/>
                <w:lang w:bidi="ar-IQ"/>
              </w:rPr>
              <w:t>ى اتجاهات حديثة في التقنيات التربوية وتكنلوجيا التعليم</w:t>
            </w:r>
          </w:p>
        </w:tc>
        <w:tc>
          <w:tcPr>
            <w:tcW w:w="2976" w:type="dxa"/>
            <w:shd w:val="clear" w:color="auto" w:fill="auto"/>
            <w:vAlign w:val="center"/>
          </w:tcPr>
          <w:p w14:paraId="2BB317C8"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الحاسوب التعليمي واعداد البرنامج المحوسبة</w:t>
            </w:r>
          </w:p>
        </w:tc>
        <w:tc>
          <w:tcPr>
            <w:tcW w:w="1418" w:type="dxa"/>
            <w:shd w:val="clear" w:color="auto" w:fill="auto"/>
            <w:vAlign w:val="center"/>
          </w:tcPr>
          <w:p w14:paraId="10A4209C"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0383C90E"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0C5391EC" w14:textId="77777777" w:rsidTr="008370B0">
        <w:trPr>
          <w:trHeight w:val="319"/>
        </w:trPr>
        <w:tc>
          <w:tcPr>
            <w:tcW w:w="789" w:type="dxa"/>
            <w:shd w:val="clear" w:color="auto" w:fill="auto"/>
            <w:vAlign w:val="center"/>
          </w:tcPr>
          <w:p w14:paraId="29547435"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23</w:t>
            </w:r>
          </w:p>
        </w:tc>
        <w:tc>
          <w:tcPr>
            <w:tcW w:w="851" w:type="dxa"/>
            <w:shd w:val="clear" w:color="auto" w:fill="auto"/>
            <w:vAlign w:val="center"/>
          </w:tcPr>
          <w:p w14:paraId="27FAD8EA"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5D6063AB"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14:paraId="55DC8F15"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التعليم الالكتروني، التعليم المتزامن ، وغير المتزامن</w:t>
            </w:r>
          </w:p>
        </w:tc>
        <w:tc>
          <w:tcPr>
            <w:tcW w:w="1418" w:type="dxa"/>
            <w:shd w:val="clear" w:color="auto" w:fill="auto"/>
            <w:vAlign w:val="center"/>
          </w:tcPr>
          <w:p w14:paraId="0969EB0E"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3F6B2412"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4DF8E634" w14:textId="77777777" w:rsidTr="008370B0">
        <w:trPr>
          <w:trHeight w:val="319"/>
        </w:trPr>
        <w:tc>
          <w:tcPr>
            <w:tcW w:w="789" w:type="dxa"/>
            <w:shd w:val="clear" w:color="auto" w:fill="auto"/>
            <w:vAlign w:val="center"/>
          </w:tcPr>
          <w:p w14:paraId="7D11B3DE"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24</w:t>
            </w:r>
          </w:p>
        </w:tc>
        <w:tc>
          <w:tcPr>
            <w:tcW w:w="851" w:type="dxa"/>
            <w:shd w:val="clear" w:color="auto" w:fill="auto"/>
            <w:vAlign w:val="center"/>
          </w:tcPr>
          <w:p w14:paraId="2B2E4123"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2885AE5D"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14:paraId="2B7EE6AD"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الفرق بين التعلم الالكتروني والتعليم التقليدي</w:t>
            </w:r>
          </w:p>
        </w:tc>
        <w:tc>
          <w:tcPr>
            <w:tcW w:w="1418" w:type="dxa"/>
            <w:shd w:val="clear" w:color="auto" w:fill="auto"/>
            <w:vAlign w:val="center"/>
          </w:tcPr>
          <w:p w14:paraId="3E6439DD"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260CA3E9"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69943C7D" w14:textId="77777777" w:rsidTr="008370B0">
        <w:trPr>
          <w:trHeight w:val="319"/>
        </w:trPr>
        <w:tc>
          <w:tcPr>
            <w:tcW w:w="789" w:type="dxa"/>
            <w:shd w:val="clear" w:color="auto" w:fill="auto"/>
            <w:vAlign w:val="center"/>
          </w:tcPr>
          <w:p w14:paraId="60A43A72"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25</w:t>
            </w:r>
          </w:p>
        </w:tc>
        <w:tc>
          <w:tcPr>
            <w:tcW w:w="851" w:type="dxa"/>
            <w:shd w:val="clear" w:color="auto" w:fill="auto"/>
            <w:vAlign w:val="center"/>
          </w:tcPr>
          <w:p w14:paraId="1763144A"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4F0E0B70"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w:t>
            </w:r>
            <w:r w:rsidRPr="007E0FB0">
              <w:rPr>
                <w:rFonts w:ascii="Times New Roman" w:hAnsi="Times New Roman" w:cs="Times New Roman" w:hint="cs"/>
                <w:b/>
                <w:bCs/>
                <w:sz w:val="28"/>
                <w:szCs w:val="28"/>
                <w:rtl/>
                <w:lang w:bidi="ar-IQ"/>
              </w:rPr>
              <w:t>ى بيئة التعلم الافتراضي</w:t>
            </w:r>
          </w:p>
        </w:tc>
        <w:tc>
          <w:tcPr>
            <w:tcW w:w="2976" w:type="dxa"/>
            <w:shd w:val="clear" w:color="auto" w:fill="auto"/>
            <w:vAlign w:val="center"/>
          </w:tcPr>
          <w:p w14:paraId="68D99623"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المدرسة الذكية ، الفصول الدراسية الافتراضية</w:t>
            </w:r>
          </w:p>
        </w:tc>
        <w:tc>
          <w:tcPr>
            <w:tcW w:w="1418" w:type="dxa"/>
            <w:shd w:val="clear" w:color="auto" w:fill="auto"/>
            <w:vAlign w:val="center"/>
          </w:tcPr>
          <w:p w14:paraId="7E619D5E"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01DF2B7E"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3FD86F36" w14:textId="77777777" w:rsidTr="008370B0">
        <w:trPr>
          <w:trHeight w:val="319"/>
        </w:trPr>
        <w:tc>
          <w:tcPr>
            <w:tcW w:w="789" w:type="dxa"/>
            <w:shd w:val="clear" w:color="auto" w:fill="auto"/>
            <w:vAlign w:val="center"/>
          </w:tcPr>
          <w:p w14:paraId="76E17EB2"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26</w:t>
            </w:r>
          </w:p>
        </w:tc>
        <w:tc>
          <w:tcPr>
            <w:tcW w:w="851" w:type="dxa"/>
            <w:shd w:val="clear" w:color="auto" w:fill="auto"/>
            <w:vAlign w:val="center"/>
          </w:tcPr>
          <w:p w14:paraId="43C66A1A"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2DE12F9A"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14:paraId="32EBFDB7"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مؤتمرات الفيديو ، الكتاب الالكتروني</w:t>
            </w:r>
          </w:p>
        </w:tc>
        <w:tc>
          <w:tcPr>
            <w:tcW w:w="1418" w:type="dxa"/>
            <w:shd w:val="clear" w:color="auto" w:fill="auto"/>
            <w:vAlign w:val="center"/>
          </w:tcPr>
          <w:p w14:paraId="227115FF"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67659A2C"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29F0DE44" w14:textId="77777777" w:rsidTr="008370B0">
        <w:trPr>
          <w:trHeight w:val="319"/>
        </w:trPr>
        <w:tc>
          <w:tcPr>
            <w:tcW w:w="789" w:type="dxa"/>
            <w:shd w:val="clear" w:color="auto" w:fill="auto"/>
            <w:vAlign w:val="center"/>
          </w:tcPr>
          <w:p w14:paraId="6D2F53AA"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27</w:t>
            </w:r>
          </w:p>
        </w:tc>
        <w:tc>
          <w:tcPr>
            <w:tcW w:w="851" w:type="dxa"/>
            <w:shd w:val="clear" w:color="auto" w:fill="auto"/>
            <w:vAlign w:val="center"/>
          </w:tcPr>
          <w:p w14:paraId="4BA993EC"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439CA59E"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w:t>
            </w:r>
            <w:r w:rsidRPr="007E0FB0">
              <w:rPr>
                <w:rFonts w:ascii="Times New Roman" w:hAnsi="Times New Roman" w:cs="Times New Roman" w:hint="cs"/>
                <w:b/>
                <w:bCs/>
                <w:sz w:val="28"/>
                <w:szCs w:val="28"/>
                <w:rtl/>
                <w:lang w:bidi="ar-IQ"/>
              </w:rPr>
              <w:t>ى الانشطة</w:t>
            </w:r>
          </w:p>
        </w:tc>
        <w:tc>
          <w:tcPr>
            <w:tcW w:w="2976" w:type="dxa"/>
            <w:shd w:val="clear" w:color="auto" w:fill="auto"/>
            <w:vAlign w:val="center"/>
          </w:tcPr>
          <w:p w14:paraId="6B8A72EA"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مجالاتها معايير اختيارها</w:t>
            </w:r>
          </w:p>
        </w:tc>
        <w:tc>
          <w:tcPr>
            <w:tcW w:w="1418" w:type="dxa"/>
            <w:shd w:val="clear" w:color="auto" w:fill="auto"/>
            <w:vAlign w:val="center"/>
          </w:tcPr>
          <w:p w14:paraId="39677704"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514D9F9B"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20E7B938" w14:textId="77777777" w:rsidTr="008370B0">
        <w:trPr>
          <w:trHeight w:val="319"/>
        </w:trPr>
        <w:tc>
          <w:tcPr>
            <w:tcW w:w="789" w:type="dxa"/>
            <w:shd w:val="clear" w:color="auto" w:fill="auto"/>
            <w:vAlign w:val="center"/>
          </w:tcPr>
          <w:p w14:paraId="188BB231"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28</w:t>
            </w:r>
          </w:p>
        </w:tc>
        <w:tc>
          <w:tcPr>
            <w:tcW w:w="851" w:type="dxa"/>
            <w:shd w:val="clear" w:color="auto" w:fill="auto"/>
            <w:vAlign w:val="center"/>
          </w:tcPr>
          <w:p w14:paraId="423FD353"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259AE29B"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14:paraId="41F42AC7"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 xml:space="preserve">اهدافها ، </w:t>
            </w:r>
            <w:r w:rsidR="00F74885">
              <w:rPr>
                <w:rFonts w:ascii="Times New Roman" w:hAnsi="Times New Roman" w:cs="Times New Roman" w:hint="cs"/>
                <w:b/>
                <w:bCs/>
                <w:sz w:val="28"/>
                <w:szCs w:val="28"/>
                <w:rtl/>
                <w:lang w:bidi="ar-IQ"/>
              </w:rPr>
              <w:t>أنواعها</w:t>
            </w:r>
          </w:p>
        </w:tc>
        <w:tc>
          <w:tcPr>
            <w:tcW w:w="1418" w:type="dxa"/>
            <w:shd w:val="clear" w:color="auto" w:fill="auto"/>
            <w:vAlign w:val="center"/>
          </w:tcPr>
          <w:p w14:paraId="4F19DF4C"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2E9839A2"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64C27C83" w14:textId="77777777" w:rsidTr="008370B0">
        <w:trPr>
          <w:trHeight w:val="319"/>
        </w:trPr>
        <w:tc>
          <w:tcPr>
            <w:tcW w:w="789" w:type="dxa"/>
            <w:shd w:val="clear" w:color="auto" w:fill="auto"/>
            <w:vAlign w:val="center"/>
          </w:tcPr>
          <w:p w14:paraId="74B96A1D"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29</w:t>
            </w:r>
          </w:p>
        </w:tc>
        <w:tc>
          <w:tcPr>
            <w:tcW w:w="851" w:type="dxa"/>
            <w:shd w:val="clear" w:color="auto" w:fill="auto"/>
            <w:vAlign w:val="center"/>
          </w:tcPr>
          <w:p w14:paraId="0828D366"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2142A315"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14:paraId="14772ADB"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الانشطة الصفية وال</w:t>
            </w:r>
            <w:r>
              <w:rPr>
                <w:rFonts w:ascii="Times New Roman" w:hAnsi="Times New Roman" w:cs="Times New Roman" w:hint="cs"/>
                <w:b/>
                <w:bCs/>
                <w:sz w:val="28"/>
                <w:szCs w:val="28"/>
                <w:rtl/>
                <w:lang w:bidi="ar-IQ"/>
              </w:rPr>
              <w:t>ـلا</w:t>
            </w:r>
            <w:r w:rsidRPr="007E0FB0">
              <w:rPr>
                <w:rFonts w:ascii="Times New Roman" w:hAnsi="Times New Roman" w:cs="Times New Roman" w:hint="cs"/>
                <w:b/>
                <w:bCs/>
                <w:sz w:val="28"/>
                <w:szCs w:val="28"/>
                <w:rtl/>
                <w:lang w:bidi="ar-IQ"/>
              </w:rPr>
              <w:t>صفية</w:t>
            </w:r>
          </w:p>
        </w:tc>
        <w:tc>
          <w:tcPr>
            <w:tcW w:w="1418" w:type="dxa"/>
            <w:shd w:val="clear" w:color="auto" w:fill="auto"/>
            <w:vAlign w:val="center"/>
          </w:tcPr>
          <w:p w14:paraId="3AB3DF50"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218ACC0B"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3BAC0FFF" w14:textId="77777777" w:rsidTr="008370B0">
        <w:trPr>
          <w:trHeight w:val="319"/>
        </w:trPr>
        <w:tc>
          <w:tcPr>
            <w:tcW w:w="789" w:type="dxa"/>
            <w:shd w:val="clear" w:color="auto" w:fill="auto"/>
            <w:vAlign w:val="center"/>
          </w:tcPr>
          <w:p w14:paraId="142FA87A"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30</w:t>
            </w:r>
          </w:p>
        </w:tc>
        <w:tc>
          <w:tcPr>
            <w:tcW w:w="851" w:type="dxa"/>
            <w:shd w:val="clear" w:color="auto" w:fill="auto"/>
            <w:vAlign w:val="center"/>
          </w:tcPr>
          <w:p w14:paraId="035EFF9B"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6E808205"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14:paraId="5308FA2B"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الانشطة اللفظية</w:t>
            </w:r>
          </w:p>
        </w:tc>
        <w:tc>
          <w:tcPr>
            <w:tcW w:w="1418" w:type="dxa"/>
            <w:shd w:val="clear" w:color="auto" w:fill="auto"/>
            <w:vAlign w:val="center"/>
          </w:tcPr>
          <w:p w14:paraId="1A72234F"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r>
              <w:rPr>
                <w:rFonts w:ascii="Times New Roman" w:hAnsi="Times New Roman" w:cs="Times New Roman" w:hint="cs"/>
                <w:b/>
                <w:bCs/>
                <w:sz w:val="28"/>
                <w:szCs w:val="28"/>
                <w:rtl/>
                <w:lang w:bidi="ar-IQ"/>
              </w:rPr>
              <w:t xml:space="preserve"> + العصف الذهني</w:t>
            </w:r>
          </w:p>
        </w:tc>
        <w:tc>
          <w:tcPr>
            <w:tcW w:w="1276" w:type="dxa"/>
            <w:shd w:val="clear" w:color="auto" w:fill="auto"/>
            <w:vAlign w:val="center"/>
          </w:tcPr>
          <w:p w14:paraId="27C13F74"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68DF145F" w14:textId="77777777" w:rsidTr="008370B0">
        <w:trPr>
          <w:trHeight w:val="319"/>
        </w:trPr>
        <w:tc>
          <w:tcPr>
            <w:tcW w:w="789" w:type="dxa"/>
            <w:shd w:val="clear" w:color="auto" w:fill="auto"/>
            <w:vAlign w:val="center"/>
          </w:tcPr>
          <w:p w14:paraId="52EE6EB8"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31</w:t>
            </w:r>
          </w:p>
        </w:tc>
        <w:tc>
          <w:tcPr>
            <w:tcW w:w="851" w:type="dxa"/>
            <w:shd w:val="clear" w:color="auto" w:fill="auto"/>
            <w:vAlign w:val="center"/>
          </w:tcPr>
          <w:p w14:paraId="201A74D1"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320045F3" w14:textId="77777777" w:rsidR="00273E10" w:rsidRPr="007E0FB0" w:rsidRDefault="00273E10" w:rsidP="00985F7D">
            <w:pPr>
              <w:tabs>
                <w:tab w:val="left" w:pos="3538"/>
                <w:tab w:val="center" w:pos="4153"/>
              </w:tabs>
              <w:jc w:val="center"/>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14:paraId="4F8854D1"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الانشطة </w:t>
            </w:r>
            <w:r w:rsidRPr="007E0FB0">
              <w:rPr>
                <w:rFonts w:ascii="Times New Roman" w:hAnsi="Times New Roman" w:cs="Times New Roman" w:hint="cs"/>
                <w:b/>
                <w:bCs/>
                <w:sz w:val="28"/>
                <w:szCs w:val="28"/>
                <w:rtl/>
                <w:lang w:bidi="ar-IQ"/>
              </w:rPr>
              <w:t xml:space="preserve">غير </w:t>
            </w:r>
            <w:r>
              <w:rPr>
                <w:rFonts w:ascii="Times New Roman" w:hAnsi="Times New Roman" w:cs="Times New Roman" w:hint="cs"/>
                <w:b/>
                <w:bCs/>
                <w:sz w:val="28"/>
                <w:szCs w:val="28"/>
                <w:rtl/>
                <w:lang w:bidi="ar-IQ"/>
              </w:rPr>
              <w:t>ا</w:t>
            </w:r>
            <w:r w:rsidRPr="007E0FB0">
              <w:rPr>
                <w:rFonts w:ascii="Times New Roman" w:hAnsi="Times New Roman" w:cs="Times New Roman" w:hint="cs"/>
                <w:b/>
                <w:bCs/>
                <w:sz w:val="28"/>
                <w:szCs w:val="28"/>
                <w:rtl/>
                <w:lang w:bidi="ar-IQ"/>
              </w:rPr>
              <w:t>ل</w:t>
            </w:r>
            <w:r>
              <w:rPr>
                <w:rFonts w:ascii="Times New Roman" w:hAnsi="Times New Roman" w:cs="Times New Roman" w:hint="cs"/>
                <w:b/>
                <w:bCs/>
                <w:sz w:val="28"/>
                <w:szCs w:val="28"/>
                <w:rtl/>
                <w:lang w:bidi="ar-IQ"/>
              </w:rPr>
              <w:t>ل</w:t>
            </w:r>
            <w:r w:rsidRPr="007E0FB0">
              <w:rPr>
                <w:rFonts w:ascii="Times New Roman" w:hAnsi="Times New Roman" w:cs="Times New Roman" w:hint="cs"/>
                <w:b/>
                <w:bCs/>
                <w:sz w:val="28"/>
                <w:szCs w:val="28"/>
                <w:rtl/>
                <w:lang w:bidi="ar-IQ"/>
              </w:rPr>
              <w:t>فظية</w:t>
            </w:r>
          </w:p>
        </w:tc>
        <w:tc>
          <w:tcPr>
            <w:tcW w:w="1418" w:type="dxa"/>
            <w:shd w:val="clear" w:color="auto" w:fill="auto"/>
            <w:vAlign w:val="center"/>
          </w:tcPr>
          <w:p w14:paraId="3C2AB217"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4CFEDFDE"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14:paraId="46A89A52" w14:textId="77777777" w:rsidTr="008370B0">
        <w:trPr>
          <w:trHeight w:val="319"/>
        </w:trPr>
        <w:tc>
          <w:tcPr>
            <w:tcW w:w="789" w:type="dxa"/>
            <w:shd w:val="clear" w:color="auto" w:fill="auto"/>
            <w:vAlign w:val="center"/>
          </w:tcPr>
          <w:p w14:paraId="511D80B7" w14:textId="77777777" w:rsidR="00273E10" w:rsidRPr="007E0FB0" w:rsidRDefault="00273E10" w:rsidP="00985F7D">
            <w:pPr>
              <w:tabs>
                <w:tab w:val="left" w:pos="3538"/>
                <w:tab w:val="center" w:pos="4153"/>
              </w:tabs>
              <w:jc w:val="center"/>
              <w:rPr>
                <w:rFonts w:ascii="Times New Roman" w:hAnsi="Times New Roman" w:cs="Times New Roman"/>
                <w:b/>
                <w:bCs/>
                <w:sz w:val="28"/>
                <w:szCs w:val="28"/>
                <w:rtl/>
                <w:lang w:bidi="ar-IQ"/>
              </w:rPr>
            </w:pPr>
            <w:r w:rsidRPr="007E0FB0">
              <w:rPr>
                <w:rFonts w:ascii="Times New Roman" w:hAnsi="Times New Roman" w:cs="Times New Roman"/>
                <w:b/>
                <w:bCs/>
                <w:sz w:val="28"/>
                <w:szCs w:val="28"/>
                <w:rtl/>
                <w:lang w:bidi="ar-IQ"/>
              </w:rPr>
              <w:t>32</w:t>
            </w:r>
          </w:p>
        </w:tc>
        <w:tc>
          <w:tcPr>
            <w:tcW w:w="851" w:type="dxa"/>
            <w:shd w:val="clear" w:color="auto" w:fill="auto"/>
            <w:vAlign w:val="center"/>
          </w:tcPr>
          <w:p w14:paraId="73DFBE26"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14:paraId="698EB78E"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امتحان الفصل الثاني</w:t>
            </w:r>
          </w:p>
        </w:tc>
        <w:tc>
          <w:tcPr>
            <w:tcW w:w="2976" w:type="dxa"/>
            <w:shd w:val="clear" w:color="auto" w:fill="auto"/>
            <w:vAlign w:val="center"/>
          </w:tcPr>
          <w:p w14:paraId="2324B740"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امتحان الفصل الثاني</w:t>
            </w:r>
          </w:p>
        </w:tc>
        <w:tc>
          <w:tcPr>
            <w:tcW w:w="1418" w:type="dxa"/>
            <w:shd w:val="clear" w:color="auto" w:fill="auto"/>
            <w:vAlign w:val="center"/>
          </w:tcPr>
          <w:p w14:paraId="5296E4F8"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14:paraId="01DAEC51" w14:textId="77777777" w:rsidR="00273E10" w:rsidRPr="007E0FB0" w:rsidRDefault="00273E10" w:rsidP="00985F7D">
            <w:pPr>
              <w:tabs>
                <w:tab w:val="left" w:pos="3538"/>
                <w:tab w:val="center" w:pos="4153"/>
              </w:tabs>
              <w:jc w:val="center"/>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bl>
    <w:p w14:paraId="4D350CCA" w14:textId="77777777" w:rsidR="00273E10" w:rsidRDefault="00273E10" w:rsidP="00985F7D">
      <w:pPr>
        <w:tabs>
          <w:tab w:val="left" w:pos="3538"/>
          <w:tab w:val="center" w:pos="4153"/>
        </w:tabs>
        <w:jc w:val="center"/>
        <w:rPr>
          <w:rFonts w:ascii="Times New Roman" w:hAnsi="Times New Roman" w:cs="Times New Roman"/>
          <w:sz w:val="28"/>
          <w:szCs w:val="28"/>
          <w:rtl/>
          <w:lang w:bidi="ar-IQ"/>
        </w:rPr>
      </w:pPr>
    </w:p>
    <w:p w14:paraId="0738796D" w14:textId="77777777" w:rsidR="00273E10" w:rsidRDefault="00273E10" w:rsidP="00985F7D">
      <w:pPr>
        <w:tabs>
          <w:tab w:val="left" w:pos="3538"/>
          <w:tab w:val="center" w:pos="4153"/>
        </w:tabs>
        <w:jc w:val="center"/>
        <w:rPr>
          <w:rFonts w:ascii="Times New Roman" w:hAnsi="Times New Roman" w:cs="Times New Roman"/>
          <w:sz w:val="28"/>
          <w:szCs w:val="28"/>
          <w:rtl/>
          <w:lang w:bidi="ar-IQ"/>
        </w:rPr>
      </w:pPr>
    </w:p>
    <w:p w14:paraId="1C970E7C" w14:textId="77777777" w:rsidR="00273E10" w:rsidRDefault="00273E10" w:rsidP="00985F7D">
      <w:pPr>
        <w:tabs>
          <w:tab w:val="left" w:pos="3538"/>
          <w:tab w:val="center" w:pos="4153"/>
        </w:tabs>
        <w:jc w:val="center"/>
        <w:rPr>
          <w:rFonts w:ascii="Times New Roman" w:hAnsi="Times New Roman" w:cs="Times New Roman"/>
          <w:sz w:val="28"/>
          <w:szCs w:val="28"/>
          <w:rtl/>
          <w:lang w:bidi="ar-IQ"/>
        </w:rPr>
      </w:pPr>
    </w:p>
    <w:tbl>
      <w:tblPr>
        <w:tblStyle w:val="MediumShading1-Accent3"/>
        <w:bidiVisual/>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273E10" w14:paraId="075FA6DA" w14:textId="77777777" w:rsidTr="001330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90" w:type="dxa"/>
            <w:tcBorders>
              <w:top w:val="none" w:sz="0" w:space="0" w:color="auto"/>
              <w:left w:val="none" w:sz="0" w:space="0" w:color="auto"/>
              <w:bottom w:val="none" w:sz="0" w:space="0" w:color="auto"/>
              <w:right w:val="none" w:sz="0" w:space="0" w:color="auto"/>
            </w:tcBorders>
            <w:shd w:val="clear" w:color="auto" w:fill="auto"/>
          </w:tcPr>
          <w:p w14:paraId="6A137440" w14:textId="77777777" w:rsidR="00273E10" w:rsidRDefault="00273E10" w:rsidP="00985F7D">
            <w:pPr>
              <w:jc w:val="center"/>
              <w:rPr>
                <w:rFonts w:ascii="Times New Roman"/>
                <w:b w:val="0"/>
                <w:bCs/>
                <w:sz w:val="28"/>
                <w:szCs w:val="28"/>
                <w:rtl/>
                <w:lang w:bidi="ar-IQ"/>
              </w:rPr>
            </w:pPr>
            <w:r w:rsidRPr="00C3192F">
              <w:rPr>
                <w:rFonts w:ascii="Times New Roman" w:hint="cs"/>
                <w:b w:val="0"/>
                <w:color w:val="auto"/>
                <w:sz w:val="28"/>
                <w:szCs w:val="28"/>
                <w:rtl/>
                <w:lang w:bidi="ar-IQ"/>
              </w:rPr>
              <w:lastRenderedPageBreak/>
              <w:t>13. خطة تطوير المقرر الدراسي</w:t>
            </w:r>
          </w:p>
        </w:tc>
      </w:tr>
      <w:tr w:rsidR="00273E10" w14:paraId="3D533665" w14:textId="77777777" w:rsidTr="001330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90" w:type="dxa"/>
            <w:shd w:val="clear" w:color="auto" w:fill="auto"/>
          </w:tcPr>
          <w:p w14:paraId="7B90A660" w14:textId="77777777" w:rsidR="00273E10" w:rsidRDefault="00273E10" w:rsidP="00985F7D">
            <w:pPr>
              <w:jc w:val="center"/>
              <w:rPr>
                <w:rFonts w:ascii="Times New Roman"/>
                <w:b w:val="0"/>
                <w:bCs/>
                <w:sz w:val="28"/>
                <w:szCs w:val="28"/>
                <w:rtl/>
                <w:lang w:bidi="ar-IQ"/>
              </w:rPr>
            </w:pPr>
          </w:p>
          <w:p w14:paraId="774B9F04" w14:textId="77777777" w:rsidR="00273E10" w:rsidRDefault="00273E10" w:rsidP="00985F7D">
            <w:pPr>
              <w:pStyle w:val="ListParagraph"/>
              <w:numPr>
                <w:ilvl w:val="0"/>
                <w:numId w:val="90"/>
              </w:numPr>
              <w:jc w:val="center"/>
              <w:rPr>
                <w:sz w:val="28"/>
                <w:szCs w:val="28"/>
                <w:lang w:bidi="ar-IQ"/>
              </w:rPr>
            </w:pPr>
            <w:r>
              <w:rPr>
                <w:rFonts w:hint="cs"/>
                <w:sz w:val="28"/>
                <w:szCs w:val="28"/>
                <w:rtl/>
                <w:lang w:bidi="ar-IQ"/>
              </w:rPr>
              <w:t>ضرورة استعمال المختبرات الخاصة بالتقنيات التربوية حتى تتعرف الطالبات على الاجهزة واقعيا ويتدربن على استعمالها</w:t>
            </w:r>
          </w:p>
          <w:p w14:paraId="2B205D42" w14:textId="77777777" w:rsidR="00273E10" w:rsidRDefault="00273E10" w:rsidP="00985F7D">
            <w:pPr>
              <w:pStyle w:val="ListParagraph"/>
              <w:numPr>
                <w:ilvl w:val="0"/>
                <w:numId w:val="90"/>
              </w:numPr>
              <w:jc w:val="center"/>
              <w:rPr>
                <w:sz w:val="28"/>
                <w:szCs w:val="28"/>
                <w:lang w:bidi="ar-IQ"/>
              </w:rPr>
            </w:pPr>
            <w:r>
              <w:rPr>
                <w:rFonts w:hint="cs"/>
                <w:sz w:val="28"/>
                <w:szCs w:val="28"/>
                <w:rtl/>
                <w:lang w:bidi="ar-IQ"/>
              </w:rPr>
              <w:t>ضرورة تطبيق الطالبات على التقنيات الحديثة واقعيا وفعليا في الكلية حتى تكون مهيئة لاستعمالها استعمالا صحيحا في المستقبل فالمعرفة النظرية لا تكفي وذلك يتطلب وجود اجهزة تقنية حديثة</w:t>
            </w:r>
          </w:p>
          <w:p w14:paraId="13A669BF" w14:textId="77777777" w:rsidR="00273E10" w:rsidRPr="005C1AA3" w:rsidRDefault="00273E10" w:rsidP="00985F7D">
            <w:pPr>
              <w:pStyle w:val="ListParagraph"/>
              <w:jc w:val="center"/>
              <w:rPr>
                <w:sz w:val="28"/>
                <w:szCs w:val="28"/>
                <w:rtl/>
                <w:lang w:bidi="ar-IQ"/>
              </w:rPr>
            </w:pPr>
          </w:p>
          <w:p w14:paraId="723383C6" w14:textId="77777777" w:rsidR="00273E10" w:rsidRDefault="00273E10" w:rsidP="00985F7D">
            <w:pPr>
              <w:jc w:val="center"/>
              <w:rPr>
                <w:rFonts w:ascii="Times New Roman"/>
                <w:b w:val="0"/>
                <w:bCs/>
                <w:sz w:val="28"/>
                <w:szCs w:val="28"/>
                <w:rtl/>
                <w:lang w:bidi="ar-IQ"/>
              </w:rPr>
            </w:pPr>
          </w:p>
        </w:tc>
      </w:tr>
    </w:tbl>
    <w:p w14:paraId="3C5A9716" w14:textId="77777777" w:rsidR="00273E10" w:rsidRPr="00273E10" w:rsidRDefault="00273E10" w:rsidP="00985F7D">
      <w:pPr>
        <w:jc w:val="center"/>
        <w:rPr>
          <w:rtl/>
          <w:lang w:bidi="ar-IQ"/>
        </w:rPr>
      </w:pPr>
    </w:p>
    <w:p w14:paraId="7A62EB06" w14:textId="77777777" w:rsidR="00D738C0" w:rsidRDefault="00D738C0" w:rsidP="00985F7D">
      <w:pPr>
        <w:jc w:val="center"/>
        <w:rPr>
          <w:rtl/>
          <w:lang w:bidi="ar-IQ"/>
        </w:rPr>
      </w:pPr>
    </w:p>
    <w:p w14:paraId="3FDF42AF" w14:textId="77777777" w:rsidR="00D738C0" w:rsidRDefault="00D738C0" w:rsidP="00985F7D">
      <w:pPr>
        <w:jc w:val="center"/>
        <w:rPr>
          <w:rtl/>
          <w:lang w:bidi="ar-IQ"/>
        </w:rPr>
      </w:pPr>
    </w:p>
    <w:p w14:paraId="730E1700" w14:textId="77777777" w:rsidR="00D738C0" w:rsidRDefault="00D738C0" w:rsidP="00985F7D">
      <w:pPr>
        <w:jc w:val="center"/>
        <w:rPr>
          <w:rtl/>
          <w:lang w:bidi="ar-IQ"/>
        </w:rPr>
      </w:pPr>
    </w:p>
    <w:p w14:paraId="7E955C9F" w14:textId="77777777" w:rsidR="00D738C0" w:rsidRDefault="00D738C0" w:rsidP="00985F7D">
      <w:pPr>
        <w:jc w:val="center"/>
        <w:rPr>
          <w:rtl/>
          <w:lang w:bidi="ar-IQ"/>
        </w:rPr>
      </w:pPr>
    </w:p>
    <w:p w14:paraId="430F4941" w14:textId="77777777" w:rsidR="00D738C0" w:rsidRDefault="00D738C0" w:rsidP="00985F7D">
      <w:pPr>
        <w:jc w:val="center"/>
        <w:rPr>
          <w:rtl/>
          <w:lang w:bidi="ar-IQ"/>
        </w:rPr>
      </w:pPr>
    </w:p>
    <w:p w14:paraId="3C7A2871" w14:textId="77777777" w:rsidR="00A84319" w:rsidRDefault="00A84319" w:rsidP="00985F7D">
      <w:pPr>
        <w:jc w:val="center"/>
        <w:rPr>
          <w:rtl/>
          <w:lang w:bidi="ar-IQ"/>
        </w:rPr>
      </w:pPr>
    </w:p>
    <w:p w14:paraId="356E4B1F" w14:textId="77777777" w:rsidR="00A84319" w:rsidRDefault="00A84319" w:rsidP="00985F7D">
      <w:pPr>
        <w:jc w:val="center"/>
        <w:rPr>
          <w:rtl/>
          <w:lang w:bidi="ar-IQ"/>
        </w:rPr>
      </w:pPr>
    </w:p>
    <w:p w14:paraId="6344B675" w14:textId="77777777" w:rsidR="00273E10" w:rsidRDefault="00273E10" w:rsidP="00985F7D">
      <w:pPr>
        <w:jc w:val="center"/>
        <w:rPr>
          <w:rtl/>
          <w:lang w:bidi="ar-IQ"/>
        </w:rPr>
      </w:pPr>
    </w:p>
    <w:p w14:paraId="5E188A4F" w14:textId="77777777" w:rsidR="00273E10" w:rsidRDefault="00273E10" w:rsidP="00985F7D">
      <w:pPr>
        <w:jc w:val="center"/>
        <w:rPr>
          <w:rtl/>
          <w:lang w:bidi="ar-IQ"/>
        </w:rPr>
      </w:pPr>
    </w:p>
    <w:p w14:paraId="6E7ED070" w14:textId="77777777" w:rsidR="00F74885" w:rsidRDefault="00F74885" w:rsidP="00985F7D">
      <w:pPr>
        <w:jc w:val="center"/>
        <w:rPr>
          <w:rtl/>
          <w:lang w:bidi="ar-IQ"/>
        </w:rPr>
      </w:pPr>
    </w:p>
    <w:p w14:paraId="120F4D6E" w14:textId="77777777" w:rsidR="00F74885" w:rsidRDefault="00F74885" w:rsidP="00985F7D">
      <w:pPr>
        <w:jc w:val="center"/>
        <w:rPr>
          <w:rtl/>
          <w:lang w:bidi="ar-IQ"/>
        </w:rPr>
      </w:pPr>
    </w:p>
    <w:p w14:paraId="701A286F" w14:textId="77777777" w:rsidR="00F74885" w:rsidRDefault="00F74885" w:rsidP="00985F7D">
      <w:pPr>
        <w:jc w:val="center"/>
        <w:rPr>
          <w:rtl/>
          <w:lang w:bidi="ar-IQ"/>
        </w:rPr>
      </w:pPr>
    </w:p>
    <w:p w14:paraId="368E225C" w14:textId="77777777" w:rsidR="00F74885" w:rsidRDefault="00F74885" w:rsidP="00985F7D">
      <w:pPr>
        <w:jc w:val="center"/>
        <w:rPr>
          <w:rtl/>
          <w:lang w:bidi="ar-IQ"/>
        </w:rPr>
      </w:pPr>
    </w:p>
    <w:p w14:paraId="05C8FCF7" w14:textId="77777777" w:rsidR="00F74885" w:rsidRDefault="00F74885" w:rsidP="00985F7D">
      <w:pPr>
        <w:jc w:val="center"/>
        <w:rPr>
          <w:rtl/>
          <w:lang w:bidi="ar-IQ"/>
        </w:rPr>
      </w:pPr>
    </w:p>
    <w:p w14:paraId="0A9D4588" w14:textId="77777777" w:rsidR="00F74885" w:rsidRDefault="00F74885" w:rsidP="00985F7D">
      <w:pPr>
        <w:jc w:val="center"/>
        <w:rPr>
          <w:rtl/>
          <w:lang w:bidi="ar-IQ"/>
        </w:rPr>
      </w:pPr>
    </w:p>
    <w:p w14:paraId="4E8135EB" w14:textId="77777777" w:rsidR="00F74885" w:rsidRDefault="00F74885" w:rsidP="00985F7D">
      <w:pPr>
        <w:jc w:val="center"/>
        <w:rPr>
          <w:rtl/>
          <w:lang w:bidi="ar-IQ"/>
        </w:rPr>
      </w:pPr>
    </w:p>
    <w:p w14:paraId="4DFE4519" w14:textId="77777777" w:rsidR="00F74885" w:rsidRDefault="00F74885" w:rsidP="00985F7D">
      <w:pPr>
        <w:jc w:val="center"/>
        <w:rPr>
          <w:rtl/>
          <w:lang w:bidi="ar-IQ"/>
        </w:rPr>
      </w:pPr>
    </w:p>
    <w:p w14:paraId="2EADA9EC" w14:textId="77777777" w:rsidR="00F74885" w:rsidRDefault="00F74885" w:rsidP="00985F7D">
      <w:pPr>
        <w:jc w:val="center"/>
        <w:rPr>
          <w:rtl/>
          <w:lang w:bidi="ar-IQ"/>
        </w:rPr>
      </w:pPr>
    </w:p>
    <w:p w14:paraId="575C9468" w14:textId="77777777" w:rsidR="00F74885" w:rsidRDefault="00F74885" w:rsidP="00985F7D">
      <w:pPr>
        <w:jc w:val="center"/>
        <w:rPr>
          <w:rtl/>
          <w:lang w:bidi="ar-IQ"/>
        </w:rPr>
      </w:pPr>
    </w:p>
    <w:p w14:paraId="15B6332C" w14:textId="77777777" w:rsidR="00F74885" w:rsidRDefault="00F74885" w:rsidP="00985F7D">
      <w:pPr>
        <w:jc w:val="center"/>
        <w:rPr>
          <w:rtl/>
          <w:lang w:bidi="ar-IQ"/>
        </w:rPr>
      </w:pPr>
    </w:p>
    <w:p w14:paraId="09D5ED37" w14:textId="77777777" w:rsidR="00F74885" w:rsidRDefault="00F74885" w:rsidP="00985F7D">
      <w:pPr>
        <w:jc w:val="center"/>
        <w:rPr>
          <w:rtl/>
          <w:lang w:bidi="ar-IQ"/>
        </w:rPr>
      </w:pPr>
    </w:p>
    <w:p w14:paraId="6EF9FC5E" w14:textId="77777777" w:rsidR="00F74885" w:rsidRDefault="00F74885" w:rsidP="00985F7D">
      <w:pPr>
        <w:jc w:val="center"/>
        <w:rPr>
          <w:rtl/>
          <w:lang w:bidi="ar-IQ"/>
        </w:rPr>
      </w:pPr>
    </w:p>
    <w:p w14:paraId="0753947E" w14:textId="77777777" w:rsidR="00F74885" w:rsidRDefault="00F74885" w:rsidP="00985F7D">
      <w:pPr>
        <w:jc w:val="center"/>
        <w:rPr>
          <w:rtl/>
          <w:lang w:bidi="ar-IQ"/>
        </w:rPr>
      </w:pPr>
    </w:p>
    <w:p w14:paraId="2C746072" w14:textId="77777777" w:rsidR="00F74885" w:rsidRDefault="00F74885" w:rsidP="00985F7D">
      <w:pPr>
        <w:jc w:val="center"/>
        <w:rPr>
          <w:rtl/>
          <w:lang w:bidi="ar-IQ"/>
        </w:rPr>
      </w:pPr>
    </w:p>
    <w:p w14:paraId="07A4B183" w14:textId="77777777" w:rsidR="00B53DA6" w:rsidRPr="00EE06F8" w:rsidRDefault="00B53DA6" w:rsidP="00985F7D">
      <w:pPr>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p w14:paraId="543A95A0" w14:textId="77777777" w:rsidR="00B53DA6" w:rsidRDefault="00B53DA6" w:rsidP="00985F7D">
      <w:pPr>
        <w:autoSpaceDE w:val="0"/>
        <w:autoSpaceDN w:val="0"/>
        <w:adjustRightInd w:val="0"/>
        <w:spacing w:before="240"/>
        <w:jc w:val="center"/>
        <w:rPr>
          <w:rFonts w:cs="Times New Roman"/>
          <w:b/>
          <w:bCs/>
          <w:color w:val="1F4E79"/>
          <w:sz w:val="32"/>
          <w:szCs w:val="32"/>
          <w:rtl/>
          <w:lang w:bidi="ar-IQ"/>
        </w:rPr>
      </w:pPr>
    </w:p>
    <w:p w14:paraId="668B0D50" w14:textId="77777777" w:rsidR="00B53DA6" w:rsidRPr="003C2E50" w:rsidRDefault="00B53DA6" w:rsidP="00985F7D">
      <w:pPr>
        <w:autoSpaceDE w:val="0"/>
        <w:autoSpaceDN w:val="0"/>
        <w:adjustRightInd w:val="0"/>
        <w:spacing w:before="240"/>
        <w:jc w:val="center"/>
        <w:rPr>
          <w:b/>
          <w:bCs/>
          <w:color w:val="000000"/>
          <w:sz w:val="32"/>
          <w:szCs w:val="32"/>
          <w:rtl/>
          <w:lang w:bidi="ar-IQ"/>
        </w:rPr>
      </w:pPr>
      <w:r w:rsidRPr="003C2E50">
        <w:rPr>
          <w:rFonts w:cs="Times New Roman"/>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53DA6" w:rsidRPr="00DB131F" w14:paraId="0676AC47" w14:textId="77777777" w:rsidTr="008370B0">
        <w:trPr>
          <w:trHeight w:val="794"/>
        </w:trPr>
        <w:tc>
          <w:tcPr>
            <w:tcW w:w="9720" w:type="dxa"/>
            <w:shd w:val="clear" w:color="auto" w:fill="auto"/>
          </w:tcPr>
          <w:p w14:paraId="7F8AAF5E" w14:textId="77777777" w:rsidR="00B53DA6" w:rsidRPr="00DB131F" w:rsidRDefault="00B53DA6"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11BBCE7A" w14:textId="77777777" w:rsidR="00B53DA6" w:rsidRPr="00E734E3" w:rsidRDefault="00B53DA6" w:rsidP="00985F7D">
      <w:pPr>
        <w:autoSpaceDE w:val="0"/>
        <w:autoSpaceDN w:val="0"/>
        <w:adjustRightInd w:val="0"/>
        <w:spacing w:before="240"/>
        <w:ind w:left="-335" w:right="-426"/>
        <w:jc w:val="center"/>
        <w:rPr>
          <w:rFonts w:ascii="Arial" w:hAnsi="Arial" w:cs="Arial"/>
          <w:sz w:val="28"/>
          <w:szCs w:val="28"/>
          <w:rtl/>
          <w:lang w:bidi="ar-IQ"/>
        </w:rPr>
      </w:pPr>
    </w:p>
    <w:tbl>
      <w:tblPr>
        <w:bidiVisual/>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gridCol w:w="280"/>
      </w:tblGrid>
      <w:tr w:rsidR="00B53DA6" w:rsidRPr="00DB131F" w14:paraId="76B1370B" w14:textId="77777777" w:rsidTr="001330E0">
        <w:trPr>
          <w:gridAfter w:val="1"/>
          <w:wAfter w:w="280" w:type="dxa"/>
          <w:trHeight w:val="624"/>
          <w:jc w:val="center"/>
        </w:trPr>
        <w:tc>
          <w:tcPr>
            <w:tcW w:w="3780" w:type="dxa"/>
            <w:shd w:val="clear" w:color="auto" w:fill="auto"/>
            <w:vAlign w:val="center"/>
          </w:tcPr>
          <w:p w14:paraId="6CECD803" w14:textId="77777777" w:rsidR="00B53DA6" w:rsidRPr="00DB131F" w:rsidRDefault="00B53DA6"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14:paraId="5527E60C" w14:textId="77777777" w:rsidR="00B53DA6" w:rsidRPr="003E72A1" w:rsidRDefault="00B53DA6" w:rsidP="00985F7D">
            <w:pPr>
              <w:autoSpaceDE w:val="0"/>
              <w:autoSpaceDN w:val="0"/>
              <w:adjustRightInd w:val="0"/>
              <w:jc w:val="center"/>
              <w:rPr>
                <w:rFonts w:cs="Times New Roman"/>
                <w:sz w:val="28"/>
                <w:szCs w:val="28"/>
                <w:lang w:bidi="ar-IQ"/>
              </w:rPr>
            </w:pPr>
            <w:r w:rsidRPr="003E72A1">
              <w:rPr>
                <w:rFonts w:cs="Times New Roman" w:hint="cs"/>
                <w:sz w:val="28"/>
                <w:szCs w:val="28"/>
                <w:rtl/>
                <w:lang w:bidi="ar-IQ"/>
              </w:rPr>
              <w:t>كلية التربية للبنات</w:t>
            </w:r>
          </w:p>
        </w:tc>
      </w:tr>
      <w:tr w:rsidR="00B53DA6" w:rsidRPr="00DB131F" w14:paraId="7FC8004C" w14:textId="77777777" w:rsidTr="001330E0">
        <w:trPr>
          <w:gridAfter w:val="1"/>
          <w:wAfter w:w="280" w:type="dxa"/>
          <w:trHeight w:val="624"/>
          <w:jc w:val="center"/>
        </w:trPr>
        <w:tc>
          <w:tcPr>
            <w:tcW w:w="3780" w:type="dxa"/>
            <w:shd w:val="clear" w:color="auto" w:fill="auto"/>
            <w:vAlign w:val="center"/>
          </w:tcPr>
          <w:p w14:paraId="0799954A" w14:textId="77777777" w:rsidR="00B53DA6" w:rsidRPr="00DB131F" w:rsidRDefault="00B53DA6"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w:t>
            </w:r>
            <w:r>
              <w:rPr>
                <w:rFonts w:ascii="Cambria" w:hAnsi="Cambria" w:cs="Times New Roman" w:hint="cs"/>
                <w:color w:val="000000"/>
                <w:sz w:val="28"/>
                <w:szCs w:val="28"/>
                <w:rtl/>
                <w:lang w:bidi="ar-IQ"/>
              </w:rPr>
              <w:t>علمي</w:t>
            </w:r>
            <w:r w:rsidRPr="00DB131F">
              <w:rPr>
                <w:rFonts w:ascii="Cambria" w:hAnsi="Cambria" w:cs="Times New Roman"/>
                <w:color w:val="000000"/>
                <w:sz w:val="28"/>
                <w:szCs w:val="28"/>
                <w:rtl/>
                <w:lang w:bidi="ar-IQ"/>
              </w:rPr>
              <w:t xml:space="preserve"> / المركز</w:t>
            </w:r>
          </w:p>
        </w:tc>
        <w:tc>
          <w:tcPr>
            <w:tcW w:w="5940" w:type="dxa"/>
            <w:shd w:val="clear" w:color="auto" w:fill="auto"/>
            <w:vAlign w:val="center"/>
          </w:tcPr>
          <w:p w14:paraId="2A00E7C3" w14:textId="77777777" w:rsidR="00B53DA6" w:rsidRPr="003E72A1" w:rsidRDefault="00B53DA6" w:rsidP="00985F7D">
            <w:pPr>
              <w:autoSpaceDE w:val="0"/>
              <w:autoSpaceDN w:val="0"/>
              <w:adjustRightInd w:val="0"/>
              <w:jc w:val="center"/>
              <w:rPr>
                <w:rFonts w:cs="Times New Roman"/>
                <w:sz w:val="28"/>
                <w:szCs w:val="28"/>
                <w:lang w:bidi="ar-IQ"/>
              </w:rPr>
            </w:pPr>
            <w:r w:rsidRPr="003E72A1">
              <w:rPr>
                <w:rFonts w:cs="Times New Roman" w:hint="cs"/>
                <w:sz w:val="28"/>
                <w:szCs w:val="28"/>
                <w:rtl/>
                <w:lang w:bidi="ar-IQ"/>
              </w:rPr>
              <w:t>اللغة العربية</w:t>
            </w:r>
          </w:p>
        </w:tc>
      </w:tr>
      <w:tr w:rsidR="00B53DA6" w:rsidRPr="00DB131F" w14:paraId="4520F6F7" w14:textId="77777777" w:rsidTr="001330E0">
        <w:trPr>
          <w:gridAfter w:val="1"/>
          <w:wAfter w:w="280" w:type="dxa"/>
          <w:trHeight w:val="624"/>
          <w:jc w:val="center"/>
        </w:trPr>
        <w:tc>
          <w:tcPr>
            <w:tcW w:w="3780" w:type="dxa"/>
            <w:shd w:val="clear" w:color="auto" w:fill="auto"/>
            <w:vAlign w:val="center"/>
          </w:tcPr>
          <w:p w14:paraId="36C0695B" w14:textId="77777777" w:rsidR="00B53DA6" w:rsidRPr="00DB131F" w:rsidRDefault="00B53DA6"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14:paraId="0E96AABE" w14:textId="77777777" w:rsidR="00B53DA6" w:rsidRPr="003E72A1" w:rsidRDefault="0018659C" w:rsidP="00985F7D">
            <w:pPr>
              <w:autoSpaceDE w:val="0"/>
              <w:autoSpaceDN w:val="0"/>
              <w:adjustRightInd w:val="0"/>
              <w:jc w:val="center"/>
              <w:rPr>
                <w:rFonts w:cs="Times New Roman"/>
                <w:sz w:val="28"/>
                <w:szCs w:val="28"/>
                <w:lang w:bidi="ar-IQ"/>
              </w:rPr>
            </w:pPr>
            <w:r>
              <w:rPr>
                <w:rFonts w:cs="Times New Roman"/>
                <w:sz w:val="28"/>
                <w:szCs w:val="28"/>
                <w:lang w:bidi="ar-IQ"/>
              </w:rPr>
              <w:t>437</w:t>
            </w:r>
            <w:r w:rsidR="00B53DA6" w:rsidRPr="003E72A1">
              <w:rPr>
                <w:rFonts w:cs="Times New Roman"/>
                <w:sz w:val="28"/>
                <w:szCs w:val="28"/>
                <w:rtl/>
                <w:lang w:bidi="ar-IQ"/>
              </w:rPr>
              <w:t xml:space="preserve"> النحو</w:t>
            </w:r>
          </w:p>
        </w:tc>
      </w:tr>
      <w:tr w:rsidR="00B53DA6" w:rsidRPr="00DB131F" w14:paraId="72554B03" w14:textId="77777777" w:rsidTr="001330E0">
        <w:trPr>
          <w:gridAfter w:val="1"/>
          <w:wAfter w:w="280" w:type="dxa"/>
          <w:trHeight w:val="624"/>
          <w:jc w:val="center"/>
        </w:trPr>
        <w:tc>
          <w:tcPr>
            <w:tcW w:w="3780" w:type="dxa"/>
            <w:shd w:val="clear" w:color="auto" w:fill="auto"/>
            <w:vAlign w:val="center"/>
          </w:tcPr>
          <w:p w14:paraId="1CAF478F" w14:textId="77777777" w:rsidR="00B53DA6" w:rsidRPr="00DB131F" w:rsidRDefault="00B53DA6"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14:paraId="0B590D06" w14:textId="77777777" w:rsidR="00B53DA6" w:rsidRPr="003E72A1" w:rsidRDefault="00F74885" w:rsidP="00985F7D">
            <w:pPr>
              <w:autoSpaceDE w:val="0"/>
              <w:autoSpaceDN w:val="0"/>
              <w:adjustRightInd w:val="0"/>
              <w:jc w:val="center"/>
              <w:rPr>
                <w:rFonts w:cs="Times New Roman"/>
                <w:sz w:val="28"/>
                <w:szCs w:val="28"/>
                <w:rtl/>
                <w:lang w:bidi="ar-IQ"/>
              </w:rPr>
            </w:pPr>
            <w:r>
              <w:rPr>
                <w:rFonts w:cs="Times New Roman" w:hint="cs"/>
                <w:sz w:val="28"/>
                <w:szCs w:val="28"/>
                <w:rtl/>
                <w:lang w:bidi="ar-IQ"/>
              </w:rPr>
              <w:t xml:space="preserve">ثلاث ساعات </w:t>
            </w:r>
            <w:r>
              <w:rPr>
                <w:rFonts w:cs="Times New Roman" w:hint="eastAsia"/>
                <w:sz w:val="28"/>
                <w:szCs w:val="28"/>
                <w:rtl/>
                <w:lang w:bidi="ar-IQ"/>
              </w:rPr>
              <w:t>أسبوعيا</w:t>
            </w:r>
            <w:r>
              <w:rPr>
                <w:rFonts w:cs="Times New Roman" w:hint="cs"/>
                <w:sz w:val="28"/>
                <w:szCs w:val="28"/>
                <w:rtl/>
                <w:lang w:bidi="ar-IQ"/>
              </w:rPr>
              <w:t xml:space="preserve"> لسنة دراسية كاملة</w:t>
            </w:r>
          </w:p>
        </w:tc>
      </w:tr>
      <w:tr w:rsidR="00B53DA6" w:rsidRPr="00DB131F" w14:paraId="6A7B2432" w14:textId="77777777" w:rsidTr="001330E0">
        <w:trPr>
          <w:gridAfter w:val="1"/>
          <w:wAfter w:w="280" w:type="dxa"/>
          <w:trHeight w:val="624"/>
          <w:jc w:val="center"/>
        </w:trPr>
        <w:tc>
          <w:tcPr>
            <w:tcW w:w="3780" w:type="dxa"/>
            <w:shd w:val="clear" w:color="auto" w:fill="auto"/>
            <w:vAlign w:val="center"/>
          </w:tcPr>
          <w:p w14:paraId="4D2B95E5" w14:textId="77777777" w:rsidR="00B53DA6" w:rsidRPr="00DB131F" w:rsidRDefault="00B53DA6"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1C2249EF" w14:textId="77777777" w:rsidR="00B53DA6" w:rsidRPr="003E72A1" w:rsidRDefault="00B53DA6" w:rsidP="00985F7D">
            <w:pPr>
              <w:autoSpaceDE w:val="0"/>
              <w:autoSpaceDN w:val="0"/>
              <w:adjustRightInd w:val="0"/>
              <w:jc w:val="center"/>
              <w:rPr>
                <w:rFonts w:cs="Times New Roman"/>
                <w:sz w:val="28"/>
                <w:szCs w:val="28"/>
                <w:lang w:bidi="ar-IQ"/>
              </w:rPr>
            </w:pPr>
            <w:r w:rsidRPr="003E72A1">
              <w:rPr>
                <w:rFonts w:cs="Times New Roman" w:hint="cs"/>
                <w:sz w:val="28"/>
                <w:szCs w:val="28"/>
                <w:rtl/>
                <w:lang w:bidi="ar-IQ"/>
              </w:rPr>
              <w:t>سنوي</w:t>
            </w:r>
          </w:p>
        </w:tc>
      </w:tr>
      <w:tr w:rsidR="00B53DA6" w:rsidRPr="00DB131F" w14:paraId="70540AE5" w14:textId="77777777" w:rsidTr="001330E0">
        <w:trPr>
          <w:gridAfter w:val="1"/>
          <w:wAfter w:w="280" w:type="dxa"/>
          <w:trHeight w:val="624"/>
          <w:jc w:val="center"/>
        </w:trPr>
        <w:tc>
          <w:tcPr>
            <w:tcW w:w="3780" w:type="dxa"/>
            <w:shd w:val="clear" w:color="auto" w:fill="auto"/>
            <w:vAlign w:val="center"/>
          </w:tcPr>
          <w:p w14:paraId="11289238" w14:textId="77777777" w:rsidR="00B53DA6" w:rsidRPr="00DB131F" w:rsidRDefault="00B53DA6"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14:paraId="5C7E3214" w14:textId="77777777" w:rsidR="00B53DA6" w:rsidRPr="003E72A1" w:rsidRDefault="00B53DA6" w:rsidP="00985F7D">
            <w:pPr>
              <w:autoSpaceDE w:val="0"/>
              <w:autoSpaceDN w:val="0"/>
              <w:adjustRightInd w:val="0"/>
              <w:jc w:val="center"/>
              <w:rPr>
                <w:rFonts w:cs="Times New Roman"/>
                <w:sz w:val="28"/>
                <w:szCs w:val="28"/>
                <w:lang w:bidi="ar-IQ"/>
              </w:rPr>
            </w:pPr>
            <w:r>
              <w:rPr>
                <w:rFonts w:cs="Times New Roman"/>
                <w:sz w:val="28"/>
                <w:szCs w:val="28"/>
                <w:lang w:bidi="ar-IQ"/>
              </w:rPr>
              <w:t>96</w:t>
            </w:r>
          </w:p>
        </w:tc>
      </w:tr>
      <w:tr w:rsidR="00B53DA6" w:rsidRPr="00DB131F" w14:paraId="5485B7F5" w14:textId="77777777" w:rsidTr="001330E0">
        <w:trPr>
          <w:gridAfter w:val="1"/>
          <w:wAfter w:w="280" w:type="dxa"/>
          <w:trHeight w:val="624"/>
          <w:jc w:val="center"/>
        </w:trPr>
        <w:tc>
          <w:tcPr>
            <w:tcW w:w="3780" w:type="dxa"/>
            <w:shd w:val="clear" w:color="auto" w:fill="auto"/>
            <w:vAlign w:val="center"/>
          </w:tcPr>
          <w:p w14:paraId="6332E707" w14:textId="77777777" w:rsidR="00B53DA6" w:rsidRPr="00DB131F" w:rsidRDefault="00B53DA6"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auto"/>
            <w:vAlign w:val="center"/>
          </w:tcPr>
          <w:p w14:paraId="32D5F0DA" w14:textId="16CA1133" w:rsidR="00B53DA6" w:rsidRPr="003E72A1" w:rsidRDefault="00E3192B" w:rsidP="00985F7D">
            <w:pPr>
              <w:autoSpaceDE w:val="0"/>
              <w:autoSpaceDN w:val="0"/>
              <w:adjustRightInd w:val="0"/>
              <w:jc w:val="center"/>
              <w:rPr>
                <w:rFonts w:cs="Times New Roman"/>
                <w:sz w:val="28"/>
                <w:szCs w:val="28"/>
                <w:rtl/>
                <w:lang w:bidi="ar-IQ"/>
              </w:rPr>
            </w:pPr>
            <w:r>
              <w:rPr>
                <w:rFonts w:cs="Times New Roman" w:hint="cs"/>
                <w:sz w:val="28"/>
                <w:szCs w:val="28"/>
                <w:rtl/>
                <w:lang w:bidi="ar-IQ"/>
              </w:rPr>
              <w:t>15/10/</w:t>
            </w:r>
            <w:r w:rsidR="00983981">
              <w:rPr>
                <w:rFonts w:cs="Times New Roman" w:hint="cs"/>
                <w:sz w:val="28"/>
                <w:szCs w:val="28"/>
                <w:rtl/>
                <w:lang w:bidi="ar-IQ"/>
              </w:rPr>
              <w:t>2023</w:t>
            </w:r>
          </w:p>
        </w:tc>
      </w:tr>
      <w:tr w:rsidR="00B53DA6" w:rsidRPr="00DB131F" w14:paraId="154404B0" w14:textId="77777777" w:rsidTr="001330E0">
        <w:trPr>
          <w:trHeight w:val="725"/>
          <w:jc w:val="center"/>
        </w:trPr>
        <w:tc>
          <w:tcPr>
            <w:tcW w:w="9720" w:type="dxa"/>
            <w:gridSpan w:val="2"/>
            <w:shd w:val="clear" w:color="auto" w:fill="auto"/>
            <w:vAlign w:val="center"/>
          </w:tcPr>
          <w:p w14:paraId="28EF06E6" w14:textId="77777777" w:rsidR="00B53DA6" w:rsidRPr="00FC12AC" w:rsidRDefault="00B53DA6" w:rsidP="00985F7D">
            <w:pPr>
              <w:numPr>
                <w:ilvl w:val="0"/>
                <w:numId w:val="6"/>
              </w:numPr>
              <w:autoSpaceDE w:val="0"/>
              <w:autoSpaceDN w:val="0"/>
              <w:adjustRightInd w:val="0"/>
              <w:spacing w:after="0" w:line="240" w:lineRule="auto"/>
              <w:jc w:val="center"/>
              <w:rPr>
                <w:rFonts w:ascii="Cambria" w:hAnsi="Cambria" w:cs="Times New Roman"/>
                <w:b/>
                <w:bCs/>
                <w:color w:val="000000"/>
                <w:sz w:val="28"/>
                <w:szCs w:val="28"/>
                <w:lang w:bidi="ar-IQ"/>
              </w:rPr>
            </w:pPr>
            <w:r w:rsidRPr="00FC12AC">
              <w:rPr>
                <w:rFonts w:ascii="Cambria" w:hAnsi="Cambria" w:cs="Times New Roman"/>
                <w:b/>
                <w:bCs/>
                <w:color w:val="000000"/>
                <w:sz w:val="28"/>
                <w:szCs w:val="28"/>
                <w:rtl/>
                <w:lang w:bidi="ar-IQ"/>
              </w:rPr>
              <w:lastRenderedPageBreak/>
              <w:t>أهداف المقرر</w:t>
            </w:r>
          </w:p>
        </w:tc>
        <w:tc>
          <w:tcPr>
            <w:tcW w:w="280" w:type="dxa"/>
            <w:vAlign w:val="center"/>
          </w:tcPr>
          <w:p w14:paraId="74E877AC" w14:textId="77777777" w:rsidR="00B53DA6" w:rsidRPr="003E72A1" w:rsidRDefault="00B53DA6" w:rsidP="001330E0">
            <w:pPr>
              <w:autoSpaceDE w:val="0"/>
              <w:autoSpaceDN w:val="0"/>
              <w:adjustRightInd w:val="0"/>
              <w:rPr>
                <w:rFonts w:cs="Times New Roman"/>
                <w:sz w:val="28"/>
                <w:szCs w:val="28"/>
                <w:rtl/>
                <w:lang w:bidi="ar-IQ"/>
              </w:rPr>
            </w:pPr>
          </w:p>
        </w:tc>
      </w:tr>
      <w:tr w:rsidR="00B53DA6" w:rsidRPr="00DB131F" w14:paraId="2ACC3B8F" w14:textId="77777777" w:rsidTr="001330E0">
        <w:trPr>
          <w:gridAfter w:val="1"/>
          <w:wAfter w:w="280" w:type="dxa"/>
          <w:trHeight w:val="518"/>
          <w:jc w:val="center"/>
        </w:trPr>
        <w:tc>
          <w:tcPr>
            <w:tcW w:w="9720" w:type="dxa"/>
            <w:gridSpan w:val="2"/>
            <w:shd w:val="clear" w:color="auto" w:fill="auto"/>
            <w:vAlign w:val="center"/>
          </w:tcPr>
          <w:p w14:paraId="6D748982" w14:textId="77777777" w:rsidR="00B53DA6" w:rsidRPr="00FC12AC" w:rsidRDefault="00B53DA6" w:rsidP="00985F7D">
            <w:pPr>
              <w:spacing w:before="100" w:beforeAutospacing="1" w:after="100" w:afterAutospacing="1"/>
              <w:jc w:val="center"/>
              <w:rPr>
                <w:rFonts w:asciiTheme="minorBidi" w:hAnsiTheme="minorBidi"/>
                <w:sz w:val="28"/>
                <w:szCs w:val="28"/>
                <w:lang w:eastAsia="ko-KR"/>
              </w:rPr>
            </w:pPr>
            <w:r w:rsidRPr="00FC12AC">
              <w:rPr>
                <w:rFonts w:asciiTheme="minorBidi" w:hAnsiTheme="minorBidi"/>
                <w:sz w:val="28"/>
                <w:szCs w:val="28"/>
                <w:rtl/>
                <w:lang w:eastAsia="ko-KR"/>
              </w:rPr>
              <w:t xml:space="preserve">تعريف الطلاب بالنحوي العربي وقواعده بحسب </w:t>
            </w:r>
            <w:r w:rsidRPr="00FC12AC">
              <w:rPr>
                <w:rFonts w:asciiTheme="minorBidi" w:hAnsiTheme="minorBidi"/>
                <w:sz w:val="28"/>
                <w:szCs w:val="28"/>
                <w:rtl/>
              </w:rPr>
              <w:t>مفردات المنهج أدناه</w:t>
            </w:r>
          </w:p>
        </w:tc>
      </w:tr>
      <w:tr w:rsidR="00B53DA6" w:rsidRPr="00DB131F" w14:paraId="73FB3616" w14:textId="77777777" w:rsidTr="001330E0">
        <w:trPr>
          <w:gridAfter w:val="1"/>
          <w:wAfter w:w="280" w:type="dxa"/>
          <w:trHeight w:val="716"/>
          <w:jc w:val="center"/>
        </w:trPr>
        <w:tc>
          <w:tcPr>
            <w:tcW w:w="9720" w:type="dxa"/>
            <w:gridSpan w:val="2"/>
            <w:shd w:val="clear" w:color="auto" w:fill="auto"/>
            <w:vAlign w:val="center"/>
          </w:tcPr>
          <w:p w14:paraId="7815B630" w14:textId="77777777" w:rsidR="00B53DA6" w:rsidRPr="000770F8" w:rsidRDefault="00B53DA6" w:rsidP="00985F7D">
            <w:pPr>
              <w:spacing w:before="100" w:beforeAutospacing="1" w:after="100" w:afterAutospacing="1"/>
              <w:jc w:val="center"/>
              <w:rPr>
                <w:rFonts w:asciiTheme="minorBidi" w:hAnsiTheme="minorBidi"/>
                <w:sz w:val="28"/>
                <w:szCs w:val="28"/>
                <w:lang w:eastAsia="ko-KR"/>
              </w:rPr>
            </w:pPr>
            <w:r w:rsidRPr="000770F8">
              <w:rPr>
                <w:rFonts w:asciiTheme="minorBidi" w:hAnsiTheme="minorBidi"/>
                <w:sz w:val="28"/>
                <w:szCs w:val="28"/>
                <w:rtl/>
                <w:lang w:eastAsia="ko-KR"/>
              </w:rPr>
              <w:t>يساعد الطالب على فهم قواعد الكلام السليم من غير لحن أو خطأ في الكتابة والتعبير</w:t>
            </w:r>
          </w:p>
        </w:tc>
      </w:tr>
      <w:tr w:rsidR="00B53DA6" w:rsidRPr="00DB131F" w14:paraId="2B88DBBE" w14:textId="77777777" w:rsidTr="001330E0">
        <w:trPr>
          <w:gridAfter w:val="1"/>
          <w:wAfter w:w="280" w:type="dxa"/>
          <w:trHeight w:val="626"/>
          <w:jc w:val="center"/>
        </w:trPr>
        <w:tc>
          <w:tcPr>
            <w:tcW w:w="9720" w:type="dxa"/>
            <w:gridSpan w:val="2"/>
            <w:shd w:val="clear" w:color="auto" w:fill="auto"/>
            <w:vAlign w:val="center"/>
          </w:tcPr>
          <w:p w14:paraId="0756E481" w14:textId="77777777" w:rsidR="00B53DA6" w:rsidRPr="000770F8" w:rsidRDefault="00B53DA6" w:rsidP="00985F7D">
            <w:pPr>
              <w:autoSpaceDE w:val="0"/>
              <w:autoSpaceDN w:val="0"/>
              <w:adjustRightInd w:val="0"/>
              <w:jc w:val="center"/>
              <w:rPr>
                <w:rFonts w:asciiTheme="minorBidi" w:hAnsiTheme="minorBidi"/>
                <w:color w:val="000000"/>
                <w:sz w:val="28"/>
                <w:szCs w:val="28"/>
                <w:lang w:bidi="ar-IQ"/>
              </w:rPr>
            </w:pPr>
            <w:r w:rsidRPr="000770F8">
              <w:rPr>
                <w:rFonts w:asciiTheme="minorBidi" w:hAnsiTheme="minorBidi"/>
                <w:sz w:val="28"/>
                <w:szCs w:val="28"/>
                <w:rtl/>
                <w:lang w:bidi="ar-IQ"/>
              </w:rPr>
              <w:t>يقوي الاعتزاز باللغة القومية لغة القرآن الكريم والكشف عما في اللغة من مزايا تفردت بها</w:t>
            </w:r>
            <w:r w:rsidRPr="000770F8">
              <w:rPr>
                <w:rFonts w:asciiTheme="minorBidi" w:hAnsiTheme="minorBidi"/>
                <w:color w:val="000000"/>
                <w:sz w:val="28"/>
                <w:szCs w:val="28"/>
                <w:rtl/>
                <w:lang w:bidi="ar-IQ"/>
              </w:rPr>
              <w:t xml:space="preserve"> والحفاظ عليها</w:t>
            </w:r>
          </w:p>
        </w:tc>
      </w:tr>
      <w:tr w:rsidR="00B53DA6" w:rsidRPr="00DB131F" w14:paraId="34AB790F" w14:textId="77777777" w:rsidTr="001330E0">
        <w:trPr>
          <w:gridAfter w:val="1"/>
          <w:wAfter w:w="280" w:type="dxa"/>
          <w:trHeight w:val="698"/>
          <w:jc w:val="center"/>
        </w:trPr>
        <w:tc>
          <w:tcPr>
            <w:tcW w:w="9720" w:type="dxa"/>
            <w:gridSpan w:val="2"/>
            <w:shd w:val="clear" w:color="auto" w:fill="auto"/>
            <w:vAlign w:val="center"/>
          </w:tcPr>
          <w:p w14:paraId="3C62C850" w14:textId="77777777" w:rsidR="00B53DA6" w:rsidRPr="00DB131F" w:rsidRDefault="00B53DA6" w:rsidP="00985F7D">
            <w:pPr>
              <w:autoSpaceDE w:val="0"/>
              <w:autoSpaceDN w:val="0"/>
              <w:adjustRightInd w:val="0"/>
              <w:ind w:left="360"/>
              <w:jc w:val="center"/>
              <w:rPr>
                <w:rFonts w:ascii="Cambria" w:hAnsi="Cambria"/>
                <w:color w:val="000000"/>
                <w:sz w:val="28"/>
                <w:szCs w:val="28"/>
                <w:lang w:bidi="ar-IQ"/>
              </w:rPr>
            </w:pPr>
          </w:p>
        </w:tc>
      </w:tr>
      <w:tr w:rsidR="00B53DA6" w:rsidRPr="00DB131F" w14:paraId="651077C5" w14:textId="77777777" w:rsidTr="001330E0">
        <w:trPr>
          <w:gridAfter w:val="1"/>
          <w:wAfter w:w="280" w:type="dxa"/>
          <w:trHeight w:val="536"/>
          <w:jc w:val="center"/>
        </w:trPr>
        <w:tc>
          <w:tcPr>
            <w:tcW w:w="9720" w:type="dxa"/>
            <w:gridSpan w:val="2"/>
            <w:shd w:val="clear" w:color="auto" w:fill="auto"/>
            <w:vAlign w:val="center"/>
          </w:tcPr>
          <w:p w14:paraId="314FFFAE" w14:textId="77777777" w:rsidR="00B53DA6" w:rsidRPr="00DB131F" w:rsidRDefault="00B53DA6" w:rsidP="00985F7D">
            <w:pPr>
              <w:autoSpaceDE w:val="0"/>
              <w:autoSpaceDN w:val="0"/>
              <w:adjustRightInd w:val="0"/>
              <w:ind w:left="360"/>
              <w:jc w:val="center"/>
              <w:rPr>
                <w:rFonts w:ascii="Cambria" w:hAnsi="Cambria"/>
                <w:color w:val="000000"/>
                <w:sz w:val="28"/>
                <w:szCs w:val="28"/>
                <w:lang w:bidi="ar-IQ"/>
              </w:rPr>
            </w:pPr>
          </w:p>
        </w:tc>
      </w:tr>
      <w:tr w:rsidR="00B53DA6" w:rsidRPr="00DB131F" w14:paraId="295E90C2" w14:textId="77777777" w:rsidTr="001330E0">
        <w:trPr>
          <w:gridAfter w:val="1"/>
          <w:wAfter w:w="280" w:type="dxa"/>
          <w:trHeight w:val="203"/>
          <w:jc w:val="center"/>
        </w:trPr>
        <w:tc>
          <w:tcPr>
            <w:tcW w:w="9720" w:type="dxa"/>
            <w:gridSpan w:val="2"/>
            <w:shd w:val="clear" w:color="auto" w:fill="auto"/>
            <w:vAlign w:val="center"/>
          </w:tcPr>
          <w:p w14:paraId="43CFBE4C" w14:textId="77777777" w:rsidR="00B53DA6" w:rsidRDefault="00B53DA6" w:rsidP="00985F7D">
            <w:pPr>
              <w:autoSpaceDE w:val="0"/>
              <w:autoSpaceDN w:val="0"/>
              <w:adjustRightInd w:val="0"/>
              <w:ind w:left="360"/>
              <w:jc w:val="center"/>
              <w:rPr>
                <w:rFonts w:ascii="Cambria" w:hAnsi="Cambria"/>
                <w:color w:val="000000"/>
                <w:sz w:val="28"/>
                <w:szCs w:val="28"/>
                <w:rtl/>
                <w:lang w:bidi="ar-IQ"/>
              </w:rPr>
            </w:pPr>
          </w:p>
          <w:p w14:paraId="13C43B82" w14:textId="77777777" w:rsidR="00B53DA6" w:rsidRDefault="00B53DA6" w:rsidP="00985F7D">
            <w:pPr>
              <w:autoSpaceDE w:val="0"/>
              <w:autoSpaceDN w:val="0"/>
              <w:adjustRightInd w:val="0"/>
              <w:ind w:left="360"/>
              <w:jc w:val="center"/>
              <w:rPr>
                <w:rFonts w:ascii="Cambria" w:hAnsi="Cambria"/>
                <w:color w:val="000000"/>
                <w:sz w:val="28"/>
                <w:szCs w:val="28"/>
                <w:rtl/>
                <w:lang w:bidi="ar-IQ"/>
              </w:rPr>
            </w:pPr>
          </w:p>
          <w:p w14:paraId="6A2BB228" w14:textId="77777777" w:rsidR="00B53DA6" w:rsidRPr="00DB131F" w:rsidRDefault="00B53DA6" w:rsidP="00985F7D">
            <w:pPr>
              <w:autoSpaceDE w:val="0"/>
              <w:autoSpaceDN w:val="0"/>
              <w:adjustRightInd w:val="0"/>
              <w:jc w:val="center"/>
              <w:rPr>
                <w:rFonts w:ascii="Cambria" w:hAnsi="Cambria"/>
                <w:color w:val="000000"/>
                <w:sz w:val="28"/>
                <w:szCs w:val="28"/>
                <w:lang w:bidi="ar-IQ"/>
              </w:rPr>
            </w:pPr>
          </w:p>
        </w:tc>
      </w:tr>
    </w:tbl>
    <w:p w14:paraId="2BE42F5B" w14:textId="77777777" w:rsidR="00B53DA6" w:rsidRPr="0020555A" w:rsidRDefault="00B53DA6" w:rsidP="00985F7D">
      <w:pPr>
        <w:jc w:val="cente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B53DA6" w:rsidRPr="00DB131F" w14:paraId="5C692663" w14:textId="77777777" w:rsidTr="008370B0">
        <w:trPr>
          <w:trHeight w:val="653"/>
        </w:trPr>
        <w:tc>
          <w:tcPr>
            <w:tcW w:w="9818" w:type="dxa"/>
            <w:shd w:val="clear" w:color="auto" w:fill="auto"/>
            <w:vAlign w:val="center"/>
          </w:tcPr>
          <w:p w14:paraId="6BF97778" w14:textId="77777777" w:rsidR="00B53DA6" w:rsidRPr="00DB131F" w:rsidRDefault="00B53DA6"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مخرجات </w:t>
            </w:r>
            <w:r>
              <w:rPr>
                <w:rFonts w:ascii="Cambria" w:hAnsi="Cambria" w:cs="Times New Roman" w:hint="cs"/>
                <w:color w:val="000000"/>
                <w:sz w:val="28"/>
                <w:szCs w:val="28"/>
                <w:rtl/>
                <w:lang w:bidi="ar-IQ"/>
              </w:rPr>
              <w:t>المقرر</w:t>
            </w:r>
            <w:r w:rsidRPr="00DB131F">
              <w:rPr>
                <w:rFonts w:ascii="Cambria" w:hAnsi="Cambria" w:cs="Times New Roman"/>
                <w:color w:val="000000"/>
                <w:sz w:val="28"/>
                <w:szCs w:val="28"/>
                <w:rtl/>
                <w:lang w:bidi="ar-IQ"/>
              </w:rPr>
              <w:t xml:space="preserve"> وطرائق التعليم والتعلم والتقييم</w:t>
            </w:r>
          </w:p>
        </w:tc>
      </w:tr>
      <w:tr w:rsidR="00B53DA6" w:rsidRPr="00DB131F" w14:paraId="3BE5C512" w14:textId="77777777" w:rsidTr="008370B0">
        <w:trPr>
          <w:trHeight w:val="2490"/>
        </w:trPr>
        <w:tc>
          <w:tcPr>
            <w:tcW w:w="9818" w:type="dxa"/>
            <w:shd w:val="clear" w:color="auto" w:fill="auto"/>
            <w:vAlign w:val="center"/>
          </w:tcPr>
          <w:p w14:paraId="48F27E1A" w14:textId="77777777" w:rsidR="00B53DA6" w:rsidRPr="00DB131F" w:rsidRDefault="00B53DA6"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w:t>
            </w:r>
            <w:r>
              <w:rPr>
                <w:rFonts w:ascii="Cambria" w:hAnsi="Cambria" w:cs="Times New Roman" w:hint="cs"/>
                <w:color w:val="000000"/>
                <w:sz w:val="28"/>
                <w:szCs w:val="28"/>
                <w:rtl/>
                <w:lang w:bidi="ar-IQ"/>
              </w:rPr>
              <w:t>الاهداف المعرفية</w:t>
            </w:r>
          </w:p>
          <w:p w14:paraId="19DC98FE" w14:textId="77777777" w:rsidR="00B53DA6" w:rsidRPr="00835332" w:rsidRDefault="00B53DA6"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sidRPr="00835332">
              <w:rPr>
                <w:rFonts w:ascii="Cambria" w:hAnsi="Cambria" w:cs="Times New Roman"/>
                <w:color w:val="000000"/>
                <w:sz w:val="28"/>
                <w:szCs w:val="28"/>
                <w:rtl/>
                <w:lang w:bidi="ar-IQ"/>
              </w:rPr>
              <w:t>يتحمّس الطالب لاستعمال الفصحى والتحدّث بها في الحياة الاجتماعية .</w:t>
            </w:r>
          </w:p>
          <w:p w14:paraId="3EE6112E" w14:textId="77777777" w:rsidR="00B53DA6" w:rsidRPr="00835332" w:rsidRDefault="00B53DA6" w:rsidP="00985F7D">
            <w:pPr>
              <w:autoSpaceDE w:val="0"/>
              <w:autoSpaceDN w:val="0"/>
              <w:adjustRightInd w:val="0"/>
              <w:ind w:left="612"/>
              <w:jc w:val="center"/>
              <w:rPr>
                <w:rFonts w:ascii="Cambria" w:hAnsi="Cambria" w:cs="Times New Roman"/>
                <w:color w:val="000000"/>
                <w:sz w:val="28"/>
                <w:szCs w:val="28"/>
                <w:rtl/>
                <w:lang w:bidi="ar-IQ"/>
              </w:rPr>
            </w:pPr>
            <w:r w:rsidRPr="00835332">
              <w:rPr>
                <w:rFonts w:ascii="Cambria" w:hAnsi="Cambria" w:cs="Times New Roman"/>
                <w:color w:val="000000"/>
                <w:sz w:val="28"/>
                <w:szCs w:val="28"/>
                <w:rtl/>
                <w:lang w:bidi="ar-IQ"/>
              </w:rPr>
              <w:t>أ2-   يحرص على استهجان المفردات الاعجمية الدخيلة على اللغة العربية</w:t>
            </w:r>
          </w:p>
          <w:p w14:paraId="1B2DE170" w14:textId="77777777" w:rsidR="00B53DA6" w:rsidRPr="00835332" w:rsidRDefault="00B53DA6" w:rsidP="00985F7D">
            <w:pPr>
              <w:autoSpaceDE w:val="0"/>
              <w:autoSpaceDN w:val="0"/>
              <w:adjustRightInd w:val="0"/>
              <w:ind w:left="612"/>
              <w:jc w:val="center"/>
              <w:rPr>
                <w:rFonts w:ascii="Cambria" w:hAnsi="Cambria" w:cs="Times New Roman"/>
                <w:color w:val="000000"/>
                <w:sz w:val="28"/>
                <w:szCs w:val="28"/>
                <w:rtl/>
                <w:lang w:bidi="ar-IQ"/>
              </w:rPr>
            </w:pPr>
            <w:r w:rsidRPr="00835332">
              <w:rPr>
                <w:rFonts w:ascii="Cambria" w:hAnsi="Cambria" w:cs="Times New Roman"/>
                <w:color w:val="000000"/>
                <w:sz w:val="28"/>
                <w:szCs w:val="28"/>
                <w:rtl/>
                <w:lang w:bidi="ar-IQ"/>
              </w:rPr>
              <w:t>أ</w:t>
            </w:r>
            <w:r>
              <w:rPr>
                <w:rFonts w:ascii="Cambria" w:hAnsi="Cambria" w:cs="Times New Roman" w:hint="cs"/>
                <w:color w:val="000000"/>
                <w:sz w:val="28"/>
                <w:szCs w:val="28"/>
                <w:rtl/>
                <w:lang w:bidi="ar-IQ"/>
              </w:rPr>
              <w:t>3</w:t>
            </w:r>
            <w:r w:rsidRPr="00835332">
              <w:rPr>
                <w:rFonts w:ascii="Cambria" w:hAnsi="Cambria" w:cs="Times New Roman"/>
                <w:color w:val="000000"/>
                <w:sz w:val="28"/>
                <w:szCs w:val="28"/>
                <w:rtl/>
                <w:lang w:bidi="ar-IQ"/>
              </w:rPr>
              <w:t>-الإلمام بالقواعد اللغوية والنحوية فى اللغة العربية. -</w:t>
            </w:r>
          </w:p>
          <w:p w14:paraId="4A2E435A" w14:textId="77777777" w:rsidR="00B53DA6" w:rsidRPr="00DB131F" w:rsidRDefault="00B53DA6"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sidRPr="00835332">
              <w:rPr>
                <w:rFonts w:ascii="Cambria" w:hAnsi="Cambria" w:cs="Times New Roman"/>
                <w:color w:val="000000"/>
                <w:sz w:val="28"/>
                <w:szCs w:val="28"/>
                <w:rtl/>
                <w:lang w:bidi="ar-IQ"/>
              </w:rPr>
              <w:t xml:space="preserve"> استيعاب أساليب التعبير اللغوي والأدبي الشائعة في اللغة العربية .</w:t>
            </w:r>
          </w:p>
          <w:p w14:paraId="6BDAC057" w14:textId="77777777" w:rsidR="00B53DA6" w:rsidRPr="00DB131F" w:rsidRDefault="00B53DA6"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أ5-</w:t>
            </w:r>
          </w:p>
          <w:p w14:paraId="4211B1FB" w14:textId="77777777" w:rsidR="00B53DA6" w:rsidRPr="00DB131F" w:rsidRDefault="00B53DA6"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أ6-</w:t>
            </w:r>
          </w:p>
        </w:tc>
      </w:tr>
      <w:tr w:rsidR="00B53DA6" w:rsidRPr="00DB131F" w14:paraId="1214DF33" w14:textId="77777777" w:rsidTr="008370B0">
        <w:trPr>
          <w:trHeight w:val="1631"/>
        </w:trPr>
        <w:tc>
          <w:tcPr>
            <w:tcW w:w="9818" w:type="dxa"/>
            <w:shd w:val="clear" w:color="auto" w:fill="auto"/>
            <w:vAlign w:val="center"/>
          </w:tcPr>
          <w:p w14:paraId="78C62A0A"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ب -  </w:t>
            </w:r>
            <w:r>
              <w:rPr>
                <w:rFonts w:ascii="Cambria" w:hAnsi="Cambria" w:cs="Times New Roman" w:hint="cs"/>
                <w:color w:val="000000"/>
                <w:sz w:val="28"/>
                <w:szCs w:val="28"/>
                <w:rtl/>
                <w:lang w:bidi="ar-IQ"/>
              </w:rPr>
              <w:t>الاهداف المهاراتية الخاصة بالمقرر</w:t>
            </w:r>
          </w:p>
          <w:p w14:paraId="6547AE0D" w14:textId="77777777" w:rsidR="00B53DA6" w:rsidRPr="005928E8" w:rsidRDefault="00B53DA6" w:rsidP="00985F7D">
            <w:pPr>
              <w:autoSpaceDE w:val="0"/>
              <w:autoSpaceDN w:val="0"/>
              <w:adjustRightInd w:val="0"/>
              <w:ind w:left="612"/>
              <w:jc w:val="center"/>
              <w:rPr>
                <w:rFonts w:ascii="Cambria" w:hAnsi="Cambria" w:cs="Times New Roman"/>
                <w:color w:val="000000"/>
                <w:sz w:val="28"/>
                <w:szCs w:val="28"/>
                <w:rtl/>
                <w:lang w:bidi="ar-IQ"/>
              </w:rPr>
            </w:pPr>
            <w:r>
              <w:rPr>
                <w:rFonts w:ascii="Cambria" w:hAnsi="Cambria" w:cs="Times New Roman"/>
                <w:color w:val="000000"/>
                <w:sz w:val="28"/>
                <w:szCs w:val="28"/>
                <w:rtl/>
                <w:lang w:bidi="ar-IQ"/>
              </w:rPr>
              <w:t xml:space="preserve">ب1 </w:t>
            </w:r>
            <w:r>
              <w:rPr>
                <w:rFonts w:ascii="Cambria" w:hAnsi="Cambria" w:cs="Times New Roman" w:hint="cs"/>
                <w:color w:val="000000"/>
                <w:sz w:val="28"/>
                <w:szCs w:val="28"/>
                <w:rtl/>
                <w:lang w:bidi="ar-IQ"/>
              </w:rPr>
              <w:t xml:space="preserve">- </w:t>
            </w:r>
            <w:r w:rsidRPr="005928E8">
              <w:rPr>
                <w:rFonts w:ascii="Cambria" w:hAnsi="Cambria" w:cs="Times New Roman"/>
                <w:color w:val="000000"/>
                <w:sz w:val="28"/>
                <w:szCs w:val="28"/>
                <w:rtl/>
                <w:lang w:bidi="ar-IQ"/>
              </w:rPr>
              <w:t xml:space="preserve"> يعرف أبواب النحومثل: الاسم الممنوع من الصرف، اعراب الفعل المضارع، العدد...</w:t>
            </w:r>
          </w:p>
          <w:p w14:paraId="09ED22A2" w14:textId="77777777" w:rsidR="00B53DA6" w:rsidRPr="005928E8" w:rsidRDefault="00B53DA6" w:rsidP="00985F7D">
            <w:pPr>
              <w:autoSpaceDE w:val="0"/>
              <w:autoSpaceDN w:val="0"/>
              <w:adjustRightInd w:val="0"/>
              <w:ind w:left="612"/>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ب2 -  يعرف أساليب النحو: النداء وأساليبه، الاختصاص، الاغراء والتحذير...</w:t>
            </w:r>
          </w:p>
          <w:p w14:paraId="695668A1" w14:textId="77777777" w:rsidR="00B53DA6" w:rsidRPr="00DB131F" w:rsidRDefault="00B53DA6" w:rsidP="00985F7D">
            <w:pPr>
              <w:autoSpaceDE w:val="0"/>
              <w:autoSpaceDN w:val="0"/>
              <w:adjustRightInd w:val="0"/>
              <w:ind w:left="612"/>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ب3 -  يبيّن أنواع الجملة العربية في اللغة العربية وأقسامها واعرابها.</w:t>
            </w:r>
          </w:p>
          <w:p w14:paraId="32F8E924" w14:textId="77777777" w:rsidR="00B53DA6" w:rsidRPr="00DB131F" w:rsidRDefault="00B53DA6"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ب4-</w:t>
            </w:r>
          </w:p>
        </w:tc>
      </w:tr>
      <w:tr w:rsidR="00B53DA6" w:rsidRPr="00DB131F" w14:paraId="7480F045" w14:textId="77777777" w:rsidTr="008370B0">
        <w:trPr>
          <w:trHeight w:val="423"/>
        </w:trPr>
        <w:tc>
          <w:tcPr>
            <w:tcW w:w="9818" w:type="dxa"/>
            <w:shd w:val="clear" w:color="auto" w:fill="auto"/>
            <w:vAlign w:val="center"/>
          </w:tcPr>
          <w:p w14:paraId="45C36831"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B53DA6" w:rsidRPr="00DB131F" w14:paraId="6D4D1773" w14:textId="77777777" w:rsidTr="008370B0">
        <w:trPr>
          <w:trHeight w:val="624"/>
        </w:trPr>
        <w:tc>
          <w:tcPr>
            <w:tcW w:w="9818" w:type="dxa"/>
            <w:shd w:val="clear" w:color="auto" w:fill="auto"/>
            <w:vAlign w:val="center"/>
          </w:tcPr>
          <w:p w14:paraId="118E8A6B" w14:textId="77777777" w:rsidR="00B53DA6" w:rsidRPr="005928E8" w:rsidRDefault="00B53DA6" w:rsidP="00985F7D">
            <w:pPr>
              <w:autoSpaceDE w:val="0"/>
              <w:autoSpaceDN w:val="0"/>
              <w:adjustRightInd w:val="0"/>
              <w:ind w:left="360"/>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طريقة المحاضرة ( الإلقاء)</w:t>
            </w:r>
          </w:p>
          <w:p w14:paraId="2460EE62" w14:textId="77777777" w:rsidR="00B53DA6" w:rsidRPr="005928E8" w:rsidRDefault="00B53DA6" w:rsidP="00985F7D">
            <w:pPr>
              <w:autoSpaceDE w:val="0"/>
              <w:autoSpaceDN w:val="0"/>
              <w:adjustRightInd w:val="0"/>
              <w:ind w:left="360"/>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w:t>
            </w:r>
            <w:r w:rsidRPr="005928E8">
              <w:rPr>
                <w:rFonts w:ascii="Cambria" w:hAnsi="Cambria" w:cs="Times New Roman"/>
                <w:color w:val="000000"/>
                <w:sz w:val="28"/>
                <w:szCs w:val="28"/>
                <w:rtl/>
                <w:lang w:bidi="ar-IQ"/>
              </w:rPr>
              <w:tab/>
              <w:t>اعتماد الواجب التعليمي الذي يسعى الى تجميع المفاهيم النظرية للدرس وامكانية تطبيقها في المدرسة.</w:t>
            </w:r>
          </w:p>
          <w:p w14:paraId="35A5F254" w14:textId="77777777" w:rsidR="00B53DA6" w:rsidRPr="005928E8" w:rsidRDefault="00B53DA6" w:rsidP="00985F7D">
            <w:pPr>
              <w:autoSpaceDE w:val="0"/>
              <w:autoSpaceDN w:val="0"/>
              <w:adjustRightInd w:val="0"/>
              <w:ind w:left="360"/>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w:t>
            </w:r>
            <w:r w:rsidRPr="005928E8">
              <w:rPr>
                <w:rFonts w:ascii="Cambria" w:hAnsi="Cambria" w:cs="Times New Roman"/>
                <w:color w:val="000000"/>
                <w:sz w:val="28"/>
                <w:szCs w:val="28"/>
                <w:rtl/>
                <w:lang w:bidi="ar-IQ"/>
              </w:rPr>
              <w:tab/>
              <w:t>استخدام المناقشة والحوار التعليمي وتبادل الأفكار للوصول الى الحقائق</w:t>
            </w:r>
          </w:p>
          <w:p w14:paraId="3A4E5A5B"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w:t>
            </w:r>
            <w:r w:rsidRPr="005928E8">
              <w:rPr>
                <w:rFonts w:ascii="Cambria" w:hAnsi="Cambria" w:cs="Times New Roman"/>
                <w:color w:val="000000"/>
                <w:sz w:val="28"/>
                <w:szCs w:val="28"/>
                <w:rtl/>
                <w:lang w:bidi="ar-IQ"/>
              </w:rPr>
              <w:tab/>
              <w:t xml:space="preserve">الحلقات العلمية / السيمنار  (  </w:t>
            </w:r>
            <w:r w:rsidRPr="005928E8">
              <w:rPr>
                <w:rFonts w:ascii="Cambria" w:hAnsi="Cambria" w:cs="Times New Roman"/>
                <w:color w:val="000000"/>
                <w:sz w:val="28"/>
                <w:szCs w:val="28"/>
                <w:lang w:bidi="ar-IQ"/>
              </w:rPr>
              <w:t>seminar</w:t>
            </w:r>
            <w:r w:rsidRPr="005928E8">
              <w:rPr>
                <w:rFonts w:ascii="Cambria" w:hAnsi="Cambria" w:cs="Times New Roman"/>
                <w:color w:val="000000"/>
                <w:sz w:val="28"/>
                <w:szCs w:val="28"/>
                <w:rtl/>
                <w:lang w:bidi="ar-IQ"/>
              </w:rPr>
              <w:t>)</w:t>
            </w:r>
          </w:p>
          <w:p w14:paraId="6AED26BA"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rtl/>
                <w:lang w:bidi="ar-IQ"/>
              </w:rPr>
            </w:pPr>
          </w:p>
          <w:p w14:paraId="26F3AD53"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lang w:bidi="ar-IQ"/>
              </w:rPr>
            </w:pPr>
          </w:p>
        </w:tc>
      </w:tr>
      <w:tr w:rsidR="00B53DA6" w:rsidRPr="00DB131F" w14:paraId="5560D924" w14:textId="77777777" w:rsidTr="008370B0">
        <w:trPr>
          <w:trHeight w:val="400"/>
        </w:trPr>
        <w:tc>
          <w:tcPr>
            <w:tcW w:w="9818" w:type="dxa"/>
            <w:shd w:val="clear" w:color="auto" w:fill="auto"/>
            <w:vAlign w:val="center"/>
          </w:tcPr>
          <w:p w14:paraId="41898FDD"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B53DA6" w:rsidRPr="00DB131F" w14:paraId="5971315B" w14:textId="77777777" w:rsidTr="008370B0">
        <w:trPr>
          <w:trHeight w:val="624"/>
        </w:trPr>
        <w:tc>
          <w:tcPr>
            <w:tcW w:w="9818" w:type="dxa"/>
            <w:shd w:val="clear" w:color="auto" w:fill="auto"/>
            <w:vAlign w:val="center"/>
          </w:tcPr>
          <w:p w14:paraId="7F771B55"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rtl/>
                <w:lang w:bidi="ar-IQ"/>
              </w:rPr>
            </w:pPr>
          </w:p>
          <w:p w14:paraId="1760833E" w14:textId="77777777" w:rsidR="00B53DA6" w:rsidRPr="005928E8" w:rsidRDefault="00B53DA6" w:rsidP="00985F7D">
            <w:pPr>
              <w:autoSpaceDE w:val="0"/>
              <w:autoSpaceDN w:val="0"/>
              <w:adjustRightInd w:val="0"/>
              <w:ind w:left="360"/>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الاختبارات الأسئلة النشاط اليومي الاختبار الالكتروني</w:t>
            </w:r>
          </w:p>
          <w:p w14:paraId="6C97A2A2" w14:textId="77777777" w:rsidR="00B53DA6" w:rsidRPr="005928E8" w:rsidRDefault="00B53DA6" w:rsidP="00985F7D">
            <w:pPr>
              <w:autoSpaceDE w:val="0"/>
              <w:autoSpaceDN w:val="0"/>
              <w:adjustRightInd w:val="0"/>
              <w:ind w:left="360"/>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الاختبارات )اسئلة موضوعية ومقالية</w:t>
            </w:r>
            <w:r>
              <w:rPr>
                <w:rFonts w:ascii="Cambria" w:hAnsi="Cambria" w:cs="Times New Roman"/>
                <w:color w:val="000000"/>
                <w:sz w:val="28"/>
                <w:szCs w:val="28"/>
                <w:rtl/>
                <w:lang w:bidi="ar-IQ"/>
              </w:rPr>
              <w:t xml:space="preserve"> وتحليلية</w:t>
            </w:r>
            <w:r>
              <w:rPr>
                <w:rFonts w:ascii="Cambria" w:hAnsi="Cambria" w:cs="Times New Roman" w:hint="cs"/>
                <w:color w:val="000000"/>
                <w:sz w:val="28"/>
                <w:szCs w:val="28"/>
                <w:rtl/>
                <w:lang w:bidi="ar-IQ"/>
              </w:rPr>
              <w:t>.</w:t>
            </w:r>
          </w:p>
          <w:p w14:paraId="10471B23" w14:textId="77777777" w:rsidR="00B53DA6" w:rsidRPr="005928E8" w:rsidRDefault="00B53DA6" w:rsidP="00985F7D">
            <w:pPr>
              <w:autoSpaceDE w:val="0"/>
              <w:autoSpaceDN w:val="0"/>
              <w:adjustRightInd w:val="0"/>
              <w:ind w:left="360"/>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أ-تطبيقات علمية .</w:t>
            </w:r>
          </w:p>
          <w:p w14:paraId="12E8D1FA" w14:textId="77777777" w:rsidR="00B53DA6" w:rsidRPr="005928E8" w:rsidRDefault="00B53DA6" w:rsidP="00985F7D">
            <w:pPr>
              <w:autoSpaceDE w:val="0"/>
              <w:autoSpaceDN w:val="0"/>
              <w:adjustRightInd w:val="0"/>
              <w:ind w:left="360"/>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ب- حلقات نقاشيه</w:t>
            </w:r>
          </w:p>
          <w:p w14:paraId="08CC2982"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ج- -اختبارات دوريه</w:t>
            </w:r>
          </w:p>
          <w:p w14:paraId="1B6110DC"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rtl/>
                <w:lang w:bidi="ar-IQ"/>
              </w:rPr>
            </w:pPr>
          </w:p>
          <w:p w14:paraId="75D076F9"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lang w:bidi="ar-IQ"/>
              </w:rPr>
            </w:pPr>
          </w:p>
        </w:tc>
      </w:tr>
      <w:tr w:rsidR="00B53DA6" w:rsidRPr="00DB131F" w14:paraId="0C6839A9" w14:textId="77777777" w:rsidTr="008370B0">
        <w:trPr>
          <w:trHeight w:val="1290"/>
        </w:trPr>
        <w:tc>
          <w:tcPr>
            <w:tcW w:w="9818" w:type="dxa"/>
            <w:shd w:val="clear" w:color="auto" w:fill="auto"/>
            <w:vAlign w:val="center"/>
          </w:tcPr>
          <w:p w14:paraId="667F567C"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ج- </w:t>
            </w:r>
            <w:r>
              <w:rPr>
                <w:rFonts w:ascii="Cambria" w:hAnsi="Cambria" w:cs="Times New Roman" w:hint="cs"/>
                <w:color w:val="000000"/>
                <w:sz w:val="28"/>
                <w:szCs w:val="28"/>
                <w:rtl/>
                <w:lang w:bidi="ar-IQ"/>
              </w:rPr>
              <w:t>الاهداف الوجدانية والقيمية</w:t>
            </w:r>
          </w:p>
          <w:p w14:paraId="3E25B880" w14:textId="77777777" w:rsidR="00B53DA6" w:rsidRPr="005928E8" w:rsidRDefault="00B53DA6"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sidRPr="005928E8">
              <w:rPr>
                <w:rFonts w:ascii="Cambria" w:hAnsi="Cambria" w:cs="Times New Roman"/>
                <w:color w:val="000000"/>
                <w:sz w:val="28"/>
                <w:szCs w:val="28"/>
                <w:rtl/>
                <w:lang w:bidi="ar-IQ"/>
              </w:rPr>
              <w:t xml:space="preserve"> تشجيع الطالب على التفكير العلمي من خلال الأسئلة والحوار وتبادل الأفكار.</w:t>
            </w:r>
          </w:p>
          <w:p w14:paraId="4823DE17" w14:textId="77777777" w:rsidR="00B53DA6" w:rsidRPr="00DB131F" w:rsidRDefault="00B53DA6" w:rsidP="00985F7D">
            <w:pPr>
              <w:autoSpaceDE w:val="0"/>
              <w:autoSpaceDN w:val="0"/>
              <w:adjustRightInd w:val="0"/>
              <w:ind w:left="612"/>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ج2- تهيئة الطالب لمرحة التطبيق في المدرسة من خلال القاء محاضرة في الصف.</w:t>
            </w:r>
          </w:p>
          <w:p w14:paraId="230BFF29" w14:textId="77777777" w:rsidR="00B53DA6" w:rsidRPr="00DB131F" w:rsidRDefault="00B53DA6"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p>
          <w:p w14:paraId="1E488377" w14:textId="77777777" w:rsidR="00B53DA6" w:rsidRPr="00DB131F" w:rsidRDefault="00B53DA6"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ج4-</w:t>
            </w:r>
          </w:p>
          <w:p w14:paraId="5EE82F37"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lang w:bidi="ar-IQ"/>
              </w:rPr>
            </w:pPr>
          </w:p>
        </w:tc>
      </w:tr>
      <w:tr w:rsidR="00B53DA6" w:rsidRPr="00DB131F" w14:paraId="525F1C1B" w14:textId="77777777" w:rsidTr="008370B0">
        <w:trPr>
          <w:trHeight w:val="471"/>
        </w:trPr>
        <w:tc>
          <w:tcPr>
            <w:tcW w:w="9818" w:type="dxa"/>
            <w:shd w:val="clear" w:color="auto" w:fill="auto"/>
            <w:vAlign w:val="center"/>
          </w:tcPr>
          <w:p w14:paraId="1578B25B" w14:textId="77777777" w:rsidR="00B53DA6" w:rsidRPr="00DB131F" w:rsidRDefault="00B53DA6"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B53DA6" w:rsidRPr="00DB131F" w14:paraId="30690830" w14:textId="77777777" w:rsidTr="008370B0">
        <w:trPr>
          <w:trHeight w:val="624"/>
        </w:trPr>
        <w:tc>
          <w:tcPr>
            <w:tcW w:w="9818" w:type="dxa"/>
            <w:shd w:val="clear" w:color="auto" w:fill="auto"/>
            <w:vAlign w:val="center"/>
          </w:tcPr>
          <w:p w14:paraId="25C629DA" w14:textId="77777777" w:rsidR="00B53DA6" w:rsidRPr="005928E8" w:rsidRDefault="00B53DA6" w:rsidP="00985F7D">
            <w:pPr>
              <w:autoSpaceDE w:val="0"/>
              <w:autoSpaceDN w:val="0"/>
              <w:adjustRightInd w:val="0"/>
              <w:ind w:left="360"/>
              <w:jc w:val="center"/>
              <w:rPr>
                <w:rFonts w:ascii="Cambria" w:hAnsi="Cambria" w:cs="Times New Roman"/>
                <w:color w:val="000000"/>
                <w:sz w:val="28"/>
                <w:szCs w:val="28"/>
                <w:rtl/>
                <w:lang w:bidi="ar-IQ"/>
              </w:rPr>
            </w:pPr>
            <w:r>
              <w:rPr>
                <w:rFonts w:ascii="Cambria" w:hAnsi="Cambria" w:cs="Times New Roman"/>
                <w:color w:val="000000"/>
                <w:sz w:val="28"/>
                <w:szCs w:val="28"/>
                <w:rtl/>
                <w:lang w:bidi="ar-IQ"/>
              </w:rPr>
              <w:t xml:space="preserve">طريقة المحا ضرة </w:t>
            </w:r>
            <w:r>
              <w:rPr>
                <w:rFonts w:ascii="Cambria" w:hAnsi="Cambria" w:cs="Times New Roman" w:hint="cs"/>
                <w:color w:val="000000"/>
                <w:sz w:val="28"/>
                <w:szCs w:val="28"/>
                <w:rtl/>
                <w:lang w:bidi="ar-IQ"/>
              </w:rPr>
              <w:t xml:space="preserve">- </w:t>
            </w:r>
            <w:r>
              <w:rPr>
                <w:rFonts w:ascii="Cambria" w:hAnsi="Cambria" w:cs="Times New Roman"/>
                <w:color w:val="000000"/>
                <w:sz w:val="28"/>
                <w:szCs w:val="28"/>
                <w:rtl/>
                <w:lang w:bidi="ar-IQ"/>
              </w:rPr>
              <w:t>الإلقاء</w:t>
            </w:r>
            <w:r>
              <w:rPr>
                <w:rFonts w:ascii="Cambria" w:hAnsi="Cambria" w:cs="Times New Roman" w:hint="cs"/>
                <w:color w:val="000000"/>
                <w:sz w:val="28"/>
                <w:szCs w:val="28"/>
                <w:rtl/>
                <w:lang w:bidi="ar-IQ"/>
              </w:rPr>
              <w:t>.</w:t>
            </w:r>
          </w:p>
          <w:p w14:paraId="3E405534" w14:textId="77777777" w:rsidR="00B53DA6" w:rsidRPr="005928E8" w:rsidRDefault="00B53DA6" w:rsidP="00985F7D">
            <w:pPr>
              <w:autoSpaceDE w:val="0"/>
              <w:autoSpaceDN w:val="0"/>
              <w:adjustRightInd w:val="0"/>
              <w:ind w:left="360"/>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الاعتماد على الواجب التعليمي  الذي يسعى إلى تجميع المفاهيم النظرية للدرس. وإمكانية تطبيقها في المدرسة</w:t>
            </w:r>
          </w:p>
          <w:p w14:paraId="451190E5" w14:textId="77777777" w:rsidR="00B53DA6" w:rsidRPr="005928E8" w:rsidRDefault="00B53DA6" w:rsidP="00985F7D">
            <w:pPr>
              <w:autoSpaceDE w:val="0"/>
              <w:autoSpaceDN w:val="0"/>
              <w:adjustRightInd w:val="0"/>
              <w:ind w:left="360"/>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 xml:space="preserve">.) </w:t>
            </w:r>
            <w:r w:rsidRPr="005928E8">
              <w:rPr>
                <w:rFonts w:ascii="Cambria" w:hAnsi="Cambria" w:cs="Times New Roman"/>
                <w:color w:val="000000"/>
                <w:sz w:val="28"/>
                <w:szCs w:val="28"/>
                <w:lang w:bidi="ar-IQ"/>
              </w:rPr>
              <w:t>seminar</w:t>
            </w:r>
            <w:r w:rsidRPr="005928E8">
              <w:rPr>
                <w:rFonts w:ascii="Cambria" w:hAnsi="Cambria" w:cs="Times New Roman"/>
                <w:color w:val="000000"/>
                <w:sz w:val="28"/>
                <w:szCs w:val="28"/>
                <w:rtl/>
                <w:lang w:bidi="ar-IQ"/>
              </w:rPr>
              <w:t xml:space="preserve"> الحلقات </w:t>
            </w:r>
            <w:proofErr w:type="gramStart"/>
            <w:r w:rsidRPr="005928E8">
              <w:rPr>
                <w:rFonts w:ascii="Cambria" w:hAnsi="Cambria" w:cs="Times New Roman"/>
                <w:color w:val="000000"/>
                <w:sz w:val="28"/>
                <w:szCs w:val="28"/>
                <w:rtl/>
                <w:lang w:bidi="ar-IQ"/>
              </w:rPr>
              <w:t>العلمية )السمينار</w:t>
            </w:r>
            <w:proofErr w:type="gramEnd"/>
          </w:p>
          <w:p w14:paraId="4DF07556" w14:textId="77777777" w:rsidR="00B53DA6" w:rsidRPr="005928E8" w:rsidRDefault="00B53DA6" w:rsidP="00985F7D">
            <w:pPr>
              <w:autoSpaceDE w:val="0"/>
              <w:autoSpaceDN w:val="0"/>
              <w:adjustRightInd w:val="0"/>
              <w:ind w:left="360"/>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 xml:space="preserve">الصف الالكتروني  </w:t>
            </w:r>
            <w:proofErr w:type="spellStart"/>
            <w:r w:rsidRPr="005928E8">
              <w:rPr>
                <w:rFonts w:ascii="Cambria" w:hAnsi="Cambria" w:cs="Times New Roman"/>
                <w:color w:val="000000"/>
                <w:sz w:val="28"/>
                <w:szCs w:val="28"/>
                <w:lang w:bidi="ar-IQ"/>
              </w:rPr>
              <w:t>glaes</w:t>
            </w:r>
            <w:proofErr w:type="spellEnd"/>
            <w:r w:rsidRPr="005928E8">
              <w:rPr>
                <w:rFonts w:ascii="Cambria" w:hAnsi="Cambria" w:cs="Times New Roman"/>
                <w:color w:val="000000"/>
                <w:sz w:val="28"/>
                <w:szCs w:val="28"/>
                <w:lang w:bidi="ar-IQ"/>
              </w:rPr>
              <w:t xml:space="preserve"> room</w:t>
            </w:r>
          </w:p>
          <w:p w14:paraId="1CD23D69" w14:textId="77777777" w:rsidR="00B53DA6" w:rsidRPr="00DB131F" w:rsidRDefault="00B53DA6" w:rsidP="00985F7D">
            <w:pPr>
              <w:autoSpaceDE w:val="0"/>
              <w:autoSpaceDN w:val="0"/>
              <w:adjustRightInd w:val="0"/>
              <w:jc w:val="center"/>
              <w:rPr>
                <w:rFonts w:ascii="Cambria" w:hAnsi="Cambria" w:cs="Times New Roman"/>
                <w:color w:val="000000"/>
                <w:sz w:val="28"/>
                <w:szCs w:val="28"/>
                <w:rtl/>
                <w:lang w:bidi="ar-IQ"/>
              </w:rPr>
            </w:pPr>
          </w:p>
          <w:p w14:paraId="488A9E77"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rtl/>
                <w:lang w:bidi="ar-IQ"/>
              </w:rPr>
            </w:pPr>
          </w:p>
          <w:p w14:paraId="08EE135A"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lang w:bidi="ar-IQ"/>
              </w:rPr>
            </w:pPr>
          </w:p>
        </w:tc>
      </w:tr>
      <w:tr w:rsidR="00B53DA6" w:rsidRPr="00DB131F" w14:paraId="6D448049" w14:textId="77777777" w:rsidTr="008370B0">
        <w:trPr>
          <w:trHeight w:val="425"/>
        </w:trPr>
        <w:tc>
          <w:tcPr>
            <w:tcW w:w="9818" w:type="dxa"/>
            <w:shd w:val="clear" w:color="auto" w:fill="auto"/>
            <w:vAlign w:val="center"/>
          </w:tcPr>
          <w:p w14:paraId="486BDE85"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1330E0" w:rsidRPr="00DB131F" w14:paraId="5C4AABD2" w14:textId="77777777" w:rsidTr="008370B0">
        <w:trPr>
          <w:trHeight w:val="624"/>
        </w:trPr>
        <w:tc>
          <w:tcPr>
            <w:tcW w:w="9818" w:type="dxa"/>
            <w:shd w:val="clear" w:color="auto" w:fill="auto"/>
            <w:vAlign w:val="center"/>
          </w:tcPr>
          <w:p w14:paraId="77FA66E7" w14:textId="77777777" w:rsidR="001330E0" w:rsidRPr="003F03DD" w:rsidRDefault="001330E0" w:rsidP="00985F7D">
            <w:pPr>
              <w:pStyle w:val="ListParagraph"/>
              <w:numPr>
                <w:ilvl w:val="0"/>
                <w:numId w:val="92"/>
              </w:numPr>
              <w:autoSpaceDE w:val="0"/>
              <w:autoSpaceDN w:val="0"/>
              <w:adjustRightInd w:val="0"/>
              <w:spacing w:after="200" w:line="276" w:lineRule="auto"/>
              <w:jc w:val="center"/>
              <w:rPr>
                <w:rFonts w:ascii="Cambria" w:hAnsi="Cambria"/>
                <w:color w:val="000000"/>
                <w:sz w:val="28"/>
                <w:szCs w:val="28"/>
                <w:rtl/>
                <w:lang w:bidi="ar-IQ"/>
              </w:rPr>
            </w:pPr>
          </w:p>
        </w:tc>
      </w:tr>
      <w:tr w:rsidR="00B53DA6" w:rsidRPr="00DB131F" w14:paraId="65FDDD72" w14:textId="77777777" w:rsidTr="008370B0">
        <w:trPr>
          <w:trHeight w:val="624"/>
        </w:trPr>
        <w:tc>
          <w:tcPr>
            <w:tcW w:w="9818" w:type="dxa"/>
            <w:shd w:val="clear" w:color="auto" w:fill="auto"/>
            <w:vAlign w:val="center"/>
          </w:tcPr>
          <w:p w14:paraId="37AE7387" w14:textId="77777777" w:rsidR="00B53DA6" w:rsidRPr="003F03DD" w:rsidRDefault="00B53DA6" w:rsidP="00985F7D">
            <w:pPr>
              <w:pStyle w:val="ListParagraph"/>
              <w:numPr>
                <w:ilvl w:val="0"/>
                <w:numId w:val="92"/>
              </w:numPr>
              <w:autoSpaceDE w:val="0"/>
              <w:autoSpaceDN w:val="0"/>
              <w:adjustRightInd w:val="0"/>
              <w:spacing w:after="200" w:line="276" w:lineRule="auto"/>
              <w:jc w:val="center"/>
              <w:rPr>
                <w:rFonts w:ascii="Cambria" w:hAnsi="Cambria"/>
                <w:color w:val="000000"/>
                <w:sz w:val="28"/>
                <w:szCs w:val="28"/>
                <w:rtl/>
                <w:lang w:bidi="ar-IQ"/>
              </w:rPr>
            </w:pPr>
            <w:r w:rsidRPr="003F03DD">
              <w:rPr>
                <w:rFonts w:ascii="Cambria" w:hAnsi="Cambria"/>
                <w:color w:val="000000"/>
                <w:sz w:val="28"/>
                <w:szCs w:val="28"/>
                <w:rtl/>
                <w:lang w:bidi="ar-IQ"/>
              </w:rPr>
              <w:t>تطبيقات علمية .</w:t>
            </w:r>
          </w:p>
          <w:p w14:paraId="3A92CC86" w14:textId="77777777" w:rsidR="00B53DA6" w:rsidRPr="005928E8" w:rsidRDefault="00B53DA6" w:rsidP="00985F7D">
            <w:pPr>
              <w:autoSpaceDE w:val="0"/>
              <w:autoSpaceDN w:val="0"/>
              <w:adjustRightInd w:val="0"/>
              <w:ind w:left="360"/>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ب- حلقات نقاشيه</w:t>
            </w:r>
          </w:p>
          <w:p w14:paraId="2CBCF949"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ج- -اختبارات دوريه</w:t>
            </w:r>
          </w:p>
          <w:p w14:paraId="68B43FBB" w14:textId="77777777" w:rsidR="00B53DA6" w:rsidRPr="00DB131F" w:rsidRDefault="00B53DA6" w:rsidP="00985F7D">
            <w:pPr>
              <w:autoSpaceDE w:val="0"/>
              <w:autoSpaceDN w:val="0"/>
              <w:adjustRightInd w:val="0"/>
              <w:ind w:left="360"/>
              <w:jc w:val="center"/>
              <w:rPr>
                <w:rFonts w:ascii="Cambria" w:hAnsi="Cambria" w:cs="Times New Roman"/>
                <w:color w:val="000000"/>
                <w:sz w:val="28"/>
                <w:szCs w:val="28"/>
                <w:lang w:bidi="ar-IQ"/>
              </w:rPr>
            </w:pPr>
          </w:p>
        </w:tc>
      </w:tr>
      <w:tr w:rsidR="00B53DA6" w:rsidRPr="00DB131F" w14:paraId="71980470" w14:textId="77777777" w:rsidTr="008370B0">
        <w:trPr>
          <w:trHeight w:val="1584"/>
        </w:trPr>
        <w:tc>
          <w:tcPr>
            <w:tcW w:w="9818" w:type="dxa"/>
            <w:shd w:val="clear" w:color="auto" w:fill="auto"/>
            <w:vAlign w:val="center"/>
          </w:tcPr>
          <w:p w14:paraId="5725498F" w14:textId="77777777" w:rsidR="00B53DA6" w:rsidRPr="00DB131F" w:rsidRDefault="00B53DA6"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 - المهارات  العامة و</w:t>
            </w:r>
            <w:r>
              <w:rPr>
                <w:rFonts w:ascii="Cambria" w:hAnsi="Cambria" w:cs="Times New Roman" w:hint="cs"/>
                <w:color w:val="000000"/>
                <w:sz w:val="28"/>
                <w:szCs w:val="28"/>
                <w:rtl/>
                <w:lang w:bidi="ar-IQ"/>
              </w:rPr>
              <w:t xml:space="preserve">التأهيلية </w:t>
            </w:r>
            <w:r w:rsidRPr="00DB131F">
              <w:rPr>
                <w:rFonts w:ascii="Cambria" w:hAnsi="Cambria" w:cs="Times New Roman"/>
                <w:color w:val="000000"/>
                <w:sz w:val="28"/>
                <w:szCs w:val="28"/>
                <w:rtl/>
                <w:lang w:bidi="ar-IQ"/>
              </w:rPr>
              <w:t>المنقولة ( المهارات الأخرى المتعلقة بقابلية التوظيف والتطور الشخصي ).</w:t>
            </w:r>
          </w:p>
          <w:p w14:paraId="4C83E969" w14:textId="77777777" w:rsidR="00B53DA6" w:rsidRPr="005928E8" w:rsidRDefault="00B53DA6"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sidRPr="005928E8">
              <w:rPr>
                <w:rFonts w:ascii="Cambria" w:hAnsi="Cambria" w:cs="Times New Roman"/>
                <w:color w:val="000000"/>
                <w:sz w:val="28"/>
                <w:szCs w:val="28"/>
                <w:rtl/>
                <w:lang w:bidi="ar-IQ"/>
              </w:rPr>
              <w:t>يحافظ على سلامة اللغة العربية ورفد مؤسسات الدولة بالمختصين باللغة العربية.</w:t>
            </w:r>
          </w:p>
          <w:p w14:paraId="7B9E41A6" w14:textId="77777777" w:rsidR="00B53DA6" w:rsidRPr="00DB131F" w:rsidRDefault="00B53DA6"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Pr>
                <w:rFonts w:ascii="Cambria" w:hAnsi="Cambria" w:cs="Times New Roman"/>
                <w:color w:val="000000"/>
                <w:sz w:val="28"/>
                <w:szCs w:val="28"/>
                <w:rtl/>
                <w:lang w:bidi="ar-IQ"/>
              </w:rPr>
              <w:t>د 2-</w:t>
            </w:r>
            <w:r w:rsidRPr="005928E8">
              <w:rPr>
                <w:rFonts w:ascii="Cambria" w:hAnsi="Cambria" w:cs="Times New Roman"/>
                <w:color w:val="000000"/>
                <w:sz w:val="28"/>
                <w:szCs w:val="28"/>
                <w:rtl/>
                <w:lang w:bidi="ar-IQ"/>
              </w:rPr>
              <w:t>توظيف المعارف اللغوية والنحوية لخدمة العملية التربوية</w:t>
            </w:r>
          </w:p>
          <w:p w14:paraId="01497BB6" w14:textId="77777777" w:rsidR="00B53DA6" w:rsidRPr="00DB131F" w:rsidRDefault="00B53DA6"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r w:rsidRPr="005928E8">
              <w:rPr>
                <w:rFonts w:ascii="Cambria" w:hAnsi="Cambria" w:cs="Times New Roman"/>
                <w:color w:val="000000"/>
                <w:sz w:val="28"/>
                <w:szCs w:val="28"/>
                <w:rtl/>
                <w:lang w:bidi="ar-IQ"/>
              </w:rPr>
              <w:t>ربط النحو بالحياة العملية العامة الوظيفية التي تنمي شخصية الطالب. من خلال ربط النحو والصرف بالشؤون الحياتية اليومية للطالب.</w:t>
            </w:r>
          </w:p>
          <w:p w14:paraId="7B1BB913" w14:textId="77777777" w:rsidR="00B53DA6" w:rsidRPr="00DB131F" w:rsidRDefault="00B53DA6"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د4-</w:t>
            </w:r>
          </w:p>
        </w:tc>
      </w:tr>
    </w:tbl>
    <w:tbl>
      <w:tblPr>
        <w:tblpPr w:leftFromText="180" w:rightFromText="180" w:vertAnchor="text" w:horzAnchor="margin" w:tblpXSpec="center" w:tblpY="-7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1330E0" w:rsidRPr="00DB131F" w14:paraId="4605DF56" w14:textId="77777777" w:rsidTr="001330E0">
        <w:trPr>
          <w:trHeight w:val="538"/>
        </w:trPr>
        <w:tc>
          <w:tcPr>
            <w:tcW w:w="9720" w:type="dxa"/>
            <w:gridSpan w:val="6"/>
            <w:shd w:val="clear" w:color="auto" w:fill="auto"/>
            <w:vAlign w:val="center"/>
          </w:tcPr>
          <w:p w14:paraId="6FEF2FB3" w14:textId="77777777" w:rsidR="001330E0" w:rsidRPr="00DB131F" w:rsidRDefault="001330E0" w:rsidP="001330E0">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1330E0" w:rsidRPr="00DB131F" w14:paraId="7FB730C0" w14:textId="77777777" w:rsidTr="001330E0">
        <w:trPr>
          <w:trHeight w:val="907"/>
        </w:trPr>
        <w:tc>
          <w:tcPr>
            <w:tcW w:w="1260" w:type="dxa"/>
            <w:shd w:val="clear" w:color="auto" w:fill="auto"/>
            <w:vAlign w:val="center"/>
          </w:tcPr>
          <w:p w14:paraId="6A55C313" w14:textId="77777777" w:rsidR="001330E0" w:rsidRPr="00DB131F" w:rsidRDefault="001330E0" w:rsidP="001330E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14:paraId="7729B220" w14:textId="77777777" w:rsidR="001330E0" w:rsidRPr="00DB131F" w:rsidRDefault="001330E0" w:rsidP="001330E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14:paraId="15A369FE" w14:textId="77777777" w:rsidR="001330E0" w:rsidRPr="00DB131F" w:rsidRDefault="001330E0" w:rsidP="001330E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14:paraId="3925EC32" w14:textId="77777777" w:rsidR="001330E0" w:rsidRPr="00DB131F" w:rsidRDefault="001330E0" w:rsidP="001330E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أو الموضوع</w:t>
            </w:r>
          </w:p>
        </w:tc>
        <w:tc>
          <w:tcPr>
            <w:tcW w:w="1440" w:type="dxa"/>
            <w:shd w:val="clear" w:color="auto" w:fill="auto"/>
            <w:vAlign w:val="center"/>
          </w:tcPr>
          <w:p w14:paraId="7EE31978" w14:textId="77777777" w:rsidR="001330E0" w:rsidRPr="00DB131F" w:rsidRDefault="001330E0" w:rsidP="001330E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14:paraId="69551298" w14:textId="77777777" w:rsidR="001330E0" w:rsidRPr="00DB131F" w:rsidRDefault="001330E0" w:rsidP="001330E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1330E0" w:rsidRPr="00DB131F" w14:paraId="28CCD303" w14:textId="77777777" w:rsidTr="001330E0">
        <w:trPr>
          <w:trHeight w:val="399"/>
        </w:trPr>
        <w:tc>
          <w:tcPr>
            <w:tcW w:w="1260" w:type="dxa"/>
            <w:shd w:val="clear" w:color="auto" w:fill="auto"/>
            <w:vAlign w:val="center"/>
          </w:tcPr>
          <w:p w14:paraId="31D6264B" w14:textId="77777777" w:rsidR="001330E0" w:rsidRPr="00673687" w:rsidRDefault="001330E0" w:rsidP="001330E0">
            <w:pPr>
              <w:jc w:val="center"/>
              <w:rPr>
                <w:rFonts w:ascii="Arial" w:hAnsi="Arial" w:cs="Arial"/>
                <w:b/>
                <w:bCs/>
                <w:rtl/>
              </w:rPr>
            </w:pPr>
            <w:r w:rsidRPr="00673687">
              <w:rPr>
                <w:rFonts w:ascii="Arial" w:hAnsi="Arial" w:cs="Arial"/>
                <w:b/>
                <w:bCs/>
                <w:rtl/>
              </w:rPr>
              <w:t>1</w:t>
            </w:r>
          </w:p>
        </w:tc>
        <w:tc>
          <w:tcPr>
            <w:tcW w:w="1260" w:type="dxa"/>
            <w:shd w:val="clear" w:color="auto" w:fill="auto"/>
            <w:vAlign w:val="center"/>
          </w:tcPr>
          <w:p w14:paraId="7F87DE7D" w14:textId="77777777" w:rsidR="001330E0" w:rsidRPr="00673687" w:rsidRDefault="001330E0" w:rsidP="001330E0">
            <w:pPr>
              <w:tabs>
                <w:tab w:val="left" w:pos="642"/>
              </w:tabs>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1A6F5A0C" w14:textId="77777777" w:rsidR="001330E0" w:rsidRPr="00673687" w:rsidRDefault="001330E0" w:rsidP="001330E0">
            <w:pPr>
              <w:jc w:val="center"/>
              <w:rPr>
                <w:rFonts w:ascii="Arial" w:hAnsi="Arial" w:cs="Arial"/>
                <w:b/>
                <w:bCs/>
                <w:rtl/>
              </w:rPr>
            </w:pPr>
            <w:r>
              <w:rPr>
                <w:rFonts w:ascii="Arial" w:hAnsi="Arial" w:cs="Arial" w:hint="cs"/>
                <w:b/>
                <w:bCs/>
                <w:rtl/>
              </w:rPr>
              <w:t>التعرف على النداء</w:t>
            </w:r>
          </w:p>
        </w:tc>
        <w:tc>
          <w:tcPr>
            <w:tcW w:w="2160" w:type="dxa"/>
            <w:shd w:val="clear" w:color="auto" w:fill="auto"/>
            <w:vAlign w:val="center"/>
          </w:tcPr>
          <w:p w14:paraId="3CDE42EB"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باب النداء</w:t>
            </w:r>
          </w:p>
        </w:tc>
        <w:tc>
          <w:tcPr>
            <w:tcW w:w="1440" w:type="dxa"/>
            <w:shd w:val="clear" w:color="auto" w:fill="auto"/>
            <w:vAlign w:val="center"/>
          </w:tcPr>
          <w:p w14:paraId="35BA12EE" w14:textId="77777777" w:rsidR="001330E0" w:rsidRPr="00673687" w:rsidRDefault="001330E0" w:rsidP="001330E0">
            <w:pPr>
              <w:tabs>
                <w:tab w:val="left" w:pos="642"/>
              </w:tabs>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المحاضرة</w:t>
            </w:r>
          </w:p>
        </w:tc>
        <w:tc>
          <w:tcPr>
            <w:tcW w:w="1440" w:type="dxa"/>
            <w:shd w:val="clear" w:color="auto" w:fill="auto"/>
            <w:vAlign w:val="center"/>
          </w:tcPr>
          <w:p w14:paraId="3E74FAF8" w14:textId="77777777" w:rsidR="001330E0" w:rsidRPr="00673687" w:rsidRDefault="001330E0" w:rsidP="001330E0">
            <w:pPr>
              <w:tabs>
                <w:tab w:val="left" w:pos="642"/>
              </w:tabs>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الاختبار</w:t>
            </w:r>
          </w:p>
        </w:tc>
      </w:tr>
      <w:tr w:rsidR="001330E0" w:rsidRPr="00DB131F" w14:paraId="37E202E2" w14:textId="77777777" w:rsidTr="001330E0">
        <w:trPr>
          <w:trHeight w:val="339"/>
        </w:trPr>
        <w:tc>
          <w:tcPr>
            <w:tcW w:w="1260" w:type="dxa"/>
            <w:shd w:val="clear" w:color="auto" w:fill="auto"/>
            <w:vAlign w:val="center"/>
          </w:tcPr>
          <w:p w14:paraId="54C7E88A" w14:textId="77777777" w:rsidR="001330E0" w:rsidRPr="00673687" w:rsidRDefault="001330E0" w:rsidP="001330E0">
            <w:pPr>
              <w:jc w:val="center"/>
              <w:rPr>
                <w:rFonts w:ascii="Arial" w:hAnsi="Arial" w:cs="Arial"/>
                <w:b/>
                <w:bCs/>
                <w:rtl/>
              </w:rPr>
            </w:pPr>
            <w:r w:rsidRPr="00673687">
              <w:rPr>
                <w:rFonts w:ascii="Arial" w:hAnsi="Arial" w:cs="Arial"/>
                <w:b/>
                <w:bCs/>
                <w:rtl/>
              </w:rPr>
              <w:t>2</w:t>
            </w:r>
          </w:p>
        </w:tc>
        <w:tc>
          <w:tcPr>
            <w:tcW w:w="1260" w:type="dxa"/>
            <w:shd w:val="clear" w:color="auto" w:fill="auto"/>
            <w:vAlign w:val="center"/>
          </w:tcPr>
          <w:p w14:paraId="1430D6CB" w14:textId="77777777" w:rsidR="001330E0" w:rsidRPr="00673687" w:rsidRDefault="001330E0" w:rsidP="001330E0">
            <w:pPr>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tcPr>
          <w:p w14:paraId="30ACE95D" w14:textId="77777777" w:rsidR="001330E0" w:rsidRPr="00673687" w:rsidRDefault="001330E0" w:rsidP="001330E0">
            <w:pPr>
              <w:jc w:val="center"/>
              <w:rPr>
                <w:rFonts w:ascii="Arial" w:hAnsi="Arial" w:cs="Arial"/>
                <w:b/>
                <w:bCs/>
              </w:rPr>
            </w:pPr>
            <w:r>
              <w:rPr>
                <w:rFonts w:ascii="Arial" w:hAnsi="Arial" w:cs="Arial" w:hint="cs"/>
                <w:b/>
                <w:bCs/>
                <w:rtl/>
              </w:rPr>
              <w:t>التعرف على ملحقات النداء</w:t>
            </w:r>
          </w:p>
        </w:tc>
        <w:tc>
          <w:tcPr>
            <w:tcW w:w="2160" w:type="dxa"/>
            <w:shd w:val="clear" w:color="auto" w:fill="auto"/>
          </w:tcPr>
          <w:p w14:paraId="7481506D" w14:textId="77777777" w:rsidR="001330E0" w:rsidRPr="004D6925" w:rsidRDefault="001330E0" w:rsidP="001330E0">
            <w:pPr>
              <w:jc w:val="center"/>
              <w:rPr>
                <w:rFonts w:asciiTheme="minorBidi" w:hAnsiTheme="minorBidi"/>
                <w:sz w:val="28"/>
                <w:szCs w:val="28"/>
              </w:rPr>
            </w:pPr>
            <w:r w:rsidRPr="004D6925">
              <w:rPr>
                <w:rFonts w:asciiTheme="minorBidi" w:hAnsiTheme="minorBidi"/>
                <w:sz w:val="28"/>
                <w:szCs w:val="28"/>
                <w:rtl/>
              </w:rPr>
              <w:t>تتمة النداء</w:t>
            </w:r>
          </w:p>
        </w:tc>
        <w:tc>
          <w:tcPr>
            <w:tcW w:w="1440" w:type="dxa"/>
            <w:shd w:val="clear" w:color="auto" w:fill="auto"/>
            <w:vAlign w:val="center"/>
          </w:tcPr>
          <w:p w14:paraId="1FF755EB" w14:textId="77777777" w:rsidR="001330E0" w:rsidRPr="00673687" w:rsidRDefault="001330E0" w:rsidP="001330E0">
            <w:pPr>
              <w:jc w:val="center"/>
              <w:rPr>
                <w:rFonts w:ascii="Arial" w:hAnsi="Arial" w:cs="Arial"/>
                <w:color w:val="000000"/>
                <w:sz w:val="28"/>
                <w:szCs w:val="28"/>
                <w:lang w:bidi="ar-IQ"/>
              </w:rPr>
            </w:pPr>
            <w:r>
              <w:rPr>
                <w:rFonts w:ascii="Arial" w:hAnsi="Arial" w:cs="Arial" w:hint="cs"/>
                <w:color w:val="000000"/>
                <w:sz w:val="28"/>
                <w:szCs w:val="28"/>
                <w:rtl/>
                <w:lang w:bidi="ar-IQ"/>
              </w:rPr>
              <w:t>المحاضرة</w:t>
            </w:r>
          </w:p>
        </w:tc>
        <w:tc>
          <w:tcPr>
            <w:tcW w:w="1440" w:type="dxa"/>
            <w:shd w:val="clear" w:color="auto" w:fill="auto"/>
            <w:vAlign w:val="center"/>
          </w:tcPr>
          <w:p w14:paraId="6EA7D6A2" w14:textId="77777777" w:rsidR="001330E0" w:rsidRPr="00673687" w:rsidRDefault="001330E0" w:rsidP="001330E0">
            <w:pPr>
              <w:jc w:val="center"/>
              <w:rPr>
                <w:rFonts w:ascii="Arial" w:hAnsi="Arial" w:cs="Arial"/>
                <w:color w:val="000000"/>
                <w:sz w:val="28"/>
                <w:szCs w:val="28"/>
                <w:lang w:bidi="ar-IQ"/>
              </w:rPr>
            </w:pPr>
            <w:r>
              <w:rPr>
                <w:rFonts w:ascii="Arial" w:hAnsi="Arial" w:cs="Arial" w:hint="cs"/>
                <w:color w:val="000000"/>
                <w:sz w:val="28"/>
                <w:szCs w:val="28"/>
                <w:rtl/>
                <w:lang w:bidi="ar-IQ"/>
              </w:rPr>
              <w:t>الاختبار</w:t>
            </w:r>
          </w:p>
        </w:tc>
      </w:tr>
      <w:tr w:rsidR="001330E0" w:rsidRPr="00DB131F" w14:paraId="76B161B3" w14:textId="77777777" w:rsidTr="001330E0">
        <w:trPr>
          <w:trHeight w:val="320"/>
        </w:trPr>
        <w:tc>
          <w:tcPr>
            <w:tcW w:w="1260" w:type="dxa"/>
            <w:shd w:val="clear" w:color="auto" w:fill="auto"/>
            <w:vAlign w:val="center"/>
          </w:tcPr>
          <w:p w14:paraId="74955FA8" w14:textId="77777777" w:rsidR="001330E0" w:rsidRPr="00673687" w:rsidRDefault="001330E0" w:rsidP="001330E0">
            <w:pPr>
              <w:jc w:val="center"/>
              <w:rPr>
                <w:rFonts w:ascii="Arial" w:hAnsi="Arial" w:cs="Arial"/>
                <w:b/>
                <w:bCs/>
                <w:rtl/>
              </w:rPr>
            </w:pPr>
            <w:r w:rsidRPr="00673687">
              <w:rPr>
                <w:rFonts w:ascii="Arial" w:hAnsi="Arial" w:cs="Arial"/>
                <w:b/>
                <w:bCs/>
                <w:rtl/>
              </w:rPr>
              <w:t>3</w:t>
            </w:r>
          </w:p>
        </w:tc>
        <w:tc>
          <w:tcPr>
            <w:tcW w:w="1260" w:type="dxa"/>
            <w:shd w:val="clear" w:color="auto" w:fill="auto"/>
            <w:vAlign w:val="center"/>
          </w:tcPr>
          <w:p w14:paraId="21839BC8"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tcPr>
          <w:p w14:paraId="50FC02EC" w14:textId="77777777" w:rsidR="001330E0" w:rsidRPr="00673687" w:rsidRDefault="001330E0" w:rsidP="001330E0">
            <w:pPr>
              <w:jc w:val="center"/>
              <w:rPr>
                <w:rFonts w:ascii="Arial" w:hAnsi="Arial" w:cs="Arial"/>
                <w:b/>
                <w:bCs/>
              </w:rPr>
            </w:pPr>
            <w:r>
              <w:rPr>
                <w:rFonts w:ascii="Arial" w:hAnsi="Arial" w:cs="Arial" w:hint="cs"/>
                <w:b/>
                <w:bCs/>
                <w:rtl/>
              </w:rPr>
              <w:t>التعرف على الاختصاص</w:t>
            </w:r>
          </w:p>
        </w:tc>
        <w:tc>
          <w:tcPr>
            <w:tcW w:w="2160" w:type="dxa"/>
            <w:shd w:val="clear" w:color="auto" w:fill="auto"/>
          </w:tcPr>
          <w:p w14:paraId="6F090B92" w14:textId="77777777" w:rsidR="001330E0" w:rsidRPr="004D6925" w:rsidRDefault="001330E0" w:rsidP="001330E0">
            <w:pPr>
              <w:jc w:val="center"/>
              <w:rPr>
                <w:rFonts w:asciiTheme="minorBidi" w:hAnsiTheme="minorBidi"/>
                <w:sz w:val="28"/>
                <w:szCs w:val="28"/>
              </w:rPr>
            </w:pPr>
            <w:r w:rsidRPr="004D6925">
              <w:rPr>
                <w:rFonts w:asciiTheme="minorBidi" w:hAnsiTheme="minorBidi"/>
                <w:sz w:val="28"/>
                <w:szCs w:val="28"/>
                <w:rtl/>
              </w:rPr>
              <w:t>الاختصاص</w:t>
            </w:r>
          </w:p>
        </w:tc>
        <w:tc>
          <w:tcPr>
            <w:tcW w:w="1440" w:type="dxa"/>
            <w:shd w:val="clear" w:color="auto" w:fill="auto"/>
            <w:vAlign w:val="center"/>
          </w:tcPr>
          <w:p w14:paraId="490DD933"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3352486E"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6C41C277" w14:textId="77777777" w:rsidTr="001330E0">
        <w:trPr>
          <w:trHeight w:val="331"/>
        </w:trPr>
        <w:tc>
          <w:tcPr>
            <w:tcW w:w="1260" w:type="dxa"/>
            <w:shd w:val="clear" w:color="auto" w:fill="auto"/>
            <w:vAlign w:val="center"/>
          </w:tcPr>
          <w:p w14:paraId="0DFE03A5" w14:textId="77777777" w:rsidR="001330E0" w:rsidRPr="00673687" w:rsidRDefault="001330E0" w:rsidP="001330E0">
            <w:pPr>
              <w:jc w:val="center"/>
              <w:rPr>
                <w:rFonts w:ascii="Arial" w:hAnsi="Arial" w:cs="Arial"/>
                <w:b/>
                <w:bCs/>
                <w:rtl/>
              </w:rPr>
            </w:pPr>
            <w:r w:rsidRPr="00673687">
              <w:rPr>
                <w:rFonts w:ascii="Arial" w:hAnsi="Arial" w:cs="Arial"/>
                <w:b/>
                <w:bCs/>
                <w:rtl/>
              </w:rPr>
              <w:t>4</w:t>
            </w:r>
          </w:p>
        </w:tc>
        <w:tc>
          <w:tcPr>
            <w:tcW w:w="1260" w:type="dxa"/>
            <w:shd w:val="clear" w:color="auto" w:fill="auto"/>
            <w:vAlign w:val="center"/>
          </w:tcPr>
          <w:p w14:paraId="64DE8EE8"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491D3C70"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01A46C95"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تطبيقات على النداء والاختصاص</w:t>
            </w:r>
          </w:p>
        </w:tc>
        <w:tc>
          <w:tcPr>
            <w:tcW w:w="1440" w:type="dxa"/>
            <w:shd w:val="clear" w:color="auto" w:fill="auto"/>
            <w:vAlign w:val="center"/>
          </w:tcPr>
          <w:p w14:paraId="1BE64614"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6C1B3EB6"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0BC68DCE" w14:textId="77777777" w:rsidTr="001330E0">
        <w:trPr>
          <w:trHeight w:val="340"/>
        </w:trPr>
        <w:tc>
          <w:tcPr>
            <w:tcW w:w="1260" w:type="dxa"/>
            <w:shd w:val="clear" w:color="auto" w:fill="auto"/>
            <w:vAlign w:val="center"/>
          </w:tcPr>
          <w:p w14:paraId="31CE3882" w14:textId="77777777" w:rsidR="001330E0" w:rsidRPr="00673687" w:rsidRDefault="001330E0" w:rsidP="001330E0">
            <w:pPr>
              <w:jc w:val="center"/>
              <w:rPr>
                <w:rFonts w:ascii="Arial" w:hAnsi="Arial" w:cs="Arial"/>
                <w:b/>
                <w:bCs/>
                <w:rtl/>
              </w:rPr>
            </w:pPr>
            <w:r w:rsidRPr="00673687">
              <w:rPr>
                <w:rFonts w:ascii="Arial" w:hAnsi="Arial" w:cs="Arial"/>
                <w:b/>
                <w:bCs/>
                <w:rtl/>
              </w:rPr>
              <w:t>5</w:t>
            </w:r>
          </w:p>
        </w:tc>
        <w:tc>
          <w:tcPr>
            <w:tcW w:w="1260" w:type="dxa"/>
            <w:shd w:val="clear" w:color="auto" w:fill="auto"/>
            <w:vAlign w:val="center"/>
          </w:tcPr>
          <w:p w14:paraId="4F5A8EA5"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601F2B5A" w14:textId="77777777" w:rsidR="001330E0" w:rsidRPr="00673687" w:rsidRDefault="001330E0" w:rsidP="001330E0">
            <w:pPr>
              <w:jc w:val="center"/>
              <w:rPr>
                <w:rFonts w:ascii="Arial" w:hAnsi="Arial" w:cs="Arial"/>
                <w:b/>
                <w:bCs/>
                <w:rtl/>
              </w:rPr>
            </w:pPr>
            <w:r>
              <w:rPr>
                <w:rFonts w:ascii="Arial" w:hAnsi="Arial" w:cs="Arial" w:hint="cs"/>
                <w:b/>
                <w:bCs/>
                <w:rtl/>
              </w:rPr>
              <w:t>التعرف على الاغراء والتحذير</w:t>
            </w:r>
          </w:p>
        </w:tc>
        <w:tc>
          <w:tcPr>
            <w:tcW w:w="2160" w:type="dxa"/>
            <w:shd w:val="clear" w:color="auto" w:fill="auto"/>
            <w:vAlign w:val="center"/>
          </w:tcPr>
          <w:p w14:paraId="26CF0C9D" w14:textId="77777777" w:rsidR="001330E0" w:rsidRPr="004D6925" w:rsidRDefault="001330E0" w:rsidP="001330E0">
            <w:pPr>
              <w:jc w:val="center"/>
              <w:rPr>
                <w:rFonts w:asciiTheme="minorBidi" w:hAnsiTheme="minorBidi"/>
                <w:sz w:val="28"/>
                <w:szCs w:val="28"/>
                <w:rtl/>
              </w:rPr>
            </w:pPr>
            <w:r>
              <w:rPr>
                <w:rFonts w:asciiTheme="minorBidi" w:hAnsiTheme="minorBidi"/>
                <w:sz w:val="28"/>
                <w:szCs w:val="28"/>
                <w:rtl/>
              </w:rPr>
              <w:t>ال</w:t>
            </w:r>
            <w:r>
              <w:rPr>
                <w:rFonts w:asciiTheme="minorBidi" w:hAnsiTheme="minorBidi" w:hint="cs"/>
                <w:sz w:val="28"/>
                <w:szCs w:val="28"/>
                <w:rtl/>
              </w:rPr>
              <w:t>اغراء</w:t>
            </w:r>
            <w:r w:rsidRPr="004D6925">
              <w:rPr>
                <w:rFonts w:asciiTheme="minorBidi" w:hAnsiTheme="minorBidi"/>
                <w:sz w:val="28"/>
                <w:szCs w:val="28"/>
                <w:rtl/>
              </w:rPr>
              <w:t xml:space="preserve"> والتحذير</w:t>
            </w:r>
          </w:p>
        </w:tc>
        <w:tc>
          <w:tcPr>
            <w:tcW w:w="1440" w:type="dxa"/>
            <w:shd w:val="clear" w:color="auto" w:fill="auto"/>
            <w:vAlign w:val="center"/>
          </w:tcPr>
          <w:p w14:paraId="7023B29B"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2487E0C4"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5CA7B802" w14:textId="77777777" w:rsidTr="001330E0">
        <w:trPr>
          <w:trHeight w:val="323"/>
        </w:trPr>
        <w:tc>
          <w:tcPr>
            <w:tcW w:w="1260" w:type="dxa"/>
            <w:shd w:val="clear" w:color="auto" w:fill="auto"/>
            <w:vAlign w:val="center"/>
          </w:tcPr>
          <w:p w14:paraId="5B3AE011" w14:textId="77777777" w:rsidR="001330E0" w:rsidRPr="00673687" w:rsidRDefault="001330E0" w:rsidP="001330E0">
            <w:pPr>
              <w:jc w:val="center"/>
              <w:rPr>
                <w:rFonts w:ascii="Arial" w:hAnsi="Arial" w:cs="Arial"/>
                <w:b/>
                <w:bCs/>
                <w:rtl/>
              </w:rPr>
            </w:pPr>
            <w:r w:rsidRPr="00673687">
              <w:rPr>
                <w:rFonts w:ascii="Arial" w:hAnsi="Arial" w:cs="Arial"/>
                <w:b/>
                <w:bCs/>
                <w:rtl/>
              </w:rPr>
              <w:t>6</w:t>
            </w:r>
          </w:p>
        </w:tc>
        <w:tc>
          <w:tcPr>
            <w:tcW w:w="1260" w:type="dxa"/>
            <w:shd w:val="clear" w:color="auto" w:fill="auto"/>
            <w:vAlign w:val="center"/>
          </w:tcPr>
          <w:p w14:paraId="7CB2C9E8"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71F8D266" w14:textId="77777777" w:rsidR="001330E0" w:rsidRPr="00673687" w:rsidRDefault="001330E0" w:rsidP="001330E0">
            <w:pPr>
              <w:jc w:val="center"/>
              <w:rPr>
                <w:rFonts w:ascii="Arial" w:hAnsi="Arial" w:cs="Arial"/>
                <w:b/>
                <w:bCs/>
                <w:rtl/>
              </w:rPr>
            </w:pPr>
            <w:r>
              <w:rPr>
                <w:rFonts w:ascii="Arial" w:hAnsi="Arial" w:cs="Arial" w:hint="cs"/>
                <w:b/>
                <w:bCs/>
                <w:rtl/>
              </w:rPr>
              <w:t>التعرف على أسماء الأفال</w:t>
            </w:r>
          </w:p>
        </w:tc>
        <w:tc>
          <w:tcPr>
            <w:tcW w:w="2160" w:type="dxa"/>
            <w:shd w:val="clear" w:color="auto" w:fill="auto"/>
            <w:vAlign w:val="center"/>
          </w:tcPr>
          <w:p w14:paraId="71AC7C7A"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أسماء الأفعال</w:t>
            </w:r>
          </w:p>
        </w:tc>
        <w:tc>
          <w:tcPr>
            <w:tcW w:w="1440" w:type="dxa"/>
            <w:shd w:val="clear" w:color="auto" w:fill="auto"/>
            <w:vAlign w:val="center"/>
          </w:tcPr>
          <w:p w14:paraId="0130440B"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33AF06E1"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09C6B07B" w14:textId="77777777" w:rsidTr="001330E0">
        <w:trPr>
          <w:trHeight w:val="319"/>
        </w:trPr>
        <w:tc>
          <w:tcPr>
            <w:tcW w:w="1260" w:type="dxa"/>
            <w:shd w:val="clear" w:color="auto" w:fill="auto"/>
            <w:vAlign w:val="center"/>
          </w:tcPr>
          <w:p w14:paraId="294B1B01" w14:textId="77777777" w:rsidR="001330E0" w:rsidRPr="00673687" w:rsidRDefault="001330E0" w:rsidP="001330E0">
            <w:pPr>
              <w:jc w:val="center"/>
              <w:rPr>
                <w:rFonts w:ascii="Arial" w:hAnsi="Arial" w:cs="Arial"/>
                <w:b/>
                <w:bCs/>
                <w:rtl/>
              </w:rPr>
            </w:pPr>
            <w:r w:rsidRPr="00673687">
              <w:rPr>
                <w:rFonts w:ascii="Arial" w:hAnsi="Arial" w:cs="Arial"/>
                <w:b/>
                <w:bCs/>
                <w:rtl/>
              </w:rPr>
              <w:t>7</w:t>
            </w:r>
          </w:p>
        </w:tc>
        <w:tc>
          <w:tcPr>
            <w:tcW w:w="1260" w:type="dxa"/>
            <w:shd w:val="clear" w:color="auto" w:fill="auto"/>
            <w:vAlign w:val="center"/>
          </w:tcPr>
          <w:p w14:paraId="4157B14E"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5C39E329"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33CC9654"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تتمة أسماء الأفعال</w:t>
            </w:r>
          </w:p>
        </w:tc>
        <w:tc>
          <w:tcPr>
            <w:tcW w:w="1440" w:type="dxa"/>
            <w:shd w:val="clear" w:color="auto" w:fill="auto"/>
            <w:vAlign w:val="center"/>
          </w:tcPr>
          <w:p w14:paraId="4AAFE6B6"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5932B7EC"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0567B083" w14:textId="77777777" w:rsidTr="001330E0">
        <w:trPr>
          <w:trHeight w:val="319"/>
        </w:trPr>
        <w:tc>
          <w:tcPr>
            <w:tcW w:w="1260" w:type="dxa"/>
            <w:shd w:val="clear" w:color="auto" w:fill="auto"/>
            <w:vAlign w:val="center"/>
          </w:tcPr>
          <w:p w14:paraId="266D06B2" w14:textId="77777777" w:rsidR="001330E0" w:rsidRPr="00673687" w:rsidRDefault="001330E0" w:rsidP="001330E0">
            <w:pPr>
              <w:jc w:val="center"/>
              <w:rPr>
                <w:rFonts w:ascii="Arial" w:hAnsi="Arial" w:cs="Arial"/>
                <w:b/>
                <w:bCs/>
                <w:rtl/>
              </w:rPr>
            </w:pPr>
            <w:r w:rsidRPr="00673687">
              <w:rPr>
                <w:rFonts w:ascii="Arial" w:hAnsi="Arial" w:cs="Arial"/>
                <w:b/>
                <w:bCs/>
                <w:rtl/>
              </w:rPr>
              <w:t>8</w:t>
            </w:r>
          </w:p>
        </w:tc>
        <w:tc>
          <w:tcPr>
            <w:tcW w:w="1260" w:type="dxa"/>
            <w:shd w:val="clear" w:color="auto" w:fill="auto"/>
            <w:vAlign w:val="center"/>
          </w:tcPr>
          <w:p w14:paraId="3FA6B45B"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7961CACA" w14:textId="77777777" w:rsidR="001330E0" w:rsidRPr="00673687" w:rsidRDefault="001330E0" w:rsidP="001330E0">
            <w:pPr>
              <w:jc w:val="center"/>
              <w:rPr>
                <w:rFonts w:ascii="Arial" w:hAnsi="Arial" w:cs="Arial"/>
                <w:b/>
                <w:bCs/>
                <w:rtl/>
              </w:rPr>
            </w:pPr>
            <w:r>
              <w:rPr>
                <w:rFonts w:ascii="Arial" w:hAnsi="Arial" w:cs="Arial" w:hint="cs"/>
                <w:b/>
                <w:bCs/>
                <w:rtl/>
              </w:rPr>
              <w:t>التعرف على لأسماء التي لا تنصرف</w:t>
            </w:r>
          </w:p>
        </w:tc>
        <w:tc>
          <w:tcPr>
            <w:tcW w:w="2160" w:type="dxa"/>
            <w:shd w:val="clear" w:color="auto" w:fill="auto"/>
            <w:vAlign w:val="center"/>
          </w:tcPr>
          <w:p w14:paraId="37ADAF61"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الاسم الذي لا ينصرف</w:t>
            </w:r>
          </w:p>
        </w:tc>
        <w:tc>
          <w:tcPr>
            <w:tcW w:w="1440" w:type="dxa"/>
            <w:shd w:val="clear" w:color="auto" w:fill="auto"/>
            <w:vAlign w:val="center"/>
          </w:tcPr>
          <w:p w14:paraId="1D2DE9CB"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056EC427"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5B5935D7" w14:textId="77777777" w:rsidTr="001330E0">
        <w:trPr>
          <w:trHeight w:val="319"/>
        </w:trPr>
        <w:tc>
          <w:tcPr>
            <w:tcW w:w="1260" w:type="dxa"/>
            <w:shd w:val="clear" w:color="auto" w:fill="auto"/>
            <w:vAlign w:val="center"/>
          </w:tcPr>
          <w:p w14:paraId="75EB48BC" w14:textId="77777777" w:rsidR="001330E0" w:rsidRPr="00673687" w:rsidRDefault="001330E0" w:rsidP="001330E0">
            <w:pPr>
              <w:jc w:val="center"/>
              <w:rPr>
                <w:rFonts w:ascii="Arial" w:hAnsi="Arial" w:cs="Arial"/>
                <w:b/>
                <w:bCs/>
                <w:rtl/>
              </w:rPr>
            </w:pPr>
            <w:r w:rsidRPr="00673687">
              <w:rPr>
                <w:rFonts w:ascii="Arial" w:hAnsi="Arial" w:cs="Arial"/>
                <w:b/>
                <w:bCs/>
                <w:rtl/>
              </w:rPr>
              <w:t>9</w:t>
            </w:r>
          </w:p>
        </w:tc>
        <w:tc>
          <w:tcPr>
            <w:tcW w:w="1260" w:type="dxa"/>
            <w:shd w:val="clear" w:color="auto" w:fill="auto"/>
            <w:vAlign w:val="center"/>
          </w:tcPr>
          <w:p w14:paraId="5E524882"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15B498F1" w14:textId="77777777" w:rsidR="001330E0" w:rsidRPr="00673687" w:rsidRDefault="001330E0" w:rsidP="001330E0">
            <w:pPr>
              <w:jc w:val="center"/>
              <w:rPr>
                <w:rFonts w:ascii="Arial" w:hAnsi="Arial" w:cs="Arial"/>
                <w:b/>
                <w:bCs/>
                <w:rtl/>
              </w:rPr>
            </w:pPr>
            <w:r>
              <w:rPr>
                <w:rFonts w:ascii="Arial" w:hAnsi="Arial" w:cs="Arial" w:hint="cs"/>
                <w:b/>
                <w:bCs/>
                <w:rtl/>
              </w:rPr>
              <w:t>الترف على الفعل المضارع: نصبه وجزمه</w:t>
            </w:r>
          </w:p>
        </w:tc>
        <w:tc>
          <w:tcPr>
            <w:tcW w:w="2160" w:type="dxa"/>
            <w:shd w:val="clear" w:color="auto" w:fill="auto"/>
            <w:vAlign w:val="center"/>
          </w:tcPr>
          <w:p w14:paraId="4C5C16BD"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اعراب الفعل المضارع: ( رفعه ونصبه )</w:t>
            </w:r>
          </w:p>
        </w:tc>
        <w:tc>
          <w:tcPr>
            <w:tcW w:w="1440" w:type="dxa"/>
            <w:shd w:val="clear" w:color="auto" w:fill="auto"/>
            <w:vAlign w:val="center"/>
          </w:tcPr>
          <w:p w14:paraId="03E12B8D"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7050805C"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68E603FC" w14:textId="77777777" w:rsidTr="001330E0">
        <w:trPr>
          <w:trHeight w:val="319"/>
        </w:trPr>
        <w:tc>
          <w:tcPr>
            <w:tcW w:w="1260" w:type="dxa"/>
            <w:shd w:val="clear" w:color="auto" w:fill="auto"/>
            <w:vAlign w:val="center"/>
          </w:tcPr>
          <w:p w14:paraId="08737304" w14:textId="77777777" w:rsidR="001330E0" w:rsidRPr="00673687" w:rsidRDefault="001330E0" w:rsidP="001330E0">
            <w:pPr>
              <w:jc w:val="center"/>
              <w:rPr>
                <w:rFonts w:ascii="Arial" w:hAnsi="Arial" w:cs="Arial"/>
                <w:b/>
                <w:bCs/>
                <w:rtl/>
              </w:rPr>
            </w:pPr>
            <w:r w:rsidRPr="00673687">
              <w:rPr>
                <w:rFonts w:ascii="Arial" w:hAnsi="Arial" w:cs="Arial"/>
                <w:b/>
                <w:bCs/>
                <w:rtl/>
              </w:rPr>
              <w:t>10</w:t>
            </w:r>
          </w:p>
        </w:tc>
        <w:tc>
          <w:tcPr>
            <w:tcW w:w="1260" w:type="dxa"/>
            <w:shd w:val="clear" w:color="auto" w:fill="auto"/>
            <w:vAlign w:val="center"/>
          </w:tcPr>
          <w:p w14:paraId="5010283C"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16E46017" w14:textId="77777777" w:rsidR="001330E0" w:rsidRPr="00673687" w:rsidRDefault="001330E0" w:rsidP="001330E0">
            <w:pPr>
              <w:jc w:val="center"/>
              <w:rPr>
                <w:rFonts w:ascii="Arial" w:hAnsi="Arial" w:cs="Arial"/>
                <w:b/>
                <w:bCs/>
                <w:rtl/>
              </w:rPr>
            </w:pPr>
            <w:r>
              <w:rPr>
                <w:rFonts w:ascii="Arial" w:hAnsi="Arial" w:cs="Arial" w:hint="cs"/>
                <w:b/>
                <w:bCs/>
                <w:rtl/>
              </w:rPr>
              <w:t>التعرف على جزم المضارع</w:t>
            </w:r>
          </w:p>
        </w:tc>
        <w:tc>
          <w:tcPr>
            <w:tcW w:w="2160" w:type="dxa"/>
            <w:shd w:val="clear" w:color="auto" w:fill="auto"/>
            <w:vAlign w:val="center"/>
          </w:tcPr>
          <w:p w14:paraId="5247011C"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جزم الفعل المضارع</w:t>
            </w:r>
          </w:p>
        </w:tc>
        <w:tc>
          <w:tcPr>
            <w:tcW w:w="1440" w:type="dxa"/>
            <w:shd w:val="clear" w:color="auto" w:fill="auto"/>
            <w:vAlign w:val="center"/>
          </w:tcPr>
          <w:p w14:paraId="09027634"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3E7D5300"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20BB974C" w14:textId="77777777" w:rsidTr="001330E0">
        <w:trPr>
          <w:trHeight w:val="319"/>
        </w:trPr>
        <w:tc>
          <w:tcPr>
            <w:tcW w:w="1260" w:type="dxa"/>
            <w:shd w:val="clear" w:color="auto" w:fill="auto"/>
            <w:vAlign w:val="center"/>
          </w:tcPr>
          <w:p w14:paraId="5B33C458" w14:textId="77777777" w:rsidR="001330E0" w:rsidRPr="00673687" w:rsidRDefault="001330E0" w:rsidP="001330E0">
            <w:pPr>
              <w:jc w:val="center"/>
              <w:rPr>
                <w:rFonts w:ascii="Arial" w:hAnsi="Arial" w:cs="Arial"/>
                <w:b/>
                <w:bCs/>
                <w:rtl/>
              </w:rPr>
            </w:pPr>
            <w:r w:rsidRPr="00673687">
              <w:rPr>
                <w:rFonts w:ascii="Arial" w:hAnsi="Arial" w:cs="Arial"/>
                <w:b/>
                <w:bCs/>
                <w:rtl/>
              </w:rPr>
              <w:t>11</w:t>
            </w:r>
          </w:p>
        </w:tc>
        <w:tc>
          <w:tcPr>
            <w:tcW w:w="1260" w:type="dxa"/>
            <w:shd w:val="clear" w:color="auto" w:fill="auto"/>
            <w:vAlign w:val="center"/>
          </w:tcPr>
          <w:p w14:paraId="6C005017"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630D6050"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1334D4E0"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أدوات الشرط الجازمة</w:t>
            </w:r>
          </w:p>
        </w:tc>
        <w:tc>
          <w:tcPr>
            <w:tcW w:w="1440" w:type="dxa"/>
            <w:shd w:val="clear" w:color="auto" w:fill="auto"/>
            <w:vAlign w:val="center"/>
          </w:tcPr>
          <w:p w14:paraId="6CD759DB"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1C9F2783"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0C5253F7" w14:textId="77777777" w:rsidTr="001330E0">
        <w:trPr>
          <w:trHeight w:val="319"/>
        </w:trPr>
        <w:tc>
          <w:tcPr>
            <w:tcW w:w="1260" w:type="dxa"/>
            <w:shd w:val="clear" w:color="auto" w:fill="auto"/>
            <w:vAlign w:val="center"/>
          </w:tcPr>
          <w:p w14:paraId="57A7F5C1" w14:textId="77777777" w:rsidR="001330E0" w:rsidRPr="00673687" w:rsidRDefault="001330E0" w:rsidP="001330E0">
            <w:pPr>
              <w:jc w:val="center"/>
              <w:rPr>
                <w:rFonts w:ascii="Arial" w:hAnsi="Arial" w:cs="Arial"/>
                <w:b/>
                <w:bCs/>
                <w:rtl/>
              </w:rPr>
            </w:pPr>
            <w:r w:rsidRPr="00673687">
              <w:rPr>
                <w:rFonts w:ascii="Arial" w:hAnsi="Arial" w:cs="Arial"/>
                <w:b/>
                <w:bCs/>
                <w:rtl/>
              </w:rPr>
              <w:t>12</w:t>
            </w:r>
          </w:p>
        </w:tc>
        <w:tc>
          <w:tcPr>
            <w:tcW w:w="1260" w:type="dxa"/>
            <w:shd w:val="clear" w:color="auto" w:fill="auto"/>
            <w:vAlign w:val="center"/>
          </w:tcPr>
          <w:p w14:paraId="618BE153"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4E5022CA" w14:textId="77777777" w:rsidR="001330E0" w:rsidRPr="00673687" w:rsidRDefault="001330E0" w:rsidP="001330E0">
            <w:pPr>
              <w:jc w:val="center"/>
              <w:rPr>
                <w:rFonts w:ascii="Arial" w:hAnsi="Arial" w:cs="Arial"/>
                <w:b/>
                <w:bCs/>
                <w:rtl/>
              </w:rPr>
            </w:pPr>
            <w:r>
              <w:rPr>
                <w:rFonts w:ascii="Arial" w:hAnsi="Arial" w:cs="Arial" w:hint="cs"/>
                <w:b/>
                <w:bCs/>
                <w:rtl/>
              </w:rPr>
              <w:t>التعرف على الأدوات الملحقة بالشرط</w:t>
            </w:r>
          </w:p>
        </w:tc>
        <w:tc>
          <w:tcPr>
            <w:tcW w:w="2160" w:type="dxa"/>
            <w:shd w:val="clear" w:color="auto" w:fill="auto"/>
            <w:vAlign w:val="center"/>
          </w:tcPr>
          <w:p w14:paraId="73537FF6"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فصل (لو ولولا ولوما )</w:t>
            </w:r>
          </w:p>
        </w:tc>
        <w:tc>
          <w:tcPr>
            <w:tcW w:w="1440" w:type="dxa"/>
            <w:shd w:val="clear" w:color="auto" w:fill="auto"/>
            <w:vAlign w:val="center"/>
          </w:tcPr>
          <w:p w14:paraId="656105BD"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562609C9"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43633C8D" w14:textId="77777777" w:rsidTr="001330E0">
        <w:trPr>
          <w:trHeight w:val="319"/>
        </w:trPr>
        <w:tc>
          <w:tcPr>
            <w:tcW w:w="1260" w:type="dxa"/>
            <w:shd w:val="clear" w:color="auto" w:fill="auto"/>
            <w:vAlign w:val="center"/>
          </w:tcPr>
          <w:p w14:paraId="4D6BEC71" w14:textId="77777777" w:rsidR="001330E0" w:rsidRPr="00673687" w:rsidRDefault="001330E0" w:rsidP="001330E0">
            <w:pPr>
              <w:jc w:val="center"/>
              <w:rPr>
                <w:rFonts w:ascii="Arial" w:hAnsi="Arial" w:cs="Arial"/>
                <w:b/>
                <w:bCs/>
                <w:rtl/>
              </w:rPr>
            </w:pPr>
            <w:r w:rsidRPr="00673687">
              <w:rPr>
                <w:rFonts w:ascii="Arial" w:hAnsi="Arial" w:cs="Arial"/>
                <w:b/>
                <w:bCs/>
                <w:rtl/>
              </w:rPr>
              <w:t>13</w:t>
            </w:r>
          </w:p>
        </w:tc>
        <w:tc>
          <w:tcPr>
            <w:tcW w:w="1260" w:type="dxa"/>
            <w:shd w:val="clear" w:color="auto" w:fill="auto"/>
            <w:vAlign w:val="center"/>
          </w:tcPr>
          <w:p w14:paraId="405A905B"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6D60BCB6" w14:textId="77777777" w:rsidR="001330E0" w:rsidRPr="00673687" w:rsidRDefault="001330E0" w:rsidP="001330E0">
            <w:pPr>
              <w:jc w:val="center"/>
              <w:rPr>
                <w:rFonts w:ascii="Arial" w:hAnsi="Arial" w:cs="Arial"/>
                <w:b/>
                <w:bCs/>
                <w:rtl/>
              </w:rPr>
            </w:pPr>
            <w:r>
              <w:rPr>
                <w:rFonts w:ascii="Arial" w:hAnsi="Arial" w:cs="Arial" w:hint="cs"/>
                <w:b/>
                <w:bCs/>
                <w:rtl/>
              </w:rPr>
              <w:t>التعرف على باب العدد</w:t>
            </w:r>
          </w:p>
        </w:tc>
        <w:tc>
          <w:tcPr>
            <w:tcW w:w="2160" w:type="dxa"/>
            <w:shd w:val="clear" w:color="auto" w:fill="auto"/>
            <w:vAlign w:val="center"/>
          </w:tcPr>
          <w:p w14:paraId="33348129"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باب العدد</w:t>
            </w:r>
          </w:p>
        </w:tc>
        <w:tc>
          <w:tcPr>
            <w:tcW w:w="1440" w:type="dxa"/>
            <w:shd w:val="clear" w:color="auto" w:fill="auto"/>
            <w:vAlign w:val="center"/>
          </w:tcPr>
          <w:p w14:paraId="004BE33B" w14:textId="77777777" w:rsidR="001330E0" w:rsidRPr="00673687" w:rsidRDefault="001330E0" w:rsidP="001330E0">
            <w:pPr>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7A590008" w14:textId="77777777" w:rsidR="001330E0" w:rsidRPr="00673687" w:rsidRDefault="001330E0" w:rsidP="001330E0">
            <w:pPr>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47814D07" w14:textId="77777777" w:rsidTr="001330E0">
        <w:trPr>
          <w:trHeight w:val="319"/>
        </w:trPr>
        <w:tc>
          <w:tcPr>
            <w:tcW w:w="1260" w:type="dxa"/>
            <w:shd w:val="clear" w:color="auto" w:fill="auto"/>
            <w:vAlign w:val="center"/>
          </w:tcPr>
          <w:p w14:paraId="5116C902" w14:textId="77777777" w:rsidR="001330E0" w:rsidRPr="00673687" w:rsidRDefault="001330E0" w:rsidP="001330E0">
            <w:pPr>
              <w:jc w:val="center"/>
              <w:rPr>
                <w:rFonts w:ascii="Arial" w:hAnsi="Arial" w:cs="Arial"/>
                <w:b/>
                <w:bCs/>
                <w:rtl/>
              </w:rPr>
            </w:pPr>
            <w:r w:rsidRPr="00673687">
              <w:rPr>
                <w:rFonts w:ascii="Arial" w:hAnsi="Arial" w:cs="Arial"/>
                <w:b/>
                <w:bCs/>
                <w:rtl/>
              </w:rPr>
              <w:t>14</w:t>
            </w:r>
          </w:p>
        </w:tc>
        <w:tc>
          <w:tcPr>
            <w:tcW w:w="1260" w:type="dxa"/>
            <w:shd w:val="clear" w:color="auto" w:fill="auto"/>
            <w:vAlign w:val="center"/>
          </w:tcPr>
          <w:p w14:paraId="722A3F1E"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59C46998"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5F13C442"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تطبيقات على موضوع العدد</w:t>
            </w:r>
          </w:p>
        </w:tc>
        <w:tc>
          <w:tcPr>
            <w:tcW w:w="1440" w:type="dxa"/>
            <w:shd w:val="clear" w:color="auto" w:fill="auto"/>
            <w:vAlign w:val="center"/>
          </w:tcPr>
          <w:p w14:paraId="145D023A"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4F2B3446"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45D76BD7" w14:textId="77777777" w:rsidTr="001330E0">
        <w:trPr>
          <w:trHeight w:val="319"/>
        </w:trPr>
        <w:tc>
          <w:tcPr>
            <w:tcW w:w="1260" w:type="dxa"/>
            <w:shd w:val="clear" w:color="auto" w:fill="auto"/>
            <w:vAlign w:val="center"/>
          </w:tcPr>
          <w:p w14:paraId="4674D917" w14:textId="77777777" w:rsidR="001330E0" w:rsidRPr="00673687" w:rsidRDefault="001330E0" w:rsidP="001330E0">
            <w:pPr>
              <w:jc w:val="center"/>
              <w:rPr>
                <w:rFonts w:ascii="Arial" w:hAnsi="Arial" w:cs="Arial"/>
                <w:b/>
                <w:bCs/>
                <w:rtl/>
              </w:rPr>
            </w:pPr>
            <w:r w:rsidRPr="00673687">
              <w:rPr>
                <w:rFonts w:ascii="Arial" w:hAnsi="Arial" w:cs="Arial"/>
                <w:b/>
                <w:bCs/>
                <w:rtl/>
              </w:rPr>
              <w:lastRenderedPageBreak/>
              <w:t>15</w:t>
            </w:r>
          </w:p>
        </w:tc>
        <w:tc>
          <w:tcPr>
            <w:tcW w:w="1260" w:type="dxa"/>
            <w:shd w:val="clear" w:color="auto" w:fill="auto"/>
            <w:vAlign w:val="center"/>
          </w:tcPr>
          <w:p w14:paraId="0BB90F24"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55868C01"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p>
        </w:tc>
        <w:tc>
          <w:tcPr>
            <w:tcW w:w="2160" w:type="dxa"/>
            <w:shd w:val="clear" w:color="auto" w:fill="auto"/>
            <w:vAlign w:val="center"/>
          </w:tcPr>
          <w:p w14:paraId="25B5D77C"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تطبيقات عامة</w:t>
            </w:r>
          </w:p>
        </w:tc>
        <w:tc>
          <w:tcPr>
            <w:tcW w:w="1440" w:type="dxa"/>
            <w:shd w:val="clear" w:color="auto" w:fill="auto"/>
            <w:vAlign w:val="center"/>
          </w:tcPr>
          <w:p w14:paraId="4C1870B6"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60A8C697"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401DE826" w14:textId="77777777" w:rsidTr="001330E0">
        <w:trPr>
          <w:trHeight w:val="319"/>
        </w:trPr>
        <w:tc>
          <w:tcPr>
            <w:tcW w:w="1260" w:type="dxa"/>
            <w:shd w:val="clear" w:color="auto" w:fill="auto"/>
            <w:vAlign w:val="center"/>
          </w:tcPr>
          <w:p w14:paraId="745100E7" w14:textId="77777777" w:rsidR="001330E0" w:rsidRPr="00673687" w:rsidRDefault="001330E0" w:rsidP="001330E0">
            <w:pPr>
              <w:jc w:val="center"/>
              <w:rPr>
                <w:rFonts w:ascii="Arial" w:hAnsi="Arial" w:cs="Arial"/>
                <w:b/>
                <w:bCs/>
                <w:rtl/>
              </w:rPr>
            </w:pPr>
            <w:r w:rsidRPr="00673687">
              <w:rPr>
                <w:rFonts w:ascii="Arial" w:hAnsi="Arial" w:cs="Arial"/>
                <w:b/>
                <w:bCs/>
                <w:rtl/>
              </w:rPr>
              <w:t>16</w:t>
            </w:r>
          </w:p>
        </w:tc>
        <w:tc>
          <w:tcPr>
            <w:tcW w:w="1260" w:type="dxa"/>
            <w:shd w:val="clear" w:color="auto" w:fill="auto"/>
            <w:vAlign w:val="center"/>
          </w:tcPr>
          <w:p w14:paraId="629C8A0A"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2A687FAB"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p>
        </w:tc>
        <w:tc>
          <w:tcPr>
            <w:tcW w:w="2160" w:type="dxa"/>
            <w:shd w:val="clear" w:color="auto" w:fill="auto"/>
            <w:vAlign w:val="center"/>
          </w:tcPr>
          <w:p w14:paraId="05F69B64"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عطلة نصف السنة</w:t>
            </w:r>
          </w:p>
        </w:tc>
        <w:tc>
          <w:tcPr>
            <w:tcW w:w="1440" w:type="dxa"/>
            <w:shd w:val="clear" w:color="auto" w:fill="auto"/>
            <w:vAlign w:val="center"/>
          </w:tcPr>
          <w:p w14:paraId="60B3FDC1"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741AB851"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35B5A0C3" w14:textId="77777777" w:rsidTr="001330E0">
        <w:trPr>
          <w:trHeight w:val="319"/>
        </w:trPr>
        <w:tc>
          <w:tcPr>
            <w:tcW w:w="1260" w:type="dxa"/>
            <w:shd w:val="clear" w:color="auto" w:fill="auto"/>
            <w:vAlign w:val="center"/>
          </w:tcPr>
          <w:p w14:paraId="565FC2DC" w14:textId="77777777" w:rsidR="001330E0" w:rsidRPr="00673687" w:rsidRDefault="001330E0" w:rsidP="001330E0">
            <w:pPr>
              <w:jc w:val="center"/>
              <w:rPr>
                <w:rFonts w:ascii="Arial" w:hAnsi="Arial" w:cs="Arial"/>
                <w:b/>
                <w:bCs/>
                <w:rtl/>
              </w:rPr>
            </w:pPr>
            <w:r w:rsidRPr="00673687">
              <w:rPr>
                <w:rFonts w:ascii="Arial" w:hAnsi="Arial" w:cs="Arial"/>
                <w:b/>
                <w:bCs/>
                <w:rtl/>
              </w:rPr>
              <w:t>17</w:t>
            </w:r>
          </w:p>
        </w:tc>
        <w:tc>
          <w:tcPr>
            <w:tcW w:w="1260" w:type="dxa"/>
            <w:shd w:val="clear" w:color="auto" w:fill="auto"/>
            <w:vAlign w:val="center"/>
          </w:tcPr>
          <w:p w14:paraId="32C34F95"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09D0E2EB"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2D9E1868" w14:textId="77777777" w:rsidR="001330E0" w:rsidRPr="004D6925" w:rsidRDefault="001330E0" w:rsidP="001330E0">
            <w:pPr>
              <w:jc w:val="center"/>
              <w:rPr>
                <w:rFonts w:asciiTheme="minorBidi" w:hAnsiTheme="minorBidi"/>
                <w:sz w:val="28"/>
                <w:szCs w:val="28"/>
                <w:rtl/>
              </w:rPr>
            </w:pPr>
          </w:p>
        </w:tc>
        <w:tc>
          <w:tcPr>
            <w:tcW w:w="1440" w:type="dxa"/>
            <w:shd w:val="clear" w:color="auto" w:fill="auto"/>
            <w:vAlign w:val="center"/>
          </w:tcPr>
          <w:p w14:paraId="251B08C0"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192B85B8"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76856B55" w14:textId="77777777" w:rsidTr="001330E0">
        <w:trPr>
          <w:trHeight w:val="319"/>
        </w:trPr>
        <w:tc>
          <w:tcPr>
            <w:tcW w:w="1260" w:type="dxa"/>
            <w:shd w:val="clear" w:color="auto" w:fill="auto"/>
            <w:vAlign w:val="center"/>
          </w:tcPr>
          <w:p w14:paraId="13E5262B" w14:textId="77777777" w:rsidR="001330E0" w:rsidRPr="00673687" w:rsidRDefault="001330E0" w:rsidP="001330E0">
            <w:pPr>
              <w:jc w:val="center"/>
              <w:rPr>
                <w:rFonts w:ascii="Arial" w:hAnsi="Arial" w:cs="Arial"/>
                <w:b/>
                <w:bCs/>
                <w:rtl/>
              </w:rPr>
            </w:pPr>
            <w:r w:rsidRPr="00673687">
              <w:rPr>
                <w:rFonts w:ascii="Arial" w:hAnsi="Arial" w:cs="Arial"/>
                <w:b/>
                <w:bCs/>
                <w:rtl/>
              </w:rPr>
              <w:t>18</w:t>
            </w:r>
          </w:p>
        </w:tc>
        <w:tc>
          <w:tcPr>
            <w:tcW w:w="1260" w:type="dxa"/>
            <w:shd w:val="clear" w:color="auto" w:fill="auto"/>
            <w:vAlign w:val="center"/>
          </w:tcPr>
          <w:p w14:paraId="58F6047B"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7116B9BF"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0FE0D724"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الجملة وأقسامها</w:t>
            </w:r>
          </w:p>
        </w:tc>
        <w:tc>
          <w:tcPr>
            <w:tcW w:w="1440" w:type="dxa"/>
            <w:shd w:val="clear" w:color="auto" w:fill="auto"/>
            <w:vAlign w:val="center"/>
          </w:tcPr>
          <w:p w14:paraId="3FAA3235"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7F54E295"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17174AE3" w14:textId="77777777" w:rsidTr="001330E0">
        <w:trPr>
          <w:trHeight w:val="319"/>
        </w:trPr>
        <w:tc>
          <w:tcPr>
            <w:tcW w:w="1260" w:type="dxa"/>
            <w:shd w:val="clear" w:color="auto" w:fill="auto"/>
            <w:vAlign w:val="center"/>
          </w:tcPr>
          <w:p w14:paraId="777389CC" w14:textId="77777777" w:rsidR="001330E0" w:rsidRPr="00673687" w:rsidRDefault="001330E0" w:rsidP="001330E0">
            <w:pPr>
              <w:jc w:val="center"/>
              <w:rPr>
                <w:rFonts w:ascii="Arial" w:hAnsi="Arial" w:cs="Arial"/>
                <w:b/>
                <w:bCs/>
                <w:rtl/>
              </w:rPr>
            </w:pPr>
            <w:r w:rsidRPr="00673687">
              <w:rPr>
                <w:rFonts w:ascii="Arial" w:hAnsi="Arial" w:cs="Arial"/>
                <w:b/>
                <w:bCs/>
                <w:rtl/>
              </w:rPr>
              <w:t>19</w:t>
            </w:r>
          </w:p>
        </w:tc>
        <w:tc>
          <w:tcPr>
            <w:tcW w:w="1260" w:type="dxa"/>
            <w:shd w:val="clear" w:color="auto" w:fill="auto"/>
            <w:vAlign w:val="center"/>
          </w:tcPr>
          <w:p w14:paraId="267A42EF"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3B668CFD" w14:textId="77777777" w:rsidR="001330E0" w:rsidRPr="00113F3F" w:rsidRDefault="001330E0" w:rsidP="001330E0">
            <w:pPr>
              <w:jc w:val="center"/>
              <w:rPr>
                <w:rFonts w:ascii="Arial" w:hAnsi="Arial" w:cs="Arial"/>
                <w:rtl/>
              </w:rPr>
            </w:pPr>
            <w:r w:rsidRPr="00113F3F">
              <w:rPr>
                <w:rFonts w:ascii="Arial" w:hAnsi="Arial" w:cs="Arial" w:hint="cs"/>
                <w:sz w:val="28"/>
                <w:szCs w:val="28"/>
                <w:rtl/>
              </w:rPr>
              <w:t>التعرف على الجمل أقسامها واعرابها.</w:t>
            </w:r>
          </w:p>
        </w:tc>
        <w:tc>
          <w:tcPr>
            <w:tcW w:w="2160" w:type="dxa"/>
            <w:shd w:val="clear" w:color="auto" w:fill="auto"/>
            <w:vAlign w:val="center"/>
          </w:tcPr>
          <w:p w14:paraId="683B884B"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الجمل التي لا محل لها من الاعراب والتي لا محل لها من الاعراب</w:t>
            </w:r>
          </w:p>
        </w:tc>
        <w:tc>
          <w:tcPr>
            <w:tcW w:w="1440" w:type="dxa"/>
            <w:shd w:val="clear" w:color="auto" w:fill="auto"/>
            <w:vAlign w:val="center"/>
          </w:tcPr>
          <w:p w14:paraId="4EE8A2E6"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4DBE42D9"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6BE0653C" w14:textId="77777777" w:rsidTr="001330E0">
        <w:trPr>
          <w:trHeight w:val="319"/>
        </w:trPr>
        <w:tc>
          <w:tcPr>
            <w:tcW w:w="1260" w:type="dxa"/>
            <w:shd w:val="clear" w:color="auto" w:fill="auto"/>
            <w:vAlign w:val="center"/>
          </w:tcPr>
          <w:p w14:paraId="73A0A7F3" w14:textId="77777777" w:rsidR="001330E0" w:rsidRPr="00673687" w:rsidRDefault="001330E0" w:rsidP="001330E0">
            <w:pPr>
              <w:jc w:val="center"/>
              <w:rPr>
                <w:rFonts w:ascii="Arial" w:hAnsi="Arial" w:cs="Arial"/>
                <w:b/>
                <w:bCs/>
                <w:rtl/>
              </w:rPr>
            </w:pPr>
            <w:r w:rsidRPr="00673687">
              <w:rPr>
                <w:rFonts w:ascii="Arial" w:hAnsi="Arial" w:cs="Arial"/>
                <w:b/>
                <w:bCs/>
                <w:rtl/>
              </w:rPr>
              <w:t>20</w:t>
            </w:r>
          </w:p>
        </w:tc>
        <w:tc>
          <w:tcPr>
            <w:tcW w:w="1260" w:type="dxa"/>
            <w:shd w:val="clear" w:color="auto" w:fill="auto"/>
            <w:vAlign w:val="center"/>
          </w:tcPr>
          <w:p w14:paraId="75580C09"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4DD2B1BA"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26F8FB2C"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اعراب الجمل</w:t>
            </w:r>
          </w:p>
        </w:tc>
        <w:tc>
          <w:tcPr>
            <w:tcW w:w="1440" w:type="dxa"/>
            <w:shd w:val="clear" w:color="auto" w:fill="auto"/>
            <w:vAlign w:val="center"/>
          </w:tcPr>
          <w:p w14:paraId="38C88F37"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012B0EB8"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7BA192E2" w14:textId="77777777" w:rsidTr="001330E0">
        <w:trPr>
          <w:trHeight w:val="319"/>
        </w:trPr>
        <w:tc>
          <w:tcPr>
            <w:tcW w:w="1260" w:type="dxa"/>
            <w:shd w:val="clear" w:color="auto" w:fill="auto"/>
            <w:vAlign w:val="center"/>
          </w:tcPr>
          <w:p w14:paraId="1A989813" w14:textId="77777777" w:rsidR="001330E0" w:rsidRPr="00673687" w:rsidRDefault="001330E0" w:rsidP="001330E0">
            <w:pPr>
              <w:jc w:val="center"/>
              <w:rPr>
                <w:rFonts w:ascii="Arial" w:hAnsi="Arial" w:cs="Arial"/>
                <w:b/>
                <w:bCs/>
                <w:rtl/>
              </w:rPr>
            </w:pPr>
            <w:r w:rsidRPr="00673687">
              <w:rPr>
                <w:rFonts w:ascii="Arial" w:hAnsi="Arial" w:cs="Arial"/>
                <w:b/>
                <w:bCs/>
                <w:rtl/>
              </w:rPr>
              <w:t>21</w:t>
            </w:r>
          </w:p>
        </w:tc>
        <w:tc>
          <w:tcPr>
            <w:tcW w:w="1260" w:type="dxa"/>
            <w:shd w:val="clear" w:color="auto" w:fill="auto"/>
            <w:vAlign w:val="center"/>
          </w:tcPr>
          <w:p w14:paraId="6B0ED7DB"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337BED49"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344AE5C2"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التطبيق والمشاهدة</w:t>
            </w:r>
          </w:p>
        </w:tc>
        <w:tc>
          <w:tcPr>
            <w:tcW w:w="1440" w:type="dxa"/>
            <w:shd w:val="clear" w:color="auto" w:fill="auto"/>
            <w:vAlign w:val="center"/>
          </w:tcPr>
          <w:p w14:paraId="385D0DF5"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64ED389C"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2BC7E55A" w14:textId="77777777" w:rsidTr="001330E0">
        <w:trPr>
          <w:trHeight w:val="319"/>
        </w:trPr>
        <w:tc>
          <w:tcPr>
            <w:tcW w:w="1260" w:type="dxa"/>
            <w:shd w:val="clear" w:color="auto" w:fill="auto"/>
            <w:vAlign w:val="center"/>
          </w:tcPr>
          <w:p w14:paraId="008CDC9F" w14:textId="77777777" w:rsidR="001330E0" w:rsidRPr="00673687" w:rsidRDefault="001330E0" w:rsidP="001330E0">
            <w:pPr>
              <w:jc w:val="center"/>
              <w:rPr>
                <w:rFonts w:ascii="Arial" w:hAnsi="Arial" w:cs="Arial"/>
                <w:b/>
                <w:bCs/>
                <w:rtl/>
              </w:rPr>
            </w:pPr>
            <w:r w:rsidRPr="00673687">
              <w:rPr>
                <w:rFonts w:ascii="Arial" w:hAnsi="Arial" w:cs="Arial"/>
                <w:b/>
                <w:bCs/>
                <w:rtl/>
              </w:rPr>
              <w:t>22</w:t>
            </w:r>
          </w:p>
        </w:tc>
        <w:tc>
          <w:tcPr>
            <w:tcW w:w="1260" w:type="dxa"/>
            <w:shd w:val="clear" w:color="auto" w:fill="auto"/>
            <w:vAlign w:val="center"/>
          </w:tcPr>
          <w:p w14:paraId="36F85E42"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7144E10B"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7A7A4AD8"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w:t>
            </w:r>
          </w:p>
        </w:tc>
        <w:tc>
          <w:tcPr>
            <w:tcW w:w="1440" w:type="dxa"/>
            <w:shd w:val="clear" w:color="auto" w:fill="auto"/>
            <w:vAlign w:val="center"/>
          </w:tcPr>
          <w:p w14:paraId="40963761"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5DD76844"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3C2BE382" w14:textId="77777777" w:rsidTr="001330E0">
        <w:trPr>
          <w:trHeight w:val="319"/>
        </w:trPr>
        <w:tc>
          <w:tcPr>
            <w:tcW w:w="1260" w:type="dxa"/>
            <w:shd w:val="clear" w:color="auto" w:fill="auto"/>
            <w:vAlign w:val="center"/>
          </w:tcPr>
          <w:p w14:paraId="2EB66FB5" w14:textId="77777777" w:rsidR="001330E0" w:rsidRPr="00673687" w:rsidRDefault="001330E0" w:rsidP="001330E0">
            <w:pPr>
              <w:jc w:val="center"/>
              <w:rPr>
                <w:rFonts w:ascii="Arial" w:hAnsi="Arial" w:cs="Arial"/>
                <w:b/>
                <w:bCs/>
                <w:rtl/>
              </w:rPr>
            </w:pPr>
            <w:r w:rsidRPr="00673687">
              <w:rPr>
                <w:rFonts w:ascii="Arial" w:hAnsi="Arial" w:cs="Arial"/>
                <w:b/>
                <w:bCs/>
                <w:rtl/>
              </w:rPr>
              <w:t>23</w:t>
            </w:r>
          </w:p>
        </w:tc>
        <w:tc>
          <w:tcPr>
            <w:tcW w:w="1260" w:type="dxa"/>
            <w:shd w:val="clear" w:color="auto" w:fill="auto"/>
            <w:vAlign w:val="center"/>
          </w:tcPr>
          <w:p w14:paraId="27E84D92"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tcPr>
          <w:p w14:paraId="15F49336" w14:textId="77777777" w:rsidR="001330E0" w:rsidRPr="00673687" w:rsidRDefault="001330E0" w:rsidP="001330E0">
            <w:pPr>
              <w:jc w:val="center"/>
              <w:rPr>
                <w:rFonts w:ascii="Arial" w:hAnsi="Arial" w:cs="Arial"/>
                <w:b/>
                <w:bCs/>
              </w:rPr>
            </w:pPr>
          </w:p>
        </w:tc>
        <w:tc>
          <w:tcPr>
            <w:tcW w:w="2160" w:type="dxa"/>
            <w:shd w:val="clear" w:color="auto" w:fill="auto"/>
          </w:tcPr>
          <w:p w14:paraId="62C048CB" w14:textId="77777777" w:rsidR="001330E0" w:rsidRPr="004D6925" w:rsidRDefault="001330E0" w:rsidP="001330E0">
            <w:pPr>
              <w:jc w:val="center"/>
              <w:rPr>
                <w:rFonts w:asciiTheme="minorBidi" w:hAnsiTheme="minorBidi"/>
                <w:sz w:val="28"/>
                <w:szCs w:val="28"/>
              </w:rPr>
            </w:pPr>
            <w:r w:rsidRPr="004D6925">
              <w:rPr>
                <w:rFonts w:asciiTheme="minorBidi" w:hAnsiTheme="minorBidi"/>
                <w:sz w:val="28"/>
                <w:szCs w:val="28"/>
                <w:rtl/>
              </w:rPr>
              <w:t>=</w:t>
            </w:r>
          </w:p>
        </w:tc>
        <w:tc>
          <w:tcPr>
            <w:tcW w:w="1440" w:type="dxa"/>
            <w:shd w:val="clear" w:color="auto" w:fill="auto"/>
            <w:vAlign w:val="center"/>
          </w:tcPr>
          <w:p w14:paraId="05B58D35"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20F6EE97"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1FAEAEC8" w14:textId="77777777" w:rsidTr="001330E0">
        <w:trPr>
          <w:trHeight w:val="319"/>
        </w:trPr>
        <w:tc>
          <w:tcPr>
            <w:tcW w:w="1260" w:type="dxa"/>
            <w:shd w:val="clear" w:color="auto" w:fill="auto"/>
            <w:vAlign w:val="center"/>
          </w:tcPr>
          <w:p w14:paraId="7AC3C518" w14:textId="77777777" w:rsidR="001330E0" w:rsidRPr="00673687" w:rsidRDefault="001330E0" w:rsidP="001330E0">
            <w:pPr>
              <w:jc w:val="center"/>
              <w:rPr>
                <w:rFonts w:ascii="Arial" w:hAnsi="Arial" w:cs="Arial"/>
                <w:b/>
                <w:bCs/>
                <w:rtl/>
              </w:rPr>
            </w:pPr>
            <w:r w:rsidRPr="00673687">
              <w:rPr>
                <w:rFonts w:ascii="Arial" w:hAnsi="Arial" w:cs="Arial"/>
                <w:b/>
                <w:bCs/>
                <w:rtl/>
              </w:rPr>
              <w:t>24</w:t>
            </w:r>
          </w:p>
        </w:tc>
        <w:tc>
          <w:tcPr>
            <w:tcW w:w="1260" w:type="dxa"/>
            <w:shd w:val="clear" w:color="auto" w:fill="auto"/>
            <w:vAlign w:val="center"/>
          </w:tcPr>
          <w:p w14:paraId="436D25E0"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tcPr>
          <w:p w14:paraId="4D52DB77" w14:textId="77777777" w:rsidR="001330E0" w:rsidRPr="00673687" w:rsidRDefault="001330E0" w:rsidP="001330E0">
            <w:pPr>
              <w:jc w:val="center"/>
              <w:rPr>
                <w:rFonts w:ascii="Arial" w:hAnsi="Arial" w:cs="Arial"/>
                <w:b/>
                <w:bCs/>
              </w:rPr>
            </w:pPr>
          </w:p>
        </w:tc>
        <w:tc>
          <w:tcPr>
            <w:tcW w:w="2160" w:type="dxa"/>
            <w:shd w:val="clear" w:color="auto" w:fill="auto"/>
          </w:tcPr>
          <w:p w14:paraId="7EBA3CF1" w14:textId="77777777" w:rsidR="001330E0" w:rsidRPr="004D6925" w:rsidRDefault="001330E0" w:rsidP="001330E0">
            <w:pPr>
              <w:jc w:val="center"/>
              <w:rPr>
                <w:rFonts w:asciiTheme="minorBidi" w:hAnsiTheme="minorBidi"/>
                <w:sz w:val="28"/>
                <w:szCs w:val="28"/>
              </w:rPr>
            </w:pPr>
            <w:r w:rsidRPr="004D6925">
              <w:rPr>
                <w:rFonts w:asciiTheme="minorBidi" w:hAnsiTheme="minorBidi"/>
                <w:sz w:val="28"/>
                <w:szCs w:val="28"/>
                <w:rtl/>
              </w:rPr>
              <w:t>=</w:t>
            </w:r>
          </w:p>
        </w:tc>
        <w:tc>
          <w:tcPr>
            <w:tcW w:w="1440" w:type="dxa"/>
            <w:shd w:val="clear" w:color="auto" w:fill="auto"/>
            <w:vAlign w:val="center"/>
          </w:tcPr>
          <w:p w14:paraId="49C0EC27" w14:textId="77777777" w:rsidR="001330E0" w:rsidRPr="00673687" w:rsidRDefault="001330E0" w:rsidP="001330E0">
            <w:pPr>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09305EBA" w14:textId="77777777" w:rsidR="001330E0" w:rsidRPr="00673687" w:rsidRDefault="001330E0" w:rsidP="001330E0">
            <w:pPr>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2848D521" w14:textId="77777777" w:rsidTr="001330E0">
        <w:trPr>
          <w:trHeight w:val="319"/>
        </w:trPr>
        <w:tc>
          <w:tcPr>
            <w:tcW w:w="1260" w:type="dxa"/>
            <w:shd w:val="clear" w:color="auto" w:fill="auto"/>
            <w:vAlign w:val="center"/>
          </w:tcPr>
          <w:p w14:paraId="0B7404C1" w14:textId="77777777" w:rsidR="001330E0" w:rsidRPr="00673687" w:rsidRDefault="001330E0" w:rsidP="001330E0">
            <w:pPr>
              <w:jc w:val="center"/>
              <w:rPr>
                <w:rFonts w:ascii="Arial" w:hAnsi="Arial" w:cs="Arial"/>
                <w:b/>
                <w:bCs/>
                <w:rtl/>
              </w:rPr>
            </w:pPr>
            <w:r w:rsidRPr="00673687">
              <w:rPr>
                <w:rFonts w:ascii="Arial" w:hAnsi="Arial" w:cs="Arial"/>
                <w:b/>
                <w:bCs/>
                <w:rtl/>
              </w:rPr>
              <w:t>25</w:t>
            </w:r>
          </w:p>
        </w:tc>
        <w:tc>
          <w:tcPr>
            <w:tcW w:w="1260" w:type="dxa"/>
            <w:shd w:val="clear" w:color="auto" w:fill="auto"/>
            <w:vAlign w:val="center"/>
          </w:tcPr>
          <w:p w14:paraId="7CE70845"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46354D0E"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05D9F405"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w:t>
            </w:r>
          </w:p>
        </w:tc>
        <w:tc>
          <w:tcPr>
            <w:tcW w:w="1440" w:type="dxa"/>
            <w:shd w:val="clear" w:color="auto" w:fill="auto"/>
            <w:vAlign w:val="center"/>
          </w:tcPr>
          <w:p w14:paraId="157326CE"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7DA46F25"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275892DC" w14:textId="77777777" w:rsidTr="001330E0">
        <w:trPr>
          <w:trHeight w:val="319"/>
        </w:trPr>
        <w:tc>
          <w:tcPr>
            <w:tcW w:w="1260" w:type="dxa"/>
            <w:shd w:val="clear" w:color="auto" w:fill="auto"/>
            <w:vAlign w:val="center"/>
          </w:tcPr>
          <w:p w14:paraId="0D25220B" w14:textId="77777777" w:rsidR="001330E0" w:rsidRPr="00673687" w:rsidRDefault="001330E0" w:rsidP="001330E0">
            <w:pPr>
              <w:jc w:val="center"/>
              <w:rPr>
                <w:rFonts w:ascii="Arial" w:hAnsi="Arial" w:cs="Arial"/>
                <w:b/>
                <w:bCs/>
                <w:rtl/>
              </w:rPr>
            </w:pPr>
            <w:r w:rsidRPr="00673687">
              <w:rPr>
                <w:rFonts w:ascii="Arial" w:hAnsi="Arial" w:cs="Arial"/>
                <w:b/>
                <w:bCs/>
                <w:rtl/>
              </w:rPr>
              <w:t>26</w:t>
            </w:r>
          </w:p>
        </w:tc>
        <w:tc>
          <w:tcPr>
            <w:tcW w:w="1260" w:type="dxa"/>
            <w:shd w:val="clear" w:color="auto" w:fill="auto"/>
            <w:vAlign w:val="center"/>
          </w:tcPr>
          <w:p w14:paraId="6497A54F"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28ADB313"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2ABB9E8B"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w:t>
            </w:r>
          </w:p>
        </w:tc>
        <w:tc>
          <w:tcPr>
            <w:tcW w:w="1440" w:type="dxa"/>
            <w:shd w:val="clear" w:color="auto" w:fill="auto"/>
            <w:vAlign w:val="center"/>
          </w:tcPr>
          <w:p w14:paraId="7ABE0EA3"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684482BE"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3011F862" w14:textId="77777777" w:rsidTr="001330E0">
        <w:trPr>
          <w:trHeight w:val="319"/>
        </w:trPr>
        <w:tc>
          <w:tcPr>
            <w:tcW w:w="1260" w:type="dxa"/>
            <w:shd w:val="clear" w:color="auto" w:fill="auto"/>
            <w:vAlign w:val="center"/>
          </w:tcPr>
          <w:p w14:paraId="0C06C19D" w14:textId="77777777" w:rsidR="001330E0" w:rsidRPr="00673687" w:rsidRDefault="001330E0" w:rsidP="001330E0">
            <w:pPr>
              <w:jc w:val="center"/>
              <w:rPr>
                <w:rFonts w:ascii="Arial" w:hAnsi="Arial" w:cs="Arial"/>
                <w:b/>
                <w:bCs/>
                <w:rtl/>
              </w:rPr>
            </w:pPr>
            <w:r w:rsidRPr="00673687">
              <w:rPr>
                <w:rFonts w:ascii="Arial" w:hAnsi="Arial" w:cs="Arial"/>
                <w:b/>
                <w:bCs/>
                <w:rtl/>
              </w:rPr>
              <w:t>27</w:t>
            </w:r>
          </w:p>
        </w:tc>
        <w:tc>
          <w:tcPr>
            <w:tcW w:w="1260" w:type="dxa"/>
            <w:shd w:val="clear" w:color="auto" w:fill="auto"/>
            <w:vAlign w:val="center"/>
          </w:tcPr>
          <w:p w14:paraId="7A3E66A5"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46F4B423"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34AF87A5"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تطبيق</w:t>
            </w:r>
            <w:r>
              <w:rPr>
                <w:rFonts w:asciiTheme="minorBidi" w:hAnsiTheme="minorBidi" w:hint="cs"/>
                <w:sz w:val="28"/>
                <w:szCs w:val="28"/>
                <w:rtl/>
              </w:rPr>
              <w:t>ات</w:t>
            </w:r>
            <w:r w:rsidRPr="004D6925">
              <w:rPr>
                <w:rFonts w:asciiTheme="minorBidi" w:hAnsiTheme="minorBidi"/>
                <w:sz w:val="28"/>
                <w:szCs w:val="28"/>
                <w:rtl/>
              </w:rPr>
              <w:t xml:space="preserve"> نحوي</w:t>
            </w:r>
            <w:r>
              <w:rPr>
                <w:rFonts w:asciiTheme="minorBidi" w:hAnsiTheme="minorBidi" w:hint="cs"/>
                <w:sz w:val="28"/>
                <w:szCs w:val="28"/>
                <w:rtl/>
              </w:rPr>
              <w:t>ة</w:t>
            </w:r>
          </w:p>
        </w:tc>
        <w:tc>
          <w:tcPr>
            <w:tcW w:w="1440" w:type="dxa"/>
            <w:shd w:val="clear" w:color="auto" w:fill="auto"/>
            <w:vAlign w:val="center"/>
          </w:tcPr>
          <w:p w14:paraId="4CF3921E"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3739662F"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2BD79FFD" w14:textId="77777777" w:rsidTr="001330E0">
        <w:trPr>
          <w:trHeight w:val="319"/>
        </w:trPr>
        <w:tc>
          <w:tcPr>
            <w:tcW w:w="1260" w:type="dxa"/>
            <w:shd w:val="clear" w:color="auto" w:fill="auto"/>
            <w:vAlign w:val="center"/>
          </w:tcPr>
          <w:p w14:paraId="3C72A33D" w14:textId="77777777" w:rsidR="001330E0" w:rsidRPr="00673687" w:rsidRDefault="001330E0" w:rsidP="001330E0">
            <w:pPr>
              <w:jc w:val="center"/>
              <w:rPr>
                <w:rFonts w:ascii="Arial" w:hAnsi="Arial" w:cs="Arial"/>
                <w:b/>
                <w:bCs/>
                <w:rtl/>
              </w:rPr>
            </w:pPr>
            <w:r w:rsidRPr="00673687">
              <w:rPr>
                <w:rFonts w:ascii="Arial" w:hAnsi="Arial" w:cs="Arial"/>
                <w:b/>
                <w:bCs/>
                <w:rtl/>
              </w:rPr>
              <w:t>28</w:t>
            </w:r>
          </w:p>
        </w:tc>
        <w:tc>
          <w:tcPr>
            <w:tcW w:w="1260" w:type="dxa"/>
            <w:shd w:val="clear" w:color="auto" w:fill="auto"/>
            <w:vAlign w:val="center"/>
          </w:tcPr>
          <w:p w14:paraId="14ED3A9F"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6BEEA8F8"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3DD52FAD"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تطبيقات نحوية</w:t>
            </w:r>
          </w:p>
        </w:tc>
        <w:tc>
          <w:tcPr>
            <w:tcW w:w="1440" w:type="dxa"/>
            <w:shd w:val="clear" w:color="auto" w:fill="auto"/>
            <w:vAlign w:val="center"/>
          </w:tcPr>
          <w:p w14:paraId="3692C3CF"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376EAC60"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6CEDE4CB" w14:textId="77777777" w:rsidTr="001330E0">
        <w:trPr>
          <w:trHeight w:val="319"/>
        </w:trPr>
        <w:tc>
          <w:tcPr>
            <w:tcW w:w="1260" w:type="dxa"/>
            <w:shd w:val="clear" w:color="auto" w:fill="auto"/>
            <w:vAlign w:val="center"/>
          </w:tcPr>
          <w:p w14:paraId="0A2180D5" w14:textId="77777777" w:rsidR="001330E0" w:rsidRPr="00673687" w:rsidRDefault="001330E0" w:rsidP="001330E0">
            <w:pPr>
              <w:jc w:val="center"/>
              <w:rPr>
                <w:rFonts w:ascii="Arial" w:hAnsi="Arial" w:cs="Arial"/>
                <w:b/>
                <w:bCs/>
                <w:rtl/>
              </w:rPr>
            </w:pPr>
            <w:r w:rsidRPr="00673687">
              <w:rPr>
                <w:rFonts w:ascii="Arial" w:hAnsi="Arial" w:cs="Arial"/>
                <w:b/>
                <w:bCs/>
                <w:rtl/>
              </w:rPr>
              <w:t>29</w:t>
            </w:r>
          </w:p>
        </w:tc>
        <w:tc>
          <w:tcPr>
            <w:tcW w:w="1260" w:type="dxa"/>
            <w:shd w:val="clear" w:color="auto" w:fill="auto"/>
            <w:vAlign w:val="center"/>
          </w:tcPr>
          <w:p w14:paraId="42582FA4"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4C286C43"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45CE1D55"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تطبقات نحوية</w:t>
            </w:r>
          </w:p>
        </w:tc>
        <w:tc>
          <w:tcPr>
            <w:tcW w:w="1440" w:type="dxa"/>
            <w:shd w:val="clear" w:color="auto" w:fill="auto"/>
            <w:vAlign w:val="center"/>
          </w:tcPr>
          <w:p w14:paraId="0F481B4D"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5C4C0F25"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2174EB9E" w14:textId="77777777" w:rsidTr="001330E0">
        <w:trPr>
          <w:trHeight w:val="319"/>
        </w:trPr>
        <w:tc>
          <w:tcPr>
            <w:tcW w:w="1260" w:type="dxa"/>
            <w:shd w:val="clear" w:color="auto" w:fill="auto"/>
            <w:vAlign w:val="center"/>
          </w:tcPr>
          <w:p w14:paraId="7D6F1E3A" w14:textId="77777777" w:rsidR="001330E0" w:rsidRPr="00673687" w:rsidRDefault="001330E0" w:rsidP="001330E0">
            <w:pPr>
              <w:jc w:val="center"/>
              <w:rPr>
                <w:rFonts w:ascii="Arial" w:hAnsi="Arial" w:cs="Arial"/>
                <w:b/>
                <w:bCs/>
                <w:rtl/>
              </w:rPr>
            </w:pPr>
            <w:r w:rsidRPr="00673687">
              <w:rPr>
                <w:rFonts w:ascii="Arial" w:hAnsi="Arial" w:cs="Arial"/>
                <w:b/>
                <w:bCs/>
                <w:rtl/>
              </w:rPr>
              <w:t>30</w:t>
            </w:r>
          </w:p>
        </w:tc>
        <w:tc>
          <w:tcPr>
            <w:tcW w:w="1260" w:type="dxa"/>
            <w:shd w:val="clear" w:color="auto" w:fill="auto"/>
            <w:vAlign w:val="center"/>
          </w:tcPr>
          <w:p w14:paraId="2AE79939"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11EDE6D1"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6EBCA1DC"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تطبيقات نحوية</w:t>
            </w:r>
          </w:p>
        </w:tc>
        <w:tc>
          <w:tcPr>
            <w:tcW w:w="1440" w:type="dxa"/>
            <w:shd w:val="clear" w:color="auto" w:fill="auto"/>
            <w:vAlign w:val="center"/>
          </w:tcPr>
          <w:p w14:paraId="559A6F21"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20A628B8"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14218512" w14:textId="77777777" w:rsidTr="001330E0">
        <w:trPr>
          <w:trHeight w:val="319"/>
        </w:trPr>
        <w:tc>
          <w:tcPr>
            <w:tcW w:w="1260" w:type="dxa"/>
            <w:shd w:val="clear" w:color="auto" w:fill="auto"/>
            <w:vAlign w:val="center"/>
          </w:tcPr>
          <w:p w14:paraId="1D7FDEE6" w14:textId="77777777" w:rsidR="001330E0" w:rsidRPr="00673687" w:rsidRDefault="001330E0" w:rsidP="001330E0">
            <w:pPr>
              <w:jc w:val="center"/>
              <w:rPr>
                <w:rFonts w:ascii="Arial" w:hAnsi="Arial" w:cs="Arial"/>
                <w:b/>
                <w:bCs/>
                <w:rtl/>
              </w:rPr>
            </w:pPr>
            <w:r w:rsidRPr="00673687">
              <w:rPr>
                <w:rFonts w:ascii="Arial" w:hAnsi="Arial" w:cs="Arial"/>
                <w:b/>
                <w:bCs/>
                <w:rtl/>
              </w:rPr>
              <w:t>31</w:t>
            </w:r>
          </w:p>
        </w:tc>
        <w:tc>
          <w:tcPr>
            <w:tcW w:w="1260" w:type="dxa"/>
            <w:shd w:val="clear" w:color="auto" w:fill="auto"/>
            <w:vAlign w:val="center"/>
          </w:tcPr>
          <w:p w14:paraId="4D96D081"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2DC9D27C"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329CAEEC"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اختبارات</w:t>
            </w:r>
          </w:p>
        </w:tc>
        <w:tc>
          <w:tcPr>
            <w:tcW w:w="1440" w:type="dxa"/>
            <w:shd w:val="clear" w:color="auto" w:fill="auto"/>
            <w:vAlign w:val="center"/>
          </w:tcPr>
          <w:p w14:paraId="3FEF5F56"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5D294AA5"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1330E0" w:rsidRPr="00DB131F" w14:paraId="339B3006" w14:textId="77777777" w:rsidTr="001330E0">
        <w:trPr>
          <w:trHeight w:val="319"/>
        </w:trPr>
        <w:tc>
          <w:tcPr>
            <w:tcW w:w="1260" w:type="dxa"/>
            <w:shd w:val="clear" w:color="auto" w:fill="auto"/>
            <w:vAlign w:val="center"/>
          </w:tcPr>
          <w:p w14:paraId="64FAB0F2" w14:textId="77777777" w:rsidR="001330E0" w:rsidRPr="00673687" w:rsidRDefault="001330E0" w:rsidP="001330E0">
            <w:pPr>
              <w:jc w:val="center"/>
              <w:rPr>
                <w:rFonts w:ascii="Arial" w:hAnsi="Arial" w:cs="Arial"/>
                <w:b/>
                <w:bCs/>
                <w:rtl/>
              </w:rPr>
            </w:pPr>
            <w:r w:rsidRPr="00673687">
              <w:rPr>
                <w:rFonts w:ascii="Arial" w:hAnsi="Arial" w:cs="Arial"/>
                <w:b/>
                <w:bCs/>
                <w:rtl/>
              </w:rPr>
              <w:t>32</w:t>
            </w:r>
          </w:p>
        </w:tc>
        <w:tc>
          <w:tcPr>
            <w:tcW w:w="1260" w:type="dxa"/>
            <w:shd w:val="clear" w:color="auto" w:fill="auto"/>
            <w:vAlign w:val="center"/>
          </w:tcPr>
          <w:p w14:paraId="0063109B"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14:paraId="7380B1DE" w14:textId="77777777" w:rsidR="001330E0" w:rsidRPr="00673687" w:rsidRDefault="001330E0" w:rsidP="001330E0">
            <w:pPr>
              <w:jc w:val="center"/>
              <w:rPr>
                <w:rFonts w:ascii="Arial" w:hAnsi="Arial" w:cs="Arial"/>
                <w:b/>
                <w:bCs/>
                <w:rtl/>
              </w:rPr>
            </w:pPr>
          </w:p>
        </w:tc>
        <w:tc>
          <w:tcPr>
            <w:tcW w:w="2160" w:type="dxa"/>
            <w:shd w:val="clear" w:color="auto" w:fill="auto"/>
            <w:vAlign w:val="center"/>
          </w:tcPr>
          <w:p w14:paraId="2B348E42" w14:textId="77777777" w:rsidR="001330E0" w:rsidRPr="004D6925" w:rsidRDefault="001330E0" w:rsidP="001330E0">
            <w:pPr>
              <w:jc w:val="center"/>
              <w:rPr>
                <w:rFonts w:asciiTheme="minorBidi" w:hAnsiTheme="minorBidi"/>
                <w:sz w:val="28"/>
                <w:szCs w:val="28"/>
                <w:rtl/>
              </w:rPr>
            </w:pPr>
            <w:r w:rsidRPr="004D6925">
              <w:rPr>
                <w:rFonts w:asciiTheme="minorBidi" w:hAnsiTheme="minorBidi"/>
                <w:sz w:val="28"/>
                <w:szCs w:val="28"/>
                <w:rtl/>
              </w:rPr>
              <w:t>اختبار</w:t>
            </w:r>
          </w:p>
        </w:tc>
        <w:tc>
          <w:tcPr>
            <w:tcW w:w="1440" w:type="dxa"/>
            <w:shd w:val="clear" w:color="auto" w:fill="auto"/>
            <w:vAlign w:val="center"/>
          </w:tcPr>
          <w:p w14:paraId="1A423E8A"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14:paraId="7A65EF53" w14:textId="77777777" w:rsidR="001330E0" w:rsidRPr="00673687" w:rsidRDefault="001330E0" w:rsidP="001330E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bl>
    <w:p w14:paraId="638E2D2B" w14:textId="77777777" w:rsidR="00B53DA6" w:rsidRPr="00E779AA" w:rsidRDefault="00B53DA6" w:rsidP="00985F7D">
      <w:pPr>
        <w:autoSpaceDE w:val="0"/>
        <w:autoSpaceDN w:val="0"/>
        <w:adjustRightInd w:val="0"/>
        <w:jc w:val="center"/>
        <w:rPr>
          <w:sz w:val="28"/>
          <w:szCs w:val="28"/>
          <w:rtl/>
          <w:lang w:bidi="ar-IQ"/>
        </w:rPr>
      </w:pPr>
    </w:p>
    <w:p w14:paraId="6067C667" w14:textId="77777777" w:rsidR="00B53DA6" w:rsidRPr="00807DE1" w:rsidRDefault="00B53DA6" w:rsidP="00985F7D">
      <w:pPr>
        <w:jc w:val="center"/>
        <w:rPr>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B53DA6" w:rsidRPr="00DB131F" w14:paraId="30432BFE" w14:textId="77777777" w:rsidTr="001330E0">
        <w:trPr>
          <w:trHeight w:val="477"/>
          <w:jc w:val="center"/>
        </w:trPr>
        <w:tc>
          <w:tcPr>
            <w:tcW w:w="9720" w:type="dxa"/>
            <w:gridSpan w:val="2"/>
            <w:shd w:val="clear" w:color="auto" w:fill="auto"/>
            <w:vAlign w:val="center"/>
          </w:tcPr>
          <w:p w14:paraId="083339F5" w14:textId="77777777" w:rsidR="00B53DA6" w:rsidRPr="00DB131F" w:rsidRDefault="00B53DA6"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البنية التحتية</w:t>
            </w:r>
          </w:p>
        </w:tc>
      </w:tr>
      <w:tr w:rsidR="00B53DA6" w:rsidRPr="00DB131F" w14:paraId="31EE1341" w14:textId="77777777" w:rsidTr="001330E0">
        <w:trPr>
          <w:trHeight w:val="1175"/>
          <w:jc w:val="center"/>
        </w:trPr>
        <w:tc>
          <w:tcPr>
            <w:tcW w:w="4007" w:type="dxa"/>
            <w:shd w:val="clear" w:color="auto" w:fill="auto"/>
            <w:vAlign w:val="center"/>
          </w:tcPr>
          <w:p w14:paraId="1BFB8DC3" w14:textId="77777777" w:rsidR="00B53DA6" w:rsidRPr="00DB131F" w:rsidRDefault="00B53DA6" w:rsidP="00985F7D">
            <w:pPr>
              <w:numPr>
                <w:ilvl w:val="0"/>
                <w:numId w:val="10"/>
              </w:numPr>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المقررة المطلوبة</w:t>
            </w:r>
          </w:p>
        </w:tc>
        <w:tc>
          <w:tcPr>
            <w:tcW w:w="5713" w:type="dxa"/>
            <w:shd w:val="clear" w:color="auto" w:fill="auto"/>
            <w:vAlign w:val="center"/>
          </w:tcPr>
          <w:p w14:paraId="1C7A2731" w14:textId="77777777" w:rsidR="00B53DA6" w:rsidRPr="00B833FE" w:rsidRDefault="00B53DA6" w:rsidP="00985F7D">
            <w:pPr>
              <w:autoSpaceDE w:val="0"/>
              <w:autoSpaceDN w:val="0"/>
              <w:adjustRightInd w:val="0"/>
              <w:jc w:val="center"/>
              <w:rPr>
                <w:rFonts w:ascii="Cambria" w:hAnsi="Cambria"/>
                <w:b/>
                <w:bCs/>
                <w:color w:val="000000"/>
                <w:sz w:val="28"/>
                <w:szCs w:val="28"/>
                <w:rtl/>
                <w:lang w:bidi="ar-IQ"/>
              </w:rPr>
            </w:pPr>
            <w:r w:rsidRPr="00B833FE">
              <w:rPr>
                <w:rFonts w:ascii="Cambria" w:hAnsi="Cambria"/>
                <w:b/>
                <w:bCs/>
                <w:color w:val="000000"/>
                <w:sz w:val="28"/>
                <w:szCs w:val="28"/>
                <w:rtl/>
                <w:lang w:bidi="ar-IQ"/>
              </w:rPr>
              <w:t>شرح ابن عقيل، الجزء الرابع</w:t>
            </w:r>
            <w:r w:rsidRPr="00B833FE">
              <w:rPr>
                <w:rFonts w:ascii="Cambria" w:hAnsi="Cambria" w:hint="cs"/>
                <w:b/>
                <w:bCs/>
                <w:color w:val="000000"/>
                <w:sz w:val="28"/>
                <w:szCs w:val="28"/>
                <w:rtl/>
                <w:lang w:bidi="ar-IQ"/>
              </w:rPr>
              <w:t>.</w:t>
            </w:r>
          </w:p>
          <w:p w14:paraId="153E42DE" w14:textId="77777777" w:rsidR="00B53DA6" w:rsidRPr="00B833FE" w:rsidRDefault="00B53DA6" w:rsidP="00985F7D">
            <w:pPr>
              <w:autoSpaceDE w:val="0"/>
              <w:autoSpaceDN w:val="0"/>
              <w:adjustRightInd w:val="0"/>
              <w:jc w:val="center"/>
              <w:rPr>
                <w:rFonts w:ascii="Cambria" w:hAnsi="Cambria"/>
                <w:b/>
                <w:bCs/>
                <w:color w:val="000000"/>
                <w:sz w:val="28"/>
                <w:szCs w:val="28"/>
                <w:rtl/>
                <w:lang w:bidi="ar-IQ"/>
              </w:rPr>
            </w:pPr>
            <w:r w:rsidRPr="00B833FE">
              <w:rPr>
                <w:rFonts w:ascii="Cambria" w:hAnsi="Cambria"/>
                <w:b/>
                <w:bCs/>
                <w:color w:val="000000"/>
                <w:sz w:val="28"/>
                <w:szCs w:val="28"/>
                <w:rtl/>
                <w:lang w:bidi="ar-IQ"/>
              </w:rPr>
              <w:t>اعراب الجمل ، فخر الدين قباوة.</w:t>
            </w:r>
          </w:p>
          <w:p w14:paraId="1097FDBE" w14:textId="77777777" w:rsidR="00B53DA6" w:rsidRPr="00DB131F" w:rsidRDefault="00B53DA6" w:rsidP="00985F7D">
            <w:pPr>
              <w:autoSpaceDE w:val="0"/>
              <w:autoSpaceDN w:val="0"/>
              <w:adjustRightInd w:val="0"/>
              <w:jc w:val="center"/>
              <w:rPr>
                <w:rFonts w:ascii="Cambria" w:hAnsi="Cambria"/>
                <w:color w:val="000000"/>
                <w:sz w:val="28"/>
                <w:szCs w:val="28"/>
                <w:lang w:bidi="ar-IQ"/>
              </w:rPr>
            </w:pPr>
            <w:r w:rsidRPr="00B833FE">
              <w:rPr>
                <w:rFonts w:ascii="Cambria" w:hAnsi="Cambria"/>
                <w:b/>
                <w:bCs/>
                <w:color w:val="000000"/>
                <w:sz w:val="28"/>
                <w:szCs w:val="28"/>
                <w:rtl/>
                <w:lang w:bidi="ar-IQ"/>
              </w:rPr>
              <w:t>تطبيقات نحوية</w:t>
            </w:r>
            <w:r w:rsidRPr="00B833FE">
              <w:rPr>
                <w:rFonts w:ascii="Cambria" w:hAnsi="Cambria" w:hint="cs"/>
                <w:b/>
                <w:bCs/>
                <w:color w:val="000000"/>
                <w:sz w:val="28"/>
                <w:szCs w:val="28"/>
                <w:rtl/>
                <w:lang w:bidi="ar-IQ"/>
              </w:rPr>
              <w:t>.</w:t>
            </w:r>
          </w:p>
        </w:tc>
      </w:tr>
      <w:tr w:rsidR="00B53DA6" w:rsidRPr="00DB131F" w14:paraId="0F99C50E" w14:textId="77777777" w:rsidTr="001330E0">
        <w:trPr>
          <w:trHeight w:val="716"/>
          <w:jc w:val="center"/>
        </w:trPr>
        <w:tc>
          <w:tcPr>
            <w:tcW w:w="4007" w:type="dxa"/>
            <w:shd w:val="clear" w:color="auto" w:fill="auto"/>
            <w:vAlign w:val="center"/>
          </w:tcPr>
          <w:p w14:paraId="1565650E" w14:textId="77777777" w:rsidR="00B53DA6" w:rsidRPr="00DB131F" w:rsidRDefault="00B53DA6" w:rsidP="00985F7D">
            <w:pPr>
              <w:numPr>
                <w:ilvl w:val="0"/>
                <w:numId w:val="10"/>
              </w:numPr>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المراجع الرئيسية (المصادر)</w:t>
            </w:r>
          </w:p>
        </w:tc>
        <w:tc>
          <w:tcPr>
            <w:tcW w:w="5713" w:type="dxa"/>
            <w:shd w:val="clear" w:color="auto" w:fill="auto"/>
            <w:vAlign w:val="center"/>
          </w:tcPr>
          <w:p w14:paraId="6DE285A7" w14:textId="77777777" w:rsidR="00B53DA6" w:rsidRPr="00B833FE" w:rsidRDefault="00B53DA6" w:rsidP="00985F7D">
            <w:pPr>
              <w:autoSpaceDE w:val="0"/>
              <w:autoSpaceDN w:val="0"/>
              <w:adjustRightInd w:val="0"/>
              <w:jc w:val="center"/>
              <w:rPr>
                <w:rFonts w:ascii="Cambria" w:hAnsi="Cambria"/>
                <w:b/>
                <w:bCs/>
                <w:color w:val="000000"/>
                <w:sz w:val="28"/>
                <w:szCs w:val="28"/>
                <w:rtl/>
                <w:lang w:bidi="ar-IQ"/>
              </w:rPr>
            </w:pPr>
            <w:r w:rsidRPr="00B833FE">
              <w:rPr>
                <w:rFonts w:ascii="Cambria" w:hAnsi="Cambria" w:hint="cs"/>
                <w:b/>
                <w:bCs/>
                <w:color w:val="000000"/>
                <w:sz w:val="28"/>
                <w:szCs w:val="28"/>
                <w:rtl/>
                <w:lang w:bidi="ar-IQ"/>
              </w:rPr>
              <w:t>شروح ألفية ابن مالك</w:t>
            </w:r>
          </w:p>
          <w:p w14:paraId="262E4105" w14:textId="77777777" w:rsidR="00B53DA6" w:rsidRPr="00B833FE" w:rsidRDefault="00B53DA6" w:rsidP="00985F7D">
            <w:pPr>
              <w:autoSpaceDE w:val="0"/>
              <w:autoSpaceDN w:val="0"/>
              <w:adjustRightInd w:val="0"/>
              <w:jc w:val="center"/>
              <w:rPr>
                <w:rFonts w:ascii="Cambria" w:hAnsi="Cambria"/>
                <w:b/>
                <w:bCs/>
                <w:color w:val="000000"/>
                <w:sz w:val="28"/>
                <w:szCs w:val="28"/>
                <w:rtl/>
                <w:lang w:bidi="ar-IQ"/>
              </w:rPr>
            </w:pPr>
            <w:r w:rsidRPr="00B833FE">
              <w:rPr>
                <w:rFonts w:ascii="Cambria" w:hAnsi="Cambria" w:hint="cs"/>
                <w:b/>
                <w:bCs/>
                <w:color w:val="000000"/>
                <w:sz w:val="28"/>
                <w:szCs w:val="28"/>
                <w:rtl/>
                <w:lang w:bidi="ar-IQ"/>
              </w:rPr>
              <w:t>النحو الوافي لعباس حسن</w:t>
            </w:r>
          </w:p>
          <w:p w14:paraId="57811F47" w14:textId="77777777" w:rsidR="00B53DA6" w:rsidRPr="00DB131F" w:rsidRDefault="00B53DA6" w:rsidP="00985F7D">
            <w:pPr>
              <w:autoSpaceDE w:val="0"/>
              <w:autoSpaceDN w:val="0"/>
              <w:adjustRightInd w:val="0"/>
              <w:jc w:val="center"/>
              <w:rPr>
                <w:rFonts w:ascii="Cambria" w:hAnsi="Cambria"/>
                <w:color w:val="000000"/>
                <w:sz w:val="28"/>
                <w:szCs w:val="28"/>
                <w:lang w:bidi="ar-IQ"/>
              </w:rPr>
            </w:pPr>
            <w:r w:rsidRPr="00B833FE">
              <w:rPr>
                <w:rFonts w:ascii="Cambria" w:hAnsi="Cambria" w:hint="cs"/>
                <w:b/>
                <w:bCs/>
                <w:color w:val="000000"/>
                <w:sz w:val="28"/>
                <w:szCs w:val="28"/>
                <w:rtl/>
                <w:lang w:bidi="ar-IQ"/>
              </w:rPr>
              <w:t>كتاب المحيط للانطاكي</w:t>
            </w:r>
          </w:p>
        </w:tc>
      </w:tr>
      <w:tr w:rsidR="00B53DA6" w:rsidRPr="00DB131F" w14:paraId="77D7AE75" w14:textId="77777777" w:rsidTr="001330E0">
        <w:trPr>
          <w:trHeight w:val="1247"/>
          <w:jc w:val="center"/>
        </w:trPr>
        <w:tc>
          <w:tcPr>
            <w:tcW w:w="4007" w:type="dxa"/>
            <w:shd w:val="clear" w:color="auto" w:fill="auto"/>
            <w:vAlign w:val="center"/>
          </w:tcPr>
          <w:p w14:paraId="192970E5" w14:textId="77777777" w:rsidR="00B53DA6" w:rsidRPr="00DB131F" w:rsidRDefault="00B53DA6" w:rsidP="00985F7D">
            <w:pPr>
              <w:numPr>
                <w:ilvl w:val="0"/>
                <w:numId w:val="11"/>
              </w:numPr>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والمراجع التي يوصى بها (المجلات العلمية ،التقارير ،.....)</w:t>
            </w:r>
          </w:p>
        </w:tc>
        <w:tc>
          <w:tcPr>
            <w:tcW w:w="5713" w:type="dxa"/>
            <w:shd w:val="clear" w:color="auto" w:fill="auto"/>
            <w:vAlign w:val="center"/>
          </w:tcPr>
          <w:p w14:paraId="65DCCD9E" w14:textId="77777777" w:rsidR="00B53DA6" w:rsidRDefault="00B53DA6" w:rsidP="00985F7D">
            <w:pPr>
              <w:autoSpaceDE w:val="0"/>
              <w:autoSpaceDN w:val="0"/>
              <w:adjustRightInd w:val="0"/>
              <w:jc w:val="center"/>
              <w:rPr>
                <w:rFonts w:ascii="Cambria" w:hAnsi="Cambria"/>
                <w:b/>
                <w:bCs/>
                <w:color w:val="000000"/>
                <w:sz w:val="28"/>
                <w:szCs w:val="28"/>
                <w:rtl/>
                <w:lang w:bidi="ar-IQ"/>
              </w:rPr>
            </w:pPr>
            <w:r>
              <w:rPr>
                <w:rFonts w:ascii="Cambria" w:hAnsi="Cambria" w:hint="cs"/>
                <w:b/>
                <w:bCs/>
                <w:color w:val="000000"/>
                <w:sz w:val="28"/>
                <w:szCs w:val="28"/>
                <w:rtl/>
                <w:lang w:bidi="ar-IQ"/>
              </w:rPr>
              <w:t>المجلات المختصة بعلوم اللغة العربية.</w:t>
            </w:r>
          </w:p>
          <w:p w14:paraId="62C90ABA" w14:textId="77777777" w:rsidR="00B53DA6" w:rsidRPr="00B833FE" w:rsidRDefault="00B53DA6" w:rsidP="00985F7D">
            <w:pPr>
              <w:autoSpaceDE w:val="0"/>
              <w:autoSpaceDN w:val="0"/>
              <w:adjustRightInd w:val="0"/>
              <w:jc w:val="center"/>
              <w:rPr>
                <w:rFonts w:ascii="Cambria" w:hAnsi="Cambria"/>
                <w:b/>
                <w:bCs/>
                <w:color w:val="000000"/>
                <w:sz w:val="28"/>
                <w:szCs w:val="28"/>
                <w:rtl/>
                <w:lang w:bidi="ar-IQ"/>
              </w:rPr>
            </w:pPr>
            <w:r w:rsidRPr="00B833FE">
              <w:rPr>
                <w:rFonts w:ascii="Cambria" w:hAnsi="Cambria"/>
                <w:b/>
                <w:bCs/>
                <w:color w:val="000000"/>
                <w:sz w:val="28"/>
                <w:szCs w:val="28"/>
                <w:rtl/>
                <w:lang w:bidi="ar-IQ"/>
              </w:rPr>
              <w:t>الشواهد العربية الفصيحة من عصر الاستشهاد</w:t>
            </w:r>
          </w:p>
          <w:p w14:paraId="55AD63BA" w14:textId="77777777" w:rsidR="00B53DA6" w:rsidRPr="00DB131F" w:rsidRDefault="00B53DA6" w:rsidP="00985F7D">
            <w:pPr>
              <w:autoSpaceDE w:val="0"/>
              <w:autoSpaceDN w:val="0"/>
              <w:adjustRightInd w:val="0"/>
              <w:jc w:val="center"/>
              <w:rPr>
                <w:rFonts w:ascii="Cambria" w:hAnsi="Cambria"/>
                <w:color w:val="000000"/>
                <w:sz w:val="28"/>
                <w:szCs w:val="28"/>
                <w:lang w:bidi="ar-IQ"/>
              </w:rPr>
            </w:pPr>
          </w:p>
        </w:tc>
      </w:tr>
      <w:tr w:rsidR="00B53DA6" w:rsidRPr="00DB131F" w14:paraId="2CAFB3D4" w14:textId="77777777" w:rsidTr="001330E0">
        <w:trPr>
          <w:trHeight w:val="1247"/>
          <w:jc w:val="center"/>
        </w:trPr>
        <w:tc>
          <w:tcPr>
            <w:tcW w:w="4007" w:type="dxa"/>
            <w:shd w:val="clear" w:color="auto" w:fill="auto"/>
            <w:vAlign w:val="center"/>
          </w:tcPr>
          <w:p w14:paraId="284CC12E" w14:textId="77777777" w:rsidR="00B53DA6" w:rsidRDefault="00B53DA6" w:rsidP="00985F7D">
            <w:pPr>
              <w:numPr>
                <w:ilvl w:val="0"/>
                <w:numId w:val="11"/>
              </w:numPr>
              <w:autoSpaceDE w:val="0"/>
              <w:autoSpaceDN w:val="0"/>
              <w:adjustRightInd w:val="0"/>
              <w:spacing w:after="0" w:line="240" w:lineRule="auto"/>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المراجع الالكترونية ،مواقع الانترنيت ،.....</w:t>
            </w:r>
          </w:p>
        </w:tc>
        <w:tc>
          <w:tcPr>
            <w:tcW w:w="5713" w:type="dxa"/>
            <w:shd w:val="clear" w:color="auto" w:fill="auto"/>
            <w:vAlign w:val="center"/>
          </w:tcPr>
          <w:p w14:paraId="239BD329" w14:textId="77777777" w:rsidR="00B53DA6" w:rsidRDefault="00B53DA6" w:rsidP="00985F7D">
            <w:pPr>
              <w:autoSpaceDE w:val="0"/>
              <w:autoSpaceDN w:val="0"/>
              <w:adjustRightInd w:val="0"/>
              <w:jc w:val="center"/>
              <w:rPr>
                <w:rFonts w:asciiTheme="minorBidi" w:hAnsiTheme="minorBidi"/>
                <w:color w:val="000000"/>
                <w:sz w:val="28"/>
                <w:szCs w:val="28"/>
                <w:rtl/>
                <w:lang w:bidi="ar-IQ"/>
              </w:rPr>
            </w:pPr>
            <w:r>
              <w:rPr>
                <w:rFonts w:asciiTheme="minorBidi" w:hAnsiTheme="minorBidi" w:hint="cs"/>
                <w:color w:val="000000"/>
                <w:sz w:val="28"/>
                <w:szCs w:val="28"/>
                <w:rtl/>
                <w:lang w:bidi="ar-IQ"/>
              </w:rPr>
              <w:t>المواقع والمدونات والصفحات الالكترونية المختصة بعلوم اللغة العربية.</w:t>
            </w:r>
          </w:p>
          <w:p w14:paraId="2C009061" w14:textId="77777777" w:rsidR="00B53DA6" w:rsidRPr="004D6925" w:rsidRDefault="00B53DA6" w:rsidP="00985F7D">
            <w:pPr>
              <w:autoSpaceDE w:val="0"/>
              <w:autoSpaceDN w:val="0"/>
              <w:adjustRightInd w:val="0"/>
              <w:jc w:val="center"/>
              <w:rPr>
                <w:rFonts w:asciiTheme="minorBidi" w:hAnsiTheme="minorBidi"/>
                <w:color w:val="000000"/>
                <w:sz w:val="28"/>
                <w:szCs w:val="28"/>
                <w:lang w:bidi="ar-IQ"/>
              </w:rPr>
            </w:pPr>
            <w:r w:rsidRPr="004D6925">
              <w:rPr>
                <w:rFonts w:asciiTheme="minorBidi" w:hAnsiTheme="minorBidi"/>
                <w:color w:val="000000"/>
                <w:sz w:val="28"/>
                <w:szCs w:val="28"/>
                <w:rtl/>
                <w:lang w:bidi="ar-IQ"/>
              </w:rPr>
              <w:t>التواصل عبر الصف الالكتروني</w:t>
            </w:r>
          </w:p>
        </w:tc>
      </w:tr>
    </w:tbl>
    <w:p w14:paraId="6B9296A4" w14:textId="77777777" w:rsidR="00B53DA6" w:rsidRDefault="00B53DA6" w:rsidP="00985F7D">
      <w:pPr>
        <w:jc w:val="cente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53DA6" w:rsidRPr="00DB131F" w14:paraId="23FA7D18" w14:textId="77777777" w:rsidTr="001330E0">
        <w:trPr>
          <w:trHeight w:val="419"/>
          <w:jc w:val="center"/>
        </w:trPr>
        <w:tc>
          <w:tcPr>
            <w:tcW w:w="9720" w:type="dxa"/>
            <w:shd w:val="clear" w:color="auto" w:fill="auto"/>
            <w:vAlign w:val="center"/>
          </w:tcPr>
          <w:p w14:paraId="71AA0E7B" w14:textId="77777777" w:rsidR="00B53DA6" w:rsidRPr="00DB131F" w:rsidRDefault="00B53DA6"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خطة تطوير المقرر الدراسي</w:t>
            </w:r>
          </w:p>
        </w:tc>
      </w:tr>
      <w:tr w:rsidR="00B53DA6" w:rsidRPr="00DB131F" w14:paraId="51675558" w14:textId="77777777" w:rsidTr="001330E0">
        <w:trPr>
          <w:trHeight w:val="1505"/>
          <w:jc w:val="center"/>
        </w:trPr>
        <w:tc>
          <w:tcPr>
            <w:tcW w:w="9720" w:type="dxa"/>
            <w:shd w:val="clear" w:color="auto" w:fill="auto"/>
            <w:vAlign w:val="center"/>
          </w:tcPr>
          <w:p w14:paraId="5B9DD7A9" w14:textId="77777777" w:rsidR="00B53DA6" w:rsidRPr="00DB131F" w:rsidRDefault="00B53DA6" w:rsidP="00985F7D">
            <w:pPr>
              <w:autoSpaceDE w:val="0"/>
              <w:autoSpaceDN w:val="0"/>
              <w:adjustRightInd w:val="0"/>
              <w:jc w:val="center"/>
              <w:rPr>
                <w:rFonts w:ascii="Cambria" w:hAnsi="Cambria" w:cs="Times New Roman"/>
                <w:color w:val="000000"/>
                <w:sz w:val="28"/>
                <w:szCs w:val="28"/>
                <w:lang w:bidi="ar-IQ"/>
              </w:rPr>
            </w:pPr>
            <w:r w:rsidRPr="00D13A60">
              <w:rPr>
                <w:rFonts w:ascii="Cambria" w:hAnsi="Cambria" w:cs="Times New Roman"/>
                <w:color w:val="000000"/>
                <w:sz w:val="28"/>
                <w:szCs w:val="28"/>
                <w:rtl/>
                <w:lang w:bidi="ar-IQ"/>
              </w:rPr>
              <w:t>مشاركة الطالبات بنشاطات القسم الثقافية والعلمية.</w:t>
            </w:r>
          </w:p>
        </w:tc>
      </w:tr>
    </w:tbl>
    <w:p w14:paraId="044200D7" w14:textId="77777777" w:rsidR="00273E10" w:rsidRDefault="00273E10" w:rsidP="00985F7D">
      <w:pPr>
        <w:jc w:val="center"/>
        <w:rPr>
          <w:rtl/>
          <w:lang w:bidi="ar-IQ"/>
        </w:rPr>
      </w:pPr>
    </w:p>
    <w:p w14:paraId="7326F2D9" w14:textId="77777777" w:rsidR="00B53DA6" w:rsidRDefault="00B53DA6" w:rsidP="00985F7D">
      <w:pPr>
        <w:jc w:val="center"/>
        <w:rPr>
          <w:rtl/>
          <w:lang w:bidi="ar-IQ"/>
        </w:rPr>
      </w:pPr>
    </w:p>
    <w:p w14:paraId="383F5842" w14:textId="77777777" w:rsidR="00B53DA6" w:rsidRDefault="00B53DA6" w:rsidP="00985F7D">
      <w:pPr>
        <w:jc w:val="center"/>
        <w:rPr>
          <w:rtl/>
          <w:lang w:bidi="ar-IQ"/>
        </w:rPr>
      </w:pPr>
    </w:p>
    <w:p w14:paraId="7129A554" w14:textId="77777777" w:rsidR="00F74885" w:rsidRDefault="00F74885" w:rsidP="00985F7D">
      <w:pPr>
        <w:jc w:val="center"/>
        <w:rPr>
          <w:rtl/>
          <w:lang w:bidi="ar-IQ"/>
        </w:rPr>
      </w:pPr>
    </w:p>
    <w:p w14:paraId="65B8810C" w14:textId="77777777" w:rsidR="00F74885" w:rsidRDefault="00F74885" w:rsidP="00985F7D">
      <w:pPr>
        <w:jc w:val="center"/>
        <w:rPr>
          <w:rtl/>
          <w:lang w:bidi="ar-IQ"/>
        </w:rPr>
      </w:pPr>
    </w:p>
    <w:p w14:paraId="723B9B2C" w14:textId="77777777" w:rsidR="00F74885" w:rsidRDefault="00F74885" w:rsidP="00985F7D">
      <w:pPr>
        <w:jc w:val="center"/>
        <w:rPr>
          <w:rtl/>
          <w:lang w:bidi="ar-IQ"/>
        </w:rPr>
      </w:pPr>
    </w:p>
    <w:p w14:paraId="73BCE3D0" w14:textId="77777777" w:rsidR="00F74885" w:rsidRDefault="00F74885" w:rsidP="00985F7D">
      <w:pPr>
        <w:jc w:val="center"/>
        <w:rPr>
          <w:rtl/>
          <w:lang w:bidi="ar-IQ"/>
        </w:rPr>
      </w:pPr>
    </w:p>
    <w:p w14:paraId="307C9415" w14:textId="77777777" w:rsidR="00B53DA6" w:rsidRDefault="00B53DA6" w:rsidP="00985F7D">
      <w:pPr>
        <w:jc w:val="center"/>
        <w:rPr>
          <w:b/>
          <w:sz w:val="32"/>
          <w:szCs w:val="32"/>
          <w:rtl/>
          <w:lang w:bidi="ar-IQ"/>
        </w:rPr>
      </w:pPr>
      <w:r>
        <w:rPr>
          <w:rFonts w:hint="cs"/>
          <w:b/>
          <w:sz w:val="32"/>
          <w:szCs w:val="32"/>
          <w:rtl/>
        </w:rPr>
        <w:t>نموذج وصف المقرر</w:t>
      </w:r>
    </w:p>
    <w:p w14:paraId="3649A44C" w14:textId="77777777" w:rsidR="00B53DA6" w:rsidRDefault="00B53DA6" w:rsidP="00985F7D">
      <w:pPr>
        <w:spacing w:before="240"/>
        <w:jc w:val="center"/>
        <w:rPr>
          <w:b/>
          <w:color w:val="1F4E79"/>
          <w:sz w:val="32"/>
          <w:szCs w:val="32"/>
          <w:rtl/>
        </w:rPr>
      </w:pPr>
    </w:p>
    <w:p w14:paraId="4230DA11" w14:textId="77777777" w:rsidR="00B53DA6" w:rsidRDefault="00B53DA6" w:rsidP="00985F7D">
      <w:pPr>
        <w:spacing w:before="240"/>
        <w:jc w:val="center"/>
        <w:rPr>
          <w:b/>
          <w:color w:val="000000"/>
          <w:sz w:val="32"/>
          <w:szCs w:val="32"/>
        </w:rPr>
      </w:pPr>
      <w:r>
        <w:rPr>
          <w:rFonts w:hint="cs"/>
          <w:b/>
          <w:color w:val="000000"/>
          <w:sz w:val="32"/>
          <w:szCs w:val="32"/>
          <w:rtl/>
        </w:rPr>
        <w:t>وصف المقرر</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3DA6" w14:paraId="66397897" w14:textId="77777777" w:rsidTr="001330E0">
        <w:trPr>
          <w:trHeight w:val="794"/>
          <w:jc w:val="center"/>
        </w:trPr>
        <w:tc>
          <w:tcPr>
            <w:tcW w:w="9720" w:type="dxa"/>
            <w:tcBorders>
              <w:top w:val="single" w:sz="4" w:space="0" w:color="000000"/>
              <w:left w:val="single" w:sz="4" w:space="0" w:color="000000"/>
              <w:bottom w:val="single" w:sz="4" w:space="0" w:color="000000"/>
              <w:right w:val="single" w:sz="4" w:space="0" w:color="000000"/>
            </w:tcBorders>
          </w:tcPr>
          <w:p w14:paraId="672A8B93" w14:textId="77777777" w:rsidR="00B53DA6" w:rsidRDefault="00B53DA6" w:rsidP="00985F7D">
            <w:pPr>
              <w:spacing w:before="240"/>
              <w:jc w:val="center"/>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45D4322A" w14:textId="77777777" w:rsidR="00B53DA6" w:rsidRDefault="00B53DA6" w:rsidP="00985F7D">
      <w:pPr>
        <w:spacing w:before="240"/>
        <w:ind w:left="-335" w:right="-426"/>
        <w:jc w:val="center"/>
        <w:rPr>
          <w:rFonts w:ascii="Arial" w:eastAsia="Arial" w:hAnsi="Arial" w:cs="Arial"/>
          <w:sz w:val="28"/>
          <w:szCs w:val="28"/>
          <w:lang w:bidi="ar-IQ"/>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
        <w:gridCol w:w="3731"/>
        <w:gridCol w:w="5940"/>
      </w:tblGrid>
      <w:tr w:rsidR="00B53DA6" w14:paraId="0BD63E51" w14:textId="77777777" w:rsidTr="001330E0">
        <w:trPr>
          <w:trHeight w:val="624"/>
          <w:jc w:val="center"/>
        </w:trPr>
        <w:tc>
          <w:tcPr>
            <w:tcW w:w="3780" w:type="dxa"/>
            <w:gridSpan w:val="2"/>
            <w:tcBorders>
              <w:top w:val="single" w:sz="4" w:space="0" w:color="000000"/>
              <w:left w:val="single" w:sz="4" w:space="0" w:color="000000"/>
              <w:bottom w:val="single" w:sz="4" w:space="0" w:color="000000"/>
              <w:right w:val="single" w:sz="4" w:space="0" w:color="000000"/>
            </w:tcBorders>
            <w:vAlign w:val="center"/>
          </w:tcPr>
          <w:p w14:paraId="78955204" w14:textId="77777777" w:rsidR="00B53DA6" w:rsidRDefault="00B53DA6" w:rsidP="00985F7D">
            <w:pPr>
              <w:numPr>
                <w:ilvl w:val="0"/>
                <w:numId w:val="93"/>
              </w:numPr>
              <w:spacing w:after="0" w:line="240" w:lineRule="auto"/>
              <w:ind w:left="360" w:right="0" w:hanging="288"/>
              <w:jc w:val="center"/>
              <w:rPr>
                <w:rFonts w:ascii="Cambria" w:eastAsia="Cambria" w:hAnsi="Cambria" w:cs="Cambria"/>
                <w:color w:val="000000"/>
                <w:sz w:val="28"/>
                <w:szCs w:val="28"/>
              </w:rPr>
            </w:pPr>
            <w:r>
              <w:rPr>
                <w:rFonts w:ascii="Cambria" w:eastAsia="Cambria" w:hAnsi="Cambria" w:hint="cs"/>
                <w:color w:val="000000"/>
                <w:sz w:val="28"/>
                <w:szCs w:val="28"/>
                <w:rtl/>
              </w:rPr>
              <w:t>المؤسسة التعليمية</w:t>
            </w:r>
          </w:p>
        </w:tc>
        <w:tc>
          <w:tcPr>
            <w:tcW w:w="5940" w:type="dxa"/>
            <w:tcBorders>
              <w:top w:val="single" w:sz="4" w:space="0" w:color="000000"/>
              <w:left w:val="single" w:sz="4" w:space="0" w:color="000000"/>
              <w:bottom w:val="single" w:sz="4" w:space="0" w:color="000000"/>
              <w:right w:val="single" w:sz="4" w:space="0" w:color="000000"/>
            </w:tcBorders>
            <w:vAlign w:val="center"/>
          </w:tcPr>
          <w:p w14:paraId="13785EB7" w14:textId="77777777" w:rsidR="00B53DA6" w:rsidRDefault="00B53DA6" w:rsidP="00985F7D">
            <w:pPr>
              <w:jc w:val="center"/>
              <w:rPr>
                <w:rFonts w:ascii="Cambria" w:eastAsia="Cambria" w:hAnsi="Cambria"/>
                <w:sz w:val="28"/>
                <w:szCs w:val="28"/>
                <w:lang w:bidi="ar-IQ"/>
              </w:rPr>
            </w:pPr>
            <w:r>
              <w:rPr>
                <w:rFonts w:ascii="Cambria" w:eastAsia="Cambria" w:hAnsi="Cambria" w:hint="cs"/>
                <w:sz w:val="28"/>
                <w:szCs w:val="28"/>
                <w:rtl/>
                <w:lang w:bidi="ar-IQ"/>
              </w:rPr>
              <w:t>كلية التربية للبنات</w:t>
            </w:r>
          </w:p>
        </w:tc>
      </w:tr>
      <w:tr w:rsidR="00B53DA6" w14:paraId="4C8B0CB4" w14:textId="77777777" w:rsidTr="001330E0">
        <w:trPr>
          <w:trHeight w:val="624"/>
          <w:jc w:val="center"/>
        </w:trPr>
        <w:tc>
          <w:tcPr>
            <w:tcW w:w="3780" w:type="dxa"/>
            <w:gridSpan w:val="2"/>
            <w:tcBorders>
              <w:top w:val="single" w:sz="4" w:space="0" w:color="000000"/>
              <w:left w:val="single" w:sz="4" w:space="0" w:color="000000"/>
              <w:bottom w:val="single" w:sz="4" w:space="0" w:color="000000"/>
              <w:right w:val="single" w:sz="4" w:space="0" w:color="000000"/>
            </w:tcBorders>
            <w:vAlign w:val="center"/>
          </w:tcPr>
          <w:p w14:paraId="352166DE" w14:textId="77777777" w:rsidR="00B53DA6" w:rsidRDefault="00B53DA6" w:rsidP="00985F7D">
            <w:pPr>
              <w:numPr>
                <w:ilvl w:val="0"/>
                <w:numId w:val="93"/>
              </w:numPr>
              <w:spacing w:after="0" w:line="240" w:lineRule="auto"/>
              <w:ind w:left="432" w:right="0"/>
              <w:jc w:val="center"/>
              <w:rPr>
                <w:rFonts w:ascii="Cambria" w:eastAsia="Cambria" w:hAnsi="Cambria" w:cs="Cambria"/>
                <w:color w:val="000000"/>
                <w:sz w:val="28"/>
                <w:szCs w:val="28"/>
              </w:rPr>
            </w:pPr>
            <w:r>
              <w:rPr>
                <w:rFonts w:ascii="Cambria" w:eastAsia="Cambria" w:hAnsi="Cambria" w:hint="cs"/>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hint="cs"/>
                <w:color w:val="000000"/>
                <w:sz w:val="28"/>
                <w:szCs w:val="28"/>
                <w:rtl/>
              </w:rPr>
              <w:t>المركز</w:t>
            </w:r>
          </w:p>
        </w:tc>
        <w:tc>
          <w:tcPr>
            <w:tcW w:w="5940" w:type="dxa"/>
            <w:tcBorders>
              <w:top w:val="single" w:sz="4" w:space="0" w:color="000000"/>
              <w:left w:val="single" w:sz="4" w:space="0" w:color="000000"/>
              <w:bottom w:val="single" w:sz="4" w:space="0" w:color="000000"/>
              <w:right w:val="single" w:sz="4" w:space="0" w:color="000000"/>
            </w:tcBorders>
            <w:vAlign w:val="center"/>
          </w:tcPr>
          <w:p w14:paraId="5D742A63" w14:textId="77777777" w:rsidR="00B53DA6" w:rsidRDefault="00B53DA6" w:rsidP="00985F7D">
            <w:pPr>
              <w:jc w:val="center"/>
              <w:rPr>
                <w:rFonts w:ascii="Cambria" w:eastAsia="Cambria" w:hAnsi="Cambria"/>
                <w:sz w:val="28"/>
                <w:szCs w:val="28"/>
                <w:lang w:bidi="ar-IQ"/>
              </w:rPr>
            </w:pPr>
            <w:r>
              <w:rPr>
                <w:rFonts w:ascii="Cambria" w:eastAsia="Cambria" w:hAnsi="Cambria" w:hint="cs"/>
                <w:sz w:val="28"/>
                <w:szCs w:val="28"/>
                <w:rtl/>
                <w:lang w:bidi="ar-IQ"/>
              </w:rPr>
              <w:t>قسم اللغة العربية</w:t>
            </w:r>
          </w:p>
        </w:tc>
      </w:tr>
      <w:tr w:rsidR="00B53DA6" w14:paraId="769B5D6A" w14:textId="77777777" w:rsidTr="001330E0">
        <w:trPr>
          <w:trHeight w:val="624"/>
          <w:jc w:val="center"/>
        </w:trPr>
        <w:tc>
          <w:tcPr>
            <w:tcW w:w="3780" w:type="dxa"/>
            <w:gridSpan w:val="2"/>
            <w:tcBorders>
              <w:top w:val="single" w:sz="4" w:space="0" w:color="000000"/>
              <w:left w:val="single" w:sz="4" w:space="0" w:color="000000"/>
              <w:bottom w:val="single" w:sz="4" w:space="0" w:color="000000"/>
              <w:right w:val="single" w:sz="4" w:space="0" w:color="000000"/>
            </w:tcBorders>
            <w:vAlign w:val="center"/>
          </w:tcPr>
          <w:p w14:paraId="0D732F15" w14:textId="77777777" w:rsidR="00B53DA6" w:rsidRDefault="00B53DA6" w:rsidP="00985F7D">
            <w:pPr>
              <w:numPr>
                <w:ilvl w:val="0"/>
                <w:numId w:val="93"/>
              </w:numPr>
              <w:spacing w:after="0" w:line="240" w:lineRule="auto"/>
              <w:ind w:left="432" w:right="0"/>
              <w:jc w:val="center"/>
              <w:rPr>
                <w:rFonts w:ascii="Cambria" w:eastAsia="Cambria" w:hAnsi="Cambria" w:cs="Cambria"/>
                <w:color w:val="000000"/>
                <w:sz w:val="28"/>
                <w:szCs w:val="28"/>
              </w:rPr>
            </w:pPr>
            <w:r>
              <w:rPr>
                <w:rFonts w:ascii="Cambria" w:eastAsia="Cambria" w:hAnsi="Cambria" w:hint="cs"/>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hint="cs"/>
                <w:color w:val="000000"/>
                <w:sz w:val="28"/>
                <w:szCs w:val="28"/>
                <w:rtl/>
              </w:rPr>
              <w:t>رمز المقرر</w:t>
            </w:r>
          </w:p>
        </w:tc>
        <w:tc>
          <w:tcPr>
            <w:tcW w:w="5940" w:type="dxa"/>
            <w:tcBorders>
              <w:top w:val="single" w:sz="4" w:space="0" w:color="000000"/>
              <w:left w:val="single" w:sz="4" w:space="0" w:color="000000"/>
              <w:bottom w:val="single" w:sz="4" w:space="0" w:color="000000"/>
              <w:right w:val="single" w:sz="4" w:space="0" w:color="000000"/>
            </w:tcBorders>
            <w:vAlign w:val="center"/>
          </w:tcPr>
          <w:p w14:paraId="16E1FC5E" w14:textId="77777777" w:rsidR="00B53DA6" w:rsidRDefault="001C4659" w:rsidP="00985F7D">
            <w:pPr>
              <w:bidi w:val="0"/>
              <w:jc w:val="center"/>
              <w:rPr>
                <w:rFonts w:ascii="Cambria" w:eastAsia="Cambria" w:hAnsi="Cambria"/>
                <w:sz w:val="28"/>
                <w:szCs w:val="28"/>
                <w:rtl/>
                <w:lang w:bidi="ar-IQ"/>
              </w:rPr>
            </w:pPr>
            <w:r>
              <w:rPr>
                <w:rFonts w:ascii="Cambria" w:eastAsia="Cambria" w:hAnsi="Cambria"/>
                <w:sz w:val="28"/>
                <w:szCs w:val="28"/>
                <w:lang w:bidi="ar-IQ"/>
              </w:rPr>
              <w:t>441APoml</w:t>
            </w:r>
            <w:r w:rsidR="00460D5D">
              <w:rPr>
                <w:rFonts w:ascii="Cambria" w:eastAsia="Cambria" w:hAnsi="Cambria" w:hint="cs"/>
                <w:sz w:val="28"/>
                <w:szCs w:val="28"/>
                <w:rtl/>
                <w:lang w:bidi="ar-IQ"/>
              </w:rPr>
              <w:t>الادب الحديث  الشعر</w:t>
            </w:r>
          </w:p>
        </w:tc>
      </w:tr>
      <w:tr w:rsidR="00B53DA6" w14:paraId="6C013C8D" w14:textId="77777777" w:rsidTr="001330E0">
        <w:trPr>
          <w:trHeight w:val="624"/>
          <w:jc w:val="center"/>
        </w:trPr>
        <w:tc>
          <w:tcPr>
            <w:tcW w:w="3780" w:type="dxa"/>
            <w:gridSpan w:val="2"/>
            <w:tcBorders>
              <w:top w:val="single" w:sz="4" w:space="0" w:color="000000"/>
              <w:left w:val="single" w:sz="4" w:space="0" w:color="000000"/>
              <w:bottom w:val="single" w:sz="4" w:space="0" w:color="000000"/>
              <w:right w:val="single" w:sz="4" w:space="0" w:color="000000"/>
            </w:tcBorders>
            <w:vAlign w:val="center"/>
          </w:tcPr>
          <w:p w14:paraId="415B9F59" w14:textId="77777777" w:rsidR="00B53DA6" w:rsidRDefault="00B53DA6" w:rsidP="00985F7D">
            <w:pPr>
              <w:numPr>
                <w:ilvl w:val="0"/>
                <w:numId w:val="93"/>
              </w:numPr>
              <w:spacing w:after="0" w:line="240" w:lineRule="auto"/>
              <w:ind w:left="432" w:right="0"/>
              <w:jc w:val="center"/>
              <w:rPr>
                <w:rFonts w:ascii="Cambria" w:eastAsia="Cambria" w:hAnsi="Cambria" w:cs="Cambria"/>
                <w:color w:val="000000"/>
                <w:sz w:val="28"/>
                <w:szCs w:val="28"/>
              </w:rPr>
            </w:pPr>
            <w:r>
              <w:rPr>
                <w:rFonts w:ascii="Cambria" w:eastAsia="Cambria" w:hAnsi="Cambria" w:hint="cs"/>
                <w:color w:val="000000"/>
                <w:sz w:val="28"/>
                <w:szCs w:val="28"/>
                <w:rtl/>
              </w:rPr>
              <w:t>أشكال الحضور المتاحة</w:t>
            </w:r>
          </w:p>
        </w:tc>
        <w:tc>
          <w:tcPr>
            <w:tcW w:w="5940" w:type="dxa"/>
            <w:tcBorders>
              <w:top w:val="single" w:sz="4" w:space="0" w:color="000000"/>
              <w:left w:val="single" w:sz="4" w:space="0" w:color="000000"/>
              <w:bottom w:val="single" w:sz="4" w:space="0" w:color="000000"/>
              <w:right w:val="single" w:sz="4" w:space="0" w:color="000000"/>
            </w:tcBorders>
            <w:vAlign w:val="center"/>
          </w:tcPr>
          <w:p w14:paraId="72FCEC46" w14:textId="77777777" w:rsidR="00B53DA6" w:rsidRDefault="00B53DA6" w:rsidP="00985F7D">
            <w:pPr>
              <w:jc w:val="center"/>
              <w:rPr>
                <w:rFonts w:ascii="Cambria" w:eastAsia="Cambria" w:hAnsi="Cambria"/>
                <w:sz w:val="28"/>
                <w:szCs w:val="28"/>
                <w:rtl/>
                <w:lang w:bidi="ar-IQ"/>
              </w:rPr>
            </w:pPr>
            <w:r>
              <w:rPr>
                <w:rFonts w:ascii="Cambria" w:eastAsia="Cambria" w:hAnsi="Cambria" w:hint="cs"/>
                <w:sz w:val="28"/>
                <w:szCs w:val="28"/>
                <w:rtl/>
                <w:lang w:bidi="ar-IQ"/>
              </w:rPr>
              <w:t>ساعتان</w:t>
            </w:r>
          </w:p>
        </w:tc>
      </w:tr>
      <w:tr w:rsidR="00B53DA6" w14:paraId="5CEFD753" w14:textId="77777777" w:rsidTr="001330E0">
        <w:trPr>
          <w:trHeight w:val="624"/>
          <w:jc w:val="center"/>
        </w:trPr>
        <w:tc>
          <w:tcPr>
            <w:tcW w:w="3780" w:type="dxa"/>
            <w:gridSpan w:val="2"/>
            <w:tcBorders>
              <w:top w:val="single" w:sz="4" w:space="0" w:color="000000"/>
              <w:left w:val="single" w:sz="4" w:space="0" w:color="000000"/>
              <w:bottom w:val="single" w:sz="4" w:space="0" w:color="000000"/>
              <w:right w:val="single" w:sz="4" w:space="0" w:color="000000"/>
            </w:tcBorders>
            <w:vAlign w:val="center"/>
          </w:tcPr>
          <w:p w14:paraId="067CE8A2" w14:textId="77777777" w:rsidR="00B53DA6" w:rsidRDefault="00B53DA6" w:rsidP="00985F7D">
            <w:pPr>
              <w:numPr>
                <w:ilvl w:val="0"/>
                <w:numId w:val="93"/>
              </w:numPr>
              <w:spacing w:after="0" w:line="240" w:lineRule="auto"/>
              <w:ind w:left="432" w:right="0"/>
              <w:jc w:val="center"/>
              <w:rPr>
                <w:rFonts w:ascii="Cambria" w:eastAsia="Cambria" w:hAnsi="Cambria" w:cs="Cambria"/>
                <w:color w:val="000000"/>
                <w:sz w:val="28"/>
                <w:szCs w:val="28"/>
              </w:rPr>
            </w:pPr>
            <w:r>
              <w:rPr>
                <w:rFonts w:ascii="Cambria" w:eastAsia="Cambria" w:hAnsi="Cambria" w:hint="cs"/>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hint="cs"/>
                <w:color w:val="000000"/>
                <w:sz w:val="28"/>
                <w:szCs w:val="28"/>
                <w:rtl/>
              </w:rPr>
              <w:t>السنة</w:t>
            </w:r>
          </w:p>
        </w:tc>
        <w:tc>
          <w:tcPr>
            <w:tcW w:w="5940" w:type="dxa"/>
            <w:tcBorders>
              <w:top w:val="single" w:sz="4" w:space="0" w:color="000000"/>
              <w:left w:val="single" w:sz="4" w:space="0" w:color="000000"/>
              <w:bottom w:val="single" w:sz="4" w:space="0" w:color="000000"/>
              <w:right w:val="single" w:sz="4" w:space="0" w:color="000000"/>
            </w:tcBorders>
            <w:vAlign w:val="center"/>
          </w:tcPr>
          <w:p w14:paraId="00F548A0" w14:textId="77777777" w:rsidR="00B53DA6" w:rsidRDefault="00B53DA6" w:rsidP="00985F7D">
            <w:pPr>
              <w:jc w:val="center"/>
              <w:rPr>
                <w:rFonts w:eastAsia="Cambria"/>
                <w:sz w:val="28"/>
                <w:szCs w:val="28"/>
              </w:rPr>
            </w:pPr>
            <w:r>
              <w:rPr>
                <w:rFonts w:eastAsia="Cambria" w:hint="cs"/>
                <w:sz w:val="28"/>
                <w:szCs w:val="28"/>
                <w:rtl/>
              </w:rPr>
              <w:t>السنة</w:t>
            </w:r>
          </w:p>
        </w:tc>
      </w:tr>
      <w:tr w:rsidR="00B53DA6" w14:paraId="193DB890" w14:textId="77777777" w:rsidTr="001330E0">
        <w:trPr>
          <w:trHeight w:val="624"/>
          <w:jc w:val="center"/>
        </w:trPr>
        <w:tc>
          <w:tcPr>
            <w:tcW w:w="3780" w:type="dxa"/>
            <w:gridSpan w:val="2"/>
            <w:tcBorders>
              <w:top w:val="single" w:sz="4" w:space="0" w:color="000000"/>
              <w:left w:val="single" w:sz="4" w:space="0" w:color="000000"/>
              <w:bottom w:val="single" w:sz="4" w:space="0" w:color="000000"/>
              <w:right w:val="single" w:sz="4" w:space="0" w:color="000000"/>
            </w:tcBorders>
            <w:vAlign w:val="center"/>
          </w:tcPr>
          <w:p w14:paraId="782463A4" w14:textId="77777777" w:rsidR="00B53DA6" w:rsidRDefault="00B53DA6" w:rsidP="00985F7D">
            <w:pPr>
              <w:numPr>
                <w:ilvl w:val="0"/>
                <w:numId w:val="93"/>
              </w:numPr>
              <w:spacing w:after="0" w:line="240" w:lineRule="auto"/>
              <w:ind w:left="432" w:right="0"/>
              <w:jc w:val="center"/>
              <w:rPr>
                <w:rFonts w:ascii="Cambria" w:eastAsia="Cambria" w:hAnsi="Cambria" w:cs="Cambria"/>
                <w:color w:val="000000"/>
                <w:sz w:val="28"/>
                <w:szCs w:val="28"/>
              </w:rPr>
            </w:pPr>
            <w:r>
              <w:rPr>
                <w:rFonts w:ascii="Cambria" w:eastAsia="Cambria" w:hAnsi="Cambria" w:hint="cs"/>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hint="cs"/>
                <w:color w:val="000000"/>
                <w:sz w:val="28"/>
                <w:szCs w:val="28"/>
                <w:rtl/>
              </w:rPr>
              <w:t>الكلي</w:t>
            </w:r>
            <w:r>
              <w:rPr>
                <w:rFonts w:ascii="Cambria" w:eastAsia="Cambria" w:hAnsi="Cambria" w:cs="Cambria"/>
                <w:color w:val="000000"/>
                <w:sz w:val="28"/>
                <w:szCs w:val="28"/>
                <w:rtl/>
              </w:rPr>
              <w:t>)</w:t>
            </w:r>
          </w:p>
        </w:tc>
        <w:tc>
          <w:tcPr>
            <w:tcW w:w="5940" w:type="dxa"/>
            <w:tcBorders>
              <w:top w:val="single" w:sz="4" w:space="0" w:color="000000"/>
              <w:left w:val="single" w:sz="4" w:space="0" w:color="000000"/>
              <w:bottom w:val="single" w:sz="4" w:space="0" w:color="000000"/>
              <w:right w:val="single" w:sz="4" w:space="0" w:color="000000"/>
            </w:tcBorders>
            <w:vAlign w:val="center"/>
          </w:tcPr>
          <w:p w14:paraId="270F83BD" w14:textId="77777777" w:rsidR="00B53DA6" w:rsidRDefault="00B53DA6" w:rsidP="00985F7D">
            <w:pPr>
              <w:jc w:val="center"/>
              <w:rPr>
                <w:rFonts w:ascii="Cambria" w:eastAsia="Cambria" w:hAnsi="Cambria"/>
                <w:color w:val="000000"/>
                <w:sz w:val="28"/>
                <w:szCs w:val="28"/>
                <w:lang w:bidi="ar-IQ"/>
              </w:rPr>
            </w:pPr>
            <w:r>
              <w:rPr>
                <w:rFonts w:eastAsia="Cambria" w:hint="cs"/>
                <w:sz w:val="28"/>
                <w:szCs w:val="28"/>
                <w:rtl/>
              </w:rPr>
              <w:t>64</w:t>
            </w:r>
          </w:p>
        </w:tc>
      </w:tr>
      <w:tr w:rsidR="00B53DA6" w14:paraId="56184F92" w14:textId="77777777" w:rsidTr="001330E0">
        <w:trPr>
          <w:trHeight w:val="624"/>
          <w:jc w:val="center"/>
        </w:trPr>
        <w:tc>
          <w:tcPr>
            <w:tcW w:w="3780" w:type="dxa"/>
            <w:gridSpan w:val="2"/>
            <w:tcBorders>
              <w:top w:val="single" w:sz="4" w:space="0" w:color="000000"/>
              <w:left w:val="single" w:sz="4" w:space="0" w:color="000000"/>
              <w:bottom w:val="single" w:sz="4" w:space="0" w:color="000000"/>
              <w:right w:val="single" w:sz="4" w:space="0" w:color="000000"/>
            </w:tcBorders>
            <w:vAlign w:val="center"/>
          </w:tcPr>
          <w:p w14:paraId="6FDE2A0D" w14:textId="77777777" w:rsidR="00B53DA6" w:rsidRDefault="00B53DA6" w:rsidP="00985F7D">
            <w:pPr>
              <w:numPr>
                <w:ilvl w:val="0"/>
                <w:numId w:val="93"/>
              </w:numPr>
              <w:spacing w:after="0" w:line="240" w:lineRule="auto"/>
              <w:ind w:left="360" w:right="0"/>
              <w:jc w:val="center"/>
              <w:rPr>
                <w:rFonts w:ascii="Cambria" w:eastAsia="Cambria" w:hAnsi="Cambria" w:cs="Cambria"/>
                <w:color w:val="000000"/>
                <w:sz w:val="28"/>
                <w:szCs w:val="28"/>
              </w:rPr>
            </w:pPr>
            <w:r>
              <w:rPr>
                <w:rFonts w:ascii="Cambria" w:eastAsia="Cambria" w:hAnsi="Cambria" w:hint="cs"/>
                <w:color w:val="000000"/>
                <w:sz w:val="28"/>
                <w:szCs w:val="28"/>
                <w:rtl/>
              </w:rPr>
              <w:t>تاريخ إعداد هذا الوصف</w:t>
            </w:r>
          </w:p>
        </w:tc>
        <w:tc>
          <w:tcPr>
            <w:tcW w:w="5940" w:type="dxa"/>
            <w:tcBorders>
              <w:top w:val="single" w:sz="4" w:space="0" w:color="000000"/>
              <w:left w:val="single" w:sz="4" w:space="0" w:color="000000"/>
              <w:bottom w:val="single" w:sz="4" w:space="0" w:color="000000"/>
              <w:right w:val="single" w:sz="4" w:space="0" w:color="000000"/>
            </w:tcBorders>
            <w:vAlign w:val="center"/>
          </w:tcPr>
          <w:p w14:paraId="39002856" w14:textId="3892CA96" w:rsidR="00B53DA6" w:rsidRDefault="00B53DA6" w:rsidP="00985F7D">
            <w:pPr>
              <w:jc w:val="center"/>
              <w:rPr>
                <w:rFonts w:ascii="Cambria" w:eastAsia="Cambria" w:hAnsi="Cambria" w:cs="Cambria"/>
                <w:color w:val="000000"/>
                <w:sz w:val="28"/>
                <w:szCs w:val="28"/>
              </w:rPr>
            </w:pPr>
            <w:r>
              <w:rPr>
                <w:rFonts w:ascii="Cambria" w:eastAsia="Cambria" w:hAnsi="Cambria" w:hint="cs"/>
                <w:color w:val="000000"/>
                <w:sz w:val="28"/>
                <w:szCs w:val="28"/>
                <w:rtl/>
                <w:lang w:bidi="ar-IQ"/>
              </w:rPr>
              <w:t>1/10/</w:t>
            </w:r>
            <w:r w:rsidR="00983981">
              <w:rPr>
                <w:rFonts w:ascii="Cambria" w:eastAsia="Cambria" w:hAnsi="Cambria" w:hint="cs"/>
                <w:color w:val="000000"/>
                <w:sz w:val="28"/>
                <w:szCs w:val="28"/>
                <w:rtl/>
                <w:lang w:bidi="ar-IQ"/>
              </w:rPr>
              <w:t>2023</w:t>
            </w:r>
          </w:p>
        </w:tc>
      </w:tr>
      <w:tr w:rsidR="00B53DA6" w14:paraId="1C10340F" w14:textId="77777777" w:rsidTr="001330E0">
        <w:trPr>
          <w:trHeight w:val="725"/>
          <w:jc w:val="center"/>
        </w:trPr>
        <w:tc>
          <w:tcPr>
            <w:tcW w:w="9720" w:type="dxa"/>
            <w:gridSpan w:val="3"/>
            <w:tcBorders>
              <w:top w:val="single" w:sz="4" w:space="0" w:color="000000"/>
              <w:left w:val="single" w:sz="4" w:space="0" w:color="000000"/>
              <w:bottom w:val="single" w:sz="4" w:space="0" w:color="000000"/>
              <w:right w:val="single" w:sz="4" w:space="0" w:color="000000"/>
            </w:tcBorders>
            <w:vAlign w:val="center"/>
          </w:tcPr>
          <w:p w14:paraId="7DB17631" w14:textId="77777777" w:rsidR="00B53DA6" w:rsidRDefault="00B53DA6" w:rsidP="00985F7D">
            <w:pPr>
              <w:numPr>
                <w:ilvl w:val="0"/>
                <w:numId w:val="93"/>
              </w:numPr>
              <w:spacing w:after="0" w:line="240" w:lineRule="auto"/>
              <w:ind w:left="360" w:right="0"/>
              <w:jc w:val="center"/>
              <w:rPr>
                <w:rFonts w:ascii="Cambria" w:eastAsia="Cambria" w:hAnsi="Cambria" w:cs="Cambria"/>
                <w:color w:val="000000"/>
                <w:sz w:val="28"/>
                <w:szCs w:val="28"/>
              </w:rPr>
            </w:pPr>
            <w:r>
              <w:rPr>
                <w:rFonts w:ascii="Cambria" w:eastAsia="Cambria" w:hAnsi="Cambria" w:hint="cs"/>
                <w:color w:val="000000"/>
                <w:sz w:val="28"/>
                <w:szCs w:val="28"/>
                <w:rtl/>
              </w:rPr>
              <w:t>أهداف المقرر</w:t>
            </w:r>
          </w:p>
        </w:tc>
      </w:tr>
      <w:tr w:rsidR="00B53DA6" w14:paraId="7308CF5F" w14:textId="77777777" w:rsidTr="001330E0">
        <w:trPr>
          <w:trHeight w:val="518"/>
          <w:jc w:val="center"/>
        </w:trPr>
        <w:tc>
          <w:tcPr>
            <w:tcW w:w="9720" w:type="dxa"/>
            <w:gridSpan w:val="3"/>
            <w:tcBorders>
              <w:top w:val="single" w:sz="4" w:space="0" w:color="000000"/>
              <w:left w:val="single" w:sz="4" w:space="0" w:color="000000"/>
              <w:bottom w:val="single" w:sz="4" w:space="0" w:color="000000"/>
              <w:right w:val="single" w:sz="4" w:space="0" w:color="000000"/>
            </w:tcBorders>
            <w:vAlign w:val="center"/>
          </w:tcPr>
          <w:p w14:paraId="34A9D979" w14:textId="77777777" w:rsidR="00B53DA6" w:rsidRDefault="00B53DA6" w:rsidP="00985F7D">
            <w:pPr>
              <w:ind w:left="360"/>
              <w:jc w:val="center"/>
              <w:rPr>
                <w:rFonts w:ascii="Cambria" w:eastAsia="Cambria" w:hAnsi="Cambria"/>
                <w:sz w:val="28"/>
                <w:szCs w:val="28"/>
                <w:lang w:bidi="ar-IQ"/>
              </w:rPr>
            </w:pPr>
            <w:r>
              <w:rPr>
                <w:rFonts w:ascii="Cambria" w:eastAsia="Cambria" w:hAnsi="Cambria" w:hint="cs"/>
                <w:sz w:val="28"/>
                <w:szCs w:val="28"/>
                <w:rtl/>
                <w:lang w:bidi="ar-IQ"/>
              </w:rPr>
              <w:t>1- دراسة تاريخ وتطور الشعر</w:t>
            </w:r>
          </w:p>
        </w:tc>
      </w:tr>
      <w:tr w:rsidR="00B53DA6" w14:paraId="3EE13D33" w14:textId="77777777" w:rsidTr="001330E0">
        <w:trPr>
          <w:trHeight w:val="716"/>
          <w:jc w:val="center"/>
        </w:trPr>
        <w:tc>
          <w:tcPr>
            <w:tcW w:w="9720" w:type="dxa"/>
            <w:gridSpan w:val="3"/>
            <w:tcBorders>
              <w:top w:val="single" w:sz="4" w:space="0" w:color="000000"/>
              <w:left w:val="single" w:sz="4" w:space="0" w:color="000000"/>
              <w:bottom w:val="single" w:sz="4" w:space="0" w:color="000000"/>
              <w:right w:val="single" w:sz="4" w:space="0" w:color="000000"/>
            </w:tcBorders>
            <w:vAlign w:val="center"/>
          </w:tcPr>
          <w:p w14:paraId="3408563D" w14:textId="77777777" w:rsidR="00B53DA6" w:rsidRDefault="00B53DA6" w:rsidP="00985F7D">
            <w:pPr>
              <w:ind w:left="360"/>
              <w:jc w:val="center"/>
              <w:rPr>
                <w:rFonts w:ascii="Cambria" w:eastAsia="Cambria" w:hAnsi="Cambria"/>
                <w:color w:val="000000"/>
                <w:sz w:val="28"/>
                <w:szCs w:val="28"/>
                <w:lang w:bidi="ar-IQ"/>
              </w:rPr>
            </w:pPr>
            <w:r>
              <w:rPr>
                <w:rFonts w:ascii="Cambria" w:eastAsia="Cambria" w:hAnsi="Cambria" w:hint="cs"/>
                <w:color w:val="000000"/>
                <w:sz w:val="28"/>
                <w:szCs w:val="28"/>
                <w:rtl/>
                <w:lang w:bidi="ar-IQ"/>
              </w:rPr>
              <w:t>2- التعرف على شعراء العصر الحديث</w:t>
            </w:r>
          </w:p>
        </w:tc>
      </w:tr>
      <w:tr w:rsidR="00B53DA6" w14:paraId="265F4720" w14:textId="77777777" w:rsidTr="001330E0">
        <w:trPr>
          <w:trHeight w:val="626"/>
          <w:jc w:val="center"/>
        </w:trPr>
        <w:tc>
          <w:tcPr>
            <w:tcW w:w="9720" w:type="dxa"/>
            <w:gridSpan w:val="3"/>
            <w:tcBorders>
              <w:top w:val="single" w:sz="4" w:space="0" w:color="000000"/>
              <w:left w:val="single" w:sz="4" w:space="0" w:color="000000"/>
              <w:bottom w:val="single" w:sz="4" w:space="0" w:color="000000"/>
              <w:right w:val="single" w:sz="4" w:space="0" w:color="000000"/>
            </w:tcBorders>
            <w:vAlign w:val="center"/>
          </w:tcPr>
          <w:p w14:paraId="61F59B9A" w14:textId="77777777" w:rsidR="00B53DA6" w:rsidRDefault="00B53DA6" w:rsidP="00985F7D">
            <w:pPr>
              <w:ind w:left="360"/>
              <w:jc w:val="center"/>
              <w:rPr>
                <w:rFonts w:ascii="Cambria" w:eastAsia="Cambria" w:hAnsi="Cambria"/>
                <w:color w:val="000000"/>
                <w:sz w:val="28"/>
                <w:szCs w:val="28"/>
                <w:lang w:bidi="ar-IQ"/>
              </w:rPr>
            </w:pPr>
            <w:r>
              <w:rPr>
                <w:rFonts w:ascii="Cambria" w:eastAsia="Cambria" w:hAnsi="Cambria" w:hint="cs"/>
                <w:color w:val="000000"/>
                <w:sz w:val="28"/>
                <w:szCs w:val="28"/>
                <w:rtl/>
                <w:lang w:bidi="ar-IQ"/>
              </w:rPr>
              <w:lastRenderedPageBreak/>
              <w:t>3- دراسة البيئات الشعرية المختلفة</w:t>
            </w:r>
          </w:p>
        </w:tc>
      </w:tr>
      <w:tr w:rsidR="00B53DA6" w14:paraId="7F67C099" w14:textId="77777777" w:rsidTr="001330E0">
        <w:trPr>
          <w:trHeight w:val="698"/>
          <w:jc w:val="center"/>
        </w:trPr>
        <w:tc>
          <w:tcPr>
            <w:tcW w:w="9720" w:type="dxa"/>
            <w:gridSpan w:val="3"/>
            <w:tcBorders>
              <w:top w:val="single" w:sz="4" w:space="0" w:color="000000"/>
              <w:left w:val="single" w:sz="4" w:space="0" w:color="000000"/>
              <w:bottom w:val="single" w:sz="4" w:space="0" w:color="000000"/>
              <w:right w:val="single" w:sz="4" w:space="0" w:color="000000"/>
            </w:tcBorders>
            <w:vAlign w:val="center"/>
          </w:tcPr>
          <w:p w14:paraId="30386AD8" w14:textId="77777777" w:rsidR="00B53DA6" w:rsidRDefault="00B53DA6" w:rsidP="00985F7D">
            <w:pPr>
              <w:ind w:left="360"/>
              <w:jc w:val="center"/>
              <w:rPr>
                <w:rFonts w:ascii="Cambria" w:eastAsia="Cambria" w:hAnsi="Cambria"/>
                <w:color w:val="000000"/>
                <w:sz w:val="28"/>
                <w:szCs w:val="28"/>
                <w:lang w:bidi="ar-IQ"/>
              </w:rPr>
            </w:pPr>
            <w:r>
              <w:rPr>
                <w:rFonts w:ascii="Cambria" w:eastAsia="Cambria" w:hAnsi="Cambria" w:hint="cs"/>
                <w:color w:val="000000"/>
                <w:sz w:val="28"/>
                <w:szCs w:val="28"/>
                <w:rtl/>
                <w:lang w:bidi="ar-IQ"/>
              </w:rPr>
              <w:t>4- معرفة الفنون الإبداعية والموضوعات الشعرية لشعراء العصر الحديث</w:t>
            </w:r>
          </w:p>
        </w:tc>
      </w:tr>
      <w:tr w:rsidR="00B53DA6" w14:paraId="2DDDE6DE" w14:textId="77777777" w:rsidTr="001330E0">
        <w:trPr>
          <w:trHeight w:val="536"/>
          <w:jc w:val="center"/>
        </w:trPr>
        <w:tc>
          <w:tcPr>
            <w:tcW w:w="9720" w:type="dxa"/>
            <w:gridSpan w:val="3"/>
            <w:tcBorders>
              <w:top w:val="single" w:sz="4" w:space="0" w:color="000000"/>
              <w:left w:val="single" w:sz="4" w:space="0" w:color="000000"/>
              <w:bottom w:val="single" w:sz="4" w:space="0" w:color="000000"/>
              <w:right w:val="single" w:sz="4" w:space="0" w:color="000000"/>
            </w:tcBorders>
            <w:vAlign w:val="center"/>
          </w:tcPr>
          <w:p w14:paraId="4A54AF82" w14:textId="77777777" w:rsidR="00B53DA6" w:rsidRDefault="00B53DA6" w:rsidP="00985F7D">
            <w:pPr>
              <w:ind w:left="360"/>
              <w:jc w:val="center"/>
              <w:rPr>
                <w:rFonts w:ascii="Cambria" w:eastAsia="Cambria" w:hAnsi="Cambria" w:cs="Cambria"/>
                <w:color w:val="000000"/>
                <w:sz w:val="28"/>
                <w:szCs w:val="28"/>
              </w:rPr>
            </w:pPr>
          </w:p>
        </w:tc>
      </w:tr>
      <w:tr w:rsidR="00B53DA6" w14:paraId="137025AD" w14:textId="77777777" w:rsidTr="001330E0">
        <w:trPr>
          <w:trHeight w:val="203"/>
          <w:jc w:val="center"/>
        </w:trPr>
        <w:tc>
          <w:tcPr>
            <w:tcW w:w="9720" w:type="dxa"/>
            <w:gridSpan w:val="3"/>
            <w:tcBorders>
              <w:top w:val="single" w:sz="4" w:space="0" w:color="000000"/>
              <w:left w:val="single" w:sz="4" w:space="0" w:color="000000"/>
              <w:bottom w:val="single" w:sz="4" w:space="0" w:color="000000"/>
              <w:right w:val="single" w:sz="4" w:space="0" w:color="000000"/>
            </w:tcBorders>
            <w:vAlign w:val="center"/>
          </w:tcPr>
          <w:p w14:paraId="34EEA7EB" w14:textId="77777777" w:rsidR="00B53DA6" w:rsidRDefault="00B53DA6" w:rsidP="00985F7D">
            <w:pPr>
              <w:ind w:left="360"/>
              <w:jc w:val="center"/>
              <w:rPr>
                <w:rFonts w:ascii="Cambria" w:eastAsia="Cambria" w:hAnsi="Cambria" w:cs="Cambria"/>
                <w:color w:val="000000"/>
                <w:sz w:val="28"/>
                <w:szCs w:val="28"/>
                <w:rtl/>
              </w:rPr>
            </w:pPr>
          </w:p>
          <w:p w14:paraId="42ACB0F9" w14:textId="77777777" w:rsidR="00B53DA6" w:rsidRDefault="00B53DA6" w:rsidP="00985F7D">
            <w:pPr>
              <w:ind w:left="360"/>
              <w:jc w:val="center"/>
              <w:rPr>
                <w:rFonts w:ascii="Cambria" w:eastAsia="Cambria" w:hAnsi="Cambria" w:cs="Cambria"/>
                <w:color w:val="000000"/>
                <w:sz w:val="28"/>
                <w:szCs w:val="28"/>
                <w:rtl/>
              </w:rPr>
            </w:pPr>
          </w:p>
          <w:p w14:paraId="760E08AF" w14:textId="77777777" w:rsidR="00B53DA6" w:rsidRDefault="00B53DA6" w:rsidP="00985F7D">
            <w:pPr>
              <w:jc w:val="center"/>
              <w:rPr>
                <w:rFonts w:ascii="Cambria" w:eastAsia="Cambria" w:hAnsi="Cambria" w:cs="Cambria"/>
                <w:color w:val="000000"/>
                <w:sz w:val="28"/>
                <w:szCs w:val="28"/>
              </w:rPr>
            </w:pPr>
          </w:p>
        </w:tc>
      </w:tr>
      <w:tr w:rsidR="00B53DA6" w14:paraId="5E985F4E" w14:textId="77777777" w:rsidTr="001330E0">
        <w:trPr>
          <w:gridBefore w:val="1"/>
          <w:wBefore w:w="49" w:type="dxa"/>
          <w:trHeight w:val="653"/>
          <w:jc w:val="center"/>
        </w:trPr>
        <w:tc>
          <w:tcPr>
            <w:tcW w:w="9671" w:type="dxa"/>
            <w:gridSpan w:val="2"/>
            <w:tcBorders>
              <w:top w:val="single" w:sz="4" w:space="0" w:color="000000"/>
              <w:left w:val="single" w:sz="4" w:space="0" w:color="000000"/>
              <w:bottom w:val="single" w:sz="4" w:space="0" w:color="000000"/>
              <w:right w:val="single" w:sz="4" w:space="0" w:color="000000"/>
            </w:tcBorders>
            <w:vAlign w:val="center"/>
          </w:tcPr>
          <w:p w14:paraId="50621A50" w14:textId="77777777" w:rsidR="00B53DA6" w:rsidRDefault="00B53DA6" w:rsidP="00985F7D">
            <w:pPr>
              <w:numPr>
                <w:ilvl w:val="0"/>
                <w:numId w:val="93"/>
              </w:numPr>
              <w:tabs>
                <w:tab w:val="left" w:pos="507"/>
              </w:tabs>
              <w:spacing w:after="0" w:line="240" w:lineRule="auto"/>
              <w:ind w:left="360" w:right="0"/>
              <w:jc w:val="center"/>
              <w:rPr>
                <w:rFonts w:ascii="Cambria" w:eastAsia="Cambria" w:hAnsi="Cambria" w:cs="Cambria"/>
                <w:color w:val="000000"/>
                <w:sz w:val="28"/>
                <w:szCs w:val="28"/>
              </w:rPr>
            </w:pPr>
            <w:r>
              <w:rPr>
                <w:rFonts w:ascii="Cambria" w:eastAsia="Cambria" w:hAnsi="Cambria" w:hint="cs"/>
                <w:color w:val="000000"/>
                <w:sz w:val="28"/>
                <w:szCs w:val="28"/>
                <w:rtl/>
              </w:rPr>
              <w:t>مخرجات المقرر وطرائق التعليم والتعلم والتقييم</w:t>
            </w:r>
          </w:p>
        </w:tc>
      </w:tr>
      <w:tr w:rsidR="00B53DA6" w14:paraId="35BB8BA9" w14:textId="77777777" w:rsidTr="001330E0">
        <w:trPr>
          <w:gridBefore w:val="1"/>
          <w:wBefore w:w="49" w:type="dxa"/>
          <w:trHeight w:val="2490"/>
          <w:jc w:val="center"/>
        </w:trPr>
        <w:tc>
          <w:tcPr>
            <w:tcW w:w="9671" w:type="dxa"/>
            <w:gridSpan w:val="2"/>
            <w:tcBorders>
              <w:top w:val="single" w:sz="4" w:space="0" w:color="000000"/>
              <w:left w:val="single" w:sz="4" w:space="0" w:color="000000"/>
              <w:bottom w:val="single" w:sz="4" w:space="0" w:color="000000"/>
              <w:right w:val="single" w:sz="4" w:space="0" w:color="000000"/>
            </w:tcBorders>
            <w:vAlign w:val="center"/>
          </w:tcPr>
          <w:p w14:paraId="168D10ED" w14:textId="77777777" w:rsidR="00B53DA6" w:rsidRDefault="00B53DA6" w:rsidP="00985F7D">
            <w:pPr>
              <w:ind w:left="432"/>
              <w:jc w:val="center"/>
              <w:rPr>
                <w:rFonts w:ascii="Cambria" w:eastAsia="Cambria" w:hAnsi="Cambria" w:cs="Cambria"/>
                <w:color w:val="000000"/>
                <w:sz w:val="28"/>
                <w:szCs w:val="28"/>
                <w:rtl/>
              </w:rPr>
            </w:pPr>
            <w:r>
              <w:rPr>
                <w:rFonts w:ascii="Cambria" w:eastAsia="Cambria" w:hAnsi="Cambria" w:hint="cs"/>
                <w:color w:val="000000"/>
                <w:sz w:val="28"/>
                <w:szCs w:val="28"/>
                <w:rtl/>
              </w:rPr>
              <w:t>أ</w:t>
            </w:r>
            <w:r>
              <w:rPr>
                <w:rFonts w:ascii="Cambria" w:eastAsia="Cambria" w:hAnsi="Cambria" w:cs="Cambria"/>
                <w:color w:val="000000"/>
                <w:sz w:val="28"/>
                <w:szCs w:val="28"/>
                <w:rtl/>
              </w:rPr>
              <w:t xml:space="preserve">- </w:t>
            </w:r>
            <w:r>
              <w:rPr>
                <w:rFonts w:ascii="Cambria" w:eastAsia="Cambria" w:hAnsi="Cambria" w:hint="cs"/>
                <w:color w:val="000000"/>
                <w:sz w:val="28"/>
                <w:szCs w:val="28"/>
                <w:rtl/>
              </w:rPr>
              <w:t>الأهداف المعرفية</w:t>
            </w:r>
          </w:p>
          <w:p w14:paraId="3CCF028E" w14:textId="77777777" w:rsidR="00B53DA6" w:rsidRDefault="00B53DA6" w:rsidP="00985F7D">
            <w:pPr>
              <w:ind w:left="612"/>
              <w:jc w:val="center"/>
              <w:rPr>
                <w:rFonts w:eastAsia="Cambria"/>
                <w:color w:val="000000"/>
                <w:sz w:val="28"/>
                <w:szCs w:val="28"/>
                <w:rtl/>
              </w:rPr>
            </w:pPr>
            <w:r>
              <w:rPr>
                <w:rFonts w:ascii="Cambria" w:eastAsia="Cambria" w:hAnsi="Cambria" w:hint="cs"/>
                <w:color w:val="000000"/>
                <w:sz w:val="28"/>
                <w:szCs w:val="28"/>
                <w:rtl/>
              </w:rPr>
              <w:t>أ</w:t>
            </w:r>
            <w:r>
              <w:rPr>
                <w:rFonts w:ascii="Cambria" w:eastAsia="Cambria" w:hAnsi="Cambria" w:cs="Cambria"/>
                <w:color w:val="000000"/>
                <w:sz w:val="28"/>
                <w:szCs w:val="28"/>
                <w:rtl/>
              </w:rPr>
              <w:t xml:space="preserve">1- </w:t>
            </w:r>
            <w:r>
              <w:rPr>
                <w:rFonts w:eastAsia="Cambria" w:hint="cs"/>
                <w:color w:val="000000"/>
                <w:sz w:val="28"/>
                <w:szCs w:val="28"/>
                <w:rtl/>
              </w:rPr>
              <w:t>معرفة أسباب النهضة الأوربية للشعر</w:t>
            </w:r>
          </w:p>
          <w:p w14:paraId="6CA1CCBD" w14:textId="77777777" w:rsidR="00B53DA6" w:rsidRDefault="00B53DA6" w:rsidP="00985F7D">
            <w:pPr>
              <w:ind w:left="612"/>
              <w:jc w:val="center"/>
              <w:rPr>
                <w:rFonts w:eastAsia="Cambria"/>
                <w:color w:val="000000"/>
                <w:sz w:val="28"/>
                <w:szCs w:val="28"/>
              </w:rPr>
            </w:pPr>
            <w:r>
              <w:rPr>
                <w:rFonts w:ascii="Cambria" w:eastAsia="Cambria" w:hAnsi="Cambria" w:hint="cs"/>
                <w:color w:val="000000"/>
                <w:sz w:val="28"/>
                <w:szCs w:val="28"/>
                <w:rtl/>
              </w:rPr>
              <w:t>أ</w:t>
            </w:r>
            <w:r>
              <w:rPr>
                <w:rFonts w:ascii="Cambria" w:eastAsia="Cambria" w:hAnsi="Cambria" w:cs="Cambria"/>
                <w:color w:val="000000"/>
                <w:sz w:val="28"/>
                <w:szCs w:val="28"/>
                <w:rtl/>
              </w:rPr>
              <w:t xml:space="preserve">2- </w:t>
            </w:r>
            <w:r>
              <w:rPr>
                <w:rFonts w:eastAsia="Cambria" w:hint="cs"/>
                <w:color w:val="000000"/>
                <w:sz w:val="28"/>
                <w:szCs w:val="28"/>
                <w:rtl/>
              </w:rPr>
              <w:t>معرفة مراحل تطور الأدب الحديث</w:t>
            </w:r>
          </w:p>
          <w:p w14:paraId="16384F9F" w14:textId="77777777" w:rsidR="00B53DA6" w:rsidRDefault="00B53DA6" w:rsidP="00985F7D">
            <w:pPr>
              <w:ind w:left="612"/>
              <w:jc w:val="center"/>
              <w:rPr>
                <w:rFonts w:eastAsia="Cambria"/>
                <w:color w:val="000000"/>
                <w:sz w:val="28"/>
                <w:szCs w:val="28"/>
              </w:rPr>
            </w:pPr>
            <w:r>
              <w:rPr>
                <w:rFonts w:ascii="Cambria" w:eastAsia="Cambria" w:hAnsi="Cambria" w:hint="cs"/>
                <w:color w:val="000000"/>
                <w:sz w:val="28"/>
                <w:szCs w:val="28"/>
                <w:rtl/>
              </w:rPr>
              <w:t>أ</w:t>
            </w:r>
            <w:r>
              <w:rPr>
                <w:rFonts w:ascii="Cambria" w:eastAsia="Cambria" w:hAnsi="Cambria" w:cs="Cambria"/>
                <w:color w:val="000000"/>
                <w:sz w:val="28"/>
                <w:szCs w:val="28"/>
                <w:rtl/>
              </w:rPr>
              <w:t xml:space="preserve">3- </w:t>
            </w:r>
            <w:r>
              <w:rPr>
                <w:rFonts w:eastAsia="Cambria" w:hint="cs"/>
                <w:color w:val="000000"/>
                <w:sz w:val="28"/>
                <w:szCs w:val="28"/>
                <w:rtl/>
              </w:rPr>
              <w:t>معرفة دور الحركات العلمية في النهضة الشعرية</w:t>
            </w:r>
          </w:p>
          <w:p w14:paraId="09533C0A" w14:textId="77777777" w:rsidR="00B53DA6" w:rsidRDefault="00B53DA6" w:rsidP="00985F7D">
            <w:pPr>
              <w:ind w:left="612"/>
              <w:jc w:val="center"/>
              <w:rPr>
                <w:rFonts w:eastAsia="Cambria"/>
                <w:color w:val="000000"/>
                <w:sz w:val="28"/>
                <w:szCs w:val="28"/>
              </w:rPr>
            </w:pPr>
            <w:r>
              <w:rPr>
                <w:rFonts w:ascii="Cambria" w:eastAsia="Cambria" w:hAnsi="Cambria" w:hint="cs"/>
                <w:color w:val="000000"/>
                <w:sz w:val="28"/>
                <w:szCs w:val="28"/>
                <w:rtl/>
              </w:rPr>
              <w:t>أ</w:t>
            </w:r>
            <w:r>
              <w:rPr>
                <w:rFonts w:ascii="Cambria" w:eastAsia="Cambria" w:hAnsi="Cambria" w:cs="Cambria"/>
                <w:color w:val="000000"/>
                <w:sz w:val="28"/>
                <w:szCs w:val="28"/>
                <w:rtl/>
              </w:rPr>
              <w:t xml:space="preserve">4- </w:t>
            </w:r>
            <w:r>
              <w:rPr>
                <w:rFonts w:eastAsia="Cambria" w:hint="cs"/>
                <w:color w:val="000000"/>
                <w:sz w:val="28"/>
                <w:szCs w:val="28"/>
                <w:rtl/>
              </w:rPr>
              <w:t>بيان دور الشعراء في تجديد الشعر العربي الحديث</w:t>
            </w:r>
          </w:p>
          <w:p w14:paraId="593304BA" w14:textId="77777777" w:rsidR="00B53DA6" w:rsidRDefault="00B53DA6" w:rsidP="00985F7D">
            <w:pPr>
              <w:ind w:left="612"/>
              <w:jc w:val="center"/>
              <w:rPr>
                <w:rFonts w:ascii="Cambria" w:eastAsia="Cambria" w:hAnsi="Cambria" w:cs="Cambria"/>
                <w:color w:val="000000"/>
                <w:sz w:val="28"/>
                <w:szCs w:val="28"/>
              </w:rPr>
            </w:pPr>
          </w:p>
          <w:p w14:paraId="15493D26" w14:textId="77777777" w:rsidR="00B53DA6" w:rsidRDefault="00B53DA6" w:rsidP="00985F7D">
            <w:pPr>
              <w:ind w:left="612"/>
              <w:jc w:val="center"/>
              <w:rPr>
                <w:rFonts w:ascii="Cambria" w:eastAsia="Cambria" w:hAnsi="Cambria" w:cs="Cambria"/>
                <w:color w:val="000000"/>
                <w:sz w:val="2"/>
                <w:szCs w:val="2"/>
              </w:rPr>
            </w:pPr>
          </w:p>
        </w:tc>
      </w:tr>
      <w:tr w:rsidR="00B53DA6" w14:paraId="3B2F322B" w14:textId="77777777" w:rsidTr="001330E0">
        <w:trPr>
          <w:gridBefore w:val="1"/>
          <w:wBefore w:w="49" w:type="dxa"/>
          <w:trHeight w:val="1631"/>
          <w:jc w:val="center"/>
        </w:trPr>
        <w:tc>
          <w:tcPr>
            <w:tcW w:w="9671" w:type="dxa"/>
            <w:gridSpan w:val="2"/>
            <w:tcBorders>
              <w:top w:val="single" w:sz="4" w:space="0" w:color="000000"/>
              <w:left w:val="single" w:sz="4" w:space="0" w:color="000000"/>
              <w:bottom w:val="single" w:sz="4" w:space="0" w:color="000000"/>
              <w:right w:val="single" w:sz="4" w:space="0" w:color="000000"/>
            </w:tcBorders>
            <w:vAlign w:val="center"/>
          </w:tcPr>
          <w:p w14:paraId="76E9965A" w14:textId="77777777" w:rsidR="00B53DA6" w:rsidRDefault="00B53DA6" w:rsidP="00985F7D">
            <w:pPr>
              <w:ind w:left="360"/>
              <w:jc w:val="center"/>
              <w:rPr>
                <w:rFonts w:ascii="Cambria" w:eastAsia="Cambria" w:hAnsi="Cambria" w:cs="Cambria"/>
                <w:color w:val="000000"/>
                <w:sz w:val="28"/>
                <w:szCs w:val="28"/>
                <w:rtl/>
              </w:rPr>
            </w:pPr>
            <w:r>
              <w:rPr>
                <w:rFonts w:ascii="Cambria" w:eastAsia="Cambria" w:hAnsi="Cambria" w:hint="cs"/>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hint="cs"/>
                <w:color w:val="000000"/>
                <w:sz w:val="28"/>
                <w:szCs w:val="28"/>
                <w:rtl/>
              </w:rPr>
              <w:t>الاهداف المهاراتية الخاصة بالمقرر</w:t>
            </w:r>
          </w:p>
          <w:p w14:paraId="7A39F13B" w14:textId="77777777" w:rsidR="00B53DA6" w:rsidRDefault="00B53DA6" w:rsidP="00985F7D">
            <w:pPr>
              <w:ind w:left="612"/>
              <w:jc w:val="center"/>
              <w:rPr>
                <w:rFonts w:eastAsia="Cambria"/>
                <w:color w:val="000000"/>
                <w:sz w:val="28"/>
                <w:szCs w:val="28"/>
                <w:rtl/>
              </w:rPr>
            </w:pPr>
            <w:r>
              <w:rPr>
                <w:rFonts w:ascii="Cambria" w:eastAsia="Cambria" w:hAnsi="Cambria" w:hint="cs"/>
                <w:color w:val="000000"/>
                <w:sz w:val="28"/>
                <w:szCs w:val="28"/>
                <w:rtl/>
              </w:rPr>
              <w:t>ب</w:t>
            </w:r>
            <w:r>
              <w:rPr>
                <w:rFonts w:ascii="Cambria" w:eastAsia="Cambria" w:hAnsi="Cambria" w:cs="Cambria"/>
                <w:color w:val="000000"/>
                <w:sz w:val="28"/>
                <w:szCs w:val="28"/>
                <w:rtl/>
              </w:rPr>
              <w:t xml:space="preserve">1 </w:t>
            </w:r>
            <w:r>
              <w:rPr>
                <w:rFonts w:ascii="Cambria" w:eastAsia="Cambria" w:hAnsi="Cambria" w:hint="cs"/>
                <w:color w:val="000000"/>
                <w:sz w:val="28"/>
                <w:szCs w:val="28"/>
                <w:rtl/>
              </w:rPr>
              <w:t>–</w:t>
            </w:r>
            <w:r>
              <w:rPr>
                <w:rFonts w:ascii="Cambria" w:eastAsia="Cambria" w:hAnsi="Cambria" w:cs="Cambria"/>
                <w:color w:val="000000"/>
                <w:sz w:val="28"/>
                <w:szCs w:val="28"/>
                <w:rtl/>
              </w:rPr>
              <w:t xml:space="preserve"> </w:t>
            </w:r>
            <w:r>
              <w:rPr>
                <w:rFonts w:eastAsia="Cambria" w:hint="cs"/>
                <w:color w:val="000000"/>
                <w:sz w:val="28"/>
                <w:szCs w:val="28"/>
                <w:rtl/>
              </w:rPr>
              <w:t>معرفة الحركات الأدبية في العصر الحديث</w:t>
            </w:r>
          </w:p>
          <w:p w14:paraId="1BE84C10" w14:textId="77777777" w:rsidR="00B53DA6" w:rsidRDefault="00B53DA6" w:rsidP="00985F7D">
            <w:pPr>
              <w:ind w:left="612"/>
              <w:jc w:val="center"/>
              <w:rPr>
                <w:rFonts w:eastAsia="Cambria"/>
                <w:color w:val="000000"/>
                <w:sz w:val="28"/>
                <w:szCs w:val="28"/>
              </w:rPr>
            </w:pPr>
            <w:r>
              <w:rPr>
                <w:rFonts w:ascii="Cambria" w:eastAsia="Cambria" w:hAnsi="Cambria" w:hint="cs"/>
                <w:color w:val="000000"/>
                <w:sz w:val="28"/>
                <w:szCs w:val="28"/>
                <w:rtl/>
              </w:rPr>
              <w:t>ب</w:t>
            </w:r>
            <w:r>
              <w:rPr>
                <w:rFonts w:ascii="Cambria" w:eastAsia="Cambria" w:hAnsi="Cambria" w:cs="Cambria"/>
                <w:color w:val="000000"/>
                <w:sz w:val="28"/>
                <w:szCs w:val="28"/>
                <w:rtl/>
              </w:rPr>
              <w:t xml:space="preserve">2 -  </w:t>
            </w:r>
            <w:r>
              <w:rPr>
                <w:rFonts w:eastAsia="Cambria" w:hint="cs"/>
                <w:color w:val="000000"/>
                <w:sz w:val="28"/>
                <w:szCs w:val="28"/>
                <w:rtl/>
              </w:rPr>
              <w:t>دراسة مفهوم الأدب في العصر الحديث</w:t>
            </w:r>
          </w:p>
          <w:p w14:paraId="39BABD62" w14:textId="77777777" w:rsidR="00B53DA6" w:rsidRDefault="00B53DA6" w:rsidP="00985F7D">
            <w:pPr>
              <w:ind w:left="612"/>
              <w:jc w:val="center"/>
              <w:rPr>
                <w:rFonts w:eastAsia="Cambria"/>
                <w:color w:val="000000"/>
                <w:sz w:val="28"/>
                <w:szCs w:val="28"/>
              </w:rPr>
            </w:pPr>
            <w:r>
              <w:rPr>
                <w:rFonts w:ascii="Cambria" w:eastAsia="Cambria" w:hAnsi="Cambria" w:hint="cs"/>
                <w:color w:val="000000"/>
                <w:sz w:val="28"/>
                <w:szCs w:val="28"/>
                <w:rtl/>
              </w:rPr>
              <w:t>ب</w:t>
            </w:r>
            <w:r>
              <w:rPr>
                <w:rFonts w:ascii="Cambria" w:eastAsia="Cambria" w:hAnsi="Cambria" w:cs="Cambria"/>
                <w:color w:val="000000"/>
                <w:sz w:val="28"/>
                <w:szCs w:val="28"/>
                <w:rtl/>
              </w:rPr>
              <w:t xml:space="preserve">3 </w:t>
            </w:r>
            <w:r>
              <w:rPr>
                <w:rFonts w:ascii="Cambria" w:eastAsia="Cambria" w:hAnsi="Cambria" w:hint="cs"/>
                <w:color w:val="000000"/>
                <w:sz w:val="28"/>
                <w:szCs w:val="28"/>
                <w:rtl/>
              </w:rPr>
              <w:t>–</w:t>
            </w:r>
            <w:r>
              <w:rPr>
                <w:rFonts w:ascii="Cambria" w:eastAsia="Cambria" w:hAnsi="Cambria" w:cs="Cambria"/>
                <w:color w:val="000000"/>
                <w:sz w:val="28"/>
                <w:szCs w:val="28"/>
                <w:rtl/>
              </w:rPr>
              <w:t xml:space="preserve"> </w:t>
            </w:r>
            <w:r>
              <w:rPr>
                <w:rFonts w:eastAsia="Cambria" w:hint="cs"/>
                <w:color w:val="000000"/>
                <w:sz w:val="28"/>
                <w:szCs w:val="28"/>
                <w:rtl/>
              </w:rPr>
              <w:t>معرفة المصادر الأدبية التي تساعد في فهم النهضة الشعرية</w:t>
            </w:r>
          </w:p>
          <w:p w14:paraId="4C001B96" w14:textId="77777777" w:rsidR="00B53DA6" w:rsidRDefault="00B53DA6" w:rsidP="00985F7D">
            <w:pPr>
              <w:ind w:left="612"/>
              <w:jc w:val="center"/>
              <w:rPr>
                <w:rFonts w:eastAsia="Cambria"/>
                <w:color w:val="000000"/>
                <w:sz w:val="28"/>
                <w:szCs w:val="28"/>
              </w:rPr>
            </w:pPr>
            <w:r>
              <w:rPr>
                <w:rFonts w:ascii="Cambria" w:eastAsia="Cambria" w:hAnsi="Cambria" w:hint="cs"/>
                <w:color w:val="000000"/>
                <w:sz w:val="28"/>
                <w:szCs w:val="28"/>
                <w:rtl/>
              </w:rPr>
              <w:t>ب</w:t>
            </w:r>
            <w:r>
              <w:rPr>
                <w:rFonts w:ascii="Cambria" w:eastAsia="Cambria" w:hAnsi="Cambria" w:cs="Cambria"/>
                <w:color w:val="000000"/>
                <w:sz w:val="28"/>
                <w:szCs w:val="28"/>
                <w:rtl/>
              </w:rPr>
              <w:t xml:space="preserve">4-    </w:t>
            </w:r>
            <w:r>
              <w:rPr>
                <w:rFonts w:eastAsia="Cambria" w:hint="cs"/>
                <w:color w:val="000000"/>
                <w:sz w:val="28"/>
                <w:szCs w:val="28"/>
                <w:rtl/>
              </w:rPr>
              <w:t>دور الشعراء في العصر الحديث لدراسة وتطوير الأدب</w:t>
            </w:r>
          </w:p>
        </w:tc>
      </w:tr>
      <w:tr w:rsidR="00B53DA6" w14:paraId="6ACDF1F6" w14:textId="77777777" w:rsidTr="001330E0">
        <w:trPr>
          <w:gridBefore w:val="1"/>
          <w:wBefore w:w="49" w:type="dxa"/>
          <w:trHeight w:val="423"/>
          <w:jc w:val="center"/>
        </w:trPr>
        <w:tc>
          <w:tcPr>
            <w:tcW w:w="9671" w:type="dxa"/>
            <w:gridSpan w:val="2"/>
            <w:tcBorders>
              <w:top w:val="single" w:sz="4" w:space="0" w:color="000000"/>
              <w:left w:val="single" w:sz="4" w:space="0" w:color="000000"/>
              <w:bottom w:val="single" w:sz="4" w:space="0" w:color="000000"/>
              <w:right w:val="single" w:sz="4" w:space="0" w:color="000000"/>
            </w:tcBorders>
            <w:vAlign w:val="center"/>
          </w:tcPr>
          <w:p w14:paraId="1CA46BF2" w14:textId="77777777" w:rsidR="00B53DA6" w:rsidRDefault="00B53DA6" w:rsidP="00985F7D">
            <w:pPr>
              <w:ind w:left="360"/>
              <w:jc w:val="center"/>
              <w:rPr>
                <w:rFonts w:ascii="Cambria" w:eastAsia="Cambria" w:hAnsi="Cambria" w:cs="Cambria"/>
                <w:color w:val="000000"/>
                <w:sz w:val="28"/>
                <w:szCs w:val="28"/>
              </w:rPr>
            </w:pPr>
            <w:r>
              <w:rPr>
                <w:rFonts w:ascii="Cambria" w:eastAsia="Cambria" w:hAnsi="Cambria" w:hint="cs"/>
                <w:color w:val="000000"/>
                <w:sz w:val="28"/>
                <w:szCs w:val="28"/>
                <w:rtl/>
              </w:rPr>
              <w:t>طرائق التعليم والتعلم</w:t>
            </w:r>
          </w:p>
        </w:tc>
      </w:tr>
      <w:tr w:rsidR="00B53DA6" w14:paraId="65E7DDC7" w14:textId="77777777" w:rsidTr="001330E0">
        <w:trPr>
          <w:gridBefore w:val="1"/>
          <w:wBefore w:w="49" w:type="dxa"/>
          <w:trHeight w:val="624"/>
          <w:jc w:val="center"/>
        </w:trPr>
        <w:tc>
          <w:tcPr>
            <w:tcW w:w="9671" w:type="dxa"/>
            <w:gridSpan w:val="2"/>
            <w:tcBorders>
              <w:top w:val="single" w:sz="4" w:space="0" w:color="000000"/>
              <w:left w:val="single" w:sz="4" w:space="0" w:color="000000"/>
              <w:bottom w:val="single" w:sz="4" w:space="0" w:color="000000"/>
              <w:right w:val="single" w:sz="4" w:space="0" w:color="000000"/>
            </w:tcBorders>
            <w:vAlign w:val="center"/>
          </w:tcPr>
          <w:p w14:paraId="79C85C68" w14:textId="77777777" w:rsidR="00B53DA6" w:rsidRDefault="00B53DA6" w:rsidP="00985F7D">
            <w:pPr>
              <w:ind w:left="360"/>
              <w:jc w:val="center"/>
              <w:rPr>
                <w:rFonts w:eastAsia="Cambria"/>
                <w:color w:val="000000"/>
                <w:sz w:val="28"/>
                <w:szCs w:val="28"/>
                <w:rtl/>
              </w:rPr>
            </w:pPr>
            <w:r>
              <w:rPr>
                <w:rFonts w:eastAsia="Cambria" w:hint="cs"/>
                <w:color w:val="000000"/>
                <w:sz w:val="28"/>
                <w:szCs w:val="28"/>
                <w:rtl/>
              </w:rPr>
              <w:lastRenderedPageBreak/>
              <w:t>المحاضرة والتعليم الإلكتروني</w:t>
            </w:r>
          </w:p>
          <w:p w14:paraId="168DED4E" w14:textId="77777777" w:rsidR="00B53DA6" w:rsidRDefault="00B53DA6" w:rsidP="00985F7D">
            <w:pPr>
              <w:ind w:left="360"/>
              <w:jc w:val="center"/>
              <w:rPr>
                <w:rFonts w:ascii="Cambria" w:eastAsia="Cambria" w:hAnsi="Cambria" w:cs="Cambria"/>
                <w:color w:val="000000"/>
                <w:sz w:val="28"/>
                <w:szCs w:val="28"/>
                <w:rtl/>
              </w:rPr>
            </w:pPr>
          </w:p>
          <w:p w14:paraId="5DD595FC" w14:textId="77777777" w:rsidR="00B53DA6" w:rsidRDefault="00B53DA6" w:rsidP="00985F7D">
            <w:pPr>
              <w:ind w:left="360"/>
              <w:jc w:val="center"/>
              <w:rPr>
                <w:rFonts w:ascii="Cambria" w:eastAsia="Cambria" w:hAnsi="Cambria" w:cs="Cambria"/>
                <w:color w:val="000000"/>
                <w:sz w:val="28"/>
                <w:szCs w:val="28"/>
              </w:rPr>
            </w:pPr>
          </w:p>
        </w:tc>
      </w:tr>
      <w:tr w:rsidR="00B53DA6" w14:paraId="68746FCA" w14:textId="77777777" w:rsidTr="001330E0">
        <w:trPr>
          <w:gridBefore w:val="1"/>
          <w:wBefore w:w="49" w:type="dxa"/>
          <w:trHeight w:val="400"/>
          <w:jc w:val="center"/>
        </w:trPr>
        <w:tc>
          <w:tcPr>
            <w:tcW w:w="9671" w:type="dxa"/>
            <w:gridSpan w:val="2"/>
            <w:tcBorders>
              <w:top w:val="single" w:sz="4" w:space="0" w:color="000000"/>
              <w:left w:val="single" w:sz="4" w:space="0" w:color="000000"/>
              <w:bottom w:val="single" w:sz="4" w:space="0" w:color="000000"/>
              <w:right w:val="single" w:sz="4" w:space="0" w:color="000000"/>
            </w:tcBorders>
            <w:vAlign w:val="center"/>
          </w:tcPr>
          <w:p w14:paraId="0B341774" w14:textId="77777777" w:rsidR="00B53DA6" w:rsidRDefault="00B53DA6" w:rsidP="00985F7D">
            <w:pPr>
              <w:ind w:left="360"/>
              <w:jc w:val="center"/>
              <w:rPr>
                <w:rFonts w:ascii="Cambria" w:eastAsia="Cambria" w:hAnsi="Cambria" w:cs="Cambria"/>
                <w:color w:val="000000"/>
                <w:sz w:val="28"/>
                <w:szCs w:val="28"/>
              </w:rPr>
            </w:pPr>
            <w:r>
              <w:rPr>
                <w:rFonts w:ascii="Cambria" w:eastAsia="Cambria" w:hAnsi="Cambria" w:hint="cs"/>
                <w:color w:val="000000"/>
                <w:sz w:val="28"/>
                <w:szCs w:val="28"/>
                <w:rtl/>
              </w:rPr>
              <w:t>طرائق التقييم</w:t>
            </w:r>
          </w:p>
        </w:tc>
      </w:tr>
      <w:tr w:rsidR="00B53DA6" w14:paraId="2A8A90A2" w14:textId="77777777" w:rsidTr="001330E0">
        <w:trPr>
          <w:gridBefore w:val="1"/>
          <w:wBefore w:w="49" w:type="dxa"/>
          <w:trHeight w:val="624"/>
          <w:jc w:val="center"/>
        </w:trPr>
        <w:tc>
          <w:tcPr>
            <w:tcW w:w="9671" w:type="dxa"/>
            <w:gridSpan w:val="2"/>
            <w:tcBorders>
              <w:top w:val="single" w:sz="4" w:space="0" w:color="000000"/>
              <w:left w:val="single" w:sz="4" w:space="0" w:color="000000"/>
              <w:bottom w:val="single" w:sz="4" w:space="0" w:color="000000"/>
              <w:right w:val="single" w:sz="4" w:space="0" w:color="000000"/>
            </w:tcBorders>
            <w:vAlign w:val="center"/>
          </w:tcPr>
          <w:p w14:paraId="55F1907E" w14:textId="77777777" w:rsidR="00B53DA6" w:rsidRDefault="00B53DA6" w:rsidP="00985F7D">
            <w:pPr>
              <w:ind w:left="360"/>
              <w:jc w:val="center"/>
              <w:rPr>
                <w:rFonts w:eastAsia="Cambria"/>
                <w:color w:val="000000"/>
                <w:sz w:val="28"/>
                <w:szCs w:val="28"/>
                <w:rtl/>
              </w:rPr>
            </w:pPr>
            <w:r>
              <w:rPr>
                <w:rFonts w:eastAsia="Cambria" w:hint="cs"/>
                <w:color w:val="000000"/>
                <w:sz w:val="28"/>
                <w:szCs w:val="28"/>
                <w:rtl/>
              </w:rPr>
              <w:t>الاختبارات التحريرية والشفوية</w:t>
            </w:r>
          </w:p>
          <w:p w14:paraId="2F411222" w14:textId="77777777" w:rsidR="00B53DA6" w:rsidRDefault="00B53DA6" w:rsidP="00985F7D">
            <w:pPr>
              <w:ind w:left="360"/>
              <w:jc w:val="center"/>
              <w:rPr>
                <w:rFonts w:ascii="Cambria" w:eastAsia="Cambria" w:hAnsi="Cambria" w:cs="Cambria"/>
                <w:color w:val="000000"/>
                <w:sz w:val="28"/>
                <w:szCs w:val="28"/>
                <w:rtl/>
              </w:rPr>
            </w:pPr>
          </w:p>
          <w:p w14:paraId="6E616C74" w14:textId="77777777" w:rsidR="00B53DA6" w:rsidRDefault="00B53DA6" w:rsidP="00985F7D">
            <w:pPr>
              <w:ind w:left="360"/>
              <w:jc w:val="center"/>
              <w:rPr>
                <w:rFonts w:ascii="Cambria" w:eastAsia="Cambria" w:hAnsi="Cambria" w:cs="Cambria"/>
                <w:color w:val="000000"/>
                <w:sz w:val="28"/>
                <w:szCs w:val="28"/>
              </w:rPr>
            </w:pPr>
          </w:p>
        </w:tc>
      </w:tr>
      <w:tr w:rsidR="00B53DA6" w14:paraId="39F7B5B3" w14:textId="77777777" w:rsidTr="001330E0">
        <w:trPr>
          <w:gridBefore w:val="1"/>
          <w:wBefore w:w="49" w:type="dxa"/>
          <w:trHeight w:val="1290"/>
          <w:jc w:val="center"/>
        </w:trPr>
        <w:tc>
          <w:tcPr>
            <w:tcW w:w="9671" w:type="dxa"/>
            <w:gridSpan w:val="2"/>
            <w:tcBorders>
              <w:top w:val="single" w:sz="4" w:space="0" w:color="000000"/>
              <w:left w:val="single" w:sz="4" w:space="0" w:color="000000"/>
              <w:bottom w:val="single" w:sz="4" w:space="0" w:color="000000"/>
              <w:right w:val="single" w:sz="4" w:space="0" w:color="000000"/>
            </w:tcBorders>
            <w:vAlign w:val="center"/>
          </w:tcPr>
          <w:p w14:paraId="20DB5F4F" w14:textId="77777777" w:rsidR="00B53DA6" w:rsidRDefault="00B53DA6" w:rsidP="00985F7D">
            <w:pPr>
              <w:ind w:left="360"/>
              <w:jc w:val="center"/>
              <w:rPr>
                <w:rFonts w:ascii="Cambria" w:eastAsia="Cambria" w:hAnsi="Cambria" w:cs="Cambria"/>
                <w:color w:val="000000"/>
                <w:sz w:val="28"/>
                <w:szCs w:val="28"/>
                <w:rtl/>
              </w:rPr>
            </w:pPr>
            <w:r>
              <w:rPr>
                <w:rFonts w:ascii="Cambria" w:eastAsia="Cambria" w:hAnsi="Cambria" w:hint="cs"/>
                <w:color w:val="000000"/>
                <w:sz w:val="28"/>
                <w:szCs w:val="28"/>
                <w:rtl/>
              </w:rPr>
              <w:t>ج</w:t>
            </w:r>
            <w:r>
              <w:rPr>
                <w:rFonts w:ascii="Cambria" w:eastAsia="Cambria" w:hAnsi="Cambria" w:cs="Cambria"/>
                <w:color w:val="000000"/>
                <w:sz w:val="28"/>
                <w:szCs w:val="28"/>
                <w:rtl/>
              </w:rPr>
              <w:t xml:space="preserve">- </w:t>
            </w:r>
            <w:r>
              <w:rPr>
                <w:rFonts w:ascii="Cambria" w:eastAsia="Cambria" w:hAnsi="Cambria" w:hint="cs"/>
                <w:color w:val="000000"/>
                <w:sz w:val="28"/>
                <w:szCs w:val="28"/>
                <w:rtl/>
              </w:rPr>
              <w:t>الاهداف الوجدانية والقيمية</w:t>
            </w:r>
          </w:p>
          <w:p w14:paraId="1AE425FB" w14:textId="77777777" w:rsidR="00B53DA6" w:rsidRDefault="00B53DA6" w:rsidP="00985F7D">
            <w:pPr>
              <w:ind w:left="612"/>
              <w:jc w:val="center"/>
              <w:rPr>
                <w:rFonts w:eastAsia="Cambria"/>
                <w:color w:val="000000"/>
                <w:sz w:val="28"/>
                <w:szCs w:val="28"/>
                <w:rtl/>
              </w:rPr>
            </w:pPr>
            <w:r>
              <w:rPr>
                <w:rFonts w:ascii="Cambria" w:eastAsia="Cambria" w:hAnsi="Cambria" w:hint="cs"/>
                <w:color w:val="000000"/>
                <w:sz w:val="28"/>
                <w:szCs w:val="28"/>
                <w:rtl/>
              </w:rPr>
              <w:t>ج</w:t>
            </w:r>
            <w:r>
              <w:rPr>
                <w:rFonts w:ascii="Cambria" w:eastAsia="Cambria" w:hAnsi="Cambria" w:cs="Cambria"/>
                <w:color w:val="000000"/>
                <w:sz w:val="28"/>
                <w:szCs w:val="28"/>
                <w:rtl/>
              </w:rPr>
              <w:t xml:space="preserve">1- </w:t>
            </w:r>
            <w:r>
              <w:rPr>
                <w:rFonts w:eastAsia="Cambria" w:hint="cs"/>
                <w:color w:val="000000"/>
                <w:sz w:val="28"/>
                <w:szCs w:val="28"/>
                <w:rtl/>
              </w:rPr>
              <w:t>تنمية القدرة على التحليل الفني</w:t>
            </w:r>
          </w:p>
          <w:p w14:paraId="3D91BE37" w14:textId="77777777" w:rsidR="00B53DA6" w:rsidRDefault="00B53DA6" w:rsidP="00985F7D">
            <w:pPr>
              <w:ind w:left="612"/>
              <w:jc w:val="center"/>
              <w:rPr>
                <w:rFonts w:eastAsia="Cambria"/>
                <w:color w:val="000000"/>
                <w:sz w:val="28"/>
                <w:szCs w:val="28"/>
              </w:rPr>
            </w:pPr>
            <w:r>
              <w:rPr>
                <w:rFonts w:ascii="Cambria" w:eastAsia="Cambria" w:hAnsi="Cambria" w:hint="cs"/>
                <w:color w:val="000000"/>
                <w:sz w:val="28"/>
                <w:szCs w:val="28"/>
                <w:rtl/>
              </w:rPr>
              <w:t>ج</w:t>
            </w:r>
            <w:r>
              <w:rPr>
                <w:rFonts w:ascii="Cambria" w:eastAsia="Cambria" w:hAnsi="Cambria" w:cs="Cambria"/>
                <w:color w:val="000000"/>
                <w:sz w:val="28"/>
                <w:szCs w:val="28"/>
                <w:rtl/>
              </w:rPr>
              <w:t xml:space="preserve">2- </w:t>
            </w:r>
            <w:r>
              <w:rPr>
                <w:rFonts w:eastAsia="Cambria" w:hint="cs"/>
                <w:color w:val="000000"/>
                <w:sz w:val="28"/>
                <w:szCs w:val="28"/>
                <w:rtl/>
              </w:rPr>
              <w:t>القدرة على حفظ النصوص الأدبية</w:t>
            </w:r>
          </w:p>
          <w:p w14:paraId="1B3B0805" w14:textId="77777777" w:rsidR="00B53DA6" w:rsidRDefault="00B53DA6" w:rsidP="00985F7D">
            <w:pPr>
              <w:ind w:left="612"/>
              <w:jc w:val="center"/>
              <w:rPr>
                <w:rFonts w:eastAsia="Cambria"/>
                <w:color w:val="000000"/>
                <w:sz w:val="28"/>
                <w:szCs w:val="28"/>
              </w:rPr>
            </w:pPr>
            <w:r>
              <w:rPr>
                <w:rFonts w:ascii="Cambria" w:eastAsia="Cambria" w:hAnsi="Cambria" w:hint="cs"/>
                <w:color w:val="000000"/>
                <w:sz w:val="28"/>
                <w:szCs w:val="28"/>
                <w:rtl/>
              </w:rPr>
              <w:t>ج</w:t>
            </w:r>
            <w:r>
              <w:rPr>
                <w:rFonts w:ascii="Cambria" w:eastAsia="Cambria" w:hAnsi="Cambria" w:cs="Cambria"/>
                <w:color w:val="000000"/>
                <w:sz w:val="28"/>
                <w:szCs w:val="28"/>
                <w:rtl/>
              </w:rPr>
              <w:t xml:space="preserve">3- </w:t>
            </w:r>
            <w:r>
              <w:rPr>
                <w:rFonts w:eastAsia="Cambria" w:hint="cs"/>
                <w:color w:val="000000"/>
                <w:sz w:val="28"/>
                <w:szCs w:val="28"/>
                <w:rtl/>
              </w:rPr>
              <w:t>دراسة الأدب وقضاياه</w:t>
            </w:r>
          </w:p>
          <w:p w14:paraId="42AF5898" w14:textId="77777777" w:rsidR="00B53DA6" w:rsidRDefault="00B53DA6" w:rsidP="00985F7D">
            <w:pPr>
              <w:ind w:left="612"/>
              <w:jc w:val="center"/>
              <w:rPr>
                <w:rFonts w:eastAsia="Cambria"/>
                <w:color w:val="000000"/>
                <w:sz w:val="28"/>
                <w:szCs w:val="28"/>
              </w:rPr>
            </w:pPr>
            <w:r>
              <w:rPr>
                <w:rFonts w:ascii="Cambria" w:eastAsia="Cambria" w:hAnsi="Cambria" w:hint="cs"/>
                <w:color w:val="000000"/>
                <w:sz w:val="28"/>
                <w:szCs w:val="28"/>
                <w:rtl/>
              </w:rPr>
              <w:t>ج</w:t>
            </w:r>
            <w:r>
              <w:rPr>
                <w:rFonts w:ascii="Cambria" w:eastAsia="Cambria" w:hAnsi="Cambria" w:cs="Cambria"/>
                <w:color w:val="000000"/>
                <w:sz w:val="28"/>
                <w:szCs w:val="28"/>
                <w:rtl/>
              </w:rPr>
              <w:t xml:space="preserve">4-  </w:t>
            </w:r>
            <w:r>
              <w:rPr>
                <w:rFonts w:eastAsia="Cambria" w:hint="cs"/>
                <w:color w:val="000000"/>
                <w:sz w:val="28"/>
                <w:szCs w:val="28"/>
                <w:rtl/>
              </w:rPr>
              <w:t>معرفة التطور والنهضة في الأدب العربي</w:t>
            </w:r>
          </w:p>
          <w:p w14:paraId="5BE6A293" w14:textId="77777777" w:rsidR="00B53DA6" w:rsidRDefault="00B53DA6" w:rsidP="00985F7D">
            <w:pPr>
              <w:ind w:left="360"/>
              <w:jc w:val="center"/>
              <w:rPr>
                <w:rFonts w:ascii="Cambria" w:eastAsia="Cambria" w:hAnsi="Cambria" w:cs="Cambria"/>
                <w:color w:val="000000"/>
                <w:sz w:val="28"/>
                <w:szCs w:val="28"/>
              </w:rPr>
            </w:pPr>
          </w:p>
        </w:tc>
      </w:tr>
      <w:tr w:rsidR="00B53DA6" w14:paraId="477ABAA5" w14:textId="77777777" w:rsidTr="001330E0">
        <w:trPr>
          <w:gridBefore w:val="1"/>
          <w:wBefore w:w="49" w:type="dxa"/>
          <w:trHeight w:val="471"/>
          <w:jc w:val="center"/>
        </w:trPr>
        <w:tc>
          <w:tcPr>
            <w:tcW w:w="9671" w:type="dxa"/>
            <w:gridSpan w:val="2"/>
            <w:tcBorders>
              <w:top w:val="single" w:sz="4" w:space="0" w:color="000000"/>
              <w:left w:val="single" w:sz="4" w:space="0" w:color="000000"/>
              <w:bottom w:val="single" w:sz="4" w:space="0" w:color="000000"/>
              <w:right w:val="single" w:sz="4" w:space="0" w:color="000000"/>
            </w:tcBorders>
            <w:vAlign w:val="center"/>
          </w:tcPr>
          <w:p w14:paraId="6F0254C3" w14:textId="77777777" w:rsidR="00B53DA6" w:rsidRDefault="00B53DA6" w:rsidP="00985F7D">
            <w:pPr>
              <w:tabs>
                <w:tab w:val="left" w:pos="612"/>
              </w:tabs>
              <w:ind w:left="360"/>
              <w:jc w:val="center"/>
              <w:rPr>
                <w:rFonts w:ascii="Cambria" w:eastAsia="Cambria" w:hAnsi="Cambria"/>
                <w:color w:val="000000"/>
                <w:sz w:val="28"/>
                <w:szCs w:val="28"/>
                <w:rtl/>
                <w:lang w:bidi="ar-IQ"/>
              </w:rPr>
            </w:pPr>
            <w:r>
              <w:rPr>
                <w:rFonts w:ascii="Cambria" w:eastAsia="Cambria" w:hAnsi="Cambria" w:hint="cs"/>
                <w:color w:val="000000"/>
                <w:sz w:val="28"/>
                <w:szCs w:val="28"/>
                <w:rtl/>
              </w:rPr>
              <w:t>طرائق التعليم والتعلم</w:t>
            </w:r>
          </w:p>
        </w:tc>
      </w:tr>
      <w:tr w:rsidR="00B53DA6" w14:paraId="3BA97613" w14:textId="77777777" w:rsidTr="001330E0">
        <w:trPr>
          <w:gridBefore w:val="1"/>
          <w:wBefore w:w="49" w:type="dxa"/>
          <w:trHeight w:val="624"/>
          <w:jc w:val="center"/>
        </w:trPr>
        <w:tc>
          <w:tcPr>
            <w:tcW w:w="9671" w:type="dxa"/>
            <w:gridSpan w:val="2"/>
            <w:tcBorders>
              <w:top w:val="single" w:sz="4" w:space="0" w:color="000000"/>
              <w:left w:val="single" w:sz="4" w:space="0" w:color="000000"/>
              <w:bottom w:val="single" w:sz="4" w:space="0" w:color="000000"/>
              <w:right w:val="single" w:sz="4" w:space="0" w:color="000000"/>
            </w:tcBorders>
            <w:vAlign w:val="center"/>
          </w:tcPr>
          <w:p w14:paraId="4A5724E2" w14:textId="77777777" w:rsidR="00B53DA6" w:rsidRDefault="00B53DA6" w:rsidP="00985F7D">
            <w:pPr>
              <w:ind w:left="360"/>
              <w:jc w:val="center"/>
              <w:rPr>
                <w:rFonts w:ascii="Cambria" w:eastAsia="Cambria" w:hAnsi="Cambria"/>
                <w:color w:val="000000"/>
                <w:sz w:val="28"/>
                <w:szCs w:val="28"/>
                <w:rtl/>
                <w:lang w:bidi="ar-IQ"/>
              </w:rPr>
            </w:pPr>
            <w:r>
              <w:rPr>
                <w:rFonts w:ascii="Cambria" w:eastAsia="Cambria" w:hAnsi="Cambria" w:hint="cs"/>
                <w:color w:val="000000"/>
                <w:sz w:val="28"/>
                <w:szCs w:val="28"/>
                <w:rtl/>
                <w:lang w:bidi="ar-IQ"/>
              </w:rPr>
              <w:t xml:space="preserve">المحاضرة والتعليم الإلكتروني، محاضرات فيديوية ، روابط </w:t>
            </w:r>
            <w:r>
              <w:rPr>
                <w:rFonts w:ascii="Cambria" w:eastAsia="Cambria" w:hAnsi="Cambria"/>
                <w:color w:val="000000"/>
                <w:sz w:val="28"/>
                <w:szCs w:val="28"/>
                <w:lang w:bidi="ar-IQ"/>
              </w:rPr>
              <w:t>PDF</w:t>
            </w:r>
          </w:p>
          <w:p w14:paraId="0C2EBCE2" w14:textId="77777777" w:rsidR="00B53DA6" w:rsidRDefault="00B53DA6" w:rsidP="00985F7D">
            <w:pPr>
              <w:ind w:left="360"/>
              <w:jc w:val="center"/>
              <w:rPr>
                <w:rFonts w:ascii="Cambria" w:eastAsia="Cambria" w:hAnsi="Cambria"/>
                <w:color w:val="000000"/>
                <w:sz w:val="28"/>
                <w:szCs w:val="28"/>
                <w:rtl/>
                <w:lang w:bidi="ar-IQ"/>
              </w:rPr>
            </w:pPr>
          </w:p>
          <w:p w14:paraId="7810E837" w14:textId="77777777" w:rsidR="00B53DA6" w:rsidRDefault="00B53DA6" w:rsidP="00985F7D">
            <w:pPr>
              <w:ind w:left="360"/>
              <w:jc w:val="center"/>
              <w:rPr>
                <w:rFonts w:ascii="Cambria" w:eastAsia="Cambria" w:hAnsi="Cambria" w:cs="Cambria"/>
                <w:color w:val="000000"/>
                <w:sz w:val="28"/>
                <w:szCs w:val="28"/>
              </w:rPr>
            </w:pPr>
          </w:p>
        </w:tc>
      </w:tr>
      <w:tr w:rsidR="00B53DA6" w14:paraId="40EDAC49" w14:textId="77777777" w:rsidTr="001330E0">
        <w:trPr>
          <w:gridBefore w:val="1"/>
          <w:wBefore w:w="49" w:type="dxa"/>
          <w:trHeight w:val="425"/>
          <w:jc w:val="center"/>
        </w:trPr>
        <w:tc>
          <w:tcPr>
            <w:tcW w:w="9671" w:type="dxa"/>
            <w:gridSpan w:val="2"/>
            <w:tcBorders>
              <w:top w:val="single" w:sz="4" w:space="0" w:color="000000"/>
              <w:left w:val="single" w:sz="4" w:space="0" w:color="000000"/>
              <w:bottom w:val="single" w:sz="4" w:space="0" w:color="000000"/>
              <w:right w:val="single" w:sz="4" w:space="0" w:color="000000"/>
            </w:tcBorders>
            <w:vAlign w:val="center"/>
          </w:tcPr>
          <w:p w14:paraId="6F23868C" w14:textId="77777777" w:rsidR="00B53DA6" w:rsidRDefault="00B53DA6" w:rsidP="00985F7D">
            <w:pPr>
              <w:ind w:left="360"/>
              <w:jc w:val="center"/>
              <w:rPr>
                <w:rFonts w:ascii="Cambria" w:eastAsia="Cambria" w:hAnsi="Cambria" w:cs="Cambria"/>
                <w:color w:val="000000"/>
                <w:sz w:val="28"/>
                <w:szCs w:val="28"/>
              </w:rPr>
            </w:pPr>
            <w:r>
              <w:rPr>
                <w:rFonts w:ascii="Cambria" w:eastAsia="Cambria" w:hAnsi="Cambria" w:hint="cs"/>
                <w:color w:val="000000"/>
                <w:sz w:val="28"/>
                <w:szCs w:val="28"/>
                <w:rtl/>
              </w:rPr>
              <w:t>طرائق التقييم</w:t>
            </w:r>
          </w:p>
        </w:tc>
      </w:tr>
      <w:tr w:rsidR="00B53DA6" w14:paraId="0D64F851" w14:textId="77777777" w:rsidTr="001330E0">
        <w:trPr>
          <w:gridBefore w:val="1"/>
          <w:wBefore w:w="49" w:type="dxa"/>
          <w:trHeight w:val="624"/>
          <w:jc w:val="center"/>
        </w:trPr>
        <w:tc>
          <w:tcPr>
            <w:tcW w:w="9671" w:type="dxa"/>
            <w:gridSpan w:val="2"/>
            <w:tcBorders>
              <w:top w:val="single" w:sz="4" w:space="0" w:color="000000"/>
              <w:left w:val="single" w:sz="4" w:space="0" w:color="000000"/>
              <w:bottom w:val="single" w:sz="4" w:space="0" w:color="000000"/>
              <w:right w:val="single" w:sz="4" w:space="0" w:color="000000"/>
            </w:tcBorders>
            <w:vAlign w:val="center"/>
          </w:tcPr>
          <w:p w14:paraId="78F73712" w14:textId="77777777" w:rsidR="00B53DA6" w:rsidRDefault="00B53DA6" w:rsidP="00985F7D">
            <w:pPr>
              <w:ind w:left="360"/>
              <w:jc w:val="center"/>
              <w:rPr>
                <w:rFonts w:eastAsia="Cambria"/>
                <w:color w:val="000000"/>
                <w:sz w:val="28"/>
                <w:szCs w:val="28"/>
                <w:rtl/>
              </w:rPr>
            </w:pPr>
            <w:r>
              <w:rPr>
                <w:rFonts w:eastAsia="Cambria" w:hint="cs"/>
                <w:color w:val="000000"/>
                <w:sz w:val="28"/>
                <w:szCs w:val="28"/>
                <w:rtl/>
              </w:rPr>
              <w:t>الاختبارات التحريرية والشفوية، مقالات إلكترونية</w:t>
            </w:r>
          </w:p>
          <w:p w14:paraId="3F08A37A" w14:textId="77777777" w:rsidR="00B53DA6" w:rsidRDefault="00B53DA6" w:rsidP="00985F7D">
            <w:pPr>
              <w:ind w:left="360"/>
              <w:jc w:val="center"/>
              <w:rPr>
                <w:rFonts w:ascii="Cambria" w:eastAsia="Cambria" w:hAnsi="Cambria" w:cs="Cambria"/>
                <w:color w:val="000000"/>
                <w:sz w:val="28"/>
                <w:szCs w:val="28"/>
                <w:rtl/>
              </w:rPr>
            </w:pPr>
          </w:p>
          <w:p w14:paraId="49745590" w14:textId="77777777" w:rsidR="00B53DA6" w:rsidRDefault="00B53DA6" w:rsidP="00985F7D">
            <w:pPr>
              <w:ind w:left="360"/>
              <w:jc w:val="center"/>
              <w:rPr>
                <w:rFonts w:ascii="Cambria" w:eastAsia="Cambria" w:hAnsi="Cambria" w:cs="Cambria"/>
                <w:color w:val="000000"/>
                <w:sz w:val="28"/>
                <w:szCs w:val="28"/>
              </w:rPr>
            </w:pPr>
          </w:p>
          <w:p w14:paraId="0F0351C7" w14:textId="77777777" w:rsidR="00B53DA6" w:rsidRDefault="00B53DA6" w:rsidP="00985F7D">
            <w:pPr>
              <w:ind w:left="360"/>
              <w:jc w:val="center"/>
              <w:rPr>
                <w:rFonts w:ascii="Cambria" w:eastAsia="Cambria" w:hAnsi="Cambria" w:cs="Cambria"/>
                <w:color w:val="000000"/>
                <w:sz w:val="28"/>
                <w:szCs w:val="28"/>
              </w:rPr>
            </w:pPr>
          </w:p>
        </w:tc>
      </w:tr>
      <w:tr w:rsidR="00B53DA6" w14:paraId="3393A91E" w14:textId="77777777" w:rsidTr="001330E0">
        <w:trPr>
          <w:gridBefore w:val="1"/>
          <w:wBefore w:w="49" w:type="dxa"/>
          <w:trHeight w:val="1584"/>
          <w:jc w:val="center"/>
        </w:trPr>
        <w:tc>
          <w:tcPr>
            <w:tcW w:w="9671" w:type="dxa"/>
            <w:gridSpan w:val="2"/>
            <w:tcBorders>
              <w:top w:val="single" w:sz="4" w:space="0" w:color="000000"/>
              <w:left w:val="single" w:sz="4" w:space="0" w:color="000000"/>
              <w:bottom w:val="single" w:sz="4" w:space="0" w:color="000000"/>
              <w:right w:val="single" w:sz="4" w:space="0" w:color="000000"/>
            </w:tcBorders>
            <w:vAlign w:val="center"/>
          </w:tcPr>
          <w:p w14:paraId="7596F7AA" w14:textId="77777777" w:rsidR="00B53DA6" w:rsidRDefault="00B53DA6" w:rsidP="00985F7D">
            <w:pPr>
              <w:ind w:left="432"/>
              <w:jc w:val="center"/>
              <w:rPr>
                <w:rFonts w:ascii="Cambria" w:eastAsia="Cambria" w:hAnsi="Cambria" w:cs="Cambria"/>
                <w:color w:val="000000"/>
                <w:sz w:val="28"/>
                <w:szCs w:val="28"/>
                <w:rtl/>
              </w:rPr>
            </w:pPr>
            <w:r>
              <w:rPr>
                <w:rFonts w:ascii="Cambria" w:eastAsia="Cambria" w:hAnsi="Cambria" w:hint="cs"/>
                <w:color w:val="000000"/>
                <w:sz w:val="28"/>
                <w:szCs w:val="28"/>
                <w:rtl/>
              </w:rPr>
              <w:lastRenderedPageBreak/>
              <w:t xml:space="preserve">د </w:t>
            </w:r>
            <w:r>
              <w:rPr>
                <w:rFonts w:ascii="Cambria" w:eastAsia="Cambria" w:hAnsi="Cambria" w:cs="Cambria"/>
                <w:color w:val="000000"/>
                <w:sz w:val="28"/>
                <w:szCs w:val="28"/>
                <w:rtl/>
              </w:rPr>
              <w:t xml:space="preserve">- </w:t>
            </w:r>
            <w:r>
              <w:rPr>
                <w:rFonts w:ascii="Cambria" w:eastAsia="Cambria" w:hAnsi="Cambria" w:hint="cs"/>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hint="cs"/>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14:paraId="3BA83676" w14:textId="77777777" w:rsidR="00B53DA6" w:rsidRDefault="00B53DA6" w:rsidP="00985F7D">
            <w:pPr>
              <w:tabs>
                <w:tab w:val="left" w:pos="687"/>
              </w:tabs>
              <w:ind w:left="612"/>
              <w:jc w:val="center"/>
              <w:rPr>
                <w:rFonts w:eastAsia="Cambria"/>
                <w:color w:val="000000"/>
                <w:sz w:val="28"/>
                <w:szCs w:val="28"/>
                <w:rtl/>
              </w:rPr>
            </w:pPr>
            <w:r>
              <w:rPr>
                <w:rFonts w:ascii="Cambria" w:eastAsia="Cambria" w:hAnsi="Cambria" w:hint="cs"/>
                <w:color w:val="000000"/>
                <w:sz w:val="28"/>
                <w:szCs w:val="28"/>
                <w:rtl/>
              </w:rPr>
              <w:t>د</w:t>
            </w:r>
            <w:r>
              <w:rPr>
                <w:rFonts w:ascii="Cambria" w:eastAsia="Cambria" w:hAnsi="Cambria" w:cs="Cambria"/>
                <w:color w:val="000000"/>
                <w:sz w:val="28"/>
                <w:szCs w:val="28"/>
                <w:rtl/>
              </w:rPr>
              <w:t xml:space="preserve">1- </w:t>
            </w:r>
            <w:r>
              <w:rPr>
                <w:rFonts w:eastAsia="Cambria" w:hint="cs"/>
                <w:color w:val="000000"/>
                <w:sz w:val="28"/>
                <w:szCs w:val="28"/>
                <w:rtl/>
              </w:rPr>
              <w:t>المساعدة في معرفة مراحل التطور الأدبي والإبداعي</w:t>
            </w:r>
          </w:p>
          <w:p w14:paraId="3F3E1087" w14:textId="77777777" w:rsidR="00B53DA6" w:rsidRDefault="00B53DA6" w:rsidP="00985F7D">
            <w:pPr>
              <w:tabs>
                <w:tab w:val="left" w:pos="687"/>
              </w:tabs>
              <w:ind w:left="612"/>
              <w:jc w:val="center"/>
              <w:rPr>
                <w:rFonts w:eastAsia="Cambria"/>
                <w:color w:val="000000"/>
                <w:sz w:val="28"/>
                <w:szCs w:val="28"/>
              </w:rPr>
            </w:pPr>
            <w:r>
              <w:rPr>
                <w:rFonts w:ascii="Cambria" w:eastAsia="Cambria" w:hAnsi="Cambria" w:hint="cs"/>
                <w:color w:val="000000"/>
                <w:sz w:val="28"/>
                <w:szCs w:val="28"/>
                <w:rtl/>
              </w:rPr>
              <w:t>د</w:t>
            </w:r>
            <w:r>
              <w:rPr>
                <w:rFonts w:ascii="Cambria" w:eastAsia="Cambria" w:hAnsi="Cambria" w:cs="Cambria"/>
                <w:color w:val="000000"/>
                <w:sz w:val="28"/>
                <w:szCs w:val="28"/>
                <w:rtl/>
              </w:rPr>
              <w:t xml:space="preserve">2- </w:t>
            </w:r>
            <w:r>
              <w:rPr>
                <w:rFonts w:eastAsia="Cambria" w:hint="cs"/>
                <w:color w:val="000000"/>
                <w:sz w:val="28"/>
                <w:szCs w:val="28"/>
                <w:rtl/>
              </w:rPr>
              <w:t>تطوير العملية التعليمية والتدريسية</w:t>
            </w:r>
          </w:p>
          <w:p w14:paraId="4B0CE5B5" w14:textId="77777777" w:rsidR="00B53DA6" w:rsidRDefault="00B53DA6" w:rsidP="00985F7D">
            <w:pPr>
              <w:tabs>
                <w:tab w:val="left" w:pos="687"/>
              </w:tabs>
              <w:jc w:val="center"/>
              <w:rPr>
                <w:rFonts w:ascii="Cambria" w:eastAsia="Cambria" w:hAnsi="Cambria" w:cs="Cambria"/>
                <w:color w:val="000000"/>
                <w:sz w:val="28"/>
                <w:szCs w:val="28"/>
              </w:rPr>
            </w:pPr>
          </w:p>
          <w:p w14:paraId="48D5225A" w14:textId="77777777" w:rsidR="00B53DA6" w:rsidRDefault="00B53DA6" w:rsidP="00985F7D">
            <w:pPr>
              <w:tabs>
                <w:tab w:val="left" w:pos="687"/>
              </w:tabs>
              <w:jc w:val="center"/>
              <w:rPr>
                <w:rFonts w:ascii="Cambria" w:eastAsia="Cambria" w:hAnsi="Cambria" w:cs="Cambria"/>
                <w:color w:val="000000"/>
                <w:sz w:val="28"/>
                <w:szCs w:val="28"/>
              </w:rPr>
            </w:pPr>
          </w:p>
        </w:tc>
      </w:tr>
    </w:tbl>
    <w:p w14:paraId="42CBB63F" w14:textId="77777777" w:rsidR="00B53DA6" w:rsidRDefault="00B53DA6" w:rsidP="00985F7D">
      <w:pPr>
        <w:jc w:val="center"/>
        <w:rPr>
          <w:sz w:val="28"/>
          <w:szCs w:val="28"/>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1080"/>
        <w:gridCol w:w="2926"/>
        <w:gridCol w:w="2654"/>
        <w:gridCol w:w="1260"/>
        <w:gridCol w:w="1126"/>
      </w:tblGrid>
      <w:tr w:rsidR="00B53DA6" w14:paraId="6062B233" w14:textId="77777777" w:rsidTr="001330E0">
        <w:trPr>
          <w:trHeight w:val="538"/>
          <w:jc w:val="center"/>
        </w:trPr>
        <w:tc>
          <w:tcPr>
            <w:tcW w:w="10126" w:type="dxa"/>
            <w:gridSpan w:val="6"/>
            <w:tcBorders>
              <w:top w:val="single" w:sz="4" w:space="0" w:color="000000"/>
              <w:left w:val="single" w:sz="4" w:space="0" w:color="000000"/>
              <w:bottom w:val="single" w:sz="4" w:space="0" w:color="000000"/>
              <w:right w:val="single" w:sz="4" w:space="0" w:color="000000"/>
            </w:tcBorders>
            <w:vAlign w:val="center"/>
          </w:tcPr>
          <w:p w14:paraId="1C1B5A44" w14:textId="77777777" w:rsidR="00B53DA6" w:rsidRDefault="00B53DA6" w:rsidP="00985F7D">
            <w:pPr>
              <w:numPr>
                <w:ilvl w:val="0"/>
                <w:numId w:val="93"/>
              </w:numPr>
              <w:tabs>
                <w:tab w:val="left" w:pos="432"/>
              </w:tabs>
              <w:spacing w:after="0" w:line="240" w:lineRule="auto"/>
              <w:ind w:left="360" w:right="0"/>
              <w:jc w:val="center"/>
              <w:rPr>
                <w:rFonts w:ascii="Cambria" w:eastAsia="Cambria" w:hAnsi="Cambria" w:cs="Cambria"/>
                <w:color w:val="000000"/>
                <w:sz w:val="28"/>
                <w:szCs w:val="28"/>
              </w:rPr>
            </w:pPr>
            <w:r>
              <w:rPr>
                <w:rFonts w:ascii="Cambria" w:eastAsia="Cambria" w:hAnsi="Cambria" w:hint="cs"/>
                <w:color w:val="000000"/>
                <w:sz w:val="28"/>
                <w:szCs w:val="28"/>
                <w:rtl/>
              </w:rPr>
              <w:t>بنية المقرر</w:t>
            </w:r>
          </w:p>
        </w:tc>
      </w:tr>
      <w:tr w:rsidR="00B53DA6" w14:paraId="3A8BBC50" w14:textId="77777777" w:rsidTr="001330E0">
        <w:trPr>
          <w:trHeight w:val="907"/>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455B4404" w14:textId="77777777" w:rsidR="00B53DA6" w:rsidRDefault="00B53DA6" w:rsidP="00985F7D">
            <w:pPr>
              <w:jc w:val="center"/>
              <w:rPr>
                <w:rFonts w:ascii="Cambria" w:eastAsia="Cambria" w:hAnsi="Cambria" w:cs="Cambria"/>
                <w:color w:val="000000"/>
                <w:sz w:val="28"/>
                <w:szCs w:val="28"/>
              </w:rPr>
            </w:pPr>
            <w:r>
              <w:rPr>
                <w:rFonts w:ascii="Cambria" w:eastAsia="Cambria" w:hAnsi="Cambria" w:hint="cs"/>
                <w:color w:val="000000"/>
                <w:sz w:val="28"/>
                <w:szCs w:val="28"/>
                <w:rtl/>
              </w:rPr>
              <w:t>الأسبوع</w:t>
            </w:r>
          </w:p>
        </w:tc>
        <w:tc>
          <w:tcPr>
            <w:tcW w:w="1080" w:type="dxa"/>
            <w:tcBorders>
              <w:top w:val="single" w:sz="4" w:space="0" w:color="000000"/>
              <w:left w:val="single" w:sz="4" w:space="0" w:color="000000"/>
              <w:bottom w:val="single" w:sz="4" w:space="0" w:color="000000"/>
              <w:right w:val="single" w:sz="4" w:space="0" w:color="000000"/>
            </w:tcBorders>
            <w:vAlign w:val="center"/>
          </w:tcPr>
          <w:p w14:paraId="594D2019" w14:textId="77777777" w:rsidR="00B53DA6" w:rsidRDefault="00B53DA6" w:rsidP="00985F7D">
            <w:pPr>
              <w:jc w:val="center"/>
              <w:rPr>
                <w:rFonts w:ascii="Cambria" w:eastAsia="Cambria" w:hAnsi="Cambria" w:cs="Cambria"/>
                <w:color w:val="000000"/>
                <w:sz w:val="28"/>
                <w:szCs w:val="28"/>
              </w:rPr>
            </w:pPr>
            <w:r>
              <w:rPr>
                <w:rFonts w:ascii="Cambria" w:eastAsia="Cambria" w:hAnsi="Cambria" w:hint="cs"/>
                <w:color w:val="000000"/>
                <w:sz w:val="28"/>
                <w:szCs w:val="28"/>
                <w:rtl/>
              </w:rPr>
              <w:t>الساعات</w:t>
            </w:r>
          </w:p>
        </w:tc>
        <w:tc>
          <w:tcPr>
            <w:tcW w:w="2926" w:type="dxa"/>
            <w:tcBorders>
              <w:top w:val="single" w:sz="4" w:space="0" w:color="000000"/>
              <w:left w:val="single" w:sz="4" w:space="0" w:color="000000"/>
              <w:bottom w:val="single" w:sz="4" w:space="0" w:color="000000"/>
              <w:right w:val="single" w:sz="4" w:space="0" w:color="000000"/>
            </w:tcBorders>
            <w:vAlign w:val="center"/>
          </w:tcPr>
          <w:p w14:paraId="7ED54654" w14:textId="77777777" w:rsidR="00B53DA6" w:rsidRDefault="00B53DA6" w:rsidP="00985F7D">
            <w:pPr>
              <w:jc w:val="center"/>
              <w:rPr>
                <w:rFonts w:ascii="Cambria" w:eastAsia="Cambria" w:hAnsi="Cambria" w:cs="Cambria"/>
                <w:color w:val="000000"/>
                <w:sz w:val="28"/>
                <w:szCs w:val="28"/>
              </w:rPr>
            </w:pPr>
            <w:r>
              <w:rPr>
                <w:rFonts w:ascii="Cambria" w:eastAsia="Cambria" w:hAnsi="Cambria" w:hint="cs"/>
                <w:color w:val="000000"/>
                <w:sz w:val="28"/>
                <w:szCs w:val="28"/>
                <w:rtl/>
              </w:rPr>
              <w:t>مخرجات التعلم المطلوبة</w:t>
            </w:r>
          </w:p>
        </w:tc>
        <w:tc>
          <w:tcPr>
            <w:tcW w:w="2654" w:type="dxa"/>
            <w:tcBorders>
              <w:top w:val="single" w:sz="4" w:space="0" w:color="000000"/>
              <w:left w:val="single" w:sz="4" w:space="0" w:color="000000"/>
              <w:bottom w:val="single" w:sz="4" w:space="0" w:color="000000"/>
              <w:right w:val="single" w:sz="4" w:space="0" w:color="000000"/>
            </w:tcBorders>
            <w:vAlign w:val="center"/>
          </w:tcPr>
          <w:p w14:paraId="56F81041" w14:textId="77777777" w:rsidR="00B53DA6" w:rsidRDefault="00B53DA6" w:rsidP="00985F7D">
            <w:pPr>
              <w:jc w:val="center"/>
              <w:rPr>
                <w:rFonts w:ascii="Cambria" w:eastAsia="Cambria" w:hAnsi="Cambria" w:cs="Cambria"/>
                <w:color w:val="000000"/>
                <w:sz w:val="28"/>
                <w:szCs w:val="28"/>
              </w:rPr>
            </w:pPr>
            <w:r>
              <w:rPr>
                <w:rFonts w:ascii="Cambria" w:eastAsia="Cambria" w:hAnsi="Cambria" w:hint="cs"/>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hint="cs"/>
                <w:color w:val="000000"/>
                <w:sz w:val="28"/>
                <w:szCs w:val="28"/>
                <w:rtl/>
              </w:rPr>
              <w:t>أو الموضوع</w:t>
            </w:r>
          </w:p>
        </w:tc>
        <w:tc>
          <w:tcPr>
            <w:tcW w:w="1260" w:type="dxa"/>
            <w:tcBorders>
              <w:top w:val="single" w:sz="4" w:space="0" w:color="000000"/>
              <w:left w:val="single" w:sz="4" w:space="0" w:color="000000"/>
              <w:bottom w:val="single" w:sz="4" w:space="0" w:color="000000"/>
              <w:right w:val="single" w:sz="4" w:space="0" w:color="000000"/>
            </w:tcBorders>
            <w:vAlign w:val="center"/>
          </w:tcPr>
          <w:p w14:paraId="059484AE" w14:textId="77777777" w:rsidR="00B53DA6" w:rsidRDefault="00B53DA6" w:rsidP="00985F7D">
            <w:pPr>
              <w:jc w:val="center"/>
              <w:rPr>
                <w:rFonts w:ascii="Cambria" w:eastAsia="Cambria" w:hAnsi="Cambria" w:cs="Cambria"/>
                <w:color w:val="000000"/>
                <w:sz w:val="28"/>
                <w:szCs w:val="28"/>
              </w:rPr>
            </w:pPr>
            <w:r>
              <w:rPr>
                <w:rFonts w:ascii="Cambria" w:eastAsia="Cambria" w:hAnsi="Cambria" w:hint="cs"/>
                <w:color w:val="000000"/>
                <w:sz w:val="28"/>
                <w:szCs w:val="28"/>
                <w:rtl/>
              </w:rPr>
              <w:t>طريقة التعليم</w:t>
            </w:r>
          </w:p>
        </w:tc>
        <w:tc>
          <w:tcPr>
            <w:tcW w:w="1126" w:type="dxa"/>
            <w:tcBorders>
              <w:top w:val="single" w:sz="4" w:space="0" w:color="000000"/>
              <w:left w:val="single" w:sz="4" w:space="0" w:color="000000"/>
              <w:bottom w:val="single" w:sz="4" w:space="0" w:color="000000"/>
              <w:right w:val="single" w:sz="4" w:space="0" w:color="000000"/>
            </w:tcBorders>
            <w:vAlign w:val="center"/>
          </w:tcPr>
          <w:p w14:paraId="2DB2AC60" w14:textId="77777777" w:rsidR="00B53DA6" w:rsidRDefault="00B53DA6" w:rsidP="00985F7D">
            <w:pPr>
              <w:jc w:val="center"/>
              <w:rPr>
                <w:rFonts w:ascii="Cambria" w:eastAsia="Cambria" w:hAnsi="Cambria" w:cs="Cambria"/>
                <w:color w:val="000000"/>
                <w:sz w:val="28"/>
                <w:szCs w:val="28"/>
              </w:rPr>
            </w:pPr>
            <w:r>
              <w:rPr>
                <w:rFonts w:ascii="Cambria" w:eastAsia="Cambria" w:hAnsi="Cambria" w:hint="cs"/>
                <w:color w:val="000000"/>
                <w:sz w:val="28"/>
                <w:szCs w:val="28"/>
                <w:rtl/>
              </w:rPr>
              <w:t>طريقة التقييم</w:t>
            </w:r>
          </w:p>
        </w:tc>
      </w:tr>
      <w:tr w:rsidR="00B53DA6" w14:paraId="02DCF979" w14:textId="77777777" w:rsidTr="001330E0">
        <w:trPr>
          <w:trHeight w:val="39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1DC40FF2" w14:textId="77777777" w:rsidR="00B53DA6" w:rsidRDefault="00B53DA6" w:rsidP="00985F7D">
            <w:pPr>
              <w:tabs>
                <w:tab w:val="left" w:pos="642"/>
              </w:tabs>
              <w:bidi w:val="0"/>
              <w:jc w:val="center"/>
              <w:rPr>
                <w:rFonts w:ascii="Cambria" w:eastAsia="Cambria" w:hAnsi="Cambria"/>
                <w:color w:val="000000"/>
                <w:sz w:val="28"/>
                <w:szCs w:val="28"/>
                <w:lang w:bidi="ar-IQ"/>
              </w:rPr>
            </w:pPr>
            <w:r>
              <w:rPr>
                <w:rFonts w:ascii="Cambria" w:eastAsia="Cambria" w:hAnsi="Cambria"/>
                <w:color w:val="000000"/>
                <w:sz w:val="28"/>
                <w:szCs w:val="28"/>
                <w:lang w:bidi="ar-IQ"/>
              </w:rPr>
              <w:t>1</w:t>
            </w:r>
          </w:p>
        </w:tc>
        <w:tc>
          <w:tcPr>
            <w:tcW w:w="1080" w:type="dxa"/>
            <w:tcBorders>
              <w:top w:val="single" w:sz="4" w:space="0" w:color="000000"/>
              <w:left w:val="single" w:sz="4" w:space="0" w:color="000000"/>
              <w:bottom w:val="single" w:sz="4" w:space="0" w:color="000000"/>
              <w:right w:val="single" w:sz="4" w:space="0" w:color="000000"/>
            </w:tcBorders>
            <w:vAlign w:val="center"/>
          </w:tcPr>
          <w:p w14:paraId="05A48A50" w14:textId="77777777" w:rsidR="00B53DA6" w:rsidRDefault="00B53DA6" w:rsidP="00985F7D">
            <w:pPr>
              <w:tabs>
                <w:tab w:val="left" w:pos="642"/>
              </w:tabs>
              <w:bidi w:val="0"/>
              <w:jc w:val="center"/>
              <w:rPr>
                <w:rFonts w:ascii="Cambria" w:eastAsia="Cambria" w:hAnsi="Cambria"/>
                <w:color w:val="000000"/>
                <w:sz w:val="28"/>
                <w:szCs w:val="28"/>
                <w:lang w:bidi="ar-IQ"/>
              </w:rPr>
            </w:pPr>
            <w:r>
              <w:rPr>
                <w:rFonts w:ascii="Cambria" w:eastAsia="Cambria" w:hAnsi="Cambria"/>
                <w:color w:val="000000"/>
                <w:sz w:val="28"/>
                <w:szCs w:val="28"/>
                <w:lang w:bidi="ar-IQ"/>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145AD8E9" w14:textId="77777777" w:rsidR="00B53DA6" w:rsidRDefault="00B53DA6" w:rsidP="00985F7D">
            <w:pPr>
              <w:tabs>
                <w:tab w:val="left" w:pos="642"/>
              </w:tabs>
              <w:jc w:val="center"/>
              <w:rPr>
                <w:rFonts w:ascii="Cambria" w:eastAsia="Cambria" w:hAnsi="Cambria"/>
                <w:color w:val="000000"/>
                <w:sz w:val="28"/>
                <w:szCs w:val="28"/>
                <w:lang w:bidi="ar-IQ"/>
              </w:rPr>
            </w:pPr>
            <w:r>
              <w:rPr>
                <w:rFonts w:ascii="Cambria" w:eastAsia="Cambria" w:hAnsi="Cambria" w:hint="cs"/>
                <w:color w:val="000000"/>
                <w:sz w:val="28"/>
                <w:szCs w:val="28"/>
                <w:rtl/>
                <w:lang w:bidi="ar-IQ"/>
              </w:rPr>
              <w:t>معرفة عوامل النهضة الأدبية</w:t>
            </w:r>
          </w:p>
        </w:tc>
        <w:tc>
          <w:tcPr>
            <w:tcW w:w="2654" w:type="dxa"/>
            <w:tcBorders>
              <w:top w:val="single" w:sz="4" w:space="0" w:color="000000"/>
              <w:left w:val="single" w:sz="4" w:space="0" w:color="000000"/>
              <w:bottom w:val="single" w:sz="4" w:space="0" w:color="000000"/>
              <w:right w:val="single" w:sz="4" w:space="0" w:color="000000"/>
            </w:tcBorders>
            <w:vAlign w:val="center"/>
          </w:tcPr>
          <w:p w14:paraId="7C401ECF" w14:textId="77777777" w:rsidR="00B53DA6" w:rsidRDefault="00B53DA6" w:rsidP="00985F7D">
            <w:pPr>
              <w:tabs>
                <w:tab w:val="left" w:pos="642"/>
              </w:tabs>
              <w:jc w:val="center"/>
              <w:rPr>
                <w:rFonts w:ascii="Cambria" w:eastAsia="Cambria" w:hAnsi="Cambria"/>
                <w:color w:val="000000"/>
                <w:sz w:val="28"/>
                <w:szCs w:val="28"/>
                <w:lang w:bidi="ar-IQ"/>
              </w:rPr>
            </w:pPr>
            <w:r>
              <w:rPr>
                <w:rFonts w:ascii="Cambria" w:eastAsia="Cambria" w:hAnsi="Cambria" w:hint="cs"/>
                <w:color w:val="000000"/>
                <w:sz w:val="28"/>
                <w:szCs w:val="28"/>
                <w:rtl/>
                <w:lang w:bidi="ar-IQ"/>
              </w:rPr>
              <w:t>عوامل ومقومات النهضة العربية الحديثة</w:t>
            </w:r>
          </w:p>
        </w:tc>
        <w:tc>
          <w:tcPr>
            <w:tcW w:w="1260" w:type="dxa"/>
            <w:tcBorders>
              <w:top w:val="single" w:sz="4" w:space="0" w:color="000000"/>
              <w:left w:val="single" w:sz="4" w:space="0" w:color="000000"/>
              <w:bottom w:val="single" w:sz="4" w:space="0" w:color="000000"/>
              <w:right w:val="single" w:sz="4" w:space="0" w:color="000000"/>
            </w:tcBorders>
            <w:vAlign w:val="center"/>
          </w:tcPr>
          <w:p w14:paraId="42EAE5EF" w14:textId="77777777" w:rsidR="00B53DA6" w:rsidRDefault="00B53DA6" w:rsidP="00985F7D">
            <w:pPr>
              <w:tabs>
                <w:tab w:val="left" w:pos="642"/>
              </w:tabs>
              <w:jc w:val="center"/>
              <w:rPr>
                <w:rFonts w:eastAsia="Cambria"/>
                <w:color w:val="000000"/>
                <w:sz w:val="28"/>
                <w:szCs w:val="28"/>
              </w:rPr>
            </w:pPr>
            <w:r>
              <w:rPr>
                <w:rFonts w:eastAsia="Cambria" w:hint="cs"/>
                <w:color w:val="000000"/>
                <w:sz w:val="28"/>
                <w:szCs w:val="28"/>
                <w:rtl/>
              </w:rPr>
              <w:t>المحاضرة</w:t>
            </w:r>
          </w:p>
        </w:tc>
        <w:tc>
          <w:tcPr>
            <w:tcW w:w="1126" w:type="dxa"/>
            <w:tcBorders>
              <w:top w:val="single" w:sz="4" w:space="0" w:color="000000"/>
              <w:left w:val="single" w:sz="4" w:space="0" w:color="000000"/>
              <w:bottom w:val="single" w:sz="4" w:space="0" w:color="000000"/>
              <w:right w:val="single" w:sz="4" w:space="0" w:color="000000"/>
            </w:tcBorders>
            <w:vAlign w:val="center"/>
          </w:tcPr>
          <w:p w14:paraId="4883C9AE" w14:textId="77777777" w:rsidR="00B53DA6" w:rsidRDefault="00B53DA6" w:rsidP="00985F7D">
            <w:pPr>
              <w:tabs>
                <w:tab w:val="left" w:pos="642"/>
              </w:tabs>
              <w:jc w:val="center"/>
              <w:rPr>
                <w:rFonts w:eastAsia="Cambria"/>
                <w:color w:val="000000"/>
                <w:sz w:val="28"/>
                <w:szCs w:val="28"/>
              </w:rPr>
            </w:pPr>
            <w:r>
              <w:rPr>
                <w:rFonts w:eastAsia="Cambria" w:hint="cs"/>
                <w:color w:val="000000"/>
                <w:sz w:val="28"/>
                <w:szCs w:val="28"/>
                <w:rtl/>
              </w:rPr>
              <w:t>الاختبارا</w:t>
            </w:r>
          </w:p>
        </w:tc>
      </w:tr>
      <w:tr w:rsidR="00B53DA6" w14:paraId="60D7E861" w14:textId="77777777" w:rsidTr="001330E0">
        <w:trPr>
          <w:trHeight w:val="33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725B4197" w14:textId="77777777" w:rsidR="00B53DA6" w:rsidRDefault="00B53DA6" w:rsidP="00985F7D">
            <w:pPr>
              <w:bidi w:val="0"/>
              <w:jc w:val="center"/>
              <w:rPr>
                <w:rFonts w:ascii="Cambria" w:eastAsia="Cambria" w:hAnsi="Cambria"/>
                <w:color w:val="000000"/>
                <w:sz w:val="28"/>
                <w:szCs w:val="28"/>
                <w:lang w:bidi="ar-IQ"/>
              </w:rPr>
            </w:pPr>
            <w:r>
              <w:rPr>
                <w:rFonts w:ascii="Cambria" w:eastAsia="Cambria" w:hAnsi="Cambria"/>
                <w:color w:val="000000"/>
                <w:sz w:val="28"/>
                <w:szCs w:val="28"/>
                <w:lang w:bidi="ar-IQ"/>
              </w:rPr>
              <w:t>2</w:t>
            </w:r>
          </w:p>
        </w:tc>
        <w:tc>
          <w:tcPr>
            <w:tcW w:w="1080" w:type="dxa"/>
            <w:tcBorders>
              <w:top w:val="single" w:sz="4" w:space="0" w:color="000000"/>
              <w:left w:val="single" w:sz="4" w:space="0" w:color="000000"/>
              <w:bottom w:val="single" w:sz="4" w:space="0" w:color="000000"/>
              <w:right w:val="single" w:sz="4" w:space="0" w:color="000000"/>
            </w:tcBorders>
            <w:vAlign w:val="center"/>
          </w:tcPr>
          <w:p w14:paraId="31F02543" w14:textId="77777777" w:rsidR="00B53DA6" w:rsidRDefault="00B53DA6" w:rsidP="00985F7D">
            <w:pPr>
              <w:bidi w:val="0"/>
              <w:jc w:val="center"/>
              <w:rPr>
                <w:rFonts w:ascii="Cambria" w:eastAsia="Cambria" w:hAnsi="Cambria"/>
                <w:color w:val="000000"/>
                <w:sz w:val="28"/>
                <w:szCs w:val="28"/>
                <w:lang w:bidi="ar-IQ"/>
              </w:rPr>
            </w:pPr>
            <w:r>
              <w:rPr>
                <w:rFonts w:ascii="Cambria" w:eastAsia="Cambria" w:hAnsi="Cambria"/>
                <w:color w:val="000000"/>
                <w:sz w:val="28"/>
                <w:szCs w:val="28"/>
                <w:lang w:bidi="ar-IQ"/>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64D23901" w14:textId="77777777" w:rsidR="00B53DA6" w:rsidRDefault="00B53DA6" w:rsidP="00985F7D">
            <w:pPr>
              <w:jc w:val="center"/>
              <w:rPr>
                <w:rFonts w:ascii="Cambria" w:eastAsia="Cambria" w:hAnsi="Cambria"/>
                <w:color w:val="000000"/>
                <w:sz w:val="28"/>
                <w:szCs w:val="28"/>
                <w:lang w:bidi="ar-IQ"/>
              </w:rPr>
            </w:pPr>
          </w:p>
        </w:tc>
        <w:tc>
          <w:tcPr>
            <w:tcW w:w="2654" w:type="dxa"/>
            <w:tcBorders>
              <w:top w:val="single" w:sz="4" w:space="0" w:color="000000"/>
              <w:left w:val="single" w:sz="4" w:space="0" w:color="000000"/>
              <w:bottom w:val="single" w:sz="4" w:space="0" w:color="000000"/>
              <w:right w:val="single" w:sz="4" w:space="0" w:color="000000"/>
            </w:tcBorders>
            <w:vAlign w:val="center"/>
          </w:tcPr>
          <w:p w14:paraId="6FE1C802" w14:textId="77777777" w:rsidR="00B53DA6" w:rsidRDefault="00B53DA6" w:rsidP="00985F7D">
            <w:pPr>
              <w:jc w:val="center"/>
              <w:rPr>
                <w:rFonts w:eastAsia="Cambria"/>
                <w:color w:val="000000"/>
                <w:sz w:val="28"/>
                <w:szCs w:val="28"/>
              </w:rPr>
            </w:pPr>
            <w:r>
              <w:rPr>
                <w:rFonts w:eastAsia="Cambria" w:hint="cs"/>
                <w:color w:val="000000"/>
                <w:sz w:val="28"/>
                <w:szCs w:val="28"/>
                <w:rtl/>
              </w:rPr>
              <w:t>عطلة</w:t>
            </w:r>
          </w:p>
        </w:tc>
        <w:tc>
          <w:tcPr>
            <w:tcW w:w="1260" w:type="dxa"/>
            <w:tcBorders>
              <w:top w:val="single" w:sz="4" w:space="0" w:color="000000"/>
              <w:left w:val="single" w:sz="4" w:space="0" w:color="000000"/>
              <w:bottom w:val="single" w:sz="4" w:space="0" w:color="000000"/>
              <w:right w:val="single" w:sz="4" w:space="0" w:color="000000"/>
            </w:tcBorders>
            <w:vAlign w:val="center"/>
          </w:tcPr>
          <w:p w14:paraId="43C2DD1A"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25A90956"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49CF0360" w14:textId="77777777" w:rsidTr="001330E0">
        <w:trPr>
          <w:trHeight w:val="320"/>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55FABDA9"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3</w:t>
            </w:r>
          </w:p>
        </w:tc>
        <w:tc>
          <w:tcPr>
            <w:tcW w:w="1080" w:type="dxa"/>
            <w:tcBorders>
              <w:top w:val="single" w:sz="4" w:space="0" w:color="000000"/>
              <w:left w:val="single" w:sz="4" w:space="0" w:color="000000"/>
              <w:bottom w:val="single" w:sz="4" w:space="0" w:color="000000"/>
              <w:right w:val="single" w:sz="4" w:space="0" w:color="000000"/>
            </w:tcBorders>
            <w:vAlign w:val="center"/>
          </w:tcPr>
          <w:p w14:paraId="0F4ACFDE" w14:textId="77777777" w:rsidR="00B53DA6" w:rsidRDefault="00B53DA6" w:rsidP="00985F7D">
            <w:pPr>
              <w:jc w:val="center"/>
              <w:rPr>
                <w:rFonts w:ascii="Cambria" w:eastAsia="Cambria" w:hAnsi="Cambria"/>
                <w:color w:val="000000"/>
                <w:sz w:val="28"/>
                <w:szCs w:val="28"/>
                <w:lang w:bidi="ar-IQ"/>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44153876" w14:textId="77777777" w:rsidR="00B53DA6" w:rsidRDefault="00B53DA6" w:rsidP="00985F7D">
            <w:pPr>
              <w:jc w:val="center"/>
              <w:rPr>
                <w:rFonts w:eastAsia="Cambria"/>
                <w:color w:val="000000"/>
                <w:sz w:val="28"/>
                <w:szCs w:val="28"/>
              </w:rPr>
            </w:pPr>
            <w:r>
              <w:rPr>
                <w:rFonts w:eastAsia="Cambria" w:hint="cs"/>
                <w:color w:val="000000"/>
                <w:sz w:val="28"/>
                <w:szCs w:val="28"/>
                <w:rtl/>
              </w:rPr>
              <w:t>معرفة أهمية الترجمة والطباعة في النهضة الأدبية</w:t>
            </w:r>
          </w:p>
        </w:tc>
        <w:tc>
          <w:tcPr>
            <w:tcW w:w="2654" w:type="dxa"/>
            <w:tcBorders>
              <w:top w:val="single" w:sz="4" w:space="0" w:color="000000"/>
              <w:left w:val="single" w:sz="4" w:space="0" w:color="000000"/>
              <w:bottom w:val="single" w:sz="4" w:space="0" w:color="000000"/>
              <w:right w:val="single" w:sz="4" w:space="0" w:color="000000"/>
            </w:tcBorders>
            <w:vAlign w:val="center"/>
          </w:tcPr>
          <w:p w14:paraId="7D23E546" w14:textId="77777777" w:rsidR="00B53DA6" w:rsidRDefault="00B53DA6" w:rsidP="00985F7D">
            <w:pPr>
              <w:jc w:val="center"/>
              <w:rPr>
                <w:rFonts w:eastAsia="Cambria"/>
                <w:color w:val="000000"/>
                <w:sz w:val="28"/>
                <w:szCs w:val="28"/>
              </w:rPr>
            </w:pPr>
            <w:r>
              <w:rPr>
                <w:rFonts w:eastAsia="Cambria" w:hint="cs"/>
                <w:color w:val="000000"/>
                <w:sz w:val="28"/>
                <w:szCs w:val="28"/>
                <w:rtl/>
              </w:rPr>
              <w:t>الترجمة والطباعة</w:t>
            </w:r>
          </w:p>
        </w:tc>
        <w:tc>
          <w:tcPr>
            <w:tcW w:w="1260" w:type="dxa"/>
            <w:tcBorders>
              <w:top w:val="single" w:sz="4" w:space="0" w:color="000000"/>
              <w:left w:val="single" w:sz="4" w:space="0" w:color="000000"/>
              <w:bottom w:val="single" w:sz="4" w:space="0" w:color="000000"/>
              <w:right w:val="single" w:sz="4" w:space="0" w:color="000000"/>
            </w:tcBorders>
            <w:vAlign w:val="center"/>
          </w:tcPr>
          <w:p w14:paraId="651FA989"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0AB7D765"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21CDD958" w14:textId="77777777" w:rsidTr="001330E0">
        <w:trPr>
          <w:trHeight w:val="331"/>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25C150DE"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4</w:t>
            </w:r>
          </w:p>
        </w:tc>
        <w:tc>
          <w:tcPr>
            <w:tcW w:w="1080" w:type="dxa"/>
            <w:tcBorders>
              <w:top w:val="single" w:sz="4" w:space="0" w:color="000000"/>
              <w:left w:val="single" w:sz="4" w:space="0" w:color="000000"/>
              <w:bottom w:val="single" w:sz="4" w:space="0" w:color="000000"/>
              <w:right w:val="single" w:sz="4" w:space="0" w:color="000000"/>
            </w:tcBorders>
            <w:vAlign w:val="center"/>
          </w:tcPr>
          <w:p w14:paraId="04482A12"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5F82AAB6" w14:textId="77777777" w:rsidR="00B53DA6" w:rsidRDefault="00B53DA6" w:rsidP="00985F7D">
            <w:pPr>
              <w:jc w:val="center"/>
              <w:rPr>
                <w:rFonts w:eastAsia="Cambria"/>
                <w:color w:val="000000"/>
                <w:sz w:val="28"/>
                <w:szCs w:val="28"/>
              </w:rPr>
            </w:pPr>
            <w:r>
              <w:rPr>
                <w:rFonts w:eastAsia="Cambria" w:hint="cs"/>
                <w:color w:val="000000"/>
                <w:sz w:val="28"/>
                <w:szCs w:val="28"/>
                <w:rtl/>
              </w:rPr>
              <w:t>أهمية ودور الصحافة وحركة الاستشراق في تطور الأدب العربي</w:t>
            </w:r>
          </w:p>
        </w:tc>
        <w:tc>
          <w:tcPr>
            <w:tcW w:w="2654" w:type="dxa"/>
            <w:tcBorders>
              <w:top w:val="single" w:sz="4" w:space="0" w:color="000000"/>
              <w:left w:val="single" w:sz="4" w:space="0" w:color="000000"/>
              <w:bottom w:val="single" w:sz="4" w:space="0" w:color="000000"/>
              <w:right w:val="single" w:sz="4" w:space="0" w:color="000000"/>
            </w:tcBorders>
            <w:vAlign w:val="center"/>
          </w:tcPr>
          <w:p w14:paraId="32DBEE78" w14:textId="77777777" w:rsidR="00B53DA6" w:rsidRDefault="00B53DA6" w:rsidP="00985F7D">
            <w:pPr>
              <w:jc w:val="center"/>
              <w:rPr>
                <w:rFonts w:eastAsia="Cambria"/>
                <w:color w:val="000000"/>
                <w:sz w:val="28"/>
                <w:szCs w:val="28"/>
                <w:rtl/>
              </w:rPr>
            </w:pPr>
            <w:r>
              <w:rPr>
                <w:rFonts w:eastAsia="Cambria" w:hint="cs"/>
                <w:color w:val="000000"/>
                <w:sz w:val="28"/>
                <w:szCs w:val="28"/>
                <w:rtl/>
              </w:rPr>
              <w:t>الصحافة وحركة الاستشراق</w:t>
            </w:r>
          </w:p>
          <w:p w14:paraId="3A585014" w14:textId="77777777" w:rsidR="00B53DA6" w:rsidRDefault="00B53DA6" w:rsidP="00985F7D">
            <w:pPr>
              <w:jc w:val="center"/>
              <w:rPr>
                <w:rFonts w:eastAsia="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904EAFA"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7CB75F3E"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1BC42993" w14:textId="77777777" w:rsidTr="001330E0">
        <w:trPr>
          <w:trHeight w:val="340"/>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7117B658"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5</w:t>
            </w:r>
          </w:p>
        </w:tc>
        <w:tc>
          <w:tcPr>
            <w:tcW w:w="1080" w:type="dxa"/>
            <w:tcBorders>
              <w:top w:val="single" w:sz="4" w:space="0" w:color="000000"/>
              <w:left w:val="single" w:sz="4" w:space="0" w:color="000000"/>
              <w:bottom w:val="single" w:sz="4" w:space="0" w:color="000000"/>
              <w:right w:val="single" w:sz="4" w:space="0" w:color="000000"/>
            </w:tcBorders>
            <w:vAlign w:val="center"/>
          </w:tcPr>
          <w:p w14:paraId="35BB42B5"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6BFAF397" w14:textId="77777777" w:rsidR="00B53DA6" w:rsidRDefault="00B53DA6" w:rsidP="00985F7D">
            <w:pPr>
              <w:jc w:val="center"/>
              <w:rPr>
                <w:rFonts w:eastAsia="Cambria"/>
                <w:color w:val="000000"/>
                <w:sz w:val="28"/>
                <w:szCs w:val="28"/>
              </w:rPr>
            </w:pPr>
            <w:r>
              <w:rPr>
                <w:rFonts w:eastAsia="Cambria" w:hint="cs"/>
                <w:color w:val="000000"/>
                <w:sz w:val="28"/>
                <w:szCs w:val="28"/>
                <w:rtl/>
              </w:rPr>
              <w:t>محمود سامي البارودي</w:t>
            </w:r>
          </w:p>
        </w:tc>
        <w:tc>
          <w:tcPr>
            <w:tcW w:w="2654" w:type="dxa"/>
            <w:tcBorders>
              <w:top w:val="single" w:sz="4" w:space="0" w:color="000000"/>
              <w:left w:val="single" w:sz="4" w:space="0" w:color="000000"/>
              <w:bottom w:val="single" w:sz="4" w:space="0" w:color="000000"/>
              <w:right w:val="single" w:sz="4" w:space="0" w:color="000000"/>
            </w:tcBorders>
            <w:vAlign w:val="center"/>
          </w:tcPr>
          <w:p w14:paraId="155FDFE5" w14:textId="77777777" w:rsidR="00B53DA6" w:rsidRDefault="00B53DA6" w:rsidP="00985F7D">
            <w:pPr>
              <w:jc w:val="center"/>
              <w:rPr>
                <w:rFonts w:eastAsia="Cambria"/>
                <w:color w:val="000000"/>
                <w:sz w:val="28"/>
                <w:szCs w:val="28"/>
              </w:rPr>
            </w:pPr>
            <w:r>
              <w:rPr>
                <w:rFonts w:eastAsia="Cambria" w:hint="cs"/>
                <w:color w:val="000000"/>
                <w:sz w:val="28"/>
                <w:szCs w:val="28"/>
                <w:rtl/>
              </w:rPr>
              <w:t>محمود سامي البارودي</w:t>
            </w:r>
          </w:p>
        </w:tc>
        <w:tc>
          <w:tcPr>
            <w:tcW w:w="1260" w:type="dxa"/>
            <w:tcBorders>
              <w:top w:val="single" w:sz="4" w:space="0" w:color="000000"/>
              <w:left w:val="single" w:sz="4" w:space="0" w:color="000000"/>
              <w:bottom w:val="single" w:sz="4" w:space="0" w:color="000000"/>
              <w:right w:val="single" w:sz="4" w:space="0" w:color="000000"/>
            </w:tcBorders>
            <w:vAlign w:val="center"/>
          </w:tcPr>
          <w:p w14:paraId="1A1D075F"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66B07D4F"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43026958" w14:textId="77777777" w:rsidTr="001330E0">
        <w:trPr>
          <w:trHeight w:val="323"/>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4F7BB921"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6</w:t>
            </w:r>
          </w:p>
        </w:tc>
        <w:tc>
          <w:tcPr>
            <w:tcW w:w="1080" w:type="dxa"/>
            <w:tcBorders>
              <w:top w:val="single" w:sz="4" w:space="0" w:color="000000"/>
              <w:left w:val="single" w:sz="4" w:space="0" w:color="000000"/>
              <w:bottom w:val="single" w:sz="4" w:space="0" w:color="000000"/>
              <w:right w:val="single" w:sz="4" w:space="0" w:color="000000"/>
            </w:tcBorders>
            <w:vAlign w:val="center"/>
          </w:tcPr>
          <w:p w14:paraId="587A00D3"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5B7E96B0" w14:textId="77777777" w:rsidR="00B53DA6" w:rsidRDefault="00B53DA6" w:rsidP="00985F7D">
            <w:pPr>
              <w:jc w:val="center"/>
              <w:rPr>
                <w:rFonts w:eastAsia="Cambria"/>
                <w:color w:val="000000"/>
                <w:sz w:val="28"/>
                <w:szCs w:val="28"/>
              </w:rPr>
            </w:pPr>
            <w:r>
              <w:rPr>
                <w:rFonts w:eastAsia="Cambria" w:hint="cs"/>
                <w:color w:val="000000"/>
                <w:sz w:val="28"/>
                <w:szCs w:val="28"/>
                <w:rtl/>
              </w:rPr>
              <w:t>معرفة الأغراض الشعرية</w:t>
            </w:r>
          </w:p>
        </w:tc>
        <w:tc>
          <w:tcPr>
            <w:tcW w:w="2654" w:type="dxa"/>
            <w:tcBorders>
              <w:top w:val="single" w:sz="4" w:space="0" w:color="000000"/>
              <w:left w:val="single" w:sz="4" w:space="0" w:color="000000"/>
              <w:bottom w:val="single" w:sz="4" w:space="0" w:color="000000"/>
              <w:right w:val="single" w:sz="4" w:space="0" w:color="000000"/>
            </w:tcBorders>
            <w:vAlign w:val="center"/>
          </w:tcPr>
          <w:p w14:paraId="2267B754" w14:textId="77777777" w:rsidR="00B53DA6" w:rsidRDefault="00B53DA6" w:rsidP="00985F7D">
            <w:pPr>
              <w:jc w:val="center"/>
              <w:rPr>
                <w:rFonts w:eastAsia="Cambria"/>
                <w:color w:val="000000"/>
                <w:sz w:val="28"/>
                <w:szCs w:val="28"/>
              </w:rPr>
            </w:pPr>
            <w:r>
              <w:rPr>
                <w:rFonts w:eastAsia="Cambria" w:hint="cs"/>
                <w:color w:val="000000"/>
                <w:sz w:val="28"/>
                <w:szCs w:val="28"/>
                <w:rtl/>
              </w:rPr>
              <w:t>الأغراض الشعرية القديمة  والحديثة</w:t>
            </w:r>
          </w:p>
        </w:tc>
        <w:tc>
          <w:tcPr>
            <w:tcW w:w="1260" w:type="dxa"/>
            <w:tcBorders>
              <w:top w:val="single" w:sz="4" w:space="0" w:color="000000"/>
              <w:left w:val="single" w:sz="4" w:space="0" w:color="000000"/>
              <w:bottom w:val="single" w:sz="4" w:space="0" w:color="000000"/>
              <w:right w:val="single" w:sz="4" w:space="0" w:color="000000"/>
            </w:tcBorders>
            <w:vAlign w:val="center"/>
          </w:tcPr>
          <w:p w14:paraId="7FF0DFBD"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56C447C6"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19E9913D"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4E903CD2"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lastRenderedPageBreak/>
              <w:t>7</w:t>
            </w:r>
          </w:p>
        </w:tc>
        <w:tc>
          <w:tcPr>
            <w:tcW w:w="1080" w:type="dxa"/>
            <w:tcBorders>
              <w:top w:val="single" w:sz="4" w:space="0" w:color="000000"/>
              <w:left w:val="single" w:sz="4" w:space="0" w:color="000000"/>
              <w:bottom w:val="single" w:sz="4" w:space="0" w:color="000000"/>
              <w:right w:val="single" w:sz="4" w:space="0" w:color="000000"/>
            </w:tcBorders>
            <w:vAlign w:val="center"/>
          </w:tcPr>
          <w:p w14:paraId="0E7A14B1"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7C7879F4" w14:textId="77777777" w:rsidR="00B53DA6" w:rsidRDefault="00B53DA6" w:rsidP="00985F7D">
            <w:pPr>
              <w:jc w:val="center"/>
              <w:rPr>
                <w:rFonts w:eastAsia="Cambria"/>
                <w:color w:val="000000"/>
                <w:sz w:val="28"/>
                <w:szCs w:val="28"/>
              </w:rPr>
            </w:pPr>
            <w:r>
              <w:rPr>
                <w:rFonts w:eastAsia="Cambria" w:hint="cs"/>
                <w:color w:val="000000"/>
                <w:sz w:val="28"/>
                <w:szCs w:val="28"/>
                <w:rtl/>
              </w:rPr>
              <w:t>التعريف بأحمد شوقي</w:t>
            </w:r>
          </w:p>
        </w:tc>
        <w:tc>
          <w:tcPr>
            <w:tcW w:w="2654" w:type="dxa"/>
            <w:tcBorders>
              <w:top w:val="single" w:sz="4" w:space="0" w:color="000000"/>
              <w:left w:val="single" w:sz="4" w:space="0" w:color="000000"/>
              <w:bottom w:val="single" w:sz="4" w:space="0" w:color="000000"/>
              <w:right w:val="single" w:sz="4" w:space="0" w:color="000000"/>
            </w:tcBorders>
            <w:vAlign w:val="center"/>
          </w:tcPr>
          <w:p w14:paraId="34EB7390" w14:textId="77777777" w:rsidR="00B53DA6" w:rsidRDefault="00B53DA6" w:rsidP="00985F7D">
            <w:pPr>
              <w:jc w:val="center"/>
              <w:rPr>
                <w:rFonts w:eastAsia="Cambria"/>
                <w:color w:val="000000"/>
                <w:sz w:val="28"/>
                <w:szCs w:val="28"/>
              </w:rPr>
            </w:pPr>
            <w:r>
              <w:rPr>
                <w:rFonts w:eastAsia="Cambria" w:hint="cs"/>
                <w:color w:val="000000"/>
                <w:sz w:val="28"/>
                <w:szCs w:val="28"/>
                <w:rtl/>
              </w:rPr>
              <w:t>أحمد شوقي</w:t>
            </w:r>
          </w:p>
        </w:tc>
        <w:tc>
          <w:tcPr>
            <w:tcW w:w="1260" w:type="dxa"/>
            <w:tcBorders>
              <w:top w:val="single" w:sz="4" w:space="0" w:color="000000"/>
              <w:left w:val="single" w:sz="4" w:space="0" w:color="000000"/>
              <w:bottom w:val="single" w:sz="4" w:space="0" w:color="000000"/>
              <w:right w:val="single" w:sz="4" w:space="0" w:color="000000"/>
            </w:tcBorders>
            <w:vAlign w:val="center"/>
          </w:tcPr>
          <w:p w14:paraId="47BD20C5"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3D9F0E04"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48742F68"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30758636"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8</w:t>
            </w:r>
          </w:p>
        </w:tc>
        <w:tc>
          <w:tcPr>
            <w:tcW w:w="1080" w:type="dxa"/>
            <w:tcBorders>
              <w:top w:val="single" w:sz="4" w:space="0" w:color="000000"/>
              <w:left w:val="single" w:sz="4" w:space="0" w:color="000000"/>
              <w:bottom w:val="single" w:sz="4" w:space="0" w:color="000000"/>
              <w:right w:val="single" w:sz="4" w:space="0" w:color="000000"/>
            </w:tcBorders>
            <w:vAlign w:val="center"/>
          </w:tcPr>
          <w:p w14:paraId="27AA902C"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5569B78F"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14:paraId="53B3BF0A"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31B4D786"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01BCF0F2"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0BCEC7A9"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2C4B8B2A"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9</w:t>
            </w:r>
          </w:p>
        </w:tc>
        <w:tc>
          <w:tcPr>
            <w:tcW w:w="1080" w:type="dxa"/>
            <w:tcBorders>
              <w:top w:val="single" w:sz="4" w:space="0" w:color="000000"/>
              <w:left w:val="single" w:sz="4" w:space="0" w:color="000000"/>
              <w:bottom w:val="single" w:sz="4" w:space="0" w:color="000000"/>
              <w:right w:val="single" w:sz="4" w:space="0" w:color="000000"/>
            </w:tcBorders>
            <w:vAlign w:val="center"/>
          </w:tcPr>
          <w:p w14:paraId="6926A7B1"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0AFC1E8D"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14:paraId="052CB442"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1F0C01D3"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2AAEB7D2"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153BE0BB"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16CE661B"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10</w:t>
            </w:r>
          </w:p>
        </w:tc>
        <w:tc>
          <w:tcPr>
            <w:tcW w:w="1080" w:type="dxa"/>
            <w:tcBorders>
              <w:top w:val="single" w:sz="4" w:space="0" w:color="000000"/>
              <w:left w:val="single" w:sz="4" w:space="0" w:color="000000"/>
              <w:bottom w:val="single" w:sz="4" w:space="0" w:color="000000"/>
              <w:right w:val="single" w:sz="4" w:space="0" w:color="000000"/>
            </w:tcBorders>
            <w:vAlign w:val="center"/>
          </w:tcPr>
          <w:p w14:paraId="072FC6C5"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4EE92671" w14:textId="77777777" w:rsidR="00B53DA6" w:rsidRDefault="00B53DA6" w:rsidP="00985F7D">
            <w:pPr>
              <w:jc w:val="center"/>
              <w:rPr>
                <w:rFonts w:eastAsia="Cambria"/>
                <w:color w:val="000000"/>
                <w:sz w:val="28"/>
                <w:szCs w:val="28"/>
              </w:rPr>
            </w:pPr>
            <w:r>
              <w:rPr>
                <w:rFonts w:eastAsia="Cambria" w:hint="cs"/>
                <w:color w:val="000000"/>
                <w:sz w:val="28"/>
                <w:szCs w:val="28"/>
                <w:rtl/>
              </w:rPr>
              <w:t>معرفة شعره القديم والجديد</w:t>
            </w:r>
          </w:p>
        </w:tc>
        <w:tc>
          <w:tcPr>
            <w:tcW w:w="2654" w:type="dxa"/>
            <w:tcBorders>
              <w:top w:val="single" w:sz="4" w:space="0" w:color="000000"/>
              <w:left w:val="single" w:sz="4" w:space="0" w:color="000000"/>
              <w:bottom w:val="single" w:sz="4" w:space="0" w:color="000000"/>
              <w:right w:val="single" w:sz="4" w:space="0" w:color="000000"/>
            </w:tcBorders>
            <w:vAlign w:val="center"/>
          </w:tcPr>
          <w:p w14:paraId="6174A3B3" w14:textId="77777777" w:rsidR="00B53DA6" w:rsidRDefault="00B53DA6" w:rsidP="00985F7D">
            <w:pPr>
              <w:jc w:val="center"/>
              <w:rPr>
                <w:rFonts w:eastAsia="Cambria"/>
                <w:color w:val="000000"/>
                <w:sz w:val="28"/>
                <w:szCs w:val="28"/>
              </w:rPr>
            </w:pPr>
            <w:r>
              <w:rPr>
                <w:rFonts w:eastAsia="Cambria" w:hint="cs"/>
                <w:color w:val="000000"/>
                <w:sz w:val="28"/>
                <w:szCs w:val="28"/>
                <w:rtl/>
              </w:rPr>
              <w:t>شعره القديم والجديد</w:t>
            </w:r>
          </w:p>
        </w:tc>
        <w:tc>
          <w:tcPr>
            <w:tcW w:w="1260" w:type="dxa"/>
            <w:tcBorders>
              <w:top w:val="single" w:sz="4" w:space="0" w:color="000000"/>
              <w:left w:val="single" w:sz="4" w:space="0" w:color="000000"/>
              <w:bottom w:val="single" w:sz="4" w:space="0" w:color="000000"/>
              <w:right w:val="single" w:sz="4" w:space="0" w:color="000000"/>
            </w:tcBorders>
            <w:vAlign w:val="center"/>
          </w:tcPr>
          <w:p w14:paraId="52B90462"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1EEA1532"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4361CE38"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352916F0"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11</w:t>
            </w:r>
          </w:p>
        </w:tc>
        <w:tc>
          <w:tcPr>
            <w:tcW w:w="1080" w:type="dxa"/>
            <w:tcBorders>
              <w:top w:val="single" w:sz="4" w:space="0" w:color="000000"/>
              <w:left w:val="single" w:sz="4" w:space="0" w:color="000000"/>
              <w:bottom w:val="single" w:sz="4" w:space="0" w:color="000000"/>
              <w:right w:val="single" w:sz="4" w:space="0" w:color="000000"/>
            </w:tcBorders>
            <w:vAlign w:val="center"/>
          </w:tcPr>
          <w:p w14:paraId="0461C717"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361F5EED"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14:paraId="6C896BF5"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6EFF893E"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5C40F773"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4ED3E720"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1A311336"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12</w:t>
            </w:r>
          </w:p>
        </w:tc>
        <w:tc>
          <w:tcPr>
            <w:tcW w:w="1080" w:type="dxa"/>
            <w:tcBorders>
              <w:top w:val="single" w:sz="4" w:space="0" w:color="000000"/>
              <w:left w:val="single" w:sz="4" w:space="0" w:color="000000"/>
              <w:bottom w:val="single" w:sz="4" w:space="0" w:color="000000"/>
              <w:right w:val="single" w:sz="4" w:space="0" w:color="000000"/>
            </w:tcBorders>
            <w:vAlign w:val="center"/>
          </w:tcPr>
          <w:p w14:paraId="67BAC26D"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02C1B834" w14:textId="77777777" w:rsidR="00B53DA6" w:rsidRDefault="00B53DA6" w:rsidP="00985F7D">
            <w:pPr>
              <w:jc w:val="center"/>
              <w:rPr>
                <w:rFonts w:eastAsia="Cambria"/>
                <w:color w:val="000000"/>
                <w:sz w:val="28"/>
                <w:szCs w:val="28"/>
              </w:rPr>
            </w:pPr>
            <w:r>
              <w:rPr>
                <w:rFonts w:eastAsia="Cambria" w:hint="cs"/>
                <w:color w:val="000000"/>
                <w:sz w:val="28"/>
                <w:szCs w:val="28"/>
                <w:rtl/>
              </w:rPr>
              <w:t>اختبار</w:t>
            </w:r>
          </w:p>
        </w:tc>
        <w:tc>
          <w:tcPr>
            <w:tcW w:w="2654" w:type="dxa"/>
            <w:tcBorders>
              <w:top w:val="single" w:sz="4" w:space="0" w:color="000000"/>
              <w:left w:val="single" w:sz="4" w:space="0" w:color="000000"/>
              <w:bottom w:val="single" w:sz="4" w:space="0" w:color="000000"/>
              <w:right w:val="single" w:sz="4" w:space="0" w:color="000000"/>
            </w:tcBorders>
            <w:vAlign w:val="center"/>
          </w:tcPr>
          <w:p w14:paraId="5CC445E1" w14:textId="77777777" w:rsidR="00B53DA6" w:rsidRDefault="00B53DA6" w:rsidP="00985F7D">
            <w:pPr>
              <w:jc w:val="center"/>
              <w:rPr>
                <w:rFonts w:eastAsia="Cambria"/>
                <w:color w:val="000000"/>
                <w:sz w:val="28"/>
                <w:szCs w:val="28"/>
              </w:rPr>
            </w:pPr>
            <w:r>
              <w:rPr>
                <w:rFonts w:eastAsia="Cambria" w:hint="cs"/>
                <w:color w:val="000000"/>
                <w:sz w:val="28"/>
                <w:szCs w:val="28"/>
                <w:rtl/>
              </w:rPr>
              <w:t>امتحان فصلي</w:t>
            </w:r>
          </w:p>
        </w:tc>
        <w:tc>
          <w:tcPr>
            <w:tcW w:w="1260" w:type="dxa"/>
            <w:tcBorders>
              <w:top w:val="single" w:sz="4" w:space="0" w:color="000000"/>
              <w:left w:val="single" w:sz="4" w:space="0" w:color="000000"/>
              <w:bottom w:val="single" w:sz="4" w:space="0" w:color="000000"/>
              <w:right w:val="single" w:sz="4" w:space="0" w:color="000000"/>
            </w:tcBorders>
            <w:vAlign w:val="center"/>
          </w:tcPr>
          <w:p w14:paraId="70B9C246"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215ED9BD"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483D07F9"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32568AB2"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13</w:t>
            </w:r>
          </w:p>
        </w:tc>
        <w:tc>
          <w:tcPr>
            <w:tcW w:w="1080" w:type="dxa"/>
            <w:tcBorders>
              <w:top w:val="single" w:sz="4" w:space="0" w:color="000000"/>
              <w:left w:val="single" w:sz="4" w:space="0" w:color="000000"/>
              <w:bottom w:val="single" w:sz="4" w:space="0" w:color="000000"/>
              <w:right w:val="single" w:sz="4" w:space="0" w:color="000000"/>
            </w:tcBorders>
            <w:vAlign w:val="center"/>
          </w:tcPr>
          <w:p w14:paraId="3D13A0DC" w14:textId="77777777" w:rsidR="00B53DA6" w:rsidRDefault="00B53DA6" w:rsidP="00985F7D">
            <w:pPr>
              <w:jc w:val="center"/>
              <w:rPr>
                <w:rFonts w:eastAsia="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350EFBBA" w14:textId="77777777" w:rsidR="00B53DA6" w:rsidRDefault="00B53DA6" w:rsidP="00985F7D">
            <w:pPr>
              <w:jc w:val="center"/>
              <w:rPr>
                <w:rFonts w:eastAsia="Cambria"/>
                <w:color w:val="000000"/>
                <w:sz w:val="28"/>
                <w:szCs w:val="28"/>
              </w:rPr>
            </w:pPr>
            <w:r>
              <w:rPr>
                <w:rFonts w:eastAsia="Cambria" w:hint="cs"/>
                <w:color w:val="000000"/>
                <w:sz w:val="28"/>
                <w:szCs w:val="28"/>
                <w:rtl/>
              </w:rPr>
              <w:t>التعريف بجميل صدقي الزهاوي</w:t>
            </w:r>
          </w:p>
        </w:tc>
        <w:tc>
          <w:tcPr>
            <w:tcW w:w="2654" w:type="dxa"/>
            <w:tcBorders>
              <w:top w:val="single" w:sz="4" w:space="0" w:color="000000"/>
              <w:left w:val="single" w:sz="4" w:space="0" w:color="000000"/>
              <w:bottom w:val="single" w:sz="4" w:space="0" w:color="000000"/>
              <w:right w:val="single" w:sz="4" w:space="0" w:color="000000"/>
            </w:tcBorders>
            <w:vAlign w:val="center"/>
          </w:tcPr>
          <w:p w14:paraId="1ADBE650" w14:textId="77777777" w:rsidR="00B53DA6" w:rsidRDefault="00B53DA6" w:rsidP="00985F7D">
            <w:pPr>
              <w:jc w:val="center"/>
              <w:rPr>
                <w:rFonts w:eastAsia="Cambria"/>
                <w:color w:val="000000"/>
                <w:sz w:val="28"/>
                <w:szCs w:val="28"/>
              </w:rPr>
            </w:pPr>
            <w:r>
              <w:rPr>
                <w:rFonts w:eastAsia="Cambria" w:hint="cs"/>
                <w:color w:val="000000"/>
                <w:sz w:val="28"/>
                <w:szCs w:val="28"/>
                <w:rtl/>
              </w:rPr>
              <w:t>جميل صدقي الزهاوي</w:t>
            </w:r>
          </w:p>
        </w:tc>
        <w:tc>
          <w:tcPr>
            <w:tcW w:w="1260" w:type="dxa"/>
            <w:tcBorders>
              <w:top w:val="single" w:sz="4" w:space="0" w:color="000000"/>
              <w:left w:val="single" w:sz="4" w:space="0" w:color="000000"/>
              <w:bottom w:val="single" w:sz="4" w:space="0" w:color="000000"/>
              <w:right w:val="single" w:sz="4" w:space="0" w:color="000000"/>
            </w:tcBorders>
            <w:vAlign w:val="center"/>
          </w:tcPr>
          <w:p w14:paraId="011F5971"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2AB6F761"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569C362C"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6867C897" w14:textId="77777777" w:rsidR="00B53DA6" w:rsidRDefault="00B53DA6" w:rsidP="00985F7D">
            <w:pPr>
              <w:jc w:val="center"/>
              <w:rPr>
                <w:rFonts w:eastAsia="Cambria"/>
                <w:color w:val="000000"/>
                <w:sz w:val="28"/>
                <w:szCs w:val="28"/>
              </w:rPr>
            </w:pPr>
            <w:r>
              <w:rPr>
                <w:rFonts w:ascii="Cambria" w:eastAsia="Cambria" w:hAnsi="Cambria" w:cs="Cambria"/>
                <w:color w:val="000000"/>
                <w:sz w:val="28"/>
                <w:szCs w:val="28"/>
                <w:rtl/>
              </w:rPr>
              <w:t>14</w:t>
            </w:r>
          </w:p>
        </w:tc>
        <w:tc>
          <w:tcPr>
            <w:tcW w:w="1080" w:type="dxa"/>
            <w:tcBorders>
              <w:top w:val="single" w:sz="4" w:space="0" w:color="000000"/>
              <w:left w:val="single" w:sz="4" w:space="0" w:color="000000"/>
              <w:bottom w:val="single" w:sz="4" w:space="0" w:color="000000"/>
              <w:right w:val="single" w:sz="4" w:space="0" w:color="000000"/>
            </w:tcBorders>
            <w:vAlign w:val="center"/>
          </w:tcPr>
          <w:p w14:paraId="70872504"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0BA3F455" w14:textId="77777777" w:rsidR="00B53DA6" w:rsidRDefault="00B53DA6" w:rsidP="00985F7D">
            <w:pPr>
              <w:jc w:val="center"/>
              <w:rPr>
                <w:rFonts w:eastAsia="Cambria"/>
                <w:color w:val="000000"/>
                <w:sz w:val="28"/>
                <w:szCs w:val="28"/>
              </w:rPr>
            </w:pPr>
            <w:r>
              <w:rPr>
                <w:rFonts w:eastAsia="Cambria" w:hint="cs"/>
                <w:color w:val="000000"/>
                <w:sz w:val="28"/>
                <w:szCs w:val="28"/>
                <w:rtl/>
              </w:rPr>
              <w:t>التعريف بمعروف الرصافي</w:t>
            </w:r>
          </w:p>
        </w:tc>
        <w:tc>
          <w:tcPr>
            <w:tcW w:w="2654" w:type="dxa"/>
            <w:tcBorders>
              <w:top w:val="single" w:sz="4" w:space="0" w:color="000000"/>
              <w:left w:val="single" w:sz="4" w:space="0" w:color="000000"/>
              <w:bottom w:val="single" w:sz="4" w:space="0" w:color="000000"/>
              <w:right w:val="single" w:sz="4" w:space="0" w:color="000000"/>
            </w:tcBorders>
            <w:vAlign w:val="center"/>
          </w:tcPr>
          <w:p w14:paraId="2BE10752" w14:textId="77777777" w:rsidR="00B53DA6" w:rsidRDefault="00B53DA6" w:rsidP="00985F7D">
            <w:pPr>
              <w:jc w:val="center"/>
              <w:rPr>
                <w:rFonts w:eastAsia="Cambria"/>
                <w:color w:val="000000"/>
                <w:sz w:val="28"/>
                <w:szCs w:val="28"/>
              </w:rPr>
            </w:pPr>
            <w:r>
              <w:rPr>
                <w:rFonts w:eastAsia="Cambria" w:hint="cs"/>
                <w:color w:val="000000"/>
                <w:sz w:val="28"/>
                <w:szCs w:val="28"/>
                <w:rtl/>
              </w:rPr>
              <w:t>معروف الرصافي</w:t>
            </w:r>
          </w:p>
        </w:tc>
        <w:tc>
          <w:tcPr>
            <w:tcW w:w="1260" w:type="dxa"/>
            <w:tcBorders>
              <w:top w:val="single" w:sz="4" w:space="0" w:color="000000"/>
              <w:left w:val="single" w:sz="4" w:space="0" w:color="000000"/>
              <w:bottom w:val="single" w:sz="4" w:space="0" w:color="000000"/>
              <w:right w:val="single" w:sz="4" w:space="0" w:color="000000"/>
            </w:tcBorders>
            <w:vAlign w:val="center"/>
          </w:tcPr>
          <w:p w14:paraId="72E28F3B"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789DBE58"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49D9435F"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41D707BB"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15</w:t>
            </w:r>
          </w:p>
        </w:tc>
        <w:tc>
          <w:tcPr>
            <w:tcW w:w="1080" w:type="dxa"/>
            <w:tcBorders>
              <w:top w:val="single" w:sz="4" w:space="0" w:color="000000"/>
              <w:left w:val="single" w:sz="4" w:space="0" w:color="000000"/>
              <w:bottom w:val="single" w:sz="4" w:space="0" w:color="000000"/>
              <w:right w:val="single" w:sz="4" w:space="0" w:color="000000"/>
            </w:tcBorders>
            <w:vAlign w:val="center"/>
          </w:tcPr>
          <w:p w14:paraId="7150714A"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3617145A"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14:paraId="2E748CE6"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484E22FA"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78A0BF56"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6126F138"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2EFA7A8A"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16</w:t>
            </w:r>
          </w:p>
        </w:tc>
        <w:tc>
          <w:tcPr>
            <w:tcW w:w="1080" w:type="dxa"/>
            <w:tcBorders>
              <w:top w:val="single" w:sz="4" w:space="0" w:color="000000"/>
              <w:left w:val="single" w:sz="4" w:space="0" w:color="000000"/>
              <w:bottom w:val="single" w:sz="4" w:space="0" w:color="000000"/>
              <w:right w:val="single" w:sz="4" w:space="0" w:color="000000"/>
            </w:tcBorders>
            <w:vAlign w:val="center"/>
          </w:tcPr>
          <w:p w14:paraId="5A3BD09B"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43BEA74B"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14:paraId="0424D20C"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139ADC1F"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36FB48DC"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0F5376A7"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2E00CE42"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17</w:t>
            </w:r>
          </w:p>
        </w:tc>
        <w:tc>
          <w:tcPr>
            <w:tcW w:w="1080" w:type="dxa"/>
            <w:tcBorders>
              <w:top w:val="single" w:sz="4" w:space="0" w:color="000000"/>
              <w:left w:val="single" w:sz="4" w:space="0" w:color="000000"/>
              <w:bottom w:val="single" w:sz="4" w:space="0" w:color="000000"/>
              <w:right w:val="single" w:sz="4" w:space="0" w:color="000000"/>
            </w:tcBorders>
            <w:vAlign w:val="center"/>
          </w:tcPr>
          <w:p w14:paraId="6FF57671"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36CDBD4B" w14:textId="77777777" w:rsidR="00B53DA6" w:rsidRDefault="00B53DA6" w:rsidP="00985F7D">
            <w:pPr>
              <w:jc w:val="center"/>
              <w:rPr>
                <w:rFonts w:eastAsia="Cambria"/>
                <w:color w:val="000000"/>
                <w:sz w:val="28"/>
                <w:szCs w:val="28"/>
              </w:rPr>
            </w:pPr>
            <w:r>
              <w:rPr>
                <w:rFonts w:eastAsia="Cambria" w:hint="cs"/>
                <w:color w:val="000000"/>
                <w:sz w:val="28"/>
                <w:szCs w:val="28"/>
                <w:rtl/>
              </w:rPr>
              <w:t>تطبيقات</w:t>
            </w:r>
          </w:p>
        </w:tc>
        <w:tc>
          <w:tcPr>
            <w:tcW w:w="2654" w:type="dxa"/>
            <w:tcBorders>
              <w:top w:val="single" w:sz="4" w:space="0" w:color="000000"/>
              <w:left w:val="single" w:sz="4" w:space="0" w:color="000000"/>
              <w:bottom w:val="single" w:sz="4" w:space="0" w:color="000000"/>
              <w:right w:val="single" w:sz="4" w:space="0" w:color="000000"/>
            </w:tcBorders>
            <w:vAlign w:val="center"/>
          </w:tcPr>
          <w:p w14:paraId="0DE3C3FC" w14:textId="77777777" w:rsidR="00B53DA6" w:rsidRDefault="00B53DA6" w:rsidP="00985F7D">
            <w:pPr>
              <w:jc w:val="center"/>
              <w:rPr>
                <w:rFonts w:eastAsia="Cambria"/>
                <w:color w:val="000000"/>
                <w:sz w:val="28"/>
                <w:szCs w:val="28"/>
              </w:rPr>
            </w:pPr>
            <w:r>
              <w:rPr>
                <w:rFonts w:eastAsia="Cambria" w:hint="cs"/>
                <w:color w:val="000000"/>
                <w:sz w:val="28"/>
                <w:szCs w:val="28"/>
                <w:rtl/>
              </w:rPr>
              <w:t>مراجعة</w:t>
            </w:r>
          </w:p>
        </w:tc>
        <w:tc>
          <w:tcPr>
            <w:tcW w:w="1260" w:type="dxa"/>
            <w:tcBorders>
              <w:top w:val="single" w:sz="4" w:space="0" w:color="000000"/>
              <w:left w:val="single" w:sz="4" w:space="0" w:color="000000"/>
              <w:bottom w:val="single" w:sz="4" w:space="0" w:color="000000"/>
              <w:right w:val="single" w:sz="4" w:space="0" w:color="000000"/>
            </w:tcBorders>
            <w:vAlign w:val="center"/>
          </w:tcPr>
          <w:p w14:paraId="75E256F0"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072E1E77"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46EFB71B"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0FFB99B8"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18</w:t>
            </w:r>
          </w:p>
        </w:tc>
        <w:tc>
          <w:tcPr>
            <w:tcW w:w="1080" w:type="dxa"/>
            <w:tcBorders>
              <w:top w:val="single" w:sz="4" w:space="0" w:color="000000"/>
              <w:left w:val="single" w:sz="4" w:space="0" w:color="000000"/>
              <w:bottom w:val="single" w:sz="4" w:space="0" w:color="000000"/>
              <w:right w:val="single" w:sz="4" w:space="0" w:color="000000"/>
            </w:tcBorders>
            <w:vAlign w:val="center"/>
          </w:tcPr>
          <w:p w14:paraId="4244F266"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6A1402A0"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14:paraId="1CB5B095"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014412A8"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2B8C784C"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0452F426"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75504E53"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19</w:t>
            </w:r>
          </w:p>
        </w:tc>
        <w:tc>
          <w:tcPr>
            <w:tcW w:w="1080" w:type="dxa"/>
            <w:tcBorders>
              <w:top w:val="single" w:sz="4" w:space="0" w:color="000000"/>
              <w:left w:val="single" w:sz="4" w:space="0" w:color="000000"/>
              <w:bottom w:val="single" w:sz="4" w:space="0" w:color="000000"/>
              <w:right w:val="single" w:sz="4" w:space="0" w:color="000000"/>
            </w:tcBorders>
            <w:vAlign w:val="center"/>
          </w:tcPr>
          <w:p w14:paraId="24D9C1A3"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50E64AE1" w14:textId="77777777" w:rsidR="00B53DA6" w:rsidRDefault="00B53DA6" w:rsidP="00985F7D">
            <w:pPr>
              <w:jc w:val="center"/>
              <w:rPr>
                <w:rFonts w:eastAsia="Cambria"/>
                <w:color w:val="000000"/>
                <w:sz w:val="28"/>
                <w:szCs w:val="28"/>
              </w:rPr>
            </w:pPr>
          </w:p>
        </w:tc>
        <w:tc>
          <w:tcPr>
            <w:tcW w:w="2654" w:type="dxa"/>
            <w:tcBorders>
              <w:top w:val="single" w:sz="4" w:space="0" w:color="000000"/>
              <w:left w:val="single" w:sz="4" w:space="0" w:color="000000"/>
              <w:bottom w:val="single" w:sz="4" w:space="0" w:color="000000"/>
              <w:right w:val="single" w:sz="4" w:space="0" w:color="000000"/>
            </w:tcBorders>
            <w:vAlign w:val="center"/>
          </w:tcPr>
          <w:p w14:paraId="2DD36A36" w14:textId="77777777" w:rsidR="00B53DA6" w:rsidRDefault="00B53DA6" w:rsidP="00985F7D">
            <w:pPr>
              <w:jc w:val="center"/>
              <w:rPr>
                <w:rFonts w:eastAsia="Cambria"/>
                <w:color w:val="000000"/>
                <w:sz w:val="28"/>
                <w:szCs w:val="28"/>
              </w:rPr>
            </w:pPr>
            <w:r>
              <w:rPr>
                <w:rFonts w:eastAsia="Cambria" w:hint="cs"/>
                <w:color w:val="000000"/>
                <w:sz w:val="28"/>
                <w:szCs w:val="28"/>
                <w:rtl/>
              </w:rPr>
              <w:t>عطلة</w:t>
            </w:r>
          </w:p>
        </w:tc>
        <w:tc>
          <w:tcPr>
            <w:tcW w:w="1260" w:type="dxa"/>
            <w:tcBorders>
              <w:top w:val="single" w:sz="4" w:space="0" w:color="000000"/>
              <w:left w:val="single" w:sz="4" w:space="0" w:color="000000"/>
              <w:bottom w:val="single" w:sz="4" w:space="0" w:color="000000"/>
              <w:right w:val="single" w:sz="4" w:space="0" w:color="000000"/>
            </w:tcBorders>
            <w:vAlign w:val="center"/>
          </w:tcPr>
          <w:p w14:paraId="229E769B"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3438DBBF"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2D819024"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7D6D0D66"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20</w:t>
            </w:r>
          </w:p>
        </w:tc>
        <w:tc>
          <w:tcPr>
            <w:tcW w:w="1080" w:type="dxa"/>
            <w:tcBorders>
              <w:top w:val="single" w:sz="4" w:space="0" w:color="000000"/>
              <w:left w:val="single" w:sz="4" w:space="0" w:color="000000"/>
              <w:bottom w:val="single" w:sz="4" w:space="0" w:color="000000"/>
              <w:right w:val="single" w:sz="4" w:space="0" w:color="000000"/>
            </w:tcBorders>
            <w:vAlign w:val="center"/>
          </w:tcPr>
          <w:p w14:paraId="5BA7F9B7"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5623BE77"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14:paraId="344EC508" w14:textId="77777777" w:rsidR="00B53DA6" w:rsidRDefault="00B53DA6" w:rsidP="00985F7D">
            <w:pPr>
              <w:jc w:val="center"/>
              <w:rPr>
                <w:rFonts w:eastAsia="Cambria"/>
                <w:color w:val="000000"/>
                <w:sz w:val="28"/>
                <w:szCs w:val="28"/>
              </w:rPr>
            </w:pPr>
            <w:r>
              <w:rPr>
                <w:rFonts w:eastAsia="Cambria" w:hint="cs"/>
                <w:color w:val="000000"/>
                <w:sz w:val="28"/>
                <w:szCs w:val="28"/>
                <w:rtl/>
              </w:rPr>
              <w:t>عطلة</w:t>
            </w:r>
          </w:p>
        </w:tc>
        <w:tc>
          <w:tcPr>
            <w:tcW w:w="1260" w:type="dxa"/>
            <w:tcBorders>
              <w:top w:val="single" w:sz="4" w:space="0" w:color="000000"/>
              <w:left w:val="single" w:sz="4" w:space="0" w:color="000000"/>
              <w:bottom w:val="single" w:sz="4" w:space="0" w:color="000000"/>
              <w:right w:val="single" w:sz="4" w:space="0" w:color="000000"/>
            </w:tcBorders>
            <w:vAlign w:val="center"/>
          </w:tcPr>
          <w:p w14:paraId="4CE989AA"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36531CB8"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0BCD53F0"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5E8391FD"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21</w:t>
            </w:r>
          </w:p>
        </w:tc>
        <w:tc>
          <w:tcPr>
            <w:tcW w:w="1080" w:type="dxa"/>
            <w:tcBorders>
              <w:top w:val="single" w:sz="4" w:space="0" w:color="000000"/>
              <w:left w:val="single" w:sz="4" w:space="0" w:color="000000"/>
              <w:bottom w:val="single" w:sz="4" w:space="0" w:color="000000"/>
              <w:right w:val="single" w:sz="4" w:space="0" w:color="000000"/>
            </w:tcBorders>
            <w:vAlign w:val="center"/>
          </w:tcPr>
          <w:p w14:paraId="788479BD"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0D3F37E8" w14:textId="77777777" w:rsidR="00B53DA6" w:rsidRDefault="00B53DA6" w:rsidP="00985F7D">
            <w:pPr>
              <w:jc w:val="center"/>
              <w:rPr>
                <w:rFonts w:eastAsia="Cambria"/>
                <w:color w:val="000000"/>
                <w:sz w:val="28"/>
                <w:szCs w:val="28"/>
              </w:rPr>
            </w:pPr>
            <w:r>
              <w:rPr>
                <w:rFonts w:eastAsia="Cambria" w:hint="cs"/>
                <w:color w:val="000000"/>
                <w:sz w:val="28"/>
                <w:szCs w:val="28"/>
                <w:rtl/>
              </w:rPr>
              <w:t>التعريف بجماعة الديوان</w:t>
            </w:r>
          </w:p>
        </w:tc>
        <w:tc>
          <w:tcPr>
            <w:tcW w:w="2654" w:type="dxa"/>
            <w:tcBorders>
              <w:top w:val="single" w:sz="4" w:space="0" w:color="000000"/>
              <w:left w:val="single" w:sz="4" w:space="0" w:color="000000"/>
              <w:bottom w:val="single" w:sz="4" w:space="0" w:color="000000"/>
              <w:right w:val="single" w:sz="4" w:space="0" w:color="000000"/>
            </w:tcBorders>
            <w:vAlign w:val="center"/>
          </w:tcPr>
          <w:p w14:paraId="4D5076A7" w14:textId="77777777" w:rsidR="00B53DA6" w:rsidRDefault="00B53DA6" w:rsidP="00985F7D">
            <w:pPr>
              <w:jc w:val="center"/>
              <w:rPr>
                <w:rFonts w:eastAsia="Cambria"/>
                <w:color w:val="000000"/>
                <w:sz w:val="28"/>
                <w:szCs w:val="28"/>
              </w:rPr>
            </w:pPr>
            <w:r>
              <w:rPr>
                <w:rFonts w:eastAsia="Cambria" w:hint="cs"/>
                <w:color w:val="000000"/>
                <w:sz w:val="28"/>
                <w:szCs w:val="28"/>
                <w:rtl/>
              </w:rPr>
              <w:t>جماعة الديوان</w:t>
            </w:r>
          </w:p>
        </w:tc>
        <w:tc>
          <w:tcPr>
            <w:tcW w:w="1260" w:type="dxa"/>
            <w:tcBorders>
              <w:top w:val="single" w:sz="4" w:space="0" w:color="000000"/>
              <w:left w:val="single" w:sz="4" w:space="0" w:color="000000"/>
              <w:bottom w:val="single" w:sz="4" w:space="0" w:color="000000"/>
              <w:right w:val="single" w:sz="4" w:space="0" w:color="000000"/>
            </w:tcBorders>
            <w:vAlign w:val="center"/>
          </w:tcPr>
          <w:p w14:paraId="22E4C76D"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3DC36382"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3A7AE6EE"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5F19CC44"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22</w:t>
            </w:r>
          </w:p>
        </w:tc>
        <w:tc>
          <w:tcPr>
            <w:tcW w:w="1080" w:type="dxa"/>
            <w:tcBorders>
              <w:top w:val="single" w:sz="4" w:space="0" w:color="000000"/>
              <w:left w:val="single" w:sz="4" w:space="0" w:color="000000"/>
              <w:bottom w:val="single" w:sz="4" w:space="0" w:color="000000"/>
              <w:right w:val="single" w:sz="4" w:space="0" w:color="000000"/>
            </w:tcBorders>
            <w:vAlign w:val="center"/>
          </w:tcPr>
          <w:p w14:paraId="7BBE41BD"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4CECE539"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14:paraId="37229566"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44CA2DCA"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1B4B8004"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50128D57"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17FA0B42"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23</w:t>
            </w:r>
          </w:p>
        </w:tc>
        <w:tc>
          <w:tcPr>
            <w:tcW w:w="1080" w:type="dxa"/>
            <w:tcBorders>
              <w:top w:val="single" w:sz="4" w:space="0" w:color="000000"/>
              <w:left w:val="single" w:sz="4" w:space="0" w:color="000000"/>
              <w:bottom w:val="single" w:sz="4" w:space="0" w:color="000000"/>
              <w:right w:val="single" w:sz="4" w:space="0" w:color="000000"/>
            </w:tcBorders>
            <w:vAlign w:val="center"/>
          </w:tcPr>
          <w:p w14:paraId="6E8EB1CC"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7347E29B" w14:textId="77777777" w:rsidR="00B53DA6" w:rsidRDefault="00B53DA6" w:rsidP="00985F7D">
            <w:pPr>
              <w:jc w:val="center"/>
              <w:rPr>
                <w:rFonts w:eastAsia="Cambria"/>
                <w:color w:val="000000"/>
                <w:sz w:val="28"/>
                <w:szCs w:val="28"/>
              </w:rPr>
            </w:pPr>
            <w:r>
              <w:rPr>
                <w:rFonts w:eastAsia="Cambria" w:hint="cs"/>
                <w:color w:val="000000"/>
                <w:sz w:val="28"/>
                <w:szCs w:val="28"/>
                <w:rtl/>
              </w:rPr>
              <w:t>التعريف بعبد الرحمن شكري</w:t>
            </w:r>
          </w:p>
        </w:tc>
        <w:tc>
          <w:tcPr>
            <w:tcW w:w="2654" w:type="dxa"/>
            <w:tcBorders>
              <w:top w:val="single" w:sz="4" w:space="0" w:color="000000"/>
              <w:left w:val="single" w:sz="4" w:space="0" w:color="000000"/>
              <w:bottom w:val="single" w:sz="4" w:space="0" w:color="000000"/>
              <w:right w:val="single" w:sz="4" w:space="0" w:color="000000"/>
            </w:tcBorders>
            <w:vAlign w:val="center"/>
          </w:tcPr>
          <w:p w14:paraId="27CD4C1F" w14:textId="77777777" w:rsidR="00B53DA6" w:rsidRDefault="00B53DA6" w:rsidP="00985F7D">
            <w:pPr>
              <w:jc w:val="center"/>
              <w:rPr>
                <w:rFonts w:eastAsia="Cambria"/>
                <w:color w:val="000000"/>
                <w:sz w:val="28"/>
                <w:szCs w:val="28"/>
              </w:rPr>
            </w:pPr>
            <w:r>
              <w:rPr>
                <w:rFonts w:eastAsia="Cambria" w:hint="cs"/>
                <w:color w:val="000000"/>
                <w:sz w:val="28"/>
                <w:szCs w:val="28"/>
                <w:rtl/>
              </w:rPr>
              <w:t>عبد الرحمن شكري</w:t>
            </w:r>
          </w:p>
        </w:tc>
        <w:tc>
          <w:tcPr>
            <w:tcW w:w="1260" w:type="dxa"/>
            <w:tcBorders>
              <w:top w:val="single" w:sz="4" w:space="0" w:color="000000"/>
              <w:left w:val="single" w:sz="4" w:space="0" w:color="000000"/>
              <w:bottom w:val="single" w:sz="4" w:space="0" w:color="000000"/>
              <w:right w:val="single" w:sz="4" w:space="0" w:color="000000"/>
            </w:tcBorders>
            <w:vAlign w:val="center"/>
          </w:tcPr>
          <w:p w14:paraId="09EE05D3"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0B622AD9"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6DE100B9"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72C51985"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24</w:t>
            </w:r>
          </w:p>
        </w:tc>
        <w:tc>
          <w:tcPr>
            <w:tcW w:w="1080" w:type="dxa"/>
            <w:tcBorders>
              <w:top w:val="single" w:sz="4" w:space="0" w:color="000000"/>
              <w:left w:val="single" w:sz="4" w:space="0" w:color="000000"/>
              <w:bottom w:val="single" w:sz="4" w:space="0" w:color="000000"/>
              <w:right w:val="single" w:sz="4" w:space="0" w:color="000000"/>
            </w:tcBorders>
            <w:vAlign w:val="center"/>
          </w:tcPr>
          <w:p w14:paraId="0E70F822"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1EEBEAB9" w14:textId="77777777" w:rsidR="00B53DA6" w:rsidRDefault="00B53DA6" w:rsidP="00985F7D">
            <w:pPr>
              <w:jc w:val="center"/>
              <w:rPr>
                <w:rFonts w:eastAsia="Cambria"/>
                <w:color w:val="000000"/>
                <w:sz w:val="28"/>
                <w:szCs w:val="28"/>
              </w:rPr>
            </w:pPr>
            <w:r>
              <w:rPr>
                <w:rFonts w:eastAsia="Cambria" w:hint="cs"/>
                <w:color w:val="000000"/>
                <w:sz w:val="28"/>
                <w:szCs w:val="28"/>
                <w:rtl/>
              </w:rPr>
              <w:t>التعريف بجماعة المهجر</w:t>
            </w:r>
          </w:p>
        </w:tc>
        <w:tc>
          <w:tcPr>
            <w:tcW w:w="2654" w:type="dxa"/>
            <w:tcBorders>
              <w:top w:val="single" w:sz="4" w:space="0" w:color="000000"/>
              <w:left w:val="single" w:sz="4" w:space="0" w:color="000000"/>
              <w:bottom w:val="single" w:sz="4" w:space="0" w:color="000000"/>
              <w:right w:val="single" w:sz="4" w:space="0" w:color="000000"/>
            </w:tcBorders>
            <w:vAlign w:val="center"/>
          </w:tcPr>
          <w:p w14:paraId="5B9881CA" w14:textId="77777777" w:rsidR="00B53DA6" w:rsidRDefault="00B53DA6" w:rsidP="00985F7D">
            <w:pPr>
              <w:jc w:val="center"/>
              <w:rPr>
                <w:rFonts w:eastAsia="Cambria"/>
                <w:color w:val="000000"/>
                <w:sz w:val="28"/>
                <w:szCs w:val="28"/>
              </w:rPr>
            </w:pPr>
            <w:r>
              <w:rPr>
                <w:rFonts w:eastAsia="Cambria" w:hint="cs"/>
                <w:color w:val="000000"/>
                <w:sz w:val="28"/>
                <w:szCs w:val="28"/>
                <w:rtl/>
              </w:rPr>
              <w:t>جماعة المهجر</w:t>
            </w:r>
          </w:p>
        </w:tc>
        <w:tc>
          <w:tcPr>
            <w:tcW w:w="1260" w:type="dxa"/>
            <w:tcBorders>
              <w:top w:val="single" w:sz="4" w:space="0" w:color="000000"/>
              <w:left w:val="single" w:sz="4" w:space="0" w:color="000000"/>
              <w:bottom w:val="single" w:sz="4" w:space="0" w:color="000000"/>
              <w:right w:val="single" w:sz="4" w:space="0" w:color="000000"/>
            </w:tcBorders>
            <w:vAlign w:val="center"/>
          </w:tcPr>
          <w:p w14:paraId="04B80046"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21EF2166"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13B3D35D"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6BE59BA9"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25</w:t>
            </w:r>
          </w:p>
        </w:tc>
        <w:tc>
          <w:tcPr>
            <w:tcW w:w="1080" w:type="dxa"/>
            <w:tcBorders>
              <w:top w:val="single" w:sz="4" w:space="0" w:color="000000"/>
              <w:left w:val="single" w:sz="4" w:space="0" w:color="000000"/>
              <w:bottom w:val="single" w:sz="4" w:space="0" w:color="000000"/>
              <w:right w:val="single" w:sz="4" w:space="0" w:color="000000"/>
            </w:tcBorders>
            <w:vAlign w:val="center"/>
          </w:tcPr>
          <w:p w14:paraId="6291964F"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06402E8B" w14:textId="77777777" w:rsidR="00B53DA6" w:rsidRDefault="00B53DA6" w:rsidP="00985F7D">
            <w:pPr>
              <w:jc w:val="center"/>
              <w:rPr>
                <w:rFonts w:eastAsia="Cambria"/>
                <w:color w:val="000000"/>
                <w:sz w:val="28"/>
                <w:szCs w:val="28"/>
              </w:rPr>
            </w:pPr>
            <w:r>
              <w:rPr>
                <w:rFonts w:eastAsia="Cambria" w:hint="cs"/>
                <w:color w:val="000000"/>
                <w:sz w:val="28"/>
                <w:szCs w:val="28"/>
                <w:rtl/>
              </w:rPr>
              <w:t>معرفة جماعة أبولو</w:t>
            </w:r>
          </w:p>
        </w:tc>
        <w:tc>
          <w:tcPr>
            <w:tcW w:w="2654" w:type="dxa"/>
            <w:tcBorders>
              <w:top w:val="single" w:sz="4" w:space="0" w:color="000000"/>
              <w:left w:val="single" w:sz="4" w:space="0" w:color="000000"/>
              <w:bottom w:val="single" w:sz="4" w:space="0" w:color="000000"/>
              <w:right w:val="single" w:sz="4" w:space="0" w:color="000000"/>
            </w:tcBorders>
            <w:vAlign w:val="center"/>
          </w:tcPr>
          <w:p w14:paraId="674635CD" w14:textId="77777777" w:rsidR="00B53DA6" w:rsidRDefault="00B53DA6" w:rsidP="00985F7D">
            <w:pPr>
              <w:jc w:val="center"/>
              <w:rPr>
                <w:rFonts w:eastAsia="Cambria"/>
                <w:color w:val="000000"/>
                <w:sz w:val="28"/>
                <w:szCs w:val="28"/>
              </w:rPr>
            </w:pPr>
            <w:r>
              <w:rPr>
                <w:rFonts w:eastAsia="Cambria" w:hint="cs"/>
                <w:color w:val="000000"/>
                <w:sz w:val="28"/>
                <w:szCs w:val="28"/>
                <w:rtl/>
              </w:rPr>
              <w:t>جماعة ابولو</w:t>
            </w:r>
          </w:p>
        </w:tc>
        <w:tc>
          <w:tcPr>
            <w:tcW w:w="1260" w:type="dxa"/>
            <w:tcBorders>
              <w:top w:val="single" w:sz="4" w:space="0" w:color="000000"/>
              <w:left w:val="single" w:sz="4" w:space="0" w:color="000000"/>
              <w:bottom w:val="single" w:sz="4" w:space="0" w:color="000000"/>
              <w:right w:val="single" w:sz="4" w:space="0" w:color="000000"/>
            </w:tcBorders>
            <w:vAlign w:val="center"/>
          </w:tcPr>
          <w:p w14:paraId="0B8AF93B"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6D87F44B"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64274DD7"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74C062D6"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lastRenderedPageBreak/>
              <w:t>26</w:t>
            </w:r>
          </w:p>
        </w:tc>
        <w:tc>
          <w:tcPr>
            <w:tcW w:w="1080" w:type="dxa"/>
            <w:tcBorders>
              <w:top w:val="single" w:sz="4" w:space="0" w:color="000000"/>
              <w:left w:val="single" w:sz="4" w:space="0" w:color="000000"/>
              <w:bottom w:val="single" w:sz="4" w:space="0" w:color="000000"/>
              <w:right w:val="single" w:sz="4" w:space="0" w:color="000000"/>
            </w:tcBorders>
            <w:vAlign w:val="center"/>
          </w:tcPr>
          <w:p w14:paraId="139C9399"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78D6FEC3"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14:paraId="6AF88928"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5BB2A95C"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70180290"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6B03A61A"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52E210F0"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27</w:t>
            </w:r>
          </w:p>
        </w:tc>
        <w:tc>
          <w:tcPr>
            <w:tcW w:w="1080" w:type="dxa"/>
            <w:tcBorders>
              <w:top w:val="single" w:sz="4" w:space="0" w:color="000000"/>
              <w:left w:val="single" w:sz="4" w:space="0" w:color="000000"/>
              <w:bottom w:val="single" w:sz="4" w:space="0" w:color="000000"/>
              <w:right w:val="single" w:sz="4" w:space="0" w:color="000000"/>
            </w:tcBorders>
            <w:vAlign w:val="center"/>
          </w:tcPr>
          <w:p w14:paraId="45B0AD3D"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25F2E623" w14:textId="77777777" w:rsidR="00B53DA6" w:rsidRDefault="00B53DA6" w:rsidP="00985F7D">
            <w:pPr>
              <w:jc w:val="center"/>
              <w:rPr>
                <w:rFonts w:eastAsia="Cambria"/>
                <w:color w:val="000000"/>
                <w:sz w:val="28"/>
                <w:szCs w:val="28"/>
              </w:rPr>
            </w:pPr>
            <w:r>
              <w:rPr>
                <w:rFonts w:eastAsia="Cambria" w:hint="cs"/>
                <w:color w:val="000000"/>
                <w:sz w:val="28"/>
                <w:szCs w:val="28"/>
                <w:rtl/>
              </w:rPr>
              <w:t>التعريف بأحمد زكي أبو شادي</w:t>
            </w:r>
          </w:p>
        </w:tc>
        <w:tc>
          <w:tcPr>
            <w:tcW w:w="2654" w:type="dxa"/>
            <w:tcBorders>
              <w:top w:val="single" w:sz="4" w:space="0" w:color="000000"/>
              <w:left w:val="single" w:sz="4" w:space="0" w:color="000000"/>
              <w:bottom w:val="single" w:sz="4" w:space="0" w:color="000000"/>
              <w:right w:val="single" w:sz="4" w:space="0" w:color="000000"/>
            </w:tcBorders>
            <w:vAlign w:val="center"/>
          </w:tcPr>
          <w:p w14:paraId="7273928C" w14:textId="77777777" w:rsidR="00B53DA6" w:rsidRDefault="00B53DA6" w:rsidP="00985F7D">
            <w:pPr>
              <w:jc w:val="center"/>
              <w:rPr>
                <w:rFonts w:eastAsia="Cambria"/>
                <w:color w:val="000000"/>
                <w:sz w:val="28"/>
                <w:szCs w:val="28"/>
              </w:rPr>
            </w:pPr>
            <w:r>
              <w:rPr>
                <w:rFonts w:eastAsia="Cambria" w:hint="cs"/>
                <w:color w:val="000000"/>
                <w:sz w:val="28"/>
                <w:szCs w:val="28"/>
                <w:rtl/>
              </w:rPr>
              <w:t>أحمد زكي أبو شادي</w:t>
            </w:r>
          </w:p>
        </w:tc>
        <w:tc>
          <w:tcPr>
            <w:tcW w:w="1260" w:type="dxa"/>
            <w:tcBorders>
              <w:top w:val="single" w:sz="4" w:space="0" w:color="000000"/>
              <w:left w:val="single" w:sz="4" w:space="0" w:color="000000"/>
              <w:bottom w:val="single" w:sz="4" w:space="0" w:color="000000"/>
              <w:right w:val="single" w:sz="4" w:space="0" w:color="000000"/>
            </w:tcBorders>
            <w:vAlign w:val="center"/>
          </w:tcPr>
          <w:p w14:paraId="56C9E9C9"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1B1AB7A3"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79B0B924"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06083500"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28</w:t>
            </w:r>
          </w:p>
        </w:tc>
        <w:tc>
          <w:tcPr>
            <w:tcW w:w="1080" w:type="dxa"/>
            <w:tcBorders>
              <w:top w:val="single" w:sz="4" w:space="0" w:color="000000"/>
              <w:left w:val="single" w:sz="4" w:space="0" w:color="000000"/>
              <w:bottom w:val="single" w:sz="4" w:space="0" w:color="000000"/>
              <w:right w:val="single" w:sz="4" w:space="0" w:color="000000"/>
            </w:tcBorders>
            <w:vAlign w:val="center"/>
          </w:tcPr>
          <w:p w14:paraId="03E5F6BA"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2836FA1D" w14:textId="77777777" w:rsidR="00B53DA6" w:rsidRDefault="00B53DA6" w:rsidP="00985F7D">
            <w:pPr>
              <w:jc w:val="center"/>
              <w:rPr>
                <w:rFonts w:eastAsia="Cambria"/>
                <w:color w:val="000000"/>
                <w:sz w:val="28"/>
                <w:szCs w:val="28"/>
              </w:rPr>
            </w:pPr>
            <w:r>
              <w:rPr>
                <w:rFonts w:eastAsia="Cambria" w:hint="cs"/>
                <w:color w:val="000000"/>
                <w:sz w:val="28"/>
                <w:szCs w:val="28"/>
                <w:rtl/>
              </w:rPr>
              <w:t>التعريف بالشعر الحر</w:t>
            </w:r>
          </w:p>
        </w:tc>
        <w:tc>
          <w:tcPr>
            <w:tcW w:w="2654" w:type="dxa"/>
            <w:tcBorders>
              <w:top w:val="single" w:sz="4" w:space="0" w:color="000000"/>
              <w:left w:val="single" w:sz="4" w:space="0" w:color="000000"/>
              <w:bottom w:val="single" w:sz="4" w:space="0" w:color="000000"/>
              <w:right w:val="single" w:sz="4" w:space="0" w:color="000000"/>
            </w:tcBorders>
            <w:vAlign w:val="center"/>
          </w:tcPr>
          <w:p w14:paraId="6025FB62" w14:textId="77777777" w:rsidR="00B53DA6" w:rsidRDefault="00B53DA6" w:rsidP="00985F7D">
            <w:pPr>
              <w:jc w:val="center"/>
              <w:rPr>
                <w:rFonts w:eastAsia="Cambria"/>
                <w:color w:val="000000"/>
                <w:sz w:val="28"/>
                <w:szCs w:val="28"/>
              </w:rPr>
            </w:pPr>
            <w:r>
              <w:rPr>
                <w:rFonts w:eastAsia="Cambria" w:hint="cs"/>
                <w:color w:val="000000"/>
                <w:sz w:val="28"/>
                <w:szCs w:val="28"/>
                <w:rtl/>
              </w:rPr>
              <w:t>الشعر الحر ونازك الملائكة</w:t>
            </w:r>
          </w:p>
        </w:tc>
        <w:tc>
          <w:tcPr>
            <w:tcW w:w="1260" w:type="dxa"/>
            <w:tcBorders>
              <w:top w:val="single" w:sz="4" w:space="0" w:color="000000"/>
              <w:left w:val="single" w:sz="4" w:space="0" w:color="000000"/>
              <w:bottom w:val="single" w:sz="4" w:space="0" w:color="000000"/>
              <w:right w:val="single" w:sz="4" w:space="0" w:color="000000"/>
            </w:tcBorders>
            <w:vAlign w:val="center"/>
          </w:tcPr>
          <w:p w14:paraId="2C29B811"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5787395E"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14:paraId="03B6C063" w14:textId="77777777" w:rsidTr="001330E0">
        <w:trPr>
          <w:trHeight w:val="319"/>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0BBB8CCC"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29</w:t>
            </w:r>
          </w:p>
        </w:tc>
        <w:tc>
          <w:tcPr>
            <w:tcW w:w="1080" w:type="dxa"/>
            <w:tcBorders>
              <w:top w:val="single" w:sz="4" w:space="0" w:color="000000"/>
              <w:left w:val="single" w:sz="4" w:space="0" w:color="000000"/>
              <w:bottom w:val="single" w:sz="4" w:space="0" w:color="000000"/>
              <w:right w:val="single" w:sz="4" w:space="0" w:color="000000"/>
            </w:tcBorders>
            <w:vAlign w:val="center"/>
          </w:tcPr>
          <w:p w14:paraId="3515252F"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14:paraId="074042F6"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14:paraId="47558466" w14:textId="77777777" w:rsidR="00B53DA6" w:rsidRDefault="00B53DA6" w:rsidP="00985F7D">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36C51D43"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430075DF" w14:textId="77777777" w:rsidR="00B53DA6" w:rsidRDefault="00B53DA6"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bl>
    <w:p w14:paraId="14FF3750" w14:textId="77777777" w:rsidR="00B53DA6" w:rsidRDefault="00B53DA6" w:rsidP="00985F7D">
      <w:pPr>
        <w:widowControl w:val="0"/>
        <w:jc w:val="center"/>
        <w:rPr>
          <w:rFonts w:ascii="Cambria" w:eastAsia="Cambria" w:hAnsi="Cambria" w:cs="Cambria"/>
          <w:color w:val="000000"/>
          <w:sz w:val="28"/>
          <w:szCs w:val="28"/>
        </w:rPr>
      </w:pPr>
    </w:p>
    <w:tbl>
      <w:tblPr>
        <w:bidiVisu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B53DA6" w14:paraId="0D3C8A0F" w14:textId="77777777" w:rsidTr="008370B0">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14:paraId="1DF9A506" w14:textId="77777777" w:rsidR="00B53DA6" w:rsidRDefault="00B53DA6" w:rsidP="00985F7D">
            <w:pPr>
              <w:numPr>
                <w:ilvl w:val="0"/>
                <w:numId w:val="93"/>
              </w:numPr>
              <w:tabs>
                <w:tab w:val="left" w:pos="252"/>
                <w:tab w:val="left" w:pos="432"/>
              </w:tabs>
              <w:spacing w:after="0" w:line="240" w:lineRule="auto"/>
              <w:ind w:left="360" w:right="0"/>
              <w:jc w:val="center"/>
              <w:rPr>
                <w:rFonts w:ascii="Cambria" w:eastAsia="Cambria" w:hAnsi="Cambria" w:cs="Cambria"/>
                <w:color w:val="000000"/>
                <w:sz w:val="28"/>
                <w:szCs w:val="28"/>
              </w:rPr>
            </w:pPr>
            <w:r>
              <w:rPr>
                <w:rFonts w:ascii="Cambria" w:eastAsia="Cambria" w:hAnsi="Cambria" w:hint="cs"/>
                <w:color w:val="000000"/>
                <w:sz w:val="28"/>
                <w:szCs w:val="28"/>
                <w:rtl/>
              </w:rPr>
              <w:t>البنية التحتية</w:t>
            </w:r>
          </w:p>
        </w:tc>
      </w:tr>
      <w:tr w:rsidR="00B53DA6" w14:paraId="72C4AF42" w14:textId="77777777" w:rsidTr="008370B0">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14:paraId="668921BC" w14:textId="77777777" w:rsidR="00B53DA6" w:rsidRDefault="00B53DA6" w:rsidP="00985F7D">
            <w:pPr>
              <w:numPr>
                <w:ilvl w:val="0"/>
                <w:numId w:val="94"/>
              </w:numPr>
              <w:spacing w:after="0" w:line="240" w:lineRule="auto"/>
              <w:ind w:left="1080" w:right="0"/>
              <w:jc w:val="center"/>
              <w:rPr>
                <w:rFonts w:ascii="Cambria" w:eastAsia="Cambria" w:hAnsi="Cambria" w:cs="Cambria"/>
                <w:color w:val="000000"/>
                <w:sz w:val="28"/>
                <w:szCs w:val="28"/>
              </w:rPr>
            </w:pPr>
            <w:r>
              <w:rPr>
                <w:rFonts w:ascii="Cambria" w:eastAsia="Cambria" w:hAnsi="Cambria" w:hint="cs"/>
                <w:color w:val="000000"/>
                <w:sz w:val="28"/>
                <w:szCs w:val="28"/>
                <w:rtl/>
              </w:rPr>
              <w:t>الكتب المقررة المطلوبة</w:t>
            </w:r>
          </w:p>
        </w:tc>
        <w:tc>
          <w:tcPr>
            <w:tcW w:w="5713" w:type="dxa"/>
            <w:tcBorders>
              <w:top w:val="single" w:sz="4" w:space="0" w:color="000000"/>
              <w:left w:val="single" w:sz="4" w:space="0" w:color="000000"/>
              <w:bottom w:val="single" w:sz="4" w:space="0" w:color="000000"/>
              <w:right w:val="single" w:sz="4" w:space="0" w:color="000000"/>
            </w:tcBorders>
            <w:vAlign w:val="center"/>
          </w:tcPr>
          <w:p w14:paraId="35E023A8" w14:textId="77777777" w:rsidR="00B53DA6" w:rsidRDefault="00B53DA6" w:rsidP="00985F7D">
            <w:pPr>
              <w:jc w:val="center"/>
              <w:rPr>
                <w:rFonts w:eastAsia="Cambria"/>
                <w:color w:val="000000"/>
                <w:sz w:val="28"/>
                <w:szCs w:val="28"/>
              </w:rPr>
            </w:pPr>
            <w:r>
              <w:rPr>
                <w:rFonts w:eastAsia="Cambria" w:hint="cs"/>
                <w:color w:val="000000"/>
                <w:sz w:val="28"/>
                <w:szCs w:val="28"/>
                <w:rtl/>
              </w:rPr>
              <w:t>الأدب العربي الحديث، دراسة في شعره ونثره</w:t>
            </w:r>
          </w:p>
        </w:tc>
      </w:tr>
      <w:tr w:rsidR="00B53DA6" w14:paraId="3809F15D" w14:textId="77777777" w:rsidTr="008370B0">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14:paraId="7E845EE6" w14:textId="77777777" w:rsidR="00B53DA6" w:rsidRDefault="00B53DA6" w:rsidP="00985F7D">
            <w:pPr>
              <w:numPr>
                <w:ilvl w:val="0"/>
                <w:numId w:val="94"/>
              </w:numPr>
              <w:spacing w:after="0" w:line="240" w:lineRule="auto"/>
              <w:ind w:left="1080" w:right="0"/>
              <w:jc w:val="center"/>
              <w:rPr>
                <w:rFonts w:ascii="Cambria" w:eastAsia="Cambria" w:hAnsi="Cambria" w:cs="Cambria"/>
                <w:color w:val="000000"/>
                <w:sz w:val="28"/>
                <w:szCs w:val="28"/>
              </w:rPr>
            </w:pPr>
            <w:r>
              <w:rPr>
                <w:rFonts w:ascii="Cambria" w:eastAsia="Cambria" w:hAnsi="Cambria" w:hint="cs"/>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hint="cs"/>
                <w:color w:val="000000"/>
                <w:sz w:val="28"/>
                <w:szCs w:val="28"/>
                <w:rtl/>
              </w:rPr>
              <w:t>المصادر</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14:paraId="37399B5C" w14:textId="77777777" w:rsidR="00B53DA6" w:rsidRDefault="00B53DA6" w:rsidP="00985F7D">
            <w:pPr>
              <w:jc w:val="center"/>
              <w:rPr>
                <w:rFonts w:eastAsia="Cambria"/>
                <w:color w:val="000000"/>
                <w:sz w:val="28"/>
                <w:szCs w:val="28"/>
              </w:rPr>
            </w:pPr>
            <w:r>
              <w:rPr>
                <w:rFonts w:eastAsia="Cambria" w:hint="cs"/>
                <w:color w:val="000000"/>
                <w:sz w:val="28"/>
                <w:szCs w:val="28"/>
                <w:rtl/>
              </w:rPr>
              <w:t>الدواوين الشعرية للشعراء</w:t>
            </w:r>
          </w:p>
        </w:tc>
      </w:tr>
      <w:tr w:rsidR="00B53DA6" w14:paraId="5D488C8D" w14:textId="77777777" w:rsidTr="008370B0">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14:paraId="707D4790" w14:textId="77777777" w:rsidR="00B53DA6" w:rsidRDefault="00B53DA6" w:rsidP="00985F7D">
            <w:pPr>
              <w:numPr>
                <w:ilvl w:val="0"/>
                <w:numId w:val="95"/>
              </w:numPr>
              <w:spacing w:after="0" w:line="240" w:lineRule="auto"/>
              <w:ind w:left="360" w:right="0"/>
              <w:jc w:val="center"/>
              <w:rPr>
                <w:rFonts w:ascii="Cambria" w:eastAsia="Cambria" w:hAnsi="Cambria" w:cs="Cambria"/>
                <w:color w:val="000000"/>
                <w:sz w:val="28"/>
                <w:szCs w:val="28"/>
              </w:rPr>
            </w:pPr>
            <w:r>
              <w:rPr>
                <w:rFonts w:ascii="Cambria" w:eastAsia="Cambria" w:hAnsi="Cambria" w:hint="cs"/>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hint="cs"/>
                <w:color w:val="000000"/>
                <w:sz w:val="28"/>
                <w:szCs w:val="28"/>
                <w:rtl/>
              </w:rPr>
              <w:t>المجلات العلمية ،التقارير ،</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14:paraId="112F43CB" w14:textId="77777777" w:rsidR="00B53DA6" w:rsidRDefault="00B53DA6" w:rsidP="00985F7D">
            <w:pPr>
              <w:jc w:val="center"/>
              <w:rPr>
                <w:rFonts w:eastAsia="Cambria"/>
                <w:color w:val="000000"/>
                <w:sz w:val="28"/>
                <w:szCs w:val="28"/>
              </w:rPr>
            </w:pPr>
            <w:r>
              <w:rPr>
                <w:rFonts w:eastAsia="Cambria" w:hint="cs"/>
                <w:color w:val="000000"/>
                <w:sz w:val="28"/>
                <w:szCs w:val="28"/>
                <w:rtl/>
              </w:rPr>
              <w:t>جميع الكتب التي تتناول الفنون الشعرية الحديثة</w:t>
            </w:r>
          </w:p>
        </w:tc>
      </w:tr>
      <w:tr w:rsidR="00B53DA6" w14:paraId="38C46F23" w14:textId="77777777" w:rsidTr="008370B0">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14:paraId="4344D3D7" w14:textId="77777777" w:rsidR="00B53DA6" w:rsidRDefault="00B53DA6" w:rsidP="00985F7D">
            <w:pPr>
              <w:numPr>
                <w:ilvl w:val="0"/>
                <w:numId w:val="95"/>
              </w:numPr>
              <w:spacing w:after="0" w:line="240" w:lineRule="auto"/>
              <w:ind w:left="360" w:right="0"/>
              <w:jc w:val="center"/>
              <w:rPr>
                <w:rFonts w:ascii="Cambria" w:eastAsia="Cambria" w:hAnsi="Cambria" w:cs="Cambria"/>
                <w:color w:val="000000"/>
                <w:sz w:val="28"/>
                <w:szCs w:val="28"/>
              </w:rPr>
            </w:pPr>
            <w:r>
              <w:rPr>
                <w:rFonts w:ascii="Cambria" w:eastAsia="Cambria" w:hAnsi="Cambria" w:hint="cs"/>
                <w:color w:val="000000"/>
                <w:sz w:val="28"/>
                <w:szCs w:val="28"/>
                <w:rtl/>
              </w:rPr>
              <w:t>المراجع الالكتــــرونية ،مواقع الانترنيت ،</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14:paraId="427FB80C" w14:textId="77777777" w:rsidR="00B53DA6" w:rsidRDefault="00B53DA6" w:rsidP="00985F7D">
            <w:pPr>
              <w:jc w:val="center"/>
              <w:rPr>
                <w:rFonts w:eastAsia="Cambria"/>
                <w:color w:val="000000"/>
                <w:sz w:val="28"/>
                <w:szCs w:val="28"/>
              </w:rPr>
            </w:pPr>
            <w:r>
              <w:rPr>
                <w:rFonts w:eastAsia="Cambria" w:hint="cs"/>
                <w:color w:val="000000"/>
                <w:sz w:val="28"/>
                <w:szCs w:val="28"/>
                <w:rtl/>
              </w:rPr>
              <w:t>مواقع المجلات الأدبية ، موقع سعيد يقطين، شبكة الآلوكا، المواقع الإلكترونية للجامعات المحلية والعربية</w:t>
            </w:r>
          </w:p>
        </w:tc>
      </w:tr>
    </w:tbl>
    <w:p w14:paraId="62E87631" w14:textId="77777777" w:rsidR="00B53DA6" w:rsidRDefault="00B53DA6" w:rsidP="00985F7D">
      <w:pPr>
        <w:jc w:val="center"/>
      </w:pPr>
    </w:p>
    <w:tbl>
      <w:tblPr>
        <w:bidiVisu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3DA6" w14:paraId="45B991D7" w14:textId="77777777" w:rsidTr="008370B0">
        <w:trPr>
          <w:trHeight w:val="419"/>
        </w:trPr>
        <w:tc>
          <w:tcPr>
            <w:tcW w:w="9720" w:type="dxa"/>
            <w:tcBorders>
              <w:top w:val="single" w:sz="4" w:space="0" w:color="000000"/>
              <w:left w:val="single" w:sz="4" w:space="0" w:color="000000"/>
              <w:bottom w:val="single" w:sz="4" w:space="0" w:color="000000"/>
              <w:right w:val="single" w:sz="4" w:space="0" w:color="000000"/>
            </w:tcBorders>
            <w:vAlign w:val="center"/>
          </w:tcPr>
          <w:p w14:paraId="0B0B25E6" w14:textId="77777777" w:rsidR="00B53DA6" w:rsidRDefault="00B53DA6" w:rsidP="00985F7D">
            <w:pPr>
              <w:numPr>
                <w:ilvl w:val="0"/>
                <w:numId w:val="93"/>
              </w:numPr>
              <w:tabs>
                <w:tab w:val="left" w:pos="507"/>
              </w:tabs>
              <w:spacing w:after="0" w:line="240" w:lineRule="auto"/>
              <w:ind w:left="360" w:right="0"/>
              <w:jc w:val="center"/>
              <w:rPr>
                <w:rFonts w:ascii="Cambria" w:eastAsia="Cambria" w:hAnsi="Cambria" w:cs="Cambria"/>
                <w:color w:val="000000"/>
                <w:sz w:val="28"/>
                <w:szCs w:val="28"/>
              </w:rPr>
            </w:pPr>
            <w:r>
              <w:rPr>
                <w:rFonts w:ascii="Cambria" w:eastAsia="Cambria" w:hAnsi="Cambria" w:hint="cs"/>
                <w:color w:val="000000"/>
                <w:sz w:val="28"/>
                <w:szCs w:val="28"/>
                <w:rtl/>
              </w:rPr>
              <w:t>خطة تطوير المقرر الدراسي</w:t>
            </w:r>
          </w:p>
        </w:tc>
      </w:tr>
      <w:tr w:rsidR="00B53DA6" w14:paraId="462A2707" w14:textId="77777777" w:rsidTr="008370B0">
        <w:trPr>
          <w:trHeight w:val="1505"/>
        </w:trPr>
        <w:tc>
          <w:tcPr>
            <w:tcW w:w="9720" w:type="dxa"/>
            <w:tcBorders>
              <w:top w:val="single" w:sz="4" w:space="0" w:color="000000"/>
              <w:left w:val="single" w:sz="4" w:space="0" w:color="000000"/>
              <w:bottom w:val="single" w:sz="4" w:space="0" w:color="000000"/>
              <w:right w:val="single" w:sz="4" w:space="0" w:color="000000"/>
            </w:tcBorders>
            <w:vAlign w:val="center"/>
          </w:tcPr>
          <w:p w14:paraId="7B1CC22A" w14:textId="77777777" w:rsidR="00B53DA6" w:rsidRDefault="00B53DA6" w:rsidP="00985F7D">
            <w:pPr>
              <w:numPr>
                <w:ilvl w:val="0"/>
                <w:numId w:val="96"/>
              </w:numPr>
              <w:spacing w:after="0" w:line="240" w:lineRule="auto"/>
              <w:jc w:val="center"/>
              <w:rPr>
                <w:rFonts w:ascii="Cambria" w:eastAsia="Cambria" w:hAnsi="Cambria"/>
                <w:color w:val="000000"/>
                <w:sz w:val="28"/>
                <w:szCs w:val="28"/>
                <w:rtl/>
                <w:lang w:bidi="ar-IQ"/>
              </w:rPr>
            </w:pPr>
            <w:r>
              <w:rPr>
                <w:rFonts w:ascii="Cambria" w:eastAsia="Cambria" w:hAnsi="Cambria" w:hint="cs"/>
                <w:color w:val="000000"/>
                <w:sz w:val="28"/>
                <w:szCs w:val="28"/>
                <w:rtl/>
                <w:lang w:bidi="ar-IQ"/>
              </w:rPr>
              <w:t>تزويد المنهج الدراسي لموضوعات جديدة تتناسب والتعليم الإلكتروني</w:t>
            </w:r>
          </w:p>
          <w:p w14:paraId="1951B607" w14:textId="77777777" w:rsidR="00B53DA6" w:rsidRDefault="00B53DA6" w:rsidP="00985F7D">
            <w:pPr>
              <w:numPr>
                <w:ilvl w:val="0"/>
                <w:numId w:val="96"/>
              </w:numPr>
              <w:spacing w:after="0" w:line="240" w:lineRule="auto"/>
              <w:jc w:val="center"/>
              <w:rPr>
                <w:rFonts w:ascii="Cambria" w:eastAsia="Cambria" w:hAnsi="Cambria"/>
                <w:color w:val="000000"/>
                <w:sz w:val="28"/>
                <w:szCs w:val="28"/>
                <w:rtl/>
                <w:lang w:bidi="ar-IQ"/>
              </w:rPr>
            </w:pPr>
            <w:r>
              <w:rPr>
                <w:rFonts w:ascii="Cambria" w:eastAsia="Cambria" w:hAnsi="Cambria" w:hint="cs"/>
                <w:color w:val="000000"/>
                <w:sz w:val="28"/>
                <w:szCs w:val="28"/>
                <w:rtl/>
                <w:lang w:bidi="ar-IQ"/>
              </w:rPr>
              <w:t>الإلمام بكل ما هو مستحدث في مجال إستراتيجيات التعلم والتعليم</w:t>
            </w:r>
          </w:p>
          <w:p w14:paraId="6EC0EC41" w14:textId="77777777" w:rsidR="00B53DA6" w:rsidRDefault="00B53DA6" w:rsidP="00985F7D">
            <w:pPr>
              <w:numPr>
                <w:ilvl w:val="0"/>
                <w:numId w:val="96"/>
              </w:numPr>
              <w:spacing w:after="0" w:line="240" w:lineRule="auto"/>
              <w:jc w:val="center"/>
              <w:rPr>
                <w:rFonts w:ascii="Cambria" w:eastAsia="Cambria" w:hAnsi="Cambria"/>
                <w:color w:val="000000"/>
                <w:sz w:val="28"/>
                <w:szCs w:val="28"/>
                <w:lang w:bidi="ar-IQ"/>
              </w:rPr>
            </w:pPr>
            <w:r>
              <w:rPr>
                <w:rFonts w:ascii="Cambria" w:eastAsia="Cambria" w:hAnsi="Cambria" w:hint="cs"/>
                <w:color w:val="000000"/>
                <w:sz w:val="28"/>
                <w:szCs w:val="28"/>
                <w:rtl/>
                <w:lang w:bidi="ar-IQ"/>
              </w:rPr>
              <w:t>مقارنة المقرر الدراسي بمقررات الأقسام المناظرة في الجامعات الأُخرى</w:t>
            </w:r>
          </w:p>
          <w:p w14:paraId="7A345EEA" w14:textId="77777777" w:rsidR="00B53DA6" w:rsidRDefault="00B53DA6" w:rsidP="00985F7D">
            <w:pPr>
              <w:numPr>
                <w:ilvl w:val="0"/>
                <w:numId w:val="96"/>
              </w:numPr>
              <w:spacing w:after="0" w:line="240" w:lineRule="auto"/>
              <w:jc w:val="center"/>
              <w:rPr>
                <w:rFonts w:ascii="Cambria" w:eastAsia="Cambria" w:hAnsi="Cambria"/>
                <w:color w:val="000000"/>
                <w:sz w:val="28"/>
                <w:szCs w:val="28"/>
                <w:lang w:bidi="ar-IQ"/>
              </w:rPr>
            </w:pPr>
            <w:r>
              <w:rPr>
                <w:rFonts w:ascii="Cambria" w:eastAsia="Cambria" w:hAnsi="Cambria" w:hint="cs"/>
                <w:color w:val="000000"/>
                <w:sz w:val="28"/>
                <w:szCs w:val="28"/>
                <w:rtl/>
                <w:lang w:bidi="ar-IQ"/>
              </w:rPr>
              <w:t>مراجعة دورية للبحوث والدراسات العلمية التي تخص مادة الأدب الحديث/الشعر</w:t>
            </w:r>
          </w:p>
        </w:tc>
      </w:tr>
    </w:tbl>
    <w:p w14:paraId="5A28004C" w14:textId="77777777" w:rsidR="00B53DA6" w:rsidRDefault="00B53DA6" w:rsidP="00985F7D">
      <w:pPr>
        <w:jc w:val="center"/>
        <w:rPr>
          <w:rtl/>
          <w:lang w:bidi="ar-IQ"/>
        </w:rPr>
      </w:pPr>
    </w:p>
    <w:p w14:paraId="4BA04BC2" w14:textId="77777777" w:rsidR="00F74885" w:rsidRDefault="00F74885" w:rsidP="00985F7D">
      <w:pPr>
        <w:autoSpaceDE w:val="0"/>
        <w:autoSpaceDN w:val="0"/>
        <w:adjustRightInd w:val="0"/>
        <w:jc w:val="center"/>
        <w:rPr>
          <w:rFonts w:cs="Times New Roman"/>
          <w:b/>
          <w:bCs/>
          <w:sz w:val="32"/>
          <w:szCs w:val="32"/>
          <w:rtl/>
        </w:rPr>
      </w:pPr>
    </w:p>
    <w:p w14:paraId="5F873DBF" w14:textId="77777777" w:rsidR="00F74885" w:rsidRDefault="00F74885" w:rsidP="00985F7D">
      <w:pPr>
        <w:autoSpaceDE w:val="0"/>
        <w:autoSpaceDN w:val="0"/>
        <w:adjustRightInd w:val="0"/>
        <w:jc w:val="center"/>
        <w:rPr>
          <w:rFonts w:cs="Times New Roman"/>
          <w:b/>
          <w:bCs/>
          <w:sz w:val="32"/>
          <w:szCs w:val="32"/>
          <w:rtl/>
        </w:rPr>
      </w:pPr>
    </w:p>
    <w:p w14:paraId="6258B448" w14:textId="77777777" w:rsidR="00F74885" w:rsidRDefault="00F74885" w:rsidP="00985F7D">
      <w:pPr>
        <w:autoSpaceDE w:val="0"/>
        <w:autoSpaceDN w:val="0"/>
        <w:adjustRightInd w:val="0"/>
        <w:jc w:val="center"/>
        <w:rPr>
          <w:rFonts w:cs="Times New Roman"/>
          <w:b/>
          <w:bCs/>
          <w:sz w:val="32"/>
          <w:szCs w:val="32"/>
          <w:rtl/>
        </w:rPr>
      </w:pPr>
    </w:p>
    <w:p w14:paraId="00091D94" w14:textId="77777777" w:rsidR="00F74885" w:rsidRDefault="00F74885" w:rsidP="00985F7D">
      <w:pPr>
        <w:autoSpaceDE w:val="0"/>
        <w:autoSpaceDN w:val="0"/>
        <w:adjustRightInd w:val="0"/>
        <w:jc w:val="center"/>
        <w:rPr>
          <w:rFonts w:cs="Times New Roman"/>
          <w:b/>
          <w:bCs/>
          <w:sz w:val="32"/>
          <w:szCs w:val="32"/>
          <w:rtl/>
        </w:rPr>
      </w:pPr>
    </w:p>
    <w:p w14:paraId="78C06E0F" w14:textId="77777777" w:rsidR="00F74885" w:rsidRDefault="00F74885" w:rsidP="00985F7D">
      <w:pPr>
        <w:autoSpaceDE w:val="0"/>
        <w:autoSpaceDN w:val="0"/>
        <w:adjustRightInd w:val="0"/>
        <w:jc w:val="center"/>
        <w:rPr>
          <w:rFonts w:cs="Times New Roman"/>
          <w:b/>
          <w:bCs/>
          <w:sz w:val="32"/>
          <w:szCs w:val="32"/>
          <w:rtl/>
        </w:rPr>
      </w:pPr>
    </w:p>
    <w:p w14:paraId="094B379B" w14:textId="77777777" w:rsidR="00F74885" w:rsidRDefault="00F74885" w:rsidP="00985F7D">
      <w:pPr>
        <w:autoSpaceDE w:val="0"/>
        <w:autoSpaceDN w:val="0"/>
        <w:adjustRightInd w:val="0"/>
        <w:jc w:val="center"/>
        <w:rPr>
          <w:rFonts w:cs="Times New Roman"/>
          <w:b/>
          <w:bCs/>
          <w:sz w:val="32"/>
          <w:szCs w:val="32"/>
          <w:rtl/>
        </w:rPr>
      </w:pPr>
    </w:p>
    <w:p w14:paraId="25A0E3B1" w14:textId="77777777" w:rsidR="00F74885" w:rsidRDefault="00F74885" w:rsidP="00985F7D">
      <w:pPr>
        <w:autoSpaceDE w:val="0"/>
        <w:autoSpaceDN w:val="0"/>
        <w:adjustRightInd w:val="0"/>
        <w:jc w:val="center"/>
        <w:rPr>
          <w:rFonts w:cs="Times New Roman"/>
          <w:b/>
          <w:bCs/>
          <w:sz w:val="32"/>
          <w:szCs w:val="32"/>
          <w:rtl/>
        </w:rPr>
      </w:pPr>
    </w:p>
    <w:p w14:paraId="284BC17D" w14:textId="77777777" w:rsidR="00F74885" w:rsidRDefault="00F74885" w:rsidP="00985F7D">
      <w:pPr>
        <w:autoSpaceDE w:val="0"/>
        <w:autoSpaceDN w:val="0"/>
        <w:adjustRightInd w:val="0"/>
        <w:jc w:val="center"/>
        <w:rPr>
          <w:rFonts w:cs="Times New Roman"/>
          <w:b/>
          <w:bCs/>
          <w:sz w:val="32"/>
          <w:szCs w:val="32"/>
          <w:rtl/>
        </w:rPr>
      </w:pPr>
    </w:p>
    <w:p w14:paraId="7D4A971F" w14:textId="77777777" w:rsidR="002447F0" w:rsidRPr="00EE06F8" w:rsidRDefault="002447F0" w:rsidP="00985F7D">
      <w:pPr>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2447F0" w:rsidRPr="00DB131F" w14:paraId="294204B5" w14:textId="77777777" w:rsidTr="008370B0">
        <w:trPr>
          <w:trHeight w:val="794"/>
        </w:trPr>
        <w:tc>
          <w:tcPr>
            <w:tcW w:w="9720" w:type="dxa"/>
            <w:shd w:val="clear" w:color="auto" w:fill="auto"/>
            <w:vAlign w:val="center"/>
          </w:tcPr>
          <w:p w14:paraId="319481BD" w14:textId="77777777" w:rsidR="002447F0" w:rsidRPr="00DB131F" w:rsidRDefault="002447F0" w:rsidP="00985F7D">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14:paraId="64BB4D72" w14:textId="77777777" w:rsidR="002447F0" w:rsidRDefault="002447F0" w:rsidP="00985F7D">
      <w:pPr>
        <w:autoSpaceDE w:val="0"/>
        <w:autoSpaceDN w:val="0"/>
        <w:adjustRightInd w:val="0"/>
        <w:spacing w:before="240"/>
        <w:jc w:val="center"/>
        <w:rPr>
          <w:rFonts w:cs="Times New Roman"/>
          <w:b/>
          <w:bCs/>
          <w:color w:val="1F4E79"/>
          <w:sz w:val="32"/>
          <w:szCs w:val="32"/>
          <w:rtl/>
          <w:lang w:bidi="ar-IQ"/>
        </w:rPr>
      </w:pPr>
    </w:p>
    <w:p w14:paraId="00970960" w14:textId="77777777" w:rsidR="002447F0" w:rsidRDefault="002447F0" w:rsidP="00985F7D">
      <w:pPr>
        <w:autoSpaceDE w:val="0"/>
        <w:autoSpaceDN w:val="0"/>
        <w:adjustRightInd w:val="0"/>
        <w:spacing w:before="240"/>
        <w:jc w:val="center"/>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2447F0" w:rsidRPr="00DB131F" w14:paraId="28DAB896" w14:textId="77777777" w:rsidTr="008370B0">
        <w:trPr>
          <w:trHeight w:val="794"/>
        </w:trPr>
        <w:tc>
          <w:tcPr>
            <w:tcW w:w="9720" w:type="dxa"/>
            <w:shd w:val="clear" w:color="auto" w:fill="auto"/>
          </w:tcPr>
          <w:p w14:paraId="3D4F5E20" w14:textId="77777777" w:rsidR="002447F0" w:rsidRPr="00DB131F" w:rsidRDefault="002447F0"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69E811F4" w14:textId="77777777" w:rsidR="002447F0" w:rsidRPr="00E734E3" w:rsidRDefault="002447F0"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2447F0" w:rsidRPr="00DB131F" w14:paraId="477939E3" w14:textId="77777777" w:rsidTr="001330E0">
        <w:trPr>
          <w:trHeight w:val="624"/>
          <w:jc w:val="center"/>
        </w:trPr>
        <w:tc>
          <w:tcPr>
            <w:tcW w:w="3780" w:type="dxa"/>
            <w:tcBorders>
              <w:right w:val="single" w:sz="6" w:space="0" w:color="4F81BD"/>
            </w:tcBorders>
            <w:shd w:val="clear" w:color="auto" w:fill="auto"/>
            <w:vAlign w:val="center"/>
          </w:tcPr>
          <w:p w14:paraId="0705B814" w14:textId="77777777" w:rsidR="002447F0" w:rsidRPr="00DB131F" w:rsidRDefault="002447F0" w:rsidP="00985F7D">
            <w:pPr>
              <w:numPr>
                <w:ilvl w:val="0"/>
                <w:numId w:val="9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tcBorders>
              <w:left w:val="single" w:sz="6" w:space="0" w:color="4F81BD"/>
            </w:tcBorders>
            <w:shd w:val="clear" w:color="auto" w:fill="auto"/>
            <w:vAlign w:val="center"/>
          </w:tcPr>
          <w:p w14:paraId="0173831A" w14:textId="77777777" w:rsidR="002447F0" w:rsidRPr="00F64108"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2447F0" w:rsidRPr="00DB131F" w14:paraId="30DD0264" w14:textId="77777777" w:rsidTr="001330E0">
        <w:trPr>
          <w:trHeight w:val="624"/>
          <w:jc w:val="center"/>
        </w:trPr>
        <w:tc>
          <w:tcPr>
            <w:tcW w:w="3780" w:type="dxa"/>
            <w:shd w:val="clear" w:color="auto" w:fill="auto"/>
            <w:vAlign w:val="center"/>
          </w:tcPr>
          <w:p w14:paraId="10AE9136" w14:textId="77777777" w:rsidR="002447F0" w:rsidRPr="00DB131F" w:rsidRDefault="002447F0" w:rsidP="00985F7D">
            <w:pPr>
              <w:numPr>
                <w:ilvl w:val="0"/>
                <w:numId w:val="97"/>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14:paraId="14057819"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p>
        </w:tc>
      </w:tr>
      <w:tr w:rsidR="002447F0" w:rsidRPr="00DB131F" w14:paraId="7B1D024A" w14:textId="77777777" w:rsidTr="001330E0">
        <w:trPr>
          <w:trHeight w:val="624"/>
          <w:jc w:val="center"/>
        </w:trPr>
        <w:tc>
          <w:tcPr>
            <w:tcW w:w="3780" w:type="dxa"/>
            <w:tcBorders>
              <w:right w:val="single" w:sz="6" w:space="0" w:color="4F81BD"/>
            </w:tcBorders>
            <w:shd w:val="clear" w:color="auto" w:fill="auto"/>
            <w:vAlign w:val="center"/>
          </w:tcPr>
          <w:p w14:paraId="29B18FB8" w14:textId="77777777" w:rsidR="002447F0" w:rsidRPr="00DB131F" w:rsidRDefault="002447F0" w:rsidP="00985F7D">
            <w:pPr>
              <w:numPr>
                <w:ilvl w:val="0"/>
                <w:numId w:val="97"/>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tcBorders>
              <w:left w:val="single" w:sz="6" w:space="0" w:color="4F81BD"/>
            </w:tcBorders>
            <w:shd w:val="clear" w:color="auto" w:fill="auto"/>
            <w:vAlign w:val="center"/>
          </w:tcPr>
          <w:p w14:paraId="1BE35412" w14:textId="77777777" w:rsidR="002447F0" w:rsidRPr="00DB131F" w:rsidRDefault="00241BF4"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color w:val="000000"/>
                <w:sz w:val="28"/>
                <w:szCs w:val="28"/>
                <w:lang w:bidi="ar-IQ"/>
              </w:rPr>
              <w:t>440APrML</w:t>
            </w:r>
            <w:r w:rsidR="002447F0">
              <w:rPr>
                <w:rFonts w:ascii="Cambria" w:hAnsi="Cambria" w:cs="Times New Roman" w:hint="cs"/>
                <w:color w:val="000000"/>
                <w:sz w:val="28"/>
                <w:szCs w:val="28"/>
                <w:rtl/>
                <w:lang w:bidi="ar-IQ"/>
              </w:rPr>
              <w:t xml:space="preserve">  الادب الحديث / النثر</w:t>
            </w:r>
          </w:p>
        </w:tc>
      </w:tr>
      <w:tr w:rsidR="002447F0" w:rsidRPr="00DB131F" w14:paraId="12782F1E" w14:textId="77777777" w:rsidTr="001330E0">
        <w:trPr>
          <w:trHeight w:val="624"/>
          <w:jc w:val="center"/>
        </w:trPr>
        <w:tc>
          <w:tcPr>
            <w:tcW w:w="3780" w:type="dxa"/>
            <w:shd w:val="clear" w:color="auto" w:fill="auto"/>
            <w:vAlign w:val="center"/>
          </w:tcPr>
          <w:p w14:paraId="22EDC33A" w14:textId="77777777" w:rsidR="002447F0" w:rsidRPr="00DB131F" w:rsidRDefault="002447F0" w:rsidP="00985F7D">
            <w:pPr>
              <w:numPr>
                <w:ilvl w:val="0"/>
                <w:numId w:val="97"/>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البرامج التي يدخل فيها</w:t>
            </w:r>
          </w:p>
        </w:tc>
        <w:tc>
          <w:tcPr>
            <w:tcW w:w="5940" w:type="dxa"/>
            <w:shd w:val="clear" w:color="auto" w:fill="auto"/>
            <w:vAlign w:val="center"/>
          </w:tcPr>
          <w:p w14:paraId="166742B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الادب</w:t>
            </w:r>
          </w:p>
        </w:tc>
      </w:tr>
      <w:tr w:rsidR="002447F0" w:rsidRPr="00DB131F" w14:paraId="1629FCA3" w14:textId="77777777" w:rsidTr="001330E0">
        <w:trPr>
          <w:trHeight w:val="624"/>
          <w:jc w:val="center"/>
        </w:trPr>
        <w:tc>
          <w:tcPr>
            <w:tcW w:w="3780" w:type="dxa"/>
            <w:tcBorders>
              <w:right w:val="single" w:sz="6" w:space="0" w:color="4F81BD"/>
            </w:tcBorders>
            <w:shd w:val="clear" w:color="auto" w:fill="auto"/>
            <w:vAlign w:val="center"/>
          </w:tcPr>
          <w:p w14:paraId="27B45F4D" w14:textId="77777777" w:rsidR="002447F0" w:rsidRPr="00DB131F" w:rsidRDefault="002447F0" w:rsidP="00985F7D">
            <w:pPr>
              <w:numPr>
                <w:ilvl w:val="0"/>
                <w:numId w:val="97"/>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uto"/>
            <w:vAlign w:val="center"/>
          </w:tcPr>
          <w:p w14:paraId="4DB8D8CD" w14:textId="77777777" w:rsidR="002447F0" w:rsidRPr="002A4FFD"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14:paraId="4762036B" w14:textId="77777777" w:rsidR="002447F0" w:rsidRPr="00121073" w:rsidRDefault="002447F0" w:rsidP="00985F7D">
            <w:pPr>
              <w:autoSpaceDE w:val="0"/>
              <w:autoSpaceDN w:val="0"/>
              <w:adjustRightInd w:val="0"/>
              <w:jc w:val="center"/>
              <w:rPr>
                <w:rFonts w:ascii="Cambria" w:hAnsi="Cambria" w:cs="Times New Roman"/>
                <w:color w:val="000000"/>
                <w:sz w:val="28"/>
                <w:szCs w:val="28"/>
                <w:lang w:bidi="ar-IQ"/>
              </w:rPr>
            </w:pPr>
          </w:p>
        </w:tc>
      </w:tr>
      <w:tr w:rsidR="002447F0" w:rsidRPr="00DB131F" w14:paraId="69B7840F" w14:textId="77777777" w:rsidTr="001330E0">
        <w:trPr>
          <w:trHeight w:val="624"/>
          <w:jc w:val="center"/>
        </w:trPr>
        <w:tc>
          <w:tcPr>
            <w:tcW w:w="3780" w:type="dxa"/>
            <w:shd w:val="clear" w:color="auto" w:fill="auto"/>
            <w:vAlign w:val="center"/>
          </w:tcPr>
          <w:p w14:paraId="63CDA7BE" w14:textId="77777777" w:rsidR="002447F0" w:rsidRPr="00DB131F" w:rsidRDefault="002447F0" w:rsidP="00985F7D">
            <w:pPr>
              <w:numPr>
                <w:ilvl w:val="0"/>
                <w:numId w:val="97"/>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63A91C82"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2447F0" w:rsidRPr="00DB131F" w14:paraId="7487910A" w14:textId="77777777" w:rsidTr="001330E0">
        <w:trPr>
          <w:trHeight w:val="624"/>
          <w:jc w:val="center"/>
        </w:trPr>
        <w:tc>
          <w:tcPr>
            <w:tcW w:w="3780" w:type="dxa"/>
            <w:tcBorders>
              <w:right w:val="single" w:sz="6" w:space="0" w:color="4F81BD"/>
            </w:tcBorders>
            <w:shd w:val="clear" w:color="auto" w:fill="auto"/>
            <w:vAlign w:val="center"/>
          </w:tcPr>
          <w:p w14:paraId="405235AD" w14:textId="77777777" w:rsidR="002447F0" w:rsidRPr="00DB131F" w:rsidRDefault="002447F0" w:rsidP="00985F7D">
            <w:pPr>
              <w:numPr>
                <w:ilvl w:val="0"/>
                <w:numId w:val="97"/>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tcBorders>
              <w:left w:val="single" w:sz="6" w:space="0" w:color="4F81BD"/>
            </w:tcBorders>
            <w:shd w:val="clear" w:color="auto" w:fill="auto"/>
            <w:vAlign w:val="center"/>
          </w:tcPr>
          <w:p w14:paraId="2CE1FBD9"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2447F0" w:rsidRPr="00DB131F" w14:paraId="6CB258F4" w14:textId="77777777" w:rsidTr="001330E0">
        <w:trPr>
          <w:trHeight w:val="624"/>
          <w:jc w:val="center"/>
        </w:trPr>
        <w:tc>
          <w:tcPr>
            <w:tcW w:w="3780" w:type="dxa"/>
            <w:shd w:val="clear" w:color="auto" w:fill="auto"/>
            <w:vAlign w:val="center"/>
          </w:tcPr>
          <w:p w14:paraId="0FD42B57" w14:textId="77777777" w:rsidR="002447F0" w:rsidRPr="00DB131F" w:rsidRDefault="002447F0" w:rsidP="00985F7D">
            <w:pPr>
              <w:numPr>
                <w:ilvl w:val="0"/>
                <w:numId w:val="9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auto"/>
            <w:vAlign w:val="center"/>
          </w:tcPr>
          <w:p w14:paraId="598F6213" w14:textId="3761DA30" w:rsidR="002447F0" w:rsidRPr="00DB131F" w:rsidRDefault="00F403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15/9/</w:t>
            </w:r>
            <w:r w:rsidR="00983981">
              <w:rPr>
                <w:rFonts w:ascii="Cambria" w:hAnsi="Cambria" w:cs="Times New Roman" w:hint="cs"/>
                <w:color w:val="000000"/>
                <w:sz w:val="28"/>
                <w:szCs w:val="28"/>
                <w:rtl/>
                <w:lang w:bidi="ar-IQ"/>
              </w:rPr>
              <w:t>2023</w:t>
            </w:r>
          </w:p>
        </w:tc>
      </w:tr>
      <w:tr w:rsidR="002447F0" w:rsidRPr="00DB131F" w14:paraId="7F12804E" w14:textId="77777777" w:rsidTr="001330E0">
        <w:trPr>
          <w:trHeight w:val="725"/>
          <w:jc w:val="center"/>
        </w:trPr>
        <w:tc>
          <w:tcPr>
            <w:tcW w:w="9720" w:type="dxa"/>
            <w:gridSpan w:val="2"/>
            <w:shd w:val="clear" w:color="auto" w:fill="auto"/>
            <w:vAlign w:val="center"/>
          </w:tcPr>
          <w:p w14:paraId="110B719E" w14:textId="77777777" w:rsidR="002447F0" w:rsidRPr="00DB131F" w:rsidRDefault="002447F0" w:rsidP="00985F7D">
            <w:pPr>
              <w:numPr>
                <w:ilvl w:val="0"/>
                <w:numId w:val="9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2447F0" w:rsidRPr="00DB131F" w14:paraId="0834F2DB" w14:textId="77777777" w:rsidTr="001330E0">
        <w:trPr>
          <w:trHeight w:val="265"/>
          <w:jc w:val="center"/>
        </w:trPr>
        <w:tc>
          <w:tcPr>
            <w:tcW w:w="9720" w:type="dxa"/>
            <w:gridSpan w:val="2"/>
            <w:shd w:val="clear" w:color="auto" w:fill="auto"/>
            <w:vAlign w:val="center"/>
          </w:tcPr>
          <w:p w14:paraId="03D11C3D"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r>
              <w:rPr>
                <w:rFonts w:ascii="Cambria" w:hAnsi="Cambria" w:cs="Times New Roman" w:hint="cs"/>
                <w:color w:val="000000"/>
                <w:sz w:val="28"/>
                <w:szCs w:val="28"/>
                <w:rtl/>
                <w:lang w:bidi="ar-IQ"/>
              </w:rPr>
              <w:t>ان يعرف معنى النثر في الأدب العربي</w:t>
            </w:r>
          </w:p>
        </w:tc>
      </w:tr>
      <w:tr w:rsidR="002447F0" w:rsidRPr="00DB131F" w14:paraId="53241758" w14:textId="77777777" w:rsidTr="001330E0">
        <w:trPr>
          <w:trHeight w:val="265"/>
          <w:jc w:val="center"/>
        </w:trPr>
        <w:tc>
          <w:tcPr>
            <w:tcW w:w="9720" w:type="dxa"/>
            <w:gridSpan w:val="2"/>
            <w:shd w:val="clear" w:color="auto" w:fill="auto"/>
            <w:vAlign w:val="center"/>
          </w:tcPr>
          <w:p w14:paraId="725572DA"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r w:rsidR="002447F0" w:rsidRPr="00DB131F" w14:paraId="693948FC" w14:textId="77777777" w:rsidTr="001330E0">
        <w:trPr>
          <w:trHeight w:val="265"/>
          <w:jc w:val="center"/>
        </w:trPr>
        <w:tc>
          <w:tcPr>
            <w:tcW w:w="9720" w:type="dxa"/>
            <w:gridSpan w:val="2"/>
            <w:shd w:val="clear" w:color="auto" w:fill="auto"/>
            <w:vAlign w:val="center"/>
          </w:tcPr>
          <w:p w14:paraId="2AA07871"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r w:rsidR="002447F0" w:rsidRPr="00DB131F" w14:paraId="24C800C5" w14:textId="77777777" w:rsidTr="001330E0">
        <w:trPr>
          <w:trHeight w:val="265"/>
          <w:jc w:val="center"/>
        </w:trPr>
        <w:tc>
          <w:tcPr>
            <w:tcW w:w="9720" w:type="dxa"/>
            <w:gridSpan w:val="2"/>
            <w:shd w:val="clear" w:color="auto" w:fill="auto"/>
            <w:vAlign w:val="center"/>
          </w:tcPr>
          <w:p w14:paraId="55B1E5C1"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r w:rsidR="002447F0" w:rsidRPr="00DB131F" w14:paraId="4A3BC621" w14:textId="77777777" w:rsidTr="001330E0">
        <w:trPr>
          <w:trHeight w:val="265"/>
          <w:jc w:val="center"/>
        </w:trPr>
        <w:tc>
          <w:tcPr>
            <w:tcW w:w="9720" w:type="dxa"/>
            <w:gridSpan w:val="2"/>
            <w:shd w:val="clear" w:color="auto" w:fill="auto"/>
            <w:vAlign w:val="center"/>
          </w:tcPr>
          <w:p w14:paraId="27D24F5F"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r w:rsidR="002447F0" w:rsidRPr="00DB131F" w14:paraId="38BF4D3D" w14:textId="77777777" w:rsidTr="001330E0">
        <w:trPr>
          <w:trHeight w:val="265"/>
          <w:jc w:val="center"/>
        </w:trPr>
        <w:tc>
          <w:tcPr>
            <w:tcW w:w="9720" w:type="dxa"/>
            <w:gridSpan w:val="2"/>
            <w:shd w:val="clear" w:color="auto" w:fill="auto"/>
            <w:vAlign w:val="center"/>
          </w:tcPr>
          <w:p w14:paraId="722CB8ED"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r w:rsidR="002447F0" w:rsidRPr="00DB131F" w14:paraId="74687A0C" w14:textId="77777777" w:rsidTr="001330E0">
        <w:trPr>
          <w:trHeight w:val="265"/>
          <w:jc w:val="center"/>
        </w:trPr>
        <w:tc>
          <w:tcPr>
            <w:tcW w:w="9720" w:type="dxa"/>
            <w:gridSpan w:val="2"/>
            <w:shd w:val="clear" w:color="auto" w:fill="auto"/>
            <w:vAlign w:val="center"/>
          </w:tcPr>
          <w:p w14:paraId="1E0301CB"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bl>
    <w:p w14:paraId="671F0C21" w14:textId="77777777" w:rsidR="002447F0" w:rsidRPr="0020555A" w:rsidRDefault="002447F0" w:rsidP="00985F7D">
      <w:pPr>
        <w:jc w:val="center"/>
        <w:rPr>
          <w:vanish/>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2447F0" w:rsidRPr="00DB131F" w14:paraId="6C9CFAB4" w14:textId="77777777" w:rsidTr="008370B0">
        <w:trPr>
          <w:trHeight w:val="653"/>
        </w:trPr>
        <w:tc>
          <w:tcPr>
            <w:tcW w:w="9720" w:type="dxa"/>
            <w:shd w:val="clear" w:color="auto" w:fill="auto"/>
            <w:vAlign w:val="center"/>
          </w:tcPr>
          <w:p w14:paraId="2D212BE0" w14:textId="77777777" w:rsidR="002447F0" w:rsidRPr="00DB131F" w:rsidRDefault="002447F0" w:rsidP="00985F7D">
            <w:pPr>
              <w:numPr>
                <w:ilvl w:val="0"/>
                <w:numId w:val="97"/>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2447F0" w:rsidRPr="00DB131F" w14:paraId="3ECED939" w14:textId="77777777" w:rsidTr="008370B0">
        <w:trPr>
          <w:trHeight w:val="2490"/>
        </w:trPr>
        <w:tc>
          <w:tcPr>
            <w:tcW w:w="9720" w:type="dxa"/>
            <w:shd w:val="clear" w:color="auto" w:fill="auto"/>
            <w:vAlign w:val="center"/>
          </w:tcPr>
          <w:p w14:paraId="5D4AAC6C" w14:textId="77777777" w:rsidR="002447F0" w:rsidRPr="00DB131F" w:rsidRDefault="002447F0"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أ- المعرفة والفهم</w:t>
            </w:r>
          </w:p>
          <w:p w14:paraId="14C58DC5"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يعرف معنى النثر في الأدب العربي</w:t>
            </w:r>
          </w:p>
          <w:p w14:paraId="79DC6C92"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يعرف النثر وتطور في الأدب الحديث</w:t>
            </w:r>
          </w:p>
          <w:p w14:paraId="183E0B1D"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ان يفهم مقومات نشوء انواع أدبية حديثة في النثر الحديث</w:t>
            </w:r>
          </w:p>
          <w:p w14:paraId="1F3D0492"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ان يفهم السرد وأهميته</w:t>
            </w:r>
          </w:p>
          <w:p w14:paraId="02E50EE3"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أ5-</w:t>
            </w:r>
          </w:p>
          <w:p w14:paraId="2878D6A2"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أ6-</w:t>
            </w:r>
          </w:p>
        </w:tc>
      </w:tr>
      <w:tr w:rsidR="002447F0" w:rsidRPr="00DB131F" w14:paraId="5AA30888" w14:textId="77777777" w:rsidTr="008370B0">
        <w:trPr>
          <w:trHeight w:val="1631"/>
        </w:trPr>
        <w:tc>
          <w:tcPr>
            <w:tcW w:w="9720" w:type="dxa"/>
            <w:shd w:val="clear" w:color="auto" w:fill="auto"/>
            <w:vAlign w:val="center"/>
          </w:tcPr>
          <w:p w14:paraId="20703E6B"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 -  المهارات الخاصة بالموضوع</w:t>
            </w:r>
          </w:p>
          <w:p w14:paraId="0D175921"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r>
              <w:rPr>
                <w:rFonts w:ascii="Cambria" w:hAnsi="Cambria" w:cs="Times New Roman" w:hint="cs"/>
                <w:color w:val="000000"/>
                <w:sz w:val="28"/>
                <w:szCs w:val="28"/>
                <w:rtl/>
                <w:lang w:bidi="ar-IQ"/>
              </w:rPr>
              <w:t xml:space="preserve"> القدرات التحليلية</w:t>
            </w:r>
          </w:p>
          <w:p w14:paraId="53C2FAB0"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 </w:t>
            </w:r>
            <w:r>
              <w:rPr>
                <w:rFonts w:ascii="Cambria" w:hAnsi="Cambria" w:cs="Times New Roman" w:hint="cs"/>
                <w:color w:val="000000"/>
                <w:sz w:val="28"/>
                <w:szCs w:val="28"/>
                <w:rtl/>
                <w:lang w:bidi="ar-IQ"/>
              </w:rPr>
              <w:t xml:space="preserve"> الثقافة الاجتماعية</w:t>
            </w:r>
          </w:p>
          <w:p w14:paraId="7A181883"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 </w:t>
            </w:r>
            <w:r>
              <w:rPr>
                <w:rFonts w:ascii="Cambria" w:hAnsi="Cambria" w:cs="Times New Roman" w:hint="cs"/>
                <w:color w:val="000000"/>
                <w:sz w:val="28"/>
                <w:szCs w:val="28"/>
                <w:rtl/>
                <w:lang w:bidi="ar-IQ"/>
              </w:rPr>
              <w:t xml:space="preserve"> القدرات والاكتشافية والتمييزية</w:t>
            </w:r>
          </w:p>
          <w:p w14:paraId="09714CFC"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ب4-</w:t>
            </w:r>
          </w:p>
        </w:tc>
      </w:tr>
      <w:tr w:rsidR="002447F0" w:rsidRPr="00DB131F" w14:paraId="65E201E4" w14:textId="77777777" w:rsidTr="008370B0">
        <w:trPr>
          <w:trHeight w:val="423"/>
        </w:trPr>
        <w:tc>
          <w:tcPr>
            <w:tcW w:w="9720" w:type="dxa"/>
            <w:shd w:val="clear" w:color="auto" w:fill="auto"/>
            <w:vAlign w:val="center"/>
          </w:tcPr>
          <w:p w14:paraId="3B8B30F5"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2447F0" w:rsidRPr="00DB131F" w14:paraId="0FE878F1" w14:textId="77777777" w:rsidTr="008370B0">
        <w:trPr>
          <w:trHeight w:val="624"/>
        </w:trPr>
        <w:tc>
          <w:tcPr>
            <w:tcW w:w="9720" w:type="dxa"/>
            <w:shd w:val="clear" w:color="auto" w:fill="auto"/>
            <w:vAlign w:val="center"/>
          </w:tcPr>
          <w:p w14:paraId="2A6F6E55"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والتطبيق على نصوص أدبية روائية قصصية مسرحية</w:t>
            </w:r>
          </w:p>
        </w:tc>
      </w:tr>
      <w:tr w:rsidR="002447F0" w:rsidRPr="00DB131F" w14:paraId="5FF9AE35" w14:textId="77777777" w:rsidTr="008370B0">
        <w:trPr>
          <w:trHeight w:val="400"/>
        </w:trPr>
        <w:tc>
          <w:tcPr>
            <w:tcW w:w="9720" w:type="dxa"/>
            <w:shd w:val="clear" w:color="auto" w:fill="auto"/>
            <w:vAlign w:val="center"/>
          </w:tcPr>
          <w:p w14:paraId="647462A8"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2447F0" w:rsidRPr="00DB131F" w14:paraId="0AEF1F81" w14:textId="77777777" w:rsidTr="008370B0">
        <w:trPr>
          <w:trHeight w:val="624"/>
        </w:trPr>
        <w:tc>
          <w:tcPr>
            <w:tcW w:w="9720" w:type="dxa"/>
            <w:shd w:val="clear" w:color="auto" w:fill="auto"/>
            <w:vAlign w:val="center"/>
          </w:tcPr>
          <w:p w14:paraId="089D05AB"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الموضوعية والمقالية والتطبيقية</w:t>
            </w:r>
          </w:p>
        </w:tc>
      </w:tr>
      <w:tr w:rsidR="002447F0" w:rsidRPr="00DB131F" w14:paraId="692F762F" w14:textId="77777777" w:rsidTr="008370B0">
        <w:trPr>
          <w:trHeight w:val="1290"/>
        </w:trPr>
        <w:tc>
          <w:tcPr>
            <w:tcW w:w="9720" w:type="dxa"/>
            <w:shd w:val="clear" w:color="auto" w:fill="auto"/>
            <w:vAlign w:val="center"/>
          </w:tcPr>
          <w:p w14:paraId="12985C0D"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14:paraId="7A101D6F"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القدرة على التمييز على أنواع النثر الحديث</w:t>
            </w:r>
          </w:p>
          <w:p w14:paraId="57462CCD"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القدرة على فهم تطور النثر وأحوال أنواع جديدة</w:t>
            </w:r>
          </w:p>
          <w:p w14:paraId="3A318984"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 xml:space="preserve"> ربط الجانب الاجتماعي والثقافي في النثر الحديث</w:t>
            </w:r>
          </w:p>
          <w:p w14:paraId="19756D04"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ج4-</w:t>
            </w:r>
          </w:p>
          <w:p w14:paraId="48E3E0AF"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p>
        </w:tc>
      </w:tr>
      <w:tr w:rsidR="002447F0" w:rsidRPr="00DB131F" w14:paraId="128EBB0F" w14:textId="77777777" w:rsidTr="008370B0">
        <w:trPr>
          <w:trHeight w:val="471"/>
        </w:trPr>
        <w:tc>
          <w:tcPr>
            <w:tcW w:w="9720" w:type="dxa"/>
            <w:shd w:val="clear" w:color="auto" w:fill="auto"/>
            <w:vAlign w:val="center"/>
          </w:tcPr>
          <w:p w14:paraId="5CD5D665" w14:textId="77777777" w:rsidR="002447F0" w:rsidRPr="00DB131F" w:rsidRDefault="002447F0"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طرائق التعليم والتعلم</w:t>
            </w:r>
          </w:p>
        </w:tc>
      </w:tr>
      <w:tr w:rsidR="002447F0" w:rsidRPr="00DB131F" w14:paraId="374D3350" w14:textId="77777777" w:rsidTr="008370B0">
        <w:trPr>
          <w:trHeight w:val="624"/>
        </w:trPr>
        <w:tc>
          <w:tcPr>
            <w:tcW w:w="9720" w:type="dxa"/>
            <w:shd w:val="clear" w:color="auto" w:fill="auto"/>
            <w:vAlign w:val="center"/>
          </w:tcPr>
          <w:p w14:paraId="08AAE42D"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1F004EE4"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المحاضرة ودراسة النصوص النثرية وقراءتها</w:t>
            </w:r>
          </w:p>
          <w:p w14:paraId="69DF51AC"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p>
        </w:tc>
      </w:tr>
      <w:tr w:rsidR="002447F0" w:rsidRPr="00DB131F" w14:paraId="198B009C" w14:textId="77777777" w:rsidTr="008370B0">
        <w:trPr>
          <w:trHeight w:val="425"/>
        </w:trPr>
        <w:tc>
          <w:tcPr>
            <w:tcW w:w="9720" w:type="dxa"/>
            <w:shd w:val="clear" w:color="auto" w:fill="auto"/>
            <w:vAlign w:val="center"/>
          </w:tcPr>
          <w:p w14:paraId="27B65942"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2447F0" w:rsidRPr="00DB131F" w14:paraId="03031C8B" w14:textId="77777777" w:rsidTr="008370B0">
        <w:trPr>
          <w:trHeight w:val="624"/>
        </w:trPr>
        <w:tc>
          <w:tcPr>
            <w:tcW w:w="9720" w:type="dxa"/>
            <w:shd w:val="clear" w:color="auto" w:fill="auto"/>
            <w:vAlign w:val="center"/>
          </w:tcPr>
          <w:p w14:paraId="04A32D07"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التحليلية</w:t>
            </w:r>
          </w:p>
        </w:tc>
      </w:tr>
      <w:tr w:rsidR="002447F0" w:rsidRPr="00DB131F" w14:paraId="60EDD306" w14:textId="77777777" w:rsidTr="008370B0">
        <w:trPr>
          <w:trHeight w:val="1584"/>
        </w:trPr>
        <w:tc>
          <w:tcPr>
            <w:tcW w:w="9720" w:type="dxa"/>
            <w:shd w:val="clear" w:color="auto" w:fill="auto"/>
            <w:vAlign w:val="center"/>
          </w:tcPr>
          <w:p w14:paraId="296AC069" w14:textId="77777777" w:rsidR="002447F0" w:rsidRPr="00DB131F" w:rsidRDefault="002447F0"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14:paraId="7F6453A9" w14:textId="77777777" w:rsidR="002447F0" w:rsidRPr="00DB131F" w:rsidRDefault="002447F0"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الثقافية (معرفة أنواع أدبية غير الشعرية من مسرح وقصة ورواية)</w:t>
            </w:r>
          </w:p>
          <w:p w14:paraId="46EA713B" w14:textId="77777777" w:rsidR="002447F0" w:rsidRPr="00DB131F" w:rsidRDefault="002447F0"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 xml:space="preserve"> والمهنية (معرفة توظيف هذه الأنواع في تحليل الفني واللغوي في التدريس)</w:t>
            </w:r>
          </w:p>
          <w:p w14:paraId="2B06C192" w14:textId="77777777" w:rsidR="002447F0" w:rsidRPr="00DB131F" w:rsidRDefault="002447F0"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14:paraId="3D3CCF69" w14:textId="77777777" w:rsidR="002447F0" w:rsidRPr="00DB131F" w:rsidRDefault="002447F0"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د4-</w:t>
            </w:r>
          </w:p>
        </w:tc>
      </w:tr>
    </w:tbl>
    <w:p w14:paraId="1EC56BE4" w14:textId="77777777" w:rsidR="002447F0" w:rsidRDefault="002447F0" w:rsidP="00E2101E">
      <w:pPr>
        <w:jc w:val="center"/>
        <w:rPr>
          <w:b/>
          <w:sz w:val="32"/>
          <w:szCs w:val="32"/>
        </w:rPr>
      </w:pPr>
      <w:r>
        <w:rPr>
          <w:b/>
          <w:sz w:val="32"/>
          <w:szCs w:val="32"/>
          <w:rtl/>
        </w:rPr>
        <w:t>نموذج وصف المقرر</w:t>
      </w:r>
    </w:p>
    <w:p w14:paraId="16C8D416" w14:textId="77777777" w:rsidR="002447F0" w:rsidRDefault="002447F0" w:rsidP="00985F7D">
      <w:pPr>
        <w:spacing w:before="240"/>
        <w:jc w:val="center"/>
        <w:rPr>
          <w:b/>
          <w:color w:val="000000"/>
          <w:sz w:val="32"/>
          <w:szCs w:val="32"/>
        </w:rPr>
      </w:pPr>
      <w:r>
        <w:rPr>
          <w:b/>
          <w:color w:val="000000"/>
          <w:sz w:val="32"/>
          <w:szCs w:val="32"/>
          <w:rtl/>
        </w:rPr>
        <w:t>وصف المقرر</w:t>
      </w: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2447F0" w14:paraId="240383E1" w14:textId="77777777" w:rsidTr="001330E0">
        <w:trPr>
          <w:trHeight w:val="780"/>
          <w:jc w:val="center"/>
        </w:trPr>
        <w:tc>
          <w:tcPr>
            <w:tcW w:w="9720" w:type="dxa"/>
            <w:shd w:val="clear" w:color="auto" w:fill="auto"/>
          </w:tcPr>
          <w:p w14:paraId="317D03B2" w14:textId="77777777" w:rsidR="002447F0" w:rsidRDefault="002447F0" w:rsidP="00985F7D">
            <w:pPr>
              <w:spacing w:before="240"/>
              <w:jc w:val="center"/>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35E71BC4" w14:textId="77777777" w:rsidR="002447F0" w:rsidRDefault="002447F0" w:rsidP="00985F7D">
      <w:pPr>
        <w:spacing w:before="240"/>
        <w:ind w:left="-335" w:right="-426"/>
        <w:jc w:val="center"/>
        <w:rPr>
          <w:rFonts w:ascii="Arial" w:eastAsia="Arial" w:hAnsi="Arial" w:cs="Arial"/>
          <w:sz w:val="28"/>
          <w:szCs w:val="28"/>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2447F0" w14:paraId="296713F8" w14:textId="77777777" w:rsidTr="001330E0">
        <w:trPr>
          <w:trHeight w:val="620"/>
          <w:jc w:val="center"/>
        </w:trPr>
        <w:tc>
          <w:tcPr>
            <w:tcW w:w="3780" w:type="dxa"/>
            <w:shd w:val="clear" w:color="auto" w:fill="auto"/>
            <w:vAlign w:val="center"/>
          </w:tcPr>
          <w:p w14:paraId="7E20FD8C" w14:textId="77777777" w:rsidR="002447F0" w:rsidRDefault="002447F0" w:rsidP="00985F7D">
            <w:pPr>
              <w:numPr>
                <w:ilvl w:val="0"/>
                <w:numId w:val="98"/>
              </w:numPr>
              <w:spacing w:after="0" w:line="240" w:lineRule="auto"/>
              <w:ind w:hanging="288"/>
              <w:jc w:val="center"/>
              <w:rPr>
                <w:rFonts w:ascii="Cambria" w:eastAsia="Cambria" w:hAnsi="Cambria" w:cs="Cambria"/>
                <w:color w:val="000000"/>
                <w:sz w:val="28"/>
                <w:szCs w:val="28"/>
              </w:rPr>
            </w:pPr>
            <w:r>
              <w:rPr>
                <w:rFonts w:ascii="Cambria" w:eastAsia="Cambria" w:hAnsi="Cambria" w:cs="Times New Roman"/>
                <w:color w:val="000000"/>
                <w:sz w:val="28"/>
                <w:szCs w:val="28"/>
                <w:rtl/>
              </w:rPr>
              <w:t>المؤسسة التعليمية</w:t>
            </w:r>
          </w:p>
        </w:tc>
        <w:tc>
          <w:tcPr>
            <w:tcW w:w="5940" w:type="dxa"/>
            <w:shd w:val="clear" w:color="auto" w:fill="auto"/>
            <w:vAlign w:val="center"/>
          </w:tcPr>
          <w:p w14:paraId="52ABF1C6" w14:textId="77777777" w:rsidR="002447F0" w:rsidRDefault="002447F0" w:rsidP="00985F7D">
            <w:pPr>
              <w:jc w:val="center"/>
              <w:rPr>
                <w:rFonts w:ascii="Cambria" w:eastAsia="Cambria" w:hAnsi="Cambria" w:cs="Cambria"/>
                <w:sz w:val="28"/>
                <w:szCs w:val="28"/>
              </w:rPr>
            </w:pPr>
            <w:r>
              <w:rPr>
                <w:rFonts w:ascii="Cambria" w:eastAsia="Cambria" w:hAnsi="Cambria" w:cs="Times New Roman"/>
                <w:sz w:val="28"/>
                <w:szCs w:val="28"/>
                <w:rtl/>
              </w:rPr>
              <w:t>جامعة بغداد</w:t>
            </w:r>
            <w:r>
              <w:rPr>
                <w:rFonts w:ascii="Cambria" w:eastAsia="Cambria" w:hAnsi="Cambria" w:cs="Cambria"/>
                <w:sz w:val="28"/>
                <w:szCs w:val="28"/>
                <w:rtl/>
              </w:rPr>
              <w:t xml:space="preserve">/ </w:t>
            </w:r>
            <w:r>
              <w:rPr>
                <w:rFonts w:ascii="Cambria" w:eastAsia="Cambria" w:hAnsi="Cambria" w:cs="Times New Roman"/>
                <w:sz w:val="28"/>
                <w:szCs w:val="28"/>
                <w:rtl/>
              </w:rPr>
              <w:t>كلية التربية للبنات</w:t>
            </w:r>
          </w:p>
        </w:tc>
      </w:tr>
      <w:tr w:rsidR="002447F0" w14:paraId="14FE84C5" w14:textId="77777777" w:rsidTr="001330E0">
        <w:trPr>
          <w:trHeight w:val="620"/>
          <w:jc w:val="center"/>
        </w:trPr>
        <w:tc>
          <w:tcPr>
            <w:tcW w:w="3780" w:type="dxa"/>
            <w:shd w:val="clear" w:color="auto" w:fill="auto"/>
            <w:vAlign w:val="center"/>
          </w:tcPr>
          <w:p w14:paraId="7275DF2B" w14:textId="77777777" w:rsidR="002447F0" w:rsidRDefault="002447F0" w:rsidP="00985F7D">
            <w:pPr>
              <w:numPr>
                <w:ilvl w:val="0"/>
                <w:numId w:val="98"/>
              </w:numPr>
              <w:spacing w:after="0" w:line="240" w:lineRule="auto"/>
              <w:ind w:left="432"/>
              <w:jc w:val="center"/>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القسم العلمي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المركز</w:t>
            </w:r>
          </w:p>
        </w:tc>
        <w:tc>
          <w:tcPr>
            <w:tcW w:w="5940" w:type="dxa"/>
            <w:shd w:val="clear" w:color="auto" w:fill="auto"/>
            <w:vAlign w:val="center"/>
          </w:tcPr>
          <w:p w14:paraId="2EFF58CD" w14:textId="77777777" w:rsidR="002447F0" w:rsidRPr="00F403F0" w:rsidRDefault="002447F0" w:rsidP="00985F7D">
            <w:pPr>
              <w:jc w:val="center"/>
              <w:rPr>
                <w:rFonts w:ascii="Cambria" w:eastAsia="Cambria" w:hAnsi="Cambria"/>
                <w:color w:val="000000"/>
                <w:sz w:val="28"/>
                <w:szCs w:val="28"/>
                <w:rtl/>
                <w:lang w:bidi="ar-IQ"/>
              </w:rPr>
            </w:pPr>
            <w:r>
              <w:rPr>
                <w:rFonts w:ascii="Cambria" w:eastAsia="Cambria" w:hAnsi="Cambria" w:cs="Times New Roman"/>
                <w:color w:val="000000"/>
                <w:sz w:val="28"/>
                <w:szCs w:val="28"/>
                <w:rtl/>
              </w:rPr>
              <w:t>اللغة العربية</w:t>
            </w:r>
          </w:p>
        </w:tc>
      </w:tr>
      <w:tr w:rsidR="002447F0" w14:paraId="67154029" w14:textId="77777777" w:rsidTr="001330E0">
        <w:trPr>
          <w:trHeight w:val="620"/>
          <w:jc w:val="center"/>
        </w:trPr>
        <w:tc>
          <w:tcPr>
            <w:tcW w:w="3780" w:type="dxa"/>
            <w:shd w:val="clear" w:color="auto" w:fill="auto"/>
            <w:vAlign w:val="center"/>
          </w:tcPr>
          <w:p w14:paraId="03383A4F" w14:textId="77777777" w:rsidR="002447F0" w:rsidRDefault="002447F0" w:rsidP="00985F7D">
            <w:pPr>
              <w:numPr>
                <w:ilvl w:val="0"/>
                <w:numId w:val="98"/>
              </w:numPr>
              <w:spacing w:after="0" w:line="240" w:lineRule="auto"/>
              <w:ind w:left="432"/>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رمز المقرر</w:t>
            </w:r>
          </w:p>
        </w:tc>
        <w:tc>
          <w:tcPr>
            <w:tcW w:w="5940" w:type="dxa"/>
            <w:shd w:val="clear" w:color="auto" w:fill="auto"/>
            <w:vAlign w:val="center"/>
          </w:tcPr>
          <w:p w14:paraId="1F2199C8" w14:textId="77777777" w:rsidR="002447F0" w:rsidRPr="0028747D" w:rsidRDefault="002447F0" w:rsidP="00985F7D">
            <w:pPr>
              <w:jc w:val="center"/>
              <w:rPr>
                <w:rFonts w:ascii="Cambria" w:eastAsia="Cambria" w:hAnsi="Cambria" w:cs="Times New Roman"/>
                <w:color w:val="000000"/>
                <w:sz w:val="28"/>
                <w:szCs w:val="28"/>
              </w:rPr>
            </w:pPr>
            <w:r>
              <w:rPr>
                <w:rFonts w:ascii="Cambria" w:eastAsia="Cambria" w:hAnsi="Cambria" w:cs="Times New Roman"/>
                <w:color w:val="000000"/>
                <w:sz w:val="28"/>
                <w:szCs w:val="28"/>
                <w:rtl/>
              </w:rPr>
              <w:t>التربية العملية</w:t>
            </w:r>
            <w:r>
              <w:rPr>
                <w:rFonts w:ascii="Cambria" w:eastAsia="Cambria" w:hAnsi="Cambria" w:cs="Cambria" w:hint="cs"/>
                <w:color w:val="000000"/>
                <w:sz w:val="28"/>
                <w:szCs w:val="28"/>
                <w:rtl/>
              </w:rPr>
              <w:t>(</w:t>
            </w:r>
            <w:r>
              <w:rPr>
                <w:rFonts w:ascii="Cambria" w:eastAsia="Cambria" w:hAnsi="Cambria" w:cs="Times New Roman" w:hint="cs"/>
                <w:color w:val="000000"/>
                <w:sz w:val="28"/>
                <w:szCs w:val="28"/>
                <w:rtl/>
              </w:rPr>
              <w:t>المشاهدة والتطبيق)</w:t>
            </w:r>
            <w:r w:rsidR="00FF2F96">
              <w:rPr>
                <w:rFonts w:ascii="Cambria" w:eastAsia="Cambria" w:hAnsi="Cambria" w:cs="Times New Roman" w:hint="cs"/>
                <w:color w:val="000000"/>
                <w:sz w:val="28"/>
                <w:szCs w:val="28"/>
                <w:rtl/>
              </w:rPr>
              <w:t>/</w:t>
            </w:r>
            <w:r w:rsidR="00534DF7">
              <w:rPr>
                <w:rFonts w:ascii="Cambria" w:eastAsia="Cambria" w:hAnsi="Cambria" w:cs="Times New Roman"/>
                <w:color w:val="000000"/>
                <w:sz w:val="28"/>
                <w:szCs w:val="28"/>
              </w:rPr>
              <w:t>445A AP</w:t>
            </w:r>
          </w:p>
        </w:tc>
      </w:tr>
      <w:tr w:rsidR="002447F0" w14:paraId="4F10FB10" w14:textId="77777777" w:rsidTr="001330E0">
        <w:trPr>
          <w:trHeight w:val="620"/>
          <w:jc w:val="center"/>
        </w:trPr>
        <w:tc>
          <w:tcPr>
            <w:tcW w:w="3780" w:type="dxa"/>
            <w:shd w:val="clear" w:color="auto" w:fill="auto"/>
            <w:vAlign w:val="center"/>
          </w:tcPr>
          <w:p w14:paraId="354B3FB5" w14:textId="77777777" w:rsidR="002447F0" w:rsidRDefault="002447F0" w:rsidP="00985F7D">
            <w:pPr>
              <w:numPr>
                <w:ilvl w:val="0"/>
                <w:numId w:val="98"/>
              </w:numPr>
              <w:spacing w:after="0" w:line="240" w:lineRule="auto"/>
              <w:ind w:left="432"/>
              <w:jc w:val="center"/>
              <w:rPr>
                <w:rFonts w:ascii="Cambria" w:eastAsia="Cambria" w:hAnsi="Cambria" w:cs="Cambria"/>
                <w:color w:val="000000"/>
                <w:sz w:val="28"/>
                <w:szCs w:val="28"/>
              </w:rPr>
            </w:pPr>
            <w:r>
              <w:rPr>
                <w:rFonts w:ascii="Cambria" w:eastAsia="Cambria" w:hAnsi="Cambria" w:cs="Times New Roman"/>
                <w:color w:val="000000"/>
                <w:sz w:val="28"/>
                <w:szCs w:val="28"/>
                <w:rtl/>
              </w:rPr>
              <w:t>أشكال الحضور المتاحة</w:t>
            </w:r>
          </w:p>
        </w:tc>
        <w:tc>
          <w:tcPr>
            <w:tcW w:w="5940" w:type="dxa"/>
            <w:shd w:val="clear" w:color="auto" w:fill="auto"/>
            <w:vAlign w:val="center"/>
          </w:tcPr>
          <w:p w14:paraId="22D7E24A" w14:textId="77777777" w:rsidR="002447F0" w:rsidRDefault="00E2101E" w:rsidP="00985F7D">
            <w:pPr>
              <w:jc w:val="center"/>
              <w:rPr>
                <w:rFonts w:ascii="Cambria" w:eastAsia="Cambria" w:hAnsi="Cambria" w:cs="Cambria"/>
                <w:color w:val="000000"/>
                <w:sz w:val="28"/>
                <w:szCs w:val="28"/>
              </w:rPr>
            </w:pPr>
            <w:r>
              <w:rPr>
                <w:rFonts w:ascii="Cambria" w:eastAsia="Cambria" w:hAnsi="Cambria" w:cs="Times New Roman" w:hint="cs"/>
                <w:color w:val="000000"/>
                <w:sz w:val="28"/>
                <w:szCs w:val="28"/>
                <w:rtl/>
              </w:rPr>
              <w:t>ثلاث ساعات أسبوعيا لسنة دراسية كاملة</w:t>
            </w:r>
          </w:p>
        </w:tc>
      </w:tr>
      <w:tr w:rsidR="002447F0" w14:paraId="03107ED7" w14:textId="77777777" w:rsidTr="001330E0">
        <w:trPr>
          <w:trHeight w:val="620"/>
          <w:jc w:val="center"/>
        </w:trPr>
        <w:tc>
          <w:tcPr>
            <w:tcW w:w="3780" w:type="dxa"/>
            <w:shd w:val="clear" w:color="auto" w:fill="auto"/>
            <w:vAlign w:val="center"/>
          </w:tcPr>
          <w:p w14:paraId="597C67E8" w14:textId="77777777" w:rsidR="002447F0" w:rsidRDefault="002447F0" w:rsidP="00985F7D">
            <w:pPr>
              <w:numPr>
                <w:ilvl w:val="0"/>
                <w:numId w:val="98"/>
              </w:numPr>
              <w:spacing w:after="0" w:line="240" w:lineRule="auto"/>
              <w:ind w:left="432"/>
              <w:jc w:val="center"/>
              <w:rPr>
                <w:rFonts w:ascii="Cambria" w:eastAsia="Cambria" w:hAnsi="Cambria" w:cs="Cambria"/>
                <w:color w:val="000000"/>
                <w:sz w:val="28"/>
                <w:szCs w:val="28"/>
              </w:rPr>
            </w:pPr>
            <w:r>
              <w:rPr>
                <w:rFonts w:ascii="Cambria" w:eastAsia="Cambria" w:hAnsi="Cambria" w:cs="Times New Roman"/>
                <w:color w:val="000000"/>
                <w:sz w:val="28"/>
                <w:szCs w:val="28"/>
                <w:rtl/>
              </w:rPr>
              <w:t>الفصل</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السنة</w:t>
            </w:r>
          </w:p>
        </w:tc>
        <w:tc>
          <w:tcPr>
            <w:tcW w:w="5940" w:type="dxa"/>
            <w:shd w:val="clear" w:color="auto" w:fill="auto"/>
            <w:vAlign w:val="center"/>
          </w:tcPr>
          <w:p w14:paraId="14AB19FB" w14:textId="77777777" w:rsidR="002447F0" w:rsidRDefault="002447F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سنوي</w:t>
            </w:r>
          </w:p>
        </w:tc>
      </w:tr>
      <w:tr w:rsidR="002447F0" w14:paraId="3F5F9B09" w14:textId="77777777" w:rsidTr="001330E0">
        <w:trPr>
          <w:trHeight w:val="620"/>
          <w:jc w:val="center"/>
        </w:trPr>
        <w:tc>
          <w:tcPr>
            <w:tcW w:w="3780" w:type="dxa"/>
            <w:shd w:val="clear" w:color="auto" w:fill="auto"/>
            <w:vAlign w:val="center"/>
          </w:tcPr>
          <w:p w14:paraId="2ADEAA9D" w14:textId="77777777" w:rsidR="002447F0" w:rsidRDefault="002447F0" w:rsidP="00985F7D">
            <w:pPr>
              <w:numPr>
                <w:ilvl w:val="0"/>
                <w:numId w:val="98"/>
              </w:numPr>
              <w:spacing w:after="0" w:line="240" w:lineRule="auto"/>
              <w:ind w:left="432"/>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14:paraId="3B441ED5"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 xml:space="preserve">(30) </w:t>
            </w:r>
            <w:r>
              <w:rPr>
                <w:rFonts w:ascii="Cambria" w:eastAsia="Cambria" w:hAnsi="Cambria" w:cs="Times New Roman"/>
                <w:color w:val="000000"/>
                <w:sz w:val="28"/>
                <w:szCs w:val="28"/>
                <w:rtl/>
              </w:rPr>
              <w:t>ساعة نظري</w:t>
            </w:r>
            <w:r>
              <w:rPr>
                <w:rFonts w:ascii="Cambria" w:eastAsia="Cambria" w:hAnsi="Cambria" w:cs="Cambria"/>
                <w:color w:val="000000"/>
                <w:sz w:val="28"/>
                <w:szCs w:val="28"/>
                <w:rtl/>
              </w:rPr>
              <w:t xml:space="preserve">(15) </w:t>
            </w:r>
            <w:r>
              <w:rPr>
                <w:rFonts w:ascii="Cambria" w:eastAsia="Cambria" w:hAnsi="Cambria" w:cs="Times New Roman"/>
                <w:color w:val="000000"/>
                <w:sz w:val="28"/>
                <w:szCs w:val="28"/>
                <w:rtl/>
              </w:rPr>
              <w:t>ساعة عملي</w:t>
            </w:r>
          </w:p>
        </w:tc>
      </w:tr>
      <w:tr w:rsidR="002447F0" w14:paraId="4793A7E5" w14:textId="77777777" w:rsidTr="001330E0">
        <w:trPr>
          <w:trHeight w:val="620"/>
          <w:jc w:val="center"/>
        </w:trPr>
        <w:tc>
          <w:tcPr>
            <w:tcW w:w="3780" w:type="dxa"/>
            <w:shd w:val="clear" w:color="auto" w:fill="auto"/>
            <w:vAlign w:val="center"/>
          </w:tcPr>
          <w:p w14:paraId="51CB70F3" w14:textId="77777777" w:rsidR="002447F0" w:rsidRDefault="002447F0" w:rsidP="00985F7D">
            <w:pPr>
              <w:numPr>
                <w:ilvl w:val="0"/>
                <w:numId w:val="98"/>
              </w:numPr>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تاريخ إعداد هذا الوصف</w:t>
            </w:r>
          </w:p>
        </w:tc>
        <w:tc>
          <w:tcPr>
            <w:tcW w:w="5940" w:type="dxa"/>
            <w:shd w:val="clear" w:color="auto" w:fill="auto"/>
            <w:vAlign w:val="center"/>
          </w:tcPr>
          <w:p w14:paraId="04B8FB77" w14:textId="4940B00E" w:rsidR="002447F0" w:rsidRDefault="002447F0" w:rsidP="00985F7D">
            <w:pPr>
              <w:ind w:left="360"/>
              <w:jc w:val="center"/>
              <w:rPr>
                <w:rFonts w:ascii="Cambria" w:eastAsia="Cambria" w:hAnsi="Cambria" w:cs="Cambria"/>
                <w:color w:val="000000"/>
                <w:sz w:val="28"/>
                <w:szCs w:val="28"/>
              </w:rPr>
            </w:pPr>
            <w:r>
              <w:rPr>
                <w:rFonts w:ascii="Cambria" w:eastAsia="Cambria" w:hAnsi="Cambria" w:cs="Times New Roman" w:hint="cs"/>
                <w:color w:val="000000"/>
                <w:sz w:val="28"/>
                <w:szCs w:val="28"/>
                <w:rtl/>
              </w:rPr>
              <w:t>شباط</w:t>
            </w:r>
            <w:r>
              <w:rPr>
                <w:rFonts w:ascii="Cambria" w:eastAsia="Cambria" w:hAnsi="Cambria" w:cs="Cambria"/>
                <w:color w:val="000000"/>
                <w:sz w:val="28"/>
                <w:szCs w:val="28"/>
                <w:rtl/>
              </w:rPr>
              <w:t xml:space="preserve">/ </w:t>
            </w:r>
            <w:r w:rsidR="00983981">
              <w:rPr>
                <w:rFonts w:ascii="Cambria" w:eastAsia="Cambria" w:hAnsi="Cambria" w:cs="Times New Roman"/>
                <w:color w:val="000000"/>
                <w:sz w:val="28"/>
                <w:szCs w:val="28"/>
                <w:rtl/>
              </w:rPr>
              <w:t>2023</w:t>
            </w:r>
          </w:p>
        </w:tc>
      </w:tr>
      <w:tr w:rsidR="002447F0" w14:paraId="4C72240F" w14:textId="77777777" w:rsidTr="001330E0">
        <w:trPr>
          <w:trHeight w:val="720"/>
          <w:jc w:val="center"/>
        </w:trPr>
        <w:tc>
          <w:tcPr>
            <w:tcW w:w="9720" w:type="dxa"/>
            <w:gridSpan w:val="2"/>
            <w:shd w:val="clear" w:color="auto" w:fill="auto"/>
            <w:vAlign w:val="center"/>
          </w:tcPr>
          <w:p w14:paraId="069CE7B8" w14:textId="77777777" w:rsidR="002447F0" w:rsidRDefault="002447F0" w:rsidP="00985F7D">
            <w:pPr>
              <w:numPr>
                <w:ilvl w:val="0"/>
                <w:numId w:val="98"/>
              </w:numPr>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أهداف المقرر</w:t>
            </w:r>
          </w:p>
        </w:tc>
      </w:tr>
      <w:tr w:rsidR="002447F0" w14:paraId="5165999C" w14:textId="77777777" w:rsidTr="001330E0">
        <w:trPr>
          <w:trHeight w:val="500"/>
          <w:jc w:val="center"/>
        </w:trPr>
        <w:tc>
          <w:tcPr>
            <w:tcW w:w="9720" w:type="dxa"/>
            <w:gridSpan w:val="2"/>
            <w:shd w:val="clear" w:color="auto" w:fill="auto"/>
            <w:vAlign w:val="center"/>
          </w:tcPr>
          <w:p w14:paraId="51DE1F5A" w14:textId="77777777" w:rsidR="002447F0" w:rsidRDefault="002447F0" w:rsidP="00985F7D">
            <w:pPr>
              <w:ind w:left="360"/>
              <w:jc w:val="center"/>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تزويد الطالب</w:t>
            </w:r>
            <w:r>
              <w:rPr>
                <w:rFonts w:ascii="Cambria" w:eastAsia="Cambria" w:hAnsi="Cambria" w:cs="Cambria"/>
                <w:color w:val="000000"/>
                <w:sz w:val="28"/>
                <w:szCs w:val="28"/>
                <w:rtl/>
              </w:rPr>
              <w:t>/</w:t>
            </w:r>
            <w:r>
              <w:rPr>
                <w:rFonts w:ascii="Cambria" w:eastAsia="Cambria" w:hAnsi="Cambria" w:cs="Times New Roman"/>
                <w:color w:val="000000"/>
                <w:sz w:val="28"/>
                <w:szCs w:val="28"/>
                <w:rtl/>
              </w:rPr>
              <w:t>المدرس بمعلومات وظيفية تسهل عليه التعرف على معنى التربية العملية وأهميتها وأهدافها وأنواعها ومكانتها في مناهج إعداد المدرسين</w:t>
            </w:r>
          </w:p>
        </w:tc>
      </w:tr>
      <w:tr w:rsidR="002447F0" w14:paraId="6971A854" w14:textId="77777777" w:rsidTr="001330E0">
        <w:trPr>
          <w:trHeight w:val="700"/>
          <w:jc w:val="center"/>
        </w:trPr>
        <w:tc>
          <w:tcPr>
            <w:tcW w:w="9720" w:type="dxa"/>
            <w:gridSpan w:val="2"/>
            <w:shd w:val="clear" w:color="auto" w:fill="auto"/>
            <w:vAlign w:val="center"/>
          </w:tcPr>
          <w:p w14:paraId="41C2CE50" w14:textId="77777777" w:rsidR="002447F0" w:rsidRDefault="002447F0" w:rsidP="00985F7D">
            <w:pPr>
              <w:ind w:left="360"/>
              <w:jc w:val="center"/>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مساعدة الطالب</w:t>
            </w:r>
            <w:r>
              <w:rPr>
                <w:rFonts w:ascii="Cambria" w:eastAsia="Cambria" w:hAnsi="Cambria" w:cs="Cambria"/>
                <w:color w:val="000000"/>
                <w:sz w:val="28"/>
                <w:szCs w:val="28"/>
                <w:rtl/>
              </w:rPr>
              <w:t>/</w:t>
            </w:r>
            <w:r>
              <w:rPr>
                <w:rFonts w:ascii="Cambria" w:eastAsia="Cambria" w:hAnsi="Cambria" w:cs="Times New Roman"/>
                <w:color w:val="000000"/>
                <w:sz w:val="28"/>
                <w:szCs w:val="28"/>
                <w:rtl/>
              </w:rPr>
              <w:t>المدرس في توضيح وترسيخ المبادئ النظرية في التربية وعلم النفس والمقررات الأكاديمية والثقافية التي يدرسها في الكلية ووضعها للتجريب من خلال التربية العملية للحكم على ملاءمتها للواقع العملي</w:t>
            </w:r>
          </w:p>
        </w:tc>
      </w:tr>
      <w:tr w:rsidR="002447F0" w14:paraId="494D9DEA" w14:textId="77777777" w:rsidTr="001330E0">
        <w:trPr>
          <w:trHeight w:val="620"/>
          <w:jc w:val="center"/>
        </w:trPr>
        <w:tc>
          <w:tcPr>
            <w:tcW w:w="9720" w:type="dxa"/>
            <w:gridSpan w:val="2"/>
            <w:shd w:val="clear" w:color="auto" w:fill="auto"/>
            <w:vAlign w:val="center"/>
          </w:tcPr>
          <w:p w14:paraId="4853937A" w14:textId="77777777" w:rsidR="002447F0" w:rsidRDefault="002447F0" w:rsidP="00985F7D">
            <w:pPr>
              <w:ind w:left="360"/>
              <w:jc w:val="center"/>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مساعدة الطالب</w:t>
            </w:r>
            <w:r>
              <w:rPr>
                <w:rFonts w:ascii="Cambria" w:eastAsia="Cambria" w:hAnsi="Cambria" w:cs="Cambria"/>
                <w:color w:val="000000"/>
                <w:sz w:val="28"/>
                <w:szCs w:val="28"/>
                <w:rtl/>
              </w:rPr>
              <w:t>/</w:t>
            </w:r>
            <w:r>
              <w:rPr>
                <w:rFonts w:ascii="Cambria" w:eastAsia="Cambria" w:hAnsi="Cambria" w:cs="Times New Roman"/>
                <w:color w:val="000000"/>
                <w:sz w:val="28"/>
                <w:szCs w:val="28"/>
                <w:rtl/>
              </w:rPr>
              <w:t>المدرس على تعرف دوره التعليمي بالتدرج من مرحلة المشاهدة إلى مرحلة التطبيق الفردي والى مرحلة التطبيق الجمعي</w:t>
            </w:r>
          </w:p>
        </w:tc>
      </w:tr>
      <w:tr w:rsidR="002447F0" w14:paraId="16C016C8" w14:textId="77777777" w:rsidTr="001330E0">
        <w:trPr>
          <w:trHeight w:val="680"/>
          <w:jc w:val="center"/>
        </w:trPr>
        <w:tc>
          <w:tcPr>
            <w:tcW w:w="9720" w:type="dxa"/>
            <w:gridSpan w:val="2"/>
            <w:shd w:val="clear" w:color="auto" w:fill="auto"/>
            <w:vAlign w:val="center"/>
          </w:tcPr>
          <w:p w14:paraId="41AFF7BE" w14:textId="77777777" w:rsidR="002447F0" w:rsidRDefault="002447F0" w:rsidP="00985F7D">
            <w:pPr>
              <w:ind w:left="360"/>
              <w:jc w:val="center"/>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إمداد الطالب المتدرب بتوجيهات وتعليمات عامة بشأن ادوار المدرس المختلفة والمهام المنوطة بها داخل المدرسة</w:t>
            </w:r>
          </w:p>
        </w:tc>
      </w:tr>
      <w:tr w:rsidR="002447F0" w14:paraId="6F97A808" w14:textId="77777777" w:rsidTr="001330E0">
        <w:trPr>
          <w:trHeight w:val="200"/>
          <w:jc w:val="center"/>
        </w:trPr>
        <w:tc>
          <w:tcPr>
            <w:tcW w:w="9720" w:type="dxa"/>
            <w:gridSpan w:val="2"/>
            <w:shd w:val="clear" w:color="auto" w:fill="auto"/>
            <w:vAlign w:val="center"/>
          </w:tcPr>
          <w:p w14:paraId="6236B991" w14:textId="77777777" w:rsidR="002447F0" w:rsidRPr="007168F1" w:rsidRDefault="002447F0" w:rsidP="00985F7D">
            <w:pPr>
              <w:ind w:left="360"/>
              <w:jc w:val="center"/>
              <w:rPr>
                <w:rFonts w:ascii="Cambria" w:eastAsia="Cambria" w:hAnsi="Cambria"/>
                <w:color w:val="000000"/>
                <w:sz w:val="28"/>
                <w:szCs w:val="28"/>
                <w:lang w:bidi="ar-IQ"/>
              </w:rPr>
            </w:pPr>
          </w:p>
          <w:p w14:paraId="6879D161" w14:textId="77777777" w:rsidR="002447F0" w:rsidRDefault="002447F0" w:rsidP="00985F7D">
            <w:pPr>
              <w:ind w:left="360"/>
              <w:jc w:val="center"/>
              <w:rPr>
                <w:rFonts w:ascii="Cambria" w:eastAsia="Cambria" w:hAnsi="Cambria" w:cs="Cambria"/>
                <w:color w:val="000000"/>
                <w:sz w:val="28"/>
                <w:szCs w:val="28"/>
              </w:rPr>
            </w:pPr>
          </w:p>
          <w:p w14:paraId="2462710C" w14:textId="77777777" w:rsidR="002447F0" w:rsidRDefault="002447F0" w:rsidP="00985F7D">
            <w:pPr>
              <w:jc w:val="center"/>
              <w:rPr>
                <w:rFonts w:ascii="Cambria" w:eastAsia="Cambria" w:hAnsi="Cambria" w:cs="Cambria"/>
                <w:color w:val="000000"/>
                <w:sz w:val="28"/>
                <w:szCs w:val="28"/>
              </w:rPr>
            </w:pPr>
          </w:p>
        </w:tc>
      </w:tr>
    </w:tbl>
    <w:p w14:paraId="28163078" w14:textId="77777777" w:rsidR="002447F0" w:rsidRDefault="002447F0" w:rsidP="00985F7D">
      <w:pPr>
        <w:widowControl w:val="0"/>
        <w:pBdr>
          <w:top w:val="nil"/>
          <w:left w:val="nil"/>
          <w:bottom w:val="nil"/>
          <w:right w:val="nil"/>
          <w:between w:val="nil"/>
        </w:pBdr>
        <w:jc w:val="center"/>
        <w:rPr>
          <w:rFonts w:ascii="Cambria" w:eastAsia="Cambria" w:hAnsi="Cambria" w:cs="Cambria"/>
          <w:color w:val="000000"/>
          <w:sz w:val="28"/>
          <w:szCs w:val="28"/>
        </w:rPr>
      </w:pPr>
    </w:p>
    <w:tbl>
      <w:tblPr>
        <w:bidiVisual/>
        <w:tblW w:w="9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8"/>
      </w:tblGrid>
      <w:tr w:rsidR="002447F0" w14:paraId="33C4C541" w14:textId="77777777" w:rsidTr="001330E0">
        <w:trPr>
          <w:trHeight w:val="640"/>
          <w:jc w:val="center"/>
        </w:trPr>
        <w:tc>
          <w:tcPr>
            <w:tcW w:w="9818" w:type="dxa"/>
            <w:shd w:val="clear" w:color="auto" w:fill="auto"/>
            <w:vAlign w:val="center"/>
          </w:tcPr>
          <w:p w14:paraId="764E4548" w14:textId="77777777" w:rsidR="002447F0" w:rsidRDefault="002447F0" w:rsidP="00985F7D">
            <w:pPr>
              <w:numPr>
                <w:ilvl w:val="0"/>
                <w:numId w:val="98"/>
              </w:numPr>
              <w:tabs>
                <w:tab w:val="left" w:pos="507"/>
              </w:tabs>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مخرجات المقرر وطرائق التعليم والتعلم والتقييم</w:t>
            </w:r>
          </w:p>
        </w:tc>
      </w:tr>
      <w:tr w:rsidR="002447F0" w14:paraId="62637FC6" w14:textId="77777777" w:rsidTr="001330E0">
        <w:trPr>
          <w:trHeight w:val="2480"/>
          <w:jc w:val="center"/>
        </w:trPr>
        <w:tc>
          <w:tcPr>
            <w:tcW w:w="9818" w:type="dxa"/>
            <w:shd w:val="clear" w:color="auto" w:fill="auto"/>
            <w:vAlign w:val="center"/>
          </w:tcPr>
          <w:p w14:paraId="1ED0303F" w14:textId="77777777" w:rsidR="002447F0" w:rsidRDefault="002447F0" w:rsidP="00985F7D">
            <w:pPr>
              <w:ind w:left="432"/>
              <w:jc w:val="center"/>
              <w:rPr>
                <w:rFonts w:ascii="Cambria" w:eastAsia="Cambria" w:hAnsi="Cambria" w:cs="Cambria"/>
                <w:color w:val="000000"/>
                <w:sz w:val="28"/>
                <w:szCs w:val="28"/>
              </w:rPr>
            </w:pPr>
            <w:r>
              <w:rPr>
                <w:rFonts w:ascii="Cambria" w:eastAsia="Cambria" w:hAnsi="Cambria" w:cs="Times New Roman"/>
                <w:color w:val="000000"/>
                <w:sz w:val="28"/>
                <w:szCs w:val="28"/>
                <w:rtl/>
              </w:rPr>
              <w:lastRenderedPageBreak/>
              <w:t>أ</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الأهداف المعرفية</w:t>
            </w:r>
          </w:p>
          <w:p w14:paraId="33D7AE5D" w14:textId="77777777" w:rsidR="002447F0" w:rsidRDefault="002447F0" w:rsidP="00985F7D">
            <w:pPr>
              <w:shd w:val="clear" w:color="auto" w:fill="FFFFFF"/>
              <w:spacing w:before="280" w:after="280"/>
              <w:ind w:left="720"/>
              <w:jc w:val="center"/>
              <w:rPr>
                <w:rFonts w:ascii="Greta" w:eastAsia="Greta" w:hAnsi="Greta" w:cs="Greta"/>
                <w:sz w:val="24"/>
                <w:szCs w:val="24"/>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1- </w:t>
            </w:r>
            <w:r>
              <w:rPr>
                <w:rFonts w:ascii="Greta" w:eastAsia="Greta" w:hAnsi="Greta" w:cs="Times New Roman"/>
                <w:sz w:val="24"/>
                <w:szCs w:val="24"/>
                <w:rtl/>
              </w:rPr>
              <w:t xml:space="preserve"> تطوير السمات المهنية التي يتمتّع بها الطالب المطبق وإكسابه صفات اجتماعية جديدة من خلال انخراطه بالواقع العملي</w:t>
            </w:r>
            <w:r>
              <w:rPr>
                <w:rFonts w:ascii="Greta" w:eastAsia="Greta" w:hAnsi="Greta" w:cs="Greta"/>
                <w:sz w:val="24"/>
                <w:szCs w:val="24"/>
                <w:rtl/>
              </w:rPr>
              <w:t>.</w:t>
            </w:r>
          </w:p>
          <w:p w14:paraId="7448F894" w14:textId="77777777" w:rsidR="002447F0" w:rsidRDefault="002447F0" w:rsidP="00985F7D">
            <w:pPr>
              <w:shd w:val="clear" w:color="auto" w:fill="FFFFFF"/>
              <w:spacing w:after="280"/>
              <w:ind w:left="720"/>
              <w:jc w:val="center"/>
              <w:rPr>
                <w:rFonts w:ascii="Greta" w:eastAsia="Greta" w:hAnsi="Greta" w:cs="Greta"/>
                <w:sz w:val="24"/>
                <w:szCs w:val="24"/>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2- </w:t>
            </w:r>
            <w:r>
              <w:rPr>
                <w:rFonts w:ascii="Greta" w:eastAsia="Greta" w:hAnsi="Greta" w:cs="Times New Roman"/>
                <w:sz w:val="24"/>
                <w:szCs w:val="24"/>
                <w:rtl/>
              </w:rPr>
              <w:t xml:space="preserve"> استغلال كلّ ما تعلّمه من معارف واكتسبه من مهارات خلال دراسته وتطبيقها على أرض الواقع</w:t>
            </w:r>
            <w:r>
              <w:rPr>
                <w:rFonts w:ascii="Greta" w:eastAsia="Greta" w:hAnsi="Greta" w:cs="Greta"/>
                <w:sz w:val="24"/>
                <w:szCs w:val="24"/>
                <w:rtl/>
              </w:rPr>
              <w:t>.</w:t>
            </w:r>
          </w:p>
          <w:p w14:paraId="2E753AF4" w14:textId="77777777" w:rsidR="002447F0" w:rsidRDefault="002447F0" w:rsidP="00985F7D">
            <w:pPr>
              <w:shd w:val="clear" w:color="auto" w:fill="FFFFFF"/>
              <w:spacing w:after="100"/>
              <w:ind w:left="720"/>
              <w:jc w:val="center"/>
              <w:rPr>
                <w:rFonts w:ascii="Greta" w:eastAsia="Greta" w:hAnsi="Greta" w:cs="Greta"/>
                <w:sz w:val="24"/>
                <w:szCs w:val="24"/>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3- </w:t>
            </w:r>
            <w:r>
              <w:rPr>
                <w:rFonts w:ascii="Greta" w:eastAsia="Greta" w:hAnsi="Greta" w:cs="Times New Roman"/>
                <w:sz w:val="24"/>
                <w:szCs w:val="24"/>
                <w:rtl/>
              </w:rPr>
              <w:t xml:space="preserve"> إعطاء الفرصة للطالب المطبق للاطلاع على نماذج من المعلمين ذوي الخبرة والاستفادة من أساليبهم في التعامل مع الطلاب والدروس من خلال مشاهدة حصص لهم</w:t>
            </w:r>
            <w:r>
              <w:rPr>
                <w:rFonts w:ascii="Greta" w:eastAsia="Greta" w:hAnsi="Greta" w:cs="Greta"/>
                <w:sz w:val="24"/>
                <w:szCs w:val="24"/>
                <w:rtl/>
              </w:rPr>
              <w:t>.</w:t>
            </w:r>
          </w:p>
        </w:tc>
      </w:tr>
      <w:tr w:rsidR="002447F0" w14:paraId="73277059" w14:textId="77777777" w:rsidTr="001330E0">
        <w:trPr>
          <w:trHeight w:val="1620"/>
          <w:jc w:val="center"/>
        </w:trPr>
        <w:tc>
          <w:tcPr>
            <w:tcW w:w="9818" w:type="dxa"/>
            <w:shd w:val="clear" w:color="auto" w:fill="auto"/>
            <w:vAlign w:val="center"/>
          </w:tcPr>
          <w:p w14:paraId="1E29C6AB" w14:textId="77777777" w:rsidR="002447F0" w:rsidRDefault="002447F0" w:rsidP="00985F7D">
            <w:pPr>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الأهداف المهاراتية الخاصة بالمقرر</w:t>
            </w:r>
          </w:p>
          <w:p w14:paraId="43B74BA3" w14:textId="77777777" w:rsidR="002447F0" w:rsidRDefault="002447F0" w:rsidP="00985F7D">
            <w:pPr>
              <w:shd w:val="clear" w:color="auto" w:fill="FFFFFF"/>
              <w:spacing w:before="280" w:after="280"/>
              <w:ind w:left="720"/>
              <w:jc w:val="center"/>
              <w:rPr>
                <w:rFonts w:ascii="Greta" w:eastAsia="Greta" w:hAnsi="Greta" w:cs="Greta"/>
                <w:sz w:val="24"/>
                <w:szCs w:val="24"/>
              </w:rPr>
            </w:pPr>
            <w:r>
              <w:rPr>
                <w:rFonts w:ascii="Cambria" w:eastAsia="Cambria" w:hAnsi="Cambria" w:cs="Times New Roman"/>
                <w:color w:val="000000"/>
                <w:sz w:val="28"/>
                <w:szCs w:val="28"/>
                <w:rtl/>
              </w:rPr>
              <w:t>ب</w:t>
            </w:r>
            <w:r>
              <w:rPr>
                <w:rFonts w:ascii="Cambria" w:eastAsia="Cambria" w:hAnsi="Cambria" w:cs="Cambria"/>
                <w:color w:val="000000"/>
                <w:sz w:val="28"/>
                <w:szCs w:val="28"/>
                <w:rtl/>
              </w:rPr>
              <w:t>1 -</w:t>
            </w:r>
            <w:r>
              <w:rPr>
                <w:rFonts w:ascii="Greta" w:eastAsia="Greta" w:hAnsi="Greta" w:cs="Times New Roman"/>
                <w:sz w:val="24"/>
                <w:szCs w:val="24"/>
                <w:rtl/>
              </w:rPr>
              <w:t xml:space="preserve"> إطلاع الطالب المطبق على المناهج الفعلية الموجودة في المدارس والمتعلّقة بتخصّصه؛ ليستطيع تكوين فكرة واضحة عنها</w:t>
            </w:r>
            <w:r>
              <w:rPr>
                <w:rFonts w:ascii="Greta" w:eastAsia="Greta" w:hAnsi="Greta" w:cs="Greta"/>
                <w:sz w:val="24"/>
                <w:szCs w:val="24"/>
                <w:rtl/>
              </w:rPr>
              <w:t>.</w:t>
            </w:r>
          </w:p>
          <w:p w14:paraId="69DD8AEC" w14:textId="77777777" w:rsidR="002447F0" w:rsidRDefault="002447F0" w:rsidP="00985F7D">
            <w:pPr>
              <w:shd w:val="clear" w:color="auto" w:fill="FFFFFF"/>
              <w:spacing w:after="100"/>
              <w:ind w:left="720"/>
              <w:jc w:val="center"/>
              <w:rPr>
                <w:rFonts w:ascii="Greta" w:eastAsia="Greta" w:hAnsi="Greta" w:cs="Greta"/>
                <w:sz w:val="24"/>
                <w:szCs w:val="24"/>
              </w:rPr>
            </w:pPr>
            <w:r>
              <w:rPr>
                <w:rFonts w:ascii="Cambria" w:eastAsia="Cambria" w:hAnsi="Cambria" w:cs="Times New Roman"/>
                <w:color w:val="000000"/>
                <w:sz w:val="28"/>
                <w:szCs w:val="28"/>
                <w:rtl/>
              </w:rPr>
              <w:t>ب</w:t>
            </w:r>
            <w:r>
              <w:rPr>
                <w:rFonts w:ascii="Cambria" w:eastAsia="Cambria" w:hAnsi="Cambria" w:cs="Cambria"/>
                <w:color w:val="000000"/>
                <w:sz w:val="28"/>
                <w:szCs w:val="28"/>
                <w:rtl/>
              </w:rPr>
              <w:t xml:space="preserve">2 - </w:t>
            </w:r>
            <w:r>
              <w:rPr>
                <w:rFonts w:ascii="Greta" w:eastAsia="Greta" w:hAnsi="Greta" w:cs="Times New Roman"/>
                <w:sz w:val="24"/>
                <w:szCs w:val="24"/>
                <w:rtl/>
              </w:rPr>
              <w:t xml:space="preserve"> بناء فكرة إيجابية للطالب المطبق حول مهنة التدريس والتخلُّص من أي أفكار سلبية متعلّقة بها</w:t>
            </w:r>
            <w:r>
              <w:rPr>
                <w:rFonts w:ascii="Greta" w:eastAsia="Greta" w:hAnsi="Greta" w:cs="Greta"/>
                <w:sz w:val="24"/>
                <w:szCs w:val="24"/>
                <w:rtl/>
              </w:rPr>
              <w:t>.</w:t>
            </w:r>
          </w:p>
        </w:tc>
      </w:tr>
      <w:tr w:rsidR="002447F0" w14:paraId="74262733" w14:textId="77777777" w:rsidTr="001330E0">
        <w:trPr>
          <w:trHeight w:val="420"/>
          <w:jc w:val="center"/>
        </w:trPr>
        <w:tc>
          <w:tcPr>
            <w:tcW w:w="9818" w:type="dxa"/>
            <w:shd w:val="clear" w:color="auto" w:fill="auto"/>
            <w:vAlign w:val="center"/>
          </w:tcPr>
          <w:p w14:paraId="4B0E06C2" w14:textId="77777777" w:rsidR="002447F0" w:rsidRDefault="002447F0" w:rsidP="00985F7D">
            <w:pPr>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t>طرائق التعليم والتعلم</w:t>
            </w:r>
          </w:p>
        </w:tc>
      </w:tr>
      <w:tr w:rsidR="002447F0" w14:paraId="1389A9E1" w14:textId="77777777" w:rsidTr="001330E0">
        <w:trPr>
          <w:trHeight w:val="620"/>
          <w:jc w:val="center"/>
        </w:trPr>
        <w:tc>
          <w:tcPr>
            <w:tcW w:w="9818" w:type="dxa"/>
            <w:shd w:val="clear" w:color="auto" w:fill="auto"/>
            <w:vAlign w:val="center"/>
          </w:tcPr>
          <w:p w14:paraId="76BAD0DA" w14:textId="77777777" w:rsidR="002447F0" w:rsidRDefault="002447F0" w:rsidP="00985F7D">
            <w:pPr>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t>المحاضرة</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المناقشة</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العصف الذهني</w:t>
            </w:r>
          </w:p>
          <w:p w14:paraId="77EB28D0" w14:textId="77777777" w:rsidR="002447F0" w:rsidRDefault="002447F0" w:rsidP="00985F7D">
            <w:pPr>
              <w:ind w:left="360"/>
              <w:jc w:val="center"/>
              <w:rPr>
                <w:rFonts w:ascii="Cambria" w:eastAsia="Cambria" w:hAnsi="Cambria" w:cs="Cambria"/>
                <w:color w:val="000000"/>
                <w:sz w:val="28"/>
                <w:szCs w:val="28"/>
              </w:rPr>
            </w:pPr>
          </w:p>
        </w:tc>
      </w:tr>
      <w:tr w:rsidR="002447F0" w14:paraId="6D9AAC11" w14:textId="77777777" w:rsidTr="001330E0">
        <w:trPr>
          <w:trHeight w:val="400"/>
          <w:jc w:val="center"/>
        </w:trPr>
        <w:tc>
          <w:tcPr>
            <w:tcW w:w="9818" w:type="dxa"/>
            <w:shd w:val="clear" w:color="auto" w:fill="auto"/>
            <w:vAlign w:val="center"/>
          </w:tcPr>
          <w:p w14:paraId="2346C906" w14:textId="77777777" w:rsidR="002447F0" w:rsidRDefault="002447F0" w:rsidP="00985F7D">
            <w:pPr>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t>طرائق التقييم</w:t>
            </w:r>
          </w:p>
        </w:tc>
      </w:tr>
      <w:tr w:rsidR="002447F0" w14:paraId="4DF13148" w14:textId="77777777" w:rsidTr="001330E0">
        <w:trPr>
          <w:trHeight w:val="620"/>
          <w:jc w:val="center"/>
        </w:trPr>
        <w:tc>
          <w:tcPr>
            <w:tcW w:w="9818" w:type="dxa"/>
            <w:shd w:val="clear" w:color="auto" w:fill="auto"/>
            <w:vAlign w:val="center"/>
          </w:tcPr>
          <w:p w14:paraId="61C7ED8D" w14:textId="77777777" w:rsidR="002447F0" w:rsidRDefault="002447F0" w:rsidP="00985F7D">
            <w:pPr>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t>التقويم القبلي</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التقويم التكويني</w:t>
            </w:r>
          </w:p>
        </w:tc>
      </w:tr>
      <w:tr w:rsidR="002447F0" w14:paraId="644039AB" w14:textId="77777777" w:rsidTr="001330E0">
        <w:trPr>
          <w:trHeight w:val="1280"/>
          <w:jc w:val="center"/>
        </w:trPr>
        <w:tc>
          <w:tcPr>
            <w:tcW w:w="9818" w:type="dxa"/>
            <w:shd w:val="clear" w:color="auto" w:fill="auto"/>
            <w:vAlign w:val="center"/>
          </w:tcPr>
          <w:p w14:paraId="38FC890C" w14:textId="77777777" w:rsidR="002447F0" w:rsidRDefault="002447F0" w:rsidP="00985F7D">
            <w:pPr>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الأهداف الوجدانية والقيمية</w:t>
            </w:r>
          </w:p>
          <w:p w14:paraId="4B226ECB" w14:textId="77777777" w:rsidR="002447F0" w:rsidRDefault="002447F0" w:rsidP="00985F7D">
            <w:pPr>
              <w:ind w:left="612"/>
              <w:jc w:val="center"/>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1-</w:t>
            </w:r>
            <w:r>
              <w:rPr>
                <w:rFonts w:ascii="Greta" w:eastAsia="Greta" w:hAnsi="Greta" w:cs="Times New Roman"/>
                <w:sz w:val="24"/>
                <w:szCs w:val="24"/>
                <w:rtl/>
              </w:rPr>
              <w:t>تطوير مهارة حلّ المشكلات بطرق وأساليب تربوية ونفسية صحيحة ليتسنّى للمعلم المستقبليّ التعامل مع كافة المشاكل التي قد تواجهه في المستقبل عند التعامل مع الطلاب</w:t>
            </w:r>
            <w:r>
              <w:rPr>
                <w:rFonts w:ascii="Greta" w:eastAsia="Greta" w:hAnsi="Greta" w:cs="Greta"/>
                <w:sz w:val="24"/>
                <w:szCs w:val="24"/>
                <w:rtl/>
              </w:rPr>
              <w:t>.</w:t>
            </w:r>
          </w:p>
          <w:p w14:paraId="03014EFF" w14:textId="77777777" w:rsidR="002447F0" w:rsidRDefault="002447F0" w:rsidP="00985F7D">
            <w:pPr>
              <w:shd w:val="clear" w:color="auto" w:fill="FFFFFF"/>
              <w:spacing w:before="280" w:after="100"/>
              <w:ind w:left="720"/>
              <w:jc w:val="center"/>
              <w:rPr>
                <w:rFonts w:ascii="Greta" w:eastAsia="Greta" w:hAnsi="Greta" w:cs="Greta"/>
                <w:sz w:val="24"/>
                <w:szCs w:val="24"/>
              </w:rPr>
            </w:pPr>
            <w:r>
              <w:rPr>
                <w:rFonts w:ascii="Cambria" w:eastAsia="Cambria" w:hAnsi="Cambria" w:cs="Times New Roman"/>
                <w:color w:val="000000"/>
                <w:sz w:val="28"/>
                <w:szCs w:val="28"/>
                <w:rtl/>
              </w:rPr>
              <w:t>ج</w:t>
            </w:r>
            <w:r>
              <w:rPr>
                <w:rFonts w:ascii="Cambria" w:eastAsia="Cambria" w:hAnsi="Cambria" w:cs="Cambria"/>
                <w:color w:val="000000"/>
                <w:sz w:val="28"/>
                <w:szCs w:val="28"/>
                <w:rtl/>
              </w:rPr>
              <w:t>2-</w:t>
            </w:r>
            <w:r>
              <w:rPr>
                <w:rFonts w:ascii="Greta" w:eastAsia="Greta" w:hAnsi="Greta" w:cs="Times New Roman"/>
                <w:sz w:val="24"/>
                <w:szCs w:val="24"/>
                <w:rtl/>
              </w:rPr>
              <w:t xml:space="preserve"> التخلُّص من أية مخاوف أو قلق أو توتُّر قد يرافق كلّ المقبلين على الانخراط بالعملية التدريسية في المستقبل</w:t>
            </w:r>
            <w:r>
              <w:rPr>
                <w:rFonts w:ascii="Greta" w:eastAsia="Greta" w:hAnsi="Greta" w:cs="Greta"/>
                <w:sz w:val="24"/>
                <w:szCs w:val="24"/>
                <w:rtl/>
              </w:rPr>
              <w:t>.</w:t>
            </w:r>
          </w:p>
        </w:tc>
      </w:tr>
      <w:tr w:rsidR="002447F0" w14:paraId="5697D10C" w14:textId="77777777" w:rsidTr="001330E0">
        <w:trPr>
          <w:trHeight w:val="460"/>
          <w:jc w:val="center"/>
        </w:trPr>
        <w:tc>
          <w:tcPr>
            <w:tcW w:w="9818" w:type="dxa"/>
            <w:shd w:val="clear" w:color="auto" w:fill="auto"/>
            <w:vAlign w:val="center"/>
          </w:tcPr>
          <w:p w14:paraId="0EF13556" w14:textId="77777777" w:rsidR="002447F0" w:rsidRDefault="002447F0" w:rsidP="00985F7D">
            <w:pPr>
              <w:tabs>
                <w:tab w:val="left" w:pos="612"/>
              </w:tabs>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t>طرائق التعليم والتعلم</w:t>
            </w:r>
          </w:p>
        </w:tc>
      </w:tr>
      <w:tr w:rsidR="002447F0" w14:paraId="6ECC5025" w14:textId="77777777" w:rsidTr="001330E0">
        <w:trPr>
          <w:trHeight w:val="620"/>
          <w:jc w:val="center"/>
        </w:trPr>
        <w:tc>
          <w:tcPr>
            <w:tcW w:w="9818" w:type="dxa"/>
            <w:shd w:val="clear" w:color="auto" w:fill="auto"/>
            <w:vAlign w:val="center"/>
          </w:tcPr>
          <w:p w14:paraId="193BAB07" w14:textId="77777777" w:rsidR="002447F0" w:rsidRDefault="002447F0" w:rsidP="00985F7D">
            <w:pPr>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t>المناقشة</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العصف الذهني</w:t>
            </w:r>
          </w:p>
          <w:p w14:paraId="211CF413" w14:textId="77777777" w:rsidR="002447F0" w:rsidRDefault="002447F0" w:rsidP="00985F7D">
            <w:pPr>
              <w:ind w:left="360"/>
              <w:jc w:val="center"/>
              <w:rPr>
                <w:rFonts w:ascii="Cambria" w:eastAsia="Cambria" w:hAnsi="Cambria" w:cs="Cambria"/>
                <w:color w:val="000000"/>
                <w:sz w:val="28"/>
                <w:szCs w:val="28"/>
              </w:rPr>
            </w:pPr>
          </w:p>
        </w:tc>
      </w:tr>
      <w:tr w:rsidR="002447F0" w14:paraId="35DC87D3" w14:textId="77777777" w:rsidTr="001330E0">
        <w:trPr>
          <w:trHeight w:val="420"/>
          <w:jc w:val="center"/>
        </w:trPr>
        <w:tc>
          <w:tcPr>
            <w:tcW w:w="9818" w:type="dxa"/>
            <w:shd w:val="clear" w:color="auto" w:fill="auto"/>
            <w:vAlign w:val="center"/>
          </w:tcPr>
          <w:p w14:paraId="2F2B9414" w14:textId="77777777" w:rsidR="002447F0" w:rsidRDefault="002447F0" w:rsidP="00985F7D">
            <w:pPr>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lastRenderedPageBreak/>
              <w:t>طرائق التقييم</w:t>
            </w:r>
          </w:p>
        </w:tc>
      </w:tr>
      <w:tr w:rsidR="002447F0" w14:paraId="56D16B8A" w14:textId="77777777" w:rsidTr="001330E0">
        <w:trPr>
          <w:trHeight w:val="620"/>
          <w:jc w:val="center"/>
        </w:trPr>
        <w:tc>
          <w:tcPr>
            <w:tcW w:w="9818" w:type="dxa"/>
            <w:shd w:val="clear" w:color="auto" w:fill="auto"/>
            <w:vAlign w:val="center"/>
          </w:tcPr>
          <w:p w14:paraId="68538B35" w14:textId="77777777" w:rsidR="002447F0" w:rsidRDefault="002447F0" w:rsidP="00985F7D">
            <w:pPr>
              <w:ind w:left="360"/>
              <w:jc w:val="center"/>
              <w:rPr>
                <w:rFonts w:ascii="Cambria" w:eastAsia="Cambria" w:hAnsi="Cambria" w:cs="Cambria"/>
                <w:color w:val="000000"/>
                <w:sz w:val="28"/>
                <w:szCs w:val="28"/>
              </w:rPr>
            </w:pPr>
            <w:r>
              <w:rPr>
                <w:rFonts w:ascii="Cambria" w:eastAsia="Cambria" w:hAnsi="Cambria" w:cs="Times New Roman"/>
                <w:color w:val="000000"/>
                <w:sz w:val="28"/>
                <w:szCs w:val="28"/>
                <w:rtl/>
              </w:rPr>
              <w:t>التقويم القبلي</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التقويم التكويني</w:t>
            </w:r>
          </w:p>
          <w:p w14:paraId="68105D1F" w14:textId="77777777" w:rsidR="002447F0" w:rsidRDefault="002447F0" w:rsidP="00985F7D">
            <w:pPr>
              <w:ind w:left="360"/>
              <w:jc w:val="center"/>
              <w:rPr>
                <w:rFonts w:ascii="Cambria" w:eastAsia="Cambria" w:hAnsi="Cambria" w:cs="Cambria"/>
                <w:color w:val="000000"/>
                <w:sz w:val="28"/>
                <w:szCs w:val="28"/>
              </w:rPr>
            </w:pPr>
          </w:p>
        </w:tc>
      </w:tr>
      <w:tr w:rsidR="002447F0" w14:paraId="47B13BEB" w14:textId="77777777" w:rsidTr="001330E0">
        <w:trPr>
          <w:trHeight w:val="1580"/>
          <w:jc w:val="center"/>
        </w:trPr>
        <w:tc>
          <w:tcPr>
            <w:tcW w:w="9818" w:type="dxa"/>
            <w:shd w:val="clear" w:color="auto" w:fill="auto"/>
            <w:vAlign w:val="center"/>
          </w:tcPr>
          <w:p w14:paraId="3B1781F2" w14:textId="77777777" w:rsidR="002447F0" w:rsidRDefault="002447F0" w:rsidP="00985F7D">
            <w:pPr>
              <w:ind w:left="432"/>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14:paraId="0FE10193" w14:textId="77777777" w:rsidR="002447F0" w:rsidRDefault="002447F0" w:rsidP="00985F7D">
            <w:pPr>
              <w:tabs>
                <w:tab w:val="left" w:pos="687"/>
              </w:tabs>
              <w:ind w:left="612"/>
              <w:jc w:val="center"/>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 xml:space="preserve">1- </w:t>
            </w:r>
            <w:r>
              <w:rPr>
                <w:rFonts w:ascii="Cambria" w:eastAsia="Cambria" w:hAnsi="Cambria" w:cs="Times New Roman"/>
                <w:color w:val="000000"/>
                <w:sz w:val="28"/>
                <w:szCs w:val="28"/>
                <w:rtl/>
              </w:rPr>
              <w:t>التمكن من السمات الشخصية للمدرس في غرفة الصف</w:t>
            </w:r>
          </w:p>
          <w:p w14:paraId="46062404" w14:textId="77777777" w:rsidR="002447F0" w:rsidRDefault="002447F0" w:rsidP="00985F7D">
            <w:pPr>
              <w:tabs>
                <w:tab w:val="left" w:pos="687"/>
              </w:tabs>
              <w:ind w:left="612"/>
              <w:jc w:val="center"/>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 xml:space="preserve">2- </w:t>
            </w:r>
            <w:r>
              <w:rPr>
                <w:rFonts w:ascii="Cambria" w:eastAsia="Cambria" w:hAnsi="Cambria" w:cs="Times New Roman"/>
                <w:color w:val="000000"/>
                <w:sz w:val="28"/>
                <w:szCs w:val="28"/>
                <w:rtl/>
              </w:rPr>
              <w:t>التمكن من القيادة والتحكم بمجموعة الدراسة</w:t>
            </w:r>
          </w:p>
          <w:p w14:paraId="74A08F75" w14:textId="77777777" w:rsidR="002447F0" w:rsidRDefault="002447F0" w:rsidP="00985F7D">
            <w:pPr>
              <w:tabs>
                <w:tab w:val="left" w:pos="687"/>
              </w:tabs>
              <w:ind w:left="612"/>
              <w:jc w:val="center"/>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 xml:space="preserve">3- </w:t>
            </w:r>
            <w:r>
              <w:rPr>
                <w:rFonts w:ascii="Cambria" w:eastAsia="Cambria" w:hAnsi="Cambria" w:cs="Times New Roman"/>
                <w:color w:val="000000"/>
                <w:sz w:val="28"/>
                <w:szCs w:val="28"/>
                <w:rtl/>
              </w:rPr>
              <w:t>التمكن من ربط مفردات المادة الجديدة بالواقع العملي والخبرات السابقة</w:t>
            </w:r>
          </w:p>
          <w:p w14:paraId="4EAC6BD2" w14:textId="77777777" w:rsidR="002447F0" w:rsidRDefault="002447F0" w:rsidP="00985F7D">
            <w:pPr>
              <w:tabs>
                <w:tab w:val="left" w:pos="687"/>
              </w:tabs>
              <w:ind w:left="612"/>
              <w:jc w:val="center"/>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 xml:space="preserve">4-  </w:t>
            </w:r>
            <w:r>
              <w:rPr>
                <w:rFonts w:ascii="Cambria" w:eastAsia="Cambria" w:hAnsi="Cambria" w:cs="Times New Roman"/>
                <w:color w:val="000000"/>
                <w:sz w:val="28"/>
                <w:szCs w:val="28"/>
                <w:rtl/>
              </w:rPr>
              <w:t>توظيف وسائل الإيضاح والتكنولوجيا الحديثة في إيصال المادة الدراسية للمتعلم</w:t>
            </w:r>
            <w:r>
              <w:rPr>
                <w:rFonts w:ascii="Cambria" w:eastAsia="Cambria" w:hAnsi="Cambria" w:cs="Cambria"/>
                <w:color w:val="000000"/>
                <w:sz w:val="28"/>
                <w:szCs w:val="28"/>
                <w:rtl/>
              </w:rPr>
              <w:t>.</w:t>
            </w:r>
          </w:p>
        </w:tc>
      </w:tr>
    </w:tbl>
    <w:p w14:paraId="75547E09" w14:textId="77777777" w:rsidR="002447F0" w:rsidRDefault="002447F0" w:rsidP="00985F7D">
      <w:pPr>
        <w:jc w:val="center"/>
        <w:rPr>
          <w:sz w:val="28"/>
          <w:szCs w:val="28"/>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
        <w:gridCol w:w="1843"/>
        <w:gridCol w:w="1417"/>
        <w:gridCol w:w="3828"/>
        <w:gridCol w:w="850"/>
        <w:gridCol w:w="851"/>
      </w:tblGrid>
      <w:tr w:rsidR="002447F0" w14:paraId="10251685" w14:textId="77777777" w:rsidTr="001330E0">
        <w:trPr>
          <w:trHeight w:val="520"/>
          <w:jc w:val="center"/>
        </w:trPr>
        <w:tc>
          <w:tcPr>
            <w:tcW w:w="9720" w:type="dxa"/>
            <w:gridSpan w:val="6"/>
            <w:shd w:val="clear" w:color="auto" w:fill="auto"/>
            <w:vAlign w:val="center"/>
          </w:tcPr>
          <w:p w14:paraId="45740D0A" w14:textId="77777777" w:rsidR="002447F0" w:rsidRDefault="002447F0" w:rsidP="00985F7D">
            <w:pPr>
              <w:numPr>
                <w:ilvl w:val="0"/>
                <w:numId w:val="98"/>
              </w:numPr>
              <w:tabs>
                <w:tab w:val="left" w:pos="432"/>
              </w:tabs>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بنية المقرر</w:t>
            </w:r>
          </w:p>
        </w:tc>
      </w:tr>
      <w:tr w:rsidR="002447F0" w14:paraId="171D708B" w14:textId="77777777" w:rsidTr="001330E0">
        <w:trPr>
          <w:trHeight w:val="900"/>
          <w:jc w:val="center"/>
        </w:trPr>
        <w:tc>
          <w:tcPr>
            <w:tcW w:w="931" w:type="dxa"/>
            <w:shd w:val="clear" w:color="auto" w:fill="auto"/>
            <w:vAlign w:val="center"/>
          </w:tcPr>
          <w:p w14:paraId="79DDB6A4" w14:textId="77777777" w:rsidR="002447F0" w:rsidRDefault="002447F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الأسبوع</w:t>
            </w:r>
          </w:p>
        </w:tc>
        <w:tc>
          <w:tcPr>
            <w:tcW w:w="1843" w:type="dxa"/>
            <w:shd w:val="clear" w:color="auto" w:fill="auto"/>
            <w:vAlign w:val="center"/>
          </w:tcPr>
          <w:p w14:paraId="49B4B8F9" w14:textId="77777777" w:rsidR="002447F0" w:rsidRDefault="002447F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الساعات</w:t>
            </w:r>
          </w:p>
        </w:tc>
        <w:tc>
          <w:tcPr>
            <w:tcW w:w="1417" w:type="dxa"/>
            <w:shd w:val="clear" w:color="auto" w:fill="auto"/>
            <w:vAlign w:val="center"/>
          </w:tcPr>
          <w:p w14:paraId="35290AFD" w14:textId="77777777" w:rsidR="002447F0" w:rsidRDefault="002447F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مخرجات التعلم المطلوبة</w:t>
            </w:r>
          </w:p>
        </w:tc>
        <w:tc>
          <w:tcPr>
            <w:tcW w:w="3828" w:type="dxa"/>
            <w:shd w:val="clear" w:color="auto" w:fill="auto"/>
            <w:vAlign w:val="center"/>
          </w:tcPr>
          <w:p w14:paraId="02976049" w14:textId="77777777" w:rsidR="002447F0" w:rsidRDefault="002447F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اسم الوحدة</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أو الموضوع</w:t>
            </w:r>
          </w:p>
        </w:tc>
        <w:tc>
          <w:tcPr>
            <w:tcW w:w="850" w:type="dxa"/>
            <w:shd w:val="clear" w:color="auto" w:fill="auto"/>
            <w:vAlign w:val="center"/>
          </w:tcPr>
          <w:p w14:paraId="045571DE" w14:textId="77777777" w:rsidR="002447F0" w:rsidRDefault="002447F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طريقة التعليم</w:t>
            </w:r>
          </w:p>
        </w:tc>
        <w:tc>
          <w:tcPr>
            <w:tcW w:w="851" w:type="dxa"/>
            <w:shd w:val="clear" w:color="auto" w:fill="auto"/>
            <w:vAlign w:val="center"/>
          </w:tcPr>
          <w:p w14:paraId="5CFDFE9B" w14:textId="77777777" w:rsidR="002447F0" w:rsidRDefault="002447F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طريقة التقييم</w:t>
            </w:r>
          </w:p>
        </w:tc>
      </w:tr>
      <w:tr w:rsidR="002447F0" w14:paraId="3AEF86DC" w14:textId="77777777" w:rsidTr="001330E0">
        <w:trPr>
          <w:trHeight w:val="380"/>
          <w:jc w:val="center"/>
        </w:trPr>
        <w:tc>
          <w:tcPr>
            <w:tcW w:w="931" w:type="dxa"/>
            <w:shd w:val="clear" w:color="auto" w:fill="auto"/>
            <w:vAlign w:val="center"/>
          </w:tcPr>
          <w:p w14:paraId="5F7352CB" w14:textId="77777777" w:rsidR="002447F0" w:rsidRDefault="002447F0" w:rsidP="00985F7D">
            <w:pPr>
              <w:tabs>
                <w:tab w:val="left" w:pos="642"/>
              </w:tabs>
              <w:jc w:val="center"/>
              <w:rPr>
                <w:rFonts w:ascii="Cambria" w:eastAsia="Cambria" w:hAnsi="Cambria" w:cs="Cambria"/>
                <w:color w:val="000000"/>
                <w:sz w:val="28"/>
                <w:szCs w:val="28"/>
              </w:rPr>
            </w:pPr>
            <w:r>
              <w:rPr>
                <w:rFonts w:ascii="Cambria" w:eastAsia="Cambria" w:hAnsi="Cambria" w:cs="Cambria"/>
                <w:color w:val="000000"/>
                <w:sz w:val="28"/>
                <w:szCs w:val="28"/>
              </w:rPr>
              <w:t>1</w:t>
            </w:r>
          </w:p>
        </w:tc>
        <w:tc>
          <w:tcPr>
            <w:tcW w:w="1843" w:type="dxa"/>
            <w:shd w:val="clear" w:color="auto" w:fill="auto"/>
            <w:vAlign w:val="center"/>
          </w:tcPr>
          <w:p w14:paraId="663C2ED4" w14:textId="77777777" w:rsidR="002447F0" w:rsidRDefault="002447F0" w:rsidP="00985F7D">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vAlign w:val="center"/>
          </w:tcPr>
          <w:p w14:paraId="2DDD693D" w14:textId="77777777" w:rsidR="002447F0" w:rsidRDefault="002447F0" w:rsidP="00985F7D">
            <w:pPr>
              <w:tabs>
                <w:tab w:val="left" w:pos="642"/>
              </w:tabs>
              <w:jc w:val="center"/>
              <w:rPr>
                <w:rFonts w:ascii="Traditional Arabic" w:eastAsia="Traditional Arabic" w:hAnsi="Traditional Arabic"/>
                <w:color w:val="000000"/>
              </w:rPr>
            </w:pPr>
            <w:r>
              <w:rPr>
                <w:rFonts w:ascii="Traditional Arabic" w:eastAsia="Traditional Arabic" w:hAnsi="Traditional Arabic"/>
                <w:color w:val="000000"/>
                <w:rtl/>
              </w:rPr>
              <w:t>تعرف مفهوم التربية العملية</w:t>
            </w:r>
          </w:p>
        </w:tc>
        <w:tc>
          <w:tcPr>
            <w:tcW w:w="3828" w:type="dxa"/>
            <w:shd w:val="clear" w:color="auto" w:fill="auto"/>
            <w:vAlign w:val="center"/>
          </w:tcPr>
          <w:p w14:paraId="221B040E"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مفهوم التربية العملية، أهميتها، أهدافها، أسسها</w:t>
            </w:r>
          </w:p>
        </w:tc>
        <w:tc>
          <w:tcPr>
            <w:tcW w:w="850" w:type="dxa"/>
            <w:shd w:val="clear" w:color="auto" w:fill="auto"/>
            <w:vAlign w:val="center"/>
          </w:tcPr>
          <w:p w14:paraId="01775E16" w14:textId="77777777" w:rsidR="002447F0" w:rsidRDefault="002447F0" w:rsidP="00985F7D">
            <w:pPr>
              <w:tabs>
                <w:tab w:val="left" w:pos="642"/>
              </w:tabs>
              <w:jc w:val="center"/>
              <w:rPr>
                <w:rFonts w:ascii="Cambria" w:eastAsia="Cambria" w:hAnsi="Cambria" w:cs="Cambria"/>
                <w:sz w:val="18"/>
                <w:szCs w:val="18"/>
              </w:rPr>
            </w:pPr>
            <w:r>
              <w:rPr>
                <w:rFonts w:ascii="Cambria" w:eastAsia="Cambria" w:hAnsi="Cambria" w:cs="Times New Roman"/>
                <w:sz w:val="18"/>
                <w:szCs w:val="18"/>
                <w:rtl/>
              </w:rPr>
              <w:t>المحاضرة</w:t>
            </w:r>
          </w:p>
        </w:tc>
        <w:tc>
          <w:tcPr>
            <w:tcW w:w="851" w:type="dxa"/>
            <w:shd w:val="clear" w:color="auto" w:fill="auto"/>
            <w:vAlign w:val="center"/>
          </w:tcPr>
          <w:p w14:paraId="5B613307"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التكويني</w:t>
            </w:r>
          </w:p>
        </w:tc>
      </w:tr>
      <w:tr w:rsidR="002447F0" w14:paraId="358DE5EF" w14:textId="77777777" w:rsidTr="001330E0">
        <w:trPr>
          <w:trHeight w:val="320"/>
          <w:jc w:val="center"/>
        </w:trPr>
        <w:tc>
          <w:tcPr>
            <w:tcW w:w="931" w:type="dxa"/>
            <w:shd w:val="clear" w:color="auto" w:fill="auto"/>
            <w:vAlign w:val="center"/>
          </w:tcPr>
          <w:p w14:paraId="121579C5"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1843" w:type="dxa"/>
            <w:shd w:val="clear" w:color="auto" w:fill="auto"/>
            <w:vAlign w:val="center"/>
          </w:tcPr>
          <w:p w14:paraId="5CED37DB" w14:textId="77777777" w:rsidR="002447F0" w:rsidRDefault="002447F0" w:rsidP="00985F7D">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vAlign w:val="center"/>
          </w:tcPr>
          <w:p w14:paraId="1384BCBB" w14:textId="77777777" w:rsidR="002447F0" w:rsidRDefault="002447F0" w:rsidP="00985F7D">
            <w:pPr>
              <w:jc w:val="center"/>
              <w:rPr>
                <w:rFonts w:ascii="Traditional Arabic" w:eastAsia="Traditional Arabic" w:hAnsi="Traditional Arabic"/>
                <w:color w:val="000000"/>
              </w:rPr>
            </w:pPr>
            <w:r>
              <w:rPr>
                <w:rFonts w:ascii="Traditional Arabic" w:eastAsia="Traditional Arabic" w:hAnsi="Traditional Arabic"/>
                <w:color w:val="000000"/>
                <w:rtl/>
              </w:rPr>
              <w:t>فهم أخلاقيات مهنة التدريس</w:t>
            </w:r>
          </w:p>
        </w:tc>
        <w:tc>
          <w:tcPr>
            <w:tcW w:w="3828" w:type="dxa"/>
            <w:shd w:val="clear" w:color="auto" w:fill="auto"/>
            <w:vAlign w:val="center"/>
          </w:tcPr>
          <w:p w14:paraId="6649022F"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أخلاقيات مهنة التدريس، سمات المدرس الجيد وواجباته</w:t>
            </w:r>
          </w:p>
        </w:tc>
        <w:tc>
          <w:tcPr>
            <w:tcW w:w="850" w:type="dxa"/>
            <w:shd w:val="clear" w:color="auto" w:fill="auto"/>
            <w:vAlign w:val="center"/>
          </w:tcPr>
          <w:p w14:paraId="19E5C461"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المناقشة</w:t>
            </w:r>
          </w:p>
        </w:tc>
        <w:tc>
          <w:tcPr>
            <w:tcW w:w="851" w:type="dxa"/>
            <w:shd w:val="clear" w:color="auto" w:fill="auto"/>
            <w:vAlign w:val="center"/>
          </w:tcPr>
          <w:p w14:paraId="1EAB8805"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التكويني</w:t>
            </w:r>
          </w:p>
        </w:tc>
      </w:tr>
      <w:tr w:rsidR="002447F0" w14:paraId="50713AA3" w14:textId="77777777" w:rsidTr="001330E0">
        <w:trPr>
          <w:trHeight w:val="320"/>
          <w:jc w:val="center"/>
        </w:trPr>
        <w:tc>
          <w:tcPr>
            <w:tcW w:w="931" w:type="dxa"/>
            <w:shd w:val="clear" w:color="auto" w:fill="auto"/>
            <w:vAlign w:val="center"/>
          </w:tcPr>
          <w:p w14:paraId="1FBACB8E"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Pr>
              <w:t>3</w:t>
            </w:r>
          </w:p>
        </w:tc>
        <w:tc>
          <w:tcPr>
            <w:tcW w:w="1843" w:type="dxa"/>
            <w:shd w:val="clear" w:color="auto" w:fill="auto"/>
            <w:vAlign w:val="center"/>
          </w:tcPr>
          <w:p w14:paraId="5C1FD63C" w14:textId="77777777" w:rsidR="002447F0" w:rsidRDefault="002447F0" w:rsidP="00985F7D">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14:paraId="4C6A98DB" w14:textId="77777777" w:rsidR="002447F0" w:rsidRDefault="002447F0" w:rsidP="00985F7D">
            <w:pPr>
              <w:jc w:val="center"/>
              <w:rPr>
                <w:rFonts w:ascii="Traditional Arabic" w:eastAsia="Traditional Arabic" w:hAnsi="Traditional Arabic"/>
              </w:rPr>
            </w:pPr>
            <w:r>
              <w:rPr>
                <w:rFonts w:ascii="Traditional Arabic" w:eastAsia="Traditional Arabic" w:hAnsi="Traditional Arabic"/>
                <w:color w:val="000000"/>
                <w:rtl/>
              </w:rPr>
              <w:t>تعرف</w:t>
            </w:r>
            <w:r>
              <w:rPr>
                <w:rFonts w:ascii="Traditional Arabic" w:eastAsia="Traditional Arabic" w:hAnsi="Traditional Arabic"/>
                <w:rtl/>
              </w:rPr>
              <w:t xml:space="preserve"> مهارات التدريس</w:t>
            </w:r>
          </w:p>
        </w:tc>
        <w:tc>
          <w:tcPr>
            <w:tcW w:w="3828" w:type="dxa"/>
            <w:shd w:val="clear" w:color="auto" w:fill="auto"/>
            <w:vAlign w:val="center"/>
          </w:tcPr>
          <w:p w14:paraId="3076FA54"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مهارات التدريس الأكاديمية والمهنية وتطبيقها العملي</w:t>
            </w:r>
          </w:p>
        </w:tc>
        <w:tc>
          <w:tcPr>
            <w:tcW w:w="850" w:type="dxa"/>
            <w:shd w:val="clear" w:color="auto" w:fill="auto"/>
            <w:vAlign w:val="center"/>
          </w:tcPr>
          <w:p w14:paraId="5F6E2A27" w14:textId="77777777" w:rsidR="002447F0" w:rsidRDefault="002447F0" w:rsidP="00985F7D">
            <w:pPr>
              <w:tabs>
                <w:tab w:val="left" w:pos="642"/>
              </w:tabs>
              <w:jc w:val="center"/>
              <w:rPr>
                <w:rFonts w:ascii="Cambria" w:eastAsia="Cambria" w:hAnsi="Cambria" w:cs="Cambria"/>
                <w:sz w:val="18"/>
                <w:szCs w:val="18"/>
              </w:rPr>
            </w:pPr>
            <w:r>
              <w:rPr>
                <w:rFonts w:ascii="Cambria" w:eastAsia="Cambria" w:hAnsi="Cambria" w:cs="Times New Roman"/>
                <w:sz w:val="18"/>
                <w:szCs w:val="18"/>
                <w:rtl/>
              </w:rPr>
              <w:t>المحاضرة</w:t>
            </w:r>
          </w:p>
        </w:tc>
        <w:tc>
          <w:tcPr>
            <w:tcW w:w="851" w:type="dxa"/>
            <w:shd w:val="clear" w:color="auto" w:fill="auto"/>
            <w:vAlign w:val="center"/>
          </w:tcPr>
          <w:p w14:paraId="2053F881"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التكويني</w:t>
            </w:r>
          </w:p>
        </w:tc>
      </w:tr>
      <w:tr w:rsidR="002447F0" w14:paraId="6130C58D" w14:textId="77777777" w:rsidTr="001330E0">
        <w:trPr>
          <w:trHeight w:val="320"/>
          <w:jc w:val="center"/>
        </w:trPr>
        <w:tc>
          <w:tcPr>
            <w:tcW w:w="931" w:type="dxa"/>
            <w:shd w:val="clear" w:color="auto" w:fill="auto"/>
            <w:vAlign w:val="center"/>
          </w:tcPr>
          <w:p w14:paraId="22E36DE3"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Pr>
              <w:t>4</w:t>
            </w:r>
          </w:p>
        </w:tc>
        <w:tc>
          <w:tcPr>
            <w:tcW w:w="1843" w:type="dxa"/>
            <w:shd w:val="clear" w:color="auto" w:fill="auto"/>
            <w:vAlign w:val="center"/>
          </w:tcPr>
          <w:p w14:paraId="09FB5BCF" w14:textId="77777777" w:rsidR="002447F0" w:rsidRDefault="002447F0" w:rsidP="00985F7D">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14:paraId="0AFDCC79" w14:textId="77777777" w:rsidR="002447F0" w:rsidRDefault="002447F0" w:rsidP="00985F7D">
            <w:pPr>
              <w:jc w:val="center"/>
              <w:rPr>
                <w:rFonts w:ascii="Traditional Arabic" w:eastAsia="Traditional Arabic" w:hAnsi="Traditional Arabic"/>
              </w:rPr>
            </w:pPr>
            <w:r>
              <w:rPr>
                <w:rFonts w:ascii="Traditional Arabic" w:eastAsia="Traditional Arabic" w:hAnsi="Traditional Arabic"/>
                <w:color w:val="000000"/>
                <w:rtl/>
              </w:rPr>
              <w:t>تحليل مهارات التدريس</w:t>
            </w:r>
          </w:p>
        </w:tc>
        <w:tc>
          <w:tcPr>
            <w:tcW w:w="3828" w:type="dxa"/>
            <w:shd w:val="clear" w:color="auto" w:fill="auto"/>
            <w:vAlign w:val="center"/>
          </w:tcPr>
          <w:p w14:paraId="459A013E"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مهارات التدريس الأكاديمية والمهنية وتطبيقها العملي</w:t>
            </w:r>
          </w:p>
        </w:tc>
        <w:tc>
          <w:tcPr>
            <w:tcW w:w="850" w:type="dxa"/>
            <w:shd w:val="clear" w:color="auto" w:fill="auto"/>
            <w:vAlign w:val="center"/>
          </w:tcPr>
          <w:p w14:paraId="402E85B5"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المناقشة</w:t>
            </w:r>
          </w:p>
        </w:tc>
        <w:tc>
          <w:tcPr>
            <w:tcW w:w="851" w:type="dxa"/>
            <w:shd w:val="clear" w:color="auto" w:fill="auto"/>
            <w:vAlign w:val="center"/>
          </w:tcPr>
          <w:p w14:paraId="53CC56F5"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التكويني</w:t>
            </w:r>
          </w:p>
        </w:tc>
      </w:tr>
      <w:tr w:rsidR="002447F0" w14:paraId="0B33CA68" w14:textId="77777777" w:rsidTr="001330E0">
        <w:trPr>
          <w:trHeight w:val="340"/>
          <w:jc w:val="center"/>
        </w:trPr>
        <w:tc>
          <w:tcPr>
            <w:tcW w:w="931" w:type="dxa"/>
            <w:shd w:val="clear" w:color="auto" w:fill="auto"/>
            <w:vAlign w:val="center"/>
          </w:tcPr>
          <w:p w14:paraId="2717962E"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Pr>
              <w:t>5</w:t>
            </w:r>
          </w:p>
        </w:tc>
        <w:tc>
          <w:tcPr>
            <w:tcW w:w="1843" w:type="dxa"/>
            <w:shd w:val="clear" w:color="auto" w:fill="auto"/>
            <w:vAlign w:val="center"/>
          </w:tcPr>
          <w:p w14:paraId="4EE92206" w14:textId="77777777" w:rsidR="002447F0" w:rsidRDefault="002447F0" w:rsidP="00985F7D">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14:paraId="60CB2CAD" w14:textId="77777777" w:rsidR="002447F0" w:rsidRDefault="002447F0" w:rsidP="00985F7D">
            <w:pPr>
              <w:jc w:val="center"/>
              <w:rPr>
                <w:rFonts w:ascii="Traditional Arabic" w:eastAsia="Traditional Arabic" w:hAnsi="Traditional Arabic"/>
              </w:rPr>
            </w:pPr>
            <w:r>
              <w:rPr>
                <w:rFonts w:ascii="Traditional Arabic" w:eastAsia="Traditional Arabic" w:hAnsi="Traditional Arabic"/>
                <w:color w:val="000000"/>
                <w:rtl/>
              </w:rPr>
              <w:t>تركيب مهارات التدريس</w:t>
            </w:r>
          </w:p>
        </w:tc>
        <w:tc>
          <w:tcPr>
            <w:tcW w:w="3828" w:type="dxa"/>
            <w:shd w:val="clear" w:color="auto" w:fill="auto"/>
            <w:vAlign w:val="center"/>
          </w:tcPr>
          <w:p w14:paraId="6D7DC349"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مهارات التدريس الأكاديمية والمهنية وتطبيقها العملي</w:t>
            </w:r>
          </w:p>
        </w:tc>
        <w:tc>
          <w:tcPr>
            <w:tcW w:w="850" w:type="dxa"/>
            <w:shd w:val="clear" w:color="auto" w:fill="auto"/>
            <w:vAlign w:val="center"/>
          </w:tcPr>
          <w:p w14:paraId="0CB9AA94"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العصف الذهني</w:t>
            </w:r>
          </w:p>
        </w:tc>
        <w:tc>
          <w:tcPr>
            <w:tcW w:w="851" w:type="dxa"/>
            <w:shd w:val="clear" w:color="auto" w:fill="auto"/>
            <w:vAlign w:val="center"/>
          </w:tcPr>
          <w:p w14:paraId="49D1A856"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التكويني</w:t>
            </w:r>
          </w:p>
        </w:tc>
      </w:tr>
      <w:tr w:rsidR="002447F0" w14:paraId="77D9C8AA" w14:textId="77777777" w:rsidTr="001330E0">
        <w:trPr>
          <w:trHeight w:val="320"/>
          <w:jc w:val="center"/>
        </w:trPr>
        <w:tc>
          <w:tcPr>
            <w:tcW w:w="931" w:type="dxa"/>
            <w:shd w:val="clear" w:color="auto" w:fill="auto"/>
            <w:vAlign w:val="center"/>
          </w:tcPr>
          <w:p w14:paraId="5CE89F1E"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Pr>
              <w:t>6</w:t>
            </w:r>
          </w:p>
        </w:tc>
        <w:tc>
          <w:tcPr>
            <w:tcW w:w="1843" w:type="dxa"/>
            <w:shd w:val="clear" w:color="auto" w:fill="auto"/>
            <w:vAlign w:val="center"/>
          </w:tcPr>
          <w:p w14:paraId="632D2999" w14:textId="77777777" w:rsidR="002447F0" w:rsidRDefault="002447F0" w:rsidP="00985F7D">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14:paraId="56A1BB68" w14:textId="77777777" w:rsidR="002447F0" w:rsidRDefault="002447F0" w:rsidP="00985F7D">
            <w:pPr>
              <w:jc w:val="center"/>
              <w:rPr>
                <w:rFonts w:ascii="Traditional Arabic" w:eastAsia="Traditional Arabic" w:hAnsi="Traditional Arabic"/>
              </w:rPr>
            </w:pPr>
            <w:r>
              <w:rPr>
                <w:rFonts w:ascii="Traditional Arabic" w:eastAsia="Traditional Arabic" w:hAnsi="Traditional Arabic"/>
                <w:color w:val="000000"/>
                <w:rtl/>
              </w:rPr>
              <w:t>تعرف</w:t>
            </w:r>
            <w:r>
              <w:rPr>
                <w:rFonts w:ascii="Traditional Arabic" w:eastAsia="Traditional Arabic" w:hAnsi="Traditional Arabic"/>
                <w:rtl/>
              </w:rPr>
              <w:t xml:space="preserve"> خطة الدرس</w:t>
            </w:r>
          </w:p>
        </w:tc>
        <w:tc>
          <w:tcPr>
            <w:tcW w:w="3828" w:type="dxa"/>
            <w:shd w:val="clear" w:color="auto" w:fill="auto"/>
            <w:vAlign w:val="center"/>
          </w:tcPr>
          <w:p w14:paraId="159F630B"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تطبيقات عملية لكيفية إعداد الخطة التدريسية</w:t>
            </w:r>
          </w:p>
        </w:tc>
        <w:tc>
          <w:tcPr>
            <w:tcW w:w="850" w:type="dxa"/>
            <w:shd w:val="clear" w:color="auto" w:fill="auto"/>
            <w:vAlign w:val="center"/>
          </w:tcPr>
          <w:p w14:paraId="1EA763CE" w14:textId="77777777" w:rsidR="002447F0" w:rsidRDefault="002447F0" w:rsidP="00985F7D">
            <w:pPr>
              <w:tabs>
                <w:tab w:val="left" w:pos="642"/>
              </w:tabs>
              <w:jc w:val="center"/>
              <w:rPr>
                <w:rFonts w:ascii="Cambria" w:eastAsia="Cambria" w:hAnsi="Cambria" w:cs="Cambria"/>
                <w:sz w:val="18"/>
                <w:szCs w:val="18"/>
              </w:rPr>
            </w:pPr>
            <w:r>
              <w:rPr>
                <w:rFonts w:ascii="Cambria" w:eastAsia="Cambria" w:hAnsi="Cambria" w:cs="Times New Roman"/>
                <w:sz w:val="18"/>
                <w:szCs w:val="18"/>
                <w:rtl/>
              </w:rPr>
              <w:t>المحاضرة</w:t>
            </w:r>
          </w:p>
        </w:tc>
        <w:tc>
          <w:tcPr>
            <w:tcW w:w="851" w:type="dxa"/>
            <w:shd w:val="clear" w:color="auto" w:fill="auto"/>
            <w:vAlign w:val="center"/>
          </w:tcPr>
          <w:p w14:paraId="16ACA244"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التكويني</w:t>
            </w:r>
          </w:p>
        </w:tc>
      </w:tr>
      <w:tr w:rsidR="002447F0" w14:paraId="5609BB60" w14:textId="77777777" w:rsidTr="001330E0">
        <w:trPr>
          <w:trHeight w:val="300"/>
          <w:jc w:val="center"/>
        </w:trPr>
        <w:tc>
          <w:tcPr>
            <w:tcW w:w="931" w:type="dxa"/>
            <w:shd w:val="clear" w:color="auto" w:fill="auto"/>
            <w:vAlign w:val="center"/>
          </w:tcPr>
          <w:p w14:paraId="78F42A46"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Pr>
              <w:lastRenderedPageBreak/>
              <w:t>7</w:t>
            </w:r>
          </w:p>
        </w:tc>
        <w:tc>
          <w:tcPr>
            <w:tcW w:w="1843" w:type="dxa"/>
            <w:shd w:val="clear" w:color="auto" w:fill="auto"/>
            <w:vAlign w:val="center"/>
          </w:tcPr>
          <w:p w14:paraId="4A06BDD5" w14:textId="77777777" w:rsidR="002447F0" w:rsidRDefault="002447F0" w:rsidP="00985F7D">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14:paraId="7FAD7EB3" w14:textId="77777777" w:rsidR="002447F0" w:rsidRDefault="002447F0" w:rsidP="00985F7D">
            <w:pPr>
              <w:jc w:val="center"/>
              <w:rPr>
                <w:rFonts w:ascii="Traditional Arabic" w:eastAsia="Traditional Arabic" w:hAnsi="Traditional Arabic"/>
              </w:rPr>
            </w:pPr>
            <w:r>
              <w:rPr>
                <w:rFonts w:ascii="Traditional Arabic" w:eastAsia="Traditional Arabic" w:hAnsi="Traditional Arabic"/>
                <w:color w:val="000000"/>
                <w:rtl/>
              </w:rPr>
              <w:t>تطبيق خطة الدرس</w:t>
            </w:r>
          </w:p>
        </w:tc>
        <w:tc>
          <w:tcPr>
            <w:tcW w:w="3828" w:type="dxa"/>
            <w:shd w:val="clear" w:color="auto" w:fill="auto"/>
            <w:vAlign w:val="center"/>
          </w:tcPr>
          <w:p w14:paraId="3DE28F90"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تطبيقات عملية لكيفية إعداد الخطة التدريسية</w:t>
            </w:r>
          </w:p>
        </w:tc>
        <w:tc>
          <w:tcPr>
            <w:tcW w:w="850" w:type="dxa"/>
            <w:shd w:val="clear" w:color="auto" w:fill="auto"/>
            <w:vAlign w:val="center"/>
          </w:tcPr>
          <w:p w14:paraId="37AA6EF0"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المناقشة</w:t>
            </w:r>
          </w:p>
        </w:tc>
        <w:tc>
          <w:tcPr>
            <w:tcW w:w="851" w:type="dxa"/>
            <w:shd w:val="clear" w:color="auto" w:fill="auto"/>
            <w:vAlign w:val="center"/>
          </w:tcPr>
          <w:p w14:paraId="206ECF0C"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التكويني</w:t>
            </w:r>
          </w:p>
        </w:tc>
      </w:tr>
      <w:tr w:rsidR="002447F0" w14:paraId="732D4E15" w14:textId="77777777" w:rsidTr="001330E0">
        <w:trPr>
          <w:trHeight w:val="300"/>
          <w:jc w:val="center"/>
        </w:trPr>
        <w:tc>
          <w:tcPr>
            <w:tcW w:w="931" w:type="dxa"/>
            <w:shd w:val="clear" w:color="auto" w:fill="auto"/>
            <w:vAlign w:val="center"/>
          </w:tcPr>
          <w:p w14:paraId="4E663EAC"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Pr>
              <w:t>8</w:t>
            </w:r>
          </w:p>
        </w:tc>
        <w:tc>
          <w:tcPr>
            <w:tcW w:w="1843" w:type="dxa"/>
            <w:shd w:val="clear" w:color="auto" w:fill="auto"/>
            <w:vAlign w:val="center"/>
          </w:tcPr>
          <w:p w14:paraId="437F1C6F" w14:textId="77777777" w:rsidR="002447F0" w:rsidRDefault="002447F0" w:rsidP="00985F7D">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14:paraId="7E72A0E4" w14:textId="77777777" w:rsidR="002447F0" w:rsidRDefault="002447F0" w:rsidP="00985F7D">
            <w:pPr>
              <w:jc w:val="center"/>
              <w:rPr>
                <w:rFonts w:ascii="Traditional Arabic" w:eastAsia="Traditional Arabic" w:hAnsi="Traditional Arabic"/>
              </w:rPr>
            </w:pPr>
            <w:r>
              <w:rPr>
                <w:rFonts w:ascii="Traditional Arabic" w:eastAsia="Traditional Arabic" w:hAnsi="Traditional Arabic"/>
                <w:color w:val="000000"/>
                <w:rtl/>
              </w:rPr>
              <w:t>تحليل خطة الدرس</w:t>
            </w:r>
          </w:p>
        </w:tc>
        <w:tc>
          <w:tcPr>
            <w:tcW w:w="3828" w:type="dxa"/>
            <w:shd w:val="clear" w:color="auto" w:fill="auto"/>
            <w:vAlign w:val="center"/>
          </w:tcPr>
          <w:p w14:paraId="0E93517A"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تطبيقات عملية لكيفية إعداد الخطة التدريسية</w:t>
            </w:r>
          </w:p>
        </w:tc>
        <w:tc>
          <w:tcPr>
            <w:tcW w:w="850" w:type="dxa"/>
            <w:shd w:val="clear" w:color="auto" w:fill="auto"/>
            <w:vAlign w:val="center"/>
          </w:tcPr>
          <w:p w14:paraId="44A97888"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العصف الذهني</w:t>
            </w:r>
          </w:p>
        </w:tc>
        <w:tc>
          <w:tcPr>
            <w:tcW w:w="851" w:type="dxa"/>
            <w:shd w:val="clear" w:color="auto" w:fill="auto"/>
            <w:vAlign w:val="center"/>
          </w:tcPr>
          <w:p w14:paraId="3481D0A0"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التكويني</w:t>
            </w:r>
          </w:p>
        </w:tc>
      </w:tr>
      <w:tr w:rsidR="002447F0" w14:paraId="4BEDE202" w14:textId="77777777" w:rsidTr="001330E0">
        <w:trPr>
          <w:trHeight w:val="300"/>
          <w:jc w:val="center"/>
        </w:trPr>
        <w:tc>
          <w:tcPr>
            <w:tcW w:w="931" w:type="dxa"/>
            <w:shd w:val="clear" w:color="auto" w:fill="auto"/>
            <w:vAlign w:val="center"/>
          </w:tcPr>
          <w:p w14:paraId="2C19722B"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Pr>
              <w:t>9</w:t>
            </w:r>
          </w:p>
        </w:tc>
        <w:tc>
          <w:tcPr>
            <w:tcW w:w="1843" w:type="dxa"/>
            <w:shd w:val="clear" w:color="auto" w:fill="auto"/>
            <w:vAlign w:val="center"/>
          </w:tcPr>
          <w:p w14:paraId="673D9CE2" w14:textId="77777777" w:rsidR="002447F0" w:rsidRDefault="002447F0" w:rsidP="00985F7D">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14:paraId="41B86BF5" w14:textId="77777777" w:rsidR="002447F0" w:rsidRDefault="002447F0" w:rsidP="00985F7D">
            <w:pPr>
              <w:jc w:val="center"/>
              <w:rPr>
                <w:rFonts w:ascii="Traditional Arabic" w:eastAsia="Traditional Arabic" w:hAnsi="Traditional Arabic"/>
              </w:rPr>
            </w:pPr>
            <w:r>
              <w:rPr>
                <w:rFonts w:ascii="Traditional Arabic" w:eastAsia="Traditional Arabic" w:hAnsi="Traditional Arabic"/>
                <w:color w:val="000000"/>
                <w:rtl/>
              </w:rPr>
              <w:t>تعرف</w:t>
            </w:r>
            <w:r>
              <w:rPr>
                <w:rFonts w:ascii="Traditional Arabic" w:eastAsia="Traditional Arabic" w:hAnsi="Traditional Arabic"/>
                <w:rtl/>
              </w:rPr>
              <w:t xml:space="preserve"> المشاهدة الصفية</w:t>
            </w:r>
          </w:p>
        </w:tc>
        <w:tc>
          <w:tcPr>
            <w:tcW w:w="3828" w:type="dxa"/>
            <w:shd w:val="clear" w:color="auto" w:fill="auto"/>
            <w:vAlign w:val="center"/>
          </w:tcPr>
          <w:p w14:paraId="5B127862"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 xml:space="preserve">المشاهدة الصفية </w:t>
            </w:r>
            <w:r>
              <w:rPr>
                <w:rFonts w:ascii="Cambria" w:eastAsia="Cambria" w:hAnsi="Cambria" w:cs="Cambria"/>
                <w:color w:val="000000"/>
                <w:rtl/>
              </w:rPr>
              <w:t>(</w:t>
            </w:r>
            <w:r>
              <w:rPr>
                <w:rFonts w:ascii="Cambria" w:eastAsia="Cambria" w:hAnsi="Cambria" w:cs="Times New Roman"/>
                <w:color w:val="000000"/>
                <w:rtl/>
              </w:rPr>
              <w:t>استمارة المشاهدة، أساسيات المشاهدة</w:t>
            </w:r>
            <w:r>
              <w:rPr>
                <w:rFonts w:ascii="Cambria" w:eastAsia="Cambria" w:hAnsi="Cambria" w:cs="Cambria"/>
                <w:color w:val="000000"/>
                <w:rtl/>
              </w:rPr>
              <w:t xml:space="preserve">) </w:t>
            </w:r>
            <w:r>
              <w:rPr>
                <w:rFonts w:ascii="Cambria" w:eastAsia="Cambria" w:hAnsi="Cambria" w:cs="Times New Roman"/>
                <w:color w:val="000000"/>
                <w:rtl/>
              </w:rPr>
              <w:t>وإرشادات تخص التطبيق الجماعي</w:t>
            </w:r>
          </w:p>
        </w:tc>
        <w:tc>
          <w:tcPr>
            <w:tcW w:w="850" w:type="dxa"/>
            <w:shd w:val="clear" w:color="auto" w:fill="auto"/>
            <w:vAlign w:val="center"/>
          </w:tcPr>
          <w:p w14:paraId="6EA13465" w14:textId="77777777" w:rsidR="002447F0" w:rsidRDefault="002447F0" w:rsidP="00985F7D">
            <w:pPr>
              <w:tabs>
                <w:tab w:val="left" w:pos="642"/>
              </w:tabs>
              <w:jc w:val="center"/>
              <w:rPr>
                <w:rFonts w:ascii="Cambria" w:eastAsia="Cambria" w:hAnsi="Cambria" w:cs="Cambria"/>
                <w:sz w:val="18"/>
                <w:szCs w:val="18"/>
              </w:rPr>
            </w:pPr>
            <w:r>
              <w:rPr>
                <w:rFonts w:ascii="Cambria" w:eastAsia="Cambria" w:hAnsi="Cambria" w:cs="Times New Roman"/>
                <w:sz w:val="18"/>
                <w:szCs w:val="18"/>
                <w:rtl/>
              </w:rPr>
              <w:t>المحاضرة</w:t>
            </w:r>
          </w:p>
        </w:tc>
        <w:tc>
          <w:tcPr>
            <w:tcW w:w="851" w:type="dxa"/>
            <w:shd w:val="clear" w:color="auto" w:fill="auto"/>
            <w:vAlign w:val="center"/>
          </w:tcPr>
          <w:p w14:paraId="3963FD01"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التكويني</w:t>
            </w:r>
          </w:p>
        </w:tc>
      </w:tr>
      <w:tr w:rsidR="002447F0" w14:paraId="29B35783" w14:textId="77777777" w:rsidTr="001330E0">
        <w:trPr>
          <w:trHeight w:val="300"/>
          <w:jc w:val="center"/>
        </w:trPr>
        <w:tc>
          <w:tcPr>
            <w:tcW w:w="931" w:type="dxa"/>
            <w:shd w:val="clear" w:color="auto" w:fill="auto"/>
            <w:vAlign w:val="center"/>
          </w:tcPr>
          <w:p w14:paraId="00044DFB"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Pr>
              <w:t>10</w:t>
            </w:r>
          </w:p>
        </w:tc>
        <w:tc>
          <w:tcPr>
            <w:tcW w:w="1843" w:type="dxa"/>
            <w:shd w:val="clear" w:color="auto" w:fill="auto"/>
            <w:vAlign w:val="center"/>
          </w:tcPr>
          <w:p w14:paraId="40305533" w14:textId="77777777" w:rsidR="002447F0" w:rsidRDefault="002447F0" w:rsidP="00985F7D">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14:paraId="19415627" w14:textId="77777777" w:rsidR="002447F0" w:rsidRDefault="002447F0" w:rsidP="00985F7D">
            <w:pPr>
              <w:jc w:val="center"/>
              <w:rPr>
                <w:rFonts w:ascii="Traditional Arabic" w:eastAsia="Traditional Arabic" w:hAnsi="Traditional Arabic"/>
              </w:rPr>
            </w:pPr>
            <w:r>
              <w:rPr>
                <w:rFonts w:ascii="Traditional Arabic" w:eastAsia="Traditional Arabic" w:hAnsi="Traditional Arabic"/>
                <w:color w:val="000000"/>
                <w:rtl/>
              </w:rPr>
              <w:t>تطبيق المشاهدة الصفية</w:t>
            </w:r>
          </w:p>
        </w:tc>
        <w:tc>
          <w:tcPr>
            <w:tcW w:w="3828" w:type="dxa"/>
            <w:shd w:val="clear" w:color="auto" w:fill="auto"/>
            <w:vAlign w:val="center"/>
          </w:tcPr>
          <w:p w14:paraId="7A92E896"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 xml:space="preserve">المشاهدة الصفية </w:t>
            </w:r>
            <w:r>
              <w:rPr>
                <w:rFonts w:ascii="Cambria" w:eastAsia="Cambria" w:hAnsi="Cambria" w:cs="Cambria"/>
                <w:color w:val="000000"/>
                <w:rtl/>
              </w:rPr>
              <w:t>(</w:t>
            </w:r>
            <w:r>
              <w:rPr>
                <w:rFonts w:ascii="Cambria" w:eastAsia="Cambria" w:hAnsi="Cambria" w:cs="Times New Roman"/>
                <w:color w:val="000000"/>
                <w:rtl/>
              </w:rPr>
              <w:t>استمارة المشاهدة، أساسيات المشاهدة</w:t>
            </w:r>
            <w:r>
              <w:rPr>
                <w:rFonts w:ascii="Cambria" w:eastAsia="Cambria" w:hAnsi="Cambria" w:cs="Cambria"/>
                <w:color w:val="000000"/>
                <w:rtl/>
              </w:rPr>
              <w:t xml:space="preserve">) </w:t>
            </w:r>
            <w:r>
              <w:rPr>
                <w:rFonts w:ascii="Cambria" w:eastAsia="Cambria" w:hAnsi="Cambria" w:cs="Times New Roman"/>
                <w:color w:val="000000"/>
                <w:rtl/>
              </w:rPr>
              <w:t>وإرشادات تخص التطبيق الجماعي</w:t>
            </w:r>
          </w:p>
        </w:tc>
        <w:tc>
          <w:tcPr>
            <w:tcW w:w="850" w:type="dxa"/>
            <w:shd w:val="clear" w:color="auto" w:fill="auto"/>
            <w:vAlign w:val="center"/>
          </w:tcPr>
          <w:p w14:paraId="70F1BB33"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المناقشة</w:t>
            </w:r>
          </w:p>
        </w:tc>
        <w:tc>
          <w:tcPr>
            <w:tcW w:w="851" w:type="dxa"/>
            <w:shd w:val="clear" w:color="auto" w:fill="auto"/>
            <w:vAlign w:val="center"/>
          </w:tcPr>
          <w:p w14:paraId="04A78559"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التكويني</w:t>
            </w:r>
          </w:p>
        </w:tc>
      </w:tr>
      <w:tr w:rsidR="002447F0" w14:paraId="467AC8C5" w14:textId="77777777" w:rsidTr="001330E0">
        <w:trPr>
          <w:trHeight w:val="300"/>
          <w:jc w:val="center"/>
        </w:trPr>
        <w:tc>
          <w:tcPr>
            <w:tcW w:w="931" w:type="dxa"/>
            <w:shd w:val="clear" w:color="auto" w:fill="auto"/>
            <w:vAlign w:val="center"/>
          </w:tcPr>
          <w:p w14:paraId="60310E8F"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Pr>
              <w:t>11</w:t>
            </w:r>
          </w:p>
        </w:tc>
        <w:tc>
          <w:tcPr>
            <w:tcW w:w="1843" w:type="dxa"/>
            <w:shd w:val="clear" w:color="auto" w:fill="auto"/>
            <w:vAlign w:val="center"/>
          </w:tcPr>
          <w:p w14:paraId="55087936" w14:textId="77777777" w:rsidR="002447F0" w:rsidRDefault="002447F0" w:rsidP="00985F7D">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14:paraId="411EF0B9" w14:textId="77777777" w:rsidR="002447F0" w:rsidRDefault="002447F0" w:rsidP="00985F7D">
            <w:pPr>
              <w:jc w:val="center"/>
              <w:rPr>
                <w:rFonts w:ascii="Traditional Arabic" w:eastAsia="Traditional Arabic" w:hAnsi="Traditional Arabic"/>
              </w:rPr>
            </w:pPr>
            <w:r>
              <w:rPr>
                <w:rFonts w:ascii="Traditional Arabic" w:eastAsia="Traditional Arabic" w:hAnsi="Traditional Arabic"/>
                <w:color w:val="000000"/>
                <w:rtl/>
              </w:rPr>
              <w:t>تقويم المشاهدة الصفية</w:t>
            </w:r>
          </w:p>
        </w:tc>
        <w:tc>
          <w:tcPr>
            <w:tcW w:w="3828" w:type="dxa"/>
            <w:shd w:val="clear" w:color="auto" w:fill="auto"/>
            <w:vAlign w:val="center"/>
          </w:tcPr>
          <w:p w14:paraId="5B05B675"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 xml:space="preserve">المشاهدة الصفية </w:t>
            </w:r>
            <w:r>
              <w:rPr>
                <w:rFonts w:ascii="Cambria" w:eastAsia="Cambria" w:hAnsi="Cambria" w:cs="Cambria"/>
                <w:color w:val="000000"/>
                <w:rtl/>
              </w:rPr>
              <w:t>(</w:t>
            </w:r>
            <w:r>
              <w:rPr>
                <w:rFonts w:ascii="Cambria" w:eastAsia="Cambria" w:hAnsi="Cambria" w:cs="Times New Roman"/>
                <w:color w:val="000000"/>
                <w:rtl/>
              </w:rPr>
              <w:t>استمارة المشاهدة، أساسيات المشاهدة</w:t>
            </w:r>
            <w:r>
              <w:rPr>
                <w:rFonts w:ascii="Cambria" w:eastAsia="Cambria" w:hAnsi="Cambria" w:cs="Cambria"/>
                <w:color w:val="000000"/>
                <w:rtl/>
              </w:rPr>
              <w:t xml:space="preserve">) </w:t>
            </w:r>
            <w:r>
              <w:rPr>
                <w:rFonts w:ascii="Cambria" w:eastAsia="Cambria" w:hAnsi="Cambria" w:cs="Times New Roman"/>
                <w:color w:val="000000"/>
                <w:rtl/>
              </w:rPr>
              <w:t>وإرشادات تخص التطبيق الجماعي</w:t>
            </w:r>
          </w:p>
        </w:tc>
        <w:tc>
          <w:tcPr>
            <w:tcW w:w="850" w:type="dxa"/>
            <w:shd w:val="clear" w:color="auto" w:fill="auto"/>
            <w:vAlign w:val="center"/>
          </w:tcPr>
          <w:p w14:paraId="05358AC3"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المناقشة</w:t>
            </w:r>
          </w:p>
        </w:tc>
        <w:tc>
          <w:tcPr>
            <w:tcW w:w="851" w:type="dxa"/>
            <w:shd w:val="clear" w:color="auto" w:fill="auto"/>
            <w:vAlign w:val="center"/>
          </w:tcPr>
          <w:p w14:paraId="72190FA9"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التكويني</w:t>
            </w:r>
          </w:p>
        </w:tc>
      </w:tr>
      <w:tr w:rsidR="002447F0" w14:paraId="642044AA" w14:textId="77777777" w:rsidTr="001330E0">
        <w:trPr>
          <w:trHeight w:val="300"/>
          <w:jc w:val="center"/>
        </w:trPr>
        <w:tc>
          <w:tcPr>
            <w:tcW w:w="931" w:type="dxa"/>
            <w:shd w:val="clear" w:color="auto" w:fill="auto"/>
            <w:vAlign w:val="center"/>
          </w:tcPr>
          <w:p w14:paraId="6F750980"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Pr>
              <w:t>12</w:t>
            </w:r>
          </w:p>
        </w:tc>
        <w:tc>
          <w:tcPr>
            <w:tcW w:w="1843" w:type="dxa"/>
            <w:shd w:val="clear" w:color="auto" w:fill="auto"/>
            <w:vAlign w:val="center"/>
          </w:tcPr>
          <w:p w14:paraId="77FA6ED4" w14:textId="77777777" w:rsidR="002447F0" w:rsidRDefault="002447F0" w:rsidP="00985F7D">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14:paraId="5D7ABA9E" w14:textId="77777777" w:rsidR="002447F0" w:rsidRDefault="002447F0" w:rsidP="00985F7D">
            <w:pPr>
              <w:jc w:val="center"/>
              <w:rPr>
                <w:rFonts w:ascii="Traditional Arabic" w:eastAsia="Traditional Arabic" w:hAnsi="Traditional Arabic"/>
              </w:rPr>
            </w:pPr>
            <w:r>
              <w:rPr>
                <w:rFonts w:ascii="Traditional Arabic" w:eastAsia="Traditional Arabic" w:hAnsi="Traditional Arabic"/>
                <w:color w:val="000000"/>
                <w:rtl/>
              </w:rPr>
              <w:t>تعرف</w:t>
            </w:r>
          </w:p>
        </w:tc>
        <w:tc>
          <w:tcPr>
            <w:tcW w:w="3828" w:type="dxa"/>
            <w:shd w:val="clear" w:color="auto" w:fill="auto"/>
            <w:vAlign w:val="center"/>
          </w:tcPr>
          <w:p w14:paraId="48562620"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التدريس المصغر</w:t>
            </w:r>
          </w:p>
        </w:tc>
        <w:tc>
          <w:tcPr>
            <w:tcW w:w="850" w:type="dxa"/>
            <w:shd w:val="clear" w:color="auto" w:fill="auto"/>
            <w:vAlign w:val="center"/>
          </w:tcPr>
          <w:p w14:paraId="2C017497"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المناقشة</w:t>
            </w:r>
          </w:p>
        </w:tc>
        <w:tc>
          <w:tcPr>
            <w:tcW w:w="851" w:type="dxa"/>
            <w:shd w:val="clear" w:color="auto" w:fill="auto"/>
            <w:vAlign w:val="center"/>
          </w:tcPr>
          <w:p w14:paraId="4EE28BF6"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التكويني</w:t>
            </w:r>
          </w:p>
        </w:tc>
      </w:tr>
      <w:tr w:rsidR="002447F0" w14:paraId="2FA058EA" w14:textId="77777777" w:rsidTr="001330E0">
        <w:trPr>
          <w:trHeight w:val="300"/>
          <w:jc w:val="center"/>
        </w:trPr>
        <w:tc>
          <w:tcPr>
            <w:tcW w:w="931" w:type="dxa"/>
            <w:shd w:val="clear" w:color="auto" w:fill="auto"/>
            <w:vAlign w:val="center"/>
          </w:tcPr>
          <w:p w14:paraId="44F727F7"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Pr>
              <w:t>13</w:t>
            </w:r>
          </w:p>
        </w:tc>
        <w:tc>
          <w:tcPr>
            <w:tcW w:w="1843" w:type="dxa"/>
            <w:shd w:val="clear" w:color="auto" w:fill="auto"/>
            <w:vAlign w:val="center"/>
          </w:tcPr>
          <w:p w14:paraId="58C51262" w14:textId="77777777" w:rsidR="002447F0" w:rsidRDefault="002447F0" w:rsidP="00985F7D">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14:paraId="1B5F29C6" w14:textId="77777777" w:rsidR="002447F0" w:rsidRDefault="002447F0" w:rsidP="00985F7D">
            <w:pPr>
              <w:jc w:val="center"/>
              <w:rPr>
                <w:rFonts w:ascii="Traditional Arabic" w:eastAsia="Traditional Arabic" w:hAnsi="Traditional Arabic"/>
              </w:rPr>
            </w:pPr>
            <w:r>
              <w:rPr>
                <w:rFonts w:ascii="Traditional Arabic" w:eastAsia="Traditional Arabic" w:hAnsi="Traditional Arabic"/>
                <w:color w:val="000000"/>
                <w:rtl/>
              </w:rPr>
              <w:t>تطبيق  التدريس المصغر</w:t>
            </w:r>
          </w:p>
        </w:tc>
        <w:tc>
          <w:tcPr>
            <w:tcW w:w="3828" w:type="dxa"/>
            <w:shd w:val="clear" w:color="auto" w:fill="auto"/>
            <w:vAlign w:val="center"/>
          </w:tcPr>
          <w:p w14:paraId="2CD2412F"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التدريس المصغر</w:t>
            </w:r>
          </w:p>
        </w:tc>
        <w:tc>
          <w:tcPr>
            <w:tcW w:w="850" w:type="dxa"/>
            <w:shd w:val="clear" w:color="auto" w:fill="auto"/>
            <w:vAlign w:val="center"/>
          </w:tcPr>
          <w:p w14:paraId="191B8104"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المناقشة</w:t>
            </w:r>
          </w:p>
        </w:tc>
        <w:tc>
          <w:tcPr>
            <w:tcW w:w="851" w:type="dxa"/>
            <w:shd w:val="clear" w:color="auto" w:fill="auto"/>
            <w:vAlign w:val="center"/>
          </w:tcPr>
          <w:p w14:paraId="4F31413B"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التكويني</w:t>
            </w:r>
          </w:p>
        </w:tc>
      </w:tr>
      <w:tr w:rsidR="002447F0" w14:paraId="35F01E3B" w14:textId="77777777" w:rsidTr="001330E0">
        <w:trPr>
          <w:trHeight w:val="300"/>
          <w:jc w:val="center"/>
        </w:trPr>
        <w:tc>
          <w:tcPr>
            <w:tcW w:w="931" w:type="dxa"/>
            <w:shd w:val="clear" w:color="auto" w:fill="auto"/>
            <w:vAlign w:val="center"/>
          </w:tcPr>
          <w:p w14:paraId="357FD2BD"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Pr>
              <w:t>14</w:t>
            </w:r>
          </w:p>
        </w:tc>
        <w:tc>
          <w:tcPr>
            <w:tcW w:w="1843" w:type="dxa"/>
            <w:shd w:val="clear" w:color="auto" w:fill="auto"/>
            <w:vAlign w:val="center"/>
          </w:tcPr>
          <w:p w14:paraId="03C46C50" w14:textId="77777777" w:rsidR="002447F0" w:rsidRDefault="002447F0" w:rsidP="00985F7D">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14:paraId="217BEFC3" w14:textId="77777777" w:rsidR="002447F0" w:rsidRDefault="002447F0" w:rsidP="00985F7D">
            <w:pPr>
              <w:jc w:val="center"/>
              <w:rPr>
                <w:rFonts w:ascii="Traditional Arabic" w:eastAsia="Traditional Arabic" w:hAnsi="Traditional Arabic"/>
              </w:rPr>
            </w:pPr>
            <w:r>
              <w:rPr>
                <w:rFonts w:ascii="Traditional Arabic" w:eastAsia="Traditional Arabic" w:hAnsi="Traditional Arabic"/>
                <w:color w:val="000000"/>
                <w:rtl/>
              </w:rPr>
              <w:t>تحليل التدريس المصغر</w:t>
            </w:r>
          </w:p>
        </w:tc>
        <w:tc>
          <w:tcPr>
            <w:tcW w:w="3828" w:type="dxa"/>
            <w:shd w:val="clear" w:color="auto" w:fill="auto"/>
            <w:vAlign w:val="center"/>
          </w:tcPr>
          <w:p w14:paraId="2AA9D63F"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التدريس المصغر</w:t>
            </w:r>
          </w:p>
        </w:tc>
        <w:tc>
          <w:tcPr>
            <w:tcW w:w="850" w:type="dxa"/>
            <w:shd w:val="clear" w:color="auto" w:fill="auto"/>
            <w:vAlign w:val="center"/>
          </w:tcPr>
          <w:p w14:paraId="508CF086"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العصف الذهني</w:t>
            </w:r>
          </w:p>
        </w:tc>
        <w:tc>
          <w:tcPr>
            <w:tcW w:w="851" w:type="dxa"/>
            <w:shd w:val="clear" w:color="auto" w:fill="auto"/>
            <w:vAlign w:val="center"/>
          </w:tcPr>
          <w:p w14:paraId="49F42304"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التكويني</w:t>
            </w:r>
          </w:p>
        </w:tc>
      </w:tr>
      <w:tr w:rsidR="002447F0" w14:paraId="575509F0" w14:textId="77777777" w:rsidTr="001330E0">
        <w:trPr>
          <w:trHeight w:val="300"/>
          <w:jc w:val="center"/>
        </w:trPr>
        <w:tc>
          <w:tcPr>
            <w:tcW w:w="931" w:type="dxa"/>
            <w:shd w:val="clear" w:color="auto" w:fill="auto"/>
            <w:vAlign w:val="center"/>
          </w:tcPr>
          <w:p w14:paraId="57C485BD"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Pr>
              <w:t>15</w:t>
            </w:r>
          </w:p>
        </w:tc>
        <w:tc>
          <w:tcPr>
            <w:tcW w:w="1843" w:type="dxa"/>
            <w:shd w:val="clear" w:color="auto" w:fill="auto"/>
            <w:vAlign w:val="center"/>
          </w:tcPr>
          <w:p w14:paraId="294B885E" w14:textId="77777777" w:rsidR="002447F0" w:rsidRDefault="002447F0" w:rsidP="00985F7D">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14:paraId="51BB366B" w14:textId="77777777" w:rsidR="002447F0" w:rsidRDefault="002447F0" w:rsidP="00985F7D">
            <w:pPr>
              <w:jc w:val="center"/>
              <w:rPr>
                <w:rFonts w:ascii="Traditional Arabic" w:eastAsia="Traditional Arabic" w:hAnsi="Traditional Arabic"/>
              </w:rPr>
            </w:pPr>
            <w:r>
              <w:rPr>
                <w:rFonts w:ascii="Traditional Arabic" w:eastAsia="Traditional Arabic" w:hAnsi="Traditional Arabic"/>
                <w:color w:val="000000"/>
                <w:rtl/>
              </w:rPr>
              <w:t>تركيب التدريس المصغر</w:t>
            </w:r>
          </w:p>
        </w:tc>
        <w:tc>
          <w:tcPr>
            <w:tcW w:w="3828" w:type="dxa"/>
            <w:shd w:val="clear" w:color="auto" w:fill="auto"/>
            <w:vAlign w:val="center"/>
          </w:tcPr>
          <w:p w14:paraId="16239086"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التدريس المصغر</w:t>
            </w:r>
          </w:p>
        </w:tc>
        <w:tc>
          <w:tcPr>
            <w:tcW w:w="850" w:type="dxa"/>
            <w:shd w:val="clear" w:color="auto" w:fill="auto"/>
            <w:vAlign w:val="center"/>
          </w:tcPr>
          <w:p w14:paraId="6D6C1C80"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العصف الذهني</w:t>
            </w:r>
          </w:p>
        </w:tc>
        <w:tc>
          <w:tcPr>
            <w:tcW w:w="851" w:type="dxa"/>
            <w:shd w:val="clear" w:color="auto" w:fill="auto"/>
            <w:vAlign w:val="center"/>
          </w:tcPr>
          <w:p w14:paraId="678E40B3"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التكويني</w:t>
            </w:r>
          </w:p>
        </w:tc>
      </w:tr>
      <w:tr w:rsidR="002447F0" w14:paraId="0065EB06" w14:textId="77777777" w:rsidTr="001330E0">
        <w:trPr>
          <w:trHeight w:val="300"/>
          <w:jc w:val="center"/>
        </w:trPr>
        <w:tc>
          <w:tcPr>
            <w:tcW w:w="931" w:type="dxa"/>
            <w:shd w:val="clear" w:color="auto" w:fill="auto"/>
            <w:vAlign w:val="center"/>
          </w:tcPr>
          <w:p w14:paraId="746B2024"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Pr>
              <w:t>16</w:t>
            </w:r>
          </w:p>
        </w:tc>
        <w:tc>
          <w:tcPr>
            <w:tcW w:w="1843" w:type="dxa"/>
            <w:shd w:val="clear" w:color="auto" w:fill="auto"/>
            <w:vAlign w:val="center"/>
          </w:tcPr>
          <w:p w14:paraId="4CBCEAC1" w14:textId="77777777" w:rsidR="002447F0" w:rsidRDefault="002447F0" w:rsidP="00985F7D">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Pr>
              <w:t>3</w:t>
            </w:r>
          </w:p>
        </w:tc>
        <w:tc>
          <w:tcPr>
            <w:tcW w:w="1417" w:type="dxa"/>
            <w:shd w:val="clear" w:color="auto" w:fill="auto"/>
            <w:vAlign w:val="center"/>
          </w:tcPr>
          <w:p w14:paraId="0686DAB0" w14:textId="77777777" w:rsidR="002447F0" w:rsidRDefault="002447F0" w:rsidP="00985F7D">
            <w:pPr>
              <w:jc w:val="center"/>
              <w:rPr>
                <w:rFonts w:ascii="Traditional Arabic" w:eastAsia="Traditional Arabic" w:hAnsi="Traditional Arabic"/>
                <w:color w:val="000000"/>
              </w:rPr>
            </w:pPr>
            <w:r>
              <w:rPr>
                <w:rFonts w:ascii="Traditional Arabic" w:eastAsia="Traditional Arabic" w:hAnsi="Traditional Arabic"/>
                <w:color w:val="000000"/>
                <w:rtl/>
              </w:rPr>
              <w:t>تقويم التطبيق</w:t>
            </w:r>
          </w:p>
        </w:tc>
        <w:tc>
          <w:tcPr>
            <w:tcW w:w="3828" w:type="dxa"/>
            <w:shd w:val="clear" w:color="auto" w:fill="auto"/>
            <w:vAlign w:val="center"/>
          </w:tcPr>
          <w:p w14:paraId="7E804CFA"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 xml:space="preserve">التطبيق الجماعي </w:t>
            </w:r>
            <w:r>
              <w:rPr>
                <w:rFonts w:ascii="Cambria" w:eastAsia="Cambria" w:hAnsi="Cambria" w:cs="Cambria"/>
                <w:color w:val="000000"/>
                <w:rtl/>
              </w:rPr>
              <w:t>(</w:t>
            </w:r>
            <w:r>
              <w:rPr>
                <w:rFonts w:ascii="Cambria" w:eastAsia="Cambria" w:hAnsi="Cambria" w:cs="Times New Roman"/>
                <w:color w:val="000000"/>
                <w:rtl/>
              </w:rPr>
              <w:t>مناقشة تقارير الطالبات عن التطبيق</w:t>
            </w:r>
            <w:r>
              <w:rPr>
                <w:rFonts w:ascii="Cambria" w:eastAsia="Cambria" w:hAnsi="Cambria" w:cs="Cambria"/>
                <w:color w:val="000000"/>
                <w:rtl/>
              </w:rPr>
              <w:t>)</w:t>
            </w:r>
          </w:p>
        </w:tc>
        <w:tc>
          <w:tcPr>
            <w:tcW w:w="850" w:type="dxa"/>
            <w:shd w:val="clear" w:color="auto" w:fill="auto"/>
            <w:vAlign w:val="center"/>
          </w:tcPr>
          <w:p w14:paraId="1B16181F" w14:textId="77777777" w:rsidR="002447F0" w:rsidRDefault="002447F0" w:rsidP="00985F7D">
            <w:pPr>
              <w:jc w:val="center"/>
              <w:rPr>
                <w:rFonts w:ascii="Cambria" w:eastAsia="Cambria" w:hAnsi="Cambria" w:cs="Cambria"/>
                <w:color w:val="000000"/>
              </w:rPr>
            </w:pPr>
            <w:r>
              <w:rPr>
                <w:rFonts w:ascii="Cambria" w:eastAsia="Cambria" w:hAnsi="Cambria" w:cs="Times New Roman"/>
                <w:color w:val="000000"/>
                <w:rtl/>
              </w:rPr>
              <w:t>المناقشة</w:t>
            </w:r>
          </w:p>
        </w:tc>
        <w:tc>
          <w:tcPr>
            <w:tcW w:w="851" w:type="dxa"/>
            <w:shd w:val="clear" w:color="auto" w:fill="auto"/>
            <w:vAlign w:val="center"/>
          </w:tcPr>
          <w:p w14:paraId="39A81622" w14:textId="77777777" w:rsidR="002447F0" w:rsidRDefault="002447F0" w:rsidP="00985F7D">
            <w:pPr>
              <w:tabs>
                <w:tab w:val="left" w:pos="642"/>
              </w:tabs>
              <w:jc w:val="center"/>
              <w:rPr>
                <w:rFonts w:ascii="Cambria" w:eastAsia="Cambria" w:hAnsi="Cambria" w:cs="Cambria"/>
                <w:color w:val="000000"/>
              </w:rPr>
            </w:pPr>
            <w:r>
              <w:rPr>
                <w:rFonts w:ascii="Cambria" w:eastAsia="Cambria" w:hAnsi="Cambria" w:cs="Times New Roman"/>
                <w:color w:val="000000"/>
                <w:rtl/>
              </w:rPr>
              <w:t>التكويني</w:t>
            </w:r>
          </w:p>
        </w:tc>
      </w:tr>
    </w:tbl>
    <w:p w14:paraId="60F60265" w14:textId="77777777" w:rsidR="002447F0" w:rsidRDefault="002447F0" w:rsidP="00985F7D">
      <w:pPr>
        <w:widowControl w:val="0"/>
        <w:pBdr>
          <w:top w:val="nil"/>
          <w:left w:val="nil"/>
          <w:bottom w:val="nil"/>
          <w:right w:val="nil"/>
          <w:between w:val="nil"/>
        </w:pBdr>
        <w:jc w:val="center"/>
        <w:rPr>
          <w:rFonts w:ascii="Cambria" w:eastAsia="Cambria" w:hAnsi="Cambria" w:cs="Cambria"/>
          <w:color w:val="000000"/>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2447F0" w14:paraId="5CA2A4F3" w14:textId="77777777" w:rsidTr="001330E0">
        <w:trPr>
          <w:trHeight w:val="460"/>
          <w:jc w:val="center"/>
        </w:trPr>
        <w:tc>
          <w:tcPr>
            <w:tcW w:w="9720" w:type="dxa"/>
            <w:gridSpan w:val="2"/>
            <w:shd w:val="clear" w:color="auto" w:fill="auto"/>
            <w:vAlign w:val="center"/>
          </w:tcPr>
          <w:p w14:paraId="58C6C5E4" w14:textId="77777777" w:rsidR="002447F0" w:rsidRDefault="002447F0" w:rsidP="00985F7D">
            <w:pPr>
              <w:numPr>
                <w:ilvl w:val="0"/>
                <w:numId w:val="98"/>
              </w:numPr>
              <w:tabs>
                <w:tab w:val="left" w:pos="252"/>
                <w:tab w:val="left" w:pos="432"/>
              </w:tabs>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البنية التحتية</w:t>
            </w:r>
          </w:p>
        </w:tc>
      </w:tr>
      <w:tr w:rsidR="002447F0" w14:paraId="2B08A94E" w14:textId="77777777" w:rsidTr="001330E0">
        <w:trPr>
          <w:trHeight w:val="1160"/>
          <w:jc w:val="center"/>
        </w:trPr>
        <w:tc>
          <w:tcPr>
            <w:tcW w:w="4007" w:type="dxa"/>
            <w:shd w:val="clear" w:color="auto" w:fill="auto"/>
            <w:vAlign w:val="center"/>
          </w:tcPr>
          <w:p w14:paraId="669EF869" w14:textId="77777777" w:rsidR="002447F0" w:rsidRDefault="002447F0" w:rsidP="00985F7D">
            <w:pPr>
              <w:numPr>
                <w:ilvl w:val="0"/>
                <w:numId w:val="99"/>
              </w:numPr>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الكتب المقررة المطلوبة</w:t>
            </w:r>
          </w:p>
        </w:tc>
        <w:tc>
          <w:tcPr>
            <w:tcW w:w="5713" w:type="dxa"/>
            <w:shd w:val="clear" w:color="auto" w:fill="auto"/>
            <w:vAlign w:val="center"/>
          </w:tcPr>
          <w:p w14:paraId="7BACB0D4" w14:textId="77777777" w:rsidR="002447F0" w:rsidRDefault="002447F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محاضرات</w:t>
            </w:r>
          </w:p>
        </w:tc>
      </w:tr>
      <w:tr w:rsidR="002447F0" w14:paraId="060D4BBA" w14:textId="77777777" w:rsidTr="001330E0">
        <w:trPr>
          <w:trHeight w:val="700"/>
          <w:jc w:val="center"/>
        </w:trPr>
        <w:tc>
          <w:tcPr>
            <w:tcW w:w="4007" w:type="dxa"/>
            <w:shd w:val="clear" w:color="auto" w:fill="auto"/>
            <w:vAlign w:val="center"/>
          </w:tcPr>
          <w:p w14:paraId="0653EB95" w14:textId="77777777" w:rsidR="002447F0" w:rsidRDefault="002447F0" w:rsidP="00985F7D">
            <w:pPr>
              <w:numPr>
                <w:ilvl w:val="0"/>
                <w:numId w:val="99"/>
              </w:numPr>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المصادر</w:t>
            </w:r>
            <w:r>
              <w:rPr>
                <w:rFonts w:ascii="Cambria" w:eastAsia="Cambria" w:hAnsi="Cambria" w:cs="Cambria"/>
                <w:color w:val="000000"/>
                <w:sz w:val="28"/>
                <w:szCs w:val="28"/>
                <w:rtl/>
              </w:rPr>
              <w:t>)</w:t>
            </w:r>
          </w:p>
        </w:tc>
        <w:tc>
          <w:tcPr>
            <w:tcW w:w="5713" w:type="dxa"/>
            <w:shd w:val="clear" w:color="auto" w:fill="auto"/>
            <w:vAlign w:val="center"/>
          </w:tcPr>
          <w:p w14:paraId="5C81693A" w14:textId="77777777" w:rsidR="002447F0" w:rsidRDefault="002447F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الوجيز في أساليب التدريس</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سالم عطية ابو زيد</w:t>
            </w:r>
            <w:r>
              <w:rPr>
                <w:rFonts w:ascii="Cambria" w:eastAsia="Cambria" w:hAnsi="Cambria" w:cs="Cambria"/>
                <w:color w:val="000000"/>
                <w:sz w:val="28"/>
                <w:szCs w:val="28"/>
                <w:rtl/>
              </w:rPr>
              <w:t>/2013</w:t>
            </w:r>
          </w:p>
          <w:p w14:paraId="6BAEB574" w14:textId="77777777" w:rsidR="002447F0" w:rsidRDefault="002447F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المعلم في طرق التدريس</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بدر بن محمد المباركي</w:t>
            </w:r>
            <w:r>
              <w:rPr>
                <w:rFonts w:ascii="Cambria" w:eastAsia="Cambria" w:hAnsi="Cambria" w:cs="Cambria"/>
                <w:color w:val="000000"/>
                <w:sz w:val="28"/>
                <w:szCs w:val="28"/>
                <w:rtl/>
              </w:rPr>
              <w:t>/ 2015</w:t>
            </w:r>
          </w:p>
          <w:p w14:paraId="287405BF" w14:textId="77777777" w:rsidR="002447F0" w:rsidRDefault="002447F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lastRenderedPageBreak/>
              <w:t>إعداد وتأهيل المعلمين الأسس التربوية والنفسية</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زكريا إسماعيل</w:t>
            </w:r>
            <w:r>
              <w:rPr>
                <w:rFonts w:ascii="Cambria" w:eastAsia="Cambria" w:hAnsi="Cambria" w:cs="Cambria"/>
                <w:color w:val="000000"/>
                <w:sz w:val="28"/>
                <w:szCs w:val="28"/>
                <w:rtl/>
              </w:rPr>
              <w:t>/2009</w:t>
            </w:r>
          </w:p>
        </w:tc>
      </w:tr>
      <w:tr w:rsidR="002447F0" w14:paraId="0F957EE8" w14:textId="77777777" w:rsidTr="001330E0">
        <w:trPr>
          <w:trHeight w:val="1240"/>
          <w:jc w:val="center"/>
        </w:trPr>
        <w:tc>
          <w:tcPr>
            <w:tcW w:w="4007" w:type="dxa"/>
            <w:shd w:val="clear" w:color="auto" w:fill="auto"/>
            <w:vAlign w:val="center"/>
          </w:tcPr>
          <w:p w14:paraId="471EE228" w14:textId="77777777" w:rsidR="002447F0" w:rsidRDefault="002447F0" w:rsidP="00985F7D">
            <w:pPr>
              <w:numPr>
                <w:ilvl w:val="0"/>
                <w:numId w:val="100"/>
              </w:numPr>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الكتب والمراجع التي يوصى بها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المجلات العلمية ،التقارير ،</w:t>
            </w:r>
            <w:r>
              <w:rPr>
                <w:rFonts w:ascii="Cambria" w:eastAsia="Cambria" w:hAnsi="Cambria" w:cs="Cambria"/>
                <w:color w:val="000000"/>
                <w:sz w:val="28"/>
                <w:szCs w:val="28"/>
                <w:rtl/>
              </w:rPr>
              <w:t>.....)</w:t>
            </w:r>
          </w:p>
        </w:tc>
        <w:tc>
          <w:tcPr>
            <w:tcW w:w="5713" w:type="dxa"/>
            <w:shd w:val="clear" w:color="auto" w:fill="auto"/>
            <w:vAlign w:val="center"/>
          </w:tcPr>
          <w:p w14:paraId="06D6EC3B" w14:textId="77777777" w:rsidR="002447F0" w:rsidRDefault="002447F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مجلة مركز البحوث التربوية والنفسية</w:t>
            </w:r>
          </w:p>
          <w:p w14:paraId="7E3142C9" w14:textId="77777777" w:rsidR="002447F0" w:rsidRDefault="002447F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مجلة كلية التربية للبنات</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جامعة بغداد</w:t>
            </w:r>
          </w:p>
          <w:p w14:paraId="42DC116E" w14:textId="77777777" w:rsidR="002447F0" w:rsidRDefault="002447F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مجلة كلية التربية الأساسية</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الجامعة المستنصرية</w:t>
            </w:r>
          </w:p>
        </w:tc>
      </w:tr>
      <w:tr w:rsidR="002447F0" w14:paraId="31BFA723" w14:textId="77777777" w:rsidTr="001330E0">
        <w:trPr>
          <w:trHeight w:val="1240"/>
          <w:jc w:val="center"/>
        </w:trPr>
        <w:tc>
          <w:tcPr>
            <w:tcW w:w="4007" w:type="dxa"/>
            <w:shd w:val="clear" w:color="auto" w:fill="auto"/>
            <w:vAlign w:val="center"/>
          </w:tcPr>
          <w:p w14:paraId="75324ADE" w14:textId="77777777" w:rsidR="002447F0" w:rsidRDefault="002447F0" w:rsidP="00985F7D">
            <w:pPr>
              <w:numPr>
                <w:ilvl w:val="0"/>
                <w:numId w:val="100"/>
              </w:numPr>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shd w:val="clear" w:color="auto" w:fill="auto"/>
            <w:vAlign w:val="center"/>
          </w:tcPr>
          <w:p w14:paraId="256F1685" w14:textId="77777777" w:rsidR="002447F0" w:rsidRDefault="002447F0" w:rsidP="00985F7D">
            <w:pPr>
              <w:jc w:val="center"/>
              <w:rPr>
                <w:rFonts w:ascii="Cambria" w:eastAsia="Cambria" w:hAnsi="Cambria" w:cs="Cambria"/>
                <w:color w:val="000000"/>
                <w:sz w:val="28"/>
                <w:szCs w:val="28"/>
              </w:rPr>
            </w:pPr>
            <w:r>
              <w:rPr>
                <w:rFonts w:ascii="Cambria" w:eastAsia="Cambria" w:hAnsi="Cambria" w:cs="Times New Roman"/>
                <w:color w:val="000000"/>
                <w:sz w:val="28"/>
                <w:szCs w:val="28"/>
                <w:rtl/>
              </w:rPr>
              <w:t>المواقع الالكترونية المتخصصة بالعلوم التربوية والنفسية</w:t>
            </w:r>
          </w:p>
        </w:tc>
      </w:tr>
    </w:tbl>
    <w:p w14:paraId="207BB3BF" w14:textId="77777777" w:rsidR="002447F0" w:rsidRDefault="002447F0" w:rsidP="00985F7D">
      <w:pPr>
        <w:jc w:val="cente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2447F0" w14:paraId="7F49A66F" w14:textId="77777777" w:rsidTr="001330E0">
        <w:trPr>
          <w:trHeight w:val="400"/>
          <w:jc w:val="center"/>
        </w:trPr>
        <w:tc>
          <w:tcPr>
            <w:tcW w:w="9720" w:type="dxa"/>
            <w:shd w:val="clear" w:color="auto" w:fill="auto"/>
            <w:vAlign w:val="center"/>
          </w:tcPr>
          <w:p w14:paraId="44AB6B8C" w14:textId="77777777" w:rsidR="002447F0" w:rsidRDefault="002447F0" w:rsidP="00985F7D">
            <w:pPr>
              <w:numPr>
                <w:ilvl w:val="0"/>
                <w:numId w:val="98"/>
              </w:numPr>
              <w:tabs>
                <w:tab w:val="left" w:pos="507"/>
              </w:tabs>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خطة تطوير المقرر الدراسي</w:t>
            </w:r>
          </w:p>
        </w:tc>
      </w:tr>
      <w:tr w:rsidR="002447F0" w14:paraId="5FD0EA7C" w14:textId="77777777" w:rsidTr="001330E0">
        <w:trPr>
          <w:trHeight w:val="1500"/>
          <w:jc w:val="center"/>
        </w:trPr>
        <w:tc>
          <w:tcPr>
            <w:tcW w:w="9720" w:type="dxa"/>
            <w:shd w:val="clear" w:color="auto" w:fill="auto"/>
            <w:vAlign w:val="center"/>
          </w:tcPr>
          <w:p w14:paraId="4782E297"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تحديث المفردات بما يتلاءم وروح العصر</w:t>
            </w:r>
          </w:p>
          <w:p w14:paraId="033B94D9"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اعتماد البرامج والأجهزة الالكترونية الحديثة</w:t>
            </w:r>
          </w:p>
          <w:p w14:paraId="1FCA0214"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اعتماد المصادر والمكتبات الالكترونية الحديثة</w:t>
            </w:r>
          </w:p>
          <w:p w14:paraId="23BE8A6B" w14:textId="77777777" w:rsidR="002447F0" w:rsidRDefault="002447F0" w:rsidP="00985F7D">
            <w:pPr>
              <w:jc w:val="center"/>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توظيف وسائل التواصل الاجتماعي بما يعزز الاستخدام الأمثل من الطالبات</w:t>
            </w:r>
          </w:p>
        </w:tc>
      </w:tr>
    </w:tbl>
    <w:p w14:paraId="6CC0790D" w14:textId="77777777" w:rsidR="002447F0" w:rsidRDefault="002447F0" w:rsidP="00985F7D">
      <w:pPr>
        <w:spacing w:after="240"/>
        <w:jc w:val="center"/>
        <w:rPr>
          <w:sz w:val="24"/>
          <w:szCs w:val="24"/>
        </w:rPr>
      </w:pPr>
    </w:p>
    <w:p w14:paraId="2EF0D80B" w14:textId="77777777" w:rsidR="002447F0" w:rsidRDefault="002447F0" w:rsidP="00985F7D">
      <w:pPr>
        <w:jc w:val="center"/>
        <w:rPr>
          <w:rtl/>
          <w:lang w:bidi="ar-IQ"/>
        </w:rPr>
      </w:pPr>
    </w:p>
    <w:p w14:paraId="689CDC42" w14:textId="77777777" w:rsidR="002447F0" w:rsidRDefault="002447F0" w:rsidP="00985F7D">
      <w:pPr>
        <w:jc w:val="center"/>
        <w:rPr>
          <w:rtl/>
          <w:lang w:bidi="ar-IQ"/>
        </w:rPr>
      </w:pPr>
    </w:p>
    <w:p w14:paraId="64BACE01" w14:textId="77777777" w:rsidR="002447F0" w:rsidRDefault="002447F0" w:rsidP="00985F7D">
      <w:pPr>
        <w:jc w:val="center"/>
        <w:rPr>
          <w:rtl/>
          <w:lang w:bidi="ar-IQ"/>
        </w:rPr>
      </w:pPr>
    </w:p>
    <w:p w14:paraId="6D7DEA21" w14:textId="77777777" w:rsidR="002447F0" w:rsidRDefault="002447F0" w:rsidP="00985F7D">
      <w:pPr>
        <w:jc w:val="center"/>
        <w:rPr>
          <w:rtl/>
          <w:lang w:bidi="ar-IQ"/>
        </w:rPr>
      </w:pPr>
    </w:p>
    <w:p w14:paraId="128BF82A" w14:textId="77777777" w:rsidR="002447F0" w:rsidRDefault="002447F0" w:rsidP="00E2101E">
      <w:pPr>
        <w:rPr>
          <w:rtl/>
          <w:lang w:bidi="ar-IQ"/>
        </w:rPr>
      </w:pPr>
    </w:p>
    <w:p w14:paraId="1EBC269F" w14:textId="77777777" w:rsidR="002447F0" w:rsidRPr="005434E0" w:rsidRDefault="002447F0" w:rsidP="00985F7D">
      <w:pPr>
        <w:shd w:val="clear" w:color="auto" w:fill="FFFFFF"/>
        <w:autoSpaceDE w:val="0"/>
        <w:autoSpaceDN w:val="0"/>
        <w:adjustRightInd w:val="0"/>
        <w:jc w:val="center"/>
        <w:rPr>
          <w:rFonts w:cs="Times New Roman"/>
          <w:b/>
          <w:bCs/>
          <w:sz w:val="32"/>
          <w:szCs w:val="32"/>
        </w:rPr>
      </w:pPr>
      <w:r w:rsidRPr="005434E0">
        <w:rPr>
          <w:rFonts w:cs="Times New Roman" w:hint="cs"/>
          <w:b/>
          <w:bCs/>
          <w:sz w:val="32"/>
          <w:szCs w:val="32"/>
          <w:rtl/>
        </w:rPr>
        <w:t>نموذج وصف المقرر</w:t>
      </w:r>
    </w:p>
    <w:p w14:paraId="3322608E" w14:textId="77777777" w:rsidR="002447F0" w:rsidRPr="005434E0" w:rsidRDefault="002447F0" w:rsidP="00985F7D">
      <w:pPr>
        <w:shd w:val="clear" w:color="auto" w:fill="FFFFFF"/>
        <w:autoSpaceDE w:val="0"/>
        <w:autoSpaceDN w:val="0"/>
        <w:adjustRightInd w:val="0"/>
        <w:jc w:val="center"/>
        <w:rPr>
          <w:rFonts w:cs="Times New Roman"/>
          <w:b/>
          <w:bCs/>
          <w:sz w:val="32"/>
          <w:szCs w:val="32"/>
          <w:rtl/>
        </w:rPr>
      </w:pPr>
    </w:p>
    <w:p w14:paraId="48DEE34E" w14:textId="77777777" w:rsidR="002447F0" w:rsidRPr="005434E0" w:rsidRDefault="002447F0" w:rsidP="00985F7D">
      <w:pPr>
        <w:shd w:val="clear" w:color="auto" w:fill="FFFFFF"/>
        <w:autoSpaceDE w:val="0"/>
        <w:autoSpaceDN w:val="0"/>
        <w:adjustRightInd w:val="0"/>
        <w:spacing w:before="240"/>
        <w:jc w:val="center"/>
        <w:rPr>
          <w:b/>
          <w:bCs/>
          <w:sz w:val="32"/>
          <w:szCs w:val="32"/>
          <w:rtl/>
          <w:lang w:bidi="ar-IQ"/>
        </w:rPr>
      </w:pPr>
      <w:r w:rsidRPr="005434E0">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2447F0" w:rsidRPr="005434E0" w14:paraId="37BADC69" w14:textId="77777777" w:rsidTr="008370B0">
        <w:trPr>
          <w:trHeight w:val="794"/>
        </w:trPr>
        <w:tc>
          <w:tcPr>
            <w:tcW w:w="9720" w:type="dxa"/>
            <w:tcBorders>
              <w:top w:val="single" w:sz="4" w:space="0" w:color="auto"/>
              <w:left w:val="single" w:sz="4" w:space="0" w:color="auto"/>
              <w:bottom w:val="single" w:sz="4" w:space="0" w:color="auto"/>
              <w:right w:val="single" w:sz="4" w:space="0" w:color="auto"/>
            </w:tcBorders>
            <w:hideMark/>
          </w:tcPr>
          <w:p w14:paraId="29C2F843" w14:textId="77777777" w:rsidR="002447F0" w:rsidRPr="005434E0" w:rsidRDefault="002447F0" w:rsidP="00985F7D">
            <w:pPr>
              <w:shd w:val="clear" w:color="auto" w:fill="FFFFFF"/>
              <w:autoSpaceDE w:val="0"/>
              <w:autoSpaceDN w:val="0"/>
              <w:adjustRightInd w:val="0"/>
              <w:spacing w:before="240"/>
              <w:jc w:val="center"/>
              <w:rPr>
                <w:rFonts w:ascii="Cambria" w:eastAsia="Calibri" w:hAnsi="Cambria" w:cs="Times New Roman"/>
                <w:b/>
                <w:bCs/>
                <w:sz w:val="32"/>
                <w:szCs w:val="32"/>
                <w:lang w:bidi="ar-IQ"/>
              </w:rPr>
            </w:pPr>
            <w:r w:rsidRPr="005434E0">
              <w:rPr>
                <w:rFonts w:ascii="Arial" w:eastAsia="Calibri" w:hAnsi="Arial" w:cs="Arial"/>
                <w:sz w:val="28"/>
                <w:szCs w:val="28"/>
                <w:rtl/>
                <w:lang w:bidi="ar-IQ"/>
              </w:rPr>
              <w:lastRenderedPageBreak/>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5434E0">
              <w:rPr>
                <w:rFonts w:ascii="Cambria" w:eastAsia="Calibri" w:hAnsi="Cambria" w:cs="Times New Roman" w:hint="cs"/>
                <w:b/>
                <w:bCs/>
                <w:sz w:val="32"/>
                <w:szCs w:val="32"/>
                <w:rtl/>
                <w:lang w:bidi="ar-IQ"/>
              </w:rPr>
              <w:t>؛</w:t>
            </w:r>
          </w:p>
        </w:tc>
      </w:tr>
    </w:tbl>
    <w:p w14:paraId="16A67938" w14:textId="77777777" w:rsidR="002447F0" w:rsidRPr="005434E0" w:rsidRDefault="002447F0" w:rsidP="00985F7D">
      <w:pPr>
        <w:shd w:val="clear" w:color="auto" w:fill="FFFFFF"/>
        <w:autoSpaceDE w:val="0"/>
        <w:autoSpaceDN w:val="0"/>
        <w:adjustRightInd w:val="0"/>
        <w:spacing w:before="240"/>
        <w:ind w:right="-426"/>
        <w:jc w:val="center"/>
        <w:rPr>
          <w:rFonts w:ascii="Arial" w:hAnsi="Arial" w:cs="Arial"/>
          <w:sz w:val="28"/>
          <w:szCs w:val="28"/>
          <w:rtl/>
          <w:lang w:bidi="ar-IQ"/>
        </w:rPr>
      </w:pPr>
    </w:p>
    <w:p w14:paraId="0B85215A" w14:textId="77777777" w:rsidR="002447F0" w:rsidRPr="005434E0" w:rsidRDefault="002447F0" w:rsidP="00985F7D">
      <w:pPr>
        <w:shd w:val="clear" w:color="auto" w:fill="FFFFFF"/>
        <w:autoSpaceDE w:val="0"/>
        <w:autoSpaceDN w:val="0"/>
        <w:adjustRightInd w:val="0"/>
        <w:spacing w:before="240"/>
        <w:ind w:right="-426"/>
        <w:jc w:val="center"/>
        <w:rPr>
          <w:rFonts w:ascii="Arial" w:hAnsi="Arial" w:cs="Arial"/>
          <w:sz w:val="28"/>
          <w:szCs w:val="28"/>
          <w:rtl/>
          <w:lang w:bidi="ar-IQ"/>
        </w:rPr>
      </w:pPr>
    </w:p>
    <w:tbl>
      <w:tblPr>
        <w:bidiVisual/>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0"/>
        <w:gridCol w:w="5940"/>
      </w:tblGrid>
      <w:tr w:rsidR="002447F0" w:rsidRPr="005434E0" w14:paraId="728E6342" w14:textId="77777777" w:rsidTr="001330E0">
        <w:trPr>
          <w:trHeight w:val="624"/>
          <w:jc w:val="center"/>
        </w:trPr>
        <w:tc>
          <w:tcPr>
            <w:tcW w:w="3850" w:type="dxa"/>
            <w:tcBorders>
              <w:top w:val="single" w:sz="4" w:space="0" w:color="auto"/>
              <w:left w:val="single" w:sz="4" w:space="0" w:color="auto"/>
              <w:bottom w:val="single" w:sz="4" w:space="0" w:color="auto"/>
              <w:right w:val="single" w:sz="4" w:space="0" w:color="auto"/>
            </w:tcBorders>
            <w:hideMark/>
          </w:tcPr>
          <w:p w14:paraId="0D5D4287" w14:textId="77777777" w:rsidR="002447F0" w:rsidRPr="005434E0" w:rsidRDefault="002447F0" w:rsidP="00985F7D">
            <w:pPr>
              <w:numPr>
                <w:ilvl w:val="0"/>
                <w:numId w:val="102"/>
              </w:numPr>
              <w:shd w:val="clear" w:color="auto" w:fill="FFFFFF"/>
              <w:autoSpaceDE w:val="0"/>
              <w:autoSpaceDN w:val="0"/>
              <w:adjustRightInd w:val="0"/>
              <w:spacing w:after="0" w:line="240" w:lineRule="auto"/>
              <w:ind w:hanging="288"/>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hideMark/>
          </w:tcPr>
          <w:p w14:paraId="4DCDFDCC" w14:textId="77777777" w:rsidR="002447F0" w:rsidRPr="005434E0" w:rsidRDefault="002447F0" w:rsidP="00985F7D">
            <w:pPr>
              <w:autoSpaceDE w:val="0"/>
              <w:autoSpaceDN w:val="0"/>
              <w:adjustRightInd w:val="0"/>
              <w:jc w:val="center"/>
              <w:rPr>
                <w:rFonts w:ascii="Cambria" w:hAnsi="Cambria" w:cs="Times New Roman"/>
                <w:sz w:val="28"/>
                <w:szCs w:val="28"/>
                <w:lang w:bidi="ar-IQ"/>
              </w:rPr>
            </w:pPr>
            <w:r w:rsidRPr="005434E0">
              <w:rPr>
                <w:rFonts w:ascii="Cambria" w:hAnsi="Cambria" w:cs="Times New Roman" w:hint="cs"/>
                <w:sz w:val="28"/>
                <w:szCs w:val="28"/>
                <w:rtl/>
                <w:lang w:bidi="ar-IQ"/>
              </w:rPr>
              <w:t>جامعة بغداد/ كلية التربية للبنات</w:t>
            </w:r>
          </w:p>
        </w:tc>
      </w:tr>
      <w:tr w:rsidR="002447F0" w:rsidRPr="005434E0" w14:paraId="238E72F3" w14:textId="77777777" w:rsidTr="001330E0">
        <w:trPr>
          <w:trHeight w:val="624"/>
          <w:jc w:val="center"/>
        </w:trPr>
        <w:tc>
          <w:tcPr>
            <w:tcW w:w="3850" w:type="dxa"/>
            <w:tcBorders>
              <w:top w:val="single" w:sz="4" w:space="0" w:color="auto"/>
              <w:left w:val="single" w:sz="4" w:space="0" w:color="auto"/>
              <w:bottom w:val="single" w:sz="4" w:space="0" w:color="auto"/>
              <w:right w:val="single" w:sz="4" w:space="0" w:color="auto"/>
            </w:tcBorders>
            <w:hideMark/>
          </w:tcPr>
          <w:p w14:paraId="5B82C73F" w14:textId="77777777" w:rsidR="002447F0" w:rsidRPr="005434E0" w:rsidRDefault="002447F0" w:rsidP="00985F7D">
            <w:pPr>
              <w:numPr>
                <w:ilvl w:val="0"/>
                <w:numId w:val="102"/>
              </w:numPr>
              <w:shd w:val="clear" w:color="auto" w:fill="FFFFFF"/>
              <w:tabs>
                <w:tab w:val="num" w:pos="432"/>
              </w:tabs>
              <w:autoSpaceDE w:val="0"/>
              <w:autoSpaceDN w:val="0"/>
              <w:adjustRightInd w:val="0"/>
              <w:spacing w:after="0" w:line="240" w:lineRule="auto"/>
              <w:ind w:left="432"/>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hideMark/>
          </w:tcPr>
          <w:p w14:paraId="4322A7DC" w14:textId="77777777" w:rsidR="002447F0" w:rsidRPr="005434E0" w:rsidRDefault="002447F0" w:rsidP="00985F7D">
            <w:pPr>
              <w:autoSpaceDE w:val="0"/>
              <w:autoSpaceDN w:val="0"/>
              <w:adjustRightInd w:val="0"/>
              <w:jc w:val="center"/>
              <w:rPr>
                <w:rFonts w:ascii="Cambria" w:hAnsi="Cambria" w:cs="Times New Roman"/>
                <w:sz w:val="28"/>
                <w:szCs w:val="28"/>
                <w:rtl/>
                <w:lang w:bidi="ar-IQ"/>
              </w:rPr>
            </w:pPr>
            <w:r w:rsidRPr="005434E0">
              <w:rPr>
                <w:rFonts w:ascii="Cambria" w:hAnsi="Cambria" w:cs="Times New Roman" w:hint="cs"/>
                <w:sz w:val="28"/>
                <w:szCs w:val="28"/>
                <w:rtl/>
                <w:lang w:bidi="ar-IQ"/>
              </w:rPr>
              <w:t>ال</w:t>
            </w:r>
            <w:r w:rsidR="00DD1034">
              <w:rPr>
                <w:rFonts w:ascii="Cambria" w:hAnsi="Cambria" w:cs="Times New Roman" w:hint="cs"/>
                <w:sz w:val="28"/>
                <w:szCs w:val="28"/>
                <w:rtl/>
                <w:lang w:bidi="ar-IQ"/>
              </w:rPr>
              <w:t>لغة العربية</w:t>
            </w:r>
          </w:p>
        </w:tc>
      </w:tr>
      <w:tr w:rsidR="002447F0" w:rsidRPr="005434E0" w14:paraId="596C698F" w14:textId="77777777" w:rsidTr="001330E0">
        <w:trPr>
          <w:trHeight w:val="624"/>
          <w:jc w:val="center"/>
        </w:trPr>
        <w:tc>
          <w:tcPr>
            <w:tcW w:w="3850" w:type="dxa"/>
            <w:tcBorders>
              <w:top w:val="single" w:sz="4" w:space="0" w:color="auto"/>
              <w:left w:val="single" w:sz="4" w:space="0" w:color="auto"/>
              <w:bottom w:val="single" w:sz="4" w:space="0" w:color="auto"/>
              <w:right w:val="single" w:sz="4" w:space="0" w:color="auto"/>
            </w:tcBorders>
            <w:hideMark/>
          </w:tcPr>
          <w:p w14:paraId="2ADC8774" w14:textId="77777777" w:rsidR="002447F0" w:rsidRPr="005434E0" w:rsidRDefault="002447F0" w:rsidP="00985F7D">
            <w:pPr>
              <w:numPr>
                <w:ilvl w:val="0"/>
                <w:numId w:val="102"/>
              </w:numPr>
              <w:shd w:val="clear" w:color="auto" w:fill="FFFFFF"/>
              <w:tabs>
                <w:tab w:val="num" w:pos="432"/>
              </w:tabs>
              <w:autoSpaceDE w:val="0"/>
              <w:autoSpaceDN w:val="0"/>
              <w:adjustRightInd w:val="0"/>
              <w:spacing w:after="0" w:line="240" w:lineRule="auto"/>
              <w:ind w:left="432"/>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14:paraId="6945494D" w14:textId="77777777" w:rsidR="002447F0" w:rsidRPr="005434E0" w:rsidRDefault="002447F0" w:rsidP="00985F7D">
            <w:pPr>
              <w:jc w:val="center"/>
              <w:rPr>
                <w:rFonts w:ascii="Arial" w:hAnsi="Arial" w:cs="Arial"/>
                <w:sz w:val="24"/>
                <w:szCs w:val="24"/>
                <w:rtl/>
                <w:lang w:bidi="ar-IQ"/>
              </w:rPr>
            </w:pPr>
            <w:r w:rsidRPr="005434E0">
              <w:rPr>
                <w:rFonts w:cs="Times New Roman" w:hint="cs"/>
                <w:sz w:val="28"/>
                <w:szCs w:val="28"/>
                <w:rtl/>
                <w:lang w:bidi="ar-IQ"/>
              </w:rPr>
              <w:t>القياس والتق</w:t>
            </w:r>
            <w:r w:rsidR="007168F1">
              <w:rPr>
                <w:rFonts w:cs="Times New Roman" w:hint="cs"/>
                <w:sz w:val="28"/>
                <w:szCs w:val="28"/>
                <w:rtl/>
                <w:lang w:bidi="ar-IQ"/>
              </w:rPr>
              <w:t xml:space="preserve">ويم </w:t>
            </w:r>
            <w:r w:rsidR="00DD1034">
              <w:rPr>
                <w:rFonts w:asciiTheme="minorBidi" w:hAnsiTheme="minorBidi"/>
                <w:b/>
                <w:bCs/>
                <w:color w:val="000000"/>
                <w:sz w:val="24"/>
                <w:szCs w:val="24"/>
              </w:rPr>
              <w:t xml:space="preserve"> </w:t>
            </w:r>
            <w:r w:rsidR="007168F1">
              <w:rPr>
                <w:rFonts w:asciiTheme="minorBidi" w:hAnsiTheme="minorBidi"/>
                <w:b/>
                <w:bCs/>
                <w:color w:val="000000"/>
                <w:sz w:val="24"/>
                <w:szCs w:val="24"/>
              </w:rPr>
              <w:t>439 A ME</w:t>
            </w:r>
          </w:p>
          <w:p w14:paraId="2219F8D9" w14:textId="77777777" w:rsidR="002447F0" w:rsidRPr="005434E0" w:rsidRDefault="002447F0" w:rsidP="00985F7D">
            <w:pPr>
              <w:jc w:val="center"/>
              <w:rPr>
                <w:rFonts w:ascii="Arial" w:hAnsi="Arial" w:cs="Arial"/>
                <w:sz w:val="24"/>
                <w:szCs w:val="24"/>
                <w:lang w:bidi="ar-IQ"/>
              </w:rPr>
            </w:pPr>
          </w:p>
        </w:tc>
      </w:tr>
      <w:tr w:rsidR="002447F0" w:rsidRPr="005434E0" w14:paraId="709B1979" w14:textId="77777777" w:rsidTr="001330E0">
        <w:trPr>
          <w:trHeight w:val="624"/>
          <w:jc w:val="center"/>
        </w:trPr>
        <w:tc>
          <w:tcPr>
            <w:tcW w:w="3850" w:type="dxa"/>
            <w:tcBorders>
              <w:top w:val="single" w:sz="4" w:space="0" w:color="auto"/>
              <w:left w:val="single" w:sz="4" w:space="0" w:color="auto"/>
              <w:bottom w:val="single" w:sz="4" w:space="0" w:color="auto"/>
              <w:right w:val="single" w:sz="4" w:space="0" w:color="auto"/>
            </w:tcBorders>
            <w:hideMark/>
          </w:tcPr>
          <w:p w14:paraId="2F1A6CCA" w14:textId="77777777" w:rsidR="002447F0" w:rsidRPr="005434E0" w:rsidRDefault="002447F0" w:rsidP="00985F7D">
            <w:pPr>
              <w:numPr>
                <w:ilvl w:val="0"/>
                <w:numId w:val="102"/>
              </w:numPr>
              <w:shd w:val="clear" w:color="auto" w:fill="FFFFFF"/>
              <w:tabs>
                <w:tab w:val="num" w:pos="432"/>
              </w:tabs>
              <w:autoSpaceDE w:val="0"/>
              <w:autoSpaceDN w:val="0"/>
              <w:adjustRightInd w:val="0"/>
              <w:spacing w:after="0" w:line="240" w:lineRule="auto"/>
              <w:ind w:left="432"/>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14:paraId="23CC530F" w14:textId="77777777" w:rsidR="002447F0" w:rsidRPr="005434E0" w:rsidRDefault="002447F0" w:rsidP="00985F7D">
            <w:pPr>
              <w:autoSpaceDE w:val="0"/>
              <w:autoSpaceDN w:val="0"/>
              <w:adjustRightInd w:val="0"/>
              <w:jc w:val="center"/>
              <w:rPr>
                <w:rFonts w:ascii="Cambria" w:hAnsi="Cambria" w:cs="Times New Roman"/>
                <w:sz w:val="28"/>
                <w:szCs w:val="28"/>
                <w:lang w:bidi="ar-IQ"/>
              </w:rPr>
            </w:pPr>
            <w:r w:rsidRPr="005434E0">
              <w:rPr>
                <w:rFonts w:ascii="Cambria" w:hAnsi="Cambria" w:cs="Times New Roman" w:hint="cs"/>
                <w:sz w:val="28"/>
                <w:szCs w:val="28"/>
                <w:rtl/>
                <w:lang w:bidi="ar-IQ"/>
              </w:rPr>
              <w:t>ساعتان اسبوعيا" لمدة سنة دراسية</w:t>
            </w:r>
          </w:p>
        </w:tc>
      </w:tr>
      <w:tr w:rsidR="002447F0" w:rsidRPr="005434E0" w14:paraId="1C030404" w14:textId="77777777" w:rsidTr="001330E0">
        <w:trPr>
          <w:trHeight w:val="624"/>
          <w:jc w:val="center"/>
        </w:trPr>
        <w:tc>
          <w:tcPr>
            <w:tcW w:w="3850" w:type="dxa"/>
            <w:tcBorders>
              <w:top w:val="single" w:sz="4" w:space="0" w:color="auto"/>
              <w:left w:val="single" w:sz="4" w:space="0" w:color="auto"/>
              <w:bottom w:val="single" w:sz="4" w:space="0" w:color="auto"/>
              <w:right w:val="single" w:sz="4" w:space="0" w:color="auto"/>
            </w:tcBorders>
            <w:hideMark/>
          </w:tcPr>
          <w:p w14:paraId="092D2B8D" w14:textId="77777777" w:rsidR="002447F0" w:rsidRPr="005434E0" w:rsidRDefault="002447F0" w:rsidP="00985F7D">
            <w:pPr>
              <w:numPr>
                <w:ilvl w:val="0"/>
                <w:numId w:val="102"/>
              </w:numPr>
              <w:shd w:val="clear" w:color="auto" w:fill="FFFFFF"/>
              <w:tabs>
                <w:tab w:val="num" w:pos="432"/>
              </w:tabs>
              <w:autoSpaceDE w:val="0"/>
              <w:autoSpaceDN w:val="0"/>
              <w:adjustRightInd w:val="0"/>
              <w:spacing w:after="0" w:line="240" w:lineRule="auto"/>
              <w:ind w:left="432"/>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14:paraId="24EC659D" w14:textId="77777777" w:rsidR="002447F0" w:rsidRPr="005434E0" w:rsidRDefault="002447F0" w:rsidP="00985F7D">
            <w:pPr>
              <w:autoSpaceDE w:val="0"/>
              <w:autoSpaceDN w:val="0"/>
              <w:adjustRightInd w:val="0"/>
              <w:jc w:val="center"/>
              <w:rPr>
                <w:rFonts w:ascii="Cambria" w:hAnsi="Cambria" w:cs="Times New Roman"/>
                <w:sz w:val="28"/>
                <w:szCs w:val="28"/>
                <w:lang w:bidi="ar-IQ"/>
              </w:rPr>
            </w:pPr>
            <w:r w:rsidRPr="005434E0">
              <w:rPr>
                <w:rFonts w:ascii="Cambria" w:hAnsi="Cambria" w:cs="Times New Roman" w:hint="cs"/>
                <w:sz w:val="28"/>
                <w:szCs w:val="28"/>
                <w:rtl/>
                <w:lang w:bidi="ar-IQ"/>
              </w:rPr>
              <w:t>سنوي</w:t>
            </w:r>
          </w:p>
        </w:tc>
      </w:tr>
      <w:tr w:rsidR="002447F0" w:rsidRPr="005434E0" w14:paraId="21AD9F77" w14:textId="77777777" w:rsidTr="001330E0">
        <w:trPr>
          <w:trHeight w:val="624"/>
          <w:jc w:val="center"/>
        </w:trPr>
        <w:tc>
          <w:tcPr>
            <w:tcW w:w="3850" w:type="dxa"/>
            <w:tcBorders>
              <w:top w:val="single" w:sz="4" w:space="0" w:color="auto"/>
              <w:left w:val="single" w:sz="4" w:space="0" w:color="auto"/>
              <w:bottom w:val="single" w:sz="4" w:space="0" w:color="auto"/>
              <w:right w:val="single" w:sz="4" w:space="0" w:color="auto"/>
            </w:tcBorders>
            <w:hideMark/>
          </w:tcPr>
          <w:p w14:paraId="3ABDC7F9" w14:textId="77777777" w:rsidR="002447F0" w:rsidRPr="005434E0" w:rsidRDefault="002447F0" w:rsidP="00985F7D">
            <w:pPr>
              <w:numPr>
                <w:ilvl w:val="0"/>
                <w:numId w:val="102"/>
              </w:numPr>
              <w:shd w:val="clear" w:color="auto" w:fill="FFFFFF"/>
              <w:tabs>
                <w:tab w:val="num" w:pos="432"/>
              </w:tabs>
              <w:autoSpaceDE w:val="0"/>
              <w:autoSpaceDN w:val="0"/>
              <w:adjustRightInd w:val="0"/>
              <w:spacing w:after="0" w:line="240" w:lineRule="auto"/>
              <w:ind w:left="432"/>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hideMark/>
          </w:tcPr>
          <w:p w14:paraId="1DAD6FFB" w14:textId="77777777" w:rsidR="002447F0" w:rsidRPr="005434E0" w:rsidRDefault="002447F0" w:rsidP="00985F7D">
            <w:pPr>
              <w:autoSpaceDE w:val="0"/>
              <w:autoSpaceDN w:val="0"/>
              <w:adjustRightInd w:val="0"/>
              <w:jc w:val="center"/>
              <w:rPr>
                <w:rFonts w:ascii="Cambria" w:hAnsi="Cambria" w:cs="Times New Roman"/>
                <w:sz w:val="28"/>
                <w:szCs w:val="28"/>
                <w:lang w:bidi="ar-IQ"/>
              </w:rPr>
            </w:pPr>
            <w:r w:rsidRPr="005434E0">
              <w:rPr>
                <w:rFonts w:ascii="Cambria" w:hAnsi="Cambria" w:cs="Times New Roman" w:hint="cs"/>
                <w:sz w:val="28"/>
                <w:szCs w:val="28"/>
                <w:rtl/>
                <w:lang w:bidi="ar-IQ"/>
              </w:rPr>
              <w:t>64 ساعة</w:t>
            </w:r>
          </w:p>
        </w:tc>
      </w:tr>
      <w:tr w:rsidR="002447F0" w:rsidRPr="005434E0" w14:paraId="3E06EA8C" w14:textId="77777777" w:rsidTr="001330E0">
        <w:trPr>
          <w:trHeight w:val="624"/>
          <w:jc w:val="center"/>
        </w:trPr>
        <w:tc>
          <w:tcPr>
            <w:tcW w:w="3850" w:type="dxa"/>
            <w:tcBorders>
              <w:top w:val="single" w:sz="4" w:space="0" w:color="auto"/>
              <w:left w:val="single" w:sz="4" w:space="0" w:color="auto"/>
              <w:bottom w:val="single" w:sz="4" w:space="0" w:color="auto"/>
              <w:right w:val="single" w:sz="4" w:space="0" w:color="auto"/>
            </w:tcBorders>
            <w:hideMark/>
          </w:tcPr>
          <w:p w14:paraId="1CCB6350" w14:textId="77777777" w:rsidR="002447F0" w:rsidRPr="005434E0" w:rsidRDefault="002447F0" w:rsidP="00985F7D">
            <w:pPr>
              <w:numPr>
                <w:ilvl w:val="0"/>
                <w:numId w:val="102"/>
              </w:numPr>
              <w:shd w:val="clear" w:color="auto" w:fill="FFFFFF"/>
              <w:autoSpaceDE w:val="0"/>
              <w:autoSpaceDN w:val="0"/>
              <w:adjustRightInd w:val="0"/>
              <w:spacing w:after="0" w:line="240" w:lineRule="auto"/>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تاريخ إعداد هذا الوصف</w:t>
            </w:r>
          </w:p>
        </w:tc>
        <w:tc>
          <w:tcPr>
            <w:tcW w:w="5940" w:type="dxa"/>
            <w:tcBorders>
              <w:top w:val="single" w:sz="4" w:space="0" w:color="auto"/>
              <w:left w:val="single" w:sz="4" w:space="0" w:color="auto"/>
              <w:bottom w:val="single" w:sz="4" w:space="0" w:color="auto"/>
              <w:right w:val="single" w:sz="4" w:space="0" w:color="auto"/>
            </w:tcBorders>
          </w:tcPr>
          <w:p w14:paraId="41ADA7B0" w14:textId="3AF44A69" w:rsidR="002447F0" w:rsidRPr="005434E0" w:rsidRDefault="00006EB1" w:rsidP="00985F7D">
            <w:pPr>
              <w:shd w:val="clear" w:color="auto" w:fill="FFFFFF"/>
              <w:autoSpaceDE w:val="0"/>
              <w:autoSpaceDN w:val="0"/>
              <w:adjustRightInd w:val="0"/>
              <w:jc w:val="center"/>
              <w:rPr>
                <w:rFonts w:ascii="Cambria" w:eastAsia="Calibri" w:hAnsi="Cambria" w:cs="Times New Roman"/>
                <w:sz w:val="28"/>
                <w:szCs w:val="28"/>
                <w:lang w:bidi="ar-IQ"/>
              </w:rPr>
            </w:pPr>
            <w:r>
              <w:rPr>
                <w:rFonts w:ascii="Calibri" w:eastAsia="Calibri" w:hAnsi="Calibri" w:cs="Times New Roman" w:hint="cs"/>
                <w:sz w:val="28"/>
                <w:szCs w:val="28"/>
                <w:rtl/>
                <w:lang w:bidi="ar-IQ"/>
              </w:rPr>
              <w:t>18/9/</w:t>
            </w:r>
            <w:r w:rsidR="00983981">
              <w:rPr>
                <w:rFonts w:ascii="Calibri" w:eastAsia="Calibri" w:hAnsi="Calibri" w:cs="Times New Roman" w:hint="cs"/>
                <w:sz w:val="28"/>
                <w:szCs w:val="28"/>
                <w:rtl/>
                <w:lang w:bidi="ar-IQ"/>
              </w:rPr>
              <w:t>2023</w:t>
            </w:r>
          </w:p>
        </w:tc>
      </w:tr>
      <w:tr w:rsidR="002447F0" w:rsidRPr="005434E0" w14:paraId="5ECBF1B3" w14:textId="77777777" w:rsidTr="001330E0">
        <w:trPr>
          <w:trHeight w:val="725"/>
          <w:jc w:val="center"/>
        </w:trPr>
        <w:tc>
          <w:tcPr>
            <w:tcW w:w="9790" w:type="dxa"/>
            <w:gridSpan w:val="2"/>
            <w:tcBorders>
              <w:top w:val="single" w:sz="4" w:space="0" w:color="auto"/>
              <w:left w:val="single" w:sz="4" w:space="0" w:color="auto"/>
              <w:bottom w:val="single" w:sz="4" w:space="0" w:color="auto"/>
              <w:right w:val="single" w:sz="4" w:space="0" w:color="auto"/>
            </w:tcBorders>
            <w:hideMark/>
          </w:tcPr>
          <w:p w14:paraId="2A60CE02" w14:textId="77777777" w:rsidR="002447F0" w:rsidRPr="005434E0" w:rsidRDefault="002447F0" w:rsidP="00985F7D">
            <w:pPr>
              <w:numPr>
                <w:ilvl w:val="0"/>
                <w:numId w:val="102"/>
              </w:numPr>
              <w:shd w:val="clear" w:color="auto" w:fill="FFFFFF"/>
              <w:autoSpaceDE w:val="0"/>
              <w:autoSpaceDN w:val="0"/>
              <w:adjustRightInd w:val="0"/>
              <w:spacing w:after="0" w:line="240" w:lineRule="auto"/>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أهداف المقرر</w:t>
            </w:r>
          </w:p>
        </w:tc>
      </w:tr>
      <w:tr w:rsidR="002447F0" w:rsidRPr="005434E0" w14:paraId="26C40508" w14:textId="77777777" w:rsidTr="001330E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725"/>
          <w:jc w:val="center"/>
        </w:trPr>
        <w:tc>
          <w:tcPr>
            <w:tcW w:w="9790" w:type="dxa"/>
            <w:gridSpan w:val="2"/>
            <w:shd w:val="clear" w:color="auto" w:fill="FFFFFF"/>
            <w:vAlign w:val="center"/>
          </w:tcPr>
          <w:p w14:paraId="51044B19" w14:textId="77777777" w:rsidR="002447F0" w:rsidRPr="005434E0" w:rsidRDefault="002447F0" w:rsidP="00985F7D">
            <w:pPr>
              <w:numPr>
                <w:ilvl w:val="0"/>
                <w:numId w:val="104"/>
              </w:numPr>
              <w:autoSpaceDE w:val="0"/>
              <w:autoSpaceDN w:val="0"/>
              <w:adjustRightInd w:val="0"/>
              <w:spacing w:after="0" w:line="240" w:lineRule="auto"/>
              <w:jc w:val="center"/>
              <w:rPr>
                <w:rFonts w:ascii="Cambria" w:hAnsi="Cambria" w:cs="Times New Roman"/>
                <w:b/>
                <w:bCs/>
                <w:sz w:val="24"/>
                <w:szCs w:val="24"/>
                <w:lang w:bidi="ar-IQ"/>
              </w:rPr>
            </w:pPr>
            <w:r w:rsidRPr="005434E0">
              <w:rPr>
                <w:rFonts w:ascii="Cambria" w:hAnsi="Cambria" w:cs="Times New Roman"/>
                <w:b/>
                <w:bCs/>
                <w:sz w:val="24"/>
                <w:szCs w:val="24"/>
                <w:rtl/>
                <w:lang w:bidi="ar-IQ"/>
              </w:rPr>
              <w:t>أهداف المقرر</w:t>
            </w:r>
          </w:p>
          <w:p w14:paraId="2CC1ED94" w14:textId="77777777" w:rsidR="002447F0" w:rsidRPr="005434E0" w:rsidRDefault="002447F0" w:rsidP="00985F7D">
            <w:pPr>
              <w:numPr>
                <w:ilvl w:val="0"/>
                <w:numId w:val="105"/>
              </w:numPr>
              <w:autoSpaceDE w:val="0"/>
              <w:autoSpaceDN w:val="0"/>
              <w:adjustRightInd w:val="0"/>
              <w:spacing w:after="0" w:line="240" w:lineRule="auto"/>
              <w:jc w:val="center"/>
              <w:rPr>
                <w:rFonts w:ascii="Cambria" w:hAnsi="Cambria" w:cs="Times New Roman"/>
                <w:b/>
                <w:bCs/>
                <w:sz w:val="24"/>
                <w:szCs w:val="24"/>
                <w:lang w:bidi="ar-IQ"/>
              </w:rPr>
            </w:pPr>
            <w:r w:rsidRPr="005434E0">
              <w:rPr>
                <w:rFonts w:ascii="Cambria" w:hAnsi="Cambria" w:cs="Times New Roman" w:hint="cs"/>
                <w:b/>
                <w:bCs/>
                <w:sz w:val="24"/>
                <w:szCs w:val="24"/>
                <w:rtl/>
                <w:lang w:bidi="ar-IQ"/>
              </w:rPr>
              <w:t>تزويد الطالبات بالمفاهيم الاتية : القياس ،التقويم ، الخارطة الاختبارية، الاختبارات التحصيلية ، التحليل الاحصائي</w:t>
            </w:r>
          </w:p>
        </w:tc>
      </w:tr>
      <w:tr w:rsidR="002447F0" w:rsidRPr="005434E0" w14:paraId="67515DCF" w14:textId="77777777" w:rsidTr="001330E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265"/>
          <w:jc w:val="center"/>
        </w:trPr>
        <w:tc>
          <w:tcPr>
            <w:tcW w:w="9790" w:type="dxa"/>
            <w:gridSpan w:val="2"/>
            <w:shd w:val="clear" w:color="auto" w:fill="FFFFFF"/>
            <w:vAlign w:val="center"/>
          </w:tcPr>
          <w:p w14:paraId="4901DB92" w14:textId="77777777" w:rsidR="002447F0" w:rsidRPr="005434E0" w:rsidRDefault="002447F0" w:rsidP="00985F7D">
            <w:pPr>
              <w:autoSpaceDE w:val="0"/>
              <w:autoSpaceDN w:val="0"/>
              <w:adjustRightInd w:val="0"/>
              <w:jc w:val="center"/>
              <w:rPr>
                <w:rFonts w:ascii="Cambria" w:hAnsi="Cambria" w:cs="Times New Roman"/>
                <w:b/>
                <w:bCs/>
                <w:sz w:val="24"/>
                <w:szCs w:val="24"/>
                <w:lang w:bidi="ar-IQ"/>
              </w:rPr>
            </w:pPr>
            <w:r w:rsidRPr="005434E0">
              <w:rPr>
                <w:rFonts w:ascii="Cambria" w:hAnsi="Cambria" w:cs="Times New Roman" w:hint="cs"/>
                <w:b/>
                <w:bCs/>
                <w:sz w:val="24"/>
                <w:szCs w:val="24"/>
                <w:rtl/>
                <w:lang w:bidi="ar-IQ"/>
              </w:rPr>
              <w:t xml:space="preserve">الصدق الثبات، مقاييس التقدير ، ، </w:t>
            </w:r>
            <w:r>
              <w:rPr>
                <w:rFonts w:ascii="Cambria" w:hAnsi="Cambria" w:cs="Times New Roman" w:hint="cs"/>
                <w:b/>
                <w:bCs/>
                <w:sz w:val="24"/>
                <w:szCs w:val="24"/>
                <w:rtl/>
                <w:lang w:bidi="ar-IQ"/>
              </w:rPr>
              <w:t>بطاقة التقدم الدراسي</w:t>
            </w:r>
          </w:p>
        </w:tc>
      </w:tr>
      <w:tr w:rsidR="002447F0" w:rsidRPr="005434E0" w14:paraId="113BB274" w14:textId="77777777" w:rsidTr="001330E0">
        <w:trPr>
          <w:trHeight w:val="265"/>
          <w:jc w:val="center"/>
        </w:trPr>
        <w:tc>
          <w:tcPr>
            <w:tcW w:w="9790" w:type="dxa"/>
            <w:gridSpan w:val="2"/>
            <w:tcBorders>
              <w:top w:val="single" w:sz="4" w:space="0" w:color="auto"/>
              <w:left w:val="single" w:sz="4" w:space="0" w:color="auto"/>
              <w:bottom w:val="single" w:sz="4" w:space="0" w:color="auto"/>
              <w:right w:val="single" w:sz="4" w:space="0" w:color="auto"/>
            </w:tcBorders>
            <w:vAlign w:val="center"/>
          </w:tcPr>
          <w:p w14:paraId="3788AC03" w14:textId="77777777" w:rsidR="002447F0" w:rsidRPr="005434E0" w:rsidRDefault="002447F0" w:rsidP="00985F7D">
            <w:pPr>
              <w:autoSpaceDE w:val="0"/>
              <w:autoSpaceDN w:val="0"/>
              <w:adjustRightInd w:val="0"/>
              <w:jc w:val="center"/>
              <w:rPr>
                <w:rFonts w:ascii="Arial" w:hAnsi="Arial" w:cs="Arial"/>
                <w:b/>
                <w:bCs/>
                <w:sz w:val="24"/>
                <w:szCs w:val="24"/>
                <w:lang w:bidi="ar-IQ"/>
              </w:rPr>
            </w:pPr>
          </w:p>
        </w:tc>
      </w:tr>
      <w:tr w:rsidR="002447F0" w:rsidRPr="005434E0" w14:paraId="562AEE8B" w14:textId="77777777" w:rsidTr="001330E0">
        <w:trPr>
          <w:trHeight w:val="265"/>
          <w:jc w:val="center"/>
        </w:trPr>
        <w:tc>
          <w:tcPr>
            <w:tcW w:w="9790" w:type="dxa"/>
            <w:gridSpan w:val="2"/>
            <w:tcBorders>
              <w:top w:val="single" w:sz="4" w:space="0" w:color="auto"/>
              <w:left w:val="single" w:sz="4" w:space="0" w:color="auto"/>
              <w:bottom w:val="single" w:sz="4" w:space="0" w:color="auto"/>
              <w:right w:val="single" w:sz="4" w:space="0" w:color="auto"/>
            </w:tcBorders>
            <w:vAlign w:val="center"/>
            <w:hideMark/>
          </w:tcPr>
          <w:p w14:paraId="3A39CAEE" w14:textId="77777777" w:rsidR="002447F0" w:rsidRPr="005434E0" w:rsidRDefault="002447F0" w:rsidP="00985F7D">
            <w:pPr>
              <w:numPr>
                <w:ilvl w:val="0"/>
                <w:numId w:val="105"/>
              </w:numPr>
              <w:autoSpaceDE w:val="0"/>
              <w:autoSpaceDN w:val="0"/>
              <w:adjustRightInd w:val="0"/>
              <w:spacing w:after="0" w:line="240" w:lineRule="auto"/>
              <w:jc w:val="center"/>
              <w:rPr>
                <w:rFonts w:ascii="Cambria" w:hAnsi="Cambria"/>
                <w:sz w:val="28"/>
                <w:szCs w:val="28"/>
                <w:lang w:bidi="ar-IQ"/>
              </w:rPr>
            </w:pPr>
            <w:r w:rsidRPr="005434E0">
              <w:rPr>
                <w:rFonts w:ascii="Arial" w:hAnsi="Arial" w:cs="Arial" w:hint="cs"/>
                <w:b/>
                <w:bCs/>
                <w:sz w:val="24"/>
                <w:szCs w:val="24"/>
                <w:rtl/>
                <w:lang w:bidi="ar-IQ"/>
              </w:rPr>
              <w:t>تزويد الطالبات بالمعلومات حول : الاصول التاريخية للقياس والتقويم ،العلاقة بين القياس والتقويم ،اهميتها</w:t>
            </w:r>
          </w:p>
        </w:tc>
      </w:tr>
      <w:tr w:rsidR="002447F0" w:rsidRPr="005434E0" w14:paraId="603EB84D" w14:textId="77777777" w:rsidTr="001330E0">
        <w:trPr>
          <w:trHeight w:val="265"/>
          <w:jc w:val="center"/>
        </w:trPr>
        <w:tc>
          <w:tcPr>
            <w:tcW w:w="9790" w:type="dxa"/>
            <w:gridSpan w:val="2"/>
            <w:tcBorders>
              <w:top w:val="single" w:sz="4" w:space="0" w:color="auto"/>
              <w:left w:val="single" w:sz="4" w:space="0" w:color="auto"/>
              <w:bottom w:val="single" w:sz="4" w:space="0" w:color="auto"/>
              <w:right w:val="single" w:sz="4" w:space="0" w:color="auto"/>
            </w:tcBorders>
            <w:vAlign w:val="center"/>
            <w:hideMark/>
          </w:tcPr>
          <w:p w14:paraId="480E1B6B" w14:textId="77777777" w:rsidR="002447F0" w:rsidRPr="005434E0" w:rsidRDefault="002447F0" w:rsidP="00985F7D">
            <w:pPr>
              <w:autoSpaceDE w:val="0"/>
              <w:autoSpaceDN w:val="0"/>
              <w:adjustRightInd w:val="0"/>
              <w:jc w:val="center"/>
              <w:rPr>
                <w:rFonts w:ascii="Arial" w:hAnsi="Arial" w:cs="Arial"/>
                <w:b/>
                <w:bCs/>
                <w:sz w:val="24"/>
                <w:szCs w:val="24"/>
                <w:lang w:bidi="ar-IQ"/>
              </w:rPr>
            </w:pPr>
            <w:r w:rsidRPr="005434E0">
              <w:rPr>
                <w:rFonts w:ascii="Arial" w:hAnsi="Arial" w:cs="Arial"/>
                <w:b/>
                <w:bCs/>
                <w:sz w:val="24"/>
                <w:szCs w:val="24"/>
                <w:rtl/>
                <w:lang w:bidi="ar-IQ"/>
              </w:rPr>
              <w:t>وانواعها ، الخارطة الاختبارية واهميتها ومجالاتها واوزانها ، انواع الاختبارات التحصيلية ، التحصيل الاحصائي للفقرات</w:t>
            </w:r>
          </w:p>
        </w:tc>
      </w:tr>
      <w:tr w:rsidR="002447F0" w:rsidRPr="005434E0" w14:paraId="3D3FD927" w14:textId="77777777" w:rsidTr="001330E0">
        <w:trPr>
          <w:trHeight w:val="265"/>
          <w:jc w:val="center"/>
        </w:trPr>
        <w:tc>
          <w:tcPr>
            <w:tcW w:w="9790" w:type="dxa"/>
            <w:gridSpan w:val="2"/>
            <w:tcBorders>
              <w:top w:val="single" w:sz="4" w:space="0" w:color="auto"/>
              <w:left w:val="single" w:sz="4" w:space="0" w:color="auto"/>
              <w:bottom w:val="single" w:sz="4" w:space="0" w:color="auto"/>
              <w:right w:val="single" w:sz="4" w:space="0" w:color="auto"/>
            </w:tcBorders>
            <w:vAlign w:val="center"/>
          </w:tcPr>
          <w:p w14:paraId="61315968" w14:textId="77777777" w:rsidR="002447F0" w:rsidRPr="005434E0" w:rsidRDefault="002447F0" w:rsidP="00985F7D">
            <w:pPr>
              <w:autoSpaceDE w:val="0"/>
              <w:autoSpaceDN w:val="0"/>
              <w:adjustRightInd w:val="0"/>
              <w:jc w:val="center"/>
              <w:rPr>
                <w:rFonts w:ascii="Arial" w:hAnsi="Arial" w:cs="Arial"/>
                <w:b/>
                <w:bCs/>
                <w:sz w:val="24"/>
                <w:szCs w:val="24"/>
                <w:lang w:bidi="ar-IQ"/>
              </w:rPr>
            </w:pPr>
            <w:r w:rsidRPr="005434E0">
              <w:rPr>
                <w:rFonts w:ascii="Arial" w:hAnsi="Arial" w:cs="Arial"/>
                <w:b/>
                <w:bCs/>
                <w:sz w:val="24"/>
                <w:szCs w:val="24"/>
                <w:rtl/>
                <w:lang w:bidi="ar-IQ"/>
              </w:rPr>
              <w:t>الاختبارية</w:t>
            </w:r>
          </w:p>
        </w:tc>
      </w:tr>
      <w:tr w:rsidR="002447F0" w:rsidRPr="005434E0" w14:paraId="560DA6C1" w14:textId="77777777" w:rsidTr="001330E0">
        <w:trPr>
          <w:trHeight w:val="265"/>
          <w:jc w:val="center"/>
        </w:trPr>
        <w:tc>
          <w:tcPr>
            <w:tcW w:w="9790" w:type="dxa"/>
            <w:gridSpan w:val="2"/>
            <w:tcBorders>
              <w:top w:val="single" w:sz="4" w:space="0" w:color="auto"/>
              <w:left w:val="single" w:sz="4" w:space="0" w:color="auto"/>
              <w:bottom w:val="single" w:sz="4" w:space="0" w:color="auto"/>
              <w:right w:val="single" w:sz="4" w:space="0" w:color="auto"/>
            </w:tcBorders>
            <w:vAlign w:val="center"/>
          </w:tcPr>
          <w:p w14:paraId="557A75FF" w14:textId="77777777" w:rsidR="002447F0" w:rsidRPr="005434E0" w:rsidRDefault="002447F0" w:rsidP="00985F7D">
            <w:pPr>
              <w:autoSpaceDE w:val="0"/>
              <w:autoSpaceDN w:val="0"/>
              <w:adjustRightInd w:val="0"/>
              <w:jc w:val="center"/>
              <w:rPr>
                <w:rFonts w:ascii="Arial" w:hAnsi="Arial" w:cs="Arial"/>
                <w:b/>
                <w:bCs/>
                <w:sz w:val="24"/>
                <w:szCs w:val="24"/>
                <w:lang w:bidi="ar-IQ"/>
              </w:rPr>
            </w:pPr>
            <w:r w:rsidRPr="005434E0">
              <w:rPr>
                <w:rFonts w:ascii="Arial" w:hAnsi="Arial" w:cs="Arial"/>
                <w:b/>
                <w:bCs/>
                <w:sz w:val="24"/>
                <w:szCs w:val="24"/>
                <w:rtl/>
                <w:lang w:bidi="ar-IQ"/>
              </w:rPr>
              <w:lastRenderedPageBreak/>
              <w:t>مواصفات الاختبار الجيد ، كيفية فسير نتائج الاختبار ، انواع وسائل التقويم اللاختبارية ، خطوات بناء الاختبار</w:t>
            </w:r>
          </w:p>
        </w:tc>
      </w:tr>
      <w:tr w:rsidR="002447F0" w:rsidRPr="005434E0" w14:paraId="2D06509D" w14:textId="77777777" w:rsidTr="001330E0">
        <w:trPr>
          <w:trHeight w:val="265"/>
          <w:jc w:val="center"/>
        </w:trPr>
        <w:tc>
          <w:tcPr>
            <w:tcW w:w="9790" w:type="dxa"/>
            <w:gridSpan w:val="2"/>
            <w:tcBorders>
              <w:top w:val="single" w:sz="4" w:space="0" w:color="auto"/>
              <w:left w:val="single" w:sz="4" w:space="0" w:color="auto"/>
              <w:bottom w:val="single" w:sz="4" w:space="0" w:color="auto"/>
              <w:right w:val="single" w:sz="4" w:space="0" w:color="auto"/>
            </w:tcBorders>
            <w:vAlign w:val="center"/>
          </w:tcPr>
          <w:p w14:paraId="64C32243" w14:textId="77777777" w:rsidR="002447F0" w:rsidRPr="005434E0" w:rsidRDefault="002447F0" w:rsidP="00985F7D">
            <w:pPr>
              <w:autoSpaceDE w:val="0"/>
              <w:autoSpaceDN w:val="0"/>
              <w:adjustRightInd w:val="0"/>
              <w:jc w:val="center"/>
              <w:rPr>
                <w:rFonts w:ascii="Arial" w:hAnsi="Arial" w:cs="Arial"/>
                <w:b/>
                <w:bCs/>
                <w:sz w:val="24"/>
                <w:szCs w:val="24"/>
                <w:rtl/>
                <w:lang w:bidi="ar-IQ"/>
              </w:rPr>
            </w:pPr>
          </w:p>
        </w:tc>
      </w:tr>
      <w:tr w:rsidR="002447F0" w:rsidRPr="005434E0" w14:paraId="0D9F1619" w14:textId="77777777" w:rsidTr="001330E0">
        <w:trPr>
          <w:trHeight w:val="265"/>
          <w:jc w:val="center"/>
        </w:trPr>
        <w:tc>
          <w:tcPr>
            <w:tcW w:w="9790" w:type="dxa"/>
            <w:gridSpan w:val="2"/>
            <w:tcBorders>
              <w:top w:val="single" w:sz="4" w:space="0" w:color="auto"/>
              <w:left w:val="single" w:sz="4" w:space="0" w:color="auto"/>
              <w:bottom w:val="single" w:sz="4" w:space="0" w:color="auto"/>
              <w:right w:val="single" w:sz="4" w:space="0" w:color="auto"/>
            </w:tcBorders>
            <w:vAlign w:val="center"/>
          </w:tcPr>
          <w:p w14:paraId="664F5C91" w14:textId="77777777" w:rsidR="002447F0" w:rsidRPr="005434E0" w:rsidRDefault="002447F0" w:rsidP="00985F7D">
            <w:pPr>
              <w:autoSpaceDE w:val="0"/>
              <w:autoSpaceDN w:val="0"/>
              <w:adjustRightInd w:val="0"/>
              <w:jc w:val="center"/>
              <w:rPr>
                <w:rFonts w:ascii="Arial" w:hAnsi="Arial" w:cs="Arial"/>
                <w:b/>
                <w:bCs/>
                <w:sz w:val="24"/>
                <w:szCs w:val="24"/>
                <w:rtl/>
                <w:lang w:bidi="ar-IQ"/>
              </w:rPr>
            </w:pPr>
          </w:p>
        </w:tc>
      </w:tr>
      <w:tr w:rsidR="002447F0" w:rsidRPr="005434E0" w14:paraId="70C08906" w14:textId="77777777" w:rsidTr="001330E0">
        <w:trPr>
          <w:trHeight w:val="265"/>
          <w:jc w:val="center"/>
        </w:trPr>
        <w:tc>
          <w:tcPr>
            <w:tcW w:w="9790" w:type="dxa"/>
            <w:gridSpan w:val="2"/>
            <w:tcBorders>
              <w:top w:val="single" w:sz="4" w:space="0" w:color="auto"/>
              <w:left w:val="single" w:sz="4" w:space="0" w:color="auto"/>
              <w:bottom w:val="single" w:sz="4" w:space="0" w:color="auto"/>
              <w:right w:val="single" w:sz="4" w:space="0" w:color="auto"/>
            </w:tcBorders>
            <w:vAlign w:val="center"/>
          </w:tcPr>
          <w:p w14:paraId="2B1F7461" w14:textId="77777777" w:rsidR="002447F0" w:rsidRPr="005434E0" w:rsidRDefault="002447F0" w:rsidP="00985F7D">
            <w:pPr>
              <w:autoSpaceDE w:val="0"/>
              <w:autoSpaceDN w:val="0"/>
              <w:adjustRightInd w:val="0"/>
              <w:jc w:val="center"/>
              <w:rPr>
                <w:rFonts w:ascii="Arial" w:hAnsi="Arial" w:cs="Arial"/>
                <w:b/>
                <w:bCs/>
                <w:sz w:val="24"/>
                <w:szCs w:val="24"/>
                <w:rtl/>
                <w:lang w:bidi="ar-IQ"/>
              </w:rPr>
            </w:pPr>
          </w:p>
        </w:tc>
      </w:tr>
    </w:tbl>
    <w:p w14:paraId="25559894" w14:textId="77777777" w:rsidR="002447F0" w:rsidRPr="005434E0" w:rsidRDefault="002447F0" w:rsidP="00985F7D">
      <w:pPr>
        <w:shd w:val="clear" w:color="auto" w:fill="FFFFFF"/>
        <w:jc w:val="center"/>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2447F0" w:rsidRPr="005434E0" w14:paraId="0EB3A444" w14:textId="77777777" w:rsidTr="008370B0">
        <w:trPr>
          <w:trHeight w:val="653"/>
        </w:trPr>
        <w:tc>
          <w:tcPr>
            <w:tcW w:w="9720" w:type="dxa"/>
            <w:tcBorders>
              <w:top w:val="single" w:sz="4" w:space="0" w:color="auto"/>
              <w:left w:val="single" w:sz="4" w:space="0" w:color="auto"/>
              <w:bottom w:val="single" w:sz="4" w:space="0" w:color="auto"/>
              <w:right w:val="single" w:sz="4" w:space="0" w:color="auto"/>
            </w:tcBorders>
            <w:hideMark/>
          </w:tcPr>
          <w:p w14:paraId="5FCB20BC" w14:textId="77777777" w:rsidR="002447F0" w:rsidRPr="005434E0" w:rsidRDefault="002447F0" w:rsidP="00985F7D">
            <w:pPr>
              <w:numPr>
                <w:ilvl w:val="0"/>
                <w:numId w:val="103"/>
              </w:numPr>
              <w:shd w:val="clear" w:color="auto" w:fill="FFFFFF"/>
              <w:tabs>
                <w:tab w:val="left" w:pos="507"/>
              </w:tabs>
              <w:autoSpaceDE w:val="0"/>
              <w:autoSpaceDN w:val="0"/>
              <w:adjustRightInd w:val="0"/>
              <w:spacing w:after="0" w:line="240" w:lineRule="auto"/>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مخرجات المقرر وطرائق التعليم والتعلم والتقييم</w:t>
            </w:r>
          </w:p>
        </w:tc>
      </w:tr>
      <w:tr w:rsidR="002447F0" w:rsidRPr="005434E0" w14:paraId="0EC543E2" w14:textId="77777777" w:rsidTr="008370B0">
        <w:trPr>
          <w:trHeight w:val="2490"/>
        </w:trPr>
        <w:tc>
          <w:tcPr>
            <w:tcW w:w="9720" w:type="dxa"/>
            <w:tcBorders>
              <w:top w:val="single" w:sz="4" w:space="0" w:color="auto"/>
              <w:left w:val="single" w:sz="4" w:space="0" w:color="auto"/>
              <w:bottom w:val="single" w:sz="4" w:space="0" w:color="auto"/>
              <w:right w:val="single" w:sz="4" w:space="0" w:color="auto"/>
            </w:tcBorders>
            <w:hideMark/>
          </w:tcPr>
          <w:p w14:paraId="1CB1819F" w14:textId="77777777" w:rsidR="002447F0" w:rsidRPr="005434E0" w:rsidRDefault="002447F0" w:rsidP="00985F7D">
            <w:pPr>
              <w:shd w:val="clear" w:color="auto" w:fill="FFFFFF"/>
              <w:autoSpaceDE w:val="0"/>
              <w:autoSpaceDN w:val="0"/>
              <w:adjustRightInd w:val="0"/>
              <w:ind w:left="432"/>
              <w:jc w:val="center"/>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أ- الأهداف المعرفية</w:t>
            </w:r>
          </w:p>
          <w:p w14:paraId="60C67E16" w14:textId="77777777" w:rsidR="002447F0" w:rsidRPr="005434E0" w:rsidRDefault="002447F0" w:rsidP="00985F7D">
            <w:pPr>
              <w:autoSpaceDE w:val="0"/>
              <w:autoSpaceDN w:val="0"/>
              <w:adjustRightInd w:val="0"/>
              <w:ind w:left="612"/>
              <w:jc w:val="center"/>
              <w:rPr>
                <w:rFonts w:ascii="Cambria" w:hAnsi="Cambria" w:cs="Times New Roman"/>
                <w:sz w:val="28"/>
                <w:szCs w:val="28"/>
                <w:rtl/>
                <w:lang w:bidi="ar-IQ"/>
              </w:rPr>
            </w:pPr>
            <w:r w:rsidRPr="005434E0">
              <w:rPr>
                <w:rFonts w:ascii="Cambria" w:hAnsi="Cambria" w:cs="Times New Roman"/>
                <w:sz w:val="28"/>
                <w:szCs w:val="28"/>
                <w:rtl/>
                <w:lang w:bidi="ar-IQ"/>
              </w:rPr>
              <w:t>أ1-</w:t>
            </w:r>
            <w:r w:rsidRPr="005434E0">
              <w:rPr>
                <w:rFonts w:ascii="Cambria" w:hAnsi="Cambria" w:cs="Times New Roman" w:hint="cs"/>
                <w:sz w:val="28"/>
                <w:szCs w:val="28"/>
                <w:rtl/>
                <w:lang w:bidi="ar-IQ"/>
              </w:rPr>
              <w:t xml:space="preserve"> التزود بنظرة عامة في القياس والتقويم من حيث تطوره عبر العصور</w:t>
            </w:r>
          </w:p>
          <w:p w14:paraId="39DFFD37" w14:textId="77777777" w:rsidR="002447F0" w:rsidRPr="005434E0" w:rsidRDefault="002447F0" w:rsidP="00985F7D">
            <w:pPr>
              <w:autoSpaceDE w:val="0"/>
              <w:autoSpaceDN w:val="0"/>
              <w:adjustRightInd w:val="0"/>
              <w:ind w:left="612"/>
              <w:jc w:val="center"/>
              <w:rPr>
                <w:rFonts w:ascii="Cambria" w:hAnsi="Cambria" w:cs="Times New Roman"/>
                <w:sz w:val="28"/>
                <w:szCs w:val="28"/>
                <w:rtl/>
                <w:lang w:bidi="ar-IQ"/>
              </w:rPr>
            </w:pPr>
            <w:r w:rsidRPr="005434E0">
              <w:rPr>
                <w:rFonts w:ascii="Cambria" w:hAnsi="Cambria" w:cs="Times New Roman"/>
                <w:sz w:val="28"/>
                <w:szCs w:val="28"/>
                <w:rtl/>
                <w:lang w:bidi="ar-IQ"/>
              </w:rPr>
              <w:t>أ2-</w:t>
            </w:r>
            <w:r w:rsidRPr="005434E0">
              <w:rPr>
                <w:rFonts w:ascii="Cambria" w:hAnsi="Cambria" w:cs="Times New Roman" w:hint="cs"/>
                <w:sz w:val="28"/>
                <w:szCs w:val="28"/>
                <w:rtl/>
                <w:lang w:bidi="ar-IQ"/>
              </w:rPr>
              <w:t xml:space="preserve"> التعرف على  مفاهيم القياس والتقويم والاختبار والعلاقة بينهما</w:t>
            </w:r>
          </w:p>
          <w:p w14:paraId="6101FE0C" w14:textId="77777777" w:rsidR="002447F0" w:rsidRPr="005434E0" w:rsidRDefault="002447F0" w:rsidP="00985F7D">
            <w:pPr>
              <w:autoSpaceDE w:val="0"/>
              <w:autoSpaceDN w:val="0"/>
              <w:adjustRightInd w:val="0"/>
              <w:ind w:left="612"/>
              <w:jc w:val="center"/>
              <w:rPr>
                <w:rFonts w:ascii="Cambria" w:hAnsi="Cambria" w:cs="Times New Roman"/>
                <w:sz w:val="28"/>
                <w:szCs w:val="28"/>
                <w:rtl/>
                <w:lang w:bidi="ar-IQ"/>
              </w:rPr>
            </w:pPr>
            <w:r w:rsidRPr="005434E0">
              <w:rPr>
                <w:rFonts w:ascii="Cambria" w:hAnsi="Cambria" w:cs="Times New Roman"/>
                <w:sz w:val="28"/>
                <w:szCs w:val="28"/>
                <w:rtl/>
                <w:lang w:bidi="ar-IQ"/>
              </w:rPr>
              <w:t xml:space="preserve">أ3- </w:t>
            </w:r>
            <w:r w:rsidRPr="005434E0">
              <w:rPr>
                <w:rFonts w:ascii="Cambria" w:hAnsi="Cambria" w:cs="Times New Roman" w:hint="cs"/>
                <w:sz w:val="28"/>
                <w:szCs w:val="28"/>
                <w:rtl/>
                <w:lang w:bidi="ar-IQ"/>
              </w:rPr>
              <w:t>التعرف على الاهداف التعليمية من حيث اهميتها ووضوحها</w:t>
            </w:r>
          </w:p>
          <w:p w14:paraId="247BEEBF" w14:textId="77777777" w:rsidR="002447F0" w:rsidRPr="005434E0" w:rsidRDefault="002447F0" w:rsidP="00985F7D">
            <w:pPr>
              <w:autoSpaceDE w:val="0"/>
              <w:autoSpaceDN w:val="0"/>
              <w:adjustRightInd w:val="0"/>
              <w:ind w:left="612"/>
              <w:jc w:val="center"/>
              <w:rPr>
                <w:rFonts w:ascii="Cambria" w:hAnsi="Cambria" w:cs="Times New Roman"/>
                <w:sz w:val="28"/>
                <w:szCs w:val="28"/>
                <w:lang w:bidi="ar-IQ"/>
              </w:rPr>
            </w:pPr>
            <w:r w:rsidRPr="005434E0">
              <w:rPr>
                <w:rFonts w:ascii="Cambria" w:hAnsi="Cambria" w:cs="Times New Roman"/>
                <w:sz w:val="28"/>
                <w:szCs w:val="28"/>
                <w:rtl/>
                <w:lang w:bidi="ar-IQ"/>
              </w:rPr>
              <w:t>أ4-</w:t>
            </w:r>
            <w:r w:rsidRPr="005434E0">
              <w:rPr>
                <w:rFonts w:ascii="Cambria" w:hAnsi="Cambria" w:cs="Times New Roman" w:hint="cs"/>
                <w:sz w:val="28"/>
                <w:szCs w:val="28"/>
                <w:rtl/>
                <w:lang w:bidi="ar-IQ"/>
              </w:rPr>
              <w:t>معرفة انواع الاختبارات التحصيلية ومميزاتها وصياغتها</w:t>
            </w:r>
          </w:p>
          <w:p w14:paraId="4182EDCD" w14:textId="77777777" w:rsidR="002447F0" w:rsidRPr="005434E0" w:rsidRDefault="002447F0" w:rsidP="00985F7D">
            <w:pPr>
              <w:autoSpaceDE w:val="0"/>
              <w:autoSpaceDN w:val="0"/>
              <w:adjustRightInd w:val="0"/>
              <w:ind w:left="612"/>
              <w:jc w:val="center"/>
              <w:rPr>
                <w:rFonts w:ascii="Cambria" w:hAnsi="Cambria" w:cs="Times New Roman"/>
                <w:sz w:val="28"/>
                <w:szCs w:val="28"/>
                <w:lang w:bidi="ar-IQ"/>
              </w:rPr>
            </w:pPr>
            <w:r w:rsidRPr="005434E0">
              <w:rPr>
                <w:rFonts w:ascii="Cambria" w:hAnsi="Cambria" w:cs="Times New Roman"/>
                <w:sz w:val="28"/>
                <w:szCs w:val="28"/>
                <w:rtl/>
                <w:lang w:bidi="ar-IQ"/>
              </w:rPr>
              <w:t xml:space="preserve">أ5- </w:t>
            </w:r>
            <w:r w:rsidRPr="005434E0">
              <w:rPr>
                <w:rFonts w:ascii="Cambria" w:hAnsi="Cambria" w:cs="Times New Roman" w:hint="cs"/>
                <w:sz w:val="28"/>
                <w:szCs w:val="28"/>
                <w:rtl/>
                <w:lang w:bidi="ar-IQ"/>
              </w:rPr>
              <w:t>التعرف على مواصفات الاختبار الجيد</w:t>
            </w:r>
          </w:p>
          <w:p w14:paraId="56E9B833" w14:textId="77777777" w:rsidR="002447F0" w:rsidRPr="005434E0" w:rsidRDefault="002447F0" w:rsidP="00985F7D">
            <w:pPr>
              <w:autoSpaceDE w:val="0"/>
              <w:autoSpaceDN w:val="0"/>
              <w:adjustRightInd w:val="0"/>
              <w:ind w:left="612"/>
              <w:jc w:val="center"/>
              <w:rPr>
                <w:rFonts w:ascii="Cambria" w:hAnsi="Cambria" w:cs="Times New Roman"/>
                <w:sz w:val="28"/>
                <w:szCs w:val="28"/>
                <w:lang w:bidi="ar-IQ"/>
              </w:rPr>
            </w:pPr>
            <w:r w:rsidRPr="005434E0">
              <w:rPr>
                <w:rFonts w:ascii="Cambria" w:hAnsi="Cambria" w:cs="Times New Roman"/>
                <w:sz w:val="28"/>
                <w:szCs w:val="28"/>
                <w:rtl/>
                <w:lang w:bidi="ar-IQ"/>
              </w:rPr>
              <w:t xml:space="preserve">أ6-  </w:t>
            </w:r>
            <w:r w:rsidRPr="005434E0">
              <w:rPr>
                <w:rFonts w:ascii="Cambria" w:hAnsi="Cambria" w:cs="Times New Roman" w:hint="cs"/>
                <w:sz w:val="28"/>
                <w:szCs w:val="28"/>
                <w:rtl/>
                <w:lang w:bidi="ar-IQ"/>
              </w:rPr>
              <w:t xml:space="preserve"> معرفة كيفية تحليل فقرات الاختبار</w:t>
            </w:r>
          </w:p>
          <w:p w14:paraId="5F4C577D" w14:textId="77777777" w:rsidR="002447F0" w:rsidRPr="005434E0" w:rsidRDefault="002447F0" w:rsidP="00985F7D">
            <w:pPr>
              <w:shd w:val="clear" w:color="auto" w:fill="FFFFFF"/>
              <w:autoSpaceDE w:val="0"/>
              <w:autoSpaceDN w:val="0"/>
              <w:adjustRightInd w:val="0"/>
              <w:ind w:left="612"/>
              <w:jc w:val="center"/>
              <w:rPr>
                <w:rFonts w:ascii="Cambria" w:eastAsia="Calibri" w:hAnsi="Cambria" w:cs="Times New Roman"/>
                <w:sz w:val="28"/>
                <w:szCs w:val="28"/>
                <w:lang w:bidi="ar-IQ"/>
              </w:rPr>
            </w:pPr>
          </w:p>
        </w:tc>
      </w:tr>
      <w:tr w:rsidR="002447F0" w:rsidRPr="005434E0" w14:paraId="7D8119BD" w14:textId="77777777" w:rsidTr="008370B0">
        <w:trPr>
          <w:trHeight w:val="1631"/>
        </w:trPr>
        <w:tc>
          <w:tcPr>
            <w:tcW w:w="9720" w:type="dxa"/>
            <w:tcBorders>
              <w:top w:val="single" w:sz="4" w:space="0" w:color="auto"/>
              <w:left w:val="single" w:sz="4" w:space="0" w:color="auto"/>
              <w:bottom w:val="single" w:sz="4" w:space="0" w:color="auto"/>
              <w:right w:val="single" w:sz="4" w:space="0" w:color="auto"/>
            </w:tcBorders>
            <w:hideMark/>
          </w:tcPr>
          <w:p w14:paraId="40C9F70A" w14:textId="77777777" w:rsidR="002447F0" w:rsidRPr="005434E0" w:rsidRDefault="002447F0" w:rsidP="00985F7D">
            <w:pPr>
              <w:shd w:val="clear" w:color="auto" w:fill="FFFFFF"/>
              <w:autoSpaceDE w:val="0"/>
              <w:autoSpaceDN w:val="0"/>
              <w:adjustRightInd w:val="0"/>
              <w:ind w:left="360"/>
              <w:jc w:val="center"/>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ب -  الأهداف المهاراتية الخاصة بالمقرر.</w:t>
            </w:r>
          </w:p>
          <w:p w14:paraId="1F170E7B" w14:textId="77777777" w:rsidR="002447F0" w:rsidRPr="005434E0" w:rsidRDefault="002447F0" w:rsidP="00985F7D">
            <w:pPr>
              <w:autoSpaceDE w:val="0"/>
              <w:autoSpaceDN w:val="0"/>
              <w:adjustRightInd w:val="0"/>
              <w:ind w:left="612"/>
              <w:jc w:val="center"/>
              <w:rPr>
                <w:rFonts w:ascii="Cambria" w:hAnsi="Cambria" w:cs="Times New Roman"/>
                <w:sz w:val="28"/>
                <w:szCs w:val="28"/>
                <w:rtl/>
                <w:lang w:bidi="ar-IQ"/>
              </w:rPr>
            </w:pPr>
            <w:r w:rsidRPr="005434E0">
              <w:rPr>
                <w:rFonts w:ascii="Cambria" w:hAnsi="Cambria" w:cs="Times New Roman"/>
                <w:sz w:val="28"/>
                <w:szCs w:val="28"/>
                <w:rtl/>
                <w:lang w:bidi="ar-IQ"/>
              </w:rPr>
              <w:t>ب1 –</w:t>
            </w:r>
            <w:r w:rsidRPr="005434E0">
              <w:rPr>
                <w:rFonts w:ascii="Cambria" w:hAnsi="Cambria" w:cs="Times New Roman" w:hint="cs"/>
                <w:sz w:val="28"/>
                <w:szCs w:val="28"/>
                <w:rtl/>
                <w:lang w:bidi="ar-IQ"/>
              </w:rPr>
              <w:t xml:space="preserve"> تطوير قدرات الطالب باتجاه اتقان مهارة قياس وتقويم المتعلم</w:t>
            </w:r>
          </w:p>
          <w:p w14:paraId="529341F9" w14:textId="77777777" w:rsidR="002447F0" w:rsidRPr="005434E0" w:rsidRDefault="002447F0" w:rsidP="00985F7D">
            <w:pPr>
              <w:autoSpaceDE w:val="0"/>
              <w:autoSpaceDN w:val="0"/>
              <w:adjustRightInd w:val="0"/>
              <w:ind w:left="612"/>
              <w:jc w:val="center"/>
              <w:rPr>
                <w:rFonts w:ascii="Cambria" w:hAnsi="Cambria" w:cs="Times New Roman"/>
                <w:sz w:val="28"/>
                <w:szCs w:val="28"/>
                <w:rtl/>
                <w:lang w:bidi="ar-IQ"/>
              </w:rPr>
            </w:pPr>
            <w:r w:rsidRPr="005434E0">
              <w:rPr>
                <w:rFonts w:ascii="Cambria" w:hAnsi="Cambria" w:cs="Times New Roman"/>
                <w:sz w:val="28"/>
                <w:szCs w:val="28"/>
                <w:rtl/>
                <w:lang w:bidi="ar-IQ"/>
              </w:rPr>
              <w:t xml:space="preserve">ب2 – </w:t>
            </w:r>
            <w:r w:rsidRPr="005434E0">
              <w:rPr>
                <w:rFonts w:ascii="Cambria" w:hAnsi="Cambria" w:cs="Times New Roman" w:hint="cs"/>
                <w:sz w:val="28"/>
                <w:szCs w:val="28"/>
                <w:rtl/>
                <w:lang w:bidi="ar-IQ"/>
              </w:rPr>
              <w:t>تطوير مهارة الطالب باتجاه اختيار نماذج المقاييس والاختبارات و اساليب التقويم</w:t>
            </w:r>
          </w:p>
          <w:p w14:paraId="7656DD9F" w14:textId="77777777" w:rsidR="002447F0" w:rsidRPr="005434E0" w:rsidRDefault="002447F0" w:rsidP="00985F7D">
            <w:pPr>
              <w:shd w:val="clear" w:color="auto" w:fill="FFFFFF"/>
              <w:autoSpaceDE w:val="0"/>
              <w:autoSpaceDN w:val="0"/>
              <w:adjustRightInd w:val="0"/>
              <w:ind w:left="612"/>
              <w:jc w:val="center"/>
              <w:rPr>
                <w:rFonts w:ascii="Cambria" w:eastAsia="Calibri" w:hAnsi="Cambria" w:cs="Times New Roman"/>
                <w:sz w:val="28"/>
                <w:szCs w:val="28"/>
                <w:lang w:bidi="ar-IQ"/>
              </w:rPr>
            </w:pPr>
            <w:r w:rsidRPr="005434E0">
              <w:rPr>
                <w:rFonts w:ascii="Cambria" w:hAnsi="Cambria" w:cs="Times New Roman"/>
                <w:sz w:val="28"/>
                <w:szCs w:val="28"/>
                <w:rtl/>
                <w:lang w:bidi="ar-IQ"/>
              </w:rPr>
              <w:t xml:space="preserve">ب3 – </w:t>
            </w:r>
            <w:r w:rsidRPr="005434E0">
              <w:rPr>
                <w:rFonts w:ascii="Cambria" w:hAnsi="Cambria" w:cs="Times New Roman" w:hint="cs"/>
                <w:sz w:val="28"/>
                <w:szCs w:val="28"/>
                <w:rtl/>
                <w:lang w:bidi="ar-IQ"/>
              </w:rPr>
              <w:t xml:space="preserve">اكتساب المهارات </w:t>
            </w:r>
            <w:r>
              <w:rPr>
                <w:rFonts w:ascii="Cambria" w:hAnsi="Cambria" w:cs="Times New Roman" w:hint="cs"/>
                <w:sz w:val="28"/>
                <w:szCs w:val="28"/>
                <w:rtl/>
                <w:lang w:bidi="ar-IQ"/>
              </w:rPr>
              <w:t>الخاصة باستخدام الوسائل الاحصائية</w:t>
            </w:r>
          </w:p>
        </w:tc>
      </w:tr>
      <w:tr w:rsidR="002447F0" w:rsidRPr="005434E0" w14:paraId="1C0BDC96" w14:textId="77777777" w:rsidTr="008370B0">
        <w:trPr>
          <w:trHeight w:val="423"/>
        </w:trPr>
        <w:tc>
          <w:tcPr>
            <w:tcW w:w="9720" w:type="dxa"/>
            <w:tcBorders>
              <w:top w:val="single" w:sz="4" w:space="0" w:color="auto"/>
              <w:left w:val="single" w:sz="4" w:space="0" w:color="auto"/>
              <w:bottom w:val="single" w:sz="4" w:space="0" w:color="auto"/>
              <w:right w:val="single" w:sz="4" w:space="0" w:color="auto"/>
            </w:tcBorders>
            <w:hideMark/>
          </w:tcPr>
          <w:p w14:paraId="5CC566F6" w14:textId="77777777" w:rsidR="002447F0" w:rsidRPr="005434E0" w:rsidRDefault="002447F0" w:rsidP="00985F7D">
            <w:pPr>
              <w:shd w:val="clear" w:color="auto" w:fill="FFFFFF"/>
              <w:autoSpaceDE w:val="0"/>
              <w:autoSpaceDN w:val="0"/>
              <w:adjustRightInd w:val="0"/>
              <w:ind w:left="36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طرائق التعليم والتعلم</w:t>
            </w:r>
          </w:p>
        </w:tc>
      </w:tr>
      <w:tr w:rsidR="002447F0" w:rsidRPr="005434E0" w14:paraId="202A3CE7" w14:textId="77777777" w:rsidTr="008370B0">
        <w:trPr>
          <w:trHeight w:val="624"/>
        </w:trPr>
        <w:tc>
          <w:tcPr>
            <w:tcW w:w="9720" w:type="dxa"/>
            <w:tcBorders>
              <w:top w:val="single" w:sz="4" w:space="0" w:color="auto"/>
              <w:left w:val="single" w:sz="4" w:space="0" w:color="auto"/>
              <w:bottom w:val="single" w:sz="4" w:space="0" w:color="auto"/>
              <w:right w:val="single" w:sz="4" w:space="0" w:color="auto"/>
            </w:tcBorders>
          </w:tcPr>
          <w:p w14:paraId="0E1A2B94" w14:textId="77777777" w:rsidR="002447F0" w:rsidRPr="005434E0" w:rsidRDefault="002447F0" w:rsidP="00985F7D">
            <w:pPr>
              <w:shd w:val="clear" w:color="auto" w:fill="FFFFFF"/>
              <w:autoSpaceDE w:val="0"/>
              <w:autoSpaceDN w:val="0"/>
              <w:adjustRightInd w:val="0"/>
              <w:ind w:left="360"/>
              <w:jc w:val="center"/>
              <w:rPr>
                <w:rFonts w:ascii="Cambria" w:eastAsia="Calibri" w:hAnsi="Cambria" w:cs="Times New Roman"/>
                <w:sz w:val="28"/>
                <w:szCs w:val="28"/>
                <w:rtl/>
                <w:lang w:bidi="ar-IQ"/>
              </w:rPr>
            </w:pPr>
          </w:p>
          <w:p w14:paraId="1D069260" w14:textId="77777777" w:rsidR="002447F0" w:rsidRPr="005434E0" w:rsidRDefault="002447F0" w:rsidP="00985F7D">
            <w:pPr>
              <w:autoSpaceDE w:val="0"/>
              <w:autoSpaceDN w:val="0"/>
              <w:adjustRightInd w:val="0"/>
              <w:ind w:left="360"/>
              <w:jc w:val="center"/>
              <w:rPr>
                <w:rFonts w:ascii="Cambria" w:hAnsi="Cambria" w:cs="Times New Roman"/>
                <w:sz w:val="28"/>
                <w:szCs w:val="28"/>
                <w:lang w:bidi="ar-IQ"/>
              </w:rPr>
            </w:pPr>
            <w:r w:rsidRPr="005434E0">
              <w:rPr>
                <w:rFonts w:ascii="Cambria" w:hAnsi="Cambria" w:cs="Times New Roman" w:hint="cs"/>
                <w:sz w:val="28"/>
                <w:szCs w:val="28"/>
                <w:rtl/>
                <w:lang w:bidi="ar-IQ"/>
              </w:rPr>
              <w:t>المحاضرة</w:t>
            </w:r>
            <w:r>
              <w:rPr>
                <w:rFonts w:ascii="Cambria" w:hAnsi="Cambria" w:cs="Times New Roman" w:hint="cs"/>
                <w:sz w:val="28"/>
                <w:szCs w:val="28"/>
                <w:rtl/>
                <w:lang w:bidi="ar-IQ"/>
              </w:rPr>
              <w:t xml:space="preserve"> الالكترونية التفاعلية</w:t>
            </w:r>
          </w:p>
        </w:tc>
      </w:tr>
      <w:tr w:rsidR="002447F0" w:rsidRPr="005434E0" w14:paraId="34BBFDE2" w14:textId="77777777" w:rsidTr="008370B0">
        <w:trPr>
          <w:trHeight w:val="400"/>
        </w:trPr>
        <w:tc>
          <w:tcPr>
            <w:tcW w:w="9720" w:type="dxa"/>
            <w:tcBorders>
              <w:top w:val="single" w:sz="4" w:space="0" w:color="auto"/>
              <w:left w:val="single" w:sz="4" w:space="0" w:color="auto"/>
              <w:bottom w:val="single" w:sz="4" w:space="0" w:color="auto"/>
              <w:right w:val="single" w:sz="4" w:space="0" w:color="auto"/>
            </w:tcBorders>
            <w:hideMark/>
          </w:tcPr>
          <w:p w14:paraId="0F6F1D19" w14:textId="77777777" w:rsidR="002447F0" w:rsidRPr="005434E0" w:rsidRDefault="002447F0" w:rsidP="00985F7D">
            <w:pPr>
              <w:shd w:val="clear" w:color="auto" w:fill="FFFFFF"/>
              <w:autoSpaceDE w:val="0"/>
              <w:autoSpaceDN w:val="0"/>
              <w:adjustRightInd w:val="0"/>
              <w:ind w:left="36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طرائق التقييم</w:t>
            </w:r>
          </w:p>
        </w:tc>
      </w:tr>
      <w:tr w:rsidR="002447F0" w:rsidRPr="005434E0" w14:paraId="4AB4F67E" w14:textId="77777777" w:rsidTr="008370B0">
        <w:trPr>
          <w:trHeight w:val="624"/>
        </w:trPr>
        <w:tc>
          <w:tcPr>
            <w:tcW w:w="9720" w:type="dxa"/>
            <w:tcBorders>
              <w:top w:val="single" w:sz="4" w:space="0" w:color="auto"/>
              <w:left w:val="single" w:sz="4" w:space="0" w:color="auto"/>
              <w:bottom w:val="single" w:sz="4" w:space="0" w:color="auto"/>
              <w:right w:val="single" w:sz="4" w:space="0" w:color="auto"/>
            </w:tcBorders>
          </w:tcPr>
          <w:p w14:paraId="2B078A9D" w14:textId="77777777" w:rsidR="002447F0" w:rsidRPr="005434E0" w:rsidRDefault="002447F0" w:rsidP="00985F7D">
            <w:pPr>
              <w:shd w:val="clear" w:color="auto" w:fill="FFFFFF"/>
              <w:autoSpaceDE w:val="0"/>
              <w:autoSpaceDN w:val="0"/>
              <w:adjustRightInd w:val="0"/>
              <w:ind w:left="360"/>
              <w:jc w:val="center"/>
              <w:rPr>
                <w:rFonts w:ascii="Cambria" w:eastAsia="Calibri" w:hAnsi="Cambria" w:cs="Times New Roman"/>
                <w:sz w:val="28"/>
                <w:szCs w:val="28"/>
                <w:rtl/>
                <w:lang w:bidi="ar-IQ"/>
              </w:rPr>
            </w:pPr>
          </w:p>
          <w:p w14:paraId="5B5D75C3" w14:textId="77777777" w:rsidR="002447F0" w:rsidRPr="005434E0" w:rsidRDefault="002447F0" w:rsidP="00985F7D">
            <w:pPr>
              <w:autoSpaceDE w:val="0"/>
              <w:autoSpaceDN w:val="0"/>
              <w:adjustRightInd w:val="0"/>
              <w:ind w:left="360"/>
              <w:jc w:val="center"/>
              <w:rPr>
                <w:rFonts w:ascii="Cambria" w:hAnsi="Cambria" w:cs="Times New Roman"/>
                <w:sz w:val="28"/>
                <w:szCs w:val="28"/>
                <w:rtl/>
                <w:lang w:bidi="ar-IQ"/>
              </w:rPr>
            </w:pPr>
            <w:r w:rsidRPr="005434E0">
              <w:rPr>
                <w:rFonts w:ascii="Cambria" w:hAnsi="Cambria" w:cs="Times New Roman" w:hint="cs"/>
                <w:sz w:val="28"/>
                <w:szCs w:val="28"/>
                <w:rtl/>
                <w:lang w:bidi="ar-IQ"/>
              </w:rPr>
              <w:t>الاختبارات الموضوعية والمقالية</w:t>
            </w:r>
          </w:p>
          <w:p w14:paraId="2B7B93AE" w14:textId="77777777" w:rsidR="002447F0" w:rsidRPr="005434E0" w:rsidRDefault="002447F0" w:rsidP="00985F7D">
            <w:pPr>
              <w:shd w:val="clear" w:color="auto" w:fill="FFFFFF"/>
              <w:autoSpaceDE w:val="0"/>
              <w:autoSpaceDN w:val="0"/>
              <w:adjustRightInd w:val="0"/>
              <w:ind w:left="360"/>
              <w:jc w:val="center"/>
              <w:rPr>
                <w:rFonts w:ascii="Cambria" w:eastAsia="Calibri" w:hAnsi="Cambria" w:cs="Times New Roman"/>
                <w:sz w:val="28"/>
                <w:szCs w:val="28"/>
                <w:rtl/>
                <w:lang w:bidi="ar-IQ"/>
              </w:rPr>
            </w:pPr>
          </w:p>
          <w:p w14:paraId="3EDD4BE2" w14:textId="77777777" w:rsidR="002447F0" w:rsidRPr="005434E0" w:rsidRDefault="002447F0" w:rsidP="00985F7D">
            <w:pPr>
              <w:shd w:val="clear" w:color="auto" w:fill="FFFFFF"/>
              <w:autoSpaceDE w:val="0"/>
              <w:autoSpaceDN w:val="0"/>
              <w:adjustRightInd w:val="0"/>
              <w:ind w:left="360"/>
              <w:jc w:val="center"/>
              <w:rPr>
                <w:rFonts w:ascii="Cambria" w:eastAsia="Calibri" w:hAnsi="Cambria" w:cs="Times New Roman"/>
                <w:sz w:val="28"/>
                <w:szCs w:val="28"/>
                <w:lang w:bidi="ar-IQ"/>
              </w:rPr>
            </w:pPr>
          </w:p>
        </w:tc>
      </w:tr>
      <w:tr w:rsidR="002447F0" w:rsidRPr="005434E0" w14:paraId="42ABBC7F" w14:textId="77777777" w:rsidTr="008370B0">
        <w:trPr>
          <w:trHeight w:val="1290"/>
        </w:trPr>
        <w:tc>
          <w:tcPr>
            <w:tcW w:w="9720" w:type="dxa"/>
            <w:tcBorders>
              <w:top w:val="single" w:sz="4" w:space="0" w:color="auto"/>
              <w:left w:val="single" w:sz="4" w:space="0" w:color="auto"/>
              <w:bottom w:val="single" w:sz="4" w:space="0" w:color="auto"/>
              <w:right w:val="single" w:sz="4" w:space="0" w:color="auto"/>
            </w:tcBorders>
          </w:tcPr>
          <w:p w14:paraId="1B610E00" w14:textId="77777777" w:rsidR="002447F0" w:rsidRPr="005434E0" w:rsidRDefault="002447F0" w:rsidP="00985F7D">
            <w:pPr>
              <w:shd w:val="clear" w:color="auto" w:fill="FFFFFF"/>
              <w:autoSpaceDE w:val="0"/>
              <w:autoSpaceDN w:val="0"/>
              <w:adjustRightInd w:val="0"/>
              <w:ind w:left="360"/>
              <w:jc w:val="center"/>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ج- الأهداف الوجدانية والقيمية</w:t>
            </w:r>
          </w:p>
          <w:p w14:paraId="7562E1C0" w14:textId="77777777" w:rsidR="002447F0" w:rsidRPr="005434E0" w:rsidRDefault="002447F0" w:rsidP="00985F7D">
            <w:pPr>
              <w:autoSpaceDE w:val="0"/>
              <w:autoSpaceDN w:val="0"/>
              <w:adjustRightInd w:val="0"/>
              <w:ind w:left="612"/>
              <w:jc w:val="center"/>
              <w:rPr>
                <w:rFonts w:ascii="Cambria" w:hAnsi="Cambria" w:cs="Times New Roman"/>
                <w:sz w:val="28"/>
                <w:szCs w:val="28"/>
                <w:rtl/>
                <w:lang w:bidi="ar-IQ"/>
              </w:rPr>
            </w:pPr>
            <w:r w:rsidRPr="005434E0">
              <w:rPr>
                <w:rFonts w:ascii="Cambria" w:hAnsi="Cambria" w:cs="Times New Roman"/>
                <w:sz w:val="28"/>
                <w:szCs w:val="28"/>
                <w:rtl/>
                <w:lang w:bidi="ar-IQ"/>
              </w:rPr>
              <w:t>ج1-</w:t>
            </w:r>
            <w:r w:rsidRPr="005434E0">
              <w:rPr>
                <w:rFonts w:ascii="Cambria" w:hAnsi="Cambria" w:cs="Times New Roman" w:hint="cs"/>
                <w:sz w:val="28"/>
                <w:szCs w:val="28"/>
                <w:rtl/>
                <w:lang w:bidi="ar-IQ"/>
              </w:rPr>
              <w:t xml:space="preserve"> التحليل</w:t>
            </w:r>
          </w:p>
          <w:p w14:paraId="6D7B7517" w14:textId="77777777" w:rsidR="002447F0" w:rsidRPr="005434E0" w:rsidRDefault="002447F0" w:rsidP="00985F7D">
            <w:pPr>
              <w:autoSpaceDE w:val="0"/>
              <w:autoSpaceDN w:val="0"/>
              <w:adjustRightInd w:val="0"/>
              <w:ind w:left="612"/>
              <w:jc w:val="center"/>
              <w:rPr>
                <w:rFonts w:ascii="Cambria" w:hAnsi="Cambria" w:cs="Times New Roman"/>
                <w:sz w:val="28"/>
                <w:szCs w:val="28"/>
                <w:rtl/>
                <w:lang w:bidi="ar-IQ"/>
              </w:rPr>
            </w:pPr>
            <w:r w:rsidRPr="005434E0">
              <w:rPr>
                <w:rFonts w:ascii="Cambria" w:hAnsi="Cambria" w:cs="Times New Roman"/>
                <w:sz w:val="28"/>
                <w:szCs w:val="28"/>
                <w:rtl/>
                <w:lang w:bidi="ar-IQ"/>
              </w:rPr>
              <w:t>ج</w:t>
            </w:r>
            <w:r w:rsidRPr="005434E0">
              <w:rPr>
                <w:rFonts w:ascii="Cambria" w:hAnsi="Cambria" w:cs="Times New Roman" w:hint="cs"/>
                <w:sz w:val="28"/>
                <w:szCs w:val="28"/>
                <w:rtl/>
                <w:lang w:bidi="ar-IQ"/>
              </w:rPr>
              <w:t>2- الاستنتاج</w:t>
            </w:r>
          </w:p>
          <w:p w14:paraId="3447D463" w14:textId="77777777" w:rsidR="002447F0" w:rsidRPr="005434E0" w:rsidRDefault="002447F0" w:rsidP="00985F7D">
            <w:pPr>
              <w:autoSpaceDE w:val="0"/>
              <w:autoSpaceDN w:val="0"/>
              <w:adjustRightInd w:val="0"/>
              <w:jc w:val="center"/>
              <w:rPr>
                <w:rFonts w:ascii="Cambria" w:eastAsia="Calibri" w:hAnsi="Cambria" w:cs="Times New Roman"/>
                <w:sz w:val="28"/>
                <w:szCs w:val="28"/>
                <w:lang w:bidi="ar-IQ"/>
              </w:rPr>
            </w:pPr>
          </w:p>
        </w:tc>
      </w:tr>
      <w:tr w:rsidR="002447F0" w:rsidRPr="005434E0" w14:paraId="16FDCAF0" w14:textId="77777777" w:rsidTr="008370B0">
        <w:trPr>
          <w:trHeight w:val="471"/>
        </w:trPr>
        <w:tc>
          <w:tcPr>
            <w:tcW w:w="9720" w:type="dxa"/>
            <w:tcBorders>
              <w:top w:val="single" w:sz="4" w:space="0" w:color="auto"/>
              <w:left w:val="single" w:sz="4" w:space="0" w:color="auto"/>
              <w:bottom w:val="single" w:sz="4" w:space="0" w:color="auto"/>
              <w:right w:val="single" w:sz="4" w:space="0" w:color="auto"/>
            </w:tcBorders>
            <w:hideMark/>
          </w:tcPr>
          <w:p w14:paraId="516B2881" w14:textId="77777777" w:rsidR="002447F0" w:rsidRPr="005434E0" w:rsidRDefault="002447F0" w:rsidP="00985F7D">
            <w:pPr>
              <w:shd w:val="clear" w:color="auto" w:fill="FFFFFF"/>
              <w:tabs>
                <w:tab w:val="left" w:pos="612"/>
              </w:tabs>
              <w:autoSpaceDE w:val="0"/>
              <w:autoSpaceDN w:val="0"/>
              <w:adjustRightInd w:val="0"/>
              <w:ind w:left="36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طرائق التعليم والتعلم</w:t>
            </w:r>
          </w:p>
        </w:tc>
      </w:tr>
      <w:tr w:rsidR="002447F0" w:rsidRPr="005434E0" w14:paraId="557B92AE" w14:textId="77777777" w:rsidTr="008370B0">
        <w:trPr>
          <w:trHeight w:val="624"/>
        </w:trPr>
        <w:tc>
          <w:tcPr>
            <w:tcW w:w="9720" w:type="dxa"/>
            <w:tcBorders>
              <w:top w:val="single" w:sz="4" w:space="0" w:color="auto"/>
              <w:left w:val="single" w:sz="4" w:space="0" w:color="auto"/>
              <w:bottom w:val="single" w:sz="4" w:space="0" w:color="auto"/>
              <w:right w:val="single" w:sz="4" w:space="0" w:color="auto"/>
            </w:tcBorders>
          </w:tcPr>
          <w:p w14:paraId="215F0626" w14:textId="77777777" w:rsidR="002447F0" w:rsidRPr="005434E0" w:rsidRDefault="002447F0" w:rsidP="00985F7D">
            <w:pPr>
              <w:numPr>
                <w:ilvl w:val="0"/>
                <w:numId w:val="101"/>
              </w:numPr>
              <w:autoSpaceDE w:val="0"/>
              <w:autoSpaceDN w:val="0"/>
              <w:adjustRightInd w:val="0"/>
              <w:spacing w:after="0" w:line="240" w:lineRule="auto"/>
              <w:jc w:val="center"/>
              <w:rPr>
                <w:rFonts w:ascii="Cambria" w:hAnsi="Cambria" w:cs="Times New Roman"/>
                <w:sz w:val="28"/>
                <w:szCs w:val="28"/>
                <w:lang w:bidi="ar-IQ"/>
              </w:rPr>
            </w:pPr>
            <w:r w:rsidRPr="005434E0">
              <w:rPr>
                <w:rFonts w:ascii="Cambria" w:hAnsi="Cambria" w:cs="Times New Roman" w:hint="cs"/>
                <w:sz w:val="28"/>
                <w:szCs w:val="28"/>
                <w:rtl/>
                <w:lang w:bidi="ar-IQ"/>
              </w:rPr>
              <w:t>المحاضرة</w:t>
            </w:r>
            <w:r>
              <w:rPr>
                <w:rFonts w:ascii="Cambria" w:hAnsi="Cambria" w:cs="Times New Roman" w:hint="cs"/>
                <w:sz w:val="28"/>
                <w:szCs w:val="28"/>
                <w:rtl/>
                <w:lang w:bidi="ar-IQ"/>
              </w:rPr>
              <w:t>الاكترونية التفاعلية</w:t>
            </w:r>
          </w:p>
        </w:tc>
      </w:tr>
      <w:tr w:rsidR="002447F0" w:rsidRPr="005434E0" w14:paraId="081C0949" w14:textId="77777777" w:rsidTr="008370B0">
        <w:trPr>
          <w:trHeight w:val="425"/>
        </w:trPr>
        <w:tc>
          <w:tcPr>
            <w:tcW w:w="9720" w:type="dxa"/>
            <w:tcBorders>
              <w:top w:val="single" w:sz="4" w:space="0" w:color="auto"/>
              <w:left w:val="single" w:sz="4" w:space="0" w:color="auto"/>
              <w:bottom w:val="single" w:sz="4" w:space="0" w:color="auto"/>
              <w:right w:val="single" w:sz="4" w:space="0" w:color="auto"/>
            </w:tcBorders>
            <w:hideMark/>
          </w:tcPr>
          <w:p w14:paraId="00B703DE" w14:textId="77777777" w:rsidR="002447F0" w:rsidRPr="005434E0" w:rsidRDefault="002447F0" w:rsidP="00985F7D">
            <w:pPr>
              <w:shd w:val="clear" w:color="auto" w:fill="FFFFFF"/>
              <w:autoSpaceDE w:val="0"/>
              <w:autoSpaceDN w:val="0"/>
              <w:adjustRightInd w:val="0"/>
              <w:ind w:left="36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طرائق التقييم</w:t>
            </w:r>
          </w:p>
        </w:tc>
      </w:tr>
      <w:tr w:rsidR="002447F0" w:rsidRPr="005434E0" w14:paraId="178AD732" w14:textId="77777777" w:rsidTr="008370B0">
        <w:trPr>
          <w:trHeight w:val="624"/>
        </w:trPr>
        <w:tc>
          <w:tcPr>
            <w:tcW w:w="9720" w:type="dxa"/>
            <w:tcBorders>
              <w:top w:val="single" w:sz="4" w:space="0" w:color="auto"/>
              <w:left w:val="single" w:sz="4" w:space="0" w:color="auto"/>
              <w:bottom w:val="single" w:sz="4" w:space="0" w:color="auto"/>
              <w:right w:val="single" w:sz="4" w:space="0" w:color="auto"/>
            </w:tcBorders>
          </w:tcPr>
          <w:p w14:paraId="369CDA63" w14:textId="77777777" w:rsidR="002447F0" w:rsidRPr="005434E0" w:rsidRDefault="002447F0" w:rsidP="00985F7D">
            <w:pPr>
              <w:autoSpaceDE w:val="0"/>
              <w:autoSpaceDN w:val="0"/>
              <w:adjustRightInd w:val="0"/>
              <w:ind w:left="360"/>
              <w:jc w:val="center"/>
              <w:rPr>
                <w:rFonts w:ascii="Cambria" w:hAnsi="Cambria" w:cs="Times New Roman"/>
                <w:sz w:val="28"/>
                <w:szCs w:val="28"/>
                <w:rtl/>
                <w:lang w:bidi="ar-IQ"/>
              </w:rPr>
            </w:pPr>
            <w:r w:rsidRPr="005434E0">
              <w:rPr>
                <w:rFonts w:ascii="Cambria" w:hAnsi="Cambria" w:cs="Times New Roman" w:hint="cs"/>
                <w:sz w:val="28"/>
                <w:szCs w:val="28"/>
                <w:rtl/>
                <w:lang w:bidi="ar-IQ"/>
              </w:rPr>
              <w:t>واجبات بيتية</w:t>
            </w:r>
            <w:r>
              <w:rPr>
                <w:rFonts w:ascii="Cambria" w:hAnsi="Cambria" w:cs="Times New Roman" w:hint="cs"/>
                <w:sz w:val="28"/>
                <w:szCs w:val="28"/>
                <w:rtl/>
                <w:lang w:bidi="ar-IQ"/>
              </w:rPr>
              <w:t xml:space="preserve"> وصفية</w:t>
            </w:r>
          </w:p>
          <w:p w14:paraId="3A72D507" w14:textId="77777777" w:rsidR="002447F0" w:rsidRPr="005434E0" w:rsidRDefault="002447F0" w:rsidP="00985F7D">
            <w:pPr>
              <w:autoSpaceDE w:val="0"/>
              <w:autoSpaceDN w:val="0"/>
              <w:adjustRightInd w:val="0"/>
              <w:ind w:left="360"/>
              <w:jc w:val="center"/>
              <w:rPr>
                <w:rFonts w:ascii="Cambria" w:hAnsi="Cambria" w:cs="Times New Roman"/>
                <w:sz w:val="28"/>
                <w:szCs w:val="28"/>
                <w:rtl/>
                <w:lang w:bidi="ar-IQ"/>
              </w:rPr>
            </w:pPr>
            <w:r w:rsidRPr="005434E0">
              <w:rPr>
                <w:rFonts w:ascii="Cambria" w:hAnsi="Cambria" w:cs="Times New Roman" w:hint="cs"/>
                <w:sz w:val="28"/>
                <w:szCs w:val="28"/>
                <w:rtl/>
                <w:lang w:bidi="ar-IQ"/>
              </w:rPr>
              <w:t>امتحانات شهرية</w:t>
            </w:r>
          </w:p>
          <w:p w14:paraId="62635398" w14:textId="77777777" w:rsidR="002447F0" w:rsidRPr="005434E0" w:rsidRDefault="002447F0" w:rsidP="00985F7D">
            <w:pPr>
              <w:shd w:val="clear" w:color="auto" w:fill="FFFFFF"/>
              <w:autoSpaceDE w:val="0"/>
              <w:autoSpaceDN w:val="0"/>
              <w:adjustRightInd w:val="0"/>
              <w:jc w:val="center"/>
              <w:rPr>
                <w:rFonts w:ascii="Cambria" w:eastAsia="Calibri" w:hAnsi="Cambria" w:cs="Times New Roman"/>
                <w:sz w:val="28"/>
                <w:szCs w:val="28"/>
                <w:lang w:bidi="ar-IQ"/>
              </w:rPr>
            </w:pPr>
          </w:p>
        </w:tc>
      </w:tr>
      <w:tr w:rsidR="002447F0" w:rsidRPr="005434E0" w14:paraId="3D1760E9" w14:textId="77777777" w:rsidTr="008370B0">
        <w:trPr>
          <w:trHeight w:val="1584"/>
        </w:trPr>
        <w:tc>
          <w:tcPr>
            <w:tcW w:w="9720" w:type="dxa"/>
            <w:tcBorders>
              <w:top w:val="single" w:sz="4" w:space="0" w:color="auto"/>
              <w:left w:val="single" w:sz="4" w:space="0" w:color="auto"/>
              <w:bottom w:val="single" w:sz="4" w:space="0" w:color="auto"/>
              <w:right w:val="single" w:sz="4" w:space="0" w:color="auto"/>
            </w:tcBorders>
            <w:hideMark/>
          </w:tcPr>
          <w:p w14:paraId="446E5EFF" w14:textId="77777777" w:rsidR="002447F0" w:rsidRPr="005434E0" w:rsidRDefault="002447F0" w:rsidP="00985F7D">
            <w:pPr>
              <w:shd w:val="clear" w:color="auto" w:fill="FFFFFF"/>
              <w:autoSpaceDE w:val="0"/>
              <w:autoSpaceDN w:val="0"/>
              <w:adjustRightInd w:val="0"/>
              <w:jc w:val="center"/>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د - المهارات العامة والتأهيلية المنقولة ( المهارات الأخرى المتعلقة بقابلية التوظيف والتطور الشخصي ).</w:t>
            </w:r>
          </w:p>
          <w:p w14:paraId="593F4190" w14:textId="77777777" w:rsidR="002447F0" w:rsidRPr="005434E0" w:rsidRDefault="002447F0" w:rsidP="00985F7D">
            <w:pPr>
              <w:shd w:val="clear" w:color="auto" w:fill="FFFFFF"/>
              <w:tabs>
                <w:tab w:val="left" w:pos="687"/>
              </w:tabs>
              <w:autoSpaceDE w:val="0"/>
              <w:autoSpaceDN w:val="0"/>
              <w:adjustRightInd w:val="0"/>
              <w:ind w:left="612"/>
              <w:jc w:val="center"/>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د1- التدريس</w:t>
            </w:r>
          </w:p>
          <w:p w14:paraId="6AC324DA" w14:textId="77777777" w:rsidR="002447F0" w:rsidRPr="005434E0" w:rsidRDefault="002447F0" w:rsidP="00985F7D">
            <w:pPr>
              <w:shd w:val="clear" w:color="auto" w:fill="FFFFFF"/>
              <w:tabs>
                <w:tab w:val="left" w:pos="687"/>
              </w:tabs>
              <w:autoSpaceDE w:val="0"/>
              <w:autoSpaceDN w:val="0"/>
              <w:adjustRightInd w:val="0"/>
              <w:ind w:left="612"/>
              <w:jc w:val="center"/>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د2-</w:t>
            </w:r>
            <w:r>
              <w:rPr>
                <w:rFonts w:ascii="Cambria" w:eastAsia="Calibri" w:hAnsi="Cambria" w:cs="Times New Roman" w:hint="cs"/>
                <w:sz w:val="28"/>
                <w:szCs w:val="28"/>
                <w:rtl/>
                <w:lang w:bidi="ar-IQ"/>
              </w:rPr>
              <w:t xml:space="preserve"> الارشاد التربوي</w:t>
            </w:r>
          </w:p>
          <w:p w14:paraId="5B699C7B" w14:textId="77777777" w:rsidR="002447F0" w:rsidRPr="005434E0" w:rsidRDefault="002447F0" w:rsidP="00985F7D">
            <w:pPr>
              <w:shd w:val="clear" w:color="auto" w:fill="FFFFFF"/>
              <w:tabs>
                <w:tab w:val="left" w:pos="687"/>
              </w:tabs>
              <w:autoSpaceDE w:val="0"/>
              <w:autoSpaceDN w:val="0"/>
              <w:adjustRightInd w:val="0"/>
              <w:ind w:left="612"/>
              <w:jc w:val="center"/>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د3-</w:t>
            </w:r>
          </w:p>
          <w:p w14:paraId="7DA4F9FD" w14:textId="77777777" w:rsidR="002447F0" w:rsidRPr="005434E0" w:rsidRDefault="002447F0" w:rsidP="00985F7D">
            <w:pPr>
              <w:shd w:val="clear" w:color="auto" w:fill="FFFFFF"/>
              <w:tabs>
                <w:tab w:val="left" w:pos="687"/>
              </w:tabs>
              <w:autoSpaceDE w:val="0"/>
              <w:autoSpaceDN w:val="0"/>
              <w:adjustRightInd w:val="0"/>
              <w:ind w:left="612"/>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د4-</w:t>
            </w:r>
          </w:p>
        </w:tc>
      </w:tr>
    </w:tbl>
    <w:p w14:paraId="44EDAA2E" w14:textId="77777777" w:rsidR="002447F0" w:rsidRPr="005434E0" w:rsidRDefault="002447F0" w:rsidP="00985F7D">
      <w:pPr>
        <w:shd w:val="clear" w:color="auto" w:fill="FFFFFF"/>
        <w:autoSpaceDE w:val="0"/>
        <w:autoSpaceDN w:val="0"/>
        <w:adjustRightInd w:val="0"/>
        <w:jc w:val="center"/>
        <w:rPr>
          <w:sz w:val="28"/>
          <w:szCs w:val="28"/>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90"/>
        <w:gridCol w:w="2070"/>
        <w:gridCol w:w="2430"/>
        <w:gridCol w:w="1350"/>
        <w:gridCol w:w="1710"/>
      </w:tblGrid>
      <w:tr w:rsidR="002447F0" w:rsidRPr="005434E0" w14:paraId="4845ADEC" w14:textId="77777777" w:rsidTr="008370B0">
        <w:trPr>
          <w:trHeight w:val="538"/>
        </w:trPr>
        <w:tc>
          <w:tcPr>
            <w:tcW w:w="9990" w:type="dxa"/>
            <w:gridSpan w:val="6"/>
            <w:tcBorders>
              <w:top w:val="single" w:sz="4" w:space="0" w:color="auto"/>
              <w:left w:val="single" w:sz="4" w:space="0" w:color="auto"/>
              <w:bottom w:val="single" w:sz="4" w:space="0" w:color="auto"/>
              <w:right w:val="single" w:sz="4" w:space="0" w:color="auto"/>
            </w:tcBorders>
            <w:hideMark/>
          </w:tcPr>
          <w:p w14:paraId="6CA670E3" w14:textId="77777777" w:rsidR="002447F0" w:rsidRPr="005434E0" w:rsidRDefault="002447F0" w:rsidP="00985F7D">
            <w:pPr>
              <w:numPr>
                <w:ilvl w:val="0"/>
                <w:numId w:val="103"/>
              </w:numPr>
              <w:shd w:val="clear" w:color="auto" w:fill="FFFFFF"/>
              <w:tabs>
                <w:tab w:val="left" w:pos="432"/>
              </w:tabs>
              <w:autoSpaceDE w:val="0"/>
              <w:autoSpaceDN w:val="0"/>
              <w:adjustRightInd w:val="0"/>
              <w:spacing w:after="0" w:line="240" w:lineRule="auto"/>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lastRenderedPageBreak/>
              <w:t>بنية المقرر</w:t>
            </w:r>
          </w:p>
        </w:tc>
      </w:tr>
      <w:tr w:rsidR="002447F0" w:rsidRPr="005434E0" w14:paraId="1A7AB983" w14:textId="77777777" w:rsidTr="008370B0">
        <w:trPr>
          <w:trHeight w:val="907"/>
        </w:trPr>
        <w:tc>
          <w:tcPr>
            <w:tcW w:w="1440" w:type="dxa"/>
            <w:tcBorders>
              <w:top w:val="single" w:sz="4" w:space="0" w:color="auto"/>
              <w:left w:val="single" w:sz="4" w:space="0" w:color="auto"/>
              <w:bottom w:val="single" w:sz="4" w:space="0" w:color="auto"/>
              <w:right w:val="single" w:sz="4" w:space="0" w:color="auto"/>
            </w:tcBorders>
            <w:hideMark/>
          </w:tcPr>
          <w:p w14:paraId="342E2182" w14:textId="77777777" w:rsidR="002447F0" w:rsidRPr="005434E0" w:rsidRDefault="002447F0" w:rsidP="00985F7D">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الأسبوع</w:t>
            </w:r>
          </w:p>
        </w:tc>
        <w:tc>
          <w:tcPr>
            <w:tcW w:w="990" w:type="dxa"/>
            <w:tcBorders>
              <w:top w:val="single" w:sz="4" w:space="0" w:color="auto"/>
              <w:left w:val="single" w:sz="4" w:space="0" w:color="auto"/>
              <w:bottom w:val="single" w:sz="4" w:space="0" w:color="auto"/>
              <w:right w:val="single" w:sz="4" w:space="0" w:color="auto"/>
            </w:tcBorders>
            <w:hideMark/>
          </w:tcPr>
          <w:p w14:paraId="68C84BD8" w14:textId="77777777" w:rsidR="002447F0" w:rsidRPr="005434E0" w:rsidRDefault="002447F0" w:rsidP="00985F7D">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الساعات</w:t>
            </w:r>
          </w:p>
        </w:tc>
        <w:tc>
          <w:tcPr>
            <w:tcW w:w="2070" w:type="dxa"/>
            <w:tcBorders>
              <w:top w:val="single" w:sz="4" w:space="0" w:color="auto"/>
              <w:left w:val="single" w:sz="4" w:space="0" w:color="auto"/>
              <w:bottom w:val="single" w:sz="4" w:space="0" w:color="auto"/>
              <w:right w:val="single" w:sz="4" w:space="0" w:color="auto"/>
            </w:tcBorders>
            <w:hideMark/>
          </w:tcPr>
          <w:p w14:paraId="67129294" w14:textId="77777777" w:rsidR="002447F0" w:rsidRPr="005434E0" w:rsidRDefault="002447F0" w:rsidP="00985F7D">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مخرجات التعلم المطلوبة</w:t>
            </w:r>
          </w:p>
        </w:tc>
        <w:tc>
          <w:tcPr>
            <w:tcW w:w="2430" w:type="dxa"/>
            <w:tcBorders>
              <w:top w:val="single" w:sz="4" w:space="0" w:color="auto"/>
              <w:left w:val="single" w:sz="4" w:space="0" w:color="auto"/>
              <w:bottom w:val="single" w:sz="4" w:space="0" w:color="auto"/>
              <w:right w:val="single" w:sz="4" w:space="0" w:color="auto"/>
            </w:tcBorders>
            <w:hideMark/>
          </w:tcPr>
          <w:p w14:paraId="4E8E344C" w14:textId="77777777" w:rsidR="002447F0" w:rsidRPr="005434E0" w:rsidRDefault="002447F0" w:rsidP="00985F7D">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اسم الوحدة / أو الموضوع</w:t>
            </w:r>
          </w:p>
        </w:tc>
        <w:tc>
          <w:tcPr>
            <w:tcW w:w="1350" w:type="dxa"/>
            <w:tcBorders>
              <w:top w:val="single" w:sz="4" w:space="0" w:color="auto"/>
              <w:left w:val="single" w:sz="4" w:space="0" w:color="auto"/>
              <w:bottom w:val="single" w:sz="4" w:space="0" w:color="auto"/>
              <w:right w:val="single" w:sz="4" w:space="0" w:color="auto"/>
            </w:tcBorders>
            <w:hideMark/>
          </w:tcPr>
          <w:p w14:paraId="40791D1A" w14:textId="77777777" w:rsidR="002447F0" w:rsidRPr="005434E0" w:rsidRDefault="002447F0" w:rsidP="00985F7D">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طريقة التعليم</w:t>
            </w:r>
          </w:p>
        </w:tc>
        <w:tc>
          <w:tcPr>
            <w:tcW w:w="1710" w:type="dxa"/>
            <w:tcBorders>
              <w:top w:val="single" w:sz="4" w:space="0" w:color="auto"/>
              <w:left w:val="single" w:sz="4" w:space="0" w:color="auto"/>
              <w:bottom w:val="single" w:sz="4" w:space="0" w:color="auto"/>
              <w:right w:val="single" w:sz="4" w:space="0" w:color="auto"/>
            </w:tcBorders>
            <w:hideMark/>
          </w:tcPr>
          <w:p w14:paraId="015E51F4" w14:textId="77777777" w:rsidR="002447F0" w:rsidRPr="005434E0" w:rsidRDefault="002447F0" w:rsidP="00985F7D">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طريقة التقييم</w:t>
            </w:r>
          </w:p>
        </w:tc>
      </w:tr>
      <w:tr w:rsidR="002447F0" w:rsidRPr="005434E0" w14:paraId="09C6FF73" w14:textId="77777777"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99"/>
        </w:trPr>
        <w:tc>
          <w:tcPr>
            <w:tcW w:w="1440" w:type="dxa"/>
            <w:tcBorders>
              <w:right w:val="single" w:sz="6" w:space="0" w:color="4F81BD"/>
            </w:tcBorders>
            <w:shd w:val="clear" w:color="auto" w:fill="FFFFFF"/>
            <w:vAlign w:val="center"/>
          </w:tcPr>
          <w:p w14:paraId="712B8F16" w14:textId="77777777" w:rsidR="002447F0" w:rsidRPr="005434E0" w:rsidRDefault="002447F0" w:rsidP="00985F7D">
            <w:pPr>
              <w:tabs>
                <w:tab w:val="left" w:pos="642"/>
              </w:tabs>
              <w:autoSpaceDE w:val="0"/>
              <w:autoSpaceDN w:val="0"/>
              <w:adjustRightInd w:val="0"/>
              <w:jc w:val="center"/>
              <w:rPr>
                <w:rFonts w:ascii="Cambria" w:hAnsi="Cambria" w:cs="Times New Roman"/>
                <w:sz w:val="28"/>
                <w:szCs w:val="28"/>
                <w:lang w:bidi="ar-IQ"/>
              </w:rPr>
            </w:pPr>
            <w:r w:rsidRPr="005434E0">
              <w:rPr>
                <w:rFonts w:ascii="Cambria" w:hAnsi="Cambria" w:cs="Times New Roman" w:hint="cs"/>
                <w:sz w:val="28"/>
                <w:szCs w:val="28"/>
                <w:rtl/>
                <w:lang w:bidi="ar-IQ"/>
              </w:rPr>
              <w:t>(2)1-2</w:t>
            </w:r>
          </w:p>
        </w:tc>
        <w:tc>
          <w:tcPr>
            <w:tcW w:w="990" w:type="dxa"/>
            <w:tcBorders>
              <w:left w:val="single" w:sz="6" w:space="0" w:color="4F81BD"/>
              <w:right w:val="single" w:sz="6" w:space="0" w:color="4F81BD"/>
            </w:tcBorders>
            <w:shd w:val="clear" w:color="auto" w:fill="FFFFFF"/>
            <w:vAlign w:val="center"/>
          </w:tcPr>
          <w:p w14:paraId="2F1D22B0" w14:textId="77777777" w:rsidR="002447F0" w:rsidRPr="005434E0" w:rsidRDefault="002447F0" w:rsidP="00985F7D">
            <w:pPr>
              <w:tabs>
                <w:tab w:val="left" w:pos="642"/>
              </w:tabs>
              <w:autoSpaceDE w:val="0"/>
              <w:autoSpaceDN w:val="0"/>
              <w:adjustRightInd w:val="0"/>
              <w:jc w:val="center"/>
              <w:rPr>
                <w:rFonts w:ascii="Cambria" w:hAnsi="Cambria" w:cs="Times New Roman"/>
                <w:sz w:val="28"/>
                <w:szCs w:val="28"/>
                <w:lang w:bidi="ar-IQ"/>
              </w:rPr>
            </w:pPr>
            <w:r w:rsidRPr="005434E0">
              <w:rPr>
                <w:rFonts w:ascii="Cambria" w:hAnsi="Cambria" w:cs="Times New Roman" w:hint="cs"/>
                <w:sz w:val="28"/>
                <w:szCs w:val="28"/>
                <w:rtl/>
                <w:lang w:bidi="ar-IQ"/>
              </w:rPr>
              <w:t>4</w:t>
            </w:r>
          </w:p>
        </w:tc>
        <w:tc>
          <w:tcPr>
            <w:tcW w:w="2070" w:type="dxa"/>
            <w:tcBorders>
              <w:left w:val="single" w:sz="6" w:space="0" w:color="4F81BD"/>
              <w:right w:val="single" w:sz="6" w:space="0" w:color="4F81BD"/>
            </w:tcBorders>
            <w:shd w:val="clear" w:color="auto" w:fill="FFFFFF"/>
            <w:vAlign w:val="center"/>
          </w:tcPr>
          <w:p w14:paraId="0BC87429" w14:textId="77777777" w:rsidR="002447F0" w:rsidRPr="005434E0" w:rsidRDefault="002447F0" w:rsidP="00985F7D">
            <w:pPr>
              <w:tabs>
                <w:tab w:val="left" w:pos="642"/>
              </w:tabs>
              <w:autoSpaceDE w:val="0"/>
              <w:autoSpaceDN w:val="0"/>
              <w:adjustRightInd w:val="0"/>
              <w:jc w:val="center"/>
              <w:rPr>
                <w:rFonts w:ascii="Arial" w:hAnsi="Arial" w:cs="Arial"/>
                <w:b/>
                <w:bCs/>
                <w:sz w:val="24"/>
                <w:szCs w:val="24"/>
                <w:lang w:bidi="ar-IQ"/>
              </w:rPr>
            </w:pPr>
            <w:r w:rsidRPr="005434E0">
              <w:rPr>
                <w:rFonts w:ascii="Arial" w:hAnsi="Arial" w:cs="Arial" w:hint="cs"/>
                <w:b/>
                <w:bCs/>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14:paraId="241D018B" w14:textId="77777777" w:rsidR="002447F0" w:rsidRPr="005434E0" w:rsidRDefault="002447F0" w:rsidP="00985F7D">
            <w:pPr>
              <w:tabs>
                <w:tab w:val="left" w:pos="642"/>
              </w:tabs>
              <w:autoSpaceDE w:val="0"/>
              <w:autoSpaceDN w:val="0"/>
              <w:adjustRightInd w:val="0"/>
              <w:jc w:val="center"/>
              <w:rPr>
                <w:rFonts w:ascii="Cambria" w:hAnsi="Cambria" w:cs="Times New Roman"/>
                <w:b/>
                <w:bCs/>
                <w:sz w:val="24"/>
                <w:szCs w:val="24"/>
                <w:lang w:bidi="ar-IQ"/>
              </w:rPr>
            </w:pPr>
            <w:r w:rsidRPr="005434E0">
              <w:rPr>
                <w:rFonts w:ascii="Cambria" w:hAnsi="Cambria" w:cs="Times New Roman" w:hint="cs"/>
                <w:b/>
                <w:bCs/>
                <w:sz w:val="24"/>
                <w:szCs w:val="24"/>
                <w:rtl/>
                <w:lang w:bidi="ar-IQ"/>
              </w:rPr>
              <w:t>نظرة عامة في التقويم</w:t>
            </w:r>
          </w:p>
        </w:tc>
        <w:tc>
          <w:tcPr>
            <w:tcW w:w="1350" w:type="dxa"/>
            <w:tcBorders>
              <w:left w:val="single" w:sz="6" w:space="0" w:color="4F81BD"/>
              <w:right w:val="single" w:sz="6" w:space="0" w:color="4F81BD"/>
            </w:tcBorders>
            <w:shd w:val="clear" w:color="auto" w:fill="FFFFFF"/>
            <w:vAlign w:val="center"/>
          </w:tcPr>
          <w:p w14:paraId="07D0F144" w14:textId="77777777" w:rsidR="002447F0" w:rsidRPr="005434E0" w:rsidRDefault="002447F0" w:rsidP="00985F7D">
            <w:pPr>
              <w:tabs>
                <w:tab w:val="left" w:pos="642"/>
              </w:tabs>
              <w:autoSpaceDE w:val="0"/>
              <w:autoSpaceDN w:val="0"/>
              <w:adjustRightInd w:val="0"/>
              <w:jc w:val="center"/>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tcBorders>
              <w:left w:val="single" w:sz="6" w:space="0" w:color="4F81BD"/>
            </w:tcBorders>
            <w:shd w:val="clear" w:color="auto" w:fill="FFFFFF"/>
            <w:vAlign w:val="center"/>
          </w:tcPr>
          <w:p w14:paraId="75C460EB" w14:textId="77777777" w:rsidR="002447F0" w:rsidRPr="005434E0" w:rsidRDefault="002447F0" w:rsidP="00985F7D">
            <w:pPr>
              <w:tabs>
                <w:tab w:val="left" w:pos="642"/>
              </w:tabs>
              <w:autoSpaceDE w:val="0"/>
              <w:autoSpaceDN w:val="0"/>
              <w:adjustRightInd w:val="0"/>
              <w:jc w:val="center"/>
              <w:rPr>
                <w:rFonts w:ascii="Arial" w:hAnsi="Arial" w:cs="Arial"/>
                <w:b/>
                <w:bCs/>
                <w:lang w:bidi="ar-IQ"/>
              </w:rPr>
            </w:pPr>
            <w:r w:rsidRPr="005434E0">
              <w:rPr>
                <w:rFonts w:ascii="Arial" w:hAnsi="Arial" w:cs="Arial" w:hint="cs"/>
                <w:b/>
                <w:bCs/>
                <w:rtl/>
                <w:lang w:bidi="ar-IQ"/>
              </w:rPr>
              <w:t>الاختبار والتحصيل</w:t>
            </w:r>
          </w:p>
        </w:tc>
      </w:tr>
      <w:tr w:rsidR="002447F0" w:rsidRPr="005434E0" w14:paraId="7D68B860" w14:textId="77777777"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9"/>
        </w:trPr>
        <w:tc>
          <w:tcPr>
            <w:tcW w:w="1440" w:type="dxa"/>
            <w:shd w:val="clear" w:color="auto" w:fill="FFFFFF"/>
            <w:vAlign w:val="center"/>
          </w:tcPr>
          <w:p w14:paraId="32429DCB" w14:textId="77777777" w:rsidR="002447F0" w:rsidRPr="005434E0" w:rsidRDefault="002447F0" w:rsidP="00985F7D">
            <w:pPr>
              <w:jc w:val="center"/>
              <w:rPr>
                <w:rFonts w:ascii="Cambria" w:hAnsi="Cambria" w:cs="Times New Roman"/>
                <w:sz w:val="28"/>
                <w:szCs w:val="28"/>
                <w:lang w:bidi="ar-IQ"/>
              </w:rPr>
            </w:pPr>
            <w:r w:rsidRPr="005434E0">
              <w:rPr>
                <w:rFonts w:ascii="Cambria" w:hAnsi="Cambria" w:cs="Times New Roman" w:hint="cs"/>
                <w:sz w:val="28"/>
                <w:szCs w:val="28"/>
                <w:rtl/>
                <w:lang w:bidi="ar-IQ"/>
              </w:rPr>
              <w:t>(2) 3-4</w:t>
            </w:r>
          </w:p>
        </w:tc>
        <w:tc>
          <w:tcPr>
            <w:tcW w:w="990" w:type="dxa"/>
            <w:shd w:val="clear" w:color="auto" w:fill="FFFFFF"/>
            <w:vAlign w:val="center"/>
          </w:tcPr>
          <w:p w14:paraId="40AC455F" w14:textId="77777777" w:rsidR="002447F0" w:rsidRPr="005434E0" w:rsidRDefault="002447F0" w:rsidP="00985F7D">
            <w:pPr>
              <w:jc w:val="center"/>
              <w:rPr>
                <w:rFonts w:ascii="Cambria" w:hAnsi="Cambria" w:cs="Times New Roman"/>
                <w:sz w:val="28"/>
                <w:szCs w:val="28"/>
                <w:lang w:bidi="ar-IQ"/>
              </w:rPr>
            </w:pPr>
            <w:r w:rsidRPr="005434E0">
              <w:rPr>
                <w:rFonts w:ascii="Cambria" w:hAnsi="Cambria" w:cs="Times New Roman" w:hint="cs"/>
                <w:sz w:val="28"/>
                <w:szCs w:val="28"/>
                <w:rtl/>
                <w:lang w:bidi="ar-IQ"/>
              </w:rPr>
              <w:t>4</w:t>
            </w:r>
          </w:p>
        </w:tc>
        <w:tc>
          <w:tcPr>
            <w:tcW w:w="2070" w:type="dxa"/>
            <w:shd w:val="clear" w:color="auto" w:fill="FFFFFF"/>
          </w:tcPr>
          <w:p w14:paraId="2BEE1213" w14:textId="77777777" w:rsidR="002447F0" w:rsidRPr="005434E0" w:rsidRDefault="002447F0" w:rsidP="00985F7D">
            <w:pPr>
              <w:jc w:val="center"/>
            </w:pPr>
            <w:r w:rsidRPr="005434E0">
              <w:rPr>
                <w:rFonts w:ascii="Arial" w:hAnsi="Arial" w:cs="Arial" w:hint="cs"/>
                <w:b/>
                <w:bCs/>
                <w:sz w:val="24"/>
                <w:szCs w:val="24"/>
                <w:rtl/>
                <w:lang w:bidi="ar-IQ"/>
              </w:rPr>
              <w:t>يتعرف الطالب على:</w:t>
            </w:r>
          </w:p>
        </w:tc>
        <w:tc>
          <w:tcPr>
            <w:tcW w:w="2430" w:type="dxa"/>
            <w:shd w:val="clear" w:color="auto" w:fill="FFFFFF"/>
            <w:vAlign w:val="center"/>
          </w:tcPr>
          <w:p w14:paraId="67381E18" w14:textId="77777777" w:rsidR="002447F0" w:rsidRPr="005434E0" w:rsidRDefault="002447F0" w:rsidP="00985F7D">
            <w:pPr>
              <w:jc w:val="center"/>
              <w:rPr>
                <w:rFonts w:ascii="Cambria" w:hAnsi="Cambria" w:cs="Times New Roman"/>
                <w:b/>
                <w:bCs/>
                <w:sz w:val="24"/>
                <w:szCs w:val="24"/>
                <w:lang w:bidi="ar-IQ"/>
              </w:rPr>
            </w:pPr>
            <w:r>
              <w:rPr>
                <w:rFonts w:ascii="Cambria" w:hAnsi="Cambria" w:cs="Times New Roman" w:hint="cs"/>
                <w:b/>
                <w:bCs/>
                <w:sz w:val="24"/>
                <w:szCs w:val="24"/>
                <w:rtl/>
                <w:lang w:bidi="ar-IQ"/>
              </w:rPr>
              <w:t>خصائص القياس النفسي و انواعه</w:t>
            </w:r>
          </w:p>
        </w:tc>
        <w:tc>
          <w:tcPr>
            <w:tcW w:w="1350" w:type="dxa"/>
            <w:shd w:val="clear" w:color="auto" w:fill="FFFFFF"/>
            <w:vAlign w:val="center"/>
          </w:tcPr>
          <w:p w14:paraId="6EE76B96" w14:textId="77777777" w:rsidR="002447F0" w:rsidRPr="005434E0" w:rsidRDefault="002447F0" w:rsidP="00985F7D">
            <w:pPr>
              <w:tabs>
                <w:tab w:val="left" w:pos="642"/>
              </w:tabs>
              <w:autoSpaceDE w:val="0"/>
              <w:autoSpaceDN w:val="0"/>
              <w:adjustRightInd w:val="0"/>
              <w:jc w:val="center"/>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14:paraId="3F1756C6" w14:textId="77777777" w:rsidR="002447F0" w:rsidRPr="005434E0" w:rsidRDefault="002447F0" w:rsidP="00985F7D">
            <w:pPr>
              <w:tabs>
                <w:tab w:val="left" w:pos="642"/>
              </w:tabs>
              <w:autoSpaceDE w:val="0"/>
              <w:autoSpaceDN w:val="0"/>
              <w:adjustRightInd w:val="0"/>
              <w:jc w:val="center"/>
              <w:rPr>
                <w:rFonts w:ascii="Arial" w:hAnsi="Arial" w:cs="Arial"/>
                <w:b/>
                <w:bCs/>
                <w:lang w:bidi="ar-IQ"/>
              </w:rPr>
            </w:pPr>
            <w:r w:rsidRPr="005434E0">
              <w:rPr>
                <w:rFonts w:ascii="Arial" w:hAnsi="Arial" w:cs="Arial" w:hint="cs"/>
                <w:b/>
                <w:bCs/>
                <w:rtl/>
                <w:lang w:bidi="ar-IQ"/>
              </w:rPr>
              <w:t>الاختبار والتحصيل</w:t>
            </w:r>
          </w:p>
        </w:tc>
      </w:tr>
      <w:tr w:rsidR="002447F0" w:rsidRPr="005434E0" w14:paraId="66EFE111" w14:textId="77777777"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20"/>
        </w:trPr>
        <w:tc>
          <w:tcPr>
            <w:tcW w:w="1440" w:type="dxa"/>
            <w:tcBorders>
              <w:right w:val="single" w:sz="6" w:space="0" w:color="4F81BD"/>
            </w:tcBorders>
            <w:shd w:val="clear" w:color="auto" w:fill="FFFFFF"/>
            <w:vAlign w:val="center"/>
          </w:tcPr>
          <w:p w14:paraId="357641E6" w14:textId="77777777" w:rsidR="002447F0" w:rsidRPr="005434E0" w:rsidRDefault="002447F0" w:rsidP="00985F7D">
            <w:pPr>
              <w:autoSpaceDE w:val="0"/>
              <w:autoSpaceDN w:val="0"/>
              <w:adjustRightInd w:val="0"/>
              <w:jc w:val="center"/>
              <w:rPr>
                <w:rFonts w:ascii="Cambria" w:hAnsi="Cambria" w:cs="Times New Roman"/>
                <w:sz w:val="28"/>
                <w:szCs w:val="28"/>
                <w:lang w:bidi="ar-IQ"/>
              </w:rPr>
            </w:pPr>
            <w:r w:rsidRPr="005434E0">
              <w:rPr>
                <w:rFonts w:ascii="Cambria" w:hAnsi="Cambria" w:cs="Times New Roman" w:hint="cs"/>
                <w:sz w:val="28"/>
                <w:szCs w:val="28"/>
                <w:rtl/>
                <w:lang w:bidi="ar-IQ"/>
              </w:rPr>
              <w:t>(4)5-8</w:t>
            </w:r>
          </w:p>
        </w:tc>
        <w:tc>
          <w:tcPr>
            <w:tcW w:w="990" w:type="dxa"/>
            <w:tcBorders>
              <w:left w:val="single" w:sz="6" w:space="0" w:color="4F81BD"/>
              <w:right w:val="single" w:sz="6" w:space="0" w:color="4F81BD"/>
            </w:tcBorders>
            <w:shd w:val="clear" w:color="auto" w:fill="FFFFFF"/>
            <w:vAlign w:val="center"/>
          </w:tcPr>
          <w:p w14:paraId="14CAD452" w14:textId="77777777" w:rsidR="002447F0" w:rsidRPr="005434E0" w:rsidRDefault="002447F0" w:rsidP="00985F7D">
            <w:pPr>
              <w:autoSpaceDE w:val="0"/>
              <w:autoSpaceDN w:val="0"/>
              <w:adjustRightInd w:val="0"/>
              <w:jc w:val="center"/>
              <w:rPr>
                <w:rFonts w:ascii="Cambria" w:hAnsi="Cambria" w:cs="Times New Roman"/>
                <w:sz w:val="28"/>
                <w:szCs w:val="28"/>
                <w:lang w:bidi="ar-IQ"/>
              </w:rPr>
            </w:pPr>
            <w:r w:rsidRPr="005434E0">
              <w:rPr>
                <w:rFonts w:ascii="Cambria" w:hAnsi="Cambria" w:cs="Times New Roman" w:hint="cs"/>
                <w:sz w:val="28"/>
                <w:szCs w:val="28"/>
                <w:rtl/>
                <w:lang w:bidi="ar-IQ"/>
              </w:rPr>
              <w:t>8</w:t>
            </w:r>
          </w:p>
        </w:tc>
        <w:tc>
          <w:tcPr>
            <w:tcW w:w="2070" w:type="dxa"/>
            <w:tcBorders>
              <w:left w:val="single" w:sz="6" w:space="0" w:color="4F81BD"/>
              <w:right w:val="single" w:sz="6" w:space="0" w:color="4F81BD"/>
            </w:tcBorders>
            <w:shd w:val="clear" w:color="auto" w:fill="FFFFFF"/>
          </w:tcPr>
          <w:p w14:paraId="4440175E" w14:textId="77777777" w:rsidR="002447F0" w:rsidRPr="005434E0" w:rsidRDefault="002447F0" w:rsidP="00985F7D">
            <w:pPr>
              <w:jc w:val="center"/>
            </w:pPr>
            <w:r w:rsidRPr="005434E0">
              <w:rPr>
                <w:rFonts w:ascii="Arial" w:hAnsi="Arial" w:cs="Arial" w:hint="cs"/>
                <w:b/>
                <w:bCs/>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14:paraId="69CD5939" w14:textId="77777777" w:rsidR="002447F0" w:rsidRPr="005434E0" w:rsidRDefault="002447F0" w:rsidP="00985F7D">
            <w:pPr>
              <w:jc w:val="center"/>
              <w:rPr>
                <w:rFonts w:ascii="Cambria" w:hAnsi="Cambria" w:cs="Times New Roman"/>
                <w:b/>
                <w:bCs/>
                <w:sz w:val="24"/>
                <w:szCs w:val="24"/>
                <w:lang w:bidi="ar-IQ"/>
              </w:rPr>
            </w:pPr>
            <w:r w:rsidRPr="005434E0">
              <w:rPr>
                <w:rFonts w:ascii="Cambria" w:hAnsi="Cambria" w:cs="Times New Roman" w:hint="cs"/>
                <w:b/>
                <w:bCs/>
                <w:sz w:val="24"/>
                <w:szCs w:val="24"/>
                <w:rtl/>
                <w:lang w:bidi="ar-IQ"/>
              </w:rPr>
              <w:t>وسائل التقويم اللاختبارية</w:t>
            </w:r>
          </w:p>
        </w:tc>
        <w:tc>
          <w:tcPr>
            <w:tcW w:w="1350" w:type="dxa"/>
            <w:tcBorders>
              <w:left w:val="single" w:sz="6" w:space="0" w:color="4F81BD"/>
              <w:right w:val="single" w:sz="6" w:space="0" w:color="4F81BD"/>
            </w:tcBorders>
            <w:shd w:val="clear" w:color="auto" w:fill="FFFFFF"/>
            <w:vAlign w:val="center"/>
          </w:tcPr>
          <w:p w14:paraId="05E4C504" w14:textId="77777777" w:rsidR="002447F0" w:rsidRPr="005434E0" w:rsidRDefault="002447F0" w:rsidP="00985F7D">
            <w:pPr>
              <w:tabs>
                <w:tab w:val="left" w:pos="642"/>
              </w:tabs>
              <w:autoSpaceDE w:val="0"/>
              <w:autoSpaceDN w:val="0"/>
              <w:adjustRightInd w:val="0"/>
              <w:jc w:val="center"/>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tcBorders>
              <w:left w:val="single" w:sz="6" w:space="0" w:color="4F81BD"/>
            </w:tcBorders>
            <w:shd w:val="clear" w:color="auto" w:fill="FFFFFF"/>
            <w:vAlign w:val="center"/>
          </w:tcPr>
          <w:p w14:paraId="3466CDBF" w14:textId="77777777" w:rsidR="002447F0" w:rsidRPr="005434E0" w:rsidRDefault="002447F0" w:rsidP="00985F7D">
            <w:pPr>
              <w:tabs>
                <w:tab w:val="left" w:pos="642"/>
              </w:tabs>
              <w:autoSpaceDE w:val="0"/>
              <w:autoSpaceDN w:val="0"/>
              <w:adjustRightInd w:val="0"/>
              <w:jc w:val="center"/>
              <w:rPr>
                <w:rFonts w:ascii="Arial" w:hAnsi="Arial" w:cs="Arial"/>
                <w:b/>
                <w:bCs/>
                <w:lang w:bidi="ar-IQ"/>
              </w:rPr>
            </w:pPr>
            <w:r w:rsidRPr="005434E0">
              <w:rPr>
                <w:rFonts w:ascii="Arial" w:hAnsi="Arial" w:cs="Arial" w:hint="cs"/>
                <w:b/>
                <w:bCs/>
                <w:rtl/>
                <w:lang w:bidi="ar-IQ"/>
              </w:rPr>
              <w:t>الاختبار والتحصيل</w:t>
            </w:r>
          </w:p>
        </w:tc>
      </w:tr>
      <w:tr w:rsidR="002447F0" w:rsidRPr="005434E0" w14:paraId="195942C7" w14:textId="77777777"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1"/>
        </w:trPr>
        <w:tc>
          <w:tcPr>
            <w:tcW w:w="1440" w:type="dxa"/>
            <w:shd w:val="clear" w:color="auto" w:fill="FFFFFF"/>
            <w:vAlign w:val="center"/>
          </w:tcPr>
          <w:p w14:paraId="1B9A2A5C" w14:textId="77777777" w:rsidR="002447F0" w:rsidRPr="005434E0" w:rsidRDefault="002447F0" w:rsidP="00985F7D">
            <w:pPr>
              <w:autoSpaceDE w:val="0"/>
              <w:autoSpaceDN w:val="0"/>
              <w:adjustRightInd w:val="0"/>
              <w:jc w:val="center"/>
              <w:rPr>
                <w:rFonts w:ascii="Cambria" w:hAnsi="Cambria" w:cs="Times New Roman"/>
                <w:sz w:val="28"/>
                <w:szCs w:val="28"/>
                <w:lang w:bidi="ar-IQ"/>
              </w:rPr>
            </w:pPr>
            <w:r w:rsidRPr="005434E0">
              <w:rPr>
                <w:rFonts w:ascii="Cambria" w:hAnsi="Cambria" w:cs="Times New Roman" w:hint="cs"/>
                <w:sz w:val="28"/>
                <w:szCs w:val="28"/>
                <w:rtl/>
                <w:lang w:bidi="ar-IQ"/>
              </w:rPr>
              <w:t>(3) 9- 11</w:t>
            </w:r>
          </w:p>
        </w:tc>
        <w:tc>
          <w:tcPr>
            <w:tcW w:w="990" w:type="dxa"/>
            <w:shd w:val="clear" w:color="auto" w:fill="FFFFFF"/>
            <w:vAlign w:val="center"/>
          </w:tcPr>
          <w:p w14:paraId="0457D574" w14:textId="77777777" w:rsidR="002447F0" w:rsidRPr="005434E0" w:rsidRDefault="002447F0" w:rsidP="00985F7D">
            <w:pPr>
              <w:autoSpaceDE w:val="0"/>
              <w:autoSpaceDN w:val="0"/>
              <w:adjustRightInd w:val="0"/>
              <w:jc w:val="center"/>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2070" w:type="dxa"/>
            <w:shd w:val="clear" w:color="auto" w:fill="FFFFFF"/>
          </w:tcPr>
          <w:p w14:paraId="38A4884D" w14:textId="77777777" w:rsidR="002447F0" w:rsidRPr="005434E0" w:rsidRDefault="002447F0" w:rsidP="00985F7D">
            <w:pPr>
              <w:jc w:val="center"/>
            </w:pPr>
            <w:r w:rsidRPr="005434E0">
              <w:rPr>
                <w:rFonts w:ascii="Arial" w:hAnsi="Arial" w:cs="Arial" w:hint="cs"/>
                <w:b/>
                <w:bCs/>
                <w:sz w:val="24"/>
                <w:szCs w:val="24"/>
                <w:rtl/>
                <w:lang w:bidi="ar-IQ"/>
              </w:rPr>
              <w:t>يتعرف الطالب على:</w:t>
            </w:r>
          </w:p>
        </w:tc>
        <w:tc>
          <w:tcPr>
            <w:tcW w:w="2430" w:type="dxa"/>
            <w:shd w:val="clear" w:color="auto" w:fill="FFFFFF"/>
            <w:vAlign w:val="center"/>
          </w:tcPr>
          <w:p w14:paraId="1B0DBE8D" w14:textId="77777777" w:rsidR="002447F0" w:rsidRPr="005434E0" w:rsidRDefault="002447F0" w:rsidP="00985F7D">
            <w:pPr>
              <w:autoSpaceDE w:val="0"/>
              <w:autoSpaceDN w:val="0"/>
              <w:adjustRightInd w:val="0"/>
              <w:jc w:val="center"/>
              <w:rPr>
                <w:rFonts w:ascii="Cambria" w:hAnsi="Cambria" w:cs="Times New Roman"/>
                <w:b/>
                <w:bCs/>
                <w:sz w:val="24"/>
                <w:szCs w:val="24"/>
                <w:lang w:bidi="ar-IQ"/>
              </w:rPr>
            </w:pPr>
            <w:r w:rsidRPr="005434E0">
              <w:rPr>
                <w:rFonts w:ascii="Cambria" w:hAnsi="Cambria" w:cs="Times New Roman" w:hint="cs"/>
                <w:b/>
                <w:bCs/>
                <w:sz w:val="24"/>
                <w:szCs w:val="24"/>
                <w:rtl/>
                <w:lang w:bidi="ar-IQ"/>
              </w:rPr>
              <w:t>الاختبارات التحصيلية</w:t>
            </w:r>
          </w:p>
        </w:tc>
        <w:tc>
          <w:tcPr>
            <w:tcW w:w="1350" w:type="dxa"/>
            <w:shd w:val="clear" w:color="auto" w:fill="FFFFFF"/>
            <w:vAlign w:val="center"/>
          </w:tcPr>
          <w:p w14:paraId="7953F31F" w14:textId="77777777" w:rsidR="002447F0" w:rsidRPr="005434E0" w:rsidRDefault="002447F0" w:rsidP="00985F7D">
            <w:pPr>
              <w:tabs>
                <w:tab w:val="left" w:pos="642"/>
              </w:tabs>
              <w:autoSpaceDE w:val="0"/>
              <w:autoSpaceDN w:val="0"/>
              <w:adjustRightInd w:val="0"/>
              <w:jc w:val="center"/>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14:paraId="24A2EC8A" w14:textId="77777777" w:rsidR="002447F0" w:rsidRPr="005434E0" w:rsidRDefault="002447F0" w:rsidP="00985F7D">
            <w:pPr>
              <w:tabs>
                <w:tab w:val="left" w:pos="642"/>
              </w:tabs>
              <w:autoSpaceDE w:val="0"/>
              <w:autoSpaceDN w:val="0"/>
              <w:adjustRightInd w:val="0"/>
              <w:jc w:val="center"/>
              <w:rPr>
                <w:rFonts w:ascii="Arial" w:hAnsi="Arial" w:cs="Arial"/>
                <w:b/>
                <w:bCs/>
                <w:lang w:bidi="ar-IQ"/>
              </w:rPr>
            </w:pPr>
            <w:r w:rsidRPr="005434E0">
              <w:rPr>
                <w:rFonts w:ascii="Arial" w:hAnsi="Arial" w:cs="Arial" w:hint="cs"/>
                <w:b/>
                <w:bCs/>
                <w:rtl/>
                <w:lang w:bidi="ar-IQ"/>
              </w:rPr>
              <w:t>الاختبار والتحصيل</w:t>
            </w:r>
          </w:p>
        </w:tc>
      </w:tr>
      <w:tr w:rsidR="002447F0" w:rsidRPr="005434E0" w14:paraId="26C1C910" w14:textId="77777777"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1"/>
        </w:trPr>
        <w:tc>
          <w:tcPr>
            <w:tcW w:w="1440" w:type="dxa"/>
            <w:shd w:val="clear" w:color="auto" w:fill="FFFFFF"/>
            <w:vAlign w:val="center"/>
          </w:tcPr>
          <w:p w14:paraId="10637B34" w14:textId="77777777" w:rsidR="002447F0" w:rsidRPr="005434E0" w:rsidRDefault="002447F0" w:rsidP="00985F7D">
            <w:pPr>
              <w:autoSpaceDE w:val="0"/>
              <w:autoSpaceDN w:val="0"/>
              <w:adjustRightInd w:val="0"/>
              <w:jc w:val="center"/>
              <w:rPr>
                <w:rFonts w:ascii="Cambria" w:hAnsi="Cambria" w:cs="Times New Roman"/>
                <w:sz w:val="28"/>
                <w:szCs w:val="28"/>
                <w:rtl/>
                <w:lang w:bidi="ar-IQ"/>
              </w:rPr>
            </w:pPr>
            <w:r w:rsidRPr="005434E0">
              <w:rPr>
                <w:rFonts w:ascii="Cambria" w:hAnsi="Cambria" w:cs="Times New Roman" w:hint="cs"/>
                <w:sz w:val="28"/>
                <w:szCs w:val="28"/>
                <w:rtl/>
                <w:lang w:bidi="ar-IQ"/>
              </w:rPr>
              <w:t>(6)12-17</w:t>
            </w:r>
          </w:p>
        </w:tc>
        <w:tc>
          <w:tcPr>
            <w:tcW w:w="990" w:type="dxa"/>
            <w:shd w:val="clear" w:color="auto" w:fill="FFFFFF"/>
            <w:vAlign w:val="center"/>
          </w:tcPr>
          <w:p w14:paraId="537A2220" w14:textId="77777777" w:rsidR="002447F0" w:rsidRPr="005434E0" w:rsidRDefault="002447F0" w:rsidP="00985F7D">
            <w:pPr>
              <w:autoSpaceDE w:val="0"/>
              <w:autoSpaceDN w:val="0"/>
              <w:adjustRightInd w:val="0"/>
              <w:jc w:val="center"/>
              <w:rPr>
                <w:rFonts w:ascii="Cambria" w:hAnsi="Cambria" w:cs="Times New Roman"/>
                <w:sz w:val="28"/>
                <w:szCs w:val="28"/>
                <w:lang w:bidi="ar-IQ"/>
              </w:rPr>
            </w:pPr>
            <w:r w:rsidRPr="005434E0">
              <w:rPr>
                <w:rFonts w:ascii="Cambria" w:hAnsi="Cambria" w:cs="Times New Roman" w:hint="cs"/>
                <w:sz w:val="28"/>
                <w:szCs w:val="28"/>
                <w:rtl/>
                <w:lang w:bidi="ar-IQ"/>
              </w:rPr>
              <w:t>12</w:t>
            </w:r>
          </w:p>
        </w:tc>
        <w:tc>
          <w:tcPr>
            <w:tcW w:w="2070" w:type="dxa"/>
            <w:shd w:val="clear" w:color="auto" w:fill="FFFFFF"/>
          </w:tcPr>
          <w:p w14:paraId="0F7C1439" w14:textId="77777777" w:rsidR="002447F0" w:rsidRPr="005434E0" w:rsidRDefault="002447F0" w:rsidP="00985F7D">
            <w:pPr>
              <w:jc w:val="center"/>
            </w:pPr>
            <w:r w:rsidRPr="005434E0">
              <w:rPr>
                <w:rFonts w:ascii="Arial" w:hAnsi="Arial" w:cs="Arial" w:hint="cs"/>
                <w:b/>
                <w:bCs/>
                <w:sz w:val="24"/>
                <w:szCs w:val="24"/>
                <w:rtl/>
                <w:lang w:bidi="ar-IQ"/>
              </w:rPr>
              <w:t>يتعرف الطالب على:</w:t>
            </w:r>
          </w:p>
        </w:tc>
        <w:tc>
          <w:tcPr>
            <w:tcW w:w="2430" w:type="dxa"/>
            <w:shd w:val="clear" w:color="auto" w:fill="FFFFFF"/>
            <w:vAlign w:val="center"/>
          </w:tcPr>
          <w:p w14:paraId="26208615" w14:textId="77777777" w:rsidR="002447F0" w:rsidRPr="005434E0" w:rsidRDefault="002447F0" w:rsidP="00985F7D">
            <w:pPr>
              <w:autoSpaceDE w:val="0"/>
              <w:autoSpaceDN w:val="0"/>
              <w:adjustRightInd w:val="0"/>
              <w:jc w:val="center"/>
              <w:rPr>
                <w:rFonts w:ascii="Cambria" w:hAnsi="Cambria" w:cs="Times New Roman"/>
                <w:b/>
                <w:bCs/>
                <w:sz w:val="24"/>
                <w:szCs w:val="24"/>
                <w:lang w:bidi="ar-IQ"/>
              </w:rPr>
            </w:pPr>
            <w:r w:rsidRPr="005434E0">
              <w:rPr>
                <w:rFonts w:ascii="Cambria" w:hAnsi="Cambria" w:cs="Times New Roman" w:hint="cs"/>
                <w:b/>
                <w:bCs/>
                <w:sz w:val="24"/>
                <w:szCs w:val="24"/>
                <w:rtl/>
                <w:lang w:bidi="ar-IQ"/>
              </w:rPr>
              <w:t>مواصفات الاختبار وتفسير نتائجه</w:t>
            </w:r>
          </w:p>
        </w:tc>
        <w:tc>
          <w:tcPr>
            <w:tcW w:w="1350" w:type="dxa"/>
            <w:shd w:val="clear" w:color="auto" w:fill="FFFFFF"/>
            <w:vAlign w:val="center"/>
          </w:tcPr>
          <w:p w14:paraId="48C49005" w14:textId="77777777" w:rsidR="002447F0" w:rsidRPr="005434E0" w:rsidRDefault="002447F0" w:rsidP="00985F7D">
            <w:pPr>
              <w:tabs>
                <w:tab w:val="left" w:pos="642"/>
              </w:tabs>
              <w:autoSpaceDE w:val="0"/>
              <w:autoSpaceDN w:val="0"/>
              <w:adjustRightInd w:val="0"/>
              <w:jc w:val="center"/>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14:paraId="37D5F917" w14:textId="77777777" w:rsidR="002447F0" w:rsidRPr="005434E0" w:rsidRDefault="002447F0" w:rsidP="00985F7D">
            <w:pPr>
              <w:tabs>
                <w:tab w:val="left" w:pos="642"/>
              </w:tabs>
              <w:autoSpaceDE w:val="0"/>
              <w:autoSpaceDN w:val="0"/>
              <w:adjustRightInd w:val="0"/>
              <w:jc w:val="center"/>
              <w:rPr>
                <w:rFonts w:ascii="Arial" w:hAnsi="Arial" w:cs="Arial"/>
                <w:b/>
                <w:bCs/>
                <w:lang w:bidi="ar-IQ"/>
              </w:rPr>
            </w:pPr>
            <w:r w:rsidRPr="005434E0">
              <w:rPr>
                <w:rFonts w:ascii="Arial" w:hAnsi="Arial" w:cs="Arial" w:hint="cs"/>
                <w:b/>
                <w:bCs/>
                <w:rtl/>
                <w:lang w:bidi="ar-IQ"/>
              </w:rPr>
              <w:t>الاختبار والتحصيل</w:t>
            </w:r>
          </w:p>
        </w:tc>
      </w:tr>
      <w:tr w:rsidR="002447F0" w:rsidRPr="005434E0" w14:paraId="4423102C" w14:textId="77777777"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1"/>
        </w:trPr>
        <w:tc>
          <w:tcPr>
            <w:tcW w:w="1440" w:type="dxa"/>
            <w:shd w:val="clear" w:color="auto" w:fill="FFFFFF"/>
            <w:vAlign w:val="center"/>
          </w:tcPr>
          <w:p w14:paraId="734B3F41" w14:textId="77777777" w:rsidR="002447F0" w:rsidRPr="005434E0" w:rsidRDefault="002447F0" w:rsidP="00985F7D">
            <w:pPr>
              <w:autoSpaceDE w:val="0"/>
              <w:autoSpaceDN w:val="0"/>
              <w:adjustRightInd w:val="0"/>
              <w:jc w:val="center"/>
              <w:rPr>
                <w:rFonts w:ascii="Cambria" w:hAnsi="Cambria" w:cs="Times New Roman"/>
                <w:sz w:val="28"/>
                <w:szCs w:val="28"/>
                <w:rtl/>
                <w:lang w:bidi="ar-IQ"/>
              </w:rPr>
            </w:pPr>
            <w:r w:rsidRPr="005434E0">
              <w:rPr>
                <w:rFonts w:ascii="Cambria" w:hAnsi="Cambria" w:cs="Times New Roman" w:hint="cs"/>
                <w:sz w:val="28"/>
                <w:szCs w:val="28"/>
                <w:rtl/>
                <w:lang w:bidi="ar-IQ"/>
              </w:rPr>
              <w:t>(3)18-20</w:t>
            </w:r>
          </w:p>
        </w:tc>
        <w:tc>
          <w:tcPr>
            <w:tcW w:w="990" w:type="dxa"/>
            <w:shd w:val="clear" w:color="auto" w:fill="FFFFFF"/>
            <w:vAlign w:val="center"/>
          </w:tcPr>
          <w:p w14:paraId="28C695A7" w14:textId="77777777" w:rsidR="002447F0" w:rsidRPr="005434E0" w:rsidRDefault="002447F0" w:rsidP="00985F7D">
            <w:pPr>
              <w:autoSpaceDE w:val="0"/>
              <w:autoSpaceDN w:val="0"/>
              <w:adjustRightInd w:val="0"/>
              <w:jc w:val="center"/>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2070" w:type="dxa"/>
            <w:shd w:val="clear" w:color="auto" w:fill="FFFFFF"/>
          </w:tcPr>
          <w:p w14:paraId="6567F704" w14:textId="77777777" w:rsidR="002447F0" w:rsidRPr="005434E0" w:rsidRDefault="002447F0" w:rsidP="00985F7D">
            <w:pPr>
              <w:jc w:val="center"/>
            </w:pPr>
            <w:r w:rsidRPr="005434E0">
              <w:rPr>
                <w:rFonts w:ascii="Arial" w:hAnsi="Arial" w:cs="Arial" w:hint="cs"/>
                <w:b/>
                <w:bCs/>
                <w:sz w:val="24"/>
                <w:szCs w:val="24"/>
                <w:rtl/>
                <w:lang w:bidi="ar-IQ"/>
              </w:rPr>
              <w:t>يتعرف الطالب على:</w:t>
            </w:r>
          </w:p>
        </w:tc>
        <w:tc>
          <w:tcPr>
            <w:tcW w:w="2430" w:type="dxa"/>
            <w:shd w:val="clear" w:color="auto" w:fill="FFFFFF"/>
            <w:vAlign w:val="center"/>
          </w:tcPr>
          <w:p w14:paraId="607C3C01" w14:textId="77777777" w:rsidR="002447F0" w:rsidRPr="005434E0" w:rsidRDefault="002447F0" w:rsidP="00985F7D">
            <w:pPr>
              <w:autoSpaceDE w:val="0"/>
              <w:autoSpaceDN w:val="0"/>
              <w:adjustRightInd w:val="0"/>
              <w:jc w:val="center"/>
              <w:rPr>
                <w:rFonts w:ascii="Cambria" w:hAnsi="Cambria" w:cs="Times New Roman"/>
                <w:b/>
                <w:bCs/>
                <w:sz w:val="24"/>
                <w:szCs w:val="24"/>
                <w:lang w:bidi="ar-IQ"/>
              </w:rPr>
            </w:pPr>
            <w:r w:rsidRPr="005434E0">
              <w:rPr>
                <w:rFonts w:ascii="Cambria" w:hAnsi="Cambria" w:cs="Times New Roman" w:hint="cs"/>
                <w:b/>
                <w:bCs/>
                <w:sz w:val="24"/>
                <w:szCs w:val="24"/>
                <w:rtl/>
                <w:lang w:bidi="ar-IQ"/>
              </w:rPr>
              <w:t>خطوات بناء الاختبار</w:t>
            </w:r>
          </w:p>
        </w:tc>
        <w:tc>
          <w:tcPr>
            <w:tcW w:w="1350" w:type="dxa"/>
            <w:shd w:val="clear" w:color="auto" w:fill="FFFFFF"/>
            <w:vAlign w:val="center"/>
          </w:tcPr>
          <w:p w14:paraId="1916CD41" w14:textId="77777777" w:rsidR="002447F0" w:rsidRPr="005434E0" w:rsidRDefault="002447F0" w:rsidP="00985F7D">
            <w:pPr>
              <w:tabs>
                <w:tab w:val="left" w:pos="642"/>
              </w:tabs>
              <w:autoSpaceDE w:val="0"/>
              <w:autoSpaceDN w:val="0"/>
              <w:adjustRightInd w:val="0"/>
              <w:jc w:val="center"/>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14:paraId="1ACCF6C1" w14:textId="77777777" w:rsidR="002447F0" w:rsidRPr="005434E0" w:rsidRDefault="002447F0" w:rsidP="00985F7D">
            <w:pPr>
              <w:tabs>
                <w:tab w:val="left" w:pos="642"/>
              </w:tabs>
              <w:autoSpaceDE w:val="0"/>
              <w:autoSpaceDN w:val="0"/>
              <w:adjustRightInd w:val="0"/>
              <w:jc w:val="center"/>
              <w:rPr>
                <w:rFonts w:ascii="Arial" w:hAnsi="Arial" w:cs="Arial"/>
                <w:b/>
                <w:bCs/>
                <w:lang w:bidi="ar-IQ"/>
              </w:rPr>
            </w:pPr>
            <w:r w:rsidRPr="005434E0">
              <w:rPr>
                <w:rFonts w:ascii="Arial" w:hAnsi="Arial" w:cs="Arial" w:hint="cs"/>
                <w:b/>
                <w:bCs/>
                <w:rtl/>
                <w:lang w:bidi="ar-IQ"/>
              </w:rPr>
              <w:t>الاختبار والتحصيل</w:t>
            </w:r>
          </w:p>
        </w:tc>
      </w:tr>
      <w:tr w:rsidR="002447F0" w:rsidRPr="005434E0" w14:paraId="6EC018CB" w14:textId="77777777"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1"/>
        </w:trPr>
        <w:tc>
          <w:tcPr>
            <w:tcW w:w="1440" w:type="dxa"/>
            <w:shd w:val="clear" w:color="auto" w:fill="FFFFFF"/>
            <w:vAlign w:val="center"/>
          </w:tcPr>
          <w:p w14:paraId="10303B75" w14:textId="77777777" w:rsidR="002447F0" w:rsidRPr="005434E0" w:rsidRDefault="002447F0" w:rsidP="00985F7D">
            <w:pPr>
              <w:autoSpaceDE w:val="0"/>
              <w:autoSpaceDN w:val="0"/>
              <w:adjustRightInd w:val="0"/>
              <w:jc w:val="center"/>
              <w:rPr>
                <w:rFonts w:ascii="Cambria" w:hAnsi="Cambria" w:cs="Times New Roman"/>
                <w:sz w:val="28"/>
                <w:szCs w:val="28"/>
                <w:rtl/>
                <w:lang w:bidi="ar-IQ"/>
              </w:rPr>
            </w:pPr>
            <w:r w:rsidRPr="005434E0">
              <w:rPr>
                <w:rFonts w:ascii="Cambria" w:hAnsi="Cambria" w:cs="Times New Roman" w:hint="cs"/>
                <w:sz w:val="28"/>
                <w:szCs w:val="28"/>
                <w:rtl/>
                <w:lang w:bidi="ar-IQ"/>
              </w:rPr>
              <w:t>(2)21-22</w:t>
            </w:r>
          </w:p>
        </w:tc>
        <w:tc>
          <w:tcPr>
            <w:tcW w:w="990" w:type="dxa"/>
            <w:shd w:val="clear" w:color="auto" w:fill="FFFFFF"/>
            <w:vAlign w:val="center"/>
          </w:tcPr>
          <w:p w14:paraId="2565B852" w14:textId="77777777" w:rsidR="002447F0" w:rsidRPr="005434E0" w:rsidRDefault="002447F0" w:rsidP="00985F7D">
            <w:pPr>
              <w:autoSpaceDE w:val="0"/>
              <w:autoSpaceDN w:val="0"/>
              <w:adjustRightInd w:val="0"/>
              <w:jc w:val="center"/>
              <w:rPr>
                <w:rFonts w:ascii="Cambria" w:hAnsi="Cambria" w:cs="Times New Roman"/>
                <w:sz w:val="28"/>
                <w:szCs w:val="28"/>
                <w:lang w:bidi="ar-IQ"/>
              </w:rPr>
            </w:pPr>
            <w:r w:rsidRPr="005434E0">
              <w:rPr>
                <w:rFonts w:ascii="Cambria" w:hAnsi="Cambria" w:cs="Times New Roman" w:hint="cs"/>
                <w:sz w:val="28"/>
                <w:szCs w:val="28"/>
                <w:rtl/>
                <w:lang w:bidi="ar-IQ"/>
              </w:rPr>
              <w:t>4</w:t>
            </w:r>
          </w:p>
        </w:tc>
        <w:tc>
          <w:tcPr>
            <w:tcW w:w="2070" w:type="dxa"/>
            <w:shd w:val="clear" w:color="auto" w:fill="FFFFFF"/>
          </w:tcPr>
          <w:p w14:paraId="4A5CD9D6" w14:textId="77777777" w:rsidR="002447F0" w:rsidRPr="005434E0" w:rsidRDefault="002447F0" w:rsidP="00985F7D">
            <w:pPr>
              <w:jc w:val="center"/>
            </w:pPr>
            <w:r w:rsidRPr="005434E0">
              <w:rPr>
                <w:rFonts w:ascii="Arial" w:hAnsi="Arial" w:cs="Arial" w:hint="cs"/>
                <w:b/>
                <w:bCs/>
                <w:sz w:val="24"/>
                <w:szCs w:val="24"/>
                <w:rtl/>
                <w:lang w:bidi="ar-IQ"/>
              </w:rPr>
              <w:t>يتعرف الطالب على:</w:t>
            </w:r>
          </w:p>
        </w:tc>
        <w:tc>
          <w:tcPr>
            <w:tcW w:w="2430" w:type="dxa"/>
            <w:shd w:val="clear" w:color="auto" w:fill="FFFFFF"/>
            <w:vAlign w:val="center"/>
          </w:tcPr>
          <w:p w14:paraId="671DBB7C" w14:textId="77777777" w:rsidR="002447F0" w:rsidRPr="005434E0" w:rsidRDefault="002447F0" w:rsidP="00985F7D">
            <w:pPr>
              <w:autoSpaceDE w:val="0"/>
              <w:autoSpaceDN w:val="0"/>
              <w:adjustRightInd w:val="0"/>
              <w:jc w:val="center"/>
              <w:rPr>
                <w:rFonts w:ascii="Cambria" w:hAnsi="Cambria" w:cs="Times New Roman"/>
                <w:b/>
                <w:bCs/>
                <w:sz w:val="24"/>
                <w:szCs w:val="24"/>
                <w:lang w:bidi="ar-IQ"/>
              </w:rPr>
            </w:pPr>
            <w:r w:rsidRPr="005434E0">
              <w:rPr>
                <w:rFonts w:ascii="Cambria" w:hAnsi="Cambria" w:cs="Times New Roman" w:hint="cs"/>
                <w:b/>
                <w:bCs/>
                <w:sz w:val="24"/>
                <w:szCs w:val="24"/>
                <w:rtl/>
                <w:lang w:bidi="ar-IQ"/>
              </w:rPr>
              <w:t>الخارطة الاختبارية</w:t>
            </w:r>
          </w:p>
        </w:tc>
        <w:tc>
          <w:tcPr>
            <w:tcW w:w="1350" w:type="dxa"/>
            <w:shd w:val="clear" w:color="auto" w:fill="FFFFFF"/>
            <w:vAlign w:val="center"/>
          </w:tcPr>
          <w:p w14:paraId="7AAE6E97" w14:textId="77777777" w:rsidR="002447F0" w:rsidRPr="005434E0" w:rsidRDefault="002447F0" w:rsidP="00985F7D">
            <w:pPr>
              <w:tabs>
                <w:tab w:val="left" w:pos="642"/>
              </w:tabs>
              <w:autoSpaceDE w:val="0"/>
              <w:autoSpaceDN w:val="0"/>
              <w:adjustRightInd w:val="0"/>
              <w:jc w:val="center"/>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14:paraId="10D5A24D" w14:textId="77777777" w:rsidR="002447F0" w:rsidRPr="005434E0" w:rsidRDefault="002447F0" w:rsidP="00985F7D">
            <w:pPr>
              <w:tabs>
                <w:tab w:val="left" w:pos="642"/>
              </w:tabs>
              <w:autoSpaceDE w:val="0"/>
              <w:autoSpaceDN w:val="0"/>
              <w:adjustRightInd w:val="0"/>
              <w:jc w:val="center"/>
              <w:rPr>
                <w:rFonts w:ascii="Arial" w:hAnsi="Arial" w:cs="Arial"/>
                <w:b/>
                <w:bCs/>
                <w:lang w:bidi="ar-IQ"/>
              </w:rPr>
            </w:pPr>
            <w:r w:rsidRPr="005434E0">
              <w:rPr>
                <w:rFonts w:ascii="Arial" w:hAnsi="Arial" w:cs="Arial" w:hint="cs"/>
                <w:b/>
                <w:bCs/>
                <w:rtl/>
                <w:lang w:bidi="ar-IQ"/>
              </w:rPr>
              <w:t>الاختبار والتحصيل</w:t>
            </w:r>
          </w:p>
        </w:tc>
      </w:tr>
      <w:tr w:rsidR="002447F0" w:rsidRPr="005434E0" w14:paraId="2288BF75" w14:textId="77777777"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1"/>
        </w:trPr>
        <w:tc>
          <w:tcPr>
            <w:tcW w:w="1440" w:type="dxa"/>
            <w:shd w:val="clear" w:color="auto" w:fill="FFFFFF"/>
            <w:vAlign w:val="center"/>
          </w:tcPr>
          <w:p w14:paraId="5A84261F" w14:textId="77777777" w:rsidR="002447F0" w:rsidRPr="005434E0" w:rsidRDefault="002447F0" w:rsidP="00985F7D">
            <w:pPr>
              <w:autoSpaceDE w:val="0"/>
              <w:autoSpaceDN w:val="0"/>
              <w:adjustRightInd w:val="0"/>
              <w:jc w:val="center"/>
              <w:rPr>
                <w:rFonts w:ascii="Cambria" w:hAnsi="Cambria" w:cs="Times New Roman"/>
                <w:sz w:val="28"/>
                <w:szCs w:val="28"/>
                <w:rtl/>
                <w:lang w:bidi="ar-IQ"/>
              </w:rPr>
            </w:pPr>
            <w:r w:rsidRPr="005434E0">
              <w:rPr>
                <w:rFonts w:ascii="Cambria" w:hAnsi="Cambria" w:cs="Times New Roman" w:hint="cs"/>
                <w:sz w:val="28"/>
                <w:szCs w:val="28"/>
                <w:rtl/>
                <w:lang w:bidi="ar-IQ"/>
              </w:rPr>
              <w:t>(3)23-25</w:t>
            </w:r>
          </w:p>
        </w:tc>
        <w:tc>
          <w:tcPr>
            <w:tcW w:w="990" w:type="dxa"/>
            <w:shd w:val="clear" w:color="auto" w:fill="FFFFFF"/>
            <w:vAlign w:val="center"/>
          </w:tcPr>
          <w:p w14:paraId="1AB74F34" w14:textId="77777777" w:rsidR="002447F0" w:rsidRPr="005434E0" w:rsidRDefault="002447F0" w:rsidP="00985F7D">
            <w:pPr>
              <w:autoSpaceDE w:val="0"/>
              <w:autoSpaceDN w:val="0"/>
              <w:adjustRightInd w:val="0"/>
              <w:jc w:val="center"/>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2070" w:type="dxa"/>
            <w:shd w:val="clear" w:color="auto" w:fill="FFFFFF"/>
          </w:tcPr>
          <w:p w14:paraId="05662C80" w14:textId="77777777" w:rsidR="002447F0" w:rsidRPr="005434E0" w:rsidRDefault="002447F0" w:rsidP="00985F7D">
            <w:pPr>
              <w:jc w:val="center"/>
            </w:pPr>
            <w:r w:rsidRPr="005434E0">
              <w:rPr>
                <w:rFonts w:ascii="Arial" w:hAnsi="Arial" w:cs="Arial" w:hint="cs"/>
                <w:b/>
                <w:bCs/>
                <w:sz w:val="24"/>
                <w:szCs w:val="24"/>
                <w:rtl/>
                <w:lang w:bidi="ar-IQ"/>
              </w:rPr>
              <w:t>يتعرف الطالب على:</w:t>
            </w:r>
          </w:p>
        </w:tc>
        <w:tc>
          <w:tcPr>
            <w:tcW w:w="2430" w:type="dxa"/>
            <w:shd w:val="clear" w:color="auto" w:fill="FFFFFF"/>
            <w:vAlign w:val="center"/>
          </w:tcPr>
          <w:p w14:paraId="3BC5DD3A" w14:textId="77777777" w:rsidR="002447F0" w:rsidRPr="005434E0" w:rsidRDefault="002447F0" w:rsidP="00985F7D">
            <w:pPr>
              <w:autoSpaceDE w:val="0"/>
              <w:autoSpaceDN w:val="0"/>
              <w:adjustRightInd w:val="0"/>
              <w:jc w:val="center"/>
              <w:rPr>
                <w:rFonts w:ascii="Cambria" w:hAnsi="Cambria" w:cs="Times New Roman"/>
                <w:b/>
                <w:bCs/>
                <w:sz w:val="24"/>
                <w:szCs w:val="24"/>
                <w:lang w:bidi="ar-IQ"/>
              </w:rPr>
            </w:pPr>
            <w:r w:rsidRPr="005434E0">
              <w:rPr>
                <w:rFonts w:ascii="Cambria" w:hAnsi="Cambria" w:cs="Times New Roman" w:hint="cs"/>
                <w:b/>
                <w:bCs/>
                <w:sz w:val="24"/>
                <w:szCs w:val="24"/>
                <w:rtl/>
                <w:lang w:bidi="ar-IQ"/>
              </w:rPr>
              <w:t>التحليل الاحصائي للاختبار</w:t>
            </w:r>
          </w:p>
        </w:tc>
        <w:tc>
          <w:tcPr>
            <w:tcW w:w="1350" w:type="dxa"/>
            <w:shd w:val="clear" w:color="auto" w:fill="FFFFFF"/>
            <w:vAlign w:val="center"/>
          </w:tcPr>
          <w:p w14:paraId="30C4D2C9" w14:textId="77777777" w:rsidR="002447F0" w:rsidRPr="005434E0" w:rsidRDefault="002447F0" w:rsidP="00985F7D">
            <w:pPr>
              <w:tabs>
                <w:tab w:val="left" w:pos="642"/>
              </w:tabs>
              <w:autoSpaceDE w:val="0"/>
              <w:autoSpaceDN w:val="0"/>
              <w:adjustRightInd w:val="0"/>
              <w:jc w:val="center"/>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14:paraId="09D74543" w14:textId="77777777" w:rsidR="002447F0" w:rsidRPr="005434E0" w:rsidRDefault="002447F0" w:rsidP="00985F7D">
            <w:pPr>
              <w:tabs>
                <w:tab w:val="left" w:pos="642"/>
              </w:tabs>
              <w:autoSpaceDE w:val="0"/>
              <w:autoSpaceDN w:val="0"/>
              <w:adjustRightInd w:val="0"/>
              <w:jc w:val="center"/>
              <w:rPr>
                <w:rFonts w:ascii="Arial" w:hAnsi="Arial" w:cs="Arial"/>
                <w:b/>
                <w:bCs/>
                <w:lang w:bidi="ar-IQ"/>
              </w:rPr>
            </w:pPr>
            <w:r w:rsidRPr="005434E0">
              <w:rPr>
                <w:rFonts w:ascii="Arial" w:hAnsi="Arial" w:cs="Arial" w:hint="cs"/>
                <w:b/>
                <w:bCs/>
                <w:rtl/>
                <w:lang w:bidi="ar-IQ"/>
              </w:rPr>
              <w:t>الاختبار والتحصيل</w:t>
            </w:r>
          </w:p>
        </w:tc>
      </w:tr>
      <w:tr w:rsidR="002447F0" w:rsidRPr="005434E0" w14:paraId="3060A2B0" w14:textId="77777777"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Ex>
        <w:trPr>
          <w:trHeight w:val="331"/>
        </w:trPr>
        <w:tc>
          <w:tcPr>
            <w:tcW w:w="1440" w:type="dxa"/>
            <w:shd w:val="clear" w:color="auto" w:fill="FFFFFF"/>
            <w:vAlign w:val="center"/>
          </w:tcPr>
          <w:p w14:paraId="7325B41B" w14:textId="77777777" w:rsidR="002447F0" w:rsidRPr="005434E0" w:rsidRDefault="002447F0" w:rsidP="00985F7D">
            <w:pPr>
              <w:autoSpaceDE w:val="0"/>
              <w:autoSpaceDN w:val="0"/>
              <w:adjustRightInd w:val="0"/>
              <w:jc w:val="center"/>
              <w:rPr>
                <w:rFonts w:ascii="Cambria" w:hAnsi="Cambria" w:cs="Times New Roman"/>
                <w:sz w:val="28"/>
                <w:szCs w:val="28"/>
                <w:rtl/>
                <w:lang w:bidi="ar-IQ"/>
              </w:rPr>
            </w:pPr>
            <w:r w:rsidRPr="005434E0">
              <w:rPr>
                <w:rFonts w:ascii="Cambria" w:hAnsi="Cambria" w:cs="Times New Roman" w:hint="cs"/>
                <w:sz w:val="28"/>
                <w:szCs w:val="28"/>
                <w:rtl/>
                <w:lang w:bidi="ar-IQ"/>
              </w:rPr>
              <w:t>(3)26-28</w:t>
            </w:r>
          </w:p>
        </w:tc>
        <w:tc>
          <w:tcPr>
            <w:tcW w:w="990" w:type="dxa"/>
            <w:shd w:val="clear" w:color="auto" w:fill="FFFFFF"/>
            <w:vAlign w:val="center"/>
          </w:tcPr>
          <w:p w14:paraId="087B7064" w14:textId="77777777" w:rsidR="002447F0" w:rsidRPr="005434E0" w:rsidRDefault="002447F0" w:rsidP="00985F7D">
            <w:pPr>
              <w:autoSpaceDE w:val="0"/>
              <w:autoSpaceDN w:val="0"/>
              <w:adjustRightInd w:val="0"/>
              <w:jc w:val="center"/>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2070" w:type="dxa"/>
            <w:shd w:val="clear" w:color="auto" w:fill="FFFFFF"/>
          </w:tcPr>
          <w:p w14:paraId="0293541E" w14:textId="77777777" w:rsidR="002447F0" w:rsidRPr="005434E0" w:rsidRDefault="002447F0" w:rsidP="00985F7D">
            <w:pPr>
              <w:jc w:val="center"/>
            </w:pPr>
            <w:r w:rsidRPr="005434E0">
              <w:rPr>
                <w:rFonts w:ascii="Arial" w:hAnsi="Arial" w:cs="Arial" w:hint="cs"/>
                <w:b/>
                <w:bCs/>
                <w:sz w:val="24"/>
                <w:szCs w:val="24"/>
                <w:rtl/>
                <w:lang w:bidi="ar-IQ"/>
              </w:rPr>
              <w:t>يتعرف الطالب على:</w:t>
            </w:r>
          </w:p>
        </w:tc>
        <w:tc>
          <w:tcPr>
            <w:tcW w:w="2430" w:type="dxa"/>
            <w:shd w:val="clear" w:color="auto" w:fill="FFFFFF"/>
            <w:vAlign w:val="center"/>
          </w:tcPr>
          <w:p w14:paraId="690EC7AE" w14:textId="77777777" w:rsidR="002447F0" w:rsidRPr="005434E0" w:rsidRDefault="002447F0" w:rsidP="00985F7D">
            <w:pPr>
              <w:autoSpaceDE w:val="0"/>
              <w:autoSpaceDN w:val="0"/>
              <w:adjustRightInd w:val="0"/>
              <w:jc w:val="center"/>
              <w:rPr>
                <w:rFonts w:ascii="Cambria" w:hAnsi="Cambria" w:cs="Times New Roman"/>
                <w:b/>
                <w:bCs/>
                <w:sz w:val="24"/>
                <w:szCs w:val="24"/>
                <w:lang w:bidi="ar-IQ"/>
              </w:rPr>
            </w:pPr>
            <w:r>
              <w:rPr>
                <w:rFonts w:ascii="Cambria" w:hAnsi="Cambria" w:cs="Times New Roman" w:hint="cs"/>
                <w:b/>
                <w:bCs/>
                <w:sz w:val="24"/>
                <w:szCs w:val="24"/>
                <w:rtl/>
                <w:lang w:bidi="ar-IQ"/>
              </w:rPr>
              <w:t>تفسير نتائج الاختبار</w:t>
            </w:r>
          </w:p>
        </w:tc>
        <w:tc>
          <w:tcPr>
            <w:tcW w:w="1350" w:type="dxa"/>
            <w:shd w:val="clear" w:color="auto" w:fill="FFFFFF"/>
            <w:vAlign w:val="center"/>
          </w:tcPr>
          <w:p w14:paraId="770F54AC" w14:textId="77777777" w:rsidR="002447F0" w:rsidRPr="005434E0" w:rsidRDefault="002447F0" w:rsidP="00985F7D">
            <w:pPr>
              <w:tabs>
                <w:tab w:val="left" w:pos="642"/>
              </w:tabs>
              <w:autoSpaceDE w:val="0"/>
              <w:autoSpaceDN w:val="0"/>
              <w:adjustRightInd w:val="0"/>
              <w:jc w:val="center"/>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14:paraId="223041FF" w14:textId="77777777" w:rsidR="002447F0" w:rsidRPr="005434E0" w:rsidRDefault="002447F0" w:rsidP="00985F7D">
            <w:pPr>
              <w:tabs>
                <w:tab w:val="left" w:pos="642"/>
              </w:tabs>
              <w:autoSpaceDE w:val="0"/>
              <w:autoSpaceDN w:val="0"/>
              <w:adjustRightInd w:val="0"/>
              <w:jc w:val="center"/>
              <w:rPr>
                <w:rFonts w:ascii="Arial" w:hAnsi="Arial" w:cs="Arial"/>
                <w:b/>
                <w:bCs/>
                <w:lang w:bidi="ar-IQ"/>
              </w:rPr>
            </w:pPr>
            <w:r w:rsidRPr="005434E0">
              <w:rPr>
                <w:rFonts w:ascii="Arial" w:hAnsi="Arial" w:cs="Arial" w:hint="cs"/>
                <w:b/>
                <w:bCs/>
                <w:rtl/>
                <w:lang w:bidi="ar-IQ"/>
              </w:rPr>
              <w:t>الاختبار والتحصيل</w:t>
            </w:r>
          </w:p>
        </w:tc>
      </w:tr>
    </w:tbl>
    <w:p w14:paraId="064E059E" w14:textId="77777777" w:rsidR="002447F0" w:rsidRPr="005434E0" w:rsidRDefault="002447F0" w:rsidP="00985F7D">
      <w:pPr>
        <w:shd w:val="clear" w:color="auto" w:fill="FFFFFF"/>
        <w:jc w:val="center"/>
        <w:rPr>
          <w:vanish/>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2447F0" w:rsidRPr="005434E0" w14:paraId="2838D1C9" w14:textId="77777777" w:rsidTr="001330E0">
        <w:trPr>
          <w:trHeight w:val="477"/>
          <w:jc w:val="center"/>
        </w:trPr>
        <w:tc>
          <w:tcPr>
            <w:tcW w:w="9720" w:type="dxa"/>
            <w:gridSpan w:val="2"/>
            <w:tcBorders>
              <w:top w:val="single" w:sz="4" w:space="0" w:color="auto"/>
              <w:left w:val="single" w:sz="4" w:space="0" w:color="auto"/>
              <w:bottom w:val="single" w:sz="4" w:space="0" w:color="auto"/>
              <w:right w:val="single" w:sz="4" w:space="0" w:color="auto"/>
            </w:tcBorders>
            <w:hideMark/>
          </w:tcPr>
          <w:p w14:paraId="7A3A4367" w14:textId="77777777" w:rsidR="002447F0" w:rsidRPr="005434E0" w:rsidRDefault="002447F0" w:rsidP="00985F7D">
            <w:pPr>
              <w:numPr>
                <w:ilvl w:val="0"/>
                <w:numId w:val="103"/>
              </w:numPr>
              <w:shd w:val="clear" w:color="auto" w:fill="FFFFFF"/>
              <w:tabs>
                <w:tab w:val="left" w:pos="252"/>
                <w:tab w:val="left" w:pos="432"/>
              </w:tabs>
              <w:autoSpaceDE w:val="0"/>
              <w:autoSpaceDN w:val="0"/>
              <w:adjustRightInd w:val="0"/>
              <w:spacing w:after="0" w:line="240" w:lineRule="auto"/>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البنية التحتية</w:t>
            </w:r>
          </w:p>
        </w:tc>
      </w:tr>
      <w:tr w:rsidR="002447F0" w:rsidRPr="005434E0" w14:paraId="0EED02EC" w14:textId="77777777" w:rsidTr="001330E0">
        <w:trPr>
          <w:trHeight w:val="570"/>
          <w:jc w:val="center"/>
        </w:trPr>
        <w:tc>
          <w:tcPr>
            <w:tcW w:w="4007" w:type="dxa"/>
            <w:tcBorders>
              <w:top w:val="single" w:sz="4" w:space="0" w:color="auto"/>
              <w:left w:val="single" w:sz="4" w:space="0" w:color="auto"/>
              <w:bottom w:val="single" w:sz="4" w:space="0" w:color="auto"/>
              <w:right w:val="single" w:sz="4" w:space="0" w:color="auto"/>
            </w:tcBorders>
            <w:hideMark/>
          </w:tcPr>
          <w:p w14:paraId="26D4E02A" w14:textId="77777777" w:rsidR="002447F0" w:rsidRPr="005434E0" w:rsidRDefault="002447F0" w:rsidP="00985F7D">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1ـ الكتب المقررة المطلوبة</w:t>
            </w:r>
          </w:p>
        </w:tc>
        <w:tc>
          <w:tcPr>
            <w:tcW w:w="5713" w:type="dxa"/>
            <w:tcBorders>
              <w:top w:val="single" w:sz="4" w:space="0" w:color="auto"/>
              <w:left w:val="single" w:sz="4" w:space="0" w:color="auto"/>
              <w:bottom w:val="single" w:sz="4" w:space="0" w:color="auto"/>
              <w:right w:val="single" w:sz="4" w:space="0" w:color="auto"/>
            </w:tcBorders>
            <w:vAlign w:val="center"/>
            <w:hideMark/>
          </w:tcPr>
          <w:p w14:paraId="4FA8846C" w14:textId="77777777" w:rsidR="002447F0" w:rsidRPr="005434E0" w:rsidRDefault="002447F0" w:rsidP="00985F7D">
            <w:pPr>
              <w:autoSpaceDE w:val="0"/>
              <w:autoSpaceDN w:val="0"/>
              <w:adjustRightInd w:val="0"/>
              <w:jc w:val="center"/>
              <w:rPr>
                <w:rFonts w:ascii="Arial" w:hAnsi="Arial" w:cs="Arial"/>
                <w:sz w:val="28"/>
                <w:szCs w:val="28"/>
                <w:lang w:bidi="ar-IQ"/>
              </w:rPr>
            </w:pPr>
            <w:r w:rsidRPr="005434E0">
              <w:rPr>
                <w:rFonts w:ascii="Arial" w:hAnsi="Arial" w:cs="Arial"/>
                <w:sz w:val="28"/>
                <w:szCs w:val="28"/>
                <w:rtl/>
                <w:lang w:bidi="ar-IQ"/>
              </w:rPr>
              <w:t>كتب المقرر</w:t>
            </w:r>
          </w:p>
        </w:tc>
      </w:tr>
      <w:tr w:rsidR="002447F0" w:rsidRPr="005434E0" w14:paraId="1DAE964D" w14:textId="77777777" w:rsidTr="001330E0">
        <w:trPr>
          <w:trHeight w:val="1005"/>
          <w:jc w:val="center"/>
        </w:trPr>
        <w:tc>
          <w:tcPr>
            <w:tcW w:w="4007" w:type="dxa"/>
            <w:tcBorders>
              <w:top w:val="single" w:sz="4" w:space="0" w:color="auto"/>
              <w:left w:val="single" w:sz="4" w:space="0" w:color="auto"/>
              <w:bottom w:val="single" w:sz="4" w:space="0" w:color="auto"/>
              <w:right w:val="single" w:sz="4" w:space="0" w:color="auto"/>
            </w:tcBorders>
            <w:hideMark/>
          </w:tcPr>
          <w:p w14:paraId="3595C97D" w14:textId="77777777" w:rsidR="002447F0" w:rsidRPr="005434E0" w:rsidRDefault="002447F0" w:rsidP="00985F7D">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2ـ المراجع الرئيسية (المصادر)</w:t>
            </w:r>
          </w:p>
        </w:tc>
        <w:tc>
          <w:tcPr>
            <w:tcW w:w="5713" w:type="dxa"/>
            <w:tcBorders>
              <w:top w:val="single" w:sz="4" w:space="0" w:color="auto"/>
              <w:left w:val="single" w:sz="4" w:space="0" w:color="auto"/>
              <w:bottom w:val="single" w:sz="4" w:space="0" w:color="auto"/>
              <w:right w:val="single" w:sz="4" w:space="0" w:color="auto"/>
            </w:tcBorders>
            <w:vAlign w:val="center"/>
            <w:hideMark/>
          </w:tcPr>
          <w:p w14:paraId="4E5F8B43" w14:textId="77777777" w:rsidR="002447F0" w:rsidRDefault="002447F0" w:rsidP="00985F7D">
            <w:pPr>
              <w:autoSpaceDE w:val="0"/>
              <w:autoSpaceDN w:val="0"/>
              <w:adjustRightInd w:val="0"/>
              <w:jc w:val="center"/>
              <w:rPr>
                <w:rFonts w:ascii="Arial" w:hAnsi="Arial" w:cs="Arial"/>
                <w:sz w:val="28"/>
                <w:szCs w:val="28"/>
                <w:rtl/>
                <w:lang w:bidi="ar-IQ"/>
              </w:rPr>
            </w:pPr>
            <w:r>
              <w:rPr>
                <w:rFonts w:ascii="Arial" w:hAnsi="Arial" w:cs="Arial" w:hint="cs"/>
                <w:sz w:val="28"/>
                <w:szCs w:val="28"/>
                <w:rtl/>
                <w:lang w:bidi="ar-IQ"/>
              </w:rPr>
              <w:t>القياس والتقويم في العملية التعليمية / احمد سليمان عودة</w:t>
            </w:r>
          </w:p>
          <w:p w14:paraId="426E74CA" w14:textId="77777777" w:rsidR="002447F0" w:rsidRPr="005434E0" w:rsidRDefault="002447F0" w:rsidP="00985F7D">
            <w:pPr>
              <w:autoSpaceDE w:val="0"/>
              <w:autoSpaceDN w:val="0"/>
              <w:adjustRightInd w:val="0"/>
              <w:jc w:val="center"/>
              <w:rPr>
                <w:rFonts w:ascii="Arial" w:hAnsi="Arial" w:cs="Arial"/>
                <w:sz w:val="28"/>
                <w:szCs w:val="28"/>
                <w:rtl/>
                <w:lang w:bidi="ar-IQ"/>
              </w:rPr>
            </w:pPr>
            <w:r>
              <w:rPr>
                <w:rFonts w:ascii="Arial" w:hAnsi="Arial" w:cs="Arial" w:hint="cs"/>
                <w:sz w:val="28"/>
                <w:szCs w:val="28"/>
                <w:rtl/>
                <w:lang w:bidi="ar-IQ"/>
              </w:rPr>
              <w:t>القياس النفسي والتربوي / صلاح الدين محمود علام</w:t>
            </w:r>
          </w:p>
          <w:p w14:paraId="22832EFE" w14:textId="77777777" w:rsidR="002447F0" w:rsidRPr="005434E0" w:rsidRDefault="002447F0" w:rsidP="00985F7D">
            <w:pPr>
              <w:autoSpaceDE w:val="0"/>
              <w:autoSpaceDN w:val="0"/>
              <w:adjustRightInd w:val="0"/>
              <w:jc w:val="center"/>
              <w:rPr>
                <w:rFonts w:ascii="Arial" w:hAnsi="Arial" w:cs="Arial"/>
                <w:sz w:val="28"/>
                <w:szCs w:val="28"/>
                <w:lang w:bidi="ar-IQ"/>
              </w:rPr>
            </w:pPr>
          </w:p>
        </w:tc>
      </w:tr>
      <w:tr w:rsidR="002447F0" w:rsidRPr="005434E0" w14:paraId="04227C0A" w14:textId="77777777" w:rsidTr="001330E0">
        <w:trPr>
          <w:trHeight w:val="1247"/>
          <w:jc w:val="center"/>
        </w:trPr>
        <w:tc>
          <w:tcPr>
            <w:tcW w:w="4007" w:type="dxa"/>
            <w:tcBorders>
              <w:top w:val="single" w:sz="4" w:space="0" w:color="auto"/>
              <w:left w:val="single" w:sz="4" w:space="0" w:color="auto"/>
              <w:bottom w:val="single" w:sz="4" w:space="0" w:color="auto"/>
              <w:right w:val="single" w:sz="4" w:space="0" w:color="auto"/>
            </w:tcBorders>
            <w:hideMark/>
          </w:tcPr>
          <w:p w14:paraId="4DC8BB26" w14:textId="77777777" w:rsidR="002447F0" w:rsidRPr="005434E0" w:rsidRDefault="002447F0" w:rsidP="00985F7D">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14:paraId="28C07CF8" w14:textId="77777777" w:rsidR="002447F0" w:rsidRDefault="002447F0" w:rsidP="00985F7D">
            <w:pPr>
              <w:shd w:val="clear" w:color="auto" w:fill="FFFFFF"/>
              <w:autoSpaceDE w:val="0"/>
              <w:autoSpaceDN w:val="0"/>
              <w:adjustRightInd w:val="0"/>
              <w:jc w:val="center"/>
              <w:rPr>
                <w:rFonts w:ascii="Cambria" w:eastAsia="Calibri" w:hAnsi="Cambria"/>
                <w:color w:val="000000"/>
                <w:sz w:val="28"/>
                <w:szCs w:val="28"/>
                <w:rtl/>
                <w:lang w:bidi="ar-IQ"/>
              </w:rPr>
            </w:pPr>
            <w:r>
              <w:rPr>
                <w:rFonts w:ascii="Cambria" w:eastAsia="Calibri" w:hAnsi="Cambria" w:hint="cs"/>
                <w:color w:val="000000"/>
                <w:sz w:val="28"/>
                <w:szCs w:val="28"/>
                <w:rtl/>
                <w:lang w:bidi="ar-IQ"/>
              </w:rPr>
              <w:t>مجلة العلوم التربوية / مركز البحوث التربوية والنفسية</w:t>
            </w:r>
          </w:p>
          <w:p w14:paraId="7B86F99A" w14:textId="77777777" w:rsidR="002447F0" w:rsidRPr="00FE2B72" w:rsidRDefault="002447F0" w:rsidP="00985F7D">
            <w:pPr>
              <w:shd w:val="clear" w:color="auto" w:fill="FFFFFF"/>
              <w:autoSpaceDE w:val="0"/>
              <w:autoSpaceDN w:val="0"/>
              <w:adjustRightInd w:val="0"/>
              <w:jc w:val="center"/>
              <w:rPr>
                <w:rFonts w:ascii="Cambria" w:eastAsia="Calibri" w:hAnsi="Cambria"/>
                <w:color w:val="000000"/>
                <w:sz w:val="28"/>
                <w:szCs w:val="28"/>
                <w:lang w:bidi="ar-IQ"/>
              </w:rPr>
            </w:pPr>
            <w:r>
              <w:rPr>
                <w:rFonts w:ascii="Cambria" w:eastAsia="Calibri" w:hAnsi="Cambria" w:hint="cs"/>
                <w:color w:val="000000"/>
                <w:sz w:val="28"/>
                <w:szCs w:val="28"/>
                <w:rtl/>
                <w:lang w:bidi="ar-IQ"/>
              </w:rPr>
              <w:t>مجلة العلوم النفسية / مركز الدراسات التربوية</w:t>
            </w:r>
          </w:p>
        </w:tc>
      </w:tr>
      <w:tr w:rsidR="002447F0" w:rsidRPr="005434E0" w14:paraId="6DF9188E" w14:textId="77777777" w:rsidTr="001330E0">
        <w:trPr>
          <w:trHeight w:val="1247"/>
          <w:jc w:val="center"/>
        </w:trPr>
        <w:tc>
          <w:tcPr>
            <w:tcW w:w="4007" w:type="dxa"/>
            <w:tcBorders>
              <w:top w:val="single" w:sz="4" w:space="0" w:color="auto"/>
              <w:left w:val="single" w:sz="4" w:space="0" w:color="auto"/>
              <w:bottom w:val="single" w:sz="4" w:space="0" w:color="auto"/>
              <w:right w:val="single" w:sz="4" w:space="0" w:color="auto"/>
            </w:tcBorders>
            <w:hideMark/>
          </w:tcPr>
          <w:p w14:paraId="39FD3F1C" w14:textId="77777777" w:rsidR="002447F0" w:rsidRPr="005434E0" w:rsidRDefault="002447F0" w:rsidP="00985F7D">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14:paraId="436AE6D8" w14:textId="77777777" w:rsidR="002447F0" w:rsidRDefault="000F65F9" w:rsidP="00985F7D">
            <w:pPr>
              <w:shd w:val="clear" w:color="auto" w:fill="FFFFFF"/>
              <w:autoSpaceDE w:val="0"/>
              <w:autoSpaceDN w:val="0"/>
              <w:adjustRightInd w:val="0"/>
              <w:jc w:val="center"/>
              <w:rPr>
                <w:rFonts w:ascii="Cambria" w:eastAsia="Calibri" w:hAnsi="Cambria"/>
                <w:color w:val="000000"/>
                <w:sz w:val="28"/>
                <w:szCs w:val="28"/>
                <w:rtl/>
                <w:lang w:bidi="ar-IQ"/>
              </w:rPr>
            </w:pPr>
            <w:hyperlink r:id="rId14" w:history="1">
              <w:r w:rsidR="002447F0" w:rsidRPr="003A5A69">
                <w:rPr>
                  <w:rStyle w:val="Hyperlink"/>
                  <w:rFonts w:ascii="Cambria" w:eastAsia="Calibri" w:hAnsi="Cambria"/>
                  <w:sz w:val="28"/>
                  <w:szCs w:val="28"/>
                  <w:lang w:bidi="ar-IQ"/>
                </w:rPr>
                <w:t>https://ktbby.com</w:t>
              </w:r>
              <w:r w:rsidR="002447F0" w:rsidRPr="003A5A69">
                <w:rPr>
                  <w:rStyle w:val="Hyperlink"/>
                  <w:rFonts w:ascii="Cambria" w:eastAsia="Calibri" w:hAnsi="Cambria"/>
                  <w:sz w:val="28"/>
                  <w:szCs w:val="28"/>
                  <w:rtl/>
                  <w:lang w:bidi="ar-IQ"/>
                </w:rPr>
                <w:t>/</w:t>
              </w:r>
            </w:hyperlink>
          </w:p>
          <w:p w14:paraId="7726C5DB" w14:textId="77777777" w:rsidR="002447F0" w:rsidRDefault="000F65F9" w:rsidP="00985F7D">
            <w:pPr>
              <w:shd w:val="clear" w:color="auto" w:fill="FFFFFF"/>
              <w:autoSpaceDE w:val="0"/>
              <w:autoSpaceDN w:val="0"/>
              <w:adjustRightInd w:val="0"/>
              <w:jc w:val="center"/>
              <w:rPr>
                <w:rFonts w:ascii="Cambria" w:eastAsia="Calibri" w:hAnsi="Cambria"/>
                <w:color w:val="000000"/>
                <w:sz w:val="28"/>
                <w:szCs w:val="28"/>
                <w:rtl/>
                <w:lang w:bidi="ar-IQ"/>
              </w:rPr>
            </w:pPr>
            <w:hyperlink r:id="rId15" w:history="1">
              <w:r w:rsidR="002447F0" w:rsidRPr="003A5A69">
                <w:rPr>
                  <w:rStyle w:val="Hyperlink"/>
                  <w:rFonts w:ascii="Cambria" w:eastAsia="Calibri" w:hAnsi="Cambria"/>
                  <w:sz w:val="28"/>
                  <w:szCs w:val="28"/>
                  <w:lang w:bidi="ar-IQ"/>
                </w:rPr>
                <w:t>www.hnafs.com</w:t>
              </w:r>
            </w:hyperlink>
          </w:p>
          <w:p w14:paraId="25815726" w14:textId="77777777" w:rsidR="002447F0" w:rsidRPr="00FE2B72" w:rsidRDefault="002447F0" w:rsidP="00985F7D">
            <w:pPr>
              <w:shd w:val="clear" w:color="auto" w:fill="FFFFFF"/>
              <w:autoSpaceDE w:val="0"/>
              <w:autoSpaceDN w:val="0"/>
              <w:adjustRightInd w:val="0"/>
              <w:jc w:val="center"/>
              <w:rPr>
                <w:rFonts w:ascii="Cambria" w:eastAsia="Calibri" w:hAnsi="Cambria"/>
                <w:color w:val="000000"/>
                <w:sz w:val="28"/>
                <w:szCs w:val="28"/>
                <w:lang w:bidi="ar-IQ"/>
              </w:rPr>
            </w:pPr>
          </w:p>
        </w:tc>
      </w:tr>
    </w:tbl>
    <w:p w14:paraId="082FF1EE" w14:textId="77777777" w:rsidR="002447F0" w:rsidRPr="005434E0" w:rsidRDefault="002447F0" w:rsidP="00985F7D">
      <w:pPr>
        <w:shd w:val="clear" w:color="auto" w:fill="FFFFFF"/>
        <w:jc w:val="cente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2447F0" w:rsidRPr="005434E0" w14:paraId="44D7E8D1" w14:textId="77777777" w:rsidTr="001330E0">
        <w:trPr>
          <w:trHeight w:val="419"/>
          <w:jc w:val="center"/>
        </w:trPr>
        <w:tc>
          <w:tcPr>
            <w:tcW w:w="9720" w:type="dxa"/>
            <w:tcBorders>
              <w:top w:val="single" w:sz="4" w:space="0" w:color="auto"/>
              <w:left w:val="single" w:sz="4" w:space="0" w:color="auto"/>
              <w:bottom w:val="single" w:sz="4" w:space="0" w:color="auto"/>
              <w:right w:val="single" w:sz="4" w:space="0" w:color="auto"/>
            </w:tcBorders>
            <w:hideMark/>
          </w:tcPr>
          <w:p w14:paraId="3260F222" w14:textId="77777777" w:rsidR="002447F0" w:rsidRDefault="002447F0" w:rsidP="00985F7D">
            <w:pPr>
              <w:numPr>
                <w:ilvl w:val="0"/>
                <w:numId w:val="103"/>
              </w:numPr>
              <w:shd w:val="clear" w:color="auto" w:fill="FFFFFF"/>
              <w:tabs>
                <w:tab w:val="left" w:pos="507"/>
              </w:tabs>
              <w:autoSpaceDE w:val="0"/>
              <w:autoSpaceDN w:val="0"/>
              <w:adjustRightInd w:val="0"/>
              <w:spacing w:after="0" w:line="240" w:lineRule="auto"/>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خطة تطوير المقرر الدراسي</w:t>
            </w:r>
          </w:p>
          <w:p w14:paraId="4C35BE72" w14:textId="77777777" w:rsidR="002447F0" w:rsidRPr="005434E0" w:rsidRDefault="002447F0" w:rsidP="00985F7D">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w:t>
            </w:r>
            <w:r>
              <w:rPr>
                <w:rFonts w:ascii="Cambria" w:eastAsia="Calibri" w:hAnsi="Cambria" w:cs="Times New Roman" w:hint="cs"/>
                <w:color w:val="000000"/>
                <w:sz w:val="28"/>
                <w:szCs w:val="28"/>
                <w:rtl/>
                <w:lang w:bidi="ar-IQ"/>
              </w:rPr>
              <w:t>تكليف الطالبات بعمل التقارير والابحاث الميدانية للتعرف على المستجدات والتطورات والمشاكل الاكثر بروزا لتضمينها مفردات المقرر</w:t>
            </w:r>
          </w:p>
        </w:tc>
      </w:tr>
    </w:tbl>
    <w:p w14:paraId="2A0B65C1" w14:textId="77777777" w:rsidR="002447F0" w:rsidRDefault="002447F0" w:rsidP="00985F7D">
      <w:pPr>
        <w:jc w:val="center"/>
      </w:pPr>
    </w:p>
    <w:p w14:paraId="124B7010" w14:textId="77777777" w:rsidR="002447F0" w:rsidRPr="00DE0096" w:rsidRDefault="002447F0" w:rsidP="00985F7D">
      <w:pPr>
        <w:jc w:val="center"/>
      </w:pPr>
    </w:p>
    <w:p w14:paraId="7316CC35" w14:textId="77777777" w:rsidR="002447F0" w:rsidRDefault="002447F0" w:rsidP="00985F7D">
      <w:pPr>
        <w:jc w:val="center"/>
        <w:rPr>
          <w:rtl/>
          <w:lang w:bidi="ar-IQ"/>
        </w:rPr>
      </w:pPr>
    </w:p>
    <w:p w14:paraId="4CA50883" w14:textId="77777777" w:rsidR="002447F0" w:rsidRDefault="002447F0" w:rsidP="00985F7D">
      <w:pPr>
        <w:jc w:val="center"/>
        <w:rPr>
          <w:rtl/>
          <w:lang w:bidi="ar-IQ"/>
        </w:rPr>
      </w:pPr>
    </w:p>
    <w:p w14:paraId="72445BC9" w14:textId="77777777" w:rsidR="002447F0" w:rsidRDefault="002447F0" w:rsidP="00985F7D">
      <w:pPr>
        <w:jc w:val="center"/>
        <w:rPr>
          <w:rtl/>
          <w:lang w:bidi="ar-IQ"/>
        </w:rPr>
      </w:pPr>
    </w:p>
    <w:p w14:paraId="438211D3" w14:textId="77777777" w:rsidR="002447F0" w:rsidRDefault="002447F0" w:rsidP="00985F7D">
      <w:pPr>
        <w:jc w:val="center"/>
        <w:rPr>
          <w:rtl/>
          <w:lang w:bidi="ar-IQ"/>
        </w:rPr>
      </w:pPr>
    </w:p>
    <w:p w14:paraId="6FF2A364" w14:textId="77777777" w:rsidR="002447F0" w:rsidRDefault="002447F0" w:rsidP="00985F7D">
      <w:pPr>
        <w:jc w:val="center"/>
        <w:rPr>
          <w:rtl/>
          <w:lang w:bidi="ar-IQ"/>
        </w:rPr>
      </w:pPr>
    </w:p>
    <w:p w14:paraId="4A732811" w14:textId="77777777" w:rsidR="002447F0" w:rsidRDefault="002447F0" w:rsidP="00985F7D">
      <w:pPr>
        <w:jc w:val="center"/>
        <w:rPr>
          <w:rtl/>
          <w:lang w:bidi="ar-IQ"/>
        </w:rPr>
      </w:pPr>
    </w:p>
    <w:p w14:paraId="3ED4EE04" w14:textId="77777777" w:rsidR="002447F0" w:rsidRDefault="002447F0" w:rsidP="00985F7D">
      <w:pPr>
        <w:jc w:val="center"/>
        <w:rPr>
          <w:rtl/>
          <w:lang w:bidi="ar-IQ"/>
        </w:rPr>
      </w:pPr>
    </w:p>
    <w:p w14:paraId="09BBE121" w14:textId="77777777" w:rsidR="002447F0" w:rsidRDefault="002447F0" w:rsidP="00985F7D">
      <w:pPr>
        <w:jc w:val="center"/>
        <w:rPr>
          <w:rtl/>
          <w:lang w:bidi="ar-IQ"/>
        </w:rPr>
      </w:pPr>
    </w:p>
    <w:p w14:paraId="07B86205" w14:textId="77777777" w:rsidR="002447F0" w:rsidRDefault="002447F0" w:rsidP="00985F7D">
      <w:pPr>
        <w:jc w:val="center"/>
        <w:rPr>
          <w:rtl/>
          <w:lang w:bidi="ar-IQ"/>
        </w:rPr>
      </w:pPr>
    </w:p>
    <w:p w14:paraId="479501AE" w14:textId="77777777" w:rsidR="002447F0" w:rsidRDefault="002447F0" w:rsidP="00985F7D">
      <w:pPr>
        <w:jc w:val="center"/>
        <w:rPr>
          <w:rtl/>
          <w:lang w:bidi="ar-IQ"/>
        </w:rPr>
      </w:pPr>
    </w:p>
    <w:p w14:paraId="3A6E3BF7" w14:textId="77777777" w:rsidR="002447F0" w:rsidRDefault="002447F0" w:rsidP="00985F7D">
      <w:pPr>
        <w:jc w:val="center"/>
        <w:rPr>
          <w:rtl/>
          <w:lang w:bidi="ar-IQ"/>
        </w:rPr>
      </w:pPr>
    </w:p>
    <w:p w14:paraId="31FF3EB5" w14:textId="77777777" w:rsidR="002447F0" w:rsidRDefault="002447F0" w:rsidP="00985F7D">
      <w:pPr>
        <w:jc w:val="center"/>
        <w:rPr>
          <w:rtl/>
          <w:lang w:bidi="ar-IQ"/>
        </w:rPr>
      </w:pPr>
    </w:p>
    <w:p w14:paraId="281586A3" w14:textId="77777777" w:rsidR="002447F0" w:rsidRDefault="002447F0" w:rsidP="00985F7D">
      <w:pPr>
        <w:autoSpaceDE w:val="0"/>
        <w:autoSpaceDN w:val="0"/>
        <w:adjustRightInd w:val="0"/>
        <w:spacing w:before="240"/>
        <w:jc w:val="center"/>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447F0" w:rsidRPr="00DB131F" w14:paraId="562BD4F0" w14:textId="77777777" w:rsidTr="002447F0">
        <w:trPr>
          <w:trHeight w:val="794"/>
        </w:trPr>
        <w:tc>
          <w:tcPr>
            <w:tcW w:w="9720" w:type="dxa"/>
            <w:shd w:val="clear" w:color="auto" w:fill="auto"/>
          </w:tcPr>
          <w:p w14:paraId="5CDAEFBC" w14:textId="77777777" w:rsidR="002447F0" w:rsidRPr="00DB131F" w:rsidRDefault="002447F0"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6A94ECA0" w14:textId="77777777" w:rsidR="002447F0" w:rsidRPr="00E734E3" w:rsidRDefault="002447F0"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447F0" w:rsidRPr="00DB131F" w14:paraId="292E8C9C" w14:textId="77777777" w:rsidTr="002447F0">
        <w:trPr>
          <w:trHeight w:val="624"/>
          <w:jc w:val="center"/>
        </w:trPr>
        <w:tc>
          <w:tcPr>
            <w:tcW w:w="3780" w:type="dxa"/>
            <w:shd w:val="clear" w:color="auto" w:fill="auto"/>
            <w:vAlign w:val="center"/>
          </w:tcPr>
          <w:p w14:paraId="6E46B67A" w14:textId="77777777" w:rsidR="002447F0" w:rsidRPr="00DB131F" w:rsidRDefault="002447F0"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المؤسسة التعليمية</w:t>
            </w:r>
          </w:p>
        </w:tc>
        <w:tc>
          <w:tcPr>
            <w:tcW w:w="5940" w:type="dxa"/>
            <w:shd w:val="clear" w:color="auto" w:fill="auto"/>
            <w:vAlign w:val="center"/>
          </w:tcPr>
          <w:p w14:paraId="29D345EE" w14:textId="77777777" w:rsidR="002447F0" w:rsidRPr="00F64108"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2447F0" w:rsidRPr="00DB131F" w14:paraId="349CF6A9" w14:textId="77777777" w:rsidTr="002447F0">
        <w:trPr>
          <w:trHeight w:val="624"/>
          <w:jc w:val="center"/>
        </w:trPr>
        <w:tc>
          <w:tcPr>
            <w:tcW w:w="3780" w:type="dxa"/>
            <w:shd w:val="clear" w:color="auto" w:fill="auto"/>
            <w:vAlign w:val="center"/>
          </w:tcPr>
          <w:p w14:paraId="79D50BA5"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14:paraId="7D2CA403"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سمالعلمي</w:t>
            </w:r>
          </w:p>
        </w:tc>
      </w:tr>
      <w:tr w:rsidR="002447F0" w:rsidRPr="00DB131F" w14:paraId="23DAD4F2" w14:textId="77777777" w:rsidTr="002447F0">
        <w:trPr>
          <w:trHeight w:val="624"/>
          <w:jc w:val="center"/>
        </w:trPr>
        <w:tc>
          <w:tcPr>
            <w:tcW w:w="3780" w:type="dxa"/>
            <w:shd w:val="clear" w:color="auto" w:fill="auto"/>
            <w:vAlign w:val="center"/>
          </w:tcPr>
          <w:p w14:paraId="04AF76B5"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14:paraId="5A69B1E7"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التطبيقات اللغوية</w:t>
            </w:r>
            <w:r w:rsidR="00B0555C">
              <w:rPr>
                <w:rFonts w:ascii="Cambria" w:hAnsi="Cambria" w:cs="Times New Roman" w:hint="cs"/>
                <w:color w:val="000000"/>
                <w:sz w:val="28"/>
                <w:szCs w:val="28"/>
                <w:rtl/>
                <w:lang w:bidi="ar-IQ"/>
              </w:rPr>
              <w:t>/</w:t>
            </w:r>
            <w:r w:rsidR="00A02DAD">
              <w:rPr>
                <w:rFonts w:ascii="Cambria" w:hAnsi="Cambria" w:cs="Times New Roman"/>
                <w:color w:val="000000"/>
                <w:sz w:val="28"/>
                <w:szCs w:val="28"/>
                <w:lang w:bidi="ar-IQ"/>
              </w:rPr>
              <w:t xml:space="preserve">443 </w:t>
            </w:r>
            <w:proofErr w:type="spellStart"/>
            <w:r w:rsidR="00A02DAD">
              <w:rPr>
                <w:rFonts w:ascii="Cambria" w:hAnsi="Cambria" w:cs="Times New Roman"/>
                <w:color w:val="000000"/>
                <w:sz w:val="28"/>
                <w:szCs w:val="28"/>
                <w:lang w:bidi="ar-IQ"/>
              </w:rPr>
              <w:t>ALn</w:t>
            </w:r>
            <w:proofErr w:type="spellEnd"/>
          </w:p>
        </w:tc>
      </w:tr>
      <w:tr w:rsidR="002447F0" w:rsidRPr="00DB131F" w14:paraId="7F744F2F" w14:textId="77777777" w:rsidTr="002447F0">
        <w:trPr>
          <w:trHeight w:val="624"/>
          <w:jc w:val="center"/>
        </w:trPr>
        <w:tc>
          <w:tcPr>
            <w:tcW w:w="3780" w:type="dxa"/>
            <w:shd w:val="clear" w:color="auto" w:fill="auto"/>
            <w:vAlign w:val="center"/>
          </w:tcPr>
          <w:p w14:paraId="1D27FC37"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14:paraId="22039B94"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اللغة</w:t>
            </w:r>
          </w:p>
        </w:tc>
      </w:tr>
      <w:tr w:rsidR="002447F0" w:rsidRPr="00DB131F" w14:paraId="165CE06D" w14:textId="77777777" w:rsidTr="002447F0">
        <w:trPr>
          <w:trHeight w:val="624"/>
          <w:jc w:val="center"/>
        </w:trPr>
        <w:tc>
          <w:tcPr>
            <w:tcW w:w="3780" w:type="dxa"/>
            <w:shd w:val="clear" w:color="auto" w:fill="auto"/>
            <w:vAlign w:val="center"/>
          </w:tcPr>
          <w:p w14:paraId="2C0EB6C9"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14:paraId="4B870879"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الأسبوع لسنة دراسية كاملة</w:t>
            </w:r>
          </w:p>
        </w:tc>
      </w:tr>
      <w:tr w:rsidR="002447F0" w:rsidRPr="00DB131F" w14:paraId="14AEF577" w14:textId="77777777" w:rsidTr="002447F0">
        <w:trPr>
          <w:trHeight w:val="624"/>
          <w:jc w:val="center"/>
        </w:trPr>
        <w:tc>
          <w:tcPr>
            <w:tcW w:w="3780" w:type="dxa"/>
            <w:shd w:val="clear" w:color="auto" w:fill="auto"/>
            <w:vAlign w:val="center"/>
          </w:tcPr>
          <w:p w14:paraId="041A809B"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07C466F8"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2447F0" w:rsidRPr="00DB131F" w14:paraId="1A514038" w14:textId="77777777" w:rsidTr="002447F0">
        <w:trPr>
          <w:trHeight w:val="624"/>
          <w:jc w:val="center"/>
        </w:trPr>
        <w:tc>
          <w:tcPr>
            <w:tcW w:w="3780" w:type="dxa"/>
            <w:shd w:val="clear" w:color="auto" w:fill="auto"/>
            <w:vAlign w:val="center"/>
          </w:tcPr>
          <w:p w14:paraId="170B80A5"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14:paraId="2F52E613"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52 ساعة (العدد 52 وليس 64 لأن 12 ساعة تذهب بسبب التطبيق الخاص بطالبات السنة الرابعة في المدارس الثانوية)</w:t>
            </w:r>
          </w:p>
        </w:tc>
      </w:tr>
      <w:tr w:rsidR="002447F0" w:rsidRPr="00DB131F" w14:paraId="01DBBDE5" w14:textId="77777777" w:rsidTr="002447F0">
        <w:trPr>
          <w:trHeight w:val="624"/>
          <w:jc w:val="center"/>
        </w:trPr>
        <w:tc>
          <w:tcPr>
            <w:tcW w:w="3780" w:type="dxa"/>
            <w:shd w:val="clear" w:color="auto" w:fill="auto"/>
            <w:vAlign w:val="center"/>
          </w:tcPr>
          <w:p w14:paraId="3A196B9A" w14:textId="77777777" w:rsidR="002447F0" w:rsidRPr="00DB131F" w:rsidRDefault="002447F0"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auto"/>
            <w:vAlign w:val="center"/>
          </w:tcPr>
          <w:p w14:paraId="7C41C2D1" w14:textId="0DCF4876"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9 / 5 / </w:t>
            </w:r>
            <w:r w:rsidR="00983981">
              <w:rPr>
                <w:rFonts w:ascii="Cambria" w:hAnsi="Cambria" w:cs="Times New Roman" w:hint="cs"/>
                <w:color w:val="000000"/>
                <w:sz w:val="28"/>
                <w:szCs w:val="28"/>
                <w:rtl/>
                <w:lang w:bidi="ar-IQ"/>
              </w:rPr>
              <w:t>2023</w:t>
            </w:r>
          </w:p>
        </w:tc>
      </w:tr>
      <w:tr w:rsidR="002447F0" w:rsidRPr="00DB131F" w14:paraId="5DC7FA9C" w14:textId="77777777" w:rsidTr="002447F0">
        <w:trPr>
          <w:trHeight w:val="725"/>
          <w:jc w:val="center"/>
        </w:trPr>
        <w:tc>
          <w:tcPr>
            <w:tcW w:w="9720" w:type="dxa"/>
            <w:gridSpan w:val="2"/>
            <w:shd w:val="clear" w:color="auto" w:fill="auto"/>
            <w:vAlign w:val="center"/>
          </w:tcPr>
          <w:p w14:paraId="6610B84E" w14:textId="77777777" w:rsidR="002447F0" w:rsidRDefault="002447F0"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r>
              <w:rPr>
                <w:rFonts w:ascii="Cambria" w:hAnsi="Cambria" w:cs="Times New Roman" w:hint="cs"/>
                <w:color w:val="000000"/>
                <w:sz w:val="28"/>
                <w:szCs w:val="28"/>
                <w:rtl/>
                <w:lang w:bidi="ar-IQ"/>
              </w:rPr>
              <w:t>:</w:t>
            </w:r>
          </w:p>
          <w:p w14:paraId="2A7B786F"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أن تعرف الطالبة كيفية تطبيق المعارف اللغوية التي تعلّمتها في السنوات السابقة، وأن تكون لها القدرة على التمييز بين مستويات النظام اللغوي عند تحليل الجملة العربية، صوتا وصرفا ونحوا وبلاغة ودلالة وكتابة.</w:t>
            </w:r>
          </w:p>
        </w:tc>
      </w:tr>
      <w:tr w:rsidR="002447F0" w:rsidRPr="00DB131F" w14:paraId="285A5723" w14:textId="77777777" w:rsidTr="002447F0">
        <w:trPr>
          <w:trHeight w:val="265"/>
          <w:jc w:val="center"/>
        </w:trPr>
        <w:tc>
          <w:tcPr>
            <w:tcW w:w="9720" w:type="dxa"/>
            <w:gridSpan w:val="2"/>
            <w:shd w:val="clear" w:color="auto" w:fill="auto"/>
            <w:vAlign w:val="center"/>
          </w:tcPr>
          <w:p w14:paraId="5BE62D07" w14:textId="77777777" w:rsidR="002447F0" w:rsidRPr="00085789" w:rsidRDefault="002447F0" w:rsidP="00985F7D">
            <w:pPr>
              <w:pStyle w:val="ListParagraph"/>
              <w:spacing w:before="100" w:beforeAutospacing="1" w:after="100" w:afterAutospacing="1"/>
              <w:jc w:val="center"/>
              <w:rPr>
                <w:rFonts w:ascii="Arial" w:hAnsi="Arial"/>
                <w:sz w:val="28"/>
                <w:szCs w:val="28"/>
                <w:lang w:eastAsia="ko-KR"/>
              </w:rPr>
            </w:pPr>
          </w:p>
        </w:tc>
      </w:tr>
      <w:tr w:rsidR="002447F0" w:rsidRPr="00DB131F" w14:paraId="66CACA28" w14:textId="77777777" w:rsidTr="002447F0">
        <w:trPr>
          <w:trHeight w:val="265"/>
          <w:jc w:val="center"/>
        </w:trPr>
        <w:tc>
          <w:tcPr>
            <w:tcW w:w="9720" w:type="dxa"/>
            <w:gridSpan w:val="2"/>
            <w:shd w:val="clear" w:color="auto" w:fill="auto"/>
            <w:vAlign w:val="center"/>
          </w:tcPr>
          <w:p w14:paraId="2CCD9B47" w14:textId="77777777" w:rsidR="002447F0" w:rsidRPr="00085789" w:rsidRDefault="002447F0" w:rsidP="00985F7D">
            <w:pPr>
              <w:pStyle w:val="ListParagraph"/>
              <w:spacing w:before="100" w:beforeAutospacing="1" w:after="100" w:afterAutospacing="1"/>
              <w:jc w:val="center"/>
              <w:rPr>
                <w:rFonts w:ascii="Arial" w:hAnsi="Arial"/>
                <w:sz w:val="28"/>
                <w:szCs w:val="28"/>
                <w:lang w:eastAsia="ko-KR"/>
              </w:rPr>
            </w:pPr>
          </w:p>
        </w:tc>
      </w:tr>
      <w:tr w:rsidR="002447F0" w:rsidRPr="00DB131F" w14:paraId="63ED2BAD" w14:textId="77777777" w:rsidTr="002447F0">
        <w:trPr>
          <w:trHeight w:val="265"/>
          <w:jc w:val="center"/>
        </w:trPr>
        <w:tc>
          <w:tcPr>
            <w:tcW w:w="9720" w:type="dxa"/>
            <w:gridSpan w:val="2"/>
            <w:shd w:val="clear" w:color="auto" w:fill="auto"/>
            <w:vAlign w:val="center"/>
          </w:tcPr>
          <w:p w14:paraId="0CBA58CB"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r w:rsidR="002447F0" w:rsidRPr="00DB131F" w14:paraId="5EBEC9C7" w14:textId="77777777" w:rsidTr="002447F0">
        <w:trPr>
          <w:trHeight w:val="265"/>
          <w:jc w:val="center"/>
        </w:trPr>
        <w:tc>
          <w:tcPr>
            <w:tcW w:w="9720" w:type="dxa"/>
            <w:gridSpan w:val="2"/>
            <w:shd w:val="clear" w:color="auto" w:fill="auto"/>
            <w:vAlign w:val="center"/>
          </w:tcPr>
          <w:p w14:paraId="1CB17413"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bl>
    <w:p w14:paraId="584FBF11" w14:textId="77777777" w:rsidR="002447F0" w:rsidRPr="0020555A" w:rsidRDefault="002447F0" w:rsidP="00985F7D">
      <w:pPr>
        <w:jc w:val="cente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447F0" w:rsidRPr="00DB131F" w14:paraId="73B3AA3B" w14:textId="77777777" w:rsidTr="002447F0">
        <w:trPr>
          <w:trHeight w:val="653"/>
        </w:trPr>
        <w:tc>
          <w:tcPr>
            <w:tcW w:w="9720" w:type="dxa"/>
            <w:shd w:val="clear" w:color="auto" w:fill="auto"/>
            <w:vAlign w:val="center"/>
          </w:tcPr>
          <w:p w14:paraId="0661DEF9" w14:textId="77777777" w:rsidR="002447F0" w:rsidRPr="00DB131F" w:rsidRDefault="002447F0"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2447F0" w:rsidRPr="00DB131F" w14:paraId="4B4778AA" w14:textId="77777777" w:rsidTr="002447F0">
        <w:trPr>
          <w:trHeight w:val="2490"/>
        </w:trPr>
        <w:tc>
          <w:tcPr>
            <w:tcW w:w="9720" w:type="dxa"/>
            <w:shd w:val="clear" w:color="auto" w:fill="auto"/>
            <w:vAlign w:val="center"/>
          </w:tcPr>
          <w:p w14:paraId="4E9686FA" w14:textId="77777777" w:rsidR="002447F0" w:rsidRPr="00DB131F" w:rsidRDefault="002447F0"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أ- المعرفة والفهم</w:t>
            </w:r>
          </w:p>
          <w:p w14:paraId="7FC5143C" w14:textId="77777777" w:rsidR="002447F0" w:rsidRPr="00DF12DE" w:rsidRDefault="002447F0" w:rsidP="00985F7D">
            <w:pPr>
              <w:autoSpaceDE w:val="0"/>
              <w:autoSpaceDN w:val="0"/>
              <w:adjustRightInd w:val="0"/>
              <w:ind w:left="612"/>
              <w:jc w:val="center"/>
              <w:rPr>
                <w:rFonts w:ascii="Arial" w:hAnsi="Arial"/>
                <w:sz w:val="28"/>
                <w:szCs w:val="28"/>
                <w:lang w:eastAsia="ko-KR"/>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تعرف الطالبة مفهوم مادة التطبيقات اللغوية بصورة عامّة.                                               </w:t>
            </w: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تميّز بين مستويات النظام اللغوي بصورة دقيقة</w:t>
            </w:r>
          </w:p>
          <w:p w14:paraId="46A645D2"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تدرك المساحات التي تشترك فيها بعض مستويات النظام اللغوي</w:t>
            </w:r>
          </w:p>
          <w:p w14:paraId="73D16539"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p>
          <w:p w14:paraId="4325370A"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أ5-</w:t>
            </w:r>
          </w:p>
          <w:p w14:paraId="05BD53E0"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أ6-</w:t>
            </w:r>
          </w:p>
        </w:tc>
      </w:tr>
      <w:tr w:rsidR="002447F0" w:rsidRPr="00DB131F" w14:paraId="6819A1EB" w14:textId="77777777" w:rsidTr="002447F0">
        <w:trPr>
          <w:trHeight w:val="1631"/>
        </w:trPr>
        <w:tc>
          <w:tcPr>
            <w:tcW w:w="9720" w:type="dxa"/>
            <w:shd w:val="clear" w:color="auto" w:fill="auto"/>
            <w:vAlign w:val="center"/>
          </w:tcPr>
          <w:p w14:paraId="0FECE5C1"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 -  المهارات الخاصة بالموضوع</w:t>
            </w:r>
          </w:p>
          <w:p w14:paraId="0E36E858" w14:textId="77777777" w:rsidR="002447F0" w:rsidRPr="00AA4F25" w:rsidRDefault="002447F0" w:rsidP="00985F7D">
            <w:pPr>
              <w:autoSpaceDE w:val="0"/>
              <w:autoSpaceDN w:val="0"/>
              <w:adjustRightInd w:val="0"/>
              <w:ind w:left="612"/>
              <w:jc w:val="center"/>
              <w:rPr>
                <w:rFonts w:ascii="Cambria" w:hAnsi="Cambria" w:cs="Times New Roman"/>
                <w:color w:val="000000"/>
                <w:sz w:val="28"/>
                <w:szCs w:val="28"/>
                <w:vertAlign w:val="subscript"/>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القدرا ت التحليلية</w:t>
            </w:r>
          </w:p>
          <w:p w14:paraId="6B7C3987"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الثقافة اللغوية العامّة</w:t>
            </w:r>
          </w:p>
          <w:p w14:paraId="17B7EDC7"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القدرات التمييزية بين المعارف اللغوية</w:t>
            </w:r>
          </w:p>
          <w:p w14:paraId="062996FB" w14:textId="77777777" w:rsidR="002447F0"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الكفاءة في تطبيق المعارف اللغوية على النصوص.</w:t>
            </w:r>
          </w:p>
          <w:p w14:paraId="0491CAB1"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p>
        </w:tc>
      </w:tr>
      <w:tr w:rsidR="002447F0" w:rsidRPr="00DB131F" w14:paraId="68F8B227" w14:textId="77777777" w:rsidTr="002447F0">
        <w:trPr>
          <w:trHeight w:val="423"/>
        </w:trPr>
        <w:tc>
          <w:tcPr>
            <w:tcW w:w="9720" w:type="dxa"/>
            <w:shd w:val="clear" w:color="auto" w:fill="auto"/>
            <w:vAlign w:val="center"/>
          </w:tcPr>
          <w:p w14:paraId="3A65A85C"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2447F0" w:rsidRPr="00DB131F" w14:paraId="247ABE91" w14:textId="77777777" w:rsidTr="002447F0">
        <w:trPr>
          <w:trHeight w:val="624"/>
        </w:trPr>
        <w:tc>
          <w:tcPr>
            <w:tcW w:w="9720" w:type="dxa"/>
            <w:shd w:val="clear" w:color="auto" w:fill="auto"/>
            <w:vAlign w:val="center"/>
          </w:tcPr>
          <w:p w14:paraId="27D76F1E" w14:textId="77777777" w:rsidR="002447F0" w:rsidRPr="007E2F2C" w:rsidRDefault="002447F0" w:rsidP="00985F7D">
            <w:pPr>
              <w:pStyle w:val="ListParagraph"/>
              <w:numPr>
                <w:ilvl w:val="0"/>
                <w:numId w:val="8"/>
              </w:numPr>
              <w:tabs>
                <w:tab w:val="num" w:pos="720"/>
              </w:tabs>
              <w:spacing w:before="100" w:beforeAutospacing="1" w:after="100" w:afterAutospacing="1"/>
              <w:jc w:val="center"/>
              <w:rPr>
                <w:rFonts w:ascii="Arial" w:hAnsi="Arial"/>
                <w:sz w:val="28"/>
                <w:szCs w:val="28"/>
                <w:lang w:eastAsia="ko-KR"/>
              </w:rPr>
            </w:pPr>
            <w:r>
              <w:rPr>
                <w:rFonts w:ascii="Arial" w:hAnsi="Arial" w:hint="cs"/>
                <w:sz w:val="28"/>
                <w:szCs w:val="28"/>
                <w:rtl/>
                <w:lang w:eastAsia="ko-KR"/>
              </w:rPr>
              <w:t>المحاضرة</w:t>
            </w:r>
          </w:p>
          <w:p w14:paraId="0ECE896C" w14:textId="77777777" w:rsidR="002447F0" w:rsidRPr="00FE35B4" w:rsidRDefault="002447F0" w:rsidP="00985F7D">
            <w:pPr>
              <w:pStyle w:val="ListParagraph"/>
              <w:numPr>
                <w:ilvl w:val="0"/>
                <w:numId w:val="8"/>
              </w:numPr>
              <w:autoSpaceDE w:val="0"/>
              <w:autoSpaceDN w:val="0"/>
              <w:adjustRightInd w:val="0"/>
              <w:spacing w:after="200" w:line="276" w:lineRule="auto"/>
              <w:jc w:val="center"/>
              <w:rPr>
                <w:rFonts w:ascii="Cambria" w:hAnsi="Cambria"/>
                <w:color w:val="000000"/>
                <w:sz w:val="28"/>
                <w:szCs w:val="28"/>
                <w:lang w:bidi="ar-IQ"/>
              </w:rPr>
            </w:pPr>
            <w:r>
              <w:rPr>
                <w:rFonts w:ascii="Cambria" w:hAnsi="Cambria" w:hint="cs"/>
                <w:color w:val="000000"/>
                <w:sz w:val="28"/>
                <w:szCs w:val="28"/>
                <w:rtl/>
                <w:lang w:bidi="ar-IQ"/>
              </w:rPr>
              <w:t>المناقشة والحوار</w:t>
            </w:r>
          </w:p>
        </w:tc>
      </w:tr>
      <w:tr w:rsidR="002447F0" w:rsidRPr="00DB131F" w14:paraId="18A1C16D" w14:textId="77777777" w:rsidTr="002447F0">
        <w:trPr>
          <w:trHeight w:val="400"/>
        </w:trPr>
        <w:tc>
          <w:tcPr>
            <w:tcW w:w="9720" w:type="dxa"/>
            <w:shd w:val="clear" w:color="auto" w:fill="auto"/>
            <w:vAlign w:val="center"/>
          </w:tcPr>
          <w:p w14:paraId="13ED7B59"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2447F0" w:rsidRPr="00DB131F" w14:paraId="31583821" w14:textId="77777777" w:rsidTr="002447F0">
        <w:trPr>
          <w:trHeight w:val="624"/>
        </w:trPr>
        <w:tc>
          <w:tcPr>
            <w:tcW w:w="9720" w:type="dxa"/>
            <w:shd w:val="clear" w:color="auto" w:fill="auto"/>
            <w:vAlign w:val="center"/>
          </w:tcPr>
          <w:p w14:paraId="10864000" w14:textId="77777777" w:rsidR="002447F0" w:rsidRPr="00FE35B4" w:rsidRDefault="002447F0" w:rsidP="00985F7D">
            <w:pPr>
              <w:pStyle w:val="ListParagraph"/>
              <w:numPr>
                <w:ilvl w:val="0"/>
                <w:numId w:val="106"/>
              </w:numPr>
              <w:autoSpaceDE w:val="0"/>
              <w:autoSpaceDN w:val="0"/>
              <w:adjustRightInd w:val="0"/>
              <w:spacing w:after="200" w:line="276" w:lineRule="auto"/>
              <w:jc w:val="center"/>
              <w:rPr>
                <w:rFonts w:ascii="Arial" w:hAnsi="Arial"/>
                <w:color w:val="000000"/>
                <w:sz w:val="28"/>
                <w:szCs w:val="28"/>
                <w:rtl/>
                <w:lang w:bidi="ar-IQ"/>
              </w:rPr>
            </w:pPr>
            <w:r>
              <w:rPr>
                <w:rFonts w:ascii="Arial" w:hAnsi="Arial" w:hint="cs"/>
                <w:color w:val="000000"/>
                <w:sz w:val="28"/>
                <w:szCs w:val="28"/>
                <w:rtl/>
                <w:lang w:bidi="ar-IQ"/>
              </w:rPr>
              <w:t>الاختبارات الموضوعيّة</w:t>
            </w:r>
          </w:p>
          <w:p w14:paraId="09520BD5" w14:textId="77777777" w:rsidR="002447F0" w:rsidRPr="006F1F84" w:rsidRDefault="002447F0" w:rsidP="00985F7D">
            <w:pPr>
              <w:pStyle w:val="ListParagraph"/>
              <w:numPr>
                <w:ilvl w:val="0"/>
                <w:numId w:val="106"/>
              </w:numPr>
              <w:autoSpaceDE w:val="0"/>
              <w:autoSpaceDN w:val="0"/>
              <w:adjustRightInd w:val="0"/>
              <w:spacing w:after="200" w:line="276" w:lineRule="auto"/>
              <w:ind w:left="342" w:firstLine="0"/>
              <w:jc w:val="center"/>
              <w:rPr>
                <w:rFonts w:ascii="Arial" w:hAnsi="Arial"/>
                <w:color w:val="000000"/>
                <w:sz w:val="28"/>
                <w:szCs w:val="28"/>
                <w:rtl/>
                <w:lang w:bidi="ar-IQ"/>
              </w:rPr>
            </w:pPr>
            <w:r w:rsidRPr="006F1F84">
              <w:rPr>
                <w:rFonts w:ascii="Arial" w:hAnsi="Arial" w:hint="cs"/>
                <w:color w:val="000000"/>
                <w:sz w:val="28"/>
                <w:szCs w:val="28"/>
                <w:rtl/>
                <w:lang w:bidi="ar-IQ"/>
              </w:rPr>
              <w:t>الاختبارات المقالية</w:t>
            </w:r>
            <w:r>
              <w:rPr>
                <w:rFonts w:ascii="Arial" w:hAnsi="Arial" w:hint="cs"/>
                <w:color w:val="000000"/>
                <w:sz w:val="28"/>
                <w:szCs w:val="28"/>
                <w:rtl/>
                <w:lang w:bidi="ar-IQ"/>
              </w:rPr>
              <w:t xml:space="preserve">                                                                                                  </w:t>
            </w:r>
            <w:r w:rsidRPr="006F1F84">
              <w:rPr>
                <w:rFonts w:ascii="Arial" w:hAnsi="Arial" w:hint="cs"/>
                <w:color w:val="000000"/>
                <w:sz w:val="28"/>
                <w:szCs w:val="28"/>
                <w:rtl/>
                <w:lang w:bidi="ar-IQ"/>
              </w:rPr>
              <w:t>ج- الإلقاء الشفوي</w:t>
            </w:r>
          </w:p>
          <w:p w14:paraId="2B9C96F6" w14:textId="77777777" w:rsidR="002447F0" w:rsidRPr="00615C45" w:rsidRDefault="002447F0" w:rsidP="00985F7D">
            <w:pPr>
              <w:autoSpaceDE w:val="0"/>
              <w:autoSpaceDN w:val="0"/>
              <w:adjustRightInd w:val="0"/>
              <w:ind w:firstLine="342"/>
              <w:jc w:val="center"/>
              <w:rPr>
                <w:rFonts w:ascii="Arial" w:hAnsi="Arial" w:cs="Arial"/>
                <w:color w:val="000000"/>
                <w:sz w:val="28"/>
                <w:szCs w:val="28"/>
                <w:lang w:bidi="ar-IQ"/>
              </w:rPr>
            </w:pPr>
          </w:p>
        </w:tc>
      </w:tr>
      <w:tr w:rsidR="002447F0" w:rsidRPr="00DB131F" w14:paraId="0DC6E58C" w14:textId="77777777" w:rsidTr="002447F0">
        <w:trPr>
          <w:trHeight w:val="1290"/>
        </w:trPr>
        <w:tc>
          <w:tcPr>
            <w:tcW w:w="9720" w:type="dxa"/>
            <w:shd w:val="clear" w:color="auto" w:fill="auto"/>
            <w:vAlign w:val="center"/>
          </w:tcPr>
          <w:p w14:paraId="206E1EE2"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ج- مهارات التفكير</w:t>
            </w:r>
          </w:p>
          <w:p w14:paraId="3BA39639" w14:textId="77777777" w:rsidR="002447F0" w:rsidRPr="006F1F84"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القدرة على الكتابة الصحيحة الخالية من الأغلاط الإملائية والنحوية                                  </w:t>
            </w: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الربط بين مستويات النظام اللغوي عند الكتابة والنطق.                                                     </w:t>
            </w: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 xml:space="preserve"> إمكانية إخضاع الجملة العربية للتحليل اللغوي المؤدي إلى استيعابها .                                          </w:t>
            </w:r>
            <w:r w:rsidRPr="00DB131F">
              <w:rPr>
                <w:rFonts w:ascii="Cambria" w:hAnsi="Cambria" w:cs="Times New Roman"/>
                <w:color w:val="000000"/>
                <w:sz w:val="28"/>
                <w:szCs w:val="28"/>
                <w:rtl/>
                <w:lang w:bidi="ar-IQ"/>
              </w:rPr>
              <w:t>ج4-</w:t>
            </w:r>
          </w:p>
        </w:tc>
      </w:tr>
      <w:tr w:rsidR="002447F0" w:rsidRPr="00DB131F" w14:paraId="479CFBD0" w14:textId="77777777" w:rsidTr="002447F0">
        <w:trPr>
          <w:trHeight w:val="1584"/>
        </w:trPr>
        <w:tc>
          <w:tcPr>
            <w:tcW w:w="9720" w:type="dxa"/>
            <w:shd w:val="clear" w:color="auto" w:fill="auto"/>
            <w:vAlign w:val="center"/>
          </w:tcPr>
          <w:p w14:paraId="2260E15C" w14:textId="77777777" w:rsidR="002447F0" w:rsidRDefault="002447F0" w:rsidP="00985F7D">
            <w:pPr>
              <w:autoSpaceDE w:val="0"/>
              <w:autoSpaceDN w:val="0"/>
              <w:adjustRightInd w:val="0"/>
              <w:ind w:left="432"/>
              <w:jc w:val="center"/>
              <w:rPr>
                <w:rFonts w:ascii="Arial" w:hAnsi="Arial" w:cs="Arial"/>
                <w:color w:val="000000"/>
                <w:sz w:val="28"/>
                <w:szCs w:val="28"/>
                <w:rtl/>
                <w:lang w:bidi="ar-IQ"/>
              </w:rPr>
            </w:pPr>
            <w:r w:rsidRPr="00DB131F">
              <w:rPr>
                <w:rFonts w:ascii="Cambria" w:hAnsi="Cambria" w:cs="Times New Roman"/>
                <w:color w:val="000000"/>
                <w:sz w:val="28"/>
                <w:szCs w:val="28"/>
                <w:rtl/>
                <w:lang w:bidi="ar-IQ"/>
              </w:rPr>
              <w:t xml:space="preserve">د - </w:t>
            </w:r>
            <w:r w:rsidRPr="00673687">
              <w:rPr>
                <w:rFonts w:ascii="Arial" w:hAnsi="Arial" w:cs="Arial"/>
                <w:color w:val="000000"/>
                <w:sz w:val="28"/>
                <w:szCs w:val="28"/>
                <w:rtl/>
                <w:lang w:bidi="ar-IQ"/>
              </w:rPr>
              <w:t>المهارات  العامة والمنقولة ( المهارات الأخرى المتعلقة بقابلية التوظيف والتطور الشخصي ).</w:t>
            </w:r>
          </w:p>
          <w:p w14:paraId="79B2546B" w14:textId="77777777" w:rsidR="002447F0" w:rsidRPr="00673687" w:rsidRDefault="002447F0" w:rsidP="00985F7D">
            <w:pPr>
              <w:autoSpaceDE w:val="0"/>
              <w:autoSpaceDN w:val="0"/>
              <w:adjustRightInd w:val="0"/>
              <w:ind w:left="432"/>
              <w:jc w:val="center"/>
              <w:rPr>
                <w:rFonts w:ascii="Arial" w:hAnsi="Arial" w:cs="Arial"/>
                <w:color w:val="000000"/>
                <w:sz w:val="28"/>
                <w:szCs w:val="28"/>
                <w:rtl/>
                <w:lang w:bidi="ar-IQ"/>
              </w:rPr>
            </w:pPr>
          </w:p>
          <w:p w14:paraId="495D9072" w14:textId="77777777" w:rsidR="002447F0" w:rsidRPr="00673687" w:rsidRDefault="002447F0" w:rsidP="00985F7D">
            <w:pPr>
              <w:jc w:val="center"/>
              <w:rPr>
                <w:rFonts w:ascii="Arial" w:hAnsi="Arial" w:cs="Arial"/>
                <w:b/>
                <w:bCs/>
                <w:sz w:val="28"/>
                <w:szCs w:val="28"/>
                <w:rtl/>
                <w:lang w:eastAsia="ko-KR" w:bidi="ar-IQ"/>
              </w:rPr>
            </w:pPr>
            <w:r w:rsidRPr="00673687">
              <w:rPr>
                <w:rFonts w:ascii="Arial" w:hAnsi="Arial" w:cs="Arial"/>
                <w:color w:val="000000"/>
                <w:sz w:val="28"/>
                <w:szCs w:val="28"/>
                <w:rtl/>
                <w:lang w:bidi="ar-IQ"/>
              </w:rPr>
              <w:t>د1-</w:t>
            </w:r>
            <w:r w:rsidRPr="00673687">
              <w:rPr>
                <w:rFonts w:ascii="Arial" w:hAnsi="Arial" w:cs="Arial"/>
                <w:b/>
                <w:bCs/>
                <w:sz w:val="28"/>
                <w:szCs w:val="28"/>
                <w:rtl/>
                <w:lang w:eastAsia="ko-KR" w:bidi="ar-IQ"/>
              </w:rPr>
              <w:t>-</w:t>
            </w:r>
            <w:r>
              <w:rPr>
                <w:rFonts w:ascii="Arial" w:hAnsi="Arial" w:cs="Arial" w:hint="cs"/>
                <w:b/>
                <w:bCs/>
                <w:sz w:val="28"/>
                <w:szCs w:val="28"/>
                <w:rtl/>
                <w:lang w:eastAsia="ko-KR" w:bidi="ar-IQ"/>
              </w:rPr>
              <w:t xml:space="preserve"> </w:t>
            </w:r>
            <w:r>
              <w:rPr>
                <w:rFonts w:ascii="Simplified Arabic" w:hAnsi="Simplified Arabic" w:cs="Simplified Arabic" w:hint="cs"/>
                <w:sz w:val="28"/>
                <w:szCs w:val="28"/>
                <w:rtl/>
                <w:lang w:bidi="ar-AE"/>
              </w:rPr>
              <w:t xml:space="preserve"> تحلل نصوصا تحتوي على معرف لغوية متعددة .</w:t>
            </w:r>
          </w:p>
          <w:p w14:paraId="257B3DC2" w14:textId="77777777" w:rsidR="002447F0" w:rsidRDefault="002447F0" w:rsidP="00985F7D">
            <w:pPr>
              <w:jc w:val="center"/>
              <w:rPr>
                <w:rFonts w:ascii="Arial" w:hAnsi="Arial" w:cs="Arial"/>
                <w:b/>
                <w:bCs/>
                <w:sz w:val="28"/>
                <w:szCs w:val="28"/>
                <w:rtl/>
                <w:lang w:eastAsia="ko-KR" w:bidi="ar-IQ"/>
              </w:rPr>
            </w:pPr>
            <w:r w:rsidRPr="00673687">
              <w:rPr>
                <w:rFonts w:ascii="Arial" w:hAnsi="Arial" w:cs="Arial"/>
                <w:color w:val="000000"/>
                <w:sz w:val="28"/>
                <w:szCs w:val="28"/>
                <w:rtl/>
                <w:lang w:bidi="ar-IQ"/>
              </w:rPr>
              <w:t>د2</w:t>
            </w:r>
            <w:r>
              <w:rPr>
                <w:rFonts w:ascii="Arial" w:hAnsi="Arial" w:cs="Arial"/>
                <w:color w:val="000000"/>
                <w:sz w:val="28"/>
                <w:szCs w:val="28"/>
                <w:rtl/>
                <w:lang w:bidi="ar-IQ"/>
              </w:rPr>
              <w:t>—</w:t>
            </w:r>
            <w:r>
              <w:rPr>
                <w:rFonts w:ascii="Arial" w:hAnsi="Arial" w:cs="Arial" w:hint="cs"/>
                <w:color w:val="000000"/>
                <w:sz w:val="28"/>
                <w:szCs w:val="28"/>
                <w:rtl/>
                <w:lang w:bidi="ar-IQ"/>
              </w:rPr>
              <w:t xml:space="preserve"> </w:t>
            </w:r>
            <w:r>
              <w:rPr>
                <w:rFonts w:ascii="Simplified Arabic" w:hAnsi="Simplified Arabic" w:cs="Simplified Arabic" w:hint="cs"/>
                <w:sz w:val="28"/>
                <w:szCs w:val="28"/>
                <w:rtl/>
                <w:lang w:bidi="ar-AE"/>
              </w:rPr>
              <w:t xml:space="preserve"> تستخلص الموضوعات الصرفية والنحوية من بعض آيات القرآن الكريم .</w:t>
            </w:r>
          </w:p>
          <w:p w14:paraId="03FCF4E0" w14:textId="77777777" w:rsidR="002447F0" w:rsidRPr="00673687" w:rsidRDefault="002447F0" w:rsidP="00985F7D">
            <w:pPr>
              <w:jc w:val="center"/>
              <w:rPr>
                <w:rFonts w:ascii="Arial" w:hAnsi="Arial" w:cs="Arial"/>
                <w:color w:val="000000"/>
                <w:sz w:val="28"/>
                <w:szCs w:val="28"/>
                <w:rtl/>
                <w:lang w:bidi="ar-IQ"/>
              </w:rPr>
            </w:pPr>
            <w:r w:rsidRPr="00673687">
              <w:rPr>
                <w:rFonts w:ascii="Arial" w:hAnsi="Arial" w:cs="Arial"/>
                <w:color w:val="000000"/>
                <w:sz w:val="28"/>
                <w:szCs w:val="28"/>
                <w:rtl/>
                <w:lang w:bidi="ar-IQ"/>
              </w:rPr>
              <w:t>د3-</w:t>
            </w:r>
            <w:r>
              <w:rPr>
                <w:rFonts w:ascii="Arial" w:hAnsi="Arial" w:cs="Arial" w:hint="cs"/>
                <w:color w:val="000000"/>
                <w:sz w:val="28"/>
                <w:szCs w:val="28"/>
                <w:rtl/>
                <w:lang w:bidi="ar-IQ"/>
              </w:rPr>
              <w:t xml:space="preserve"> </w:t>
            </w:r>
            <w:r>
              <w:rPr>
                <w:rFonts w:ascii="Simplified Arabic" w:hAnsi="Simplified Arabic" w:cs="Simplified Arabic" w:hint="cs"/>
                <w:sz w:val="28"/>
                <w:szCs w:val="28"/>
                <w:rtl/>
                <w:lang w:bidi="ar-AE"/>
              </w:rPr>
              <w:t xml:space="preserve"> تفرق بين أنواع الكلمات صرفيا وبين مواقع الكلمات نحويا في بعض النصوص الفصيحة .</w:t>
            </w:r>
          </w:p>
          <w:p w14:paraId="1A4AEE19" w14:textId="77777777" w:rsidR="002447F0" w:rsidRPr="00DB131F" w:rsidRDefault="002447F0" w:rsidP="00985F7D">
            <w:pPr>
              <w:tabs>
                <w:tab w:val="left" w:pos="687"/>
              </w:tabs>
              <w:autoSpaceDE w:val="0"/>
              <w:autoSpaceDN w:val="0"/>
              <w:adjustRightInd w:val="0"/>
              <w:jc w:val="center"/>
              <w:rPr>
                <w:rFonts w:ascii="Cambria" w:hAnsi="Cambria" w:cs="Times New Roman"/>
                <w:color w:val="000000"/>
                <w:sz w:val="28"/>
                <w:szCs w:val="28"/>
                <w:lang w:bidi="ar-IQ"/>
              </w:rPr>
            </w:pPr>
            <w:r w:rsidRPr="00673687">
              <w:rPr>
                <w:rFonts w:ascii="Arial" w:hAnsi="Arial" w:cs="Arial"/>
                <w:color w:val="000000"/>
                <w:sz w:val="28"/>
                <w:szCs w:val="28"/>
                <w:rtl/>
                <w:lang w:bidi="ar-IQ"/>
              </w:rPr>
              <w:t>د4-</w:t>
            </w:r>
            <w:r>
              <w:rPr>
                <w:rFonts w:ascii="Arial" w:hAnsi="Arial" w:cs="Arial" w:hint="cs"/>
                <w:color w:val="000000"/>
                <w:sz w:val="28"/>
                <w:szCs w:val="28"/>
                <w:rtl/>
                <w:lang w:bidi="ar-IQ"/>
              </w:rPr>
              <w:t xml:space="preserve"> تحدد الرسم الإملائي الصحيح للكلمات عند الكتابة.</w:t>
            </w:r>
          </w:p>
        </w:tc>
      </w:tr>
    </w:tbl>
    <w:tbl>
      <w:tblPr>
        <w:tblpPr w:leftFromText="180" w:rightFromText="180" w:vertAnchor="text" w:horzAnchor="margin" w:tblpXSpec="center" w:tblpY="-167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2447F0" w:rsidRPr="00DB131F" w14:paraId="6A1A060D" w14:textId="77777777" w:rsidTr="002447F0">
        <w:trPr>
          <w:trHeight w:val="538"/>
        </w:trPr>
        <w:tc>
          <w:tcPr>
            <w:tcW w:w="9720" w:type="dxa"/>
            <w:gridSpan w:val="6"/>
            <w:shd w:val="clear" w:color="auto" w:fill="auto"/>
            <w:vAlign w:val="center"/>
          </w:tcPr>
          <w:p w14:paraId="6C754662" w14:textId="77777777" w:rsidR="002447F0" w:rsidRPr="00DB131F" w:rsidRDefault="002447F0"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2447F0" w:rsidRPr="00DB131F" w14:paraId="060790FE" w14:textId="77777777" w:rsidTr="002447F0">
        <w:trPr>
          <w:trHeight w:val="907"/>
        </w:trPr>
        <w:tc>
          <w:tcPr>
            <w:tcW w:w="1260" w:type="dxa"/>
            <w:shd w:val="clear" w:color="auto" w:fill="auto"/>
            <w:vAlign w:val="center"/>
          </w:tcPr>
          <w:p w14:paraId="036702A8"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14:paraId="21DDAA05"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14:paraId="4FD04421"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14:paraId="03D27651"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14:paraId="3C11AA1D"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14:paraId="0CB7E637"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2447F0" w:rsidRPr="00673687" w14:paraId="4357A461" w14:textId="77777777" w:rsidTr="002447F0">
        <w:trPr>
          <w:trHeight w:val="399"/>
        </w:trPr>
        <w:tc>
          <w:tcPr>
            <w:tcW w:w="1260" w:type="dxa"/>
            <w:shd w:val="clear" w:color="auto" w:fill="auto"/>
            <w:vAlign w:val="center"/>
          </w:tcPr>
          <w:p w14:paraId="6B521EE9" w14:textId="77777777" w:rsidR="002447F0" w:rsidRPr="00673687" w:rsidRDefault="002447F0" w:rsidP="00985F7D">
            <w:pPr>
              <w:jc w:val="center"/>
              <w:rPr>
                <w:rFonts w:ascii="Arial" w:hAnsi="Arial" w:cs="Arial"/>
                <w:b/>
                <w:bCs/>
                <w:rtl/>
              </w:rPr>
            </w:pPr>
            <w:r w:rsidRPr="00673687">
              <w:rPr>
                <w:rFonts w:ascii="Arial" w:hAnsi="Arial" w:cs="Arial"/>
                <w:b/>
                <w:bCs/>
                <w:rtl/>
              </w:rPr>
              <w:t>1</w:t>
            </w:r>
          </w:p>
        </w:tc>
        <w:tc>
          <w:tcPr>
            <w:tcW w:w="1260" w:type="dxa"/>
            <w:shd w:val="clear" w:color="auto" w:fill="auto"/>
            <w:vAlign w:val="center"/>
          </w:tcPr>
          <w:p w14:paraId="4878CB27" w14:textId="77777777" w:rsidR="002447F0" w:rsidRPr="00673687" w:rsidRDefault="002447F0" w:rsidP="00985F7D">
            <w:pPr>
              <w:tabs>
                <w:tab w:val="left" w:pos="642"/>
              </w:tabs>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5D167068" w14:textId="77777777" w:rsidR="002447F0" w:rsidRPr="00673687" w:rsidRDefault="002447F0" w:rsidP="00985F7D">
            <w:pPr>
              <w:jc w:val="center"/>
              <w:rPr>
                <w:rFonts w:ascii="Arial" w:hAnsi="Arial" w:cs="Arial"/>
                <w:b/>
                <w:bCs/>
                <w:rtl/>
              </w:rPr>
            </w:pPr>
            <w:r>
              <w:rPr>
                <w:rFonts w:ascii="Arial" w:hAnsi="Arial" w:cs="Arial" w:hint="cs"/>
                <w:b/>
                <w:bCs/>
                <w:rtl/>
              </w:rPr>
              <w:t>معرفة المستوى الصوتي والمستوى الصرفي</w:t>
            </w:r>
          </w:p>
        </w:tc>
        <w:tc>
          <w:tcPr>
            <w:tcW w:w="2160" w:type="dxa"/>
            <w:shd w:val="clear" w:color="auto" w:fill="auto"/>
            <w:vAlign w:val="center"/>
          </w:tcPr>
          <w:p w14:paraId="40E32C6F" w14:textId="77777777" w:rsidR="002447F0" w:rsidRPr="00673687" w:rsidRDefault="002447F0" w:rsidP="00985F7D">
            <w:pPr>
              <w:jc w:val="center"/>
              <w:rPr>
                <w:rFonts w:ascii="Arial" w:hAnsi="Arial" w:cs="Arial"/>
                <w:b/>
                <w:bCs/>
                <w:rtl/>
              </w:rPr>
            </w:pPr>
            <w:r>
              <w:rPr>
                <w:rFonts w:ascii="Arial" w:hAnsi="Arial" w:cs="Arial" w:hint="cs"/>
                <w:b/>
                <w:bCs/>
                <w:rtl/>
              </w:rPr>
              <w:t>مستويات النظام اللغوي</w:t>
            </w:r>
          </w:p>
        </w:tc>
        <w:tc>
          <w:tcPr>
            <w:tcW w:w="1440" w:type="dxa"/>
            <w:shd w:val="clear" w:color="auto" w:fill="auto"/>
            <w:vAlign w:val="center"/>
          </w:tcPr>
          <w:p w14:paraId="662C7251" w14:textId="77777777" w:rsidR="002447F0" w:rsidRPr="00673687" w:rsidRDefault="002447F0" w:rsidP="00985F7D">
            <w:pPr>
              <w:tabs>
                <w:tab w:val="left" w:pos="642"/>
              </w:tabs>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14:paraId="522A7F04" w14:textId="77777777" w:rsidR="002447F0" w:rsidRPr="00673687" w:rsidRDefault="002447F0" w:rsidP="00985F7D">
            <w:pPr>
              <w:tabs>
                <w:tab w:val="left" w:pos="642"/>
              </w:tabs>
              <w:autoSpaceDE w:val="0"/>
              <w:autoSpaceDN w:val="0"/>
              <w:adjustRightInd w:val="0"/>
              <w:jc w:val="center"/>
              <w:rPr>
                <w:rFonts w:ascii="Arial" w:hAnsi="Arial" w:cs="Arial"/>
                <w:color w:val="000000"/>
                <w:sz w:val="28"/>
                <w:szCs w:val="28"/>
                <w:lang w:bidi="ar-IQ"/>
              </w:rPr>
            </w:pPr>
          </w:p>
        </w:tc>
      </w:tr>
      <w:tr w:rsidR="002447F0" w:rsidRPr="00673687" w14:paraId="2F83A41A" w14:textId="77777777" w:rsidTr="002447F0">
        <w:trPr>
          <w:trHeight w:val="339"/>
        </w:trPr>
        <w:tc>
          <w:tcPr>
            <w:tcW w:w="1260" w:type="dxa"/>
            <w:shd w:val="clear" w:color="auto" w:fill="auto"/>
            <w:vAlign w:val="center"/>
          </w:tcPr>
          <w:p w14:paraId="1449F49C" w14:textId="77777777" w:rsidR="002447F0" w:rsidRPr="00673687" w:rsidRDefault="002447F0" w:rsidP="00985F7D">
            <w:pPr>
              <w:jc w:val="center"/>
              <w:rPr>
                <w:rFonts w:ascii="Arial" w:hAnsi="Arial" w:cs="Arial"/>
                <w:b/>
                <w:bCs/>
                <w:rtl/>
              </w:rPr>
            </w:pPr>
            <w:r w:rsidRPr="00673687">
              <w:rPr>
                <w:rFonts w:ascii="Arial" w:hAnsi="Arial" w:cs="Arial"/>
                <w:b/>
                <w:bCs/>
                <w:rtl/>
              </w:rPr>
              <w:t>2</w:t>
            </w:r>
          </w:p>
        </w:tc>
        <w:tc>
          <w:tcPr>
            <w:tcW w:w="1260" w:type="dxa"/>
            <w:shd w:val="clear" w:color="auto" w:fill="auto"/>
            <w:vAlign w:val="center"/>
          </w:tcPr>
          <w:p w14:paraId="7439B034" w14:textId="77777777" w:rsidR="002447F0" w:rsidRPr="00673687" w:rsidRDefault="002447F0" w:rsidP="00985F7D">
            <w:pPr>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tcPr>
          <w:p w14:paraId="6429A92F" w14:textId="77777777" w:rsidR="002447F0" w:rsidRPr="00673687" w:rsidRDefault="002447F0" w:rsidP="00985F7D">
            <w:pPr>
              <w:jc w:val="center"/>
              <w:rPr>
                <w:rFonts w:ascii="Arial" w:hAnsi="Arial" w:cs="Arial"/>
                <w:b/>
                <w:bCs/>
              </w:rPr>
            </w:pPr>
            <w:r>
              <w:rPr>
                <w:rFonts w:ascii="Arial" w:hAnsi="Arial" w:cs="Arial" w:hint="cs"/>
                <w:b/>
                <w:bCs/>
                <w:rtl/>
              </w:rPr>
              <w:t>معرفة المستوى النحوي والمستوى البلاغي</w:t>
            </w:r>
          </w:p>
        </w:tc>
        <w:tc>
          <w:tcPr>
            <w:tcW w:w="2160" w:type="dxa"/>
            <w:shd w:val="clear" w:color="auto" w:fill="auto"/>
          </w:tcPr>
          <w:p w14:paraId="2D4C584D" w14:textId="77777777" w:rsidR="002447F0" w:rsidRPr="00673687" w:rsidRDefault="002447F0" w:rsidP="00985F7D">
            <w:pPr>
              <w:jc w:val="center"/>
              <w:rPr>
                <w:rFonts w:ascii="Arial" w:hAnsi="Arial" w:cs="Arial"/>
                <w:b/>
                <w:bCs/>
              </w:rPr>
            </w:pPr>
            <w:r>
              <w:rPr>
                <w:rFonts w:ascii="Arial" w:hAnsi="Arial" w:cs="Arial" w:hint="cs"/>
                <w:b/>
                <w:bCs/>
                <w:rtl/>
              </w:rPr>
              <w:t>=</w:t>
            </w:r>
          </w:p>
        </w:tc>
        <w:tc>
          <w:tcPr>
            <w:tcW w:w="1440" w:type="dxa"/>
            <w:shd w:val="clear" w:color="auto" w:fill="auto"/>
            <w:vAlign w:val="center"/>
          </w:tcPr>
          <w:p w14:paraId="64E44ED9" w14:textId="77777777" w:rsidR="002447F0" w:rsidRPr="00673687" w:rsidRDefault="002447F0" w:rsidP="00985F7D">
            <w:pPr>
              <w:jc w:val="center"/>
              <w:rPr>
                <w:rFonts w:ascii="Arial" w:hAnsi="Arial" w:cs="Arial"/>
                <w:color w:val="000000"/>
                <w:sz w:val="28"/>
                <w:szCs w:val="28"/>
                <w:lang w:bidi="ar-IQ"/>
              </w:rPr>
            </w:pPr>
          </w:p>
        </w:tc>
        <w:tc>
          <w:tcPr>
            <w:tcW w:w="1440" w:type="dxa"/>
            <w:shd w:val="clear" w:color="auto" w:fill="auto"/>
            <w:vAlign w:val="center"/>
          </w:tcPr>
          <w:p w14:paraId="25B1C29C" w14:textId="77777777" w:rsidR="002447F0" w:rsidRPr="00673687" w:rsidRDefault="002447F0" w:rsidP="00985F7D">
            <w:pPr>
              <w:jc w:val="center"/>
              <w:rPr>
                <w:rFonts w:ascii="Arial" w:hAnsi="Arial" w:cs="Arial"/>
                <w:color w:val="000000"/>
                <w:sz w:val="28"/>
                <w:szCs w:val="28"/>
                <w:lang w:bidi="ar-IQ"/>
              </w:rPr>
            </w:pPr>
          </w:p>
        </w:tc>
      </w:tr>
      <w:tr w:rsidR="002447F0" w:rsidRPr="00673687" w14:paraId="6A897AFD" w14:textId="77777777" w:rsidTr="002447F0">
        <w:trPr>
          <w:trHeight w:val="320"/>
        </w:trPr>
        <w:tc>
          <w:tcPr>
            <w:tcW w:w="1260" w:type="dxa"/>
            <w:shd w:val="clear" w:color="auto" w:fill="auto"/>
            <w:vAlign w:val="center"/>
          </w:tcPr>
          <w:p w14:paraId="683B5395" w14:textId="77777777" w:rsidR="002447F0" w:rsidRPr="00673687" w:rsidRDefault="002447F0" w:rsidP="00985F7D">
            <w:pPr>
              <w:jc w:val="center"/>
              <w:rPr>
                <w:rFonts w:ascii="Arial" w:hAnsi="Arial" w:cs="Arial"/>
                <w:b/>
                <w:bCs/>
                <w:rtl/>
              </w:rPr>
            </w:pPr>
            <w:r w:rsidRPr="00673687">
              <w:rPr>
                <w:rFonts w:ascii="Arial" w:hAnsi="Arial" w:cs="Arial"/>
                <w:b/>
                <w:bCs/>
                <w:rtl/>
              </w:rPr>
              <w:t>3</w:t>
            </w:r>
          </w:p>
        </w:tc>
        <w:tc>
          <w:tcPr>
            <w:tcW w:w="1260" w:type="dxa"/>
            <w:shd w:val="clear" w:color="auto" w:fill="auto"/>
            <w:vAlign w:val="center"/>
          </w:tcPr>
          <w:p w14:paraId="470268AD"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tcPr>
          <w:p w14:paraId="42767DC1" w14:textId="77777777" w:rsidR="002447F0" w:rsidRPr="00673687" w:rsidRDefault="002447F0" w:rsidP="00985F7D">
            <w:pPr>
              <w:jc w:val="center"/>
              <w:rPr>
                <w:rFonts w:ascii="Arial" w:hAnsi="Arial" w:cs="Arial"/>
                <w:b/>
                <w:bCs/>
              </w:rPr>
            </w:pPr>
            <w:r>
              <w:rPr>
                <w:rFonts w:ascii="Arial" w:hAnsi="Arial" w:cs="Arial" w:hint="cs"/>
                <w:b/>
                <w:bCs/>
                <w:rtl/>
              </w:rPr>
              <w:t>معرفة المستوى الدلالي والمستوى الكتابي</w:t>
            </w:r>
          </w:p>
        </w:tc>
        <w:tc>
          <w:tcPr>
            <w:tcW w:w="2160" w:type="dxa"/>
            <w:shd w:val="clear" w:color="auto" w:fill="auto"/>
          </w:tcPr>
          <w:p w14:paraId="56C324D6" w14:textId="77777777" w:rsidR="002447F0" w:rsidRPr="00673687" w:rsidRDefault="002447F0" w:rsidP="00985F7D">
            <w:pPr>
              <w:jc w:val="center"/>
              <w:rPr>
                <w:rFonts w:ascii="Arial" w:hAnsi="Arial" w:cs="Arial"/>
                <w:b/>
                <w:bCs/>
              </w:rPr>
            </w:pPr>
            <w:r>
              <w:rPr>
                <w:rFonts w:ascii="Arial" w:hAnsi="Arial" w:cs="Arial" w:hint="cs"/>
                <w:b/>
                <w:bCs/>
                <w:rtl/>
              </w:rPr>
              <w:t>=</w:t>
            </w:r>
          </w:p>
        </w:tc>
        <w:tc>
          <w:tcPr>
            <w:tcW w:w="1440" w:type="dxa"/>
            <w:shd w:val="clear" w:color="auto" w:fill="auto"/>
            <w:vAlign w:val="center"/>
          </w:tcPr>
          <w:p w14:paraId="176909C6"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14:paraId="33A8B737"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r>
      <w:tr w:rsidR="002447F0" w:rsidRPr="00673687" w14:paraId="590F3916" w14:textId="77777777" w:rsidTr="002447F0">
        <w:trPr>
          <w:trHeight w:val="331"/>
        </w:trPr>
        <w:tc>
          <w:tcPr>
            <w:tcW w:w="1260" w:type="dxa"/>
            <w:shd w:val="clear" w:color="auto" w:fill="auto"/>
            <w:vAlign w:val="center"/>
          </w:tcPr>
          <w:p w14:paraId="37403D16" w14:textId="77777777" w:rsidR="002447F0" w:rsidRPr="00673687" w:rsidRDefault="002447F0" w:rsidP="00985F7D">
            <w:pPr>
              <w:jc w:val="center"/>
              <w:rPr>
                <w:rFonts w:ascii="Arial" w:hAnsi="Arial" w:cs="Arial"/>
                <w:b/>
                <w:bCs/>
                <w:rtl/>
              </w:rPr>
            </w:pPr>
            <w:r w:rsidRPr="00673687">
              <w:rPr>
                <w:rFonts w:ascii="Arial" w:hAnsi="Arial" w:cs="Arial"/>
                <w:b/>
                <w:bCs/>
                <w:rtl/>
              </w:rPr>
              <w:t>4</w:t>
            </w:r>
          </w:p>
        </w:tc>
        <w:tc>
          <w:tcPr>
            <w:tcW w:w="1260" w:type="dxa"/>
            <w:shd w:val="clear" w:color="auto" w:fill="auto"/>
            <w:vAlign w:val="center"/>
          </w:tcPr>
          <w:p w14:paraId="36745487"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27DB8939" w14:textId="77777777" w:rsidR="002447F0" w:rsidRPr="00673687" w:rsidRDefault="002447F0" w:rsidP="00985F7D">
            <w:pPr>
              <w:jc w:val="center"/>
              <w:rPr>
                <w:rFonts w:ascii="Arial" w:hAnsi="Arial" w:cs="Arial"/>
                <w:b/>
                <w:bCs/>
                <w:rtl/>
              </w:rPr>
            </w:pPr>
            <w:r>
              <w:rPr>
                <w:rFonts w:ascii="Arial" w:hAnsi="Arial" w:cs="Arial" w:hint="cs"/>
                <w:b/>
                <w:bCs/>
                <w:rtl/>
              </w:rPr>
              <w:t>كتابة الهمزة في بداية الكلمة (الوصل والقطع)</w:t>
            </w:r>
          </w:p>
        </w:tc>
        <w:tc>
          <w:tcPr>
            <w:tcW w:w="2160" w:type="dxa"/>
            <w:shd w:val="clear" w:color="auto" w:fill="auto"/>
            <w:vAlign w:val="center"/>
          </w:tcPr>
          <w:p w14:paraId="2C2C22CE" w14:textId="77777777" w:rsidR="002447F0" w:rsidRPr="00673687" w:rsidRDefault="002447F0" w:rsidP="00985F7D">
            <w:pPr>
              <w:jc w:val="center"/>
              <w:rPr>
                <w:rFonts w:ascii="Arial" w:hAnsi="Arial" w:cs="Arial"/>
                <w:b/>
                <w:bCs/>
                <w:rtl/>
              </w:rPr>
            </w:pPr>
            <w:r>
              <w:rPr>
                <w:rFonts w:ascii="Arial" w:hAnsi="Arial" w:cs="Arial" w:hint="cs"/>
                <w:b/>
                <w:bCs/>
                <w:rtl/>
              </w:rPr>
              <w:t>المستوى الكتابي</w:t>
            </w:r>
          </w:p>
        </w:tc>
        <w:tc>
          <w:tcPr>
            <w:tcW w:w="1440" w:type="dxa"/>
            <w:shd w:val="clear" w:color="auto" w:fill="auto"/>
            <w:vAlign w:val="center"/>
          </w:tcPr>
          <w:p w14:paraId="343FFD2C"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14:paraId="15E04DA4"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r>
      <w:tr w:rsidR="002447F0" w:rsidRPr="00673687" w14:paraId="5D42EEB4" w14:textId="77777777" w:rsidTr="002447F0">
        <w:trPr>
          <w:trHeight w:val="340"/>
        </w:trPr>
        <w:tc>
          <w:tcPr>
            <w:tcW w:w="1260" w:type="dxa"/>
            <w:shd w:val="clear" w:color="auto" w:fill="auto"/>
            <w:vAlign w:val="center"/>
          </w:tcPr>
          <w:p w14:paraId="380DD6C9" w14:textId="77777777" w:rsidR="002447F0" w:rsidRPr="00673687" w:rsidRDefault="002447F0" w:rsidP="00985F7D">
            <w:pPr>
              <w:jc w:val="center"/>
              <w:rPr>
                <w:rFonts w:ascii="Arial" w:hAnsi="Arial" w:cs="Arial"/>
                <w:b/>
                <w:bCs/>
                <w:rtl/>
              </w:rPr>
            </w:pPr>
            <w:r w:rsidRPr="00673687">
              <w:rPr>
                <w:rFonts w:ascii="Arial" w:hAnsi="Arial" w:cs="Arial"/>
                <w:b/>
                <w:bCs/>
                <w:rtl/>
              </w:rPr>
              <w:t>5</w:t>
            </w:r>
          </w:p>
        </w:tc>
        <w:tc>
          <w:tcPr>
            <w:tcW w:w="1260" w:type="dxa"/>
            <w:shd w:val="clear" w:color="auto" w:fill="auto"/>
            <w:vAlign w:val="center"/>
          </w:tcPr>
          <w:p w14:paraId="05F5B60A"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3E554904" w14:textId="77777777" w:rsidR="002447F0" w:rsidRPr="00673687" w:rsidRDefault="002447F0" w:rsidP="00985F7D">
            <w:pPr>
              <w:jc w:val="center"/>
              <w:rPr>
                <w:rFonts w:ascii="Arial" w:hAnsi="Arial" w:cs="Arial"/>
                <w:b/>
                <w:bCs/>
                <w:rtl/>
              </w:rPr>
            </w:pPr>
            <w:r>
              <w:rPr>
                <w:rFonts w:ascii="Arial" w:hAnsi="Arial" w:cs="Arial" w:hint="cs"/>
                <w:b/>
                <w:bCs/>
                <w:rtl/>
              </w:rPr>
              <w:t>كتابة الهمزة الوسطية</w:t>
            </w:r>
          </w:p>
        </w:tc>
        <w:tc>
          <w:tcPr>
            <w:tcW w:w="2160" w:type="dxa"/>
            <w:shd w:val="clear" w:color="auto" w:fill="auto"/>
            <w:vAlign w:val="center"/>
          </w:tcPr>
          <w:p w14:paraId="68DEFECF" w14:textId="77777777" w:rsidR="002447F0" w:rsidRPr="00673687" w:rsidRDefault="002447F0" w:rsidP="00985F7D">
            <w:pPr>
              <w:jc w:val="center"/>
              <w:rPr>
                <w:rFonts w:ascii="Arial" w:hAnsi="Arial" w:cs="Arial"/>
                <w:b/>
                <w:bCs/>
                <w:rtl/>
              </w:rPr>
            </w:pPr>
            <w:r>
              <w:rPr>
                <w:rFonts w:ascii="Arial" w:hAnsi="Arial" w:cs="Arial" w:hint="cs"/>
                <w:b/>
                <w:bCs/>
                <w:rtl/>
              </w:rPr>
              <w:t>=</w:t>
            </w:r>
          </w:p>
        </w:tc>
        <w:tc>
          <w:tcPr>
            <w:tcW w:w="1440" w:type="dxa"/>
            <w:shd w:val="clear" w:color="auto" w:fill="auto"/>
            <w:vAlign w:val="center"/>
          </w:tcPr>
          <w:p w14:paraId="4DE23BAB"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14:paraId="7B17DB3F"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r>
      <w:tr w:rsidR="002447F0" w:rsidRPr="00673687" w14:paraId="6A1AE0E5" w14:textId="77777777" w:rsidTr="002447F0">
        <w:trPr>
          <w:trHeight w:val="323"/>
        </w:trPr>
        <w:tc>
          <w:tcPr>
            <w:tcW w:w="1260" w:type="dxa"/>
            <w:shd w:val="clear" w:color="auto" w:fill="auto"/>
            <w:vAlign w:val="center"/>
          </w:tcPr>
          <w:p w14:paraId="6BCC621A" w14:textId="77777777" w:rsidR="002447F0" w:rsidRPr="00673687" w:rsidRDefault="002447F0" w:rsidP="00985F7D">
            <w:pPr>
              <w:jc w:val="center"/>
              <w:rPr>
                <w:rFonts w:ascii="Arial" w:hAnsi="Arial" w:cs="Arial"/>
                <w:b/>
                <w:bCs/>
                <w:rtl/>
              </w:rPr>
            </w:pPr>
            <w:r w:rsidRPr="00673687">
              <w:rPr>
                <w:rFonts w:ascii="Arial" w:hAnsi="Arial" w:cs="Arial"/>
                <w:b/>
                <w:bCs/>
                <w:rtl/>
              </w:rPr>
              <w:t>6</w:t>
            </w:r>
          </w:p>
        </w:tc>
        <w:tc>
          <w:tcPr>
            <w:tcW w:w="1260" w:type="dxa"/>
            <w:shd w:val="clear" w:color="auto" w:fill="auto"/>
            <w:vAlign w:val="center"/>
          </w:tcPr>
          <w:p w14:paraId="1ADC832C"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18A0EF0D" w14:textId="77777777" w:rsidR="002447F0" w:rsidRPr="00673687" w:rsidRDefault="002447F0" w:rsidP="00985F7D">
            <w:pPr>
              <w:jc w:val="center"/>
              <w:rPr>
                <w:rFonts w:ascii="Arial" w:hAnsi="Arial" w:cs="Arial"/>
                <w:b/>
                <w:bCs/>
                <w:rtl/>
              </w:rPr>
            </w:pPr>
            <w:r>
              <w:rPr>
                <w:rFonts w:ascii="Arial" w:hAnsi="Arial" w:cs="Arial" w:hint="cs"/>
                <w:b/>
                <w:bCs/>
                <w:rtl/>
              </w:rPr>
              <w:t>كتابة الهمزة المتطرفة</w:t>
            </w:r>
          </w:p>
        </w:tc>
        <w:tc>
          <w:tcPr>
            <w:tcW w:w="2160" w:type="dxa"/>
            <w:shd w:val="clear" w:color="auto" w:fill="auto"/>
            <w:vAlign w:val="center"/>
          </w:tcPr>
          <w:p w14:paraId="70FF84CF" w14:textId="77777777" w:rsidR="002447F0" w:rsidRPr="00673687" w:rsidRDefault="002447F0" w:rsidP="00985F7D">
            <w:pPr>
              <w:jc w:val="center"/>
              <w:rPr>
                <w:rFonts w:ascii="Arial" w:hAnsi="Arial" w:cs="Arial"/>
                <w:b/>
                <w:bCs/>
                <w:rtl/>
              </w:rPr>
            </w:pPr>
            <w:r>
              <w:rPr>
                <w:rFonts w:ascii="Arial" w:hAnsi="Arial" w:cs="Arial" w:hint="cs"/>
                <w:b/>
                <w:bCs/>
                <w:rtl/>
              </w:rPr>
              <w:t>=</w:t>
            </w:r>
          </w:p>
        </w:tc>
        <w:tc>
          <w:tcPr>
            <w:tcW w:w="1440" w:type="dxa"/>
            <w:shd w:val="clear" w:color="auto" w:fill="auto"/>
            <w:vAlign w:val="center"/>
          </w:tcPr>
          <w:p w14:paraId="1596F728"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14:paraId="5B947A0B"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r>
      <w:tr w:rsidR="002447F0" w:rsidRPr="00673687" w14:paraId="7536135F" w14:textId="77777777" w:rsidTr="002447F0">
        <w:trPr>
          <w:trHeight w:val="319"/>
        </w:trPr>
        <w:tc>
          <w:tcPr>
            <w:tcW w:w="1260" w:type="dxa"/>
            <w:shd w:val="clear" w:color="auto" w:fill="auto"/>
            <w:vAlign w:val="center"/>
          </w:tcPr>
          <w:p w14:paraId="2432966C" w14:textId="77777777" w:rsidR="002447F0" w:rsidRPr="00673687" w:rsidRDefault="002447F0" w:rsidP="00985F7D">
            <w:pPr>
              <w:jc w:val="center"/>
              <w:rPr>
                <w:rFonts w:ascii="Arial" w:hAnsi="Arial" w:cs="Arial"/>
                <w:b/>
                <w:bCs/>
                <w:rtl/>
              </w:rPr>
            </w:pPr>
            <w:r w:rsidRPr="00673687">
              <w:rPr>
                <w:rFonts w:ascii="Arial" w:hAnsi="Arial" w:cs="Arial"/>
                <w:b/>
                <w:bCs/>
                <w:rtl/>
              </w:rPr>
              <w:t>7</w:t>
            </w:r>
          </w:p>
        </w:tc>
        <w:tc>
          <w:tcPr>
            <w:tcW w:w="1260" w:type="dxa"/>
            <w:shd w:val="clear" w:color="auto" w:fill="auto"/>
            <w:vAlign w:val="center"/>
          </w:tcPr>
          <w:p w14:paraId="43C16FEC"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6EEF7D89" w14:textId="77777777" w:rsidR="002447F0" w:rsidRPr="00673687" w:rsidRDefault="002447F0" w:rsidP="00985F7D">
            <w:pPr>
              <w:jc w:val="center"/>
              <w:rPr>
                <w:rFonts w:ascii="Arial" w:hAnsi="Arial" w:cs="Arial"/>
                <w:b/>
                <w:bCs/>
                <w:rtl/>
              </w:rPr>
            </w:pPr>
            <w:r>
              <w:rPr>
                <w:rFonts w:ascii="Arial" w:hAnsi="Arial" w:cs="Arial" w:hint="cs"/>
                <w:b/>
                <w:bCs/>
                <w:rtl/>
              </w:rPr>
              <w:t>كتابة الضاد والظاء</w:t>
            </w:r>
          </w:p>
        </w:tc>
        <w:tc>
          <w:tcPr>
            <w:tcW w:w="2160" w:type="dxa"/>
            <w:shd w:val="clear" w:color="auto" w:fill="auto"/>
            <w:vAlign w:val="center"/>
          </w:tcPr>
          <w:p w14:paraId="74AFD193" w14:textId="77777777" w:rsidR="002447F0" w:rsidRPr="00673687" w:rsidRDefault="002447F0" w:rsidP="00985F7D">
            <w:pPr>
              <w:jc w:val="center"/>
              <w:rPr>
                <w:rFonts w:ascii="Arial" w:hAnsi="Arial" w:cs="Arial"/>
                <w:b/>
                <w:bCs/>
                <w:rtl/>
              </w:rPr>
            </w:pPr>
            <w:r>
              <w:rPr>
                <w:rFonts w:ascii="Arial" w:hAnsi="Arial" w:cs="Arial" w:hint="cs"/>
                <w:b/>
                <w:bCs/>
                <w:rtl/>
              </w:rPr>
              <w:t>=</w:t>
            </w:r>
          </w:p>
        </w:tc>
        <w:tc>
          <w:tcPr>
            <w:tcW w:w="1440" w:type="dxa"/>
            <w:shd w:val="clear" w:color="auto" w:fill="auto"/>
            <w:vAlign w:val="center"/>
          </w:tcPr>
          <w:p w14:paraId="1807E852"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14:paraId="02684545"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r>
      <w:tr w:rsidR="002447F0" w:rsidRPr="00673687" w14:paraId="0F55F078" w14:textId="77777777" w:rsidTr="002447F0">
        <w:trPr>
          <w:trHeight w:val="319"/>
        </w:trPr>
        <w:tc>
          <w:tcPr>
            <w:tcW w:w="1260" w:type="dxa"/>
            <w:shd w:val="clear" w:color="auto" w:fill="auto"/>
            <w:vAlign w:val="center"/>
          </w:tcPr>
          <w:p w14:paraId="36922345" w14:textId="77777777" w:rsidR="002447F0" w:rsidRPr="00673687" w:rsidRDefault="002447F0" w:rsidP="00985F7D">
            <w:pPr>
              <w:jc w:val="center"/>
              <w:rPr>
                <w:rFonts w:ascii="Arial" w:hAnsi="Arial" w:cs="Arial"/>
                <w:b/>
                <w:bCs/>
                <w:rtl/>
              </w:rPr>
            </w:pPr>
            <w:r w:rsidRPr="00673687">
              <w:rPr>
                <w:rFonts w:ascii="Arial" w:hAnsi="Arial" w:cs="Arial"/>
                <w:b/>
                <w:bCs/>
                <w:rtl/>
              </w:rPr>
              <w:t>8</w:t>
            </w:r>
          </w:p>
        </w:tc>
        <w:tc>
          <w:tcPr>
            <w:tcW w:w="1260" w:type="dxa"/>
            <w:shd w:val="clear" w:color="auto" w:fill="auto"/>
            <w:vAlign w:val="center"/>
          </w:tcPr>
          <w:p w14:paraId="1F5FCCEF"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3945AF83" w14:textId="77777777" w:rsidR="002447F0" w:rsidRPr="00673687" w:rsidRDefault="002447F0" w:rsidP="00985F7D">
            <w:pPr>
              <w:jc w:val="center"/>
              <w:rPr>
                <w:rFonts w:ascii="Arial" w:hAnsi="Arial" w:cs="Arial"/>
                <w:b/>
                <w:bCs/>
                <w:rtl/>
              </w:rPr>
            </w:pPr>
            <w:r>
              <w:rPr>
                <w:rFonts w:ascii="Arial" w:hAnsi="Arial" w:cs="Arial" w:hint="cs"/>
                <w:b/>
                <w:bCs/>
                <w:rtl/>
              </w:rPr>
              <w:t>كتابة التاء المربوطة والتاء المبسوطة</w:t>
            </w:r>
          </w:p>
        </w:tc>
        <w:tc>
          <w:tcPr>
            <w:tcW w:w="2160" w:type="dxa"/>
            <w:shd w:val="clear" w:color="auto" w:fill="auto"/>
            <w:vAlign w:val="center"/>
          </w:tcPr>
          <w:p w14:paraId="416B0164" w14:textId="77777777" w:rsidR="002447F0" w:rsidRPr="00673687" w:rsidRDefault="002447F0" w:rsidP="00985F7D">
            <w:pPr>
              <w:jc w:val="center"/>
              <w:rPr>
                <w:rFonts w:ascii="Arial" w:hAnsi="Arial" w:cs="Arial"/>
                <w:b/>
                <w:bCs/>
                <w:rtl/>
              </w:rPr>
            </w:pPr>
            <w:r>
              <w:rPr>
                <w:rFonts w:ascii="Arial" w:hAnsi="Arial" w:cs="Arial" w:hint="cs"/>
                <w:b/>
                <w:bCs/>
                <w:rtl/>
              </w:rPr>
              <w:t>=</w:t>
            </w:r>
          </w:p>
        </w:tc>
        <w:tc>
          <w:tcPr>
            <w:tcW w:w="1440" w:type="dxa"/>
            <w:shd w:val="clear" w:color="auto" w:fill="auto"/>
            <w:vAlign w:val="center"/>
          </w:tcPr>
          <w:p w14:paraId="41213A23"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14:paraId="32C01E44"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r>
      <w:tr w:rsidR="002447F0" w:rsidRPr="00673687" w14:paraId="5EA820E2" w14:textId="77777777" w:rsidTr="002447F0">
        <w:trPr>
          <w:trHeight w:val="319"/>
        </w:trPr>
        <w:tc>
          <w:tcPr>
            <w:tcW w:w="1260" w:type="dxa"/>
            <w:shd w:val="clear" w:color="auto" w:fill="auto"/>
            <w:vAlign w:val="center"/>
          </w:tcPr>
          <w:p w14:paraId="6EF6F64B" w14:textId="77777777" w:rsidR="002447F0" w:rsidRPr="00673687" w:rsidRDefault="002447F0" w:rsidP="00985F7D">
            <w:pPr>
              <w:jc w:val="center"/>
              <w:rPr>
                <w:rFonts w:ascii="Arial" w:hAnsi="Arial" w:cs="Arial"/>
                <w:b/>
                <w:bCs/>
                <w:rtl/>
              </w:rPr>
            </w:pPr>
            <w:r w:rsidRPr="00673687">
              <w:rPr>
                <w:rFonts w:ascii="Arial" w:hAnsi="Arial" w:cs="Arial"/>
                <w:b/>
                <w:bCs/>
                <w:rtl/>
              </w:rPr>
              <w:t>9</w:t>
            </w:r>
          </w:p>
        </w:tc>
        <w:tc>
          <w:tcPr>
            <w:tcW w:w="1260" w:type="dxa"/>
            <w:shd w:val="clear" w:color="auto" w:fill="auto"/>
            <w:vAlign w:val="center"/>
          </w:tcPr>
          <w:p w14:paraId="13539F1F"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0A0C361E" w14:textId="77777777" w:rsidR="002447F0" w:rsidRPr="00673687" w:rsidRDefault="002447F0" w:rsidP="00985F7D">
            <w:pPr>
              <w:jc w:val="center"/>
              <w:rPr>
                <w:rFonts w:ascii="Arial" w:hAnsi="Arial" w:cs="Arial"/>
                <w:b/>
                <w:bCs/>
                <w:rtl/>
              </w:rPr>
            </w:pPr>
            <w:r>
              <w:rPr>
                <w:rFonts w:ascii="Arial" w:hAnsi="Arial" w:cs="Arial" w:hint="cs"/>
                <w:b/>
                <w:bCs/>
                <w:rtl/>
              </w:rPr>
              <w:t>كتابة الألف المقصورة والألف الممدودة</w:t>
            </w:r>
          </w:p>
        </w:tc>
        <w:tc>
          <w:tcPr>
            <w:tcW w:w="2160" w:type="dxa"/>
            <w:shd w:val="clear" w:color="auto" w:fill="auto"/>
            <w:vAlign w:val="center"/>
          </w:tcPr>
          <w:p w14:paraId="1184C5D0" w14:textId="77777777" w:rsidR="002447F0" w:rsidRPr="00673687" w:rsidRDefault="002447F0" w:rsidP="00985F7D">
            <w:pPr>
              <w:jc w:val="center"/>
              <w:rPr>
                <w:rFonts w:ascii="Arial" w:hAnsi="Arial" w:cs="Arial"/>
                <w:b/>
                <w:bCs/>
                <w:rtl/>
              </w:rPr>
            </w:pPr>
            <w:r>
              <w:rPr>
                <w:rFonts w:ascii="Arial" w:hAnsi="Arial" w:cs="Arial" w:hint="cs"/>
                <w:b/>
                <w:bCs/>
                <w:rtl/>
              </w:rPr>
              <w:t>=</w:t>
            </w:r>
          </w:p>
        </w:tc>
        <w:tc>
          <w:tcPr>
            <w:tcW w:w="1440" w:type="dxa"/>
            <w:shd w:val="clear" w:color="auto" w:fill="auto"/>
            <w:vAlign w:val="center"/>
          </w:tcPr>
          <w:p w14:paraId="2DA576C9"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14:paraId="3FCAB5AA"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r>
      <w:tr w:rsidR="002447F0" w:rsidRPr="00673687" w14:paraId="66439395" w14:textId="77777777" w:rsidTr="002447F0">
        <w:trPr>
          <w:trHeight w:val="319"/>
        </w:trPr>
        <w:tc>
          <w:tcPr>
            <w:tcW w:w="1260" w:type="dxa"/>
            <w:shd w:val="clear" w:color="auto" w:fill="auto"/>
            <w:vAlign w:val="center"/>
          </w:tcPr>
          <w:p w14:paraId="73026E0B" w14:textId="77777777" w:rsidR="002447F0" w:rsidRPr="00673687" w:rsidRDefault="002447F0" w:rsidP="00985F7D">
            <w:pPr>
              <w:jc w:val="center"/>
              <w:rPr>
                <w:rFonts w:ascii="Arial" w:hAnsi="Arial" w:cs="Arial"/>
                <w:b/>
                <w:bCs/>
                <w:rtl/>
              </w:rPr>
            </w:pPr>
            <w:r w:rsidRPr="00673687">
              <w:rPr>
                <w:rFonts w:ascii="Arial" w:hAnsi="Arial" w:cs="Arial"/>
                <w:b/>
                <w:bCs/>
                <w:rtl/>
              </w:rPr>
              <w:t>10</w:t>
            </w:r>
          </w:p>
        </w:tc>
        <w:tc>
          <w:tcPr>
            <w:tcW w:w="1260" w:type="dxa"/>
            <w:shd w:val="clear" w:color="auto" w:fill="auto"/>
            <w:vAlign w:val="center"/>
          </w:tcPr>
          <w:p w14:paraId="3F448412"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428B8BEB" w14:textId="77777777" w:rsidR="002447F0" w:rsidRPr="00673687" w:rsidRDefault="002447F0" w:rsidP="00985F7D">
            <w:pPr>
              <w:jc w:val="center"/>
              <w:rPr>
                <w:rFonts w:ascii="Arial" w:hAnsi="Arial" w:cs="Arial"/>
                <w:b/>
                <w:bCs/>
                <w:rtl/>
              </w:rPr>
            </w:pPr>
            <w:r>
              <w:rPr>
                <w:rFonts w:ascii="Arial" w:hAnsi="Arial" w:cs="Arial" w:hint="cs"/>
                <w:b/>
                <w:bCs/>
                <w:rtl/>
              </w:rPr>
              <w:t>دراسة الإعراب لغة واصطلاحا</w:t>
            </w:r>
          </w:p>
        </w:tc>
        <w:tc>
          <w:tcPr>
            <w:tcW w:w="2160" w:type="dxa"/>
            <w:shd w:val="clear" w:color="auto" w:fill="auto"/>
            <w:vAlign w:val="center"/>
          </w:tcPr>
          <w:p w14:paraId="7E8386FE" w14:textId="77777777" w:rsidR="002447F0" w:rsidRPr="00673687" w:rsidRDefault="002447F0" w:rsidP="00985F7D">
            <w:pPr>
              <w:jc w:val="center"/>
              <w:rPr>
                <w:rFonts w:ascii="Arial" w:hAnsi="Arial" w:cs="Arial"/>
                <w:b/>
                <w:bCs/>
                <w:rtl/>
              </w:rPr>
            </w:pPr>
            <w:r>
              <w:rPr>
                <w:rFonts w:ascii="Arial" w:hAnsi="Arial" w:cs="Arial" w:hint="cs"/>
                <w:b/>
                <w:bCs/>
                <w:rtl/>
              </w:rPr>
              <w:t>=</w:t>
            </w:r>
          </w:p>
        </w:tc>
        <w:tc>
          <w:tcPr>
            <w:tcW w:w="1440" w:type="dxa"/>
            <w:shd w:val="clear" w:color="auto" w:fill="auto"/>
            <w:vAlign w:val="center"/>
          </w:tcPr>
          <w:p w14:paraId="16DEA933"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14:paraId="770DC4CB"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r>
      <w:tr w:rsidR="002447F0" w:rsidRPr="00673687" w14:paraId="15675557" w14:textId="77777777" w:rsidTr="002447F0">
        <w:trPr>
          <w:trHeight w:val="319"/>
        </w:trPr>
        <w:tc>
          <w:tcPr>
            <w:tcW w:w="1260" w:type="dxa"/>
            <w:shd w:val="clear" w:color="auto" w:fill="auto"/>
            <w:vAlign w:val="center"/>
          </w:tcPr>
          <w:p w14:paraId="4981B470" w14:textId="77777777" w:rsidR="002447F0" w:rsidRPr="00673687" w:rsidRDefault="002447F0" w:rsidP="00985F7D">
            <w:pPr>
              <w:jc w:val="center"/>
              <w:rPr>
                <w:rFonts w:ascii="Arial" w:hAnsi="Arial" w:cs="Arial"/>
                <w:b/>
                <w:bCs/>
                <w:rtl/>
              </w:rPr>
            </w:pPr>
            <w:r w:rsidRPr="00673687">
              <w:rPr>
                <w:rFonts w:ascii="Arial" w:hAnsi="Arial" w:cs="Arial"/>
                <w:b/>
                <w:bCs/>
                <w:rtl/>
              </w:rPr>
              <w:t>11</w:t>
            </w:r>
          </w:p>
        </w:tc>
        <w:tc>
          <w:tcPr>
            <w:tcW w:w="1260" w:type="dxa"/>
            <w:shd w:val="clear" w:color="auto" w:fill="auto"/>
            <w:vAlign w:val="center"/>
          </w:tcPr>
          <w:p w14:paraId="0FF40974"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201B55AC" w14:textId="77777777" w:rsidR="002447F0" w:rsidRPr="00673687" w:rsidRDefault="002447F0" w:rsidP="00985F7D">
            <w:pPr>
              <w:jc w:val="center"/>
              <w:rPr>
                <w:rFonts w:ascii="Arial" w:hAnsi="Arial" w:cs="Arial"/>
                <w:b/>
                <w:bCs/>
                <w:rtl/>
              </w:rPr>
            </w:pPr>
            <w:r>
              <w:rPr>
                <w:rFonts w:ascii="Arial" w:hAnsi="Arial" w:cs="Arial" w:hint="cs"/>
                <w:b/>
                <w:bCs/>
                <w:rtl/>
              </w:rPr>
              <w:t>مصطلحات نحوية وردت في تعريف الإعراب</w:t>
            </w:r>
          </w:p>
        </w:tc>
        <w:tc>
          <w:tcPr>
            <w:tcW w:w="2160" w:type="dxa"/>
            <w:shd w:val="clear" w:color="auto" w:fill="auto"/>
            <w:vAlign w:val="center"/>
          </w:tcPr>
          <w:p w14:paraId="53B2799B" w14:textId="77777777" w:rsidR="002447F0" w:rsidRPr="00673687" w:rsidRDefault="002447F0" w:rsidP="00985F7D">
            <w:pPr>
              <w:jc w:val="center"/>
              <w:rPr>
                <w:rFonts w:ascii="Arial" w:hAnsi="Arial" w:cs="Arial"/>
                <w:b/>
                <w:bCs/>
                <w:rtl/>
              </w:rPr>
            </w:pPr>
            <w:r>
              <w:rPr>
                <w:rFonts w:ascii="Arial" w:hAnsi="Arial" w:cs="Arial" w:hint="cs"/>
                <w:b/>
                <w:bCs/>
                <w:rtl/>
              </w:rPr>
              <w:t>=</w:t>
            </w:r>
          </w:p>
        </w:tc>
        <w:tc>
          <w:tcPr>
            <w:tcW w:w="1440" w:type="dxa"/>
            <w:shd w:val="clear" w:color="auto" w:fill="auto"/>
            <w:vAlign w:val="center"/>
          </w:tcPr>
          <w:p w14:paraId="00F00C26"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14:paraId="140EC34E"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r>
      <w:tr w:rsidR="002447F0" w:rsidRPr="00673687" w14:paraId="4A7CF2A4" w14:textId="77777777" w:rsidTr="002447F0">
        <w:trPr>
          <w:trHeight w:val="319"/>
        </w:trPr>
        <w:tc>
          <w:tcPr>
            <w:tcW w:w="1260" w:type="dxa"/>
            <w:shd w:val="clear" w:color="auto" w:fill="auto"/>
            <w:vAlign w:val="center"/>
          </w:tcPr>
          <w:p w14:paraId="3841ACF5" w14:textId="77777777" w:rsidR="002447F0" w:rsidRPr="00673687" w:rsidRDefault="002447F0" w:rsidP="00985F7D">
            <w:pPr>
              <w:jc w:val="center"/>
              <w:rPr>
                <w:rFonts w:ascii="Arial" w:hAnsi="Arial" w:cs="Arial"/>
                <w:b/>
                <w:bCs/>
                <w:rtl/>
              </w:rPr>
            </w:pPr>
            <w:r w:rsidRPr="00673687">
              <w:rPr>
                <w:rFonts w:ascii="Arial" w:hAnsi="Arial" w:cs="Arial"/>
                <w:b/>
                <w:bCs/>
                <w:rtl/>
              </w:rPr>
              <w:t>12</w:t>
            </w:r>
          </w:p>
        </w:tc>
        <w:tc>
          <w:tcPr>
            <w:tcW w:w="1260" w:type="dxa"/>
            <w:shd w:val="clear" w:color="auto" w:fill="auto"/>
            <w:vAlign w:val="center"/>
          </w:tcPr>
          <w:p w14:paraId="4A94F3A1"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4F5347B2" w14:textId="77777777" w:rsidR="002447F0" w:rsidRPr="00673687" w:rsidRDefault="002447F0" w:rsidP="00985F7D">
            <w:pPr>
              <w:jc w:val="center"/>
              <w:rPr>
                <w:rFonts w:ascii="Arial" w:hAnsi="Arial" w:cs="Arial"/>
                <w:b/>
                <w:bCs/>
                <w:rtl/>
              </w:rPr>
            </w:pPr>
            <w:r>
              <w:rPr>
                <w:rFonts w:ascii="Arial" w:hAnsi="Arial" w:cs="Arial" w:hint="cs"/>
                <w:b/>
                <w:bCs/>
                <w:rtl/>
              </w:rPr>
              <w:t>مفهوم المعرب والمبني</w:t>
            </w:r>
          </w:p>
        </w:tc>
        <w:tc>
          <w:tcPr>
            <w:tcW w:w="2160" w:type="dxa"/>
            <w:shd w:val="clear" w:color="auto" w:fill="auto"/>
            <w:vAlign w:val="center"/>
          </w:tcPr>
          <w:p w14:paraId="48F25A32" w14:textId="77777777" w:rsidR="002447F0" w:rsidRPr="00673687" w:rsidRDefault="002447F0" w:rsidP="00985F7D">
            <w:pPr>
              <w:jc w:val="center"/>
              <w:rPr>
                <w:rFonts w:ascii="Arial" w:hAnsi="Arial" w:cs="Arial"/>
                <w:b/>
                <w:bCs/>
                <w:rtl/>
              </w:rPr>
            </w:pPr>
            <w:r>
              <w:rPr>
                <w:rFonts w:ascii="Arial" w:hAnsi="Arial" w:cs="Arial" w:hint="cs"/>
                <w:b/>
                <w:bCs/>
                <w:rtl/>
              </w:rPr>
              <w:t>=</w:t>
            </w:r>
          </w:p>
        </w:tc>
        <w:tc>
          <w:tcPr>
            <w:tcW w:w="1440" w:type="dxa"/>
            <w:shd w:val="clear" w:color="auto" w:fill="auto"/>
            <w:vAlign w:val="center"/>
          </w:tcPr>
          <w:p w14:paraId="147B0489"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14:paraId="4E69C37A"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r>
      <w:tr w:rsidR="002447F0" w:rsidRPr="00673687" w14:paraId="2A408076" w14:textId="77777777" w:rsidTr="002447F0">
        <w:trPr>
          <w:trHeight w:val="319"/>
        </w:trPr>
        <w:tc>
          <w:tcPr>
            <w:tcW w:w="1260" w:type="dxa"/>
            <w:shd w:val="clear" w:color="auto" w:fill="auto"/>
            <w:vAlign w:val="center"/>
          </w:tcPr>
          <w:p w14:paraId="367556D2" w14:textId="77777777" w:rsidR="002447F0" w:rsidRPr="00673687" w:rsidRDefault="002447F0" w:rsidP="00985F7D">
            <w:pPr>
              <w:jc w:val="center"/>
              <w:rPr>
                <w:rFonts w:ascii="Arial" w:hAnsi="Arial" w:cs="Arial"/>
                <w:b/>
                <w:bCs/>
                <w:rtl/>
              </w:rPr>
            </w:pPr>
            <w:r w:rsidRPr="00673687">
              <w:rPr>
                <w:rFonts w:ascii="Arial" w:hAnsi="Arial" w:cs="Arial"/>
                <w:b/>
                <w:bCs/>
                <w:rtl/>
              </w:rPr>
              <w:t>13</w:t>
            </w:r>
          </w:p>
        </w:tc>
        <w:tc>
          <w:tcPr>
            <w:tcW w:w="1260" w:type="dxa"/>
            <w:shd w:val="clear" w:color="auto" w:fill="auto"/>
            <w:vAlign w:val="center"/>
          </w:tcPr>
          <w:p w14:paraId="4E907694"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1721DFC3" w14:textId="77777777" w:rsidR="002447F0" w:rsidRPr="00673687" w:rsidRDefault="002447F0" w:rsidP="00985F7D">
            <w:pPr>
              <w:jc w:val="center"/>
              <w:rPr>
                <w:rFonts w:ascii="Arial" w:hAnsi="Arial" w:cs="Arial"/>
                <w:b/>
                <w:bCs/>
                <w:rtl/>
              </w:rPr>
            </w:pPr>
            <w:r>
              <w:rPr>
                <w:rFonts w:ascii="Arial" w:hAnsi="Arial" w:cs="Arial" w:hint="cs"/>
                <w:b/>
                <w:bCs/>
                <w:rtl/>
              </w:rPr>
              <w:t>الإعراب الظاهري والتقديري والمحلّي</w:t>
            </w:r>
          </w:p>
        </w:tc>
        <w:tc>
          <w:tcPr>
            <w:tcW w:w="2160" w:type="dxa"/>
            <w:shd w:val="clear" w:color="auto" w:fill="auto"/>
            <w:vAlign w:val="center"/>
          </w:tcPr>
          <w:p w14:paraId="09920712" w14:textId="77777777" w:rsidR="002447F0" w:rsidRPr="00673687" w:rsidRDefault="002447F0" w:rsidP="00985F7D">
            <w:pPr>
              <w:jc w:val="center"/>
              <w:rPr>
                <w:rFonts w:ascii="Arial" w:hAnsi="Arial" w:cs="Arial"/>
                <w:b/>
                <w:bCs/>
                <w:rtl/>
              </w:rPr>
            </w:pPr>
            <w:r>
              <w:rPr>
                <w:rFonts w:ascii="Arial" w:hAnsi="Arial" w:cs="Arial" w:hint="cs"/>
                <w:b/>
                <w:bCs/>
                <w:rtl/>
              </w:rPr>
              <w:t>=</w:t>
            </w:r>
          </w:p>
        </w:tc>
        <w:tc>
          <w:tcPr>
            <w:tcW w:w="1440" w:type="dxa"/>
            <w:shd w:val="clear" w:color="auto" w:fill="auto"/>
            <w:vAlign w:val="center"/>
          </w:tcPr>
          <w:p w14:paraId="4225FF1A" w14:textId="77777777" w:rsidR="002447F0" w:rsidRPr="00673687" w:rsidRDefault="002447F0" w:rsidP="00985F7D">
            <w:pPr>
              <w:jc w:val="center"/>
              <w:rPr>
                <w:rFonts w:ascii="Arial" w:hAnsi="Arial" w:cs="Arial"/>
                <w:color w:val="000000"/>
                <w:sz w:val="28"/>
                <w:szCs w:val="28"/>
                <w:lang w:bidi="ar-IQ"/>
              </w:rPr>
            </w:pPr>
          </w:p>
        </w:tc>
        <w:tc>
          <w:tcPr>
            <w:tcW w:w="1440" w:type="dxa"/>
            <w:shd w:val="clear" w:color="auto" w:fill="auto"/>
            <w:vAlign w:val="center"/>
          </w:tcPr>
          <w:p w14:paraId="46B85FD0" w14:textId="77777777" w:rsidR="002447F0" w:rsidRPr="00673687" w:rsidRDefault="002447F0" w:rsidP="00985F7D">
            <w:pPr>
              <w:jc w:val="center"/>
              <w:rPr>
                <w:rFonts w:ascii="Arial" w:hAnsi="Arial" w:cs="Arial"/>
                <w:color w:val="000000"/>
                <w:sz w:val="28"/>
                <w:szCs w:val="28"/>
                <w:lang w:bidi="ar-IQ"/>
              </w:rPr>
            </w:pPr>
          </w:p>
        </w:tc>
      </w:tr>
      <w:tr w:rsidR="002447F0" w:rsidRPr="00673687" w14:paraId="479BF6E6" w14:textId="77777777" w:rsidTr="002447F0">
        <w:trPr>
          <w:trHeight w:val="319"/>
        </w:trPr>
        <w:tc>
          <w:tcPr>
            <w:tcW w:w="1260" w:type="dxa"/>
            <w:shd w:val="clear" w:color="auto" w:fill="auto"/>
            <w:vAlign w:val="center"/>
          </w:tcPr>
          <w:p w14:paraId="078CF6CD" w14:textId="77777777" w:rsidR="002447F0" w:rsidRPr="00673687" w:rsidRDefault="002447F0" w:rsidP="00985F7D">
            <w:pPr>
              <w:jc w:val="center"/>
              <w:rPr>
                <w:rFonts w:ascii="Arial" w:hAnsi="Arial" w:cs="Arial"/>
                <w:b/>
                <w:bCs/>
                <w:rtl/>
              </w:rPr>
            </w:pPr>
            <w:r w:rsidRPr="00673687">
              <w:rPr>
                <w:rFonts w:ascii="Arial" w:hAnsi="Arial" w:cs="Arial"/>
                <w:b/>
                <w:bCs/>
                <w:rtl/>
              </w:rPr>
              <w:t>14</w:t>
            </w:r>
          </w:p>
        </w:tc>
        <w:tc>
          <w:tcPr>
            <w:tcW w:w="1260" w:type="dxa"/>
            <w:shd w:val="clear" w:color="auto" w:fill="auto"/>
            <w:vAlign w:val="center"/>
          </w:tcPr>
          <w:p w14:paraId="45E4D856"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774C281E" w14:textId="77777777" w:rsidR="002447F0" w:rsidRPr="00673687" w:rsidRDefault="002447F0" w:rsidP="00985F7D">
            <w:pPr>
              <w:jc w:val="center"/>
              <w:rPr>
                <w:rFonts w:ascii="Arial" w:hAnsi="Arial" w:cs="Arial"/>
                <w:b/>
                <w:bCs/>
                <w:rtl/>
              </w:rPr>
            </w:pPr>
            <w:r>
              <w:rPr>
                <w:rFonts w:ascii="Arial" w:hAnsi="Arial" w:cs="Arial" w:hint="cs"/>
                <w:b/>
                <w:bCs/>
                <w:rtl/>
              </w:rPr>
              <w:t>مفهوم العامل في النحو العربي</w:t>
            </w:r>
          </w:p>
        </w:tc>
        <w:tc>
          <w:tcPr>
            <w:tcW w:w="2160" w:type="dxa"/>
            <w:shd w:val="clear" w:color="auto" w:fill="auto"/>
            <w:vAlign w:val="center"/>
          </w:tcPr>
          <w:p w14:paraId="3FABEEAD" w14:textId="77777777" w:rsidR="002447F0" w:rsidRPr="00673687" w:rsidRDefault="002447F0" w:rsidP="00985F7D">
            <w:pPr>
              <w:jc w:val="center"/>
              <w:rPr>
                <w:rFonts w:ascii="Arial" w:hAnsi="Arial" w:cs="Arial"/>
                <w:b/>
                <w:bCs/>
                <w:rtl/>
              </w:rPr>
            </w:pPr>
            <w:r>
              <w:rPr>
                <w:rFonts w:ascii="Arial" w:hAnsi="Arial" w:cs="Arial" w:hint="cs"/>
                <w:b/>
                <w:bCs/>
                <w:rtl/>
              </w:rPr>
              <w:t>=</w:t>
            </w:r>
          </w:p>
        </w:tc>
        <w:tc>
          <w:tcPr>
            <w:tcW w:w="1440" w:type="dxa"/>
            <w:shd w:val="clear" w:color="auto" w:fill="auto"/>
            <w:vAlign w:val="center"/>
          </w:tcPr>
          <w:p w14:paraId="41F02C5A"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14:paraId="35E259CE"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r>
      <w:tr w:rsidR="002447F0" w:rsidRPr="00673687" w14:paraId="4AD856FA" w14:textId="77777777" w:rsidTr="002447F0">
        <w:trPr>
          <w:trHeight w:val="319"/>
        </w:trPr>
        <w:tc>
          <w:tcPr>
            <w:tcW w:w="1260" w:type="dxa"/>
            <w:shd w:val="clear" w:color="auto" w:fill="auto"/>
            <w:vAlign w:val="center"/>
          </w:tcPr>
          <w:p w14:paraId="455B9ED6" w14:textId="77777777" w:rsidR="002447F0" w:rsidRPr="00673687" w:rsidRDefault="002447F0" w:rsidP="00985F7D">
            <w:pPr>
              <w:jc w:val="center"/>
              <w:rPr>
                <w:rFonts w:ascii="Arial" w:hAnsi="Arial" w:cs="Arial"/>
                <w:b/>
                <w:bCs/>
                <w:rtl/>
              </w:rPr>
            </w:pPr>
            <w:r w:rsidRPr="00673687">
              <w:rPr>
                <w:rFonts w:ascii="Arial" w:hAnsi="Arial" w:cs="Arial"/>
                <w:b/>
                <w:bCs/>
                <w:rtl/>
              </w:rPr>
              <w:t>15</w:t>
            </w:r>
          </w:p>
        </w:tc>
        <w:tc>
          <w:tcPr>
            <w:tcW w:w="1260" w:type="dxa"/>
            <w:shd w:val="clear" w:color="auto" w:fill="auto"/>
            <w:vAlign w:val="center"/>
          </w:tcPr>
          <w:p w14:paraId="66E943F1"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1DE06A57" w14:textId="77777777" w:rsidR="002447F0" w:rsidRPr="00A63095" w:rsidRDefault="002447F0" w:rsidP="00985F7D">
            <w:pPr>
              <w:autoSpaceDE w:val="0"/>
              <w:autoSpaceDN w:val="0"/>
              <w:adjustRightInd w:val="0"/>
              <w:jc w:val="center"/>
              <w:rPr>
                <w:rFonts w:ascii="Arial" w:hAnsi="Arial" w:cs="Arial"/>
                <w:b/>
                <w:bCs/>
                <w:color w:val="000000"/>
                <w:lang w:bidi="ar-IQ"/>
              </w:rPr>
            </w:pPr>
            <w:r w:rsidRPr="00A63095">
              <w:rPr>
                <w:rFonts w:ascii="Arial" w:hAnsi="Arial" w:cs="Arial" w:hint="cs"/>
                <w:b/>
                <w:bCs/>
                <w:color w:val="000000"/>
                <w:rtl/>
                <w:lang w:bidi="ar-IQ"/>
              </w:rPr>
              <w:t>بعض المفاهيم الصرفية</w:t>
            </w:r>
          </w:p>
        </w:tc>
        <w:tc>
          <w:tcPr>
            <w:tcW w:w="2160" w:type="dxa"/>
            <w:shd w:val="clear" w:color="auto" w:fill="auto"/>
            <w:vAlign w:val="center"/>
          </w:tcPr>
          <w:p w14:paraId="455C53C3" w14:textId="77777777" w:rsidR="002447F0" w:rsidRPr="00673687" w:rsidRDefault="002447F0" w:rsidP="00985F7D">
            <w:pPr>
              <w:jc w:val="center"/>
              <w:rPr>
                <w:rFonts w:ascii="Arial" w:hAnsi="Arial" w:cs="Arial"/>
                <w:b/>
                <w:bCs/>
                <w:rtl/>
              </w:rPr>
            </w:pPr>
            <w:r>
              <w:rPr>
                <w:rFonts w:ascii="Arial" w:hAnsi="Arial" w:cs="Arial" w:hint="cs"/>
                <w:b/>
                <w:bCs/>
                <w:rtl/>
              </w:rPr>
              <w:t>المستوى الصرفي</w:t>
            </w:r>
          </w:p>
        </w:tc>
        <w:tc>
          <w:tcPr>
            <w:tcW w:w="1440" w:type="dxa"/>
            <w:shd w:val="clear" w:color="auto" w:fill="auto"/>
            <w:vAlign w:val="center"/>
          </w:tcPr>
          <w:p w14:paraId="0206369C"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14:paraId="4369BF2F"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p>
        </w:tc>
      </w:tr>
      <w:tr w:rsidR="002447F0" w:rsidRPr="00673687" w14:paraId="34107E90" w14:textId="77777777" w:rsidTr="002447F0">
        <w:trPr>
          <w:trHeight w:val="319"/>
        </w:trPr>
        <w:tc>
          <w:tcPr>
            <w:tcW w:w="1260" w:type="dxa"/>
            <w:shd w:val="clear" w:color="auto" w:fill="auto"/>
            <w:vAlign w:val="center"/>
          </w:tcPr>
          <w:p w14:paraId="688D8AB0" w14:textId="77777777" w:rsidR="002447F0" w:rsidRPr="00673687" w:rsidRDefault="002447F0" w:rsidP="00985F7D">
            <w:pPr>
              <w:jc w:val="center"/>
              <w:rPr>
                <w:rFonts w:ascii="Arial" w:hAnsi="Arial" w:cs="Arial"/>
                <w:b/>
                <w:bCs/>
                <w:rtl/>
              </w:rPr>
            </w:pPr>
            <w:r w:rsidRPr="00673687">
              <w:rPr>
                <w:rFonts w:ascii="Arial" w:hAnsi="Arial" w:cs="Arial"/>
                <w:b/>
                <w:bCs/>
                <w:rtl/>
              </w:rPr>
              <w:t>16</w:t>
            </w:r>
          </w:p>
        </w:tc>
        <w:tc>
          <w:tcPr>
            <w:tcW w:w="1260" w:type="dxa"/>
            <w:shd w:val="clear" w:color="auto" w:fill="auto"/>
            <w:vAlign w:val="center"/>
          </w:tcPr>
          <w:p w14:paraId="190E61EC"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57CF685C" w14:textId="77777777" w:rsidR="002447F0" w:rsidRPr="00A63095" w:rsidRDefault="002447F0" w:rsidP="00985F7D">
            <w:pPr>
              <w:autoSpaceDE w:val="0"/>
              <w:autoSpaceDN w:val="0"/>
              <w:adjustRightInd w:val="0"/>
              <w:jc w:val="center"/>
              <w:rPr>
                <w:rFonts w:asciiTheme="minorBidi" w:hAnsiTheme="minorBidi"/>
                <w:b/>
                <w:bCs/>
                <w:color w:val="000000"/>
                <w:lang w:bidi="ar-IQ"/>
              </w:rPr>
            </w:pPr>
            <w:r w:rsidRPr="00A63095">
              <w:rPr>
                <w:rFonts w:asciiTheme="minorBidi" w:hAnsiTheme="minorBidi"/>
                <w:b/>
                <w:bCs/>
                <w:color w:val="000000"/>
                <w:rtl/>
                <w:lang w:bidi="ar-IQ"/>
              </w:rPr>
              <w:t>قراءة قصائد لأحمد شوقي</w:t>
            </w:r>
          </w:p>
        </w:tc>
        <w:tc>
          <w:tcPr>
            <w:tcW w:w="2160" w:type="dxa"/>
            <w:shd w:val="clear" w:color="auto" w:fill="auto"/>
            <w:vAlign w:val="center"/>
          </w:tcPr>
          <w:p w14:paraId="4AE37227" w14:textId="77777777" w:rsidR="002447F0" w:rsidRPr="00A63095" w:rsidRDefault="002447F0" w:rsidP="00985F7D">
            <w:pPr>
              <w:jc w:val="center"/>
              <w:rPr>
                <w:rFonts w:asciiTheme="minorBidi" w:hAnsiTheme="minorBidi"/>
                <w:b/>
                <w:bCs/>
                <w:rtl/>
              </w:rPr>
            </w:pPr>
            <w:r>
              <w:rPr>
                <w:rFonts w:asciiTheme="minorBidi" w:hAnsiTheme="minorBidi" w:hint="cs"/>
                <w:b/>
                <w:bCs/>
                <w:rtl/>
              </w:rPr>
              <w:t>مهارة القراءة</w:t>
            </w:r>
          </w:p>
        </w:tc>
        <w:tc>
          <w:tcPr>
            <w:tcW w:w="1440" w:type="dxa"/>
            <w:shd w:val="clear" w:color="auto" w:fill="auto"/>
            <w:vAlign w:val="center"/>
          </w:tcPr>
          <w:p w14:paraId="129F2F1E"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14:paraId="7FDF496B"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r>
      <w:tr w:rsidR="002447F0" w:rsidRPr="00673687" w14:paraId="2B38A4B3" w14:textId="77777777" w:rsidTr="002447F0">
        <w:trPr>
          <w:trHeight w:val="319"/>
        </w:trPr>
        <w:tc>
          <w:tcPr>
            <w:tcW w:w="1260" w:type="dxa"/>
            <w:shd w:val="clear" w:color="auto" w:fill="auto"/>
            <w:vAlign w:val="center"/>
          </w:tcPr>
          <w:p w14:paraId="77D43B57" w14:textId="77777777" w:rsidR="002447F0" w:rsidRPr="00673687" w:rsidRDefault="002447F0" w:rsidP="00985F7D">
            <w:pPr>
              <w:jc w:val="center"/>
              <w:rPr>
                <w:rFonts w:ascii="Arial" w:hAnsi="Arial" w:cs="Arial"/>
                <w:b/>
                <w:bCs/>
                <w:rtl/>
              </w:rPr>
            </w:pPr>
            <w:r w:rsidRPr="00673687">
              <w:rPr>
                <w:rFonts w:ascii="Arial" w:hAnsi="Arial" w:cs="Arial"/>
                <w:b/>
                <w:bCs/>
                <w:rtl/>
              </w:rPr>
              <w:t>17</w:t>
            </w:r>
          </w:p>
        </w:tc>
        <w:tc>
          <w:tcPr>
            <w:tcW w:w="1260" w:type="dxa"/>
            <w:shd w:val="clear" w:color="auto" w:fill="auto"/>
            <w:vAlign w:val="center"/>
          </w:tcPr>
          <w:p w14:paraId="23F5816D"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1C730027" w14:textId="77777777" w:rsidR="002447F0" w:rsidRPr="00A63095" w:rsidRDefault="002447F0" w:rsidP="00985F7D">
            <w:pPr>
              <w:jc w:val="center"/>
              <w:rPr>
                <w:rFonts w:asciiTheme="minorBidi" w:hAnsiTheme="minorBidi"/>
                <w:b/>
                <w:bCs/>
                <w:rtl/>
              </w:rPr>
            </w:pPr>
            <w:r>
              <w:rPr>
                <w:rFonts w:asciiTheme="minorBidi" w:hAnsiTheme="minorBidi" w:hint="cs"/>
                <w:b/>
                <w:bCs/>
                <w:rtl/>
              </w:rPr>
              <w:t>=</w:t>
            </w:r>
          </w:p>
        </w:tc>
        <w:tc>
          <w:tcPr>
            <w:tcW w:w="2160" w:type="dxa"/>
            <w:shd w:val="clear" w:color="auto" w:fill="auto"/>
            <w:vAlign w:val="center"/>
          </w:tcPr>
          <w:p w14:paraId="02D98B93" w14:textId="77777777" w:rsidR="002447F0" w:rsidRPr="00A63095" w:rsidRDefault="002447F0" w:rsidP="00985F7D">
            <w:pPr>
              <w:jc w:val="center"/>
              <w:rPr>
                <w:rFonts w:asciiTheme="minorBidi" w:hAnsiTheme="minorBidi"/>
                <w:b/>
                <w:bCs/>
                <w:rtl/>
              </w:rPr>
            </w:pPr>
            <w:r>
              <w:rPr>
                <w:rFonts w:asciiTheme="minorBidi" w:hAnsiTheme="minorBidi" w:hint="cs"/>
                <w:b/>
                <w:bCs/>
                <w:rtl/>
              </w:rPr>
              <w:t>=</w:t>
            </w:r>
          </w:p>
        </w:tc>
        <w:tc>
          <w:tcPr>
            <w:tcW w:w="1440" w:type="dxa"/>
            <w:shd w:val="clear" w:color="auto" w:fill="auto"/>
            <w:vAlign w:val="center"/>
          </w:tcPr>
          <w:p w14:paraId="6ECC2ABD"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14:paraId="2990988A"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r>
      <w:tr w:rsidR="002447F0" w:rsidRPr="00673687" w14:paraId="0C0BE3D3" w14:textId="77777777" w:rsidTr="002447F0">
        <w:trPr>
          <w:trHeight w:val="319"/>
        </w:trPr>
        <w:tc>
          <w:tcPr>
            <w:tcW w:w="1260" w:type="dxa"/>
            <w:shd w:val="clear" w:color="auto" w:fill="auto"/>
            <w:vAlign w:val="center"/>
          </w:tcPr>
          <w:p w14:paraId="37133434" w14:textId="77777777" w:rsidR="002447F0" w:rsidRPr="00673687" w:rsidRDefault="002447F0" w:rsidP="00985F7D">
            <w:pPr>
              <w:jc w:val="center"/>
              <w:rPr>
                <w:rFonts w:ascii="Arial" w:hAnsi="Arial" w:cs="Arial"/>
                <w:b/>
                <w:bCs/>
                <w:rtl/>
              </w:rPr>
            </w:pPr>
            <w:r w:rsidRPr="00673687">
              <w:rPr>
                <w:rFonts w:ascii="Arial" w:hAnsi="Arial" w:cs="Arial"/>
                <w:b/>
                <w:bCs/>
                <w:rtl/>
              </w:rPr>
              <w:lastRenderedPageBreak/>
              <w:t>18</w:t>
            </w:r>
          </w:p>
        </w:tc>
        <w:tc>
          <w:tcPr>
            <w:tcW w:w="1260" w:type="dxa"/>
            <w:shd w:val="clear" w:color="auto" w:fill="auto"/>
            <w:vAlign w:val="center"/>
          </w:tcPr>
          <w:p w14:paraId="76C68C2C"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39FC79A8" w14:textId="77777777" w:rsidR="002447F0" w:rsidRPr="00A63095" w:rsidRDefault="002447F0" w:rsidP="00985F7D">
            <w:pPr>
              <w:jc w:val="center"/>
              <w:rPr>
                <w:rFonts w:asciiTheme="minorBidi" w:hAnsiTheme="minorBidi"/>
                <w:b/>
                <w:bCs/>
                <w:rtl/>
              </w:rPr>
            </w:pPr>
            <w:r>
              <w:rPr>
                <w:rFonts w:asciiTheme="minorBidi" w:hAnsiTheme="minorBidi" w:hint="cs"/>
                <w:b/>
                <w:bCs/>
                <w:rtl/>
              </w:rPr>
              <w:t>تعطيل الدراسة بسبب التطبيق في المدارس</w:t>
            </w:r>
          </w:p>
        </w:tc>
        <w:tc>
          <w:tcPr>
            <w:tcW w:w="2160" w:type="dxa"/>
            <w:shd w:val="clear" w:color="auto" w:fill="auto"/>
            <w:vAlign w:val="center"/>
          </w:tcPr>
          <w:p w14:paraId="25D3FDAC" w14:textId="77777777" w:rsidR="002447F0" w:rsidRPr="00A63095" w:rsidRDefault="002447F0" w:rsidP="00985F7D">
            <w:pPr>
              <w:jc w:val="center"/>
              <w:rPr>
                <w:rFonts w:asciiTheme="minorBidi" w:hAnsiTheme="minorBidi"/>
                <w:b/>
                <w:bCs/>
                <w:rtl/>
              </w:rPr>
            </w:pPr>
          </w:p>
        </w:tc>
        <w:tc>
          <w:tcPr>
            <w:tcW w:w="1440" w:type="dxa"/>
            <w:shd w:val="clear" w:color="auto" w:fill="auto"/>
            <w:vAlign w:val="center"/>
          </w:tcPr>
          <w:p w14:paraId="50B76894"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14:paraId="2733DF57"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r>
      <w:tr w:rsidR="002447F0" w:rsidRPr="00673687" w14:paraId="3AE29E99" w14:textId="77777777" w:rsidTr="002447F0">
        <w:trPr>
          <w:trHeight w:val="319"/>
        </w:trPr>
        <w:tc>
          <w:tcPr>
            <w:tcW w:w="1260" w:type="dxa"/>
            <w:shd w:val="clear" w:color="auto" w:fill="auto"/>
            <w:vAlign w:val="center"/>
          </w:tcPr>
          <w:p w14:paraId="3F2FD99D" w14:textId="77777777" w:rsidR="002447F0" w:rsidRPr="00673687" w:rsidRDefault="002447F0" w:rsidP="00985F7D">
            <w:pPr>
              <w:jc w:val="center"/>
              <w:rPr>
                <w:rFonts w:ascii="Arial" w:hAnsi="Arial" w:cs="Arial"/>
                <w:b/>
                <w:bCs/>
                <w:rtl/>
              </w:rPr>
            </w:pPr>
            <w:r w:rsidRPr="00673687">
              <w:rPr>
                <w:rFonts w:ascii="Arial" w:hAnsi="Arial" w:cs="Arial"/>
                <w:b/>
                <w:bCs/>
                <w:rtl/>
              </w:rPr>
              <w:t>19</w:t>
            </w:r>
          </w:p>
        </w:tc>
        <w:tc>
          <w:tcPr>
            <w:tcW w:w="1260" w:type="dxa"/>
            <w:shd w:val="clear" w:color="auto" w:fill="auto"/>
            <w:vAlign w:val="center"/>
          </w:tcPr>
          <w:p w14:paraId="29BC2C36"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32F8D4BB" w14:textId="77777777" w:rsidR="002447F0" w:rsidRPr="00A63095" w:rsidRDefault="002447F0" w:rsidP="00985F7D">
            <w:pPr>
              <w:jc w:val="center"/>
              <w:rPr>
                <w:rFonts w:asciiTheme="minorBidi" w:hAnsiTheme="minorBidi"/>
                <w:b/>
                <w:bCs/>
                <w:rtl/>
              </w:rPr>
            </w:pPr>
            <w:r>
              <w:rPr>
                <w:rFonts w:asciiTheme="minorBidi" w:hAnsiTheme="minorBidi" w:hint="cs"/>
                <w:b/>
                <w:bCs/>
                <w:rtl/>
              </w:rPr>
              <w:t>=</w:t>
            </w:r>
          </w:p>
        </w:tc>
        <w:tc>
          <w:tcPr>
            <w:tcW w:w="2160" w:type="dxa"/>
            <w:shd w:val="clear" w:color="auto" w:fill="auto"/>
            <w:vAlign w:val="center"/>
          </w:tcPr>
          <w:p w14:paraId="0F05DDDB" w14:textId="77777777" w:rsidR="002447F0" w:rsidRPr="00A63095" w:rsidRDefault="002447F0" w:rsidP="00985F7D">
            <w:pPr>
              <w:jc w:val="center"/>
              <w:rPr>
                <w:rFonts w:asciiTheme="minorBidi" w:hAnsiTheme="minorBidi"/>
                <w:b/>
                <w:bCs/>
                <w:rtl/>
              </w:rPr>
            </w:pPr>
          </w:p>
        </w:tc>
        <w:tc>
          <w:tcPr>
            <w:tcW w:w="1440" w:type="dxa"/>
            <w:shd w:val="clear" w:color="auto" w:fill="auto"/>
            <w:vAlign w:val="center"/>
          </w:tcPr>
          <w:p w14:paraId="6F1CDED1"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14:paraId="419CE3F9"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r>
      <w:tr w:rsidR="002447F0" w:rsidRPr="00673687" w14:paraId="62198B68" w14:textId="77777777" w:rsidTr="002447F0">
        <w:trPr>
          <w:trHeight w:val="319"/>
        </w:trPr>
        <w:tc>
          <w:tcPr>
            <w:tcW w:w="1260" w:type="dxa"/>
            <w:shd w:val="clear" w:color="auto" w:fill="auto"/>
            <w:vAlign w:val="center"/>
          </w:tcPr>
          <w:p w14:paraId="22EB36F0" w14:textId="77777777" w:rsidR="002447F0" w:rsidRPr="00673687" w:rsidRDefault="002447F0" w:rsidP="00985F7D">
            <w:pPr>
              <w:jc w:val="center"/>
              <w:rPr>
                <w:rFonts w:ascii="Arial" w:hAnsi="Arial" w:cs="Arial"/>
                <w:b/>
                <w:bCs/>
                <w:rtl/>
              </w:rPr>
            </w:pPr>
            <w:r w:rsidRPr="00673687">
              <w:rPr>
                <w:rFonts w:ascii="Arial" w:hAnsi="Arial" w:cs="Arial"/>
                <w:b/>
                <w:bCs/>
                <w:rtl/>
              </w:rPr>
              <w:t>20</w:t>
            </w:r>
          </w:p>
        </w:tc>
        <w:tc>
          <w:tcPr>
            <w:tcW w:w="1260" w:type="dxa"/>
            <w:shd w:val="clear" w:color="auto" w:fill="auto"/>
            <w:vAlign w:val="center"/>
          </w:tcPr>
          <w:p w14:paraId="34A7697C"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15867ACA" w14:textId="77777777" w:rsidR="002447F0" w:rsidRPr="00A63095" w:rsidRDefault="002447F0" w:rsidP="00985F7D">
            <w:pPr>
              <w:jc w:val="center"/>
              <w:rPr>
                <w:rFonts w:asciiTheme="minorBidi" w:hAnsiTheme="minorBidi"/>
                <w:b/>
                <w:bCs/>
                <w:rtl/>
              </w:rPr>
            </w:pPr>
            <w:r>
              <w:rPr>
                <w:rFonts w:asciiTheme="minorBidi" w:hAnsiTheme="minorBidi" w:hint="cs"/>
                <w:b/>
                <w:bCs/>
                <w:rtl/>
              </w:rPr>
              <w:t>=</w:t>
            </w:r>
          </w:p>
        </w:tc>
        <w:tc>
          <w:tcPr>
            <w:tcW w:w="2160" w:type="dxa"/>
            <w:shd w:val="clear" w:color="auto" w:fill="auto"/>
            <w:vAlign w:val="center"/>
          </w:tcPr>
          <w:p w14:paraId="63214876" w14:textId="77777777" w:rsidR="002447F0" w:rsidRPr="00A63095" w:rsidRDefault="002447F0" w:rsidP="00985F7D">
            <w:pPr>
              <w:jc w:val="center"/>
              <w:rPr>
                <w:rFonts w:asciiTheme="minorBidi" w:hAnsiTheme="minorBidi"/>
                <w:b/>
                <w:bCs/>
                <w:rtl/>
              </w:rPr>
            </w:pPr>
          </w:p>
        </w:tc>
        <w:tc>
          <w:tcPr>
            <w:tcW w:w="1440" w:type="dxa"/>
            <w:shd w:val="clear" w:color="auto" w:fill="auto"/>
            <w:vAlign w:val="center"/>
          </w:tcPr>
          <w:p w14:paraId="0EE5AFBC"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14:paraId="1C93831C"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r>
      <w:tr w:rsidR="002447F0" w:rsidRPr="00673687" w14:paraId="6F8EB306" w14:textId="77777777" w:rsidTr="002447F0">
        <w:trPr>
          <w:trHeight w:val="319"/>
        </w:trPr>
        <w:tc>
          <w:tcPr>
            <w:tcW w:w="1260" w:type="dxa"/>
            <w:shd w:val="clear" w:color="auto" w:fill="auto"/>
            <w:vAlign w:val="center"/>
          </w:tcPr>
          <w:p w14:paraId="09060481" w14:textId="77777777" w:rsidR="002447F0" w:rsidRPr="00673687" w:rsidRDefault="002447F0" w:rsidP="00985F7D">
            <w:pPr>
              <w:jc w:val="center"/>
              <w:rPr>
                <w:rFonts w:ascii="Arial" w:hAnsi="Arial" w:cs="Arial"/>
                <w:b/>
                <w:bCs/>
                <w:rtl/>
              </w:rPr>
            </w:pPr>
            <w:r w:rsidRPr="00673687">
              <w:rPr>
                <w:rFonts w:ascii="Arial" w:hAnsi="Arial" w:cs="Arial"/>
                <w:b/>
                <w:bCs/>
                <w:rtl/>
              </w:rPr>
              <w:t>21</w:t>
            </w:r>
          </w:p>
        </w:tc>
        <w:tc>
          <w:tcPr>
            <w:tcW w:w="1260" w:type="dxa"/>
            <w:shd w:val="clear" w:color="auto" w:fill="auto"/>
            <w:vAlign w:val="center"/>
          </w:tcPr>
          <w:p w14:paraId="46E775AC"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389A12CA" w14:textId="77777777" w:rsidR="002447F0" w:rsidRPr="00A63095" w:rsidRDefault="002447F0" w:rsidP="00985F7D">
            <w:pPr>
              <w:jc w:val="center"/>
              <w:rPr>
                <w:rFonts w:asciiTheme="minorBidi" w:hAnsiTheme="minorBidi"/>
                <w:b/>
                <w:bCs/>
                <w:rtl/>
              </w:rPr>
            </w:pPr>
            <w:r>
              <w:rPr>
                <w:rFonts w:asciiTheme="minorBidi" w:hAnsiTheme="minorBidi" w:hint="cs"/>
                <w:b/>
                <w:bCs/>
                <w:rtl/>
              </w:rPr>
              <w:t>=</w:t>
            </w:r>
          </w:p>
        </w:tc>
        <w:tc>
          <w:tcPr>
            <w:tcW w:w="2160" w:type="dxa"/>
            <w:shd w:val="clear" w:color="auto" w:fill="auto"/>
            <w:vAlign w:val="center"/>
          </w:tcPr>
          <w:p w14:paraId="09CF97EB" w14:textId="77777777" w:rsidR="002447F0" w:rsidRPr="00A63095" w:rsidRDefault="002447F0" w:rsidP="00985F7D">
            <w:pPr>
              <w:jc w:val="center"/>
              <w:rPr>
                <w:rFonts w:asciiTheme="minorBidi" w:hAnsiTheme="minorBidi"/>
                <w:b/>
                <w:bCs/>
                <w:rtl/>
              </w:rPr>
            </w:pPr>
          </w:p>
        </w:tc>
        <w:tc>
          <w:tcPr>
            <w:tcW w:w="1440" w:type="dxa"/>
            <w:shd w:val="clear" w:color="auto" w:fill="auto"/>
            <w:vAlign w:val="center"/>
          </w:tcPr>
          <w:p w14:paraId="7C03BF40"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14:paraId="36CCF2E3"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r>
      <w:tr w:rsidR="002447F0" w:rsidRPr="00673687" w14:paraId="0777FDDD" w14:textId="77777777" w:rsidTr="002447F0">
        <w:trPr>
          <w:trHeight w:val="319"/>
        </w:trPr>
        <w:tc>
          <w:tcPr>
            <w:tcW w:w="1260" w:type="dxa"/>
            <w:shd w:val="clear" w:color="auto" w:fill="auto"/>
            <w:vAlign w:val="center"/>
          </w:tcPr>
          <w:p w14:paraId="5076CEBC" w14:textId="77777777" w:rsidR="002447F0" w:rsidRPr="00673687" w:rsidRDefault="002447F0" w:rsidP="00985F7D">
            <w:pPr>
              <w:jc w:val="center"/>
              <w:rPr>
                <w:rFonts w:ascii="Arial" w:hAnsi="Arial" w:cs="Arial"/>
                <w:b/>
                <w:bCs/>
                <w:rtl/>
              </w:rPr>
            </w:pPr>
            <w:r w:rsidRPr="00673687">
              <w:rPr>
                <w:rFonts w:ascii="Arial" w:hAnsi="Arial" w:cs="Arial"/>
                <w:b/>
                <w:bCs/>
                <w:rtl/>
              </w:rPr>
              <w:t>22</w:t>
            </w:r>
          </w:p>
        </w:tc>
        <w:tc>
          <w:tcPr>
            <w:tcW w:w="1260" w:type="dxa"/>
            <w:shd w:val="clear" w:color="auto" w:fill="auto"/>
            <w:vAlign w:val="center"/>
          </w:tcPr>
          <w:p w14:paraId="78E5EF50"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281ADB48" w14:textId="77777777" w:rsidR="002447F0" w:rsidRPr="00A63095" w:rsidRDefault="002447F0" w:rsidP="00985F7D">
            <w:pPr>
              <w:jc w:val="center"/>
              <w:rPr>
                <w:rFonts w:asciiTheme="minorBidi" w:hAnsiTheme="minorBidi"/>
                <w:b/>
                <w:bCs/>
                <w:rtl/>
              </w:rPr>
            </w:pPr>
            <w:r>
              <w:rPr>
                <w:rFonts w:asciiTheme="minorBidi" w:hAnsiTheme="minorBidi" w:hint="cs"/>
                <w:b/>
                <w:bCs/>
                <w:rtl/>
              </w:rPr>
              <w:t>=</w:t>
            </w:r>
          </w:p>
        </w:tc>
        <w:tc>
          <w:tcPr>
            <w:tcW w:w="2160" w:type="dxa"/>
            <w:shd w:val="clear" w:color="auto" w:fill="auto"/>
            <w:vAlign w:val="center"/>
          </w:tcPr>
          <w:p w14:paraId="295B1F84" w14:textId="77777777" w:rsidR="002447F0" w:rsidRPr="00A63095" w:rsidRDefault="002447F0" w:rsidP="00985F7D">
            <w:pPr>
              <w:jc w:val="center"/>
              <w:rPr>
                <w:rFonts w:asciiTheme="minorBidi" w:hAnsiTheme="minorBidi"/>
                <w:b/>
                <w:bCs/>
                <w:rtl/>
              </w:rPr>
            </w:pPr>
          </w:p>
        </w:tc>
        <w:tc>
          <w:tcPr>
            <w:tcW w:w="1440" w:type="dxa"/>
            <w:shd w:val="clear" w:color="auto" w:fill="auto"/>
            <w:vAlign w:val="center"/>
          </w:tcPr>
          <w:p w14:paraId="27D4D3EF"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14:paraId="2AD34E85"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r>
      <w:tr w:rsidR="002447F0" w:rsidRPr="00673687" w14:paraId="407C52AF" w14:textId="77777777" w:rsidTr="002447F0">
        <w:trPr>
          <w:trHeight w:val="319"/>
        </w:trPr>
        <w:tc>
          <w:tcPr>
            <w:tcW w:w="1260" w:type="dxa"/>
            <w:shd w:val="clear" w:color="auto" w:fill="auto"/>
            <w:vAlign w:val="center"/>
          </w:tcPr>
          <w:p w14:paraId="2152CDF2" w14:textId="77777777" w:rsidR="002447F0" w:rsidRPr="00673687" w:rsidRDefault="002447F0" w:rsidP="00985F7D">
            <w:pPr>
              <w:jc w:val="center"/>
              <w:rPr>
                <w:rFonts w:ascii="Arial" w:hAnsi="Arial" w:cs="Arial"/>
                <w:b/>
                <w:bCs/>
                <w:rtl/>
              </w:rPr>
            </w:pPr>
            <w:r w:rsidRPr="00673687">
              <w:rPr>
                <w:rFonts w:ascii="Arial" w:hAnsi="Arial" w:cs="Arial"/>
                <w:b/>
                <w:bCs/>
                <w:rtl/>
              </w:rPr>
              <w:t>23</w:t>
            </w:r>
          </w:p>
        </w:tc>
        <w:tc>
          <w:tcPr>
            <w:tcW w:w="1260" w:type="dxa"/>
            <w:shd w:val="clear" w:color="auto" w:fill="auto"/>
            <w:vAlign w:val="center"/>
          </w:tcPr>
          <w:p w14:paraId="00B37B69"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tcPr>
          <w:p w14:paraId="00920AFE" w14:textId="77777777" w:rsidR="002447F0" w:rsidRPr="00A63095" w:rsidRDefault="002447F0" w:rsidP="00985F7D">
            <w:pPr>
              <w:jc w:val="center"/>
              <w:rPr>
                <w:rFonts w:asciiTheme="minorBidi" w:hAnsiTheme="minorBidi"/>
                <w:b/>
                <w:bCs/>
              </w:rPr>
            </w:pPr>
            <w:r>
              <w:rPr>
                <w:rFonts w:asciiTheme="minorBidi" w:hAnsiTheme="minorBidi" w:hint="cs"/>
                <w:b/>
                <w:bCs/>
                <w:rtl/>
              </w:rPr>
              <w:t>=</w:t>
            </w:r>
          </w:p>
        </w:tc>
        <w:tc>
          <w:tcPr>
            <w:tcW w:w="2160" w:type="dxa"/>
            <w:shd w:val="clear" w:color="auto" w:fill="auto"/>
          </w:tcPr>
          <w:p w14:paraId="7DBC6D51" w14:textId="77777777" w:rsidR="002447F0" w:rsidRPr="00A63095" w:rsidRDefault="002447F0" w:rsidP="00985F7D">
            <w:pPr>
              <w:jc w:val="center"/>
              <w:rPr>
                <w:rFonts w:asciiTheme="minorBidi" w:hAnsiTheme="minorBidi"/>
                <w:b/>
                <w:bCs/>
              </w:rPr>
            </w:pPr>
          </w:p>
        </w:tc>
        <w:tc>
          <w:tcPr>
            <w:tcW w:w="1440" w:type="dxa"/>
            <w:shd w:val="clear" w:color="auto" w:fill="auto"/>
            <w:vAlign w:val="center"/>
          </w:tcPr>
          <w:p w14:paraId="40BAA6DC"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14:paraId="53A01CC3"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r>
      <w:tr w:rsidR="002447F0" w:rsidRPr="00673687" w14:paraId="565F31EE" w14:textId="77777777" w:rsidTr="002447F0">
        <w:trPr>
          <w:trHeight w:val="319"/>
        </w:trPr>
        <w:tc>
          <w:tcPr>
            <w:tcW w:w="1260" w:type="dxa"/>
            <w:shd w:val="clear" w:color="auto" w:fill="auto"/>
            <w:vAlign w:val="center"/>
          </w:tcPr>
          <w:p w14:paraId="7C7CE859" w14:textId="77777777" w:rsidR="002447F0" w:rsidRPr="00673687" w:rsidRDefault="002447F0" w:rsidP="00985F7D">
            <w:pPr>
              <w:jc w:val="center"/>
              <w:rPr>
                <w:rFonts w:ascii="Arial" w:hAnsi="Arial" w:cs="Arial"/>
                <w:b/>
                <w:bCs/>
                <w:rtl/>
              </w:rPr>
            </w:pPr>
            <w:r w:rsidRPr="00673687">
              <w:rPr>
                <w:rFonts w:ascii="Arial" w:hAnsi="Arial" w:cs="Arial"/>
                <w:b/>
                <w:bCs/>
                <w:rtl/>
              </w:rPr>
              <w:t>24</w:t>
            </w:r>
          </w:p>
        </w:tc>
        <w:tc>
          <w:tcPr>
            <w:tcW w:w="1260" w:type="dxa"/>
            <w:shd w:val="clear" w:color="auto" w:fill="auto"/>
            <w:vAlign w:val="center"/>
          </w:tcPr>
          <w:p w14:paraId="5EEAAA4C"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6B940B23" w14:textId="77777777" w:rsidR="002447F0" w:rsidRPr="00A63095" w:rsidRDefault="002447F0" w:rsidP="00985F7D">
            <w:pPr>
              <w:jc w:val="center"/>
              <w:rPr>
                <w:rFonts w:asciiTheme="minorBidi" w:hAnsiTheme="minorBidi"/>
                <w:b/>
                <w:bCs/>
                <w:rtl/>
              </w:rPr>
            </w:pPr>
            <w:r>
              <w:rPr>
                <w:rFonts w:asciiTheme="minorBidi" w:hAnsiTheme="minorBidi" w:hint="cs"/>
                <w:b/>
                <w:bCs/>
                <w:rtl/>
              </w:rPr>
              <w:t>إعراب البسملة</w:t>
            </w:r>
          </w:p>
        </w:tc>
        <w:tc>
          <w:tcPr>
            <w:tcW w:w="2160" w:type="dxa"/>
            <w:shd w:val="clear" w:color="auto" w:fill="auto"/>
            <w:vAlign w:val="center"/>
          </w:tcPr>
          <w:p w14:paraId="297C1C47" w14:textId="77777777" w:rsidR="002447F0" w:rsidRPr="00A63095" w:rsidRDefault="002447F0" w:rsidP="00985F7D">
            <w:pPr>
              <w:jc w:val="center"/>
              <w:rPr>
                <w:rFonts w:asciiTheme="minorBidi" w:hAnsiTheme="minorBidi"/>
                <w:b/>
                <w:bCs/>
                <w:rtl/>
              </w:rPr>
            </w:pPr>
            <w:r>
              <w:rPr>
                <w:rFonts w:asciiTheme="minorBidi" w:hAnsiTheme="minorBidi" w:hint="cs"/>
                <w:b/>
                <w:bCs/>
                <w:rtl/>
              </w:rPr>
              <w:t>المستوى النحوي</w:t>
            </w:r>
          </w:p>
        </w:tc>
        <w:tc>
          <w:tcPr>
            <w:tcW w:w="1440" w:type="dxa"/>
            <w:shd w:val="clear" w:color="auto" w:fill="auto"/>
            <w:vAlign w:val="center"/>
          </w:tcPr>
          <w:p w14:paraId="19558C43" w14:textId="77777777" w:rsidR="002447F0" w:rsidRPr="00A63095" w:rsidRDefault="002447F0" w:rsidP="00985F7D">
            <w:pPr>
              <w:jc w:val="center"/>
              <w:rPr>
                <w:rFonts w:asciiTheme="minorBidi" w:hAnsiTheme="minorBidi"/>
                <w:b/>
                <w:bCs/>
                <w:color w:val="000000"/>
                <w:lang w:bidi="ar-IQ"/>
              </w:rPr>
            </w:pPr>
          </w:p>
        </w:tc>
        <w:tc>
          <w:tcPr>
            <w:tcW w:w="1440" w:type="dxa"/>
            <w:shd w:val="clear" w:color="auto" w:fill="auto"/>
            <w:vAlign w:val="center"/>
          </w:tcPr>
          <w:p w14:paraId="01F2B039" w14:textId="77777777" w:rsidR="002447F0" w:rsidRPr="00A63095" w:rsidRDefault="002447F0" w:rsidP="00985F7D">
            <w:pPr>
              <w:jc w:val="center"/>
              <w:rPr>
                <w:rFonts w:asciiTheme="minorBidi" w:hAnsiTheme="minorBidi"/>
                <w:b/>
                <w:bCs/>
                <w:color w:val="000000"/>
                <w:lang w:bidi="ar-IQ"/>
              </w:rPr>
            </w:pPr>
          </w:p>
        </w:tc>
      </w:tr>
      <w:tr w:rsidR="002447F0" w:rsidRPr="00673687" w14:paraId="69317AB1" w14:textId="77777777" w:rsidTr="002447F0">
        <w:trPr>
          <w:trHeight w:val="319"/>
        </w:trPr>
        <w:tc>
          <w:tcPr>
            <w:tcW w:w="1260" w:type="dxa"/>
            <w:shd w:val="clear" w:color="auto" w:fill="auto"/>
            <w:vAlign w:val="center"/>
          </w:tcPr>
          <w:p w14:paraId="1D0B4C49" w14:textId="77777777" w:rsidR="002447F0" w:rsidRPr="00673687" w:rsidRDefault="002447F0" w:rsidP="00985F7D">
            <w:pPr>
              <w:jc w:val="center"/>
              <w:rPr>
                <w:rFonts w:ascii="Arial" w:hAnsi="Arial" w:cs="Arial"/>
                <w:b/>
                <w:bCs/>
                <w:rtl/>
              </w:rPr>
            </w:pPr>
            <w:r w:rsidRPr="00673687">
              <w:rPr>
                <w:rFonts w:ascii="Arial" w:hAnsi="Arial" w:cs="Arial"/>
                <w:b/>
                <w:bCs/>
                <w:rtl/>
              </w:rPr>
              <w:t>25</w:t>
            </w:r>
          </w:p>
        </w:tc>
        <w:tc>
          <w:tcPr>
            <w:tcW w:w="1260" w:type="dxa"/>
            <w:shd w:val="clear" w:color="auto" w:fill="auto"/>
            <w:vAlign w:val="center"/>
          </w:tcPr>
          <w:p w14:paraId="557A4850"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4F34FCF4" w14:textId="77777777" w:rsidR="002447F0" w:rsidRPr="00A63095" w:rsidRDefault="002447F0" w:rsidP="00985F7D">
            <w:pPr>
              <w:jc w:val="center"/>
              <w:rPr>
                <w:rFonts w:asciiTheme="minorBidi" w:hAnsiTheme="minorBidi"/>
                <w:b/>
                <w:bCs/>
                <w:rtl/>
              </w:rPr>
            </w:pPr>
            <w:r>
              <w:rPr>
                <w:rFonts w:asciiTheme="minorBidi" w:hAnsiTheme="minorBidi" w:hint="cs"/>
                <w:b/>
                <w:bCs/>
                <w:rtl/>
              </w:rPr>
              <w:t>سورة تبارك</w:t>
            </w:r>
          </w:p>
        </w:tc>
        <w:tc>
          <w:tcPr>
            <w:tcW w:w="2160" w:type="dxa"/>
            <w:shd w:val="clear" w:color="auto" w:fill="auto"/>
            <w:vAlign w:val="center"/>
          </w:tcPr>
          <w:p w14:paraId="3ED8F8F4" w14:textId="77777777" w:rsidR="002447F0" w:rsidRPr="00A63095" w:rsidRDefault="002447F0" w:rsidP="00985F7D">
            <w:pPr>
              <w:jc w:val="center"/>
              <w:rPr>
                <w:rFonts w:asciiTheme="minorBidi" w:hAnsiTheme="minorBidi"/>
                <w:b/>
                <w:bCs/>
                <w:rtl/>
              </w:rPr>
            </w:pPr>
            <w:r>
              <w:rPr>
                <w:rFonts w:asciiTheme="minorBidi" w:hAnsiTheme="minorBidi" w:hint="cs"/>
                <w:b/>
                <w:bCs/>
                <w:rtl/>
              </w:rPr>
              <w:t>تمرين في القراءة</w:t>
            </w:r>
          </w:p>
        </w:tc>
        <w:tc>
          <w:tcPr>
            <w:tcW w:w="1440" w:type="dxa"/>
            <w:shd w:val="clear" w:color="auto" w:fill="auto"/>
            <w:vAlign w:val="center"/>
          </w:tcPr>
          <w:p w14:paraId="24D37A17"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14:paraId="5FFF88D7"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r>
      <w:tr w:rsidR="002447F0" w:rsidRPr="00673687" w14:paraId="6FD63DE4" w14:textId="77777777" w:rsidTr="002447F0">
        <w:trPr>
          <w:trHeight w:val="319"/>
        </w:trPr>
        <w:tc>
          <w:tcPr>
            <w:tcW w:w="1260" w:type="dxa"/>
            <w:shd w:val="clear" w:color="auto" w:fill="auto"/>
            <w:vAlign w:val="center"/>
          </w:tcPr>
          <w:p w14:paraId="2A3CC94B" w14:textId="77777777" w:rsidR="002447F0" w:rsidRPr="00673687" w:rsidRDefault="002447F0" w:rsidP="00985F7D">
            <w:pPr>
              <w:jc w:val="center"/>
              <w:rPr>
                <w:rFonts w:ascii="Arial" w:hAnsi="Arial" w:cs="Arial"/>
                <w:b/>
                <w:bCs/>
                <w:rtl/>
              </w:rPr>
            </w:pPr>
            <w:r w:rsidRPr="00673687">
              <w:rPr>
                <w:rFonts w:ascii="Arial" w:hAnsi="Arial" w:cs="Arial"/>
                <w:b/>
                <w:bCs/>
                <w:rtl/>
              </w:rPr>
              <w:t>26</w:t>
            </w:r>
          </w:p>
        </w:tc>
        <w:tc>
          <w:tcPr>
            <w:tcW w:w="1260" w:type="dxa"/>
            <w:shd w:val="clear" w:color="auto" w:fill="auto"/>
            <w:vAlign w:val="center"/>
          </w:tcPr>
          <w:p w14:paraId="790318C9"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06DACF5C" w14:textId="77777777" w:rsidR="002447F0" w:rsidRPr="00A63095" w:rsidRDefault="002447F0" w:rsidP="00985F7D">
            <w:pPr>
              <w:jc w:val="center"/>
              <w:rPr>
                <w:rFonts w:asciiTheme="minorBidi" w:hAnsiTheme="minorBidi"/>
                <w:b/>
                <w:bCs/>
                <w:rtl/>
              </w:rPr>
            </w:pPr>
            <w:r>
              <w:rPr>
                <w:rFonts w:asciiTheme="minorBidi" w:hAnsiTheme="minorBidi" w:hint="cs"/>
                <w:b/>
                <w:bCs/>
                <w:rtl/>
              </w:rPr>
              <w:t>الآية الأولى من سورة تبارك</w:t>
            </w:r>
          </w:p>
        </w:tc>
        <w:tc>
          <w:tcPr>
            <w:tcW w:w="2160" w:type="dxa"/>
            <w:shd w:val="clear" w:color="auto" w:fill="auto"/>
            <w:vAlign w:val="center"/>
          </w:tcPr>
          <w:p w14:paraId="1351A51C" w14:textId="77777777" w:rsidR="002447F0" w:rsidRPr="00A63095" w:rsidRDefault="002447F0" w:rsidP="00985F7D">
            <w:pPr>
              <w:jc w:val="center"/>
              <w:rPr>
                <w:rFonts w:asciiTheme="minorBidi" w:hAnsiTheme="minorBidi"/>
                <w:b/>
                <w:bCs/>
                <w:rtl/>
              </w:rPr>
            </w:pPr>
            <w:r>
              <w:rPr>
                <w:rFonts w:asciiTheme="minorBidi" w:hAnsiTheme="minorBidi" w:hint="cs"/>
                <w:b/>
                <w:bCs/>
                <w:rtl/>
              </w:rPr>
              <w:t>صرفًا ونحوًا ودلالة</w:t>
            </w:r>
          </w:p>
        </w:tc>
        <w:tc>
          <w:tcPr>
            <w:tcW w:w="1440" w:type="dxa"/>
            <w:shd w:val="clear" w:color="auto" w:fill="auto"/>
            <w:vAlign w:val="center"/>
          </w:tcPr>
          <w:p w14:paraId="3E37EEDA"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14:paraId="02D2E635"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r>
      <w:tr w:rsidR="002447F0" w:rsidRPr="00673687" w14:paraId="7371AD4E" w14:textId="77777777" w:rsidTr="002447F0">
        <w:trPr>
          <w:trHeight w:val="319"/>
        </w:trPr>
        <w:tc>
          <w:tcPr>
            <w:tcW w:w="1260" w:type="dxa"/>
            <w:shd w:val="clear" w:color="auto" w:fill="auto"/>
            <w:vAlign w:val="center"/>
          </w:tcPr>
          <w:p w14:paraId="09114E58" w14:textId="77777777" w:rsidR="002447F0" w:rsidRPr="00673687" w:rsidRDefault="002447F0" w:rsidP="00985F7D">
            <w:pPr>
              <w:jc w:val="center"/>
              <w:rPr>
                <w:rFonts w:ascii="Arial" w:hAnsi="Arial" w:cs="Arial"/>
                <w:b/>
                <w:bCs/>
                <w:rtl/>
              </w:rPr>
            </w:pPr>
            <w:r w:rsidRPr="00673687">
              <w:rPr>
                <w:rFonts w:ascii="Arial" w:hAnsi="Arial" w:cs="Arial"/>
                <w:b/>
                <w:bCs/>
                <w:rtl/>
              </w:rPr>
              <w:t>27</w:t>
            </w:r>
          </w:p>
        </w:tc>
        <w:tc>
          <w:tcPr>
            <w:tcW w:w="1260" w:type="dxa"/>
            <w:shd w:val="clear" w:color="auto" w:fill="auto"/>
            <w:vAlign w:val="center"/>
          </w:tcPr>
          <w:p w14:paraId="77F72968"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5FFC77C3" w14:textId="77777777" w:rsidR="002447F0" w:rsidRPr="00A63095" w:rsidRDefault="002447F0" w:rsidP="00985F7D">
            <w:pPr>
              <w:jc w:val="center"/>
              <w:rPr>
                <w:rFonts w:asciiTheme="minorBidi" w:hAnsiTheme="minorBidi"/>
                <w:b/>
                <w:bCs/>
                <w:rtl/>
              </w:rPr>
            </w:pPr>
            <w:r>
              <w:rPr>
                <w:rFonts w:asciiTheme="minorBidi" w:hAnsiTheme="minorBidi" w:hint="cs"/>
                <w:b/>
                <w:bCs/>
                <w:rtl/>
              </w:rPr>
              <w:t>الآية الثانية من سورة تبارك</w:t>
            </w:r>
          </w:p>
        </w:tc>
        <w:tc>
          <w:tcPr>
            <w:tcW w:w="2160" w:type="dxa"/>
            <w:shd w:val="clear" w:color="auto" w:fill="auto"/>
            <w:vAlign w:val="center"/>
          </w:tcPr>
          <w:p w14:paraId="738B4CC7" w14:textId="77777777" w:rsidR="002447F0" w:rsidRPr="00A63095" w:rsidRDefault="002447F0" w:rsidP="00985F7D">
            <w:pPr>
              <w:jc w:val="center"/>
              <w:rPr>
                <w:rFonts w:asciiTheme="minorBidi" w:hAnsiTheme="minorBidi"/>
                <w:b/>
                <w:bCs/>
                <w:rtl/>
              </w:rPr>
            </w:pPr>
            <w:r>
              <w:rPr>
                <w:rFonts w:asciiTheme="minorBidi" w:hAnsiTheme="minorBidi" w:hint="cs"/>
                <w:b/>
                <w:bCs/>
                <w:rtl/>
              </w:rPr>
              <w:t>=</w:t>
            </w:r>
          </w:p>
        </w:tc>
        <w:tc>
          <w:tcPr>
            <w:tcW w:w="1440" w:type="dxa"/>
            <w:shd w:val="clear" w:color="auto" w:fill="auto"/>
            <w:vAlign w:val="center"/>
          </w:tcPr>
          <w:p w14:paraId="420D5F6F"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14:paraId="161309F5"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r>
      <w:tr w:rsidR="002447F0" w:rsidRPr="00673687" w14:paraId="262B168B" w14:textId="77777777" w:rsidTr="002447F0">
        <w:trPr>
          <w:trHeight w:val="319"/>
        </w:trPr>
        <w:tc>
          <w:tcPr>
            <w:tcW w:w="1260" w:type="dxa"/>
            <w:shd w:val="clear" w:color="auto" w:fill="auto"/>
            <w:vAlign w:val="center"/>
          </w:tcPr>
          <w:p w14:paraId="6B12771B" w14:textId="77777777" w:rsidR="002447F0" w:rsidRPr="00673687" w:rsidRDefault="002447F0" w:rsidP="00985F7D">
            <w:pPr>
              <w:jc w:val="center"/>
              <w:rPr>
                <w:rFonts w:ascii="Arial" w:hAnsi="Arial" w:cs="Arial"/>
                <w:b/>
                <w:bCs/>
                <w:rtl/>
              </w:rPr>
            </w:pPr>
            <w:r w:rsidRPr="00673687">
              <w:rPr>
                <w:rFonts w:ascii="Arial" w:hAnsi="Arial" w:cs="Arial"/>
                <w:b/>
                <w:bCs/>
                <w:rtl/>
              </w:rPr>
              <w:t>28</w:t>
            </w:r>
          </w:p>
        </w:tc>
        <w:tc>
          <w:tcPr>
            <w:tcW w:w="1260" w:type="dxa"/>
            <w:shd w:val="clear" w:color="auto" w:fill="auto"/>
            <w:vAlign w:val="center"/>
          </w:tcPr>
          <w:p w14:paraId="3E7024B2"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6F3C8B11" w14:textId="77777777" w:rsidR="002447F0" w:rsidRPr="00A63095" w:rsidRDefault="002447F0" w:rsidP="00985F7D">
            <w:pPr>
              <w:jc w:val="center"/>
              <w:rPr>
                <w:rFonts w:asciiTheme="minorBidi" w:hAnsiTheme="minorBidi"/>
                <w:b/>
                <w:bCs/>
                <w:rtl/>
              </w:rPr>
            </w:pPr>
            <w:r>
              <w:rPr>
                <w:rFonts w:asciiTheme="minorBidi" w:hAnsiTheme="minorBidi" w:hint="cs"/>
                <w:b/>
                <w:bCs/>
                <w:rtl/>
              </w:rPr>
              <w:t>الآية الثالثة من سورة تبارك</w:t>
            </w:r>
          </w:p>
        </w:tc>
        <w:tc>
          <w:tcPr>
            <w:tcW w:w="2160" w:type="dxa"/>
            <w:shd w:val="clear" w:color="auto" w:fill="auto"/>
            <w:vAlign w:val="center"/>
          </w:tcPr>
          <w:p w14:paraId="00AFF32E" w14:textId="77777777" w:rsidR="002447F0" w:rsidRPr="00A63095" w:rsidRDefault="002447F0" w:rsidP="00985F7D">
            <w:pPr>
              <w:jc w:val="center"/>
              <w:rPr>
                <w:rFonts w:asciiTheme="minorBidi" w:hAnsiTheme="minorBidi"/>
                <w:b/>
                <w:bCs/>
                <w:rtl/>
              </w:rPr>
            </w:pPr>
            <w:r>
              <w:rPr>
                <w:rFonts w:asciiTheme="minorBidi" w:hAnsiTheme="minorBidi" w:hint="cs"/>
                <w:b/>
                <w:bCs/>
                <w:rtl/>
              </w:rPr>
              <w:t>=</w:t>
            </w:r>
          </w:p>
        </w:tc>
        <w:tc>
          <w:tcPr>
            <w:tcW w:w="1440" w:type="dxa"/>
            <w:shd w:val="clear" w:color="auto" w:fill="auto"/>
            <w:vAlign w:val="center"/>
          </w:tcPr>
          <w:p w14:paraId="7910E3AE"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14:paraId="17FB7E5B"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r>
      <w:tr w:rsidR="002447F0" w:rsidRPr="00673687" w14:paraId="09E1C1CD" w14:textId="77777777" w:rsidTr="002447F0">
        <w:trPr>
          <w:trHeight w:val="319"/>
        </w:trPr>
        <w:tc>
          <w:tcPr>
            <w:tcW w:w="1260" w:type="dxa"/>
            <w:shd w:val="clear" w:color="auto" w:fill="auto"/>
            <w:vAlign w:val="center"/>
          </w:tcPr>
          <w:p w14:paraId="5E0C8FC9" w14:textId="77777777" w:rsidR="002447F0" w:rsidRPr="00673687" w:rsidRDefault="002447F0" w:rsidP="00985F7D">
            <w:pPr>
              <w:jc w:val="center"/>
              <w:rPr>
                <w:rFonts w:ascii="Arial" w:hAnsi="Arial" w:cs="Arial"/>
                <w:b/>
                <w:bCs/>
                <w:rtl/>
              </w:rPr>
            </w:pPr>
            <w:r w:rsidRPr="00673687">
              <w:rPr>
                <w:rFonts w:ascii="Arial" w:hAnsi="Arial" w:cs="Arial"/>
                <w:b/>
                <w:bCs/>
                <w:rtl/>
              </w:rPr>
              <w:t>29</w:t>
            </w:r>
          </w:p>
        </w:tc>
        <w:tc>
          <w:tcPr>
            <w:tcW w:w="1260" w:type="dxa"/>
            <w:shd w:val="clear" w:color="auto" w:fill="auto"/>
            <w:vAlign w:val="center"/>
          </w:tcPr>
          <w:p w14:paraId="22F50230"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2C61C20E" w14:textId="77777777" w:rsidR="002447F0" w:rsidRPr="00A63095" w:rsidRDefault="002447F0" w:rsidP="00985F7D">
            <w:pPr>
              <w:jc w:val="center"/>
              <w:rPr>
                <w:rFonts w:asciiTheme="minorBidi" w:hAnsiTheme="minorBidi"/>
                <w:b/>
                <w:bCs/>
                <w:rtl/>
              </w:rPr>
            </w:pPr>
            <w:r>
              <w:rPr>
                <w:rFonts w:asciiTheme="minorBidi" w:hAnsiTheme="minorBidi" w:hint="cs"/>
                <w:b/>
                <w:bCs/>
                <w:rtl/>
              </w:rPr>
              <w:t>الآية الرابعة من سورة تبارك</w:t>
            </w:r>
          </w:p>
        </w:tc>
        <w:tc>
          <w:tcPr>
            <w:tcW w:w="2160" w:type="dxa"/>
            <w:shd w:val="clear" w:color="auto" w:fill="auto"/>
            <w:vAlign w:val="center"/>
          </w:tcPr>
          <w:p w14:paraId="3D5E6C07" w14:textId="77777777" w:rsidR="002447F0" w:rsidRPr="00A63095" w:rsidRDefault="002447F0" w:rsidP="00985F7D">
            <w:pPr>
              <w:jc w:val="center"/>
              <w:rPr>
                <w:rFonts w:asciiTheme="minorBidi" w:hAnsiTheme="minorBidi"/>
                <w:b/>
                <w:bCs/>
                <w:rtl/>
              </w:rPr>
            </w:pPr>
            <w:r>
              <w:rPr>
                <w:rFonts w:asciiTheme="minorBidi" w:hAnsiTheme="minorBidi" w:hint="cs"/>
                <w:b/>
                <w:bCs/>
                <w:rtl/>
              </w:rPr>
              <w:t>=</w:t>
            </w:r>
          </w:p>
        </w:tc>
        <w:tc>
          <w:tcPr>
            <w:tcW w:w="1440" w:type="dxa"/>
            <w:shd w:val="clear" w:color="auto" w:fill="auto"/>
            <w:vAlign w:val="center"/>
          </w:tcPr>
          <w:p w14:paraId="6A631352"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14:paraId="75E91544"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r>
      <w:tr w:rsidR="002447F0" w:rsidRPr="00673687" w14:paraId="6B15A2D7" w14:textId="77777777" w:rsidTr="002447F0">
        <w:trPr>
          <w:trHeight w:val="319"/>
        </w:trPr>
        <w:tc>
          <w:tcPr>
            <w:tcW w:w="1260" w:type="dxa"/>
            <w:shd w:val="clear" w:color="auto" w:fill="auto"/>
            <w:vAlign w:val="center"/>
          </w:tcPr>
          <w:p w14:paraId="34D47EC2" w14:textId="77777777" w:rsidR="002447F0" w:rsidRPr="00673687" w:rsidRDefault="002447F0" w:rsidP="00985F7D">
            <w:pPr>
              <w:jc w:val="center"/>
              <w:rPr>
                <w:rFonts w:ascii="Arial" w:hAnsi="Arial" w:cs="Arial"/>
                <w:b/>
                <w:bCs/>
                <w:rtl/>
              </w:rPr>
            </w:pPr>
            <w:r w:rsidRPr="00673687">
              <w:rPr>
                <w:rFonts w:ascii="Arial" w:hAnsi="Arial" w:cs="Arial"/>
                <w:b/>
                <w:bCs/>
                <w:rtl/>
              </w:rPr>
              <w:t>30</w:t>
            </w:r>
          </w:p>
        </w:tc>
        <w:tc>
          <w:tcPr>
            <w:tcW w:w="1260" w:type="dxa"/>
            <w:shd w:val="clear" w:color="auto" w:fill="auto"/>
            <w:vAlign w:val="center"/>
          </w:tcPr>
          <w:p w14:paraId="570FB589"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10B4398A" w14:textId="77777777" w:rsidR="002447F0" w:rsidRPr="00A63095" w:rsidRDefault="002447F0" w:rsidP="00985F7D">
            <w:pPr>
              <w:jc w:val="center"/>
              <w:rPr>
                <w:rFonts w:asciiTheme="minorBidi" w:hAnsiTheme="minorBidi"/>
                <w:b/>
                <w:bCs/>
                <w:rtl/>
              </w:rPr>
            </w:pPr>
            <w:r>
              <w:rPr>
                <w:rFonts w:asciiTheme="minorBidi" w:hAnsiTheme="minorBidi" w:hint="cs"/>
                <w:b/>
                <w:bCs/>
                <w:rtl/>
              </w:rPr>
              <w:t>الآية الخامسة من سورة تبارك</w:t>
            </w:r>
          </w:p>
        </w:tc>
        <w:tc>
          <w:tcPr>
            <w:tcW w:w="2160" w:type="dxa"/>
            <w:shd w:val="clear" w:color="auto" w:fill="auto"/>
            <w:vAlign w:val="center"/>
          </w:tcPr>
          <w:p w14:paraId="6D1024C4" w14:textId="77777777" w:rsidR="002447F0" w:rsidRPr="00A63095" w:rsidRDefault="002447F0" w:rsidP="00985F7D">
            <w:pPr>
              <w:jc w:val="center"/>
              <w:rPr>
                <w:rFonts w:asciiTheme="minorBidi" w:hAnsiTheme="minorBidi"/>
                <w:b/>
                <w:bCs/>
                <w:rtl/>
              </w:rPr>
            </w:pPr>
            <w:r>
              <w:rPr>
                <w:rFonts w:asciiTheme="minorBidi" w:hAnsiTheme="minorBidi" w:hint="cs"/>
                <w:b/>
                <w:bCs/>
                <w:rtl/>
              </w:rPr>
              <w:t>=</w:t>
            </w:r>
          </w:p>
        </w:tc>
        <w:tc>
          <w:tcPr>
            <w:tcW w:w="1440" w:type="dxa"/>
            <w:shd w:val="clear" w:color="auto" w:fill="auto"/>
            <w:vAlign w:val="center"/>
          </w:tcPr>
          <w:p w14:paraId="1F5F77E7"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14:paraId="2C87A6C5"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r>
      <w:tr w:rsidR="002447F0" w:rsidRPr="00673687" w14:paraId="1FFE83B0" w14:textId="77777777" w:rsidTr="002447F0">
        <w:trPr>
          <w:trHeight w:val="319"/>
        </w:trPr>
        <w:tc>
          <w:tcPr>
            <w:tcW w:w="1260" w:type="dxa"/>
            <w:shd w:val="clear" w:color="auto" w:fill="auto"/>
            <w:vAlign w:val="center"/>
          </w:tcPr>
          <w:p w14:paraId="3814F2B0" w14:textId="77777777" w:rsidR="002447F0" w:rsidRPr="00673687" w:rsidRDefault="002447F0" w:rsidP="00985F7D">
            <w:pPr>
              <w:jc w:val="center"/>
              <w:rPr>
                <w:rFonts w:ascii="Arial" w:hAnsi="Arial" w:cs="Arial"/>
                <w:b/>
                <w:bCs/>
                <w:rtl/>
              </w:rPr>
            </w:pPr>
            <w:r w:rsidRPr="00673687">
              <w:rPr>
                <w:rFonts w:ascii="Arial" w:hAnsi="Arial" w:cs="Arial"/>
                <w:b/>
                <w:bCs/>
                <w:rtl/>
              </w:rPr>
              <w:t>31</w:t>
            </w:r>
          </w:p>
        </w:tc>
        <w:tc>
          <w:tcPr>
            <w:tcW w:w="1260" w:type="dxa"/>
            <w:shd w:val="clear" w:color="auto" w:fill="auto"/>
            <w:vAlign w:val="center"/>
          </w:tcPr>
          <w:p w14:paraId="16AF2906"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58C591E9" w14:textId="77777777" w:rsidR="002447F0" w:rsidRPr="00A63095" w:rsidRDefault="002447F0" w:rsidP="00985F7D">
            <w:pPr>
              <w:jc w:val="center"/>
              <w:rPr>
                <w:rFonts w:asciiTheme="minorBidi" w:hAnsiTheme="minorBidi"/>
                <w:b/>
                <w:bCs/>
                <w:rtl/>
              </w:rPr>
            </w:pPr>
            <w:r>
              <w:rPr>
                <w:rFonts w:asciiTheme="minorBidi" w:hAnsiTheme="minorBidi" w:hint="cs"/>
                <w:b/>
                <w:bCs/>
                <w:rtl/>
              </w:rPr>
              <w:t>مناقشات لغوية عامّة</w:t>
            </w:r>
          </w:p>
        </w:tc>
        <w:tc>
          <w:tcPr>
            <w:tcW w:w="2160" w:type="dxa"/>
            <w:shd w:val="clear" w:color="auto" w:fill="auto"/>
            <w:vAlign w:val="center"/>
          </w:tcPr>
          <w:p w14:paraId="2E7B8378" w14:textId="77777777" w:rsidR="002447F0" w:rsidRPr="00A63095" w:rsidRDefault="002447F0" w:rsidP="00985F7D">
            <w:pPr>
              <w:jc w:val="center"/>
              <w:rPr>
                <w:rFonts w:asciiTheme="minorBidi" w:hAnsiTheme="minorBidi"/>
                <w:b/>
                <w:bCs/>
                <w:rtl/>
              </w:rPr>
            </w:pPr>
          </w:p>
        </w:tc>
        <w:tc>
          <w:tcPr>
            <w:tcW w:w="1440" w:type="dxa"/>
            <w:shd w:val="clear" w:color="auto" w:fill="auto"/>
            <w:vAlign w:val="center"/>
          </w:tcPr>
          <w:p w14:paraId="536F54AE"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14:paraId="711078FD"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r>
      <w:tr w:rsidR="002447F0" w:rsidRPr="00673687" w14:paraId="11A5DD92" w14:textId="77777777" w:rsidTr="002447F0">
        <w:trPr>
          <w:trHeight w:val="319"/>
        </w:trPr>
        <w:tc>
          <w:tcPr>
            <w:tcW w:w="1260" w:type="dxa"/>
            <w:shd w:val="clear" w:color="auto" w:fill="auto"/>
            <w:vAlign w:val="center"/>
          </w:tcPr>
          <w:p w14:paraId="020EC17F" w14:textId="77777777" w:rsidR="002447F0" w:rsidRPr="00673687" w:rsidRDefault="002447F0" w:rsidP="00985F7D">
            <w:pPr>
              <w:jc w:val="center"/>
              <w:rPr>
                <w:rFonts w:ascii="Arial" w:hAnsi="Arial" w:cs="Arial"/>
                <w:b/>
                <w:bCs/>
                <w:rtl/>
              </w:rPr>
            </w:pPr>
            <w:r w:rsidRPr="00673687">
              <w:rPr>
                <w:rFonts w:ascii="Arial" w:hAnsi="Arial" w:cs="Arial"/>
                <w:b/>
                <w:bCs/>
                <w:rtl/>
              </w:rPr>
              <w:t>32</w:t>
            </w:r>
          </w:p>
        </w:tc>
        <w:tc>
          <w:tcPr>
            <w:tcW w:w="1260" w:type="dxa"/>
            <w:shd w:val="clear" w:color="auto" w:fill="auto"/>
            <w:vAlign w:val="center"/>
          </w:tcPr>
          <w:p w14:paraId="0B21CE5A" w14:textId="77777777" w:rsidR="002447F0" w:rsidRPr="00673687" w:rsidRDefault="002447F0" w:rsidP="00985F7D">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14:paraId="2AF6026E" w14:textId="77777777" w:rsidR="002447F0" w:rsidRPr="00A63095" w:rsidRDefault="002447F0" w:rsidP="00985F7D">
            <w:pPr>
              <w:jc w:val="center"/>
              <w:rPr>
                <w:rFonts w:asciiTheme="minorBidi" w:hAnsiTheme="minorBidi"/>
                <w:b/>
                <w:bCs/>
                <w:rtl/>
              </w:rPr>
            </w:pPr>
            <w:r>
              <w:rPr>
                <w:rFonts w:asciiTheme="minorBidi" w:hAnsiTheme="minorBidi" w:hint="cs"/>
                <w:b/>
                <w:bCs/>
                <w:rtl/>
              </w:rPr>
              <w:t>=</w:t>
            </w:r>
          </w:p>
        </w:tc>
        <w:tc>
          <w:tcPr>
            <w:tcW w:w="2160" w:type="dxa"/>
            <w:shd w:val="clear" w:color="auto" w:fill="auto"/>
            <w:vAlign w:val="center"/>
          </w:tcPr>
          <w:p w14:paraId="3AC7F51E" w14:textId="77777777" w:rsidR="002447F0" w:rsidRPr="00A63095" w:rsidRDefault="002447F0" w:rsidP="00985F7D">
            <w:pPr>
              <w:jc w:val="center"/>
              <w:rPr>
                <w:rFonts w:asciiTheme="minorBidi" w:hAnsiTheme="minorBidi"/>
                <w:b/>
                <w:bCs/>
                <w:rtl/>
              </w:rPr>
            </w:pPr>
          </w:p>
        </w:tc>
        <w:tc>
          <w:tcPr>
            <w:tcW w:w="1440" w:type="dxa"/>
            <w:shd w:val="clear" w:color="auto" w:fill="auto"/>
            <w:vAlign w:val="center"/>
          </w:tcPr>
          <w:p w14:paraId="24134F36"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14:paraId="13D29B8B" w14:textId="77777777" w:rsidR="002447F0" w:rsidRPr="00A63095" w:rsidRDefault="002447F0" w:rsidP="00985F7D">
            <w:pPr>
              <w:autoSpaceDE w:val="0"/>
              <w:autoSpaceDN w:val="0"/>
              <w:adjustRightInd w:val="0"/>
              <w:jc w:val="center"/>
              <w:rPr>
                <w:rFonts w:asciiTheme="minorBidi" w:hAnsiTheme="minorBidi"/>
                <w:b/>
                <w:bCs/>
                <w:color w:val="000000"/>
                <w:lang w:bidi="ar-IQ"/>
              </w:rPr>
            </w:pPr>
          </w:p>
        </w:tc>
      </w:tr>
    </w:tbl>
    <w:p w14:paraId="2331D4C0" w14:textId="77777777" w:rsidR="002447F0" w:rsidRPr="00E779AA" w:rsidRDefault="002447F0" w:rsidP="00985F7D">
      <w:pPr>
        <w:autoSpaceDE w:val="0"/>
        <w:autoSpaceDN w:val="0"/>
        <w:adjustRightInd w:val="0"/>
        <w:jc w:val="center"/>
        <w:rPr>
          <w:sz w:val="28"/>
          <w:szCs w:val="28"/>
          <w:rtl/>
          <w:lang w:bidi="ar-IQ"/>
        </w:rPr>
      </w:pPr>
    </w:p>
    <w:p w14:paraId="49BB91C1" w14:textId="77777777" w:rsidR="002447F0" w:rsidRPr="00673687" w:rsidRDefault="002447F0" w:rsidP="00985F7D">
      <w:pPr>
        <w:jc w:val="center"/>
        <w:rPr>
          <w:rFonts w:ascii="Arial" w:hAnsi="Arial" w:cs="Arial"/>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2447F0" w:rsidRPr="00673687" w14:paraId="3D210775" w14:textId="77777777" w:rsidTr="002447F0">
        <w:trPr>
          <w:trHeight w:val="477"/>
          <w:jc w:val="center"/>
        </w:trPr>
        <w:tc>
          <w:tcPr>
            <w:tcW w:w="9720" w:type="dxa"/>
            <w:gridSpan w:val="2"/>
            <w:shd w:val="clear" w:color="auto" w:fill="auto"/>
            <w:vAlign w:val="center"/>
          </w:tcPr>
          <w:p w14:paraId="3BD3884F" w14:textId="77777777" w:rsidR="002447F0" w:rsidRPr="00673687" w:rsidRDefault="002447F0" w:rsidP="00985F7D">
            <w:pPr>
              <w:numPr>
                <w:ilvl w:val="0"/>
                <w:numId w:val="6"/>
              </w:numPr>
              <w:tabs>
                <w:tab w:val="left" w:pos="252"/>
                <w:tab w:val="left" w:pos="432"/>
              </w:tabs>
              <w:autoSpaceDE w:val="0"/>
              <w:autoSpaceDN w:val="0"/>
              <w:adjustRightInd w:val="0"/>
              <w:spacing w:after="0" w:line="240" w:lineRule="auto"/>
              <w:jc w:val="center"/>
              <w:rPr>
                <w:rFonts w:ascii="Arial" w:hAnsi="Arial" w:cs="Arial"/>
                <w:color w:val="000000"/>
                <w:sz w:val="28"/>
                <w:szCs w:val="28"/>
                <w:lang w:bidi="ar-IQ"/>
              </w:rPr>
            </w:pPr>
            <w:r w:rsidRPr="00673687">
              <w:rPr>
                <w:rFonts w:ascii="Arial" w:hAnsi="Arial" w:cs="Arial"/>
                <w:color w:val="000000"/>
                <w:sz w:val="28"/>
                <w:szCs w:val="28"/>
                <w:rtl/>
                <w:lang w:bidi="ar-IQ"/>
              </w:rPr>
              <w:t>البنية التحتية</w:t>
            </w:r>
          </w:p>
        </w:tc>
      </w:tr>
      <w:tr w:rsidR="002447F0" w:rsidRPr="00DB131F" w14:paraId="21356A82" w14:textId="77777777" w:rsidTr="002447F0">
        <w:trPr>
          <w:trHeight w:val="1587"/>
          <w:jc w:val="center"/>
        </w:trPr>
        <w:tc>
          <w:tcPr>
            <w:tcW w:w="4007" w:type="dxa"/>
            <w:shd w:val="clear" w:color="auto" w:fill="auto"/>
            <w:vAlign w:val="center"/>
          </w:tcPr>
          <w:p w14:paraId="3727D54B" w14:textId="77777777" w:rsidR="002447F0" w:rsidRPr="00DB131F" w:rsidRDefault="002447F0"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القراءات المطلوبة :</w:t>
            </w:r>
          </w:p>
          <w:p w14:paraId="0E2E6428" w14:textId="77777777" w:rsidR="002447F0" w:rsidRPr="00DB131F" w:rsidRDefault="002447F0"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24C51811" w14:textId="77777777" w:rsidR="002447F0" w:rsidRPr="00DB131F" w:rsidRDefault="002447F0"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38390D3B" w14:textId="77777777" w:rsidR="002447F0" w:rsidRPr="00DB131F" w:rsidRDefault="002447F0"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713" w:type="dxa"/>
            <w:shd w:val="clear" w:color="auto" w:fill="auto"/>
            <w:vAlign w:val="center"/>
          </w:tcPr>
          <w:p w14:paraId="7FBD6E17" w14:textId="77777777" w:rsidR="002447F0" w:rsidRPr="00DB131F" w:rsidRDefault="002447F0" w:rsidP="00985F7D">
            <w:pPr>
              <w:autoSpaceDE w:val="0"/>
              <w:autoSpaceDN w:val="0"/>
              <w:adjustRightInd w:val="0"/>
              <w:jc w:val="center"/>
              <w:rPr>
                <w:rFonts w:ascii="Cambria" w:hAnsi="Cambria"/>
                <w:color w:val="000000"/>
                <w:sz w:val="28"/>
                <w:szCs w:val="28"/>
                <w:lang w:bidi="ar-IQ"/>
              </w:rPr>
            </w:pPr>
          </w:p>
        </w:tc>
      </w:tr>
      <w:tr w:rsidR="002447F0" w:rsidRPr="00DB131F" w14:paraId="5BCB8D8E" w14:textId="77777777" w:rsidTr="002447F0">
        <w:trPr>
          <w:trHeight w:val="1247"/>
          <w:jc w:val="center"/>
        </w:trPr>
        <w:tc>
          <w:tcPr>
            <w:tcW w:w="4007" w:type="dxa"/>
            <w:shd w:val="clear" w:color="auto" w:fill="auto"/>
            <w:vAlign w:val="center"/>
          </w:tcPr>
          <w:p w14:paraId="1943C456"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auto"/>
            <w:vAlign w:val="center"/>
          </w:tcPr>
          <w:p w14:paraId="57CFD92E" w14:textId="77777777" w:rsidR="002447F0" w:rsidRPr="00DB131F" w:rsidRDefault="002447F0" w:rsidP="00985F7D">
            <w:pPr>
              <w:autoSpaceDE w:val="0"/>
              <w:autoSpaceDN w:val="0"/>
              <w:adjustRightInd w:val="0"/>
              <w:jc w:val="center"/>
              <w:rPr>
                <w:rFonts w:ascii="Cambria" w:hAnsi="Cambria"/>
                <w:color w:val="000000"/>
                <w:sz w:val="28"/>
                <w:szCs w:val="28"/>
                <w:lang w:bidi="ar-IQ"/>
              </w:rPr>
            </w:pPr>
          </w:p>
        </w:tc>
      </w:tr>
      <w:tr w:rsidR="002447F0" w:rsidRPr="00DB131F" w14:paraId="5DCB3522" w14:textId="77777777" w:rsidTr="002447F0">
        <w:trPr>
          <w:trHeight w:val="1247"/>
          <w:jc w:val="center"/>
        </w:trPr>
        <w:tc>
          <w:tcPr>
            <w:tcW w:w="4007" w:type="dxa"/>
            <w:shd w:val="clear" w:color="auto" w:fill="auto"/>
            <w:vAlign w:val="center"/>
          </w:tcPr>
          <w:p w14:paraId="2B02643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5713" w:type="dxa"/>
            <w:shd w:val="clear" w:color="auto" w:fill="auto"/>
            <w:vAlign w:val="center"/>
          </w:tcPr>
          <w:p w14:paraId="15CC6855" w14:textId="77777777" w:rsidR="002447F0" w:rsidRPr="00DB131F" w:rsidRDefault="002447F0" w:rsidP="00985F7D">
            <w:pPr>
              <w:autoSpaceDE w:val="0"/>
              <w:autoSpaceDN w:val="0"/>
              <w:adjustRightInd w:val="0"/>
              <w:jc w:val="center"/>
              <w:rPr>
                <w:rFonts w:ascii="Cambria" w:hAnsi="Cambria"/>
                <w:color w:val="000000"/>
                <w:sz w:val="28"/>
                <w:szCs w:val="28"/>
                <w:lang w:bidi="ar-IQ"/>
              </w:rPr>
            </w:pPr>
          </w:p>
        </w:tc>
      </w:tr>
    </w:tbl>
    <w:p w14:paraId="57C2324A" w14:textId="77777777" w:rsidR="002447F0" w:rsidRDefault="002447F0" w:rsidP="00985F7D">
      <w:pPr>
        <w:jc w:val="cente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120"/>
      </w:tblGrid>
      <w:tr w:rsidR="002447F0" w:rsidRPr="00DB131F" w14:paraId="185BF4A9" w14:textId="77777777" w:rsidTr="002447F0">
        <w:trPr>
          <w:trHeight w:val="419"/>
          <w:jc w:val="center"/>
        </w:trPr>
        <w:tc>
          <w:tcPr>
            <w:tcW w:w="9720" w:type="dxa"/>
            <w:gridSpan w:val="2"/>
            <w:shd w:val="clear" w:color="auto" w:fill="auto"/>
            <w:vAlign w:val="center"/>
          </w:tcPr>
          <w:p w14:paraId="50103206" w14:textId="77777777" w:rsidR="002447F0" w:rsidRPr="00DB131F" w:rsidRDefault="002447F0"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2447F0" w:rsidRPr="00DB131F" w14:paraId="1140327E" w14:textId="77777777" w:rsidTr="002447F0">
        <w:trPr>
          <w:trHeight w:val="473"/>
          <w:jc w:val="center"/>
        </w:trPr>
        <w:tc>
          <w:tcPr>
            <w:tcW w:w="3600" w:type="dxa"/>
            <w:shd w:val="clear" w:color="auto" w:fill="auto"/>
            <w:vAlign w:val="center"/>
          </w:tcPr>
          <w:p w14:paraId="1AC5C120"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14:paraId="2F8EB846"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r>
      <w:tr w:rsidR="002447F0" w:rsidRPr="00DB131F" w14:paraId="110C88AC" w14:textId="77777777" w:rsidTr="002447F0">
        <w:trPr>
          <w:trHeight w:val="495"/>
          <w:jc w:val="center"/>
        </w:trPr>
        <w:tc>
          <w:tcPr>
            <w:tcW w:w="3600" w:type="dxa"/>
            <w:shd w:val="clear" w:color="auto" w:fill="auto"/>
            <w:vAlign w:val="center"/>
          </w:tcPr>
          <w:p w14:paraId="66DDD62D"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أقل عدد من الطلبة</w:t>
            </w:r>
          </w:p>
        </w:tc>
        <w:tc>
          <w:tcPr>
            <w:tcW w:w="6120" w:type="dxa"/>
            <w:shd w:val="clear" w:color="auto" w:fill="auto"/>
            <w:vAlign w:val="center"/>
          </w:tcPr>
          <w:p w14:paraId="676E6459"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r>
      <w:tr w:rsidR="002447F0" w:rsidRPr="00DB131F" w14:paraId="38D4FCA0" w14:textId="77777777" w:rsidTr="002447F0">
        <w:trPr>
          <w:trHeight w:val="517"/>
          <w:jc w:val="center"/>
        </w:trPr>
        <w:tc>
          <w:tcPr>
            <w:tcW w:w="3600" w:type="dxa"/>
            <w:shd w:val="clear" w:color="auto" w:fill="auto"/>
            <w:vAlign w:val="center"/>
          </w:tcPr>
          <w:p w14:paraId="28E3D5E6"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6120" w:type="dxa"/>
            <w:shd w:val="clear" w:color="auto" w:fill="auto"/>
            <w:vAlign w:val="center"/>
          </w:tcPr>
          <w:p w14:paraId="4791A0DC"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r>
    </w:tbl>
    <w:p w14:paraId="5DEC64C2" w14:textId="77777777" w:rsidR="002447F0" w:rsidRDefault="002447F0" w:rsidP="00985F7D">
      <w:pPr>
        <w:jc w:val="center"/>
        <w:rPr>
          <w:rtl/>
          <w:lang w:bidi="ar-IQ"/>
        </w:rPr>
      </w:pPr>
    </w:p>
    <w:p w14:paraId="50E25020" w14:textId="77777777" w:rsidR="002447F0" w:rsidRDefault="002447F0" w:rsidP="00985F7D">
      <w:pPr>
        <w:jc w:val="center"/>
        <w:rPr>
          <w:rtl/>
          <w:lang w:bidi="ar-IQ"/>
        </w:rPr>
      </w:pPr>
    </w:p>
    <w:p w14:paraId="1528B9D0" w14:textId="77777777" w:rsidR="002447F0" w:rsidRDefault="002447F0" w:rsidP="00985F7D">
      <w:pPr>
        <w:jc w:val="center"/>
        <w:rPr>
          <w:rtl/>
          <w:lang w:bidi="ar-IQ"/>
        </w:rPr>
      </w:pPr>
    </w:p>
    <w:p w14:paraId="566D2066" w14:textId="77777777" w:rsidR="002447F0" w:rsidRDefault="002447F0" w:rsidP="00985F7D">
      <w:pPr>
        <w:jc w:val="center"/>
        <w:rPr>
          <w:rtl/>
          <w:lang w:bidi="ar-IQ"/>
        </w:rPr>
      </w:pPr>
    </w:p>
    <w:p w14:paraId="3380DFF8" w14:textId="77777777" w:rsidR="002447F0" w:rsidRDefault="002447F0" w:rsidP="00985F7D">
      <w:pPr>
        <w:jc w:val="center"/>
        <w:rPr>
          <w:rtl/>
          <w:lang w:bidi="ar-IQ"/>
        </w:rPr>
      </w:pPr>
    </w:p>
    <w:p w14:paraId="721CEAAF" w14:textId="77777777" w:rsidR="002447F0" w:rsidRDefault="002447F0" w:rsidP="00985F7D">
      <w:pPr>
        <w:jc w:val="center"/>
        <w:rPr>
          <w:rtl/>
          <w:lang w:bidi="ar-IQ"/>
        </w:rPr>
      </w:pPr>
    </w:p>
    <w:p w14:paraId="5A642140" w14:textId="77777777" w:rsidR="002447F0" w:rsidRDefault="002447F0" w:rsidP="00985F7D">
      <w:pPr>
        <w:jc w:val="center"/>
        <w:rPr>
          <w:rtl/>
          <w:lang w:bidi="ar-IQ"/>
        </w:rPr>
      </w:pPr>
    </w:p>
    <w:p w14:paraId="4E5C80D2" w14:textId="77777777" w:rsidR="002447F0" w:rsidRDefault="002447F0" w:rsidP="00985F7D">
      <w:pPr>
        <w:jc w:val="center"/>
        <w:rPr>
          <w:rtl/>
          <w:lang w:bidi="ar-IQ"/>
        </w:rPr>
      </w:pPr>
    </w:p>
    <w:p w14:paraId="4DC6D9B2" w14:textId="77777777" w:rsidR="002447F0" w:rsidRDefault="002447F0" w:rsidP="00985F7D">
      <w:pPr>
        <w:jc w:val="center"/>
        <w:rPr>
          <w:rtl/>
          <w:lang w:bidi="ar-IQ"/>
        </w:rPr>
      </w:pPr>
    </w:p>
    <w:p w14:paraId="609A6099" w14:textId="77777777" w:rsidR="002447F0" w:rsidRDefault="002447F0" w:rsidP="00985F7D">
      <w:pPr>
        <w:jc w:val="center"/>
        <w:rPr>
          <w:rtl/>
          <w:lang w:bidi="ar-IQ"/>
        </w:rPr>
      </w:pPr>
    </w:p>
    <w:p w14:paraId="1D78ACBE" w14:textId="77777777" w:rsidR="002447F0" w:rsidRDefault="002447F0" w:rsidP="00985F7D">
      <w:pPr>
        <w:jc w:val="center"/>
        <w:rPr>
          <w:rtl/>
          <w:lang w:bidi="ar-IQ"/>
        </w:rPr>
      </w:pPr>
    </w:p>
    <w:p w14:paraId="3987C2BA" w14:textId="77777777" w:rsidR="002447F0" w:rsidRDefault="002447F0" w:rsidP="00985F7D">
      <w:pPr>
        <w:jc w:val="center"/>
        <w:rPr>
          <w:rtl/>
          <w:lang w:bidi="ar-IQ"/>
        </w:rPr>
      </w:pPr>
    </w:p>
    <w:p w14:paraId="28461AE9" w14:textId="77777777" w:rsidR="002447F0" w:rsidRDefault="002447F0" w:rsidP="00985F7D">
      <w:pPr>
        <w:jc w:val="center"/>
        <w:rPr>
          <w:rtl/>
          <w:lang w:bidi="ar-IQ"/>
        </w:rPr>
      </w:pPr>
    </w:p>
    <w:p w14:paraId="24831F1C" w14:textId="77777777" w:rsidR="00E2101E" w:rsidRDefault="00E2101E" w:rsidP="00985F7D">
      <w:pPr>
        <w:jc w:val="center"/>
        <w:rPr>
          <w:rtl/>
          <w:lang w:bidi="ar-IQ"/>
        </w:rPr>
      </w:pPr>
    </w:p>
    <w:p w14:paraId="554D2D11" w14:textId="77777777" w:rsidR="00E2101E" w:rsidRDefault="00E2101E" w:rsidP="00985F7D">
      <w:pPr>
        <w:jc w:val="center"/>
        <w:rPr>
          <w:rtl/>
          <w:lang w:bidi="ar-IQ"/>
        </w:rPr>
      </w:pPr>
    </w:p>
    <w:p w14:paraId="0CC6D25A" w14:textId="77777777" w:rsidR="002447F0" w:rsidRPr="00EE06F8" w:rsidRDefault="002447F0" w:rsidP="00985F7D">
      <w:pPr>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p w14:paraId="42806CC2" w14:textId="77777777" w:rsidR="002447F0" w:rsidRDefault="002447F0" w:rsidP="00985F7D">
      <w:pPr>
        <w:autoSpaceDE w:val="0"/>
        <w:autoSpaceDN w:val="0"/>
        <w:adjustRightInd w:val="0"/>
        <w:spacing w:before="240"/>
        <w:jc w:val="center"/>
        <w:rPr>
          <w:rFonts w:cs="Times New Roman"/>
          <w:b/>
          <w:bCs/>
          <w:color w:val="1F4E79"/>
          <w:sz w:val="32"/>
          <w:szCs w:val="32"/>
          <w:rtl/>
          <w:lang w:bidi="ar-IQ"/>
        </w:rPr>
      </w:pPr>
    </w:p>
    <w:p w14:paraId="53D932CE" w14:textId="77777777" w:rsidR="002447F0" w:rsidRPr="003C2E50" w:rsidRDefault="002447F0" w:rsidP="00985F7D">
      <w:pPr>
        <w:autoSpaceDE w:val="0"/>
        <w:autoSpaceDN w:val="0"/>
        <w:adjustRightInd w:val="0"/>
        <w:spacing w:before="240"/>
        <w:jc w:val="center"/>
        <w:rPr>
          <w:b/>
          <w:bCs/>
          <w:color w:val="000000"/>
          <w:sz w:val="32"/>
          <w:szCs w:val="32"/>
          <w:rtl/>
          <w:lang w:bidi="ar-IQ"/>
        </w:rPr>
      </w:pPr>
      <w:r w:rsidRPr="003C2E50">
        <w:rPr>
          <w:rFonts w:cs="Times New Roman"/>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447F0" w:rsidRPr="00DB131F" w14:paraId="7609EA29" w14:textId="77777777" w:rsidTr="008370B0">
        <w:trPr>
          <w:trHeight w:val="794"/>
        </w:trPr>
        <w:tc>
          <w:tcPr>
            <w:tcW w:w="9720" w:type="dxa"/>
            <w:shd w:val="clear" w:color="auto" w:fill="auto"/>
          </w:tcPr>
          <w:p w14:paraId="4E7EEAFE" w14:textId="77777777" w:rsidR="002447F0" w:rsidRPr="00DB131F" w:rsidRDefault="002447F0"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75692991" w14:textId="77777777" w:rsidR="002447F0" w:rsidRPr="00E734E3" w:rsidRDefault="002447F0"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447F0" w:rsidRPr="00DB131F" w14:paraId="1A3ABDA7" w14:textId="77777777" w:rsidTr="001330E0">
        <w:trPr>
          <w:trHeight w:val="624"/>
          <w:jc w:val="center"/>
        </w:trPr>
        <w:tc>
          <w:tcPr>
            <w:tcW w:w="3780" w:type="dxa"/>
            <w:shd w:val="clear" w:color="auto" w:fill="auto"/>
            <w:vAlign w:val="center"/>
          </w:tcPr>
          <w:p w14:paraId="5E6C977C" w14:textId="77777777" w:rsidR="002447F0" w:rsidRPr="00DB131F" w:rsidRDefault="002447F0"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14:paraId="06FC5AF9" w14:textId="77777777" w:rsidR="002447F0" w:rsidRPr="008370B0" w:rsidRDefault="002447F0" w:rsidP="00985F7D">
            <w:pPr>
              <w:autoSpaceDE w:val="0"/>
              <w:autoSpaceDN w:val="0"/>
              <w:adjustRightInd w:val="0"/>
              <w:jc w:val="center"/>
              <w:rPr>
                <w:rFonts w:ascii="Cambria" w:hAnsi="Cambria" w:cs="Times New Roman"/>
                <w:sz w:val="28"/>
                <w:szCs w:val="28"/>
                <w:lang w:bidi="ar-IQ"/>
              </w:rPr>
            </w:pPr>
            <w:r w:rsidRPr="008370B0">
              <w:rPr>
                <w:rFonts w:ascii="Cambria" w:hAnsi="Cambria" w:cs="Times New Roman" w:hint="cs"/>
                <w:sz w:val="28"/>
                <w:szCs w:val="28"/>
                <w:rtl/>
                <w:lang w:bidi="ar-IQ"/>
              </w:rPr>
              <w:t>كلية التربية للبنات</w:t>
            </w:r>
          </w:p>
        </w:tc>
      </w:tr>
      <w:tr w:rsidR="002447F0" w:rsidRPr="00DB131F" w14:paraId="3326C627" w14:textId="77777777" w:rsidTr="001330E0">
        <w:trPr>
          <w:trHeight w:val="624"/>
          <w:jc w:val="center"/>
        </w:trPr>
        <w:tc>
          <w:tcPr>
            <w:tcW w:w="3780" w:type="dxa"/>
            <w:shd w:val="clear" w:color="auto" w:fill="auto"/>
            <w:vAlign w:val="center"/>
          </w:tcPr>
          <w:p w14:paraId="5A8A762D"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w:t>
            </w:r>
            <w:r>
              <w:rPr>
                <w:rFonts w:ascii="Cambria" w:hAnsi="Cambria" w:cs="Times New Roman" w:hint="cs"/>
                <w:color w:val="000000"/>
                <w:sz w:val="28"/>
                <w:szCs w:val="28"/>
                <w:rtl/>
                <w:lang w:bidi="ar-IQ"/>
              </w:rPr>
              <w:t>علمي</w:t>
            </w:r>
            <w:r w:rsidRPr="00DB131F">
              <w:rPr>
                <w:rFonts w:ascii="Cambria" w:hAnsi="Cambria" w:cs="Times New Roman"/>
                <w:color w:val="000000"/>
                <w:sz w:val="28"/>
                <w:szCs w:val="28"/>
                <w:rtl/>
                <w:lang w:bidi="ar-IQ"/>
              </w:rPr>
              <w:t xml:space="preserve"> / المركز</w:t>
            </w:r>
          </w:p>
        </w:tc>
        <w:tc>
          <w:tcPr>
            <w:tcW w:w="5940" w:type="dxa"/>
            <w:shd w:val="clear" w:color="auto" w:fill="auto"/>
            <w:vAlign w:val="center"/>
          </w:tcPr>
          <w:p w14:paraId="0CE47345"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اللغة العربية</w:t>
            </w:r>
          </w:p>
        </w:tc>
      </w:tr>
      <w:tr w:rsidR="002447F0" w:rsidRPr="00DB131F" w14:paraId="6DE54C91" w14:textId="77777777" w:rsidTr="001330E0">
        <w:trPr>
          <w:trHeight w:val="624"/>
          <w:jc w:val="center"/>
        </w:trPr>
        <w:tc>
          <w:tcPr>
            <w:tcW w:w="3780" w:type="dxa"/>
            <w:shd w:val="clear" w:color="auto" w:fill="auto"/>
            <w:vAlign w:val="center"/>
          </w:tcPr>
          <w:p w14:paraId="718CA6D3"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14:paraId="3BE8D2A1" w14:textId="77777777" w:rsidR="002447F0" w:rsidRPr="00DB131F" w:rsidRDefault="008370B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علم اللغة /</w:t>
            </w:r>
            <w:r w:rsidR="002626F0">
              <w:rPr>
                <w:rFonts w:ascii="Cambria" w:hAnsi="Cambria" w:cs="Times New Roman"/>
                <w:color w:val="000000"/>
                <w:sz w:val="28"/>
                <w:szCs w:val="28"/>
                <w:lang w:bidi="ar-IQ"/>
              </w:rPr>
              <w:t>444 AL</w:t>
            </w:r>
          </w:p>
        </w:tc>
      </w:tr>
      <w:tr w:rsidR="002447F0" w:rsidRPr="00DB131F" w14:paraId="450FA78C" w14:textId="77777777" w:rsidTr="001330E0">
        <w:trPr>
          <w:trHeight w:val="624"/>
          <w:jc w:val="center"/>
        </w:trPr>
        <w:tc>
          <w:tcPr>
            <w:tcW w:w="3780" w:type="dxa"/>
            <w:shd w:val="clear" w:color="auto" w:fill="auto"/>
            <w:vAlign w:val="center"/>
          </w:tcPr>
          <w:p w14:paraId="10B74DF7"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14:paraId="6336B6CC" w14:textId="77777777" w:rsidR="002447F0" w:rsidRPr="00DB131F" w:rsidRDefault="00E2101E" w:rsidP="00E2101E">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ساعتان </w:t>
            </w:r>
            <w:r>
              <w:rPr>
                <w:rFonts w:ascii="Cambria" w:hAnsi="Cambria" w:cs="Times New Roman" w:hint="eastAsia"/>
                <w:color w:val="000000"/>
                <w:sz w:val="28"/>
                <w:szCs w:val="28"/>
                <w:rtl/>
                <w:lang w:bidi="ar-IQ"/>
              </w:rPr>
              <w:t>أسبوعيا</w:t>
            </w:r>
            <w:r>
              <w:rPr>
                <w:rFonts w:ascii="Cambria" w:hAnsi="Cambria" w:cs="Times New Roman" w:hint="cs"/>
                <w:color w:val="000000"/>
                <w:sz w:val="28"/>
                <w:szCs w:val="28"/>
                <w:rtl/>
                <w:lang w:bidi="ar-IQ"/>
              </w:rPr>
              <w:t xml:space="preserve"> لسنة دراسية كاملة</w:t>
            </w:r>
          </w:p>
        </w:tc>
      </w:tr>
      <w:tr w:rsidR="002447F0" w:rsidRPr="00DB131F" w14:paraId="01498571" w14:textId="77777777" w:rsidTr="001330E0">
        <w:trPr>
          <w:trHeight w:val="624"/>
          <w:jc w:val="center"/>
        </w:trPr>
        <w:tc>
          <w:tcPr>
            <w:tcW w:w="3780" w:type="dxa"/>
            <w:shd w:val="clear" w:color="auto" w:fill="auto"/>
            <w:vAlign w:val="center"/>
          </w:tcPr>
          <w:p w14:paraId="049B6DDF"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59D2A67A"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2447F0" w:rsidRPr="00DB131F" w14:paraId="42B0799A" w14:textId="77777777" w:rsidTr="001330E0">
        <w:trPr>
          <w:trHeight w:val="624"/>
          <w:jc w:val="center"/>
        </w:trPr>
        <w:tc>
          <w:tcPr>
            <w:tcW w:w="3780" w:type="dxa"/>
            <w:shd w:val="clear" w:color="auto" w:fill="auto"/>
            <w:vAlign w:val="center"/>
          </w:tcPr>
          <w:p w14:paraId="7C9101D6"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14:paraId="62005B03"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2447F0" w:rsidRPr="00DB131F" w14:paraId="72A7078B" w14:textId="77777777" w:rsidTr="001330E0">
        <w:trPr>
          <w:trHeight w:val="624"/>
          <w:jc w:val="center"/>
        </w:trPr>
        <w:tc>
          <w:tcPr>
            <w:tcW w:w="3780" w:type="dxa"/>
            <w:shd w:val="clear" w:color="auto" w:fill="auto"/>
            <w:vAlign w:val="center"/>
          </w:tcPr>
          <w:p w14:paraId="0735D7EC" w14:textId="77777777" w:rsidR="002447F0" w:rsidRPr="00DB131F" w:rsidRDefault="002447F0"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auto"/>
            <w:vAlign w:val="center"/>
          </w:tcPr>
          <w:p w14:paraId="37A93D72" w14:textId="12B63FB1"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r>
              <w:rPr>
                <w:rFonts w:ascii="Traditional Arabic" w:hAnsi="Traditional Arabic" w:hint="cs"/>
                <w:b/>
                <w:bCs/>
                <w:sz w:val="32"/>
                <w:szCs w:val="32"/>
                <w:rtl/>
              </w:rPr>
              <w:t>15/ 12/</w:t>
            </w:r>
            <w:r w:rsidR="00983981">
              <w:rPr>
                <w:rFonts w:ascii="Traditional Arabic" w:hAnsi="Traditional Arabic" w:hint="cs"/>
                <w:b/>
                <w:bCs/>
                <w:sz w:val="32"/>
                <w:szCs w:val="32"/>
                <w:rtl/>
              </w:rPr>
              <w:t>2023</w:t>
            </w:r>
          </w:p>
        </w:tc>
      </w:tr>
      <w:tr w:rsidR="002447F0" w:rsidRPr="00DB131F" w14:paraId="0617575F" w14:textId="77777777" w:rsidTr="001330E0">
        <w:trPr>
          <w:trHeight w:val="725"/>
          <w:jc w:val="center"/>
        </w:trPr>
        <w:tc>
          <w:tcPr>
            <w:tcW w:w="9720" w:type="dxa"/>
            <w:gridSpan w:val="2"/>
            <w:shd w:val="clear" w:color="auto" w:fill="auto"/>
            <w:vAlign w:val="center"/>
          </w:tcPr>
          <w:p w14:paraId="0CD94421" w14:textId="77777777" w:rsidR="002447F0" w:rsidRPr="00DB131F" w:rsidRDefault="002447F0"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2447F0" w:rsidRPr="00DB131F" w14:paraId="5E4C115E" w14:textId="77777777" w:rsidTr="001330E0">
        <w:trPr>
          <w:trHeight w:val="518"/>
          <w:jc w:val="center"/>
        </w:trPr>
        <w:tc>
          <w:tcPr>
            <w:tcW w:w="9720" w:type="dxa"/>
            <w:gridSpan w:val="2"/>
            <w:shd w:val="clear" w:color="auto" w:fill="auto"/>
            <w:vAlign w:val="center"/>
          </w:tcPr>
          <w:p w14:paraId="487F7F86" w14:textId="77777777" w:rsidR="002447F0" w:rsidRPr="00DB131F" w:rsidRDefault="002447F0" w:rsidP="00985F7D">
            <w:pPr>
              <w:autoSpaceDE w:val="0"/>
              <w:autoSpaceDN w:val="0"/>
              <w:adjustRightInd w:val="0"/>
              <w:ind w:left="360"/>
              <w:jc w:val="center"/>
              <w:rPr>
                <w:rFonts w:ascii="Cambria" w:hAnsi="Cambria"/>
                <w:color w:val="000000"/>
                <w:sz w:val="28"/>
                <w:szCs w:val="28"/>
              </w:rPr>
            </w:pPr>
            <w:r>
              <w:rPr>
                <w:rFonts w:ascii="Simplified Arabic,Bold" w:cs="Simplified Arabic,Bold" w:hint="cs"/>
                <w:b/>
                <w:bCs/>
                <w:sz w:val="24"/>
                <w:szCs w:val="24"/>
                <w:rtl/>
                <w:lang w:eastAsia="en-GB"/>
              </w:rPr>
              <w:lastRenderedPageBreak/>
              <w:t>اطلاع</w:t>
            </w:r>
            <w:r>
              <w:rPr>
                <w:rFonts w:ascii="Simplified Arabic,Bold" w:cs="Simplified Arabic,Bold"/>
                <w:b/>
                <w:bCs/>
                <w:sz w:val="24"/>
                <w:szCs w:val="24"/>
                <w:lang w:eastAsia="en-GB"/>
              </w:rPr>
              <w:t xml:space="preserve"> </w:t>
            </w:r>
            <w:r>
              <w:rPr>
                <w:rFonts w:ascii="Simplified Arabic,Bold" w:cs="Simplified Arabic,Bold" w:hint="cs"/>
                <w:b/>
                <w:bCs/>
                <w:sz w:val="24"/>
                <w:szCs w:val="24"/>
                <w:rtl/>
                <w:lang w:eastAsia="en-GB"/>
              </w:rPr>
              <w:t>الطلبة</w:t>
            </w:r>
            <w:r>
              <w:rPr>
                <w:rFonts w:ascii="Simplified Arabic,Bold" w:cs="Simplified Arabic,Bold"/>
                <w:b/>
                <w:bCs/>
                <w:sz w:val="24"/>
                <w:szCs w:val="24"/>
                <w:lang w:eastAsia="en-GB"/>
              </w:rPr>
              <w:t xml:space="preserve"> </w:t>
            </w:r>
            <w:r>
              <w:rPr>
                <w:rFonts w:ascii="Simplified Arabic,Bold" w:cs="Simplified Arabic,Bold" w:hint="cs"/>
                <w:b/>
                <w:bCs/>
                <w:sz w:val="24"/>
                <w:szCs w:val="24"/>
                <w:rtl/>
                <w:lang w:eastAsia="en-GB"/>
              </w:rPr>
              <w:t>على</w:t>
            </w:r>
            <w:r>
              <w:rPr>
                <w:rFonts w:ascii="Simplified Arabic,Bold" w:cs="Simplified Arabic,Bold"/>
                <w:b/>
                <w:bCs/>
                <w:sz w:val="24"/>
                <w:szCs w:val="24"/>
                <w:lang w:eastAsia="en-GB"/>
              </w:rPr>
              <w:t xml:space="preserve"> </w:t>
            </w:r>
            <w:r>
              <w:rPr>
                <w:rFonts w:ascii="Simplified Arabic,Bold" w:cs="Simplified Arabic,Bold" w:hint="cs"/>
                <w:b/>
                <w:bCs/>
                <w:sz w:val="24"/>
                <w:szCs w:val="24"/>
                <w:rtl/>
                <w:lang w:eastAsia="en-GB"/>
              </w:rPr>
              <w:t>مفردات</w:t>
            </w:r>
            <w:r>
              <w:rPr>
                <w:rFonts w:ascii="Simplified Arabic,Bold" w:cs="Simplified Arabic,Bold"/>
                <w:b/>
                <w:bCs/>
                <w:sz w:val="24"/>
                <w:szCs w:val="24"/>
                <w:lang w:eastAsia="en-GB"/>
              </w:rPr>
              <w:t xml:space="preserve"> </w:t>
            </w:r>
            <w:r>
              <w:rPr>
                <w:rFonts w:ascii="Simplified Arabic,Bold" w:cs="Simplified Arabic,Bold" w:hint="cs"/>
                <w:b/>
                <w:bCs/>
                <w:sz w:val="24"/>
                <w:szCs w:val="24"/>
                <w:rtl/>
                <w:lang w:eastAsia="en-GB"/>
              </w:rPr>
              <w:t>علم</w:t>
            </w:r>
            <w:r>
              <w:rPr>
                <w:rFonts w:ascii="Simplified Arabic,Bold" w:cs="Simplified Arabic,Bold"/>
                <w:b/>
                <w:bCs/>
                <w:sz w:val="24"/>
                <w:szCs w:val="24"/>
                <w:lang w:eastAsia="en-GB"/>
              </w:rPr>
              <w:t xml:space="preserve"> </w:t>
            </w:r>
            <w:r>
              <w:rPr>
                <w:rFonts w:ascii="Simplified Arabic,Bold" w:cs="Simplified Arabic,Bold" w:hint="cs"/>
                <w:b/>
                <w:bCs/>
                <w:sz w:val="24"/>
                <w:szCs w:val="24"/>
                <w:rtl/>
                <w:lang w:eastAsia="en-GB"/>
              </w:rPr>
              <w:t>اللغة</w:t>
            </w:r>
            <w:r>
              <w:rPr>
                <w:rFonts w:ascii="Simplified Arabic,Bold" w:cs="Simplified Arabic,Bold"/>
                <w:b/>
                <w:bCs/>
                <w:sz w:val="24"/>
                <w:szCs w:val="24"/>
                <w:lang w:eastAsia="en-GB"/>
              </w:rPr>
              <w:t xml:space="preserve"> </w:t>
            </w:r>
            <w:r>
              <w:rPr>
                <w:rFonts w:ascii="Simplified Arabic,Bold" w:cs="Simplified Arabic,Bold" w:hint="cs"/>
                <w:b/>
                <w:bCs/>
                <w:sz w:val="24"/>
                <w:szCs w:val="24"/>
                <w:rtl/>
                <w:lang w:eastAsia="en-GB"/>
              </w:rPr>
              <w:t>الحديث</w:t>
            </w:r>
            <w:r>
              <w:rPr>
                <w:rFonts w:ascii="Simplified Arabic,Bold" w:cs="Simplified Arabic,Bold"/>
                <w:b/>
                <w:bCs/>
                <w:sz w:val="24"/>
                <w:szCs w:val="24"/>
                <w:lang w:eastAsia="en-GB"/>
              </w:rPr>
              <w:t xml:space="preserve"> </w:t>
            </w:r>
            <w:r>
              <w:rPr>
                <w:rFonts w:ascii="Simplified Arabic,Bold" w:cs="Simplified Arabic,Bold" w:hint="cs"/>
                <w:b/>
                <w:bCs/>
                <w:sz w:val="24"/>
                <w:szCs w:val="24"/>
                <w:rtl/>
                <w:lang w:eastAsia="en-GB"/>
              </w:rPr>
              <w:t>وفروعه</w:t>
            </w:r>
          </w:p>
        </w:tc>
      </w:tr>
      <w:tr w:rsidR="002447F0" w:rsidRPr="00DB131F" w14:paraId="572BAB84" w14:textId="77777777" w:rsidTr="001330E0">
        <w:trPr>
          <w:trHeight w:val="716"/>
          <w:jc w:val="center"/>
        </w:trPr>
        <w:tc>
          <w:tcPr>
            <w:tcW w:w="9720" w:type="dxa"/>
            <w:gridSpan w:val="2"/>
            <w:shd w:val="clear" w:color="auto" w:fill="auto"/>
            <w:vAlign w:val="center"/>
          </w:tcPr>
          <w:p w14:paraId="27432D40"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r w:rsidR="002447F0" w:rsidRPr="00DB131F" w14:paraId="1559708B" w14:textId="77777777" w:rsidTr="001330E0">
        <w:trPr>
          <w:trHeight w:val="626"/>
          <w:jc w:val="center"/>
        </w:trPr>
        <w:tc>
          <w:tcPr>
            <w:tcW w:w="9720" w:type="dxa"/>
            <w:gridSpan w:val="2"/>
            <w:shd w:val="clear" w:color="auto" w:fill="auto"/>
            <w:vAlign w:val="center"/>
          </w:tcPr>
          <w:p w14:paraId="415FDACB"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r w:rsidR="002447F0" w:rsidRPr="00DB131F" w14:paraId="4F6C4DED" w14:textId="77777777" w:rsidTr="001330E0">
        <w:trPr>
          <w:trHeight w:val="698"/>
          <w:jc w:val="center"/>
        </w:trPr>
        <w:tc>
          <w:tcPr>
            <w:tcW w:w="9720" w:type="dxa"/>
            <w:gridSpan w:val="2"/>
            <w:shd w:val="clear" w:color="auto" w:fill="auto"/>
            <w:vAlign w:val="center"/>
          </w:tcPr>
          <w:p w14:paraId="233F5353"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r w:rsidR="002447F0" w:rsidRPr="00DB131F" w14:paraId="6C2D3579" w14:textId="77777777" w:rsidTr="001330E0">
        <w:trPr>
          <w:trHeight w:val="536"/>
          <w:jc w:val="center"/>
        </w:trPr>
        <w:tc>
          <w:tcPr>
            <w:tcW w:w="9720" w:type="dxa"/>
            <w:gridSpan w:val="2"/>
            <w:shd w:val="clear" w:color="auto" w:fill="auto"/>
            <w:vAlign w:val="center"/>
          </w:tcPr>
          <w:p w14:paraId="08F64E79"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r w:rsidR="002447F0" w:rsidRPr="00DB131F" w14:paraId="233F28C4" w14:textId="77777777" w:rsidTr="001330E0">
        <w:trPr>
          <w:trHeight w:val="203"/>
          <w:jc w:val="center"/>
        </w:trPr>
        <w:tc>
          <w:tcPr>
            <w:tcW w:w="9720" w:type="dxa"/>
            <w:gridSpan w:val="2"/>
            <w:shd w:val="clear" w:color="auto" w:fill="auto"/>
            <w:vAlign w:val="center"/>
          </w:tcPr>
          <w:p w14:paraId="1D6941AB" w14:textId="77777777" w:rsidR="002447F0" w:rsidRDefault="002447F0" w:rsidP="00985F7D">
            <w:pPr>
              <w:autoSpaceDE w:val="0"/>
              <w:autoSpaceDN w:val="0"/>
              <w:adjustRightInd w:val="0"/>
              <w:ind w:left="360"/>
              <w:jc w:val="center"/>
              <w:rPr>
                <w:rFonts w:ascii="Cambria" w:hAnsi="Cambria"/>
                <w:color w:val="000000"/>
                <w:sz w:val="28"/>
                <w:szCs w:val="28"/>
                <w:rtl/>
                <w:lang w:bidi="ar-IQ"/>
              </w:rPr>
            </w:pPr>
          </w:p>
          <w:p w14:paraId="6A09075F" w14:textId="77777777" w:rsidR="002447F0" w:rsidRDefault="002447F0" w:rsidP="00985F7D">
            <w:pPr>
              <w:autoSpaceDE w:val="0"/>
              <w:autoSpaceDN w:val="0"/>
              <w:adjustRightInd w:val="0"/>
              <w:ind w:left="360"/>
              <w:jc w:val="center"/>
              <w:rPr>
                <w:rFonts w:ascii="Cambria" w:hAnsi="Cambria"/>
                <w:color w:val="000000"/>
                <w:sz w:val="28"/>
                <w:szCs w:val="28"/>
                <w:rtl/>
                <w:lang w:bidi="ar-IQ"/>
              </w:rPr>
            </w:pPr>
          </w:p>
          <w:p w14:paraId="776CC7F0" w14:textId="77777777" w:rsidR="002447F0" w:rsidRPr="00DB131F" w:rsidRDefault="002447F0" w:rsidP="00985F7D">
            <w:pPr>
              <w:autoSpaceDE w:val="0"/>
              <w:autoSpaceDN w:val="0"/>
              <w:adjustRightInd w:val="0"/>
              <w:jc w:val="center"/>
              <w:rPr>
                <w:rFonts w:ascii="Cambria" w:hAnsi="Cambria"/>
                <w:color w:val="000000"/>
                <w:sz w:val="28"/>
                <w:szCs w:val="28"/>
                <w:lang w:bidi="ar-IQ"/>
              </w:rPr>
            </w:pPr>
          </w:p>
        </w:tc>
      </w:tr>
    </w:tbl>
    <w:p w14:paraId="490BB44E" w14:textId="77777777" w:rsidR="002447F0" w:rsidRPr="0020555A" w:rsidRDefault="002447F0" w:rsidP="00985F7D">
      <w:pPr>
        <w:jc w:val="cente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2447F0" w:rsidRPr="00DB131F" w14:paraId="6106EC19" w14:textId="77777777" w:rsidTr="008370B0">
        <w:trPr>
          <w:trHeight w:val="653"/>
        </w:trPr>
        <w:tc>
          <w:tcPr>
            <w:tcW w:w="9818" w:type="dxa"/>
            <w:shd w:val="clear" w:color="auto" w:fill="auto"/>
            <w:vAlign w:val="center"/>
          </w:tcPr>
          <w:p w14:paraId="6110EAA7" w14:textId="77777777" w:rsidR="002447F0" w:rsidRPr="00DB131F" w:rsidRDefault="002447F0"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مخرجات </w:t>
            </w:r>
            <w:r>
              <w:rPr>
                <w:rFonts w:ascii="Cambria" w:hAnsi="Cambria" w:cs="Times New Roman" w:hint="cs"/>
                <w:color w:val="000000"/>
                <w:sz w:val="28"/>
                <w:szCs w:val="28"/>
                <w:rtl/>
                <w:lang w:bidi="ar-IQ"/>
              </w:rPr>
              <w:t>المقرر</w:t>
            </w:r>
            <w:r w:rsidRPr="00DB131F">
              <w:rPr>
                <w:rFonts w:ascii="Cambria" w:hAnsi="Cambria" w:cs="Times New Roman"/>
                <w:color w:val="000000"/>
                <w:sz w:val="28"/>
                <w:szCs w:val="28"/>
                <w:rtl/>
                <w:lang w:bidi="ar-IQ"/>
              </w:rPr>
              <w:t xml:space="preserve"> وطرائق التعليم والتعلم والتقييم</w:t>
            </w:r>
          </w:p>
        </w:tc>
      </w:tr>
      <w:tr w:rsidR="002447F0" w:rsidRPr="00DB131F" w14:paraId="6E21CE4D" w14:textId="77777777" w:rsidTr="008370B0">
        <w:trPr>
          <w:trHeight w:val="2490"/>
        </w:trPr>
        <w:tc>
          <w:tcPr>
            <w:tcW w:w="9818" w:type="dxa"/>
            <w:shd w:val="clear" w:color="auto" w:fill="auto"/>
            <w:vAlign w:val="center"/>
          </w:tcPr>
          <w:p w14:paraId="619C5658" w14:textId="77777777" w:rsidR="002447F0" w:rsidRPr="00DB131F" w:rsidRDefault="002447F0"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w:t>
            </w:r>
            <w:r>
              <w:rPr>
                <w:rFonts w:ascii="Cambria" w:hAnsi="Cambria" w:cs="Times New Roman" w:hint="cs"/>
                <w:color w:val="000000"/>
                <w:sz w:val="28"/>
                <w:szCs w:val="28"/>
                <w:rtl/>
                <w:lang w:bidi="ar-IQ"/>
              </w:rPr>
              <w:t>الاهداف المعرفية</w:t>
            </w:r>
          </w:p>
          <w:p w14:paraId="45A950F3"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الاطلاع على النظريات اللغوية الحديثة</w:t>
            </w:r>
          </w:p>
          <w:p w14:paraId="0B935219"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ربط المستويات اللغوية المختلفة وتحليلها ومعرفة اثرها في المعاني اللغوية</w:t>
            </w:r>
          </w:p>
          <w:p w14:paraId="2DC13810"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أ3-</w:t>
            </w:r>
          </w:p>
          <w:p w14:paraId="68909361"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p>
          <w:p w14:paraId="0D72DAB7"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أ5-</w:t>
            </w:r>
          </w:p>
          <w:p w14:paraId="0A3D563B"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أ6-</w:t>
            </w:r>
          </w:p>
        </w:tc>
      </w:tr>
      <w:tr w:rsidR="002447F0" w:rsidRPr="00DB131F" w14:paraId="426AB7CC" w14:textId="77777777" w:rsidTr="008370B0">
        <w:trPr>
          <w:trHeight w:val="1631"/>
        </w:trPr>
        <w:tc>
          <w:tcPr>
            <w:tcW w:w="9818" w:type="dxa"/>
            <w:shd w:val="clear" w:color="auto" w:fill="auto"/>
            <w:vAlign w:val="center"/>
          </w:tcPr>
          <w:p w14:paraId="21F45B02"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w:t>
            </w:r>
            <w:r>
              <w:rPr>
                <w:rFonts w:ascii="Cambria" w:hAnsi="Cambria" w:cs="Times New Roman" w:hint="cs"/>
                <w:color w:val="000000"/>
                <w:sz w:val="28"/>
                <w:szCs w:val="28"/>
                <w:rtl/>
                <w:lang w:bidi="ar-IQ"/>
              </w:rPr>
              <w:t>الاهداف المهاراتية الخاصة بالمقرر</w:t>
            </w:r>
          </w:p>
          <w:p w14:paraId="36541918"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r>
              <w:rPr>
                <w:rFonts w:ascii="Cambria" w:hAnsi="Cambria" w:cs="Times New Roman" w:hint="cs"/>
                <w:color w:val="000000"/>
                <w:sz w:val="28"/>
                <w:szCs w:val="28"/>
                <w:rtl/>
                <w:lang w:bidi="ar-IQ"/>
              </w:rPr>
              <w:t xml:space="preserve"> معرفة النظريات اللغوية الحديثة</w:t>
            </w:r>
          </w:p>
          <w:p w14:paraId="53537E7E"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ب 2 ربط المستويات اللغوية المختلفة وتحليلها</w:t>
            </w:r>
          </w:p>
          <w:p w14:paraId="45287A45"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p>
          <w:p w14:paraId="3CE78262"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ب3 -</w:t>
            </w:r>
          </w:p>
          <w:p w14:paraId="1881B0DC"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ب4-</w:t>
            </w:r>
          </w:p>
        </w:tc>
      </w:tr>
      <w:tr w:rsidR="002447F0" w:rsidRPr="00DB131F" w14:paraId="619BA285" w14:textId="77777777" w:rsidTr="008370B0">
        <w:trPr>
          <w:trHeight w:val="423"/>
        </w:trPr>
        <w:tc>
          <w:tcPr>
            <w:tcW w:w="9818" w:type="dxa"/>
            <w:shd w:val="clear" w:color="auto" w:fill="auto"/>
            <w:vAlign w:val="center"/>
          </w:tcPr>
          <w:p w14:paraId="1319D8B7"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طرائق التعليم والتعلم</w:t>
            </w:r>
          </w:p>
        </w:tc>
      </w:tr>
      <w:tr w:rsidR="002447F0" w:rsidRPr="00DB131F" w14:paraId="06E6174D" w14:textId="77777777" w:rsidTr="008370B0">
        <w:trPr>
          <w:trHeight w:val="624"/>
        </w:trPr>
        <w:tc>
          <w:tcPr>
            <w:tcW w:w="9818" w:type="dxa"/>
            <w:shd w:val="clear" w:color="auto" w:fill="auto"/>
            <w:vAlign w:val="center"/>
          </w:tcPr>
          <w:p w14:paraId="2AB6B171"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3DC20FD2"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58E5C7F9" w14:textId="77777777" w:rsidR="002447F0" w:rsidRPr="00E4594B" w:rsidRDefault="002447F0" w:rsidP="00985F7D">
            <w:pPr>
              <w:autoSpaceDE w:val="0"/>
              <w:autoSpaceDN w:val="0"/>
              <w:adjustRightInd w:val="0"/>
              <w:ind w:left="360"/>
              <w:jc w:val="center"/>
              <w:rPr>
                <w:rFonts w:cs="Times New Roman"/>
                <w:sz w:val="28"/>
                <w:szCs w:val="28"/>
                <w:rtl/>
                <w:lang w:bidi="ar-IQ"/>
              </w:rPr>
            </w:pPr>
          </w:p>
          <w:p w14:paraId="02358FC0" w14:textId="77777777" w:rsidR="002447F0" w:rsidRPr="00E4594B" w:rsidRDefault="002447F0" w:rsidP="00985F7D">
            <w:pPr>
              <w:autoSpaceDE w:val="0"/>
              <w:autoSpaceDN w:val="0"/>
              <w:adjustRightInd w:val="0"/>
              <w:ind w:left="360"/>
              <w:jc w:val="center"/>
              <w:rPr>
                <w:rFonts w:cs="Times New Roman"/>
                <w:sz w:val="28"/>
                <w:szCs w:val="28"/>
                <w:rtl/>
                <w:lang w:bidi="ar-IQ"/>
              </w:rPr>
            </w:pPr>
            <w:r>
              <w:rPr>
                <w:rFonts w:cs="Times New Roman" w:hint="cs"/>
                <w:sz w:val="28"/>
                <w:szCs w:val="28"/>
                <w:rtl/>
                <w:lang w:eastAsia="en-GB"/>
              </w:rPr>
              <w:t xml:space="preserve">ا </w:t>
            </w:r>
            <w:r>
              <w:rPr>
                <w:rFonts w:cs="Times New Roman" w:hint="cs"/>
                <w:sz w:val="28"/>
                <w:szCs w:val="28"/>
                <w:rtl/>
                <w:lang w:bidi="ar-IQ"/>
              </w:rPr>
              <w:t xml:space="preserve">  </w:t>
            </w:r>
            <w:r>
              <w:rPr>
                <w:rFonts w:cs="Times New Roman" w:hint="cs"/>
                <w:sz w:val="28"/>
                <w:szCs w:val="28"/>
                <w:rtl/>
                <w:lang w:eastAsia="en-GB"/>
              </w:rPr>
              <w:t>ا</w:t>
            </w:r>
            <w:r>
              <w:rPr>
                <w:rFonts w:cs="Times New Roman"/>
                <w:sz w:val="28"/>
                <w:szCs w:val="28"/>
                <w:rtl/>
                <w:lang w:eastAsia="en-GB"/>
              </w:rPr>
              <w:t>لمحاضرة</w:t>
            </w:r>
            <w:r>
              <w:rPr>
                <w:rFonts w:cs="Times New Roman" w:hint="cs"/>
                <w:sz w:val="28"/>
                <w:szCs w:val="28"/>
                <w:rtl/>
                <w:lang w:bidi="ar-IQ"/>
              </w:rPr>
              <w:t xml:space="preserve"> على برنامج مييت  ، الاراق البحثية ، الفديوات العلمية</w:t>
            </w:r>
          </w:p>
          <w:p w14:paraId="5BD868A1" w14:textId="77777777" w:rsidR="002447F0" w:rsidRPr="00E4594B" w:rsidRDefault="002447F0" w:rsidP="00985F7D">
            <w:pPr>
              <w:autoSpaceDE w:val="0"/>
              <w:autoSpaceDN w:val="0"/>
              <w:adjustRightInd w:val="0"/>
              <w:ind w:left="360"/>
              <w:jc w:val="center"/>
              <w:rPr>
                <w:rFonts w:cs="Times New Roman"/>
                <w:sz w:val="28"/>
                <w:szCs w:val="28"/>
                <w:rtl/>
                <w:lang w:bidi="ar-IQ"/>
              </w:rPr>
            </w:pPr>
          </w:p>
          <w:p w14:paraId="1832C4F4"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6EBA94A9"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p>
        </w:tc>
      </w:tr>
      <w:tr w:rsidR="002447F0" w:rsidRPr="00DB131F" w14:paraId="7EF9414F" w14:textId="77777777" w:rsidTr="008370B0">
        <w:trPr>
          <w:trHeight w:val="400"/>
        </w:trPr>
        <w:tc>
          <w:tcPr>
            <w:tcW w:w="9818" w:type="dxa"/>
            <w:shd w:val="clear" w:color="auto" w:fill="auto"/>
            <w:vAlign w:val="center"/>
          </w:tcPr>
          <w:p w14:paraId="44189AD9"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2447F0" w:rsidRPr="00DB131F" w14:paraId="1416B7C1" w14:textId="77777777" w:rsidTr="008370B0">
        <w:trPr>
          <w:trHeight w:val="624"/>
        </w:trPr>
        <w:tc>
          <w:tcPr>
            <w:tcW w:w="9818" w:type="dxa"/>
            <w:shd w:val="clear" w:color="auto" w:fill="auto"/>
            <w:vAlign w:val="center"/>
          </w:tcPr>
          <w:p w14:paraId="3B4B62AB"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56151469" w14:textId="77777777" w:rsidR="002447F0" w:rsidRPr="00E4594B" w:rsidRDefault="002447F0" w:rsidP="00985F7D">
            <w:pPr>
              <w:autoSpaceDE w:val="0"/>
              <w:autoSpaceDN w:val="0"/>
              <w:adjustRightInd w:val="0"/>
              <w:ind w:left="360"/>
              <w:jc w:val="center"/>
              <w:rPr>
                <w:rFonts w:cs="Times New Roman"/>
                <w:sz w:val="28"/>
                <w:szCs w:val="28"/>
                <w:rtl/>
                <w:lang w:bidi="ar-IQ"/>
              </w:rPr>
            </w:pPr>
            <w:r>
              <w:rPr>
                <w:rFonts w:cs="Times New Roman"/>
                <w:sz w:val="28"/>
                <w:szCs w:val="28"/>
                <w:rtl/>
                <w:lang w:eastAsia="en-GB"/>
              </w:rPr>
              <w:t>الاختبارات</w:t>
            </w:r>
            <w:r>
              <w:rPr>
                <w:rFonts w:cs="Times New Roman"/>
                <w:sz w:val="28"/>
                <w:szCs w:val="28"/>
                <w:lang w:eastAsia="en-GB"/>
              </w:rPr>
              <w:t xml:space="preserve"> </w:t>
            </w:r>
            <w:r>
              <w:rPr>
                <w:rFonts w:cs="Times New Roman"/>
                <w:sz w:val="28"/>
                <w:szCs w:val="28"/>
                <w:rtl/>
                <w:lang w:eastAsia="en-GB"/>
              </w:rPr>
              <w:t>الموضوعية</w:t>
            </w:r>
            <w:r>
              <w:rPr>
                <w:rFonts w:cs="Times New Roman"/>
                <w:sz w:val="28"/>
                <w:szCs w:val="28"/>
                <w:lang w:eastAsia="en-GB"/>
              </w:rPr>
              <w:t xml:space="preserve"> </w:t>
            </w:r>
            <w:r>
              <w:rPr>
                <w:rFonts w:cs="Times New Roman"/>
                <w:sz w:val="28"/>
                <w:szCs w:val="28"/>
                <w:rtl/>
                <w:lang w:eastAsia="en-GB"/>
              </w:rPr>
              <w:t>والمقالية</w:t>
            </w:r>
          </w:p>
          <w:p w14:paraId="01BCD544"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444E525E"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0BBAB0A1"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p>
        </w:tc>
      </w:tr>
      <w:tr w:rsidR="002447F0" w:rsidRPr="00DB131F" w14:paraId="0AE0F607" w14:textId="77777777" w:rsidTr="008370B0">
        <w:trPr>
          <w:trHeight w:val="1290"/>
        </w:trPr>
        <w:tc>
          <w:tcPr>
            <w:tcW w:w="9818" w:type="dxa"/>
            <w:shd w:val="clear" w:color="auto" w:fill="auto"/>
            <w:vAlign w:val="center"/>
          </w:tcPr>
          <w:p w14:paraId="4694217B"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 </w:t>
            </w:r>
            <w:r>
              <w:rPr>
                <w:rFonts w:ascii="Cambria" w:hAnsi="Cambria" w:cs="Times New Roman" w:hint="cs"/>
                <w:color w:val="000000"/>
                <w:sz w:val="28"/>
                <w:szCs w:val="28"/>
                <w:rtl/>
                <w:lang w:bidi="ar-IQ"/>
              </w:rPr>
              <w:t>الاهداف الوجدانية والقيمية</w:t>
            </w:r>
          </w:p>
          <w:p w14:paraId="3BD558A1" w14:textId="77777777" w:rsidR="002447F0" w:rsidRPr="007B2607" w:rsidRDefault="002447F0" w:rsidP="00985F7D">
            <w:pPr>
              <w:tabs>
                <w:tab w:val="left" w:pos="687"/>
              </w:tabs>
              <w:autoSpaceDE w:val="0"/>
              <w:autoSpaceDN w:val="0"/>
              <w:adjustRightInd w:val="0"/>
              <w:ind w:left="612"/>
              <w:jc w:val="center"/>
              <w:rPr>
                <w:rFonts w:cs="Times New Roman"/>
                <w:sz w:val="28"/>
                <w:szCs w:val="28"/>
                <w:rtl/>
                <w:lang w:bidi="ar-IQ"/>
              </w:rPr>
            </w:pPr>
            <w:r w:rsidRPr="00DB131F">
              <w:rPr>
                <w:rFonts w:ascii="Cambria" w:hAnsi="Cambria" w:cs="Times New Roman"/>
                <w:color w:val="000000"/>
                <w:sz w:val="28"/>
                <w:szCs w:val="28"/>
                <w:rtl/>
                <w:lang w:bidi="ar-IQ"/>
              </w:rPr>
              <w:t>ج1-</w:t>
            </w:r>
            <w:r w:rsidRPr="007B2607">
              <w:rPr>
                <w:rFonts w:cs="Times New Roman"/>
                <w:sz w:val="28"/>
                <w:szCs w:val="28"/>
                <w:rtl/>
                <w:lang w:bidi="ar-IQ"/>
              </w:rPr>
              <w:t xml:space="preserve"> </w:t>
            </w:r>
            <w:r>
              <w:rPr>
                <w:rFonts w:cs="Times New Roman" w:hint="cs"/>
                <w:sz w:val="28"/>
                <w:szCs w:val="28"/>
                <w:rtl/>
                <w:lang w:bidi="ar-IQ"/>
              </w:rPr>
              <w:t xml:space="preserve"> </w:t>
            </w:r>
            <w:r w:rsidRPr="007B2607">
              <w:rPr>
                <w:rFonts w:cs="Times New Roman"/>
                <w:sz w:val="28"/>
                <w:szCs w:val="28"/>
                <w:rtl/>
                <w:lang w:bidi="ar-IQ"/>
              </w:rPr>
              <w:t xml:space="preserve"> التعريف على دور اللغة وتطورها عبر التاريخ -</w:t>
            </w:r>
          </w:p>
          <w:p w14:paraId="02B5F661" w14:textId="77777777" w:rsidR="002447F0" w:rsidRPr="00E4594B" w:rsidRDefault="002447F0" w:rsidP="00985F7D">
            <w:pPr>
              <w:tabs>
                <w:tab w:val="left" w:pos="687"/>
              </w:tabs>
              <w:autoSpaceDE w:val="0"/>
              <w:autoSpaceDN w:val="0"/>
              <w:adjustRightInd w:val="0"/>
              <w:ind w:left="612"/>
              <w:jc w:val="center"/>
              <w:rPr>
                <w:rFonts w:cs="Times New Roman"/>
                <w:sz w:val="28"/>
                <w:szCs w:val="28"/>
                <w:rtl/>
                <w:lang w:bidi="ar-IQ"/>
              </w:rPr>
            </w:pPr>
            <w:r>
              <w:rPr>
                <w:rFonts w:cs="Times New Roman" w:hint="cs"/>
                <w:sz w:val="28"/>
                <w:szCs w:val="28"/>
                <w:rtl/>
                <w:lang w:bidi="ar-IQ"/>
              </w:rPr>
              <w:t>ج</w:t>
            </w:r>
            <w:r w:rsidRPr="007B2607">
              <w:rPr>
                <w:rFonts w:cs="Times New Roman"/>
                <w:sz w:val="28"/>
                <w:szCs w:val="28"/>
                <w:rtl/>
                <w:lang w:bidi="ar-IQ"/>
              </w:rPr>
              <w:t xml:space="preserve"> 2 معرفة قيمة المناهج اللغوية الحديثة وتطبيقاتها</w:t>
            </w:r>
          </w:p>
          <w:p w14:paraId="19B98B35" w14:textId="77777777" w:rsidR="002447F0" w:rsidRPr="00E4594B" w:rsidRDefault="002447F0" w:rsidP="00985F7D">
            <w:pPr>
              <w:tabs>
                <w:tab w:val="left" w:pos="687"/>
              </w:tabs>
              <w:autoSpaceDE w:val="0"/>
              <w:autoSpaceDN w:val="0"/>
              <w:adjustRightInd w:val="0"/>
              <w:ind w:left="612"/>
              <w:jc w:val="center"/>
              <w:rPr>
                <w:rFonts w:cs="Times New Roman"/>
                <w:sz w:val="28"/>
                <w:szCs w:val="28"/>
                <w:rtl/>
                <w:lang w:bidi="ar-IQ"/>
              </w:rPr>
            </w:pPr>
            <w:r>
              <w:rPr>
                <w:rFonts w:cs="Times New Roman" w:hint="cs"/>
                <w:sz w:val="28"/>
                <w:szCs w:val="28"/>
                <w:rtl/>
                <w:lang w:bidi="ar-IQ"/>
              </w:rPr>
              <w:lastRenderedPageBreak/>
              <w:t>ج</w:t>
            </w:r>
            <w:r>
              <w:rPr>
                <w:rFonts w:cs="Times New Roman"/>
                <w:sz w:val="28"/>
                <w:szCs w:val="28"/>
                <w:rtl/>
                <w:lang w:bidi="ar-IQ"/>
              </w:rPr>
              <w:t>3</w:t>
            </w:r>
            <w:r>
              <w:rPr>
                <w:rFonts w:cs="Times New Roman" w:hint="cs"/>
                <w:sz w:val="28"/>
                <w:szCs w:val="28"/>
                <w:rtl/>
                <w:lang w:bidi="ar-IQ"/>
              </w:rPr>
              <w:t xml:space="preserve"> التعرف على المستويات اللغوية</w:t>
            </w:r>
          </w:p>
          <w:p w14:paraId="7E1E2AEC"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p>
          <w:p w14:paraId="66619931"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ج4-</w:t>
            </w:r>
          </w:p>
          <w:p w14:paraId="493ED793"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p>
        </w:tc>
      </w:tr>
      <w:tr w:rsidR="002447F0" w:rsidRPr="00DB131F" w14:paraId="22220AA1" w14:textId="77777777" w:rsidTr="008370B0">
        <w:trPr>
          <w:trHeight w:val="471"/>
        </w:trPr>
        <w:tc>
          <w:tcPr>
            <w:tcW w:w="9818" w:type="dxa"/>
            <w:shd w:val="clear" w:color="auto" w:fill="auto"/>
            <w:vAlign w:val="center"/>
          </w:tcPr>
          <w:p w14:paraId="734B12ED" w14:textId="77777777" w:rsidR="002447F0" w:rsidRPr="00DB131F" w:rsidRDefault="002447F0"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طرائق التعليم والتعلم</w:t>
            </w:r>
          </w:p>
        </w:tc>
      </w:tr>
      <w:tr w:rsidR="002447F0" w:rsidRPr="00DB131F" w14:paraId="3CCE83F3" w14:textId="77777777" w:rsidTr="008370B0">
        <w:trPr>
          <w:trHeight w:val="624"/>
        </w:trPr>
        <w:tc>
          <w:tcPr>
            <w:tcW w:w="9818" w:type="dxa"/>
            <w:shd w:val="clear" w:color="auto" w:fill="auto"/>
            <w:vAlign w:val="center"/>
          </w:tcPr>
          <w:p w14:paraId="0EFE9822"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581F1B6E" w14:textId="77777777" w:rsidR="002447F0" w:rsidRPr="00E4594B" w:rsidRDefault="002447F0" w:rsidP="00985F7D">
            <w:pPr>
              <w:autoSpaceDE w:val="0"/>
              <w:autoSpaceDN w:val="0"/>
              <w:adjustRightInd w:val="0"/>
              <w:ind w:left="360"/>
              <w:jc w:val="center"/>
              <w:rPr>
                <w:rFonts w:cs="Times New Roman"/>
                <w:sz w:val="28"/>
                <w:szCs w:val="28"/>
                <w:rtl/>
                <w:lang w:bidi="ar-IQ"/>
              </w:rPr>
            </w:pPr>
            <w:r>
              <w:rPr>
                <w:rFonts w:cs="Times New Roman" w:hint="cs"/>
                <w:sz w:val="28"/>
                <w:szCs w:val="28"/>
                <w:rtl/>
                <w:lang w:eastAsia="en-GB"/>
              </w:rPr>
              <w:t>ا</w:t>
            </w:r>
            <w:r>
              <w:rPr>
                <w:rFonts w:cs="Times New Roman"/>
                <w:sz w:val="28"/>
                <w:szCs w:val="28"/>
                <w:rtl/>
                <w:lang w:eastAsia="en-GB"/>
              </w:rPr>
              <w:t>لمحاضرة</w:t>
            </w:r>
            <w:r>
              <w:rPr>
                <w:rFonts w:cs="Times New Roman" w:hint="cs"/>
                <w:sz w:val="28"/>
                <w:szCs w:val="28"/>
                <w:rtl/>
                <w:lang w:bidi="ar-IQ"/>
              </w:rPr>
              <w:t xml:space="preserve"> على برنامج مييت  ، الاراق البحثية ، الفديوات العلمية</w:t>
            </w:r>
          </w:p>
          <w:p w14:paraId="3C6C24F3" w14:textId="77777777" w:rsidR="002447F0" w:rsidRPr="00E4594B" w:rsidRDefault="002447F0" w:rsidP="00985F7D">
            <w:pPr>
              <w:autoSpaceDE w:val="0"/>
              <w:autoSpaceDN w:val="0"/>
              <w:adjustRightInd w:val="0"/>
              <w:ind w:left="360"/>
              <w:jc w:val="center"/>
              <w:rPr>
                <w:rFonts w:cs="Times New Roman"/>
                <w:sz w:val="28"/>
                <w:szCs w:val="28"/>
                <w:rtl/>
                <w:lang w:bidi="ar-IQ"/>
              </w:rPr>
            </w:pPr>
          </w:p>
          <w:p w14:paraId="1BD25DE3"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70689E9C"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7899BC02"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p>
        </w:tc>
      </w:tr>
      <w:tr w:rsidR="002447F0" w:rsidRPr="00DB131F" w14:paraId="3D83643A" w14:textId="77777777" w:rsidTr="008370B0">
        <w:trPr>
          <w:trHeight w:val="425"/>
        </w:trPr>
        <w:tc>
          <w:tcPr>
            <w:tcW w:w="9818" w:type="dxa"/>
            <w:shd w:val="clear" w:color="auto" w:fill="auto"/>
            <w:vAlign w:val="center"/>
          </w:tcPr>
          <w:p w14:paraId="59A8D86B"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2447F0" w:rsidRPr="00DB131F" w14:paraId="1F3417A3" w14:textId="77777777" w:rsidTr="008370B0">
        <w:trPr>
          <w:trHeight w:val="624"/>
        </w:trPr>
        <w:tc>
          <w:tcPr>
            <w:tcW w:w="9818" w:type="dxa"/>
            <w:shd w:val="clear" w:color="auto" w:fill="auto"/>
            <w:vAlign w:val="center"/>
          </w:tcPr>
          <w:p w14:paraId="74A8D95D"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0CA7ABE4"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1779FAE9" w14:textId="77777777" w:rsidR="002447F0" w:rsidRPr="00E4594B" w:rsidRDefault="002447F0" w:rsidP="00985F7D">
            <w:pPr>
              <w:autoSpaceDE w:val="0"/>
              <w:autoSpaceDN w:val="0"/>
              <w:adjustRightInd w:val="0"/>
              <w:ind w:left="360"/>
              <w:jc w:val="center"/>
              <w:rPr>
                <w:rFonts w:cs="Times New Roman"/>
                <w:sz w:val="28"/>
                <w:szCs w:val="28"/>
                <w:rtl/>
                <w:lang w:bidi="ar-IQ"/>
              </w:rPr>
            </w:pPr>
            <w:r>
              <w:rPr>
                <w:rFonts w:cs="Times New Roman"/>
                <w:sz w:val="28"/>
                <w:szCs w:val="28"/>
                <w:rtl/>
                <w:lang w:eastAsia="en-GB"/>
              </w:rPr>
              <w:t>الاختبارات</w:t>
            </w:r>
            <w:r>
              <w:rPr>
                <w:rFonts w:cs="Times New Roman"/>
                <w:sz w:val="28"/>
                <w:szCs w:val="28"/>
                <w:lang w:eastAsia="en-GB"/>
              </w:rPr>
              <w:t xml:space="preserve"> </w:t>
            </w:r>
            <w:r>
              <w:rPr>
                <w:rFonts w:cs="Times New Roman"/>
                <w:sz w:val="28"/>
                <w:szCs w:val="28"/>
                <w:rtl/>
                <w:lang w:eastAsia="en-GB"/>
              </w:rPr>
              <w:t>الموضوعية</w:t>
            </w:r>
            <w:r>
              <w:rPr>
                <w:rFonts w:cs="Times New Roman"/>
                <w:sz w:val="28"/>
                <w:szCs w:val="28"/>
                <w:lang w:eastAsia="en-GB"/>
              </w:rPr>
              <w:t xml:space="preserve"> </w:t>
            </w:r>
            <w:r>
              <w:rPr>
                <w:rFonts w:cs="Times New Roman"/>
                <w:sz w:val="28"/>
                <w:szCs w:val="28"/>
                <w:rtl/>
                <w:lang w:eastAsia="en-GB"/>
              </w:rPr>
              <w:t>والمقالية</w:t>
            </w:r>
          </w:p>
          <w:p w14:paraId="3D9B6F26"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0F03C89E"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p>
        </w:tc>
      </w:tr>
      <w:tr w:rsidR="002447F0" w:rsidRPr="00DB131F" w14:paraId="0B0219A3" w14:textId="77777777" w:rsidTr="008370B0">
        <w:trPr>
          <w:trHeight w:val="1584"/>
        </w:trPr>
        <w:tc>
          <w:tcPr>
            <w:tcW w:w="9818" w:type="dxa"/>
            <w:shd w:val="clear" w:color="auto" w:fill="auto"/>
            <w:vAlign w:val="center"/>
          </w:tcPr>
          <w:p w14:paraId="2C7B9192" w14:textId="77777777" w:rsidR="002447F0" w:rsidRPr="00DB131F" w:rsidRDefault="002447F0"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w:t>
            </w:r>
            <w:r>
              <w:rPr>
                <w:rFonts w:ascii="Cambria" w:hAnsi="Cambria" w:cs="Times New Roman" w:hint="cs"/>
                <w:color w:val="000000"/>
                <w:sz w:val="28"/>
                <w:szCs w:val="28"/>
                <w:rtl/>
                <w:lang w:bidi="ar-IQ"/>
              </w:rPr>
              <w:t xml:space="preserve">التأهيلية </w:t>
            </w:r>
            <w:r w:rsidRPr="00DB131F">
              <w:rPr>
                <w:rFonts w:ascii="Cambria" w:hAnsi="Cambria" w:cs="Times New Roman"/>
                <w:color w:val="000000"/>
                <w:sz w:val="28"/>
                <w:szCs w:val="28"/>
                <w:rtl/>
                <w:lang w:bidi="ar-IQ"/>
              </w:rPr>
              <w:t>المنقولة ( المهارات الأخرى المتعلقة بقابلية التوظيف والتطور الشخصي ).</w:t>
            </w:r>
          </w:p>
          <w:p w14:paraId="1B8C6136" w14:textId="77777777" w:rsidR="002447F0" w:rsidRPr="007B2607" w:rsidRDefault="002447F0" w:rsidP="00985F7D">
            <w:pPr>
              <w:autoSpaceDE w:val="0"/>
              <w:autoSpaceDN w:val="0"/>
              <w:adjustRightInd w:val="0"/>
              <w:ind w:left="612"/>
              <w:jc w:val="center"/>
              <w:rPr>
                <w:rFonts w:cs="Times New Roman"/>
                <w:sz w:val="28"/>
                <w:szCs w:val="28"/>
                <w:rtl/>
                <w:lang w:bidi="ar-IQ"/>
              </w:rPr>
            </w:pPr>
            <w:r w:rsidRPr="00DB131F">
              <w:rPr>
                <w:rFonts w:ascii="Cambria" w:hAnsi="Cambria" w:cs="Times New Roman"/>
                <w:color w:val="000000"/>
                <w:sz w:val="28"/>
                <w:szCs w:val="28"/>
                <w:rtl/>
                <w:lang w:bidi="ar-IQ"/>
              </w:rPr>
              <w:t>د1-</w:t>
            </w:r>
            <w:r w:rsidRPr="007B2607">
              <w:rPr>
                <w:rFonts w:cs="Times New Roman"/>
                <w:sz w:val="28"/>
                <w:szCs w:val="28"/>
                <w:rtl/>
                <w:lang w:bidi="ar-IQ"/>
              </w:rPr>
              <w:t xml:space="preserve"> معرفة النظريات الحديثة في علم اللغة -</w:t>
            </w:r>
          </w:p>
          <w:p w14:paraId="737A1FEB" w14:textId="77777777" w:rsidR="002447F0" w:rsidRPr="007B2607" w:rsidRDefault="002447F0" w:rsidP="00985F7D">
            <w:pPr>
              <w:autoSpaceDE w:val="0"/>
              <w:autoSpaceDN w:val="0"/>
              <w:adjustRightInd w:val="0"/>
              <w:ind w:left="612"/>
              <w:jc w:val="center"/>
              <w:rPr>
                <w:rFonts w:cs="Times New Roman"/>
                <w:sz w:val="28"/>
                <w:szCs w:val="28"/>
                <w:rtl/>
                <w:lang w:bidi="ar-IQ"/>
              </w:rPr>
            </w:pPr>
            <w:r>
              <w:rPr>
                <w:rFonts w:cs="Times New Roman" w:hint="cs"/>
                <w:sz w:val="28"/>
                <w:szCs w:val="28"/>
                <w:rtl/>
                <w:lang w:bidi="ar-IQ"/>
              </w:rPr>
              <w:t>د</w:t>
            </w:r>
            <w:r w:rsidRPr="007B2607">
              <w:rPr>
                <w:rFonts w:cs="Times New Roman"/>
                <w:sz w:val="28"/>
                <w:szCs w:val="28"/>
                <w:rtl/>
                <w:lang w:bidi="ar-IQ"/>
              </w:rPr>
              <w:t>2 معرفة المناهج اللسانيات التطبيقية -</w:t>
            </w:r>
          </w:p>
          <w:p w14:paraId="2F276944" w14:textId="77777777" w:rsidR="002447F0" w:rsidRPr="0035473F" w:rsidRDefault="002447F0" w:rsidP="00985F7D">
            <w:pPr>
              <w:autoSpaceDE w:val="0"/>
              <w:autoSpaceDN w:val="0"/>
              <w:adjustRightInd w:val="0"/>
              <w:ind w:left="612"/>
              <w:jc w:val="center"/>
              <w:rPr>
                <w:rFonts w:cs="Times New Roman"/>
                <w:sz w:val="28"/>
                <w:szCs w:val="28"/>
                <w:rtl/>
                <w:lang w:bidi="ar-IQ"/>
              </w:rPr>
            </w:pPr>
            <w:r>
              <w:rPr>
                <w:rFonts w:cs="Times New Roman" w:hint="cs"/>
                <w:sz w:val="28"/>
                <w:szCs w:val="28"/>
                <w:rtl/>
                <w:lang w:bidi="ar-IQ"/>
              </w:rPr>
              <w:lastRenderedPageBreak/>
              <w:t>د</w:t>
            </w:r>
            <w:r w:rsidRPr="007B2607">
              <w:rPr>
                <w:rFonts w:cs="Times New Roman"/>
                <w:sz w:val="28"/>
                <w:szCs w:val="28"/>
                <w:rtl/>
                <w:lang w:bidi="ar-IQ"/>
              </w:rPr>
              <w:t xml:space="preserve"> 3 التعرف على المناهج اللغوية والتاريخية والمقارنة</w:t>
            </w:r>
          </w:p>
          <w:p w14:paraId="15FE28F4" w14:textId="77777777" w:rsidR="002447F0" w:rsidRPr="00DB131F" w:rsidRDefault="002447F0" w:rsidP="00985F7D">
            <w:pPr>
              <w:tabs>
                <w:tab w:val="left" w:pos="687"/>
              </w:tabs>
              <w:autoSpaceDE w:val="0"/>
              <w:autoSpaceDN w:val="0"/>
              <w:adjustRightInd w:val="0"/>
              <w:ind w:left="612"/>
              <w:jc w:val="center"/>
              <w:rPr>
                <w:rFonts w:ascii="Cambria" w:hAnsi="Cambria" w:cs="Times New Roman"/>
                <w:color w:val="000000"/>
                <w:sz w:val="28"/>
                <w:szCs w:val="28"/>
                <w:rtl/>
                <w:lang w:bidi="ar-IQ"/>
              </w:rPr>
            </w:pPr>
          </w:p>
          <w:p w14:paraId="5275C48C" w14:textId="77777777" w:rsidR="002447F0" w:rsidRPr="00DB131F" w:rsidRDefault="002447F0"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د4-</w:t>
            </w:r>
          </w:p>
        </w:tc>
      </w:tr>
    </w:tbl>
    <w:p w14:paraId="6A9E2F78" w14:textId="77777777" w:rsidR="002447F0" w:rsidRPr="00E779AA" w:rsidRDefault="002447F0" w:rsidP="00985F7D">
      <w:pPr>
        <w:autoSpaceDE w:val="0"/>
        <w:autoSpaceDN w:val="0"/>
        <w:adjustRightInd w:val="0"/>
        <w:jc w:val="center"/>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2447F0" w:rsidRPr="00DB131F" w14:paraId="1CEB0CED" w14:textId="77777777" w:rsidTr="008370B0">
        <w:trPr>
          <w:trHeight w:val="538"/>
        </w:trPr>
        <w:tc>
          <w:tcPr>
            <w:tcW w:w="9720" w:type="dxa"/>
            <w:gridSpan w:val="6"/>
            <w:shd w:val="clear" w:color="auto" w:fill="auto"/>
            <w:vAlign w:val="center"/>
          </w:tcPr>
          <w:p w14:paraId="519003B5" w14:textId="77777777" w:rsidR="002447F0" w:rsidRPr="00DB131F" w:rsidRDefault="002447F0"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2447F0" w:rsidRPr="00DB131F" w14:paraId="02937F94" w14:textId="77777777" w:rsidTr="008370B0">
        <w:trPr>
          <w:trHeight w:val="907"/>
        </w:trPr>
        <w:tc>
          <w:tcPr>
            <w:tcW w:w="1260" w:type="dxa"/>
            <w:shd w:val="clear" w:color="auto" w:fill="auto"/>
            <w:vAlign w:val="center"/>
          </w:tcPr>
          <w:p w14:paraId="005B8F3B"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14:paraId="53928793"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14:paraId="3767F4A3"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14:paraId="2A20D819"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أو الموضوع</w:t>
            </w:r>
          </w:p>
        </w:tc>
        <w:tc>
          <w:tcPr>
            <w:tcW w:w="1440" w:type="dxa"/>
            <w:shd w:val="clear" w:color="auto" w:fill="auto"/>
            <w:vAlign w:val="center"/>
          </w:tcPr>
          <w:p w14:paraId="490F0A7A"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14:paraId="6111CA87"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2447F0" w:rsidRPr="00DB131F" w14:paraId="2AB54D4F" w14:textId="77777777" w:rsidTr="008370B0">
        <w:trPr>
          <w:trHeight w:val="907"/>
        </w:trPr>
        <w:tc>
          <w:tcPr>
            <w:tcW w:w="1260" w:type="dxa"/>
            <w:shd w:val="clear" w:color="auto" w:fill="auto"/>
            <w:vAlign w:val="center"/>
          </w:tcPr>
          <w:p w14:paraId="6F91FEC5" w14:textId="77777777" w:rsidR="002447F0" w:rsidRPr="00DB131F" w:rsidRDefault="002447F0"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1</w:t>
            </w:r>
          </w:p>
        </w:tc>
        <w:tc>
          <w:tcPr>
            <w:tcW w:w="1260" w:type="dxa"/>
            <w:shd w:val="clear" w:color="auto" w:fill="auto"/>
            <w:vAlign w:val="center"/>
          </w:tcPr>
          <w:p w14:paraId="4EE7B9A3" w14:textId="77777777" w:rsidR="002447F0" w:rsidRPr="00DB131F" w:rsidRDefault="002447F0"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2AC98C8A" w14:textId="77777777" w:rsidR="002447F0" w:rsidRPr="00DB131F"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11215A4F" w14:textId="77777777" w:rsidR="002447F0" w:rsidRPr="00DB131F" w:rsidRDefault="002447F0"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تعريف المادة</w:t>
            </w:r>
          </w:p>
        </w:tc>
        <w:tc>
          <w:tcPr>
            <w:tcW w:w="1440" w:type="dxa"/>
            <w:shd w:val="clear" w:color="auto" w:fill="auto"/>
            <w:vAlign w:val="center"/>
          </w:tcPr>
          <w:p w14:paraId="479249D0" w14:textId="77777777" w:rsidR="002447F0" w:rsidRPr="00DB131F" w:rsidRDefault="002447F0"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المحاضرات</w:t>
            </w:r>
          </w:p>
        </w:tc>
        <w:tc>
          <w:tcPr>
            <w:tcW w:w="1440" w:type="dxa"/>
            <w:shd w:val="clear" w:color="auto" w:fill="auto"/>
            <w:vAlign w:val="center"/>
          </w:tcPr>
          <w:p w14:paraId="5226847B" w14:textId="77777777" w:rsidR="002447F0" w:rsidRPr="00DB131F" w:rsidRDefault="002447F0"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الاختبار</w:t>
            </w:r>
          </w:p>
        </w:tc>
      </w:tr>
      <w:tr w:rsidR="002447F0" w:rsidRPr="00DB131F" w14:paraId="384F4D50" w14:textId="77777777" w:rsidTr="008370B0">
        <w:trPr>
          <w:trHeight w:val="399"/>
        </w:trPr>
        <w:tc>
          <w:tcPr>
            <w:tcW w:w="1260" w:type="dxa"/>
            <w:shd w:val="clear" w:color="auto" w:fill="auto"/>
            <w:vAlign w:val="center"/>
          </w:tcPr>
          <w:p w14:paraId="08639563"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1260" w:type="dxa"/>
            <w:shd w:val="clear" w:color="auto" w:fill="auto"/>
            <w:vAlign w:val="center"/>
          </w:tcPr>
          <w:p w14:paraId="6F66A797"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503847A3" w14:textId="77777777" w:rsidR="002447F0" w:rsidRPr="004536F7" w:rsidRDefault="002447F0" w:rsidP="00985F7D">
            <w:pPr>
              <w:tabs>
                <w:tab w:val="left" w:pos="642"/>
              </w:tabs>
              <w:autoSpaceDE w:val="0"/>
              <w:autoSpaceDN w:val="0"/>
              <w:adjustRightInd w:val="0"/>
              <w:jc w:val="center"/>
              <w:rPr>
                <w:rFonts w:ascii="Cambria" w:hAnsi="Cambria" w:cs="Times New Roman"/>
                <w:color w:val="000000"/>
                <w:sz w:val="28"/>
                <w:szCs w:val="28"/>
                <w:rtl/>
                <w:lang w:bidi="ar-IQ"/>
              </w:rPr>
            </w:pPr>
            <w:r w:rsidRPr="004536F7">
              <w:rPr>
                <w:rFonts w:ascii="Cambria" w:hAnsi="Cambria" w:cs="Times New Roman"/>
                <w:color w:val="000000"/>
                <w:sz w:val="28"/>
                <w:szCs w:val="28"/>
                <w:rtl/>
                <w:lang w:bidi="ar-IQ"/>
              </w:rPr>
              <w:t>معرفة مصطلحات فقه</w:t>
            </w:r>
          </w:p>
          <w:p w14:paraId="1A2114C1" w14:textId="77777777" w:rsidR="002447F0" w:rsidRPr="004536F7" w:rsidRDefault="002447F0" w:rsidP="00985F7D">
            <w:pPr>
              <w:tabs>
                <w:tab w:val="left" w:pos="642"/>
              </w:tabs>
              <w:autoSpaceDE w:val="0"/>
              <w:autoSpaceDN w:val="0"/>
              <w:adjustRightInd w:val="0"/>
              <w:jc w:val="center"/>
              <w:rPr>
                <w:rFonts w:ascii="Cambria" w:hAnsi="Cambria" w:cs="Times New Roman"/>
                <w:color w:val="000000"/>
                <w:sz w:val="28"/>
                <w:szCs w:val="28"/>
                <w:rtl/>
                <w:lang w:bidi="ar-IQ"/>
              </w:rPr>
            </w:pPr>
            <w:r w:rsidRPr="004536F7">
              <w:rPr>
                <w:rFonts w:ascii="Cambria" w:hAnsi="Cambria" w:cs="Times New Roman"/>
                <w:color w:val="000000"/>
                <w:sz w:val="28"/>
                <w:szCs w:val="28"/>
                <w:rtl/>
                <w:lang w:bidi="ar-IQ"/>
              </w:rPr>
              <w:t>اللغة</w:t>
            </w:r>
          </w:p>
          <w:p w14:paraId="0225F01B"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0478F3EF" w14:textId="77777777" w:rsidR="002447F0" w:rsidRPr="004536F7" w:rsidRDefault="002447F0" w:rsidP="00985F7D">
            <w:pPr>
              <w:autoSpaceDE w:val="0"/>
              <w:autoSpaceDN w:val="0"/>
              <w:bidi w:val="0"/>
              <w:adjustRightInd w:val="0"/>
              <w:jc w:val="center"/>
              <w:rPr>
                <w:rFonts w:ascii="Arial" w:hAnsi="Arial" w:cs="Arial"/>
                <w:sz w:val="24"/>
                <w:szCs w:val="24"/>
                <w:rtl/>
                <w:lang w:eastAsia="en-GB"/>
              </w:rPr>
            </w:pPr>
            <w:r w:rsidRPr="004536F7">
              <w:rPr>
                <w:rFonts w:ascii="Arial" w:hAnsi="Arial" w:cs="Arial"/>
                <w:sz w:val="24"/>
                <w:szCs w:val="24"/>
                <w:rtl/>
                <w:lang w:eastAsia="en-GB"/>
              </w:rPr>
              <w:t>مصطلحات تاسيسية فقة</w:t>
            </w:r>
          </w:p>
          <w:p w14:paraId="2F32CD2D" w14:textId="77777777" w:rsidR="002447F0" w:rsidRDefault="002447F0" w:rsidP="00985F7D">
            <w:pPr>
              <w:autoSpaceDE w:val="0"/>
              <w:autoSpaceDN w:val="0"/>
              <w:bidi w:val="0"/>
              <w:adjustRightInd w:val="0"/>
              <w:jc w:val="center"/>
              <w:rPr>
                <w:rFonts w:ascii="Arial" w:hAnsi="Arial" w:cs="Arial"/>
                <w:sz w:val="24"/>
                <w:szCs w:val="24"/>
                <w:lang w:eastAsia="en-GB"/>
              </w:rPr>
            </w:pPr>
            <w:r w:rsidRPr="004536F7">
              <w:rPr>
                <w:rFonts w:ascii="Arial" w:hAnsi="Arial" w:cs="Arial"/>
                <w:sz w:val="24"/>
                <w:szCs w:val="24"/>
                <w:rtl/>
                <w:lang w:eastAsia="en-GB"/>
              </w:rPr>
              <w:t>اللغة</w:t>
            </w:r>
          </w:p>
          <w:p w14:paraId="4AF60E68"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rtl/>
                <w:lang w:bidi="ar-IQ"/>
              </w:rPr>
            </w:pPr>
          </w:p>
        </w:tc>
        <w:tc>
          <w:tcPr>
            <w:tcW w:w="1440" w:type="dxa"/>
            <w:shd w:val="clear" w:color="auto" w:fill="auto"/>
            <w:vAlign w:val="center"/>
          </w:tcPr>
          <w:p w14:paraId="5C9378EB"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092BC52"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4B5BA5D5" w14:textId="77777777" w:rsidTr="008370B0">
        <w:trPr>
          <w:trHeight w:val="339"/>
        </w:trPr>
        <w:tc>
          <w:tcPr>
            <w:tcW w:w="1260" w:type="dxa"/>
            <w:shd w:val="clear" w:color="auto" w:fill="auto"/>
            <w:vAlign w:val="center"/>
          </w:tcPr>
          <w:p w14:paraId="5555C064"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260" w:type="dxa"/>
            <w:shd w:val="clear" w:color="auto" w:fill="auto"/>
            <w:vAlign w:val="center"/>
          </w:tcPr>
          <w:p w14:paraId="55C29D5C"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261BB4E1" w14:textId="77777777" w:rsidR="002447F0" w:rsidRPr="00DB131F" w:rsidRDefault="002447F0" w:rsidP="00985F7D">
            <w:pPr>
              <w:jc w:val="center"/>
              <w:rPr>
                <w:rFonts w:ascii="Cambria" w:hAnsi="Cambria" w:cs="Times New Roman"/>
                <w:color w:val="000000"/>
                <w:sz w:val="28"/>
                <w:szCs w:val="28"/>
                <w:lang w:bidi="ar-IQ"/>
              </w:rPr>
            </w:pPr>
            <w:r w:rsidRPr="008A296E">
              <w:rPr>
                <w:rFonts w:ascii="Cambria" w:hAnsi="Cambria" w:cs="Times New Roman"/>
                <w:color w:val="000000"/>
                <w:sz w:val="28"/>
                <w:szCs w:val="28"/>
                <w:rtl/>
                <w:lang w:bidi="ar-IQ"/>
              </w:rPr>
              <w:t>التعريف ب علم اللغة</w:t>
            </w:r>
          </w:p>
        </w:tc>
        <w:tc>
          <w:tcPr>
            <w:tcW w:w="2160" w:type="dxa"/>
            <w:shd w:val="clear" w:color="auto" w:fill="auto"/>
            <w:vAlign w:val="center"/>
          </w:tcPr>
          <w:p w14:paraId="0FF6E924" w14:textId="77777777" w:rsidR="002447F0" w:rsidRPr="00DB131F" w:rsidRDefault="002447F0" w:rsidP="00985F7D">
            <w:pPr>
              <w:jc w:val="center"/>
              <w:rPr>
                <w:rFonts w:ascii="Cambria" w:hAnsi="Cambria" w:cs="Times New Roman"/>
                <w:color w:val="000000"/>
                <w:sz w:val="28"/>
                <w:szCs w:val="28"/>
              </w:rPr>
            </w:pPr>
            <w:r>
              <w:rPr>
                <w:rFonts w:ascii="Arial" w:hAnsi="Arial" w:cs="Arial"/>
                <w:sz w:val="24"/>
                <w:szCs w:val="24"/>
                <w:rtl/>
                <w:lang w:eastAsia="en-GB"/>
              </w:rPr>
              <w:t>علم</w:t>
            </w:r>
            <w:r>
              <w:rPr>
                <w:rFonts w:ascii="Arial" w:hAnsi="Arial" w:cs="Arial"/>
                <w:sz w:val="24"/>
                <w:szCs w:val="24"/>
                <w:lang w:eastAsia="en-GB"/>
              </w:rPr>
              <w:t xml:space="preserve"> </w:t>
            </w:r>
            <w:r>
              <w:rPr>
                <w:rFonts w:ascii="Arial" w:hAnsi="Arial" w:cs="Arial"/>
                <w:sz w:val="24"/>
                <w:szCs w:val="24"/>
                <w:rtl/>
                <w:lang w:eastAsia="en-GB"/>
              </w:rPr>
              <w:t>اللغة</w:t>
            </w:r>
          </w:p>
        </w:tc>
        <w:tc>
          <w:tcPr>
            <w:tcW w:w="1440" w:type="dxa"/>
            <w:shd w:val="clear" w:color="auto" w:fill="auto"/>
            <w:vAlign w:val="center"/>
          </w:tcPr>
          <w:p w14:paraId="0E5AD5E9"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DCCF83A"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049DC986" w14:textId="77777777" w:rsidTr="008370B0">
        <w:trPr>
          <w:trHeight w:val="320"/>
        </w:trPr>
        <w:tc>
          <w:tcPr>
            <w:tcW w:w="1260" w:type="dxa"/>
            <w:shd w:val="clear" w:color="auto" w:fill="auto"/>
            <w:vAlign w:val="center"/>
          </w:tcPr>
          <w:p w14:paraId="15F5B147"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1260" w:type="dxa"/>
            <w:shd w:val="clear" w:color="auto" w:fill="auto"/>
            <w:vAlign w:val="center"/>
          </w:tcPr>
          <w:p w14:paraId="0D9E9C8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18E8AA10"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8A296E">
              <w:rPr>
                <w:rFonts w:ascii="Cambria" w:hAnsi="Cambria" w:cs="Times New Roman"/>
                <w:color w:val="000000"/>
                <w:sz w:val="28"/>
                <w:szCs w:val="28"/>
                <w:rtl/>
                <w:lang w:bidi="ar-IQ"/>
              </w:rPr>
              <w:t>التعريف الفيلولوجيا</w:t>
            </w:r>
          </w:p>
        </w:tc>
        <w:tc>
          <w:tcPr>
            <w:tcW w:w="2160" w:type="dxa"/>
            <w:shd w:val="clear" w:color="auto" w:fill="auto"/>
            <w:vAlign w:val="center"/>
          </w:tcPr>
          <w:p w14:paraId="30D0DD50"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8A296E">
              <w:rPr>
                <w:rFonts w:ascii="Cambria" w:hAnsi="Cambria" w:cs="Times New Roman"/>
                <w:color w:val="000000"/>
                <w:sz w:val="28"/>
                <w:szCs w:val="28"/>
                <w:rtl/>
                <w:lang w:bidi="ar-IQ"/>
              </w:rPr>
              <w:t>الفيلولوجيا</w:t>
            </w:r>
          </w:p>
        </w:tc>
        <w:tc>
          <w:tcPr>
            <w:tcW w:w="1440" w:type="dxa"/>
            <w:shd w:val="clear" w:color="auto" w:fill="auto"/>
            <w:vAlign w:val="center"/>
          </w:tcPr>
          <w:p w14:paraId="57C71410"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B598707"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624155A6" w14:textId="77777777" w:rsidTr="008370B0">
        <w:trPr>
          <w:trHeight w:val="331"/>
        </w:trPr>
        <w:tc>
          <w:tcPr>
            <w:tcW w:w="1260" w:type="dxa"/>
            <w:shd w:val="clear" w:color="auto" w:fill="auto"/>
            <w:vAlign w:val="center"/>
          </w:tcPr>
          <w:p w14:paraId="3448D313"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1260" w:type="dxa"/>
            <w:shd w:val="clear" w:color="auto" w:fill="auto"/>
            <w:vAlign w:val="center"/>
          </w:tcPr>
          <w:p w14:paraId="68D65EFC"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0306D6A6" w14:textId="77777777" w:rsidR="002447F0" w:rsidRPr="00DB131F" w:rsidRDefault="002447F0" w:rsidP="00985F7D">
            <w:pPr>
              <w:autoSpaceDE w:val="0"/>
              <w:autoSpaceDN w:val="0"/>
              <w:adjustRightInd w:val="0"/>
              <w:jc w:val="center"/>
              <w:rPr>
                <w:rFonts w:ascii="Cambria" w:hAnsi="Cambria" w:cs="Times New Roman"/>
                <w:color w:val="000000"/>
                <w:sz w:val="28"/>
                <w:szCs w:val="28"/>
              </w:rPr>
            </w:pPr>
            <w:r w:rsidRPr="008A296E">
              <w:rPr>
                <w:rFonts w:ascii="Cambria" w:hAnsi="Cambria" w:cs="Times New Roman"/>
                <w:color w:val="000000"/>
                <w:sz w:val="28"/>
                <w:szCs w:val="28"/>
                <w:rtl/>
              </w:rPr>
              <w:t>معرفة فروع علم اللغة</w:t>
            </w:r>
          </w:p>
        </w:tc>
        <w:tc>
          <w:tcPr>
            <w:tcW w:w="2160" w:type="dxa"/>
            <w:shd w:val="clear" w:color="auto" w:fill="auto"/>
            <w:vAlign w:val="center"/>
          </w:tcPr>
          <w:p w14:paraId="38653D67"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8A296E">
              <w:rPr>
                <w:rFonts w:ascii="Cambria" w:hAnsi="Cambria" w:cs="Times New Roman"/>
                <w:color w:val="000000"/>
                <w:sz w:val="28"/>
                <w:szCs w:val="28"/>
                <w:rtl/>
              </w:rPr>
              <w:t>فروع علم اللغة</w:t>
            </w:r>
          </w:p>
        </w:tc>
        <w:tc>
          <w:tcPr>
            <w:tcW w:w="1440" w:type="dxa"/>
            <w:shd w:val="clear" w:color="auto" w:fill="auto"/>
            <w:vAlign w:val="center"/>
          </w:tcPr>
          <w:p w14:paraId="1EF15A82"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C29FFA6"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490C8780" w14:textId="77777777" w:rsidTr="008370B0">
        <w:trPr>
          <w:trHeight w:val="340"/>
        </w:trPr>
        <w:tc>
          <w:tcPr>
            <w:tcW w:w="1260" w:type="dxa"/>
            <w:shd w:val="clear" w:color="auto" w:fill="auto"/>
            <w:vAlign w:val="center"/>
          </w:tcPr>
          <w:p w14:paraId="7F7FB30B"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1260" w:type="dxa"/>
            <w:shd w:val="clear" w:color="auto" w:fill="auto"/>
            <w:vAlign w:val="center"/>
          </w:tcPr>
          <w:p w14:paraId="6104A2DB"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09E8A120" w14:textId="77777777" w:rsidR="002447F0" w:rsidRPr="00DB131F" w:rsidRDefault="002447F0" w:rsidP="00985F7D">
            <w:pPr>
              <w:autoSpaceDE w:val="0"/>
              <w:autoSpaceDN w:val="0"/>
              <w:adjustRightInd w:val="0"/>
              <w:jc w:val="center"/>
              <w:rPr>
                <w:rFonts w:ascii="Cambria" w:hAnsi="Cambria" w:cs="Times New Roman"/>
                <w:color w:val="000000"/>
                <w:sz w:val="28"/>
                <w:szCs w:val="28"/>
              </w:rPr>
            </w:pPr>
            <w:r w:rsidRPr="008A296E">
              <w:rPr>
                <w:rFonts w:ascii="Cambria" w:hAnsi="Cambria" w:cs="Times New Roman"/>
                <w:color w:val="000000"/>
                <w:sz w:val="28"/>
                <w:szCs w:val="28"/>
                <w:rtl/>
              </w:rPr>
              <w:t>معرفة السانيات النظرية</w:t>
            </w:r>
          </w:p>
        </w:tc>
        <w:tc>
          <w:tcPr>
            <w:tcW w:w="2160" w:type="dxa"/>
            <w:shd w:val="clear" w:color="auto" w:fill="auto"/>
            <w:vAlign w:val="center"/>
          </w:tcPr>
          <w:p w14:paraId="3C79FBE0"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8A296E">
              <w:rPr>
                <w:rFonts w:ascii="Cambria" w:hAnsi="Cambria" w:cs="Times New Roman"/>
                <w:color w:val="000000"/>
                <w:sz w:val="28"/>
                <w:szCs w:val="28"/>
                <w:rtl/>
              </w:rPr>
              <w:t>السانيات النظرية</w:t>
            </w:r>
          </w:p>
        </w:tc>
        <w:tc>
          <w:tcPr>
            <w:tcW w:w="1440" w:type="dxa"/>
            <w:shd w:val="clear" w:color="auto" w:fill="auto"/>
            <w:vAlign w:val="center"/>
          </w:tcPr>
          <w:p w14:paraId="2EC0A382"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F4D719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15F286D6" w14:textId="77777777" w:rsidTr="008370B0">
        <w:trPr>
          <w:trHeight w:val="323"/>
        </w:trPr>
        <w:tc>
          <w:tcPr>
            <w:tcW w:w="1260" w:type="dxa"/>
            <w:shd w:val="clear" w:color="auto" w:fill="auto"/>
            <w:vAlign w:val="center"/>
          </w:tcPr>
          <w:p w14:paraId="00B70FD2"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7</w:t>
            </w:r>
          </w:p>
        </w:tc>
        <w:tc>
          <w:tcPr>
            <w:tcW w:w="1260" w:type="dxa"/>
            <w:shd w:val="clear" w:color="auto" w:fill="auto"/>
            <w:vAlign w:val="center"/>
          </w:tcPr>
          <w:p w14:paraId="09E6A85C"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70D58652"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8A296E">
              <w:rPr>
                <w:rFonts w:ascii="Cambria" w:hAnsi="Cambria" w:cs="Times New Roman"/>
                <w:color w:val="000000"/>
                <w:sz w:val="28"/>
                <w:szCs w:val="28"/>
                <w:rtl/>
                <w:lang w:bidi="ar-IQ"/>
              </w:rPr>
              <w:t>التعريف بالسانيات</w:t>
            </w:r>
          </w:p>
          <w:p w14:paraId="4A8EE645"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8A296E">
              <w:rPr>
                <w:rFonts w:ascii="Cambria" w:hAnsi="Cambria" w:cs="Times New Roman"/>
                <w:color w:val="000000"/>
                <w:sz w:val="28"/>
                <w:szCs w:val="28"/>
                <w:rtl/>
                <w:lang w:bidi="ar-IQ"/>
              </w:rPr>
              <w:t>التطبيقية</w:t>
            </w:r>
          </w:p>
          <w:p w14:paraId="6724CBA4"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09A545F9"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8A296E">
              <w:rPr>
                <w:rFonts w:ascii="Cambria" w:hAnsi="Cambria" w:cs="Times New Roman"/>
                <w:color w:val="000000"/>
                <w:sz w:val="28"/>
                <w:szCs w:val="28"/>
                <w:rtl/>
                <w:lang w:bidi="ar-IQ"/>
              </w:rPr>
              <w:t>اللسانيات التطبيقية</w:t>
            </w:r>
          </w:p>
        </w:tc>
        <w:tc>
          <w:tcPr>
            <w:tcW w:w="1440" w:type="dxa"/>
            <w:shd w:val="clear" w:color="auto" w:fill="auto"/>
            <w:vAlign w:val="center"/>
          </w:tcPr>
          <w:p w14:paraId="247A0A72"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8EF7899"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4E0A647A" w14:textId="77777777" w:rsidTr="008370B0">
        <w:trPr>
          <w:trHeight w:val="319"/>
        </w:trPr>
        <w:tc>
          <w:tcPr>
            <w:tcW w:w="1260" w:type="dxa"/>
            <w:shd w:val="clear" w:color="auto" w:fill="auto"/>
            <w:vAlign w:val="center"/>
          </w:tcPr>
          <w:p w14:paraId="142B7FF5"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1260" w:type="dxa"/>
            <w:shd w:val="clear" w:color="auto" w:fill="auto"/>
            <w:vAlign w:val="center"/>
          </w:tcPr>
          <w:p w14:paraId="63D8A707"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098CAD42"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8A296E">
              <w:rPr>
                <w:rFonts w:ascii="Cambria" w:hAnsi="Cambria" w:cs="Times New Roman"/>
                <w:color w:val="000000"/>
                <w:sz w:val="28"/>
                <w:szCs w:val="28"/>
                <w:rtl/>
                <w:lang w:bidi="ar-IQ"/>
              </w:rPr>
              <w:t>معرفة تاريخ الدرس</w:t>
            </w:r>
          </w:p>
          <w:p w14:paraId="74DF7E29"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8A296E">
              <w:rPr>
                <w:rFonts w:ascii="Cambria" w:hAnsi="Cambria" w:cs="Times New Roman"/>
                <w:color w:val="000000"/>
                <w:sz w:val="28"/>
                <w:szCs w:val="28"/>
                <w:rtl/>
                <w:lang w:bidi="ar-IQ"/>
              </w:rPr>
              <w:t>اللساني وتطوره</w:t>
            </w:r>
          </w:p>
        </w:tc>
        <w:tc>
          <w:tcPr>
            <w:tcW w:w="2160" w:type="dxa"/>
            <w:shd w:val="clear" w:color="auto" w:fill="auto"/>
            <w:vAlign w:val="center"/>
          </w:tcPr>
          <w:p w14:paraId="3CF7EC25"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8A296E">
              <w:rPr>
                <w:rFonts w:ascii="Cambria" w:hAnsi="Cambria" w:cs="Times New Roman"/>
                <w:color w:val="000000"/>
                <w:sz w:val="28"/>
                <w:szCs w:val="28"/>
                <w:rtl/>
                <w:lang w:bidi="ar-IQ"/>
              </w:rPr>
              <w:t>تاريخ الدرس اللساني</w:t>
            </w:r>
          </w:p>
          <w:p w14:paraId="0E2B2E06"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8A296E">
              <w:rPr>
                <w:rFonts w:ascii="Cambria" w:hAnsi="Cambria" w:cs="Times New Roman"/>
                <w:color w:val="000000"/>
                <w:sz w:val="28"/>
                <w:szCs w:val="28"/>
                <w:rtl/>
                <w:lang w:bidi="ar-IQ"/>
              </w:rPr>
              <w:t>وتطوره</w:t>
            </w:r>
          </w:p>
        </w:tc>
        <w:tc>
          <w:tcPr>
            <w:tcW w:w="1440" w:type="dxa"/>
            <w:shd w:val="clear" w:color="auto" w:fill="auto"/>
            <w:vAlign w:val="center"/>
          </w:tcPr>
          <w:p w14:paraId="299142D8"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4BE27D1"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2E1E5B41" w14:textId="77777777" w:rsidTr="008370B0">
        <w:trPr>
          <w:trHeight w:val="319"/>
        </w:trPr>
        <w:tc>
          <w:tcPr>
            <w:tcW w:w="1260" w:type="dxa"/>
            <w:shd w:val="clear" w:color="auto" w:fill="auto"/>
            <w:vAlign w:val="center"/>
          </w:tcPr>
          <w:p w14:paraId="7FBD7734"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9</w:t>
            </w:r>
          </w:p>
        </w:tc>
        <w:tc>
          <w:tcPr>
            <w:tcW w:w="1260" w:type="dxa"/>
            <w:shd w:val="clear" w:color="auto" w:fill="auto"/>
            <w:vAlign w:val="center"/>
          </w:tcPr>
          <w:p w14:paraId="229312C2"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7F436288" w14:textId="77777777" w:rsidR="002447F0" w:rsidRPr="009858C9"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التعريف بالمصطلحات</w:t>
            </w:r>
          </w:p>
          <w:p w14:paraId="5727F53D" w14:textId="77777777" w:rsidR="002447F0" w:rsidRPr="009858C9"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التأسيسية في فقه اللغة</w:t>
            </w:r>
          </w:p>
          <w:p w14:paraId="32F80C7D" w14:textId="77777777" w:rsidR="002447F0" w:rsidRPr="009858C9"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وعلم اللغة</w:t>
            </w:r>
          </w:p>
          <w:p w14:paraId="7103DD64"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3C513832" w14:textId="77777777" w:rsidR="002447F0" w:rsidRPr="009858C9"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lastRenderedPageBreak/>
              <w:t>مصطلحات تأسيسية فقه</w:t>
            </w:r>
          </w:p>
          <w:p w14:paraId="12E59B2D"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اللغة وعلم اللغة</w:t>
            </w:r>
          </w:p>
        </w:tc>
        <w:tc>
          <w:tcPr>
            <w:tcW w:w="1440" w:type="dxa"/>
            <w:shd w:val="clear" w:color="auto" w:fill="auto"/>
            <w:vAlign w:val="center"/>
          </w:tcPr>
          <w:p w14:paraId="0D7ECBF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4647D0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48C1A67C" w14:textId="77777777" w:rsidTr="008370B0">
        <w:trPr>
          <w:trHeight w:val="319"/>
        </w:trPr>
        <w:tc>
          <w:tcPr>
            <w:tcW w:w="1260" w:type="dxa"/>
            <w:shd w:val="clear" w:color="auto" w:fill="auto"/>
            <w:vAlign w:val="center"/>
          </w:tcPr>
          <w:p w14:paraId="5D9F85EF"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w:t>
            </w:r>
          </w:p>
        </w:tc>
        <w:tc>
          <w:tcPr>
            <w:tcW w:w="1260" w:type="dxa"/>
            <w:shd w:val="clear" w:color="auto" w:fill="auto"/>
            <w:vAlign w:val="center"/>
          </w:tcPr>
          <w:p w14:paraId="4BE1F9F1"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373E5D68"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معرفة معنى الفيلولوجيا</w:t>
            </w:r>
          </w:p>
        </w:tc>
        <w:tc>
          <w:tcPr>
            <w:tcW w:w="2160" w:type="dxa"/>
            <w:shd w:val="clear" w:color="auto" w:fill="auto"/>
            <w:vAlign w:val="center"/>
          </w:tcPr>
          <w:p w14:paraId="6E9223DD"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الفيلولوجيا</w:t>
            </w:r>
          </w:p>
        </w:tc>
        <w:tc>
          <w:tcPr>
            <w:tcW w:w="1440" w:type="dxa"/>
            <w:shd w:val="clear" w:color="auto" w:fill="auto"/>
            <w:vAlign w:val="center"/>
          </w:tcPr>
          <w:p w14:paraId="7776C141"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1E0D114"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718C7451" w14:textId="77777777" w:rsidTr="008370B0">
        <w:trPr>
          <w:trHeight w:val="319"/>
        </w:trPr>
        <w:tc>
          <w:tcPr>
            <w:tcW w:w="1260" w:type="dxa"/>
            <w:shd w:val="clear" w:color="auto" w:fill="auto"/>
            <w:vAlign w:val="center"/>
          </w:tcPr>
          <w:p w14:paraId="481CC20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11</w:t>
            </w:r>
          </w:p>
        </w:tc>
        <w:tc>
          <w:tcPr>
            <w:tcW w:w="1260" w:type="dxa"/>
            <w:shd w:val="clear" w:color="auto" w:fill="auto"/>
            <w:vAlign w:val="center"/>
          </w:tcPr>
          <w:p w14:paraId="124D7937"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412FFC8F" w14:textId="77777777" w:rsidR="002447F0" w:rsidRPr="009858C9"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معرفة علم اللغة اللسانيات</w:t>
            </w:r>
          </w:p>
          <w:p w14:paraId="68F8E206" w14:textId="77777777" w:rsidR="002447F0" w:rsidRPr="009858C9"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النظرية</w:t>
            </w:r>
          </w:p>
          <w:p w14:paraId="2F03E57C"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43878FB4" w14:textId="77777777" w:rsidR="002447F0" w:rsidRPr="009858C9"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فروع علم اللغة /أ-</w:t>
            </w:r>
          </w:p>
          <w:p w14:paraId="42A0B512"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اللسانيات النظرية</w:t>
            </w:r>
          </w:p>
        </w:tc>
        <w:tc>
          <w:tcPr>
            <w:tcW w:w="1440" w:type="dxa"/>
            <w:shd w:val="clear" w:color="auto" w:fill="auto"/>
            <w:vAlign w:val="center"/>
          </w:tcPr>
          <w:p w14:paraId="2A4F54B9"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072073D"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2141E00D" w14:textId="77777777" w:rsidTr="008370B0">
        <w:trPr>
          <w:trHeight w:val="319"/>
        </w:trPr>
        <w:tc>
          <w:tcPr>
            <w:tcW w:w="1260" w:type="dxa"/>
            <w:shd w:val="clear" w:color="auto" w:fill="auto"/>
            <w:vAlign w:val="center"/>
          </w:tcPr>
          <w:p w14:paraId="34573A5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12</w:t>
            </w:r>
          </w:p>
        </w:tc>
        <w:tc>
          <w:tcPr>
            <w:tcW w:w="1260" w:type="dxa"/>
            <w:shd w:val="clear" w:color="auto" w:fill="auto"/>
            <w:vAlign w:val="center"/>
          </w:tcPr>
          <w:p w14:paraId="1166F434"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35B33061" w14:textId="77777777" w:rsidR="002447F0" w:rsidRPr="009858C9"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التعرف ب اللسانيات</w:t>
            </w:r>
          </w:p>
          <w:p w14:paraId="3653C9A3" w14:textId="77777777" w:rsidR="002447F0" w:rsidRPr="009858C9"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التطبيقية</w:t>
            </w:r>
          </w:p>
          <w:p w14:paraId="476B483B"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79BEED5A"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ب اللسانيات التطبيقية</w:t>
            </w:r>
          </w:p>
        </w:tc>
        <w:tc>
          <w:tcPr>
            <w:tcW w:w="1440" w:type="dxa"/>
            <w:shd w:val="clear" w:color="auto" w:fill="auto"/>
            <w:vAlign w:val="center"/>
          </w:tcPr>
          <w:p w14:paraId="2CA48172"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E06ADAF"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58178BB9" w14:textId="77777777" w:rsidTr="008370B0">
        <w:trPr>
          <w:trHeight w:val="319"/>
        </w:trPr>
        <w:tc>
          <w:tcPr>
            <w:tcW w:w="1260" w:type="dxa"/>
            <w:shd w:val="clear" w:color="auto" w:fill="auto"/>
            <w:vAlign w:val="center"/>
          </w:tcPr>
          <w:p w14:paraId="773D2584"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13</w:t>
            </w:r>
          </w:p>
        </w:tc>
        <w:tc>
          <w:tcPr>
            <w:tcW w:w="1260" w:type="dxa"/>
            <w:shd w:val="clear" w:color="auto" w:fill="auto"/>
            <w:vAlign w:val="center"/>
          </w:tcPr>
          <w:p w14:paraId="7FD52E23"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3057F837" w14:textId="77777777" w:rsidR="002447F0" w:rsidRPr="009858C9"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معرفة تاريخ الدرس</w:t>
            </w:r>
          </w:p>
          <w:p w14:paraId="39DA276E" w14:textId="77777777" w:rsidR="002447F0" w:rsidRPr="009858C9"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اللساني وتطوره</w:t>
            </w:r>
          </w:p>
          <w:p w14:paraId="01276B73"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6051CF00" w14:textId="77777777" w:rsidR="002447F0" w:rsidRPr="009858C9"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تاريخ الدرس اللساني</w:t>
            </w:r>
          </w:p>
          <w:p w14:paraId="3D7F23FE"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وتطوره</w:t>
            </w:r>
          </w:p>
        </w:tc>
        <w:tc>
          <w:tcPr>
            <w:tcW w:w="1440" w:type="dxa"/>
            <w:shd w:val="clear" w:color="auto" w:fill="auto"/>
            <w:vAlign w:val="center"/>
          </w:tcPr>
          <w:p w14:paraId="5194A947"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F2EF91C"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7C9CCC66" w14:textId="77777777" w:rsidTr="008370B0">
        <w:trPr>
          <w:trHeight w:val="319"/>
        </w:trPr>
        <w:tc>
          <w:tcPr>
            <w:tcW w:w="1260" w:type="dxa"/>
            <w:shd w:val="clear" w:color="auto" w:fill="auto"/>
            <w:vAlign w:val="center"/>
          </w:tcPr>
          <w:p w14:paraId="1A582F45"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14</w:t>
            </w:r>
          </w:p>
        </w:tc>
        <w:tc>
          <w:tcPr>
            <w:tcW w:w="1260" w:type="dxa"/>
            <w:shd w:val="clear" w:color="auto" w:fill="auto"/>
            <w:vAlign w:val="center"/>
          </w:tcPr>
          <w:p w14:paraId="441A3598"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3C86E5A8" w14:textId="77777777" w:rsidR="002447F0" w:rsidRPr="009858C9"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التعريف باتجاهات البحث</w:t>
            </w:r>
            <w:r>
              <w:rPr>
                <w:rFonts w:ascii="Cambria" w:hAnsi="Cambria" w:cs="Times New Roman" w:hint="cs"/>
                <w:color w:val="000000"/>
                <w:sz w:val="28"/>
                <w:szCs w:val="28"/>
                <w:rtl/>
                <w:lang w:bidi="ar-IQ"/>
              </w:rPr>
              <w:t xml:space="preserve">  </w:t>
            </w:r>
            <w:r w:rsidRPr="009858C9">
              <w:rPr>
                <w:rFonts w:ascii="Cambria" w:hAnsi="Cambria" w:cs="Times New Roman"/>
                <w:color w:val="000000"/>
                <w:sz w:val="28"/>
                <w:szCs w:val="28"/>
                <w:rtl/>
                <w:lang w:bidi="ar-IQ"/>
              </w:rPr>
              <w:t>اللساني</w:t>
            </w:r>
          </w:p>
          <w:p w14:paraId="1E2524EA"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1205F868"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اتجاهات البحث اللساني</w:t>
            </w:r>
          </w:p>
        </w:tc>
        <w:tc>
          <w:tcPr>
            <w:tcW w:w="1440" w:type="dxa"/>
            <w:shd w:val="clear" w:color="auto" w:fill="auto"/>
            <w:vAlign w:val="center"/>
          </w:tcPr>
          <w:p w14:paraId="0A1767A1"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EEF47A8"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444F7086" w14:textId="77777777" w:rsidTr="008370B0">
        <w:trPr>
          <w:trHeight w:val="319"/>
        </w:trPr>
        <w:tc>
          <w:tcPr>
            <w:tcW w:w="1260" w:type="dxa"/>
            <w:shd w:val="clear" w:color="auto" w:fill="auto"/>
            <w:vAlign w:val="center"/>
          </w:tcPr>
          <w:p w14:paraId="265A5320"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15</w:t>
            </w:r>
          </w:p>
        </w:tc>
        <w:tc>
          <w:tcPr>
            <w:tcW w:w="1260" w:type="dxa"/>
            <w:shd w:val="clear" w:color="auto" w:fill="auto"/>
            <w:vAlign w:val="center"/>
          </w:tcPr>
          <w:p w14:paraId="7233C604"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47408E06" w14:textId="77777777" w:rsidR="002447F0" w:rsidRPr="009858C9"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معرفة الاتجاه التاريخي</w:t>
            </w:r>
          </w:p>
          <w:p w14:paraId="12955EB7" w14:textId="77777777" w:rsidR="002447F0" w:rsidRPr="009858C9"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والمقارن</w:t>
            </w:r>
          </w:p>
          <w:p w14:paraId="075F407D"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6C39C31D" w14:textId="77777777" w:rsidR="002447F0" w:rsidRPr="009858C9"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أ الاتجاه التاريخي -</w:t>
            </w:r>
          </w:p>
          <w:p w14:paraId="7EFF2937"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والمقارن</w:t>
            </w:r>
          </w:p>
        </w:tc>
        <w:tc>
          <w:tcPr>
            <w:tcW w:w="1440" w:type="dxa"/>
            <w:shd w:val="clear" w:color="auto" w:fill="auto"/>
            <w:vAlign w:val="center"/>
          </w:tcPr>
          <w:p w14:paraId="1DDD2296"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78494DB"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2928DC23" w14:textId="77777777" w:rsidTr="008370B0">
        <w:trPr>
          <w:trHeight w:val="319"/>
        </w:trPr>
        <w:tc>
          <w:tcPr>
            <w:tcW w:w="1260" w:type="dxa"/>
            <w:shd w:val="clear" w:color="auto" w:fill="auto"/>
            <w:vAlign w:val="center"/>
          </w:tcPr>
          <w:p w14:paraId="369C8BCA"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16</w:t>
            </w:r>
          </w:p>
        </w:tc>
        <w:tc>
          <w:tcPr>
            <w:tcW w:w="1260" w:type="dxa"/>
            <w:shd w:val="clear" w:color="auto" w:fill="auto"/>
            <w:vAlign w:val="center"/>
          </w:tcPr>
          <w:p w14:paraId="2EAB8652"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054CCBA3"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التعريف بالنشاة والمفاهيم</w:t>
            </w:r>
          </w:p>
          <w:p w14:paraId="6E2CE981"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lastRenderedPageBreak/>
              <w:t>والاعلام</w:t>
            </w:r>
          </w:p>
          <w:p w14:paraId="4C06EA08"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404D0B99"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lastRenderedPageBreak/>
              <w:t>أولا :</w:t>
            </w:r>
          </w:p>
          <w:p w14:paraId="66C2CC7D"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lastRenderedPageBreak/>
              <w:t>النشأة،المفاهيم،</w:t>
            </w:r>
            <w:r>
              <w:rPr>
                <w:rFonts w:ascii="Cambria" w:hAnsi="Cambria" w:cs="Times New Roman" w:hint="cs"/>
                <w:color w:val="000000"/>
                <w:sz w:val="28"/>
                <w:szCs w:val="28"/>
                <w:rtl/>
                <w:lang w:bidi="ar-IQ"/>
              </w:rPr>
              <w:t xml:space="preserve"> </w:t>
            </w:r>
            <w:r w:rsidRPr="00321AC6">
              <w:rPr>
                <w:rFonts w:ascii="Cambria" w:hAnsi="Cambria" w:cs="Times New Roman"/>
                <w:color w:val="000000"/>
                <w:sz w:val="28"/>
                <w:szCs w:val="28"/>
                <w:rtl/>
                <w:lang w:bidi="ar-IQ"/>
              </w:rPr>
              <w:t>الاعلام</w:t>
            </w:r>
          </w:p>
        </w:tc>
        <w:tc>
          <w:tcPr>
            <w:tcW w:w="1440" w:type="dxa"/>
            <w:shd w:val="clear" w:color="auto" w:fill="auto"/>
            <w:vAlign w:val="center"/>
          </w:tcPr>
          <w:p w14:paraId="5A2BC46E"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w:t>
            </w:r>
          </w:p>
        </w:tc>
        <w:tc>
          <w:tcPr>
            <w:tcW w:w="1440" w:type="dxa"/>
            <w:shd w:val="clear" w:color="auto" w:fill="auto"/>
            <w:vAlign w:val="center"/>
          </w:tcPr>
          <w:p w14:paraId="5C1B94D0"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145A18F2" w14:textId="77777777" w:rsidTr="008370B0">
        <w:trPr>
          <w:trHeight w:val="319"/>
        </w:trPr>
        <w:tc>
          <w:tcPr>
            <w:tcW w:w="1260" w:type="dxa"/>
            <w:shd w:val="clear" w:color="auto" w:fill="auto"/>
            <w:vAlign w:val="center"/>
          </w:tcPr>
          <w:p w14:paraId="1F91E5C3"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17</w:t>
            </w:r>
          </w:p>
        </w:tc>
        <w:tc>
          <w:tcPr>
            <w:tcW w:w="1260" w:type="dxa"/>
            <w:shd w:val="clear" w:color="auto" w:fill="auto"/>
            <w:vAlign w:val="center"/>
          </w:tcPr>
          <w:p w14:paraId="3B282269"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0DBCF54F"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معرفة النمنهج التاريخي</w:t>
            </w:r>
          </w:p>
          <w:p w14:paraId="251B7F0A"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والمنهج المقارن في</w:t>
            </w:r>
          </w:p>
          <w:p w14:paraId="2AE563F9"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الدراسات المقارنة</w:t>
            </w:r>
          </w:p>
          <w:p w14:paraId="3D3909EB"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503E5AA1"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ثانيا :المنهج التاريخي</w:t>
            </w:r>
          </w:p>
          <w:p w14:paraId="0327BFAA"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والمقارن في الدراسات</w:t>
            </w:r>
          </w:p>
          <w:p w14:paraId="26F082D3"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الحديثة )د.رمضان عبد</w:t>
            </w:r>
          </w:p>
          <w:p w14:paraId="73D7969E"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التواب ،محمود حجازي</w:t>
            </w:r>
          </w:p>
          <w:p w14:paraId="30BA248F"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،د.رشيد العبيدي،</w:t>
            </w:r>
          </w:p>
          <w:p w14:paraId="701950D9"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أ.د.نعمة رحيم العزاوي</w:t>
            </w:r>
          </w:p>
        </w:tc>
        <w:tc>
          <w:tcPr>
            <w:tcW w:w="1440" w:type="dxa"/>
            <w:shd w:val="clear" w:color="auto" w:fill="auto"/>
            <w:vAlign w:val="center"/>
          </w:tcPr>
          <w:p w14:paraId="163F78F0"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C0F5C71"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231C9AD4" w14:textId="77777777" w:rsidTr="008370B0">
        <w:trPr>
          <w:trHeight w:val="319"/>
        </w:trPr>
        <w:tc>
          <w:tcPr>
            <w:tcW w:w="1260" w:type="dxa"/>
            <w:shd w:val="clear" w:color="auto" w:fill="auto"/>
            <w:vAlign w:val="center"/>
          </w:tcPr>
          <w:p w14:paraId="5F7BB0BD"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18</w:t>
            </w:r>
          </w:p>
        </w:tc>
        <w:tc>
          <w:tcPr>
            <w:tcW w:w="1260" w:type="dxa"/>
            <w:shd w:val="clear" w:color="auto" w:fill="auto"/>
            <w:vAlign w:val="center"/>
          </w:tcPr>
          <w:p w14:paraId="27381EAD"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2EFD886C"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التعريف بالاتجاه الوصفي</w:t>
            </w:r>
          </w:p>
          <w:p w14:paraId="4F676C34"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4DAEDFFB"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ب الاتجاه -</w:t>
            </w:r>
          </w:p>
          <w:p w14:paraId="48D378E6"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الوصفي</w:t>
            </w:r>
          </w:p>
        </w:tc>
        <w:tc>
          <w:tcPr>
            <w:tcW w:w="1440" w:type="dxa"/>
            <w:shd w:val="clear" w:color="auto" w:fill="auto"/>
            <w:vAlign w:val="center"/>
          </w:tcPr>
          <w:p w14:paraId="73D1EBCA"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74F9539"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0A77EAF2" w14:textId="77777777" w:rsidTr="008370B0">
        <w:trPr>
          <w:trHeight w:val="319"/>
        </w:trPr>
        <w:tc>
          <w:tcPr>
            <w:tcW w:w="1260" w:type="dxa"/>
            <w:shd w:val="clear" w:color="auto" w:fill="auto"/>
            <w:vAlign w:val="center"/>
          </w:tcPr>
          <w:p w14:paraId="1B6C78C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19</w:t>
            </w:r>
          </w:p>
        </w:tc>
        <w:tc>
          <w:tcPr>
            <w:tcW w:w="1260" w:type="dxa"/>
            <w:shd w:val="clear" w:color="auto" w:fill="auto"/>
            <w:vAlign w:val="center"/>
          </w:tcPr>
          <w:p w14:paraId="2B633CBF"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191E30EC"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التعريف ظروف النشأة</w:t>
            </w:r>
          </w:p>
          <w:p w14:paraId="364796CA"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7370A10A"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أولا: ظروف النشأة ،</w:t>
            </w:r>
          </w:p>
          <w:p w14:paraId="42DEFEC9"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فرديناند دي سوسيرو</w:t>
            </w:r>
          </w:p>
        </w:tc>
        <w:tc>
          <w:tcPr>
            <w:tcW w:w="1440" w:type="dxa"/>
            <w:shd w:val="clear" w:color="auto" w:fill="auto"/>
            <w:vAlign w:val="center"/>
          </w:tcPr>
          <w:p w14:paraId="7FE12C1F"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C66AFEC"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6706C9D4" w14:textId="77777777" w:rsidTr="008370B0">
        <w:trPr>
          <w:trHeight w:val="319"/>
        </w:trPr>
        <w:tc>
          <w:tcPr>
            <w:tcW w:w="1260" w:type="dxa"/>
            <w:shd w:val="clear" w:color="auto" w:fill="auto"/>
            <w:vAlign w:val="center"/>
          </w:tcPr>
          <w:p w14:paraId="357D0348"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20</w:t>
            </w:r>
          </w:p>
        </w:tc>
        <w:tc>
          <w:tcPr>
            <w:tcW w:w="1260" w:type="dxa"/>
            <w:shd w:val="clear" w:color="auto" w:fill="auto"/>
            <w:vAlign w:val="center"/>
          </w:tcPr>
          <w:p w14:paraId="17F3B1EF"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7AFDC9F4"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معرفة المستوى الصرفي</w:t>
            </w:r>
          </w:p>
          <w:p w14:paraId="75399551"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3D22320C"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أ المستوى -</w:t>
            </w:r>
          </w:p>
          <w:p w14:paraId="63E6C64E"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الصرفي</w:t>
            </w:r>
          </w:p>
        </w:tc>
        <w:tc>
          <w:tcPr>
            <w:tcW w:w="1440" w:type="dxa"/>
            <w:shd w:val="clear" w:color="auto" w:fill="auto"/>
            <w:vAlign w:val="center"/>
          </w:tcPr>
          <w:p w14:paraId="27529746"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682125A"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4E098426" w14:textId="77777777" w:rsidTr="008370B0">
        <w:trPr>
          <w:trHeight w:val="319"/>
        </w:trPr>
        <w:tc>
          <w:tcPr>
            <w:tcW w:w="1260" w:type="dxa"/>
            <w:shd w:val="clear" w:color="auto" w:fill="auto"/>
            <w:vAlign w:val="center"/>
          </w:tcPr>
          <w:p w14:paraId="0A79C0A1"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21</w:t>
            </w:r>
          </w:p>
        </w:tc>
        <w:tc>
          <w:tcPr>
            <w:tcW w:w="1260" w:type="dxa"/>
            <w:shd w:val="clear" w:color="auto" w:fill="auto"/>
            <w:vAlign w:val="center"/>
          </w:tcPr>
          <w:p w14:paraId="7BDFA891"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4E52B8D6" w14:textId="77777777" w:rsidR="002447F0" w:rsidRPr="008A296E" w:rsidRDefault="002447F0" w:rsidP="00985F7D">
            <w:pPr>
              <w:autoSpaceDE w:val="0"/>
              <w:autoSpaceDN w:val="0"/>
              <w:adjustRightInd w:val="0"/>
              <w:jc w:val="center"/>
              <w:rPr>
                <w:rFonts w:ascii="Cambria" w:hAnsi="Cambria" w:cs="Times New Roman"/>
                <w:color w:val="000000"/>
                <w:sz w:val="28"/>
                <w:szCs w:val="28"/>
                <w:rtl/>
              </w:rPr>
            </w:pPr>
            <w:r w:rsidRPr="00321AC6">
              <w:rPr>
                <w:rFonts w:ascii="Cambria" w:hAnsi="Cambria" w:cs="Times New Roman"/>
                <w:color w:val="000000"/>
                <w:sz w:val="28"/>
                <w:szCs w:val="28"/>
                <w:rtl/>
              </w:rPr>
              <w:t>معرفة المستوى التركيبي</w:t>
            </w:r>
          </w:p>
        </w:tc>
        <w:tc>
          <w:tcPr>
            <w:tcW w:w="2160" w:type="dxa"/>
            <w:shd w:val="clear" w:color="auto" w:fill="auto"/>
            <w:vAlign w:val="center"/>
          </w:tcPr>
          <w:p w14:paraId="5689D4D0"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rPr>
              <w:t>ج المستوى التركيبي</w:t>
            </w:r>
          </w:p>
        </w:tc>
        <w:tc>
          <w:tcPr>
            <w:tcW w:w="1440" w:type="dxa"/>
            <w:shd w:val="clear" w:color="auto" w:fill="auto"/>
            <w:vAlign w:val="center"/>
          </w:tcPr>
          <w:p w14:paraId="00B61F0F"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5D240B6"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237411C2" w14:textId="77777777" w:rsidTr="008370B0">
        <w:trPr>
          <w:trHeight w:val="319"/>
        </w:trPr>
        <w:tc>
          <w:tcPr>
            <w:tcW w:w="1260" w:type="dxa"/>
            <w:shd w:val="clear" w:color="auto" w:fill="auto"/>
            <w:vAlign w:val="center"/>
          </w:tcPr>
          <w:p w14:paraId="5E1F78AD"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22</w:t>
            </w:r>
          </w:p>
        </w:tc>
        <w:tc>
          <w:tcPr>
            <w:tcW w:w="1260" w:type="dxa"/>
            <w:shd w:val="clear" w:color="auto" w:fill="auto"/>
            <w:vAlign w:val="center"/>
          </w:tcPr>
          <w:p w14:paraId="78655AA3"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63531E97"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التعريف بالمستوى</w:t>
            </w:r>
          </w:p>
          <w:p w14:paraId="06C97EF8"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الدلالي</w:t>
            </w:r>
          </w:p>
          <w:p w14:paraId="7B18AA16"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7C41FE75"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د المستوى الدلالي</w:t>
            </w:r>
          </w:p>
        </w:tc>
        <w:tc>
          <w:tcPr>
            <w:tcW w:w="1440" w:type="dxa"/>
            <w:shd w:val="clear" w:color="auto" w:fill="auto"/>
            <w:vAlign w:val="center"/>
          </w:tcPr>
          <w:p w14:paraId="0ACBC113"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5BA9F0A"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46FE4254" w14:textId="77777777" w:rsidTr="008370B0">
        <w:trPr>
          <w:trHeight w:val="319"/>
        </w:trPr>
        <w:tc>
          <w:tcPr>
            <w:tcW w:w="1260" w:type="dxa"/>
            <w:shd w:val="clear" w:color="auto" w:fill="auto"/>
            <w:vAlign w:val="center"/>
          </w:tcPr>
          <w:p w14:paraId="36DA1220"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23</w:t>
            </w:r>
          </w:p>
        </w:tc>
        <w:tc>
          <w:tcPr>
            <w:tcW w:w="1260" w:type="dxa"/>
            <w:shd w:val="clear" w:color="auto" w:fill="auto"/>
            <w:vAlign w:val="center"/>
          </w:tcPr>
          <w:p w14:paraId="66F61683"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09CA84F9" w14:textId="77777777" w:rsidR="002447F0" w:rsidRPr="008A296E" w:rsidRDefault="002447F0" w:rsidP="00985F7D">
            <w:pPr>
              <w:autoSpaceDE w:val="0"/>
              <w:autoSpaceDN w:val="0"/>
              <w:adjustRightInd w:val="0"/>
              <w:jc w:val="center"/>
              <w:rPr>
                <w:rFonts w:ascii="Cambria" w:hAnsi="Cambria" w:cs="Times New Roman"/>
                <w:color w:val="000000"/>
                <w:sz w:val="28"/>
                <w:szCs w:val="28"/>
                <w:rtl/>
              </w:rPr>
            </w:pPr>
            <w:r w:rsidRPr="00321AC6">
              <w:rPr>
                <w:rFonts w:ascii="Cambria" w:hAnsi="Cambria" w:cs="Times New Roman"/>
                <w:color w:val="000000"/>
                <w:sz w:val="28"/>
                <w:szCs w:val="28"/>
                <w:rtl/>
              </w:rPr>
              <w:t>التعريف باتجاهات البحث اتجاهات البحث اللساني</w:t>
            </w:r>
          </w:p>
        </w:tc>
        <w:tc>
          <w:tcPr>
            <w:tcW w:w="2160" w:type="dxa"/>
            <w:shd w:val="clear" w:color="auto" w:fill="auto"/>
            <w:vAlign w:val="center"/>
          </w:tcPr>
          <w:p w14:paraId="395BEEB8"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rPr>
              <w:t>البحث اللساني</w:t>
            </w:r>
          </w:p>
        </w:tc>
        <w:tc>
          <w:tcPr>
            <w:tcW w:w="1440" w:type="dxa"/>
            <w:shd w:val="clear" w:color="auto" w:fill="auto"/>
            <w:vAlign w:val="center"/>
          </w:tcPr>
          <w:p w14:paraId="16E1CD68"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F91C9F9"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5AB217A3" w14:textId="77777777" w:rsidTr="008370B0">
        <w:trPr>
          <w:trHeight w:val="319"/>
        </w:trPr>
        <w:tc>
          <w:tcPr>
            <w:tcW w:w="1260" w:type="dxa"/>
            <w:shd w:val="clear" w:color="auto" w:fill="auto"/>
            <w:vAlign w:val="center"/>
          </w:tcPr>
          <w:p w14:paraId="23436782"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24</w:t>
            </w:r>
          </w:p>
        </w:tc>
        <w:tc>
          <w:tcPr>
            <w:tcW w:w="1260" w:type="dxa"/>
            <w:shd w:val="clear" w:color="auto" w:fill="auto"/>
            <w:vAlign w:val="center"/>
          </w:tcPr>
          <w:p w14:paraId="6BE6BBA4"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0DB9857B"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التعريف بالاتجاه</w:t>
            </w:r>
          </w:p>
          <w:p w14:paraId="21427FC0"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التاريخي والمقارن</w:t>
            </w:r>
          </w:p>
          <w:p w14:paraId="0F2BA7D8"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ت الاتجاه -</w:t>
            </w:r>
          </w:p>
          <w:p w14:paraId="18D2BAB3"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التاريخي</w:t>
            </w:r>
          </w:p>
          <w:p w14:paraId="67512577"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والمقارن :</w:t>
            </w:r>
          </w:p>
        </w:tc>
        <w:tc>
          <w:tcPr>
            <w:tcW w:w="2160" w:type="dxa"/>
            <w:shd w:val="clear" w:color="auto" w:fill="auto"/>
            <w:vAlign w:val="center"/>
          </w:tcPr>
          <w:p w14:paraId="2F17282A"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ت الاتجاه -</w:t>
            </w:r>
          </w:p>
          <w:p w14:paraId="266C963F" w14:textId="77777777" w:rsidR="002447F0" w:rsidRPr="00321AC6"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التاريخي</w:t>
            </w:r>
          </w:p>
          <w:p w14:paraId="2ECCB133"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والمقارن :</w:t>
            </w:r>
          </w:p>
        </w:tc>
        <w:tc>
          <w:tcPr>
            <w:tcW w:w="1440" w:type="dxa"/>
            <w:shd w:val="clear" w:color="auto" w:fill="auto"/>
            <w:vAlign w:val="center"/>
          </w:tcPr>
          <w:p w14:paraId="7DB6C1D9"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737973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5252655C" w14:textId="77777777" w:rsidTr="008370B0">
        <w:trPr>
          <w:trHeight w:val="319"/>
        </w:trPr>
        <w:tc>
          <w:tcPr>
            <w:tcW w:w="1260" w:type="dxa"/>
            <w:shd w:val="clear" w:color="auto" w:fill="auto"/>
            <w:vAlign w:val="center"/>
          </w:tcPr>
          <w:p w14:paraId="7D41BA8D"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25</w:t>
            </w:r>
          </w:p>
        </w:tc>
        <w:tc>
          <w:tcPr>
            <w:tcW w:w="1260" w:type="dxa"/>
            <w:shd w:val="clear" w:color="auto" w:fill="auto"/>
            <w:vAlign w:val="center"/>
          </w:tcPr>
          <w:p w14:paraId="5D9EBA77"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2D646230"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253A42">
              <w:rPr>
                <w:rFonts w:ascii="Cambria" w:hAnsi="Cambria" w:cs="Times New Roman"/>
                <w:color w:val="000000"/>
                <w:sz w:val="28"/>
                <w:szCs w:val="28"/>
                <w:rtl/>
                <w:lang w:bidi="ar-IQ"/>
              </w:rPr>
              <w:t>معرفة النشأة</w:t>
            </w:r>
          </w:p>
        </w:tc>
        <w:tc>
          <w:tcPr>
            <w:tcW w:w="2160" w:type="dxa"/>
            <w:shd w:val="clear" w:color="auto" w:fill="auto"/>
            <w:vAlign w:val="center"/>
          </w:tcPr>
          <w:p w14:paraId="7F17A80C"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253A42">
              <w:rPr>
                <w:rFonts w:ascii="Cambria" w:hAnsi="Cambria" w:cs="Times New Roman"/>
                <w:color w:val="000000"/>
                <w:sz w:val="28"/>
                <w:szCs w:val="28"/>
                <w:rtl/>
                <w:lang w:bidi="ar-IQ"/>
              </w:rPr>
              <w:t xml:space="preserve">أولا : </w:t>
            </w:r>
            <w:r>
              <w:rPr>
                <w:rFonts w:ascii="Cambria" w:hAnsi="Cambria" w:cs="Times New Roman" w:hint="cs"/>
                <w:color w:val="000000"/>
                <w:sz w:val="28"/>
                <w:szCs w:val="28"/>
                <w:rtl/>
                <w:lang w:bidi="ar-IQ"/>
              </w:rPr>
              <w:t xml:space="preserve"> </w:t>
            </w:r>
            <w:r w:rsidRPr="00253A42">
              <w:rPr>
                <w:rFonts w:ascii="Cambria" w:hAnsi="Cambria" w:cs="Times New Roman"/>
                <w:color w:val="000000"/>
                <w:sz w:val="28"/>
                <w:szCs w:val="28"/>
                <w:rtl/>
                <w:lang w:bidi="ar-IQ"/>
              </w:rPr>
              <w:t>النشأة</w:t>
            </w:r>
          </w:p>
        </w:tc>
        <w:tc>
          <w:tcPr>
            <w:tcW w:w="1440" w:type="dxa"/>
            <w:shd w:val="clear" w:color="auto" w:fill="auto"/>
            <w:vAlign w:val="center"/>
          </w:tcPr>
          <w:p w14:paraId="4996C1A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7910AA6"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15293CFC" w14:textId="77777777" w:rsidTr="008370B0">
        <w:trPr>
          <w:trHeight w:val="319"/>
        </w:trPr>
        <w:tc>
          <w:tcPr>
            <w:tcW w:w="1260" w:type="dxa"/>
            <w:shd w:val="clear" w:color="auto" w:fill="auto"/>
            <w:vAlign w:val="center"/>
          </w:tcPr>
          <w:p w14:paraId="3E075935"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26</w:t>
            </w:r>
          </w:p>
        </w:tc>
        <w:tc>
          <w:tcPr>
            <w:tcW w:w="1260" w:type="dxa"/>
            <w:shd w:val="clear" w:color="auto" w:fill="auto"/>
            <w:vAlign w:val="center"/>
          </w:tcPr>
          <w:p w14:paraId="3AF6177A"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0DEF7944"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Pr>
                <w:rFonts w:ascii="Arial" w:hAnsi="Arial" w:cs="Arial"/>
                <w:sz w:val="24"/>
                <w:szCs w:val="24"/>
                <w:rtl/>
                <w:lang w:eastAsia="en-GB"/>
              </w:rPr>
              <w:t>معرفة</w:t>
            </w:r>
            <w:r>
              <w:rPr>
                <w:rFonts w:ascii="Arial" w:hAnsi="Arial" w:cs="Arial"/>
                <w:sz w:val="24"/>
                <w:szCs w:val="24"/>
                <w:lang w:eastAsia="en-GB"/>
              </w:rPr>
              <w:t xml:space="preserve"> </w:t>
            </w:r>
            <w:r>
              <w:rPr>
                <w:rFonts w:ascii="Arial" w:hAnsi="Arial" w:cs="Arial"/>
                <w:sz w:val="24"/>
                <w:szCs w:val="24"/>
                <w:rtl/>
                <w:lang w:eastAsia="en-GB"/>
              </w:rPr>
              <w:t>المفاهيم</w:t>
            </w:r>
          </w:p>
        </w:tc>
        <w:tc>
          <w:tcPr>
            <w:tcW w:w="2160" w:type="dxa"/>
            <w:shd w:val="clear" w:color="auto" w:fill="auto"/>
            <w:vAlign w:val="center"/>
          </w:tcPr>
          <w:p w14:paraId="370BE64B"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Pr>
                <w:rFonts w:ascii="Arial" w:hAnsi="Arial" w:cs="Arial"/>
                <w:sz w:val="24"/>
                <w:szCs w:val="24"/>
                <w:rtl/>
                <w:lang w:eastAsia="en-GB"/>
              </w:rPr>
              <w:t>المفاهيم</w:t>
            </w:r>
          </w:p>
        </w:tc>
        <w:tc>
          <w:tcPr>
            <w:tcW w:w="1440" w:type="dxa"/>
            <w:shd w:val="clear" w:color="auto" w:fill="auto"/>
            <w:vAlign w:val="center"/>
          </w:tcPr>
          <w:p w14:paraId="5E8E94C0"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EED6ADC"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510FE0C7" w14:textId="77777777" w:rsidTr="008370B0">
        <w:trPr>
          <w:trHeight w:val="319"/>
        </w:trPr>
        <w:tc>
          <w:tcPr>
            <w:tcW w:w="1260" w:type="dxa"/>
            <w:shd w:val="clear" w:color="auto" w:fill="auto"/>
            <w:vAlign w:val="center"/>
          </w:tcPr>
          <w:p w14:paraId="6A1558D3"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27</w:t>
            </w:r>
          </w:p>
        </w:tc>
        <w:tc>
          <w:tcPr>
            <w:tcW w:w="1260" w:type="dxa"/>
            <w:shd w:val="clear" w:color="auto" w:fill="auto"/>
            <w:vAlign w:val="center"/>
          </w:tcPr>
          <w:p w14:paraId="4FFD8938"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4C85F8C4"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معرفة الاعلام الاعلام</w:t>
            </w:r>
          </w:p>
        </w:tc>
        <w:tc>
          <w:tcPr>
            <w:tcW w:w="2160" w:type="dxa"/>
            <w:shd w:val="clear" w:color="auto" w:fill="auto"/>
            <w:vAlign w:val="center"/>
          </w:tcPr>
          <w:p w14:paraId="4AA565B9"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الاعلام</w:t>
            </w:r>
          </w:p>
        </w:tc>
        <w:tc>
          <w:tcPr>
            <w:tcW w:w="1440" w:type="dxa"/>
            <w:shd w:val="clear" w:color="auto" w:fill="auto"/>
            <w:vAlign w:val="center"/>
          </w:tcPr>
          <w:p w14:paraId="463C40F9"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0957756" w14:textId="77777777" w:rsidR="002447F0" w:rsidRPr="00DB131F" w:rsidRDefault="002447F0"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3DCA1079" w14:textId="77777777" w:rsidTr="008370B0">
        <w:trPr>
          <w:trHeight w:val="319"/>
        </w:trPr>
        <w:tc>
          <w:tcPr>
            <w:tcW w:w="1260" w:type="dxa"/>
            <w:shd w:val="clear" w:color="auto" w:fill="auto"/>
            <w:vAlign w:val="center"/>
          </w:tcPr>
          <w:p w14:paraId="692F1785"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28</w:t>
            </w:r>
          </w:p>
        </w:tc>
        <w:tc>
          <w:tcPr>
            <w:tcW w:w="1260" w:type="dxa"/>
            <w:shd w:val="clear" w:color="auto" w:fill="auto"/>
            <w:vAlign w:val="center"/>
          </w:tcPr>
          <w:p w14:paraId="4EA6325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58E70CF3"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التعريف بالمنهج</w:t>
            </w:r>
          </w:p>
          <w:p w14:paraId="32E8A716"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التاريخي</w:t>
            </w:r>
          </w:p>
          <w:p w14:paraId="225EC48C"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28A6E243"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ثانيا :المنهج التاريخي</w:t>
            </w:r>
          </w:p>
          <w:p w14:paraId="2542EF0C"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والمقارن في الدراسات</w:t>
            </w:r>
          </w:p>
          <w:p w14:paraId="13D95682"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الحديثة )د.رمضان عبد</w:t>
            </w:r>
          </w:p>
          <w:p w14:paraId="13D88715"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التواب ،محمود حجازي</w:t>
            </w:r>
          </w:p>
          <w:p w14:paraId="74C2D989"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،د.رشيد العبيدي،</w:t>
            </w:r>
          </w:p>
          <w:p w14:paraId="722063B6"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lastRenderedPageBreak/>
              <w:t>أ.د.نعمة رحيم العزاوي</w:t>
            </w:r>
          </w:p>
        </w:tc>
        <w:tc>
          <w:tcPr>
            <w:tcW w:w="1440" w:type="dxa"/>
            <w:shd w:val="clear" w:color="auto" w:fill="auto"/>
            <w:vAlign w:val="center"/>
          </w:tcPr>
          <w:p w14:paraId="5F9E4290"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w:t>
            </w:r>
          </w:p>
        </w:tc>
        <w:tc>
          <w:tcPr>
            <w:tcW w:w="1440" w:type="dxa"/>
            <w:shd w:val="clear" w:color="auto" w:fill="auto"/>
            <w:vAlign w:val="center"/>
          </w:tcPr>
          <w:p w14:paraId="556C7B7B"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06DEBB6C" w14:textId="77777777" w:rsidTr="008370B0">
        <w:trPr>
          <w:trHeight w:val="319"/>
        </w:trPr>
        <w:tc>
          <w:tcPr>
            <w:tcW w:w="1260" w:type="dxa"/>
            <w:shd w:val="clear" w:color="auto" w:fill="auto"/>
            <w:vAlign w:val="center"/>
          </w:tcPr>
          <w:p w14:paraId="0BE6D64A"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29</w:t>
            </w:r>
          </w:p>
        </w:tc>
        <w:tc>
          <w:tcPr>
            <w:tcW w:w="1260" w:type="dxa"/>
            <w:shd w:val="clear" w:color="auto" w:fill="auto"/>
            <w:vAlign w:val="center"/>
          </w:tcPr>
          <w:p w14:paraId="31B790AD"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6A3614BC"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التعريف بالاتجاه الوصفي</w:t>
            </w:r>
          </w:p>
          <w:p w14:paraId="37C672F9"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53358BE7"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ث الاتجاه -</w:t>
            </w:r>
          </w:p>
          <w:p w14:paraId="484507C4"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الوصفي</w:t>
            </w:r>
          </w:p>
        </w:tc>
        <w:tc>
          <w:tcPr>
            <w:tcW w:w="1440" w:type="dxa"/>
            <w:shd w:val="clear" w:color="auto" w:fill="auto"/>
            <w:vAlign w:val="center"/>
          </w:tcPr>
          <w:p w14:paraId="1B47C4CB"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B556A60"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08BA6102" w14:textId="77777777" w:rsidTr="008370B0">
        <w:trPr>
          <w:trHeight w:val="319"/>
        </w:trPr>
        <w:tc>
          <w:tcPr>
            <w:tcW w:w="1260" w:type="dxa"/>
            <w:shd w:val="clear" w:color="auto" w:fill="auto"/>
            <w:vAlign w:val="center"/>
          </w:tcPr>
          <w:p w14:paraId="29C8C9D8"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30</w:t>
            </w:r>
          </w:p>
        </w:tc>
        <w:tc>
          <w:tcPr>
            <w:tcW w:w="1260" w:type="dxa"/>
            <w:shd w:val="clear" w:color="auto" w:fill="auto"/>
            <w:vAlign w:val="center"/>
          </w:tcPr>
          <w:p w14:paraId="16F4325F"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313D2441"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معرفة ظروف النشأة</w:t>
            </w:r>
          </w:p>
          <w:p w14:paraId="11A49EDE"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736F6889"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أولا: ظروف النشأة ،</w:t>
            </w:r>
          </w:p>
          <w:p w14:paraId="140A5153"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فرديناند دي سوسيرو</w:t>
            </w:r>
          </w:p>
        </w:tc>
        <w:tc>
          <w:tcPr>
            <w:tcW w:w="1440" w:type="dxa"/>
            <w:shd w:val="clear" w:color="auto" w:fill="auto"/>
            <w:vAlign w:val="center"/>
          </w:tcPr>
          <w:p w14:paraId="6ADE92E0"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7B57E47"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0F0928BD" w14:textId="77777777" w:rsidTr="008370B0">
        <w:trPr>
          <w:trHeight w:val="319"/>
        </w:trPr>
        <w:tc>
          <w:tcPr>
            <w:tcW w:w="1260" w:type="dxa"/>
            <w:shd w:val="clear" w:color="auto" w:fill="auto"/>
            <w:vAlign w:val="center"/>
          </w:tcPr>
          <w:p w14:paraId="71283CE6"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31</w:t>
            </w:r>
          </w:p>
        </w:tc>
        <w:tc>
          <w:tcPr>
            <w:tcW w:w="1260" w:type="dxa"/>
            <w:shd w:val="clear" w:color="auto" w:fill="auto"/>
            <w:vAlign w:val="center"/>
          </w:tcPr>
          <w:p w14:paraId="2FB54615"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584E574A"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معرفة المحدثون</w:t>
            </w:r>
          </w:p>
          <w:p w14:paraId="50778C8C"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والوظيفية</w:t>
            </w:r>
          </w:p>
          <w:p w14:paraId="1557A876"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14:paraId="5EE662EC"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المحدثون والوظيفية )</w:t>
            </w:r>
          </w:p>
          <w:p w14:paraId="476DF072"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احمد المتوكل ، نهاد</w:t>
            </w:r>
          </w:p>
          <w:p w14:paraId="5FAE10CA" w14:textId="77777777" w:rsidR="002447F0" w:rsidRPr="008A296E"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الموسى</w:t>
            </w:r>
          </w:p>
        </w:tc>
        <w:tc>
          <w:tcPr>
            <w:tcW w:w="1440" w:type="dxa"/>
            <w:shd w:val="clear" w:color="auto" w:fill="auto"/>
            <w:vAlign w:val="center"/>
          </w:tcPr>
          <w:p w14:paraId="33C70B3F"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6073F02"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14:paraId="663D7468" w14:textId="77777777" w:rsidTr="008370B0">
        <w:trPr>
          <w:trHeight w:val="319"/>
        </w:trPr>
        <w:tc>
          <w:tcPr>
            <w:tcW w:w="1260" w:type="dxa"/>
            <w:shd w:val="clear" w:color="auto" w:fill="auto"/>
            <w:vAlign w:val="center"/>
          </w:tcPr>
          <w:p w14:paraId="6D6C9B9F"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32</w:t>
            </w:r>
          </w:p>
        </w:tc>
        <w:tc>
          <w:tcPr>
            <w:tcW w:w="1260" w:type="dxa"/>
            <w:shd w:val="clear" w:color="auto" w:fill="auto"/>
            <w:vAlign w:val="center"/>
          </w:tcPr>
          <w:p w14:paraId="7A9B0F1B"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14:paraId="299F71D3"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اختبار</w:t>
            </w:r>
          </w:p>
        </w:tc>
        <w:tc>
          <w:tcPr>
            <w:tcW w:w="2160" w:type="dxa"/>
            <w:shd w:val="clear" w:color="auto" w:fill="auto"/>
            <w:vAlign w:val="center"/>
          </w:tcPr>
          <w:p w14:paraId="64DE7E99" w14:textId="77777777" w:rsidR="002447F0" w:rsidRPr="00254CCB" w:rsidRDefault="002447F0" w:rsidP="00985F7D">
            <w:pPr>
              <w:autoSpaceDE w:val="0"/>
              <w:autoSpaceDN w:val="0"/>
              <w:adjustRightInd w:val="0"/>
              <w:jc w:val="center"/>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مراجعة امتحان</w:t>
            </w:r>
          </w:p>
        </w:tc>
        <w:tc>
          <w:tcPr>
            <w:tcW w:w="1440" w:type="dxa"/>
            <w:shd w:val="clear" w:color="auto" w:fill="auto"/>
            <w:vAlign w:val="center"/>
          </w:tcPr>
          <w:p w14:paraId="46AB9058"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ECD54DD"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14:paraId="5EA7969E" w14:textId="77777777" w:rsidR="002447F0" w:rsidRPr="00807DE1" w:rsidRDefault="002447F0" w:rsidP="00985F7D">
      <w:pPr>
        <w:jc w:val="center"/>
        <w:rPr>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2447F0" w:rsidRPr="00DB131F" w14:paraId="59056357" w14:textId="77777777" w:rsidTr="001330E0">
        <w:trPr>
          <w:trHeight w:val="477"/>
          <w:jc w:val="center"/>
        </w:trPr>
        <w:tc>
          <w:tcPr>
            <w:tcW w:w="9720" w:type="dxa"/>
            <w:gridSpan w:val="2"/>
            <w:shd w:val="clear" w:color="auto" w:fill="auto"/>
            <w:vAlign w:val="center"/>
          </w:tcPr>
          <w:p w14:paraId="5E4A0742" w14:textId="77777777" w:rsidR="002447F0" w:rsidRPr="00DB131F" w:rsidRDefault="002447F0"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2447F0" w:rsidRPr="00DB131F" w14:paraId="3BC7AB56" w14:textId="77777777" w:rsidTr="001330E0">
        <w:trPr>
          <w:trHeight w:val="1175"/>
          <w:jc w:val="center"/>
        </w:trPr>
        <w:tc>
          <w:tcPr>
            <w:tcW w:w="4007" w:type="dxa"/>
            <w:shd w:val="clear" w:color="auto" w:fill="auto"/>
            <w:vAlign w:val="center"/>
          </w:tcPr>
          <w:p w14:paraId="3EC0DDD1" w14:textId="77777777" w:rsidR="002447F0" w:rsidRPr="00DB131F" w:rsidRDefault="002447F0" w:rsidP="00985F7D">
            <w:pPr>
              <w:numPr>
                <w:ilvl w:val="0"/>
                <w:numId w:val="10"/>
              </w:numPr>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المقررة المطلوبة</w:t>
            </w:r>
          </w:p>
        </w:tc>
        <w:tc>
          <w:tcPr>
            <w:tcW w:w="5713" w:type="dxa"/>
            <w:shd w:val="clear" w:color="auto" w:fill="auto"/>
            <w:vAlign w:val="center"/>
          </w:tcPr>
          <w:p w14:paraId="080A7345" w14:textId="77777777" w:rsidR="002447F0" w:rsidRPr="00244187" w:rsidRDefault="002447F0" w:rsidP="00985F7D">
            <w:pPr>
              <w:autoSpaceDE w:val="0"/>
              <w:autoSpaceDN w:val="0"/>
              <w:adjustRightInd w:val="0"/>
              <w:jc w:val="center"/>
              <w:rPr>
                <w:rFonts w:ascii="Cambria" w:hAnsi="Cambria"/>
                <w:color w:val="000000"/>
                <w:sz w:val="28"/>
                <w:szCs w:val="28"/>
                <w:rtl/>
                <w:lang w:bidi="ar-IQ"/>
              </w:rPr>
            </w:pPr>
            <w:r w:rsidRPr="00244187">
              <w:rPr>
                <w:rFonts w:ascii="Cambria" w:hAnsi="Cambria"/>
                <w:color w:val="000000"/>
                <w:sz w:val="28"/>
                <w:szCs w:val="28"/>
                <w:rtl/>
                <w:lang w:bidi="ar-IQ"/>
              </w:rPr>
              <w:t>مبادئ اللسانيات د.احمد محمد قدور</w:t>
            </w:r>
          </w:p>
          <w:p w14:paraId="13F4D777" w14:textId="77777777" w:rsidR="002447F0" w:rsidRPr="00244187" w:rsidRDefault="002447F0" w:rsidP="00985F7D">
            <w:pPr>
              <w:autoSpaceDE w:val="0"/>
              <w:autoSpaceDN w:val="0"/>
              <w:adjustRightInd w:val="0"/>
              <w:jc w:val="center"/>
              <w:rPr>
                <w:rFonts w:ascii="Cambria" w:hAnsi="Cambria"/>
                <w:color w:val="000000"/>
                <w:sz w:val="28"/>
                <w:szCs w:val="28"/>
                <w:rtl/>
                <w:lang w:bidi="ar-IQ"/>
              </w:rPr>
            </w:pPr>
            <w:r w:rsidRPr="00244187">
              <w:rPr>
                <w:rFonts w:ascii="Cambria" w:hAnsi="Cambria" w:cs="Cambria"/>
                <w:color w:val="000000"/>
                <w:sz w:val="28"/>
                <w:szCs w:val="28"/>
                <w:lang w:bidi="ar-IQ"/>
              </w:rPr>
              <w:t></w:t>
            </w:r>
            <w:r w:rsidRPr="00244187">
              <w:rPr>
                <w:rFonts w:ascii="Cambria" w:hAnsi="Cambria"/>
                <w:color w:val="000000"/>
                <w:sz w:val="28"/>
                <w:szCs w:val="28"/>
                <w:rtl/>
                <w:lang w:bidi="ar-IQ"/>
              </w:rPr>
              <w:t xml:space="preserve"> المدخل الى علم اللغة ومناهج البحث اللغوي د. رمضان عبد التواب</w:t>
            </w:r>
          </w:p>
          <w:p w14:paraId="32FAA8F4" w14:textId="77777777" w:rsidR="002447F0" w:rsidRPr="00244187" w:rsidRDefault="002447F0" w:rsidP="00985F7D">
            <w:pPr>
              <w:autoSpaceDE w:val="0"/>
              <w:autoSpaceDN w:val="0"/>
              <w:adjustRightInd w:val="0"/>
              <w:jc w:val="center"/>
              <w:rPr>
                <w:rFonts w:ascii="Cambria" w:hAnsi="Cambria"/>
                <w:color w:val="000000"/>
                <w:sz w:val="28"/>
                <w:szCs w:val="28"/>
                <w:rtl/>
                <w:lang w:bidi="ar-IQ"/>
              </w:rPr>
            </w:pPr>
            <w:r w:rsidRPr="00244187">
              <w:rPr>
                <w:rFonts w:ascii="Cambria" w:hAnsi="Cambria" w:cs="Cambria"/>
                <w:color w:val="000000"/>
                <w:sz w:val="28"/>
                <w:szCs w:val="28"/>
                <w:lang w:bidi="ar-IQ"/>
              </w:rPr>
              <w:t></w:t>
            </w:r>
            <w:r w:rsidR="001330E0">
              <w:rPr>
                <w:rFonts w:ascii="Cambria" w:hAnsi="Cambria"/>
                <w:color w:val="000000"/>
                <w:sz w:val="28"/>
                <w:szCs w:val="28"/>
                <w:rtl/>
                <w:lang w:bidi="ar-IQ"/>
              </w:rPr>
              <w:t xml:space="preserve"> محاض</w:t>
            </w:r>
            <w:r w:rsidR="001330E0">
              <w:rPr>
                <w:rFonts w:ascii="Cambria" w:hAnsi="Cambria" w:hint="cs"/>
                <w:color w:val="000000"/>
                <w:sz w:val="28"/>
                <w:szCs w:val="28"/>
                <w:rtl/>
                <w:lang w:bidi="ar-IQ"/>
              </w:rPr>
              <w:t>را</w:t>
            </w:r>
            <w:r w:rsidRPr="00244187">
              <w:rPr>
                <w:rFonts w:ascii="Cambria" w:hAnsi="Cambria"/>
                <w:color w:val="000000"/>
                <w:sz w:val="28"/>
                <w:szCs w:val="28"/>
                <w:rtl/>
                <w:lang w:bidi="ar-IQ"/>
              </w:rPr>
              <w:t>ت في اللسانيات د. فوزي الشايب</w:t>
            </w:r>
          </w:p>
          <w:p w14:paraId="55305F5F" w14:textId="77777777" w:rsidR="002447F0" w:rsidRPr="00DB131F" w:rsidRDefault="002447F0" w:rsidP="00985F7D">
            <w:pPr>
              <w:autoSpaceDE w:val="0"/>
              <w:autoSpaceDN w:val="0"/>
              <w:adjustRightInd w:val="0"/>
              <w:jc w:val="center"/>
              <w:rPr>
                <w:rFonts w:ascii="Cambria" w:hAnsi="Cambria"/>
                <w:color w:val="000000"/>
                <w:sz w:val="28"/>
                <w:szCs w:val="28"/>
                <w:lang w:bidi="ar-IQ"/>
              </w:rPr>
            </w:pPr>
            <w:r w:rsidRPr="00244187">
              <w:rPr>
                <w:rFonts w:ascii="Cambria" w:hAnsi="Cambria" w:cs="Cambria"/>
                <w:color w:val="000000"/>
                <w:sz w:val="28"/>
                <w:szCs w:val="28"/>
                <w:lang w:bidi="ar-IQ"/>
              </w:rPr>
              <w:t></w:t>
            </w:r>
            <w:r w:rsidRPr="00244187">
              <w:rPr>
                <w:rFonts w:ascii="Cambria" w:hAnsi="Cambria"/>
                <w:color w:val="000000"/>
                <w:sz w:val="28"/>
                <w:szCs w:val="28"/>
                <w:rtl/>
                <w:lang w:bidi="ar-IQ"/>
              </w:rPr>
              <w:t xml:space="preserve"> دروس في الالسنية العامة دي سوسير</w:t>
            </w:r>
          </w:p>
        </w:tc>
      </w:tr>
      <w:tr w:rsidR="002447F0" w:rsidRPr="00DB131F" w14:paraId="3C087F9B" w14:textId="77777777" w:rsidTr="001330E0">
        <w:trPr>
          <w:trHeight w:val="716"/>
          <w:jc w:val="center"/>
        </w:trPr>
        <w:tc>
          <w:tcPr>
            <w:tcW w:w="4007" w:type="dxa"/>
            <w:shd w:val="clear" w:color="auto" w:fill="auto"/>
            <w:vAlign w:val="center"/>
          </w:tcPr>
          <w:p w14:paraId="7604C453" w14:textId="77777777" w:rsidR="002447F0" w:rsidRPr="00DB131F" w:rsidRDefault="002447F0" w:rsidP="00985F7D">
            <w:pPr>
              <w:numPr>
                <w:ilvl w:val="0"/>
                <w:numId w:val="10"/>
              </w:numPr>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المراجع الرئيسية (المصادر)</w:t>
            </w:r>
          </w:p>
        </w:tc>
        <w:tc>
          <w:tcPr>
            <w:tcW w:w="5713" w:type="dxa"/>
            <w:shd w:val="clear" w:color="auto" w:fill="auto"/>
            <w:vAlign w:val="center"/>
          </w:tcPr>
          <w:p w14:paraId="2FECAC4C" w14:textId="77777777" w:rsidR="002447F0" w:rsidRPr="00244187" w:rsidRDefault="002447F0" w:rsidP="00985F7D">
            <w:pPr>
              <w:autoSpaceDE w:val="0"/>
              <w:autoSpaceDN w:val="0"/>
              <w:adjustRightInd w:val="0"/>
              <w:jc w:val="center"/>
              <w:rPr>
                <w:rFonts w:ascii="Cambria" w:hAnsi="Cambria"/>
                <w:color w:val="000000"/>
                <w:sz w:val="28"/>
                <w:szCs w:val="28"/>
                <w:rtl/>
                <w:lang w:bidi="ar-IQ"/>
              </w:rPr>
            </w:pPr>
            <w:r w:rsidRPr="00244187">
              <w:rPr>
                <w:rFonts w:ascii="Cambria" w:hAnsi="Cambria" w:cs="Cambria"/>
                <w:color w:val="000000"/>
                <w:sz w:val="28"/>
                <w:szCs w:val="28"/>
                <w:lang w:bidi="ar-IQ"/>
              </w:rPr>
              <w:t></w:t>
            </w:r>
            <w:r w:rsidRPr="00244187">
              <w:rPr>
                <w:rFonts w:ascii="Cambria" w:hAnsi="Cambria"/>
                <w:color w:val="000000"/>
                <w:sz w:val="28"/>
                <w:szCs w:val="28"/>
                <w:rtl/>
                <w:lang w:bidi="ar-IQ"/>
              </w:rPr>
              <w:t xml:space="preserve"> اللغة ومشكلات المعرفة تشومسكي</w:t>
            </w:r>
          </w:p>
          <w:p w14:paraId="259ABB19" w14:textId="77777777" w:rsidR="002447F0" w:rsidRPr="00DB131F" w:rsidRDefault="002447F0" w:rsidP="00985F7D">
            <w:pPr>
              <w:autoSpaceDE w:val="0"/>
              <w:autoSpaceDN w:val="0"/>
              <w:adjustRightInd w:val="0"/>
              <w:jc w:val="center"/>
              <w:rPr>
                <w:rFonts w:ascii="Cambria" w:hAnsi="Cambria"/>
                <w:color w:val="000000"/>
                <w:sz w:val="28"/>
                <w:szCs w:val="28"/>
                <w:lang w:bidi="ar-IQ"/>
              </w:rPr>
            </w:pPr>
            <w:r w:rsidRPr="00244187">
              <w:rPr>
                <w:rFonts w:ascii="Cambria" w:hAnsi="Cambria" w:cs="Cambria"/>
                <w:color w:val="000000"/>
                <w:sz w:val="28"/>
                <w:szCs w:val="28"/>
                <w:lang w:bidi="ar-IQ"/>
              </w:rPr>
              <w:t></w:t>
            </w:r>
            <w:r w:rsidRPr="00244187">
              <w:rPr>
                <w:rFonts w:ascii="Cambria" w:hAnsi="Cambria"/>
                <w:color w:val="000000"/>
                <w:sz w:val="28"/>
                <w:szCs w:val="28"/>
                <w:rtl/>
                <w:lang w:bidi="ar-IQ"/>
              </w:rPr>
              <w:t xml:space="preserve"> قضايا اساسية في علم اللسانيات د. مازن الوعر</w:t>
            </w:r>
          </w:p>
        </w:tc>
      </w:tr>
      <w:tr w:rsidR="002447F0" w:rsidRPr="00DB131F" w14:paraId="55F57CB4" w14:textId="77777777" w:rsidTr="001330E0">
        <w:trPr>
          <w:trHeight w:val="1247"/>
          <w:jc w:val="center"/>
        </w:trPr>
        <w:tc>
          <w:tcPr>
            <w:tcW w:w="4007" w:type="dxa"/>
            <w:shd w:val="clear" w:color="auto" w:fill="auto"/>
            <w:vAlign w:val="center"/>
          </w:tcPr>
          <w:p w14:paraId="2D1428C3" w14:textId="77777777" w:rsidR="002447F0" w:rsidRPr="00DB131F" w:rsidRDefault="002447F0" w:rsidP="00985F7D">
            <w:pPr>
              <w:numPr>
                <w:ilvl w:val="0"/>
                <w:numId w:val="11"/>
              </w:numPr>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والمراجع التي يوصى بها (المجلات العلمية ،التقارير ،.....)</w:t>
            </w:r>
          </w:p>
        </w:tc>
        <w:tc>
          <w:tcPr>
            <w:tcW w:w="5713" w:type="dxa"/>
            <w:shd w:val="clear" w:color="auto" w:fill="auto"/>
            <w:vAlign w:val="center"/>
          </w:tcPr>
          <w:p w14:paraId="796C974E" w14:textId="77777777" w:rsidR="002447F0" w:rsidRPr="00DB131F" w:rsidRDefault="002447F0" w:rsidP="00985F7D">
            <w:pPr>
              <w:autoSpaceDE w:val="0"/>
              <w:autoSpaceDN w:val="0"/>
              <w:adjustRightInd w:val="0"/>
              <w:jc w:val="center"/>
              <w:rPr>
                <w:rFonts w:ascii="Cambria" w:hAnsi="Cambria"/>
                <w:color w:val="000000"/>
                <w:sz w:val="28"/>
                <w:szCs w:val="28"/>
                <w:lang w:bidi="ar-IQ"/>
              </w:rPr>
            </w:pPr>
            <w:r>
              <w:rPr>
                <w:rFonts w:hint="cs"/>
                <w:sz w:val="28"/>
                <w:szCs w:val="28"/>
                <w:rtl/>
                <w:lang w:bidi="ar-IQ"/>
              </w:rPr>
              <w:t>الكتاب لسيبويه ، وفي علم اللغة العام , لعبد الصبور شاهين ، فصول في فقه اللغة لرمضان عبد التواب</w:t>
            </w:r>
          </w:p>
        </w:tc>
      </w:tr>
      <w:tr w:rsidR="002447F0" w:rsidRPr="00DB131F" w14:paraId="34FB270A" w14:textId="77777777" w:rsidTr="001330E0">
        <w:trPr>
          <w:trHeight w:val="1247"/>
          <w:jc w:val="center"/>
        </w:trPr>
        <w:tc>
          <w:tcPr>
            <w:tcW w:w="4007" w:type="dxa"/>
            <w:shd w:val="clear" w:color="auto" w:fill="auto"/>
            <w:vAlign w:val="center"/>
          </w:tcPr>
          <w:p w14:paraId="45BDD87C" w14:textId="77777777" w:rsidR="002447F0" w:rsidRDefault="002447F0" w:rsidP="00985F7D">
            <w:pPr>
              <w:numPr>
                <w:ilvl w:val="0"/>
                <w:numId w:val="11"/>
              </w:numPr>
              <w:autoSpaceDE w:val="0"/>
              <w:autoSpaceDN w:val="0"/>
              <w:adjustRightInd w:val="0"/>
              <w:spacing w:after="0" w:line="240" w:lineRule="auto"/>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المراجع الالكترونية ،مواقع الانترنيت ،.....</w:t>
            </w:r>
          </w:p>
        </w:tc>
        <w:tc>
          <w:tcPr>
            <w:tcW w:w="5713" w:type="dxa"/>
            <w:shd w:val="clear" w:color="auto" w:fill="auto"/>
            <w:vAlign w:val="center"/>
          </w:tcPr>
          <w:p w14:paraId="1F26F7BF" w14:textId="77777777" w:rsidR="002447F0" w:rsidRPr="00DB131F" w:rsidRDefault="002447F0"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 xml:space="preserve">المقالات ومواقع مكتبات </w:t>
            </w:r>
            <w:r>
              <w:rPr>
                <w:rFonts w:ascii="Cambria" w:hAnsi="Cambria"/>
                <w:color w:val="000000"/>
                <w:sz w:val="28"/>
                <w:szCs w:val="28"/>
                <w:lang w:bidi="ar-IQ"/>
              </w:rPr>
              <w:t>PDF</w:t>
            </w:r>
          </w:p>
        </w:tc>
      </w:tr>
    </w:tbl>
    <w:p w14:paraId="22157D81" w14:textId="77777777" w:rsidR="002447F0" w:rsidRDefault="002447F0" w:rsidP="0047742B">
      <w:pP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447F0" w:rsidRPr="00DB131F" w14:paraId="1F396D0C" w14:textId="77777777" w:rsidTr="001330E0">
        <w:trPr>
          <w:trHeight w:val="419"/>
          <w:jc w:val="center"/>
        </w:trPr>
        <w:tc>
          <w:tcPr>
            <w:tcW w:w="9720" w:type="dxa"/>
            <w:shd w:val="clear" w:color="auto" w:fill="auto"/>
            <w:vAlign w:val="center"/>
          </w:tcPr>
          <w:p w14:paraId="2D7C93A8" w14:textId="77777777" w:rsidR="002447F0" w:rsidRPr="00DB131F" w:rsidRDefault="002447F0"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خطة تطوير المقرر الدراسي</w:t>
            </w:r>
          </w:p>
        </w:tc>
      </w:tr>
      <w:tr w:rsidR="002447F0" w:rsidRPr="00DB131F" w14:paraId="5763E72A" w14:textId="77777777" w:rsidTr="001330E0">
        <w:trPr>
          <w:trHeight w:val="1505"/>
          <w:jc w:val="center"/>
        </w:trPr>
        <w:tc>
          <w:tcPr>
            <w:tcW w:w="9720" w:type="dxa"/>
            <w:shd w:val="clear" w:color="auto" w:fill="auto"/>
            <w:vAlign w:val="center"/>
          </w:tcPr>
          <w:p w14:paraId="7919371A"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زيادة عدد ساعات    علم اللغة للحاجة المهمة له لانه يعنى بمعرفة المستويات اللغوية للغة العربية    فضلا عن ارتباطه بنظريات لغوية حديثة</w:t>
            </w:r>
          </w:p>
        </w:tc>
      </w:tr>
    </w:tbl>
    <w:p w14:paraId="2EA826E0"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03E83971"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7EF06443"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674351BA"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1CA34249"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3E32ABB5"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38F219A5"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3ACE8F15"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2153DEB0"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2992D969"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01AB51F6"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2474026A"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118D7142"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7A3EA5CC"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506B857C"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47ECC1FC"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60DAB584" w14:textId="77777777" w:rsidR="002447F0" w:rsidRDefault="002447F0" w:rsidP="00985F7D">
      <w:pPr>
        <w:autoSpaceDE w:val="0"/>
        <w:autoSpaceDN w:val="0"/>
        <w:adjustRightInd w:val="0"/>
        <w:spacing w:before="240"/>
        <w:jc w:val="center"/>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447F0" w:rsidRPr="00DB131F" w14:paraId="5C2818B6" w14:textId="77777777" w:rsidTr="002447F0">
        <w:trPr>
          <w:trHeight w:val="794"/>
        </w:trPr>
        <w:tc>
          <w:tcPr>
            <w:tcW w:w="9720" w:type="dxa"/>
            <w:shd w:val="clear" w:color="auto" w:fill="auto"/>
          </w:tcPr>
          <w:p w14:paraId="4172620B" w14:textId="77777777" w:rsidR="002447F0" w:rsidRPr="00DB131F" w:rsidRDefault="002447F0"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0948DA5C" w14:textId="77777777" w:rsidR="002447F0" w:rsidRPr="00E734E3" w:rsidRDefault="002447F0"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447F0" w:rsidRPr="00DB131F" w14:paraId="51C9E1E0" w14:textId="77777777" w:rsidTr="001330E0">
        <w:trPr>
          <w:trHeight w:val="624"/>
          <w:jc w:val="center"/>
        </w:trPr>
        <w:tc>
          <w:tcPr>
            <w:tcW w:w="3780" w:type="dxa"/>
            <w:shd w:val="clear" w:color="auto" w:fill="auto"/>
            <w:vAlign w:val="center"/>
          </w:tcPr>
          <w:p w14:paraId="4AED9F89" w14:textId="77777777" w:rsidR="002447F0" w:rsidRPr="00DB131F" w:rsidRDefault="002447F0"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14:paraId="190E39BE" w14:textId="77777777" w:rsidR="002447F0" w:rsidRPr="00F64108"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2447F0" w:rsidRPr="00DB131F" w14:paraId="1448341E" w14:textId="77777777" w:rsidTr="001330E0">
        <w:trPr>
          <w:trHeight w:val="624"/>
          <w:jc w:val="center"/>
        </w:trPr>
        <w:tc>
          <w:tcPr>
            <w:tcW w:w="3780" w:type="dxa"/>
            <w:shd w:val="clear" w:color="auto" w:fill="auto"/>
            <w:vAlign w:val="center"/>
          </w:tcPr>
          <w:p w14:paraId="48EB1C86"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14:paraId="7EB22BD3"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p>
        </w:tc>
      </w:tr>
      <w:tr w:rsidR="002447F0" w:rsidRPr="00DB131F" w14:paraId="2CF03869" w14:textId="77777777" w:rsidTr="001330E0">
        <w:trPr>
          <w:trHeight w:val="624"/>
          <w:jc w:val="center"/>
        </w:trPr>
        <w:tc>
          <w:tcPr>
            <w:tcW w:w="3780" w:type="dxa"/>
            <w:shd w:val="clear" w:color="auto" w:fill="auto"/>
            <w:vAlign w:val="center"/>
          </w:tcPr>
          <w:p w14:paraId="31041D1E"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14:paraId="05DDE6E9" w14:textId="77777777" w:rsidR="002447F0" w:rsidRPr="00DB131F" w:rsidRDefault="000126A5"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تطبيقات أدبية /</w:t>
            </w:r>
            <w:r w:rsidR="00F501B3">
              <w:rPr>
                <w:rFonts w:ascii="Cambria" w:hAnsi="Cambria" w:cs="Times New Roman"/>
                <w:color w:val="000000"/>
                <w:sz w:val="28"/>
                <w:szCs w:val="28"/>
                <w:lang w:bidi="ar-IQ"/>
              </w:rPr>
              <w:t xml:space="preserve">442 </w:t>
            </w:r>
            <w:proofErr w:type="spellStart"/>
            <w:r w:rsidR="00F501B3">
              <w:rPr>
                <w:rFonts w:ascii="Cambria" w:hAnsi="Cambria" w:cs="Times New Roman"/>
                <w:color w:val="000000"/>
                <w:sz w:val="28"/>
                <w:szCs w:val="28"/>
                <w:lang w:bidi="ar-IQ"/>
              </w:rPr>
              <w:t>ALt</w:t>
            </w:r>
            <w:proofErr w:type="spellEnd"/>
          </w:p>
        </w:tc>
      </w:tr>
      <w:tr w:rsidR="002447F0" w:rsidRPr="00DB131F" w14:paraId="47C6B176" w14:textId="77777777" w:rsidTr="001330E0">
        <w:trPr>
          <w:trHeight w:val="624"/>
          <w:jc w:val="center"/>
        </w:trPr>
        <w:tc>
          <w:tcPr>
            <w:tcW w:w="3780" w:type="dxa"/>
            <w:shd w:val="clear" w:color="auto" w:fill="auto"/>
            <w:vAlign w:val="center"/>
          </w:tcPr>
          <w:p w14:paraId="16B0DDBA"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14:paraId="1A36EA49"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الادب</w:t>
            </w:r>
          </w:p>
        </w:tc>
      </w:tr>
      <w:tr w:rsidR="002447F0" w:rsidRPr="00DB131F" w14:paraId="43CC2456" w14:textId="77777777" w:rsidTr="001330E0">
        <w:trPr>
          <w:trHeight w:val="624"/>
          <w:jc w:val="center"/>
        </w:trPr>
        <w:tc>
          <w:tcPr>
            <w:tcW w:w="3780" w:type="dxa"/>
            <w:shd w:val="clear" w:color="auto" w:fill="auto"/>
            <w:vAlign w:val="center"/>
          </w:tcPr>
          <w:p w14:paraId="2C92C586"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14:paraId="15B06E5D" w14:textId="77777777" w:rsidR="002447F0" w:rsidRPr="002A4FFD"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14:paraId="2C86A09B" w14:textId="77777777" w:rsidR="002447F0" w:rsidRPr="00121073" w:rsidRDefault="002447F0" w:rsidP="00985F7D">
            <w:pPr>
              <w:autoSpaceDE w:val="0"/>
              <w:autoSpaceDN w:val="0"/>
              <w:adjustRightInd w:val="0"/>
              <w:jc w:val="center"/>
              <w:rPr>
                <w:rFonts w:ascii="Cambria" w:hAnsi="Cambria" w:cs="Times New Roman"/>
                <w:color w:val="000000"/>
                <w:sz w:val="28"/>
                <w:szCs w:val="28"/>
                <w:lang w:bidi="ar-IQ"/>
              </w:rPr>
            </w:pPr>
          </w:p>
        </w:tc>
      </w:tr>
      <w:tr w:rsidR="002447F0" w:rsidRPr="00DB131F" w14:paraId="3D53D58F" w14:textId="77777777" w:rsidTr="001330E0">
        <w:trPr>
          <w:trHeight w:val="624"/>
          <w:jc w:val="center"/>
        </w:trPr>
        <w:tc>
          <w:tcPr>
            <w:tcW w:w="3780" w:type="dxa"/>
            <w:shd w:val="clear" w:color="auto" w:fill="auto"/>
            <w:vAlign w:val="center"/>
          </w:tcPr>
          <w:p w14:paraId="099AE2C5"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15FA45C8"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2447F0" w:rsidRPr="00DB131F" w14:paraId="22C69F5E" w14:textId="77777777" w:rsidTr="001330E0">
        <w:trPr>
          <w:trHeight w:val="624"/>
          <w:jc w:val="center"/>
        </w:trPr>
        <w:tc>
          <w:tcPr>
            <w:tcW w:w="3780" w:type="dxa"/>
            <w:shd w:val="clear" w:color="auto" w:fill="auto"/>
            <w:vAlign w:val="center"/>
          </w:tcPr>
          <w:p w14:paraId="5434A8DD" w14:textId="77777777" w:rsidR="002447F0" w:rsidRPr="00DB131F" w:rsidRDefault="002447F0"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14:paraId="033EFEE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2447F0" w:rsidRPr="00DB131F" w14:paraId="4D354B37" w14:textId="77777777" w:rsidTr="001330E0">
        <w:trPr>
          <w:trHeight w:val="624"/>
          <w:jc w:val="center"/>
        </w:trPr>
        <w:tc>
          <w:tcPr>
            <w:tcW w:w="3780" w:type="dxa"/>
            <w:shd w:val="clear" w:color="auto" w:fill="auto"/>
            <w:vAlign w:val="center"/>
          </w:tcPr>
          <w:p w14:paraId="38DCA7C0" w14:textId="77777777" w:rsidR="002447F0" w:rsidRPr="00DB131F" w:rsidRDefault="002447F0"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auto"/>
            <w:vAlign w:val="center"/>
          </w:tcPr>
          <w:p w14:paraId="041C4FFD" w14:textId="0A32C7B1" w:rsidR="002447F0" w:rsidRPr="00DB131F" w:rsidRDefault="00ED1C6E"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15/9/</w:t>
            </w:r>
            <w:r w:rsidR="002447F0">
              <w:rPr>
                <w:rFonts w:ascii="Cambria" w:hAnsi="Cambria" w:cs="Times New Roman" w:hint="cs"/>
                <w:color w:val="000000"/>
                <w:sz w:val="28"/>
                <w:szCs w:val="28"/>
                <w:rtl/>
                <w:lang w:bidi="ar-IQ"/>
              </w:rPr>
              <w:t xml:space="preserve"> </w:t>
            </w:r>
            <w:r w:rsidR="00983981">
              <w:rPr>
                <w:rFonts w:ascii="Cambria" w:hAnsi="Cambria" w:cs="Times New Roman" w:hint="cs"/>
                <w:color w:val="000000"/>
                <w:sz w:val="28"/>
                <w:szCs w:val="28"/>
                <w:rtl/>
                <w:lang w:bidi="ar-IQ"/>
              </w:rPr>
              <w:t>2023</w:t>
            </w:r>
          </w:p>
        </w:tc>
      </w:tr>
      <w:tr w:rsidR="002447F0" w:rsidRPr="00DB131F" w14:paraId="00EC3727" w14:textId="77777777" w:rsidTr="001330E0">
        <w:trPr>
          <w:trHeight w:val="725"/>
          <w:jc w:val="center"/>
        </w:trPr>
        <w:tc>
          <w:tcPr>
            <w:tcW w:w="9720" w:type="dxa"/>
            <w:gridSpan w:val="2"/>
            <w:shd w:val="clear" w:color="auto" w:fill="auto"/>
            <w:vAlign w:val="center"/>
          </w:tcPr>
          <w:p w14:paraId="10936090" w14:textId="77777777" w:rsidR="002447F0" w:rsidRPr="00DB131F" w:rsidRDefault="002447F0"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أهداف المقرر</w:t>
            </w:r>
          </w:p>
        </w:tc>
      </w:tr>
      <w:tr w:rsidR="002447F0" w:rsidRPr="00DB131F" w14:paraId="58B8B810" w14:textId="77777777" w:rsidTr="001330E0">
        <w:trPr>
          <w:trHeight w:val="265"/>
          <w:jc w:val="center"/>
        </w:trPr>
        <w:tc>
          <w:tcPr>
            <w:tcW w:w="9720" w:type="dxa"/>
            <w:gridSpan w:val="2"/>
            <w:shd w:val="clear" w:color="auto" w:fill="auto"/>
            <w:vAlign w:val="center"/>
          </w:tcPr>
          <w:p w14:paraId="010C878C"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r w:rsidR="002447F0" w:rsidRPr="00DB131F" w14:paraId="03E8AC71" w14:textId="77777777" w:rsidTr="001330E0">
        <w:trPr>
          <w:trHeight w:val="265"/>
          <w:jc w:val="center"/>
        </w:trPr>
        <w:tc>
          <w:tcPr>
            <w:tcW w:w="9720" w:type="dxa"/>
            <w:gridSpan w:val="2"/>
            <w:shd w:val="clear" w:color="auto" w:fill="auto"/>
            <w:vAlign w:val="center"/>
          </w:tcPr>
          <w:p w14:paraId="417A179D"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r w:rsidR="002447F0" w:rsidRPr="00DB131F" w14:paraId="09BB3A47" w14:textId="77777777" w:rsidTr="001330E0">
        <w:trPr>
          <w:trHeight w:val="265"/>
          <w:jc w:val="center"/>
        </w:trPr>
        <w:tc>
          <w:tcPr>
            <w:tcW w:w="9720" w:type="dxa"/>
            <w:gridSpan w:val="2"/>
            <w:shd w:val="clear" w:color="auto" w:fill="auto"/>
            <w:vAlign w:val="center"/>
          </w:tcPr>
          <w:p w14:paraId="102C2CB1"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r w:rsidR="002447F0" w:rsidRPr="00DB131F" w14:paraId="0B7F8290" w14:textId="77777777" w:rsidTr="001330E0">
        <w:trPr>
          <w:trHeight w:val="265"/>
          <w:jc w:val="center"/>
        </w:trPr>
        <w:tc>
          <w:tcPr>
            <w:tcW w:w="9720" w:type="dxa"/>
            <w:gridSpan w:val="2"/>
            <w:shd w:val="clear" w:color="auto" w:fill="auto"/>
            <w:vAlign w:val="center"/>
          </w:tcPr>
          <w:p w14:paraId="6EB75D34"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r w:rsidR="002447F0" w:rsidRPr="00DB131F" w14:paraId="36E3A12D" w14:textId="77777777" w:rsidTr="001330E0">
        <w:trPr>
          <w:trHeight w:val="265"/>
          <w:jc w:val="center"/>
        </w:trPr>
        <w:tc>
          <w:tcPr>
            <w:tcW w:w="9720" w:type="dxa"/>
            <w:gridSpan w:val="2"/>
            <w:shd w:val="clear" w:color="auto" w:fill="auto"/>
            <w:vAlign w:val="center"/>
          </w:tcPr>
          <w:p w14:paraId="35C08CBB"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r w:rsidR="002447F0" w:rsidRPr="00DB131F" w14:paraId="1B595227" w14:textId="77777777" w:rsidTr="001330E0">
        <w:trPr>
          <w:trHeight w:val="265"/>
          <w:jc w:val="center"/>
        </w:trPr>
        <w:tc>
          <w:tcPr>
            <w:tcW w:w="9720" w:type="dxa"/>
            <w:gridSpan w:val="2"/>
            <w:shd w:val="clear" w:color="auto" w:fill="auto"/>
            <w:vAlign w:val="center"/>
          </w:tcPr>
          <w:p w14:paraId="55AAFA83"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r w:rsidR="002447F0" w:rsidRPr="00DB131F" w14:paraId="4B829D5A" w14:textId="77777777" w:rsidTr="001330E0">
        <w:trPr>
          <w:trHeight w:val="265"/>
          <w:jc w:val="center"/>
        </w:trPr>
        <w:tc>
          <w:tcPr>
            <w:tcW w:w="9720" w:type="dxa"/>
            <w:gridSpan w:val="2"/>
            <w:shd w:val="clear" w:color="auto" w:fill="auto"/>
            <w:vAlign w:val="center"/>
          </w:tcPr>
          <w:p w14:paraId="4CB15E7C" w14:textId="77777777" w:rsidR="002447F0" w:rsidRPr="00DB131F" w:rsidRDefault="002447F0" w:rsidP="00985F7D">
            <w:pPr>
              <w:autoSpaceDE w:val="0"/>
              <w:autoSpaceDN w:val="0"/>
              <w:adjustRightInd w:val="0"/>
              <w:ind w:left="360"/>
              <w:jc w:val="center"/>
              <w:rPr>
                <w:rFonts w:ascii="Cambria" w:hAnsi="Cambria"/>
                <w:color w:val="000000"/>
                <w:sz w:val="28"/>
                <w:szCs w:val="28"/>
                <w:lang w:bidi="ar-IQ"/>
              </w:rPr>
            </w:pPr>
          </w:p>
        </w:tc>
      </w:tr>
    </w:tbl>
    <w:p w14:paraId="6CDB6B85" w14:textId="77777777" w:rsidR="002447F0" w:rsidRPr="0020555A" w:rsidRDefault="002447F0" w:rsidP="00985F7D">
      <w:pPr>
        <w:jc w:val="cente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447F0" w:rsidRPr="00DB131F" w14:paraId="23D3E319" w14:textId="77777777" w:rsidTr="002447F0">
        <w:trPr>
          <w:trHeight w:val="653"/>
        </w:trPr>
        <w:tc>
          <w:tcPr>
            <w:tcW w:w="9720" w:type="dxa"/>
            <w:shd w:val="clear" w:color="auto" w:fill="auto"/>
            <w:vAlign w:val="center"/>
          </w:tcPr>
          <w:p w14:paraId="38B8C7C0" w14:textId="77777777" w:rsidR="002447F0" w:rsidRPr="00DB131F" w:rsidRDefault="002447F0"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2447F0" w:rsidRPr="00DB131F" w14:paraId="1775F19C" w14:textId="77777777" w:rsidTr="002447F0">
        <w:trPr>
          <w:trHeight w:val="2490"/>
        </w:trPr>
        <w:tc>
          <w:tcPr>
            <w:tcW w:w="9720" w:type="dxa"/>
            <w:shd w:val="clear" w:color="auto" w:fill="auto"/>
            <w:vAlign w:val="center"/>
          </w:tcPr>
          <w:p w14:paraId="12BC0177" w14:textId="77777777" w:rsidR="002447F0" w:rsidRPr="00DB131F" w:rsidRDefault="002447F0"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 المعرفة والفهم</w:t>
            </w:r>
          </w:p>
          <w:p w14:paraId="5190DB5E"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p>
          <w:p w14:paraId="3D3C7446"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p>
          <w:p w14:paraId="53457413"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أ3-</w:t>
            </w:r>
          </w:p>
          <w:p w14:paraId="2A82E428"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p>
          <w:p w14:paraId="7A77918B"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أ5-</w:t>
            </w:r>
          </w:p>
          <w:p w14:paraId="5817787B"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أ6-</w:t>
            </w:r>
          </w:p>
        </w:tc>
      </w:tr>
      <w:tr w:rsidR="002447F0" w:rsidRPr="00DB131F" w14:paraId="48DBF8B3" w14:textId="77777777" w:rsidTr="002447F0">
        <w:trPr>
          <w:trHeight w:val="1631"/>
        </w:trPr>
        <w:tc>
          <w:tcPr>
            <w:tcW w:w="9720" w:type="dxa"/>
            <w:shd w:val="clear" w:color="auto" w:fill="auto"/>
            <w:vAlign w:val="center"/>
          </w:tcPr>
          <w:p w14:paraId="22C2A8DE"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 -  المهارات الخاصة بالموضوع</w:t>
            </w:r>
          </w:p>
          <w:p w14:paraId="20D51328"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p>
          <w:p w14:paraId="294CBC73"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ب2 -</w:t>
            </w:r>
          </w:p>
          <w:p w14:paraId="7FE65639"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ب3 -</w:t>
            </w:r>
          </w:p>
          <w:p w14:paraId="4286CFBA"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ب4-</w:t>
            </w:r>
          </w:p>
        </w:tc>
      </w:tr>
      <w:tr w:rsidR="002447F0" w:rsidRPr="00DB131F" w14:paraId="7C7D8661" w14:textId="77777777" w:rsidTr="002447F0">
        <w:trPr>
          <w:trHeight w:val="423"/>
        </w:trPr>
        <w:tc>
          <w:tcPr>
            <w:tcW w:w="9720" w:type="dxa"/>
            <w:shd w:val="clear" w:color="auto" w:fill="auto"/>
            <w:vAlign w:val="center"/>
          </w:tcPr>
          <w:p w14:paraId="39E0B49C"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طرائق التعليم والتعلم</w:t>
            </w:r>
          </w:p>
        </w:tc>
      </w:tr>
      <w:tr w:rsidR="002447F0" w:rsidRPr="00DB131F" w14:paraId="3BC30A2C" w14:textId="77777777" w:rsidTr="002447F0">
        <w:trPr>
          <w:trHeight w:val="624"/>
        </w:trPr>
        <w:tc>
          <w:tcPr>
            <w:tcW w:w="9720" w:type="dxa"/>
            <w:shd w:val="clear" w:color="auto" w:fill="auto"/>
            <w:vAlign w:val="center"/>
          </w:tcPr>
          <w:p w14:paraId="769942E7"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70A887EF"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0C73CAF2"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513D67C6"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p>
        </w:tc>
      </w:tr>
      <w:tr w:rsidR="002447F0" w:rsidRPr="00DB131F" w14:paraId="30DE417C" w14:textId="77777777" w:rsidTr="002447F0">
        <w:trPr>
          <w:trHeight w:val="400"/>
        </w:trPr>
        <w:tc>
          <w:tcPr>
            <w:tcW w:w="9720" w:type="dxa"/>
            <w:shd w:val="clear" w:color="auto" w:fill="auto"/>
            <w:vAlign w:val="center"/>
          </w:tcPr>
          <w:p w14:paraId="4469FB66"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2447F0" w:rsidRPr="00DB131F" w14:paraId="3E7CB580" w14:textId="77777777" w:rsidTr="002447F0">
        <w:trPr>
          <w:trHeight w:val="624"/>
        </w:trPr>
        <w:tc>
          <w:tcPr>
            <w:tcW w:w="9720" w:type="dxa"/>
            <w:shd w:val="clear" w:color="auto" w:fill="auto"/>
            <w:vAlign w:val="center"/>
          </w:tcPr>
          <w:p w14:paraId="59830C2F"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1377549F"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63F620AA"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74500FD8"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p>
        </w:tc>
      </w:tr>
      <w:tr w:rsidR="002447F0" w:rsidRPr="00DB131F" w14:paraId="1CF03996" w14:textId="77777777" w:rsidTr="002447F0">
        <w:trPr>
          <w:trHeight w:val="1290"/>
        </w:trPr>
        <w:tc>
          <w:tcPr>
            <w:tcW w:w="9720" w:type="dxa"/>
            <w:shd w:val="clear" w:color="auto" w:fill="auto"/>
            <w:vAlign w:val="center"/>
          </w:tcPr>
          <w:p w14:paraId="514BB5DB"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14:paraId="608C81E6"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p>
          <w:p w14:paraId="0960519D"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p>
          <w:p w14:paraId="4F27AD94"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p>
          <w:p w14:paraId="403AF3C9" w14:textId="77777777" w:rsidR="002447F0" w:rsidRPr="00DB131F" w:rsidRDefault="002447F0"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ج4-</w:t>
            </w:r>
          </w:p>
          <w:p w14:paraId="30A74AE0"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p>
        </w:tc>
      </w:tr>
      <w:tr w:rsidR="002447F0" w:rsidRPr="00DB131F" w14:paraId="4A7B68B4" w14:textId="77777777" w:rsidTr="002447F0">
        <w:trPr>
          <w:trHeight w:val="471"/>
        </w:trPr>
        <w:tc>
          <w:tcPr>
            <w:tcW w:w="9720" w:type="dxa"/>
            <w:shd w:val="clear" w:color="auto" w:fill="auto"/>
            <w:vAlign w:val="center"/>
          </w:tcPr>
          <w:p w14:paraId="46DDEA89" w14:textId="77777777" w:rsidR="002447F0" w:rsidRPr="00DB131F" w:rsidRDefault="002447F0"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2447F0" w:rsidRPr="00DB131F" w14:paraId="38607A05" w14:textId="77777777" w:rsidTr="002447F0">
        <w:trPr>
          <w:trHeight w:val="624"/>
        </w:trPr>
        <w:tc>
          <w:tcPr>
            <w:tcW w:w="9720" w:type="dxa"/>
            <w:shd w:val="clear" w:color="auto" w:fill="auto"/>
            <w:vAlign w:val="center"/>
          </w:tcPr>
          <w:p w14:paraId="7B6CA08C"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11580EED"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7A415B82"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p>
        </w:tc>
      </w:tr>
      <w:tr w:rsidR="002447F0" w:rsidRPr="00DB131F" w14:paraId="77A9DD2F" w14:textId="77777777" w:rsidTr="002447F0">
        <w:trPr>
          <w:trHeight w:val="425"/>
        </w:trPr>
        <w:tc>
          <w:tcPr>
            <w:tcW w:w="9720" w:type="dxa"/>
            <w:shd w:val="clear" w:color="auto" w:fill="auto"/>
            <w:vAlign w:val="center"/>
          </w:tcPr>
          <w:p w14:paraId="6835EBF4"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طرائق التقييم</w:t>
            </w:r>
          </w:p>
        </w:tc>
      </w:tr>
      <w:tr w:rsidR="002447F0" w:rsidRPr="00DB131F" w14:paraId="6676DC78" w14:textId="77777777" w:rsidTr="002447F0">
        <w:trPr>
          <w:trHeight w:val="624"/>
        </w:trPr>
        <w:tc>
          <w:tcPr>
            <w:tcW w:w="9720" w:type="dxa"/>
            <w:shd w:val="clear" w:color="auto" w:fill="auto"/>
            <w:vAlign w:val="center"/>
          </w:tcPr>
          <w:p w14:paraId="4A974358"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27FF56C5"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09B08834"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rtl/>
                <w:lang w:bidi="ar-IQ"/>
              </w:rPr>
            </w:pPr>
          </w:p>
          <w:p w14:paraId="5465F50D" w14:textId="77777777" w:rsidR="002447F0" w:rsidRPr="00DB131F" w:rsidRDefault="002447F0" w:rsidP="00985F7D">
            <w:pPr>
              <w:autoSpaceDE w:val="0"/>
              <w:autoSpaceDN w:val="0"/>
              <w:adjustRightInd w:val="0"/>
              <w:ind w:left="360"/>
              <w:jc w:val="center"/>
              <w:rPr>
                <w:rFonts w:ascii="Cambria" w:hAnsi="Cambria" w:cs="Times New Roman"/>
                <w:color w:val="000000"/>
                <w:sz w:val="28"/>
                <w:szCs w:val="28"/>
                <w:lang w:bidi="ar-IQ"/>
              </w:rPr>
            </w:pPr>
          </w:p>
        </w:tc>
      </w:tr>
      <w:tr w:rsidR="002447F0" w:rsidRPr="00DB131F" w14:paraId="6D637A0B" w14:textId="77777777" w:rsidTr="002447F0">
        <w:trPr>
          <w:trHeight w:val="1584"/>
        </w:trPr>
        <w:tc>
          <w:tcPr>
            <w:tcW w:w="9720" w:type="dxa"/>
            <w:shd w:val="clear" w:color="auto" w:fill="auto"/>
            <w:vAlign w:val="center"/>
          </w:tcPr>
          <w:p w14:paraId="78F4E53F" w14:textId="77777777" w:rsidR="002447F0" w:rsidRPr="00DB131F" w:rsidRDefault="002447F0"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14:paraId="660B932D" w14:textId="77777777" w:rsidR="002447F0" w:rsidRPr="00DB131F" w:rsidRDefault="002447F0"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p>
          <w:p w14:paraId="651A17C3" w14:textId="77777777" w:rsidR="002447F0" w:rsidRPr="00DB131F" w:rsidRDefault="002447F0"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p>
          <w:p w14:paraId="350E7BB1" w14:textId="77777777" w:rsidR="002447F0" w:rsidRPr="00DB131F" w:rsidRDefault="002447F0"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14:paraId="07AC05B4" w14:textId="77777777" w:rsidR="002447F0" w:rsidRPr="00DB131F" w:rsidRDefault="002447F0"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د4-</w:t>
            </w:r>
          </w:p>
        </w:tc>
      </w:tr>
    </w:tbl>
    <w:tbl>
      <w:tblPr>
        <w:tblpPr w:leftFromText="180" w:rightFromText="180" w:vertAnchor="text" w:horzAnchor="margin" w:tblpXSpec="center" w:tblpY="459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2447F0" w:rsidRPr="00DB131F" w14:paraId="737A2DD4" w14:textId="77777777" w:rsidTr="002447F0">
        <w:trPr>
          <w:trHeight w:val="538"/>
        </w:trPr>
        <w:tc>
          <w:tcPr>
            <w:tcW w:w="9720" w:type="dxa"/>
            <w:gridSpan w:val="6"/>
            <w:shd w:val="clear" w:color="auto" w:fill="auto"/>
            <w:vAlign w:val="center"/>
          </w:tcPr>
          <w:p w14:paraId="1C4DE5EB" w14:textId="77777777" w:rsidR="002447F0" w:rsidRPr="00DB131F" w:rsidRDefault="002447F0"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2447F0" w:rsidRPr="00DB131F" w14:paraId="1E8B1091" w14:textId="77777777" w:rsidTr="002447F0">
        <w:trPr>
          <w:trHeight w:val="907"/>
        </w:trPr>
        <w:tc>
          <w:tcPr>
            <w:tcW w:w="1260" w:type="dxa"/>
            <w:shd w:val="clear" w:color="auto" w:fill="auto"/>
            <w:vAlign w:val="center"/>
          </w:tcPr>
          <w:p w14:paraId="313D0678"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14:paraId="0D2DE52A"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14:paraId="34BD3F3F"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14:paraId="5B301632"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14:paraId="5ED072D9"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14:paraId="7DD2E43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2447F0" w:rsidRPr="00DB131F" w14:paraId="7C6BEE81" w14:textId="77777777" w:rsidTr="002447F0">
        <w:trPr>
          <w:trHeight w:val="399"/>
        </w:trPr>
        <w:tc>
          <w:tcPr>
            <w:tcW w:w="1260" w:type="dxa"/>
            <w:shd w:val="clear" w:color="auto" w:fill="auto"/>
            <w:vAlign w:val="center"/>
          </w:tcPr>
          <w:p w14:paraId="58074FD5"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p>
        </w:tc>
        <w:tc>
          <w:tcPr>
            <w:tcW w:w="1260" w:type="dxa"/>
            <w:shd w:val="clear" w:color="auto" w:fill="auto"/>
            <w:vAlign w:val="center"/>
          </w:tcPr>
          <w:p w14:paraId="2B8E9152"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1769C2B2"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4F5EDA37"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04E648A0"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117CD109" w14:textId="77777777" w:rsidR="002447F0" w:rsidRPr="00DB131F" w:rsidRDefault="002447F0" w:rsidP="00985F7D">
            <w:pPr>
              <w:tabs>
                <w:tab w:val="left" w:pos="642"/>
              </w:tabs>
              <w:autoSpaceDE w:val="0"/>
              <w:autoSpaceDN w:val="0"/>
              <w:adjustRightInd w:val="0"/>
              <w:jc w:val="center"/>
              <w:rPr>
                <w:rFonts w:ascii="Cambria" w:hAnsi="Cambria" w:cs="Times New Roman"/>
                <w:color w:val="000000"/>
                <w:sz w:val="28"/>
                <w:szCs w:val="28"/>
                <w:lang w:bidi="ar-IQ"/>
              </w:rPr>
            </w:pPr>
          </w:p>
        </w:tc>
      </w:tr>
      <w:tr w:rsidR="002447F0" w:rsidRPr="00DB131F" w14:paraId="4A74B280" w14:textId="77777777" w:rsidTr="002447F0">
        <w:trPr>
          <w:trHeight w:val="339"/>
        </w:trPr>
        <w:tc>
          <w:tcPr>
            <w:tcW w:w="1260" w:type="dxa"/>
            <w:shd w:val="clear" w:color="auto" w:fill="auto"/>
            <w:vAlign w:val="center"/>
          </w:tcPr>
          <w:p w14:paraId="53A9B975" w14:textId="77777777" w:rsidR="002447F0" w:rsidRPr="00DB131F" w:rsidRDefault="002447F0" w:rsidP="00985F7D">
            <w:pPr>
              <w:jc w:val="center"/>
              <w:rPr>
                <w:rFonts w:ascii="Cambria" w:hAnsi="Cambria" w:cs="Times New Roman"/>
                <w:color w:val="000000"/>
                <w:sz w:val="28"/>
                <w:szCs w:val="28"/>
                <w:lang w:bidi="ar-IQ"/>
              </w:rPr>
            </w:pPr>
          </w:p>
        </w:tc>
        <w:tc>
          <w:tcPr>
            <w:tcW w:w="1260" w:type="dxa"/>
            <w:shd w:val="clear" w:color="auto" w:fill="auto"/>
            <w:vAlign w:val="center"/>
          </w:tcPr>
          <w:p w14:paraId="313C9B3E" w14:textId="77777777" w:rsidR="002447F0" w:rsidRPr="00DB131F" w:rsidRDefault="002447F0" w:rsidP="00985F7D">
            <w:pPr>
              <w:jc w:val="center"/>
              <w:rPr>
                <w:rFonts w:ascii="Cambria" w:hAnsi="Cambria" w:cs="Times New Roman"/>
                <w:color w:val="000000"/>
                <w:sz w:val="28"/>
                <w:szCs w:val="28"/>
                <w:lang w:bidi="ar-IQ"/>
              </w:rPr>
            </w:pPr>
          </w:p>
        </w:tc>
        <w:tc>
          <w:tcPr>
            <w:tcW w:w="2160" w:type="dxa"/>
            <w:shd w:val="clear" w:color="auto" w:fill="auto"/>
            <w:vAlign w:val="center"/>
          </w:tcPr>
          <w:p w14:paraId="7D1C55EA" w14:textId="77777777" w:rsidR="002447F0" w:rsidRPr="00DB131F" w:rsidRDefault="002447F0" w:rsidP="00985F7D">
            <w:pPr>
              <w:jc w:val="center"/>
              <w:rPr>
                <w:rFonts w:ascii="Cambria" w:hAnsi="Cambria" w:cs="Times New Roman"/>
                <w:color w:val="000000"/>
                <w:sz w:val="28"/>
                <w:szCs w:val="28"/>
                <w:lang w:bidi="ar-IQ"/>
              </w:rPr>
            </w:pPr>
          </w:p>
        </w:tc>
        <w:tc>
          <w:tcPr>
            <w:tcW w:w="2160" w:type="dxa"/>
            <w:shd w:val="clear" w:color="auto" w:fill="auto"/>
            <w:vAlign w:val="center"/>
          </w:tcPr>
          <w:p w14:paraId="4318DB48" w14:textId="77777777" w:rsidR="002447F0" w:rsidRPr="00DB131F" w:rsidRDefault="002447F0" w:rsidP="00985F7D">
            <w:pPr>
              <w:jc w:val="center"/>
              <w:rPr>
                <w:rFonts w:ascii="Cambria" w:hAnsi="Cambria" w:cs="Times New Roman"/>
                <w:color w:val="000000"/>
                <w:sz w:val="28"/>
                <w:szCs w:val="28"/>
                <w:lang w:bidi="ar-IQ"/>
              </w:rPr>
            </w:pPr>
          </w:p>
        </w:tc>
        <w:tc>
          <w:tcPr>
            <w:tcW w:w="1440" w:type="dxa"/>
            <w:shd w:val="clear" w:color="auto" w:fill="auto"/>
            <w:vAlign w:val="center"/>
          </w:tcPr>
          <w:p w14:paraId="2BA13AF0" w14:textId="77777777" w:rsidR="002447F0" w:rsidRPr="00DB131F" w:rsidRDefault="002447F0" w:rsidP="00985F7D">
            <w:pPr>
              <w:jc w:val="center"/>
              <w:rPr>
                <w:rFonts w:ascii="Cambria" w:hAnsi="Cambria" w:cs="Times New Roman"/>
                <w:color w:val="000000"/>
                <w:sz w:val="28"/>
                <w:szCs w:val="28"/>
                <w:lang w:bidi="ar-IQ"/>
              </w:rPr>
            </w:pPr>
          </w:p>
        </w:tc>
        <w:tc>
          <w:tcPr>
            <w:tcW w:w="1440" w:type="dxa"/>
            <w:shd w:val="clear" w:color="auto" w:fill="auto"/>
            <w:vAlign w:val="center"/>
          </w:tcPr>
          <w:p w14:paraId="635EE499" w14:textId="77777777" w:rsidR="002447F0" w:rsidRPr="00DB131F" w:rsidRDefault="002447F0" w:rsidP="00985F7D">
            <w:pPr>
              <w:jc w:val="center"/>
              <w:rPr>
                <w:rFonts w:ascii="Cambria" w:hAnsi="Cambria" w:cs="Times New Roman"/>
                <w:color w:val="000000"/>
                <w:sz w:val="28"/>
                <w:szCs w:val="28"/>
                <w:lang w:bidi="ar-IQ"/>
              </w:rPr>
            </w:pPr>
          </w:p>
        </w:tc>
      </w:tr>
      <w:tr w:rsidR="002447F0" w:rsidRPr="00DB131F" w14:paraId="48F424F3" w14:textId="77777777" w:rsidTr="002447F0">
        <w:trPr>
          <w:trHeight w:val="320"/>
        </w:trPr>
        <w:tc>
          <w:tcPr>
            <w:tcW w:w="1260" w:type="dxa"/>
            <w:shd w:val="clear" w:color="auto" w:fill="auto"/>
            <w:vAlign w:val="center"/>
          </w:tcPr>
          <w:p w14:paraId="79F0A812"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1260" w:type="dxa"/>
            <w:shd w:val="clear" w:color="auto" w:fill="auto"/>
            <w:vAlign w:val="center"/>
          </w:tcPr>
          <w:p w14:paraId="206CB6FF"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05B5233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1115A365"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062A1111"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16DD7592"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r>
      <w:tr w:rsidR="002447F0" w:rsidRPr="00DB131F" w14:paraId="7536D364" w14:textId="77777777" w:rsidTr="002447F0">
        <w:trPr>
          <w:trHeight w:val="331"/>
        </w:trPr>
        <w:tc>
          <w:tcPr>
            <w:tcW w:w="1260" w:type="dxa"/>
            <w:shd w:val="clear" w:color="auto" w:fill="auto"/>
            <w:vAlign w:val="center"/>
          </w:tcPr>
          <w:p w14:paraId="593A5FFC"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1260" w:type="dxa"/>
            <w:shd w:val="clear" w:color="auto" w:fill="auto"/>
            <w:vAlign w:val="center"/>
          </w:tcPr>
          <w:p w14:paraId="2F811AF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06F550F4"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0C2F497B"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0D22A6F0"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056B01F5"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r>
      <w:tr w:rsidR="002447F0" w:rsidRPr="00DB131F" w14:paraId="36A0292D" w14:textId="77777777" w:rsidTr="002447F0">
        <w:trPr>
          <w:trHeight w:val="340"/>
        </w:trPr>
        <w:tc>
          <w:tcPr>
            <w:tcW w:w="1260" w:type="dxa"/>
            <w:shd w:val="clear" w:color="auto" w:fill="auto"/>
            <w:vAlign w:val="center"/>
          </w:tcPr>
          <w:p w14:paraId="535896CB"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1260" w:type="dxa"/>
            <w:shd w:val="clear" w:color="auto" w:fill="auto"/>
            <w:vAlign w:val="center"/>
          </w:tcPr>
          <w:p w14:paraId="089DC024"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26E0E91D"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1D5BD4A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66FAD433"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3FABA32F"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r>
      <w:tr w:rsidR="002447F0" w:rsidRPr="00DB131F" w14:paraId="12863D25" w14:textId="77777777" w:rsidTr="002447F0">
        <w:trPr>
          <w:trHeight w:val="323"/>
        </w:trPr>
        <w:tc>
          <w:tcPr>
            <w:tcW w:w="1260" w:type="dxa"/>
            <w:shd w:val="clear" w:color="auto" w:fill="auto"/>
            <w:vAlign w:val="center"/>
          </w:tcPr>
          <w:p w14:paraId="39587ACA"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1260" w:type="dxa"/>
            <w:shd w:val="clear" w:color="auto" w:fill="auto"/>
            <w:vAlign w:val="center"/>
          </w:tcPr>
          <w:p w14:paraId="126B7040"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3EBE0B0F"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1BBB270D"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75D5E713"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2A0EBD70"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r>
      <w:tr w:rsidR="002447F0" w:rsidRPr="00DB131F" w14:paraId="67015751" w14:textId="77777777" w:rsidTr="002447F0">
        <w:trPr>
          <w:trHeight w:val="319"/>
        </w:trPr>
        <w:tc>
          <w:tcPr>
            <w:tcW w:w="1260" w:type="dxa"/>
            <w:shd w:val="clear" w:color="auto" w:fill="auto"/>
            <w:vAlign w:val="center"/>
          </w:tcPr>
          <w:p w14:paraId="42E4648C"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1260" w:type="dxa"/>
            <w:shd w:val="clear" w:color="auto" w:fill="auto"/>
            <w:vAlign w:val="center"/>
          </w:tcPr>
          <w:p w14:paraId="4EF219DD"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38D7064E"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2C19C211"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7336D6F2"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19E0FAC7"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r>
    </w:tbl>
    <w:p w14:paraId="397FB304" w14:textId="77777777" w:rsidR="002447F0" w:rsidRPr="00E779AA" w:rsidRDefault="002447F0" w:rsidP="00985F7D">
      <w:pPr>
        <w:autoSpaceDE w:val="0"/>
        <w:autoSpaceDN w:val="0"/>
        <w:adjustRightInd w:val="0"/>
        <w:jc w:val="center"/>
        <w:rPr>
          <w:sz w:val="28"/>
          <w:szCs w:val="28"/>
          <w:rtl/>
          <w:lang w:bidi="ar-IQ"/>
        </w:rPr>
      </w:pPr>
    </w:p>
    <w:p w14:paraId="73036C34" w14:textId="77777777" w:rsidR="002447F0" w:rsidRPr="00807DE1" w:rsidRDefault="002447F0" w:rsidP="00985F7D">
      <w:pPr>
        <w:jc w:val="center"/>
        <w:rPr>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2447F0" w:rsidRPr="00DB131F" w14:paraId="6E182D77" w14:textId="77777777" w:rsidTr="001330E0">
        <w:trPr>
          <w:trHeight w:val="477"/>
          <w:jc w:val="center"/>
        </w:trPr>
        <w:tc>
          <w:tcPr>
            <w:tcW w:w="9720" w:type="dxa"/>
            <w:gridSpan w:val="2"/>
            <w:shd w:val="clear" w:color="auto" w:fill="auto"/>
            <w:vAlign w:val="center"/>
          </w:tcPr>
          <w:p w14:paraId="655AF93B" w14:textId="77777777" w:rsidR="002447F0" w:rsidRPr="00DB131F" w:rsidRDefault="002447F0"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2447F0" w:rsidRPr="00DB131F" w14:paraId="455173B6" w14:textId="77777777" w:rsidTr="001330E0">
        <w:trPr>
          <w:trHeight w:val="1587"/>
          <w:jc w:val="center"/>
        </w:trPr>
        <w:tc>
          <w:tcPr>
            <w:tcW w:w="4007" w:type="dxa"/>
            <w:shd w:val="clear" w:color="auto" w:fill="auto"/>
            <w:vAlign w:val="center"/>
          </w:tcPr>
          <w:p w14:paraId="309510B0" w14:textId="77777777" w:rsidR="002447F0" w:rsidRPr="00DB131F" w:rsidRDefault="002447F0"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القراءات المطلوبة :</w:t>
            </w:r>
          </w:p>
          <w:p w14:paraId="61ADFD7D" w14:textId="77777777" w:rsidR="002447F0" w:rsidRPr="00DB131F" w:rsidRDefault="002447F0"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6AE27E2C" w14:textId="77777777" w:rsidR="002447F0" w:rsidRPr="00DB131F" w:rsidRDefault="002447F0"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0E0F4F0E" w14:textId="77777777" w:rsidR="002447F0" w:rsidRPr="00DB131F" w:rsidRDefault="002447F0"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713" w:type="dxa"/>
            <w:shd w:val="clear" w:color="auto" w:fill="auto"/>
          </w:tcPr>
          <w:p w14:paraId="7C58834E" w14:textId="77777777" w:rsidR="002447F0" w:rsidRDefault="002447F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المصادر</w:t>
            </w:r>
          </w:p>
          <w:p w14:paraId="6AB24284" w14:textId="77777777" w:rsidR="002447F0" w:rsidRDefault="002447F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-المرايا المحدبة</w:t>
            </w:r>
          </w:p>
          <w:p w14:paraId="53AEB378" w14:textId="77777777" w:rsidR="002447F0" w:rsidRDefault="002447F0" w:rsidP="00985F7D">
            <w:pPr>
              <w:autoSpaceDE w:val="0"/>
              <w:autoSpaceDN w:val="0"/>
              <w:adjustRightInd w:val="0"/>
              <w:jc w:val="center"/>
              <w:rPr>
                <w:rFonts w:ascii="Cambria" w:hAnsi="Cambria"/>
                <w:color w:val="000000"/>
                <w:sz w:val="28"/>
                <w:szCs w:val="28"/>
                <w:rtl/>
                <w:lang w:bidi="ar-IQ"/>
              </w:rPr>
            </w:pPr>
            <w:r>
              <w:rPr>
                <w:rFonts w:ascii="Cambria" w:hAnsi="Cambria" w:hint="cs"/>
                <w:color w:val="000000"/>
                <w:sz w:val="28"/>
                <w:szCs w:val="28"/>
                <w:rtl/>
                <w:lang w:bidi="ar-IQ"/>
              </w:rPr>
              <w:t>-في النقد الادبي/ صلاح فضل</w:t>
            </w:r>
          </w:p>
          <w:p w14:paraId="7027E38C" w14:textId="77777777" w:rsidR="002447F0" w:rsidRPr="00DB131F" w:rsidRDefault="002447F0" w:rsidP="00985F7D">
            <w:pPr>
              <w:autoSpaceDE w:val="0"/>
              <w:autoSpaceDN w:val="0"/>
              <w:adjustRightInd w:val="0"/>
              <w:jc w:val="center"/>
              <w:rPr>
                <w:rFonts w:ascii="Cambria" w:hAnsi="Cambria"/>
                <w:color w:val="000000"/>
                <w:sz w:val="28"/>
                <w:szCs w:val="28"/>
                <w:lang w:bidi="ar-IQ"/>
              </w:rPr>
            </w:pPr>
            <w:r>
              <w:rPr>
                <w:rFonts w:ascii="Cambria" w:hAnsi="Cambria" w:hint="cs"/>
                <w:color w:val="000000"/>
                <w:sz w:val="28"/>
                <w:szCs w:val="28"/>
                <w:rtl/>
                <w:lang w:bidi="ar-IQ"/>
              </w:rPr>
              <w:t>- في نظرية الادب/ مجموعة من المؤلفين</w:t>
            </w:r>
          </w:p>
        </w:tc>
      </w:tr>
      <w:tr w:rsidR="002447F0" w:rsidRPr="00DB131F" w14:paraId="7BF2F21C" w14:textId="77777777" w:rsidTr="001330E0">
        <w:trPr>
          <w:trHeight w:val="1247"/>
          <w:jc w:val="center"/>
        </w:trPr>
        <w:tc>
          <w:tcPr>
            <w:tcW w:w="4007" w:type="dxa"/>
            <w:shd w:val="clear" w:color="auto" w:fill="auto"/>
            <w:vAlign w:val="center"/>
          </w:tcPr>
          <w:p w14:paraId="60D0DEB6"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auto"/>
          </w:tcPr>
          <w:p w14:paraId="47FCE4E7" w14:textId="77777777" w:rsidR="002447F0" w:rsidRPr="00E91C9F" w:rsidRDefault="002447F0" w:rsidP="00985F7D">
            <w:pPr>
              <w:autoSpaceDE w:val="0"/>
              <w:autoSpaceDN w:val="0"/>
              <w:adjustRightInd w:val="0"/>
              <w:jc w:val="center"/>
              <w:rPr>
                <w:rFonts w:ascii="Cambria" w:hAnsi="Cambria"/>
                <w:color w:val="000000"/>
                <w:rtl/>
                <w:lang w:bidi="ar-IQ"/>
              </w:rPr>
            </w:pPr>
            <w:r w:rsidRPr="00E91C9F">
              <w:rPr>
                <w:rFonts w:ascii="Cambria" w:hAnsi="Cambria" w:hint="cs"/>
                <w:color w:val="000000"/>
                <w:rtl/>
                <w:lang w:bidi="ar-IQ"/>
              </w:rPr>
              <w:t>البحوث الاثرائية</w:t>
            </w:r>
          </w:p>
          <w:p w14:paraId="4BE64444" w14:textId="77777777" w:rsidR="002447F0" w:rsidRPr="00E91C9F" w:rsidRDefault="002447F0" w:rsidP="00985F7D">
            <w:pPr>
              <w:autoSpaceDE w:val="0"/>
              <w:autoSpaceDN w:val="0"/>
              <w:adjustRightInd w:val="0"/>
              <w:jc w:val="center"/>
              <w:rPr>
                <w:rFonts w:ascii="Cambria" w:hAnsi="Cambria"/>
                <w:color w:val="000000"/>
                <w:rtl/>
                <w:lang w:bidi="ar-IQ"/>
              </w:rPr>
            </w:pPr>
            <w:r w:rsidRPr="00E91C9F">
              <w:rPr>
                <w:rFonts w:ascii="Cambria" w:hAnsi="Cambria" w:hint="cs"/>
                <w:color w:val="000000"/>
                <w:rtl/>
                <w:lang w:bidi="ar-IQ"/>
              </w:rPr>
              <w:t>-في بنية الاسطورة الادبية / د. عبد الرضا علي</w:t>
            </w:r>
          </w:p>
          <w:p w14:paraId="5BD5B014" w14:textId="77777777" w:rsidR="002447F0" w:rsidRPr="00E91C9F" w:rsidRDefault="002447F0" w:rsidP="00985F7D">
            <w:pPr>
              <w:autoSpaceDE w:val="0"/>
              <w:autoSpaceDN w:val="0"/>
              <w:adjustRightInd w:val="0"/>
              <w:jc w:val="center"/>
              <w:rPr>
                <w:rFonts w:ascii="Cambria" w:hAnsi="Cambria"/>
                <w:color w:val="000000"/>
                <w:rtl/>
                <w:lang w:bidi="ar-IQ"/>
              </w:rPr>
            </w:pPr>
            <w:r w:rsidRPr="00E91C9F">
              <w:rPr>
                <w:rFonts w:ascii="Cambria" w:hAnsi="Cambria" w:hint="cs"/>
                <w:color w:val="000000"/>
                <w:rtl/>
                <w:lang w:bidi="ar-IQ"/>
              </w:rPr>
              <w:t>-بنية قصيدة السياب / حسن ناظم</w:t>
            </w:r>
          </w:p>
          <w:p w14:paraId="2FD0E521" w14:textId="77777777" w:rsidR="002447F0" w:rsidRPr="00DB131F" w:rsidRDefault="002447F0" w:rsidP="00985F7D">
            <w:pPr>
              <w:autoSpaceDE w:val="0"/>
              <w:autoSpaceDN w:val="0"/>
              <w:adjustRightInd w:val="0"/>
              <w:jc w:val="center"/>
              <w:rPr>
                <w:rFonts w:ascii="Cambria" w:hAnsi="Cambria"/>
                <w:color w:val="000000"/>
                <w:sz w:val="28"/>
                <w:szCs w:val="28"/>
                <w:lang w:bidi="ar-IQ"/>
              </w:rPr>
            </w:pPr>
            <w:r w:rsidRPr="00E91C9F">
              <w:rPr>
                <w:rFonts w:ascii="Cambria" w:hAnsi="Cambria" w:hint="cs"/>
                <w:color w:val="000000"/>
                <w:rtl/>
                <w:lang w:bidi="ar-IQ"/>
              </w:rPr>
              <w:t>-سينمائية النص الشعري/ د. اثير محمد شهاب</w:t>
            </w:r>
          </w:p>
        </w:tc>
      </w:tr>
      <w:tr w:rsidR="002447F0" w:rsidRPr="00DB131F" w14:paraId="128FDE9E" w14:textId="77777777" w:rsidTr="001330E0">
        <w:trPr>
          <w:trHeight w:val="1247"/>
          <w:jc w:val="center"/>
        </w:trPr>
        <w:tc>
          <w:tcPr>
            <w:tcW w:w="4007" w:type="dxa"/>
            <w:shd w:val="clear" w:color="auto" w:fill="auto"/>
            <w:vAlign w:val="center"/>
          </w:tcPr>
          <w:p w14:paraId="323F152F"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5713" w:type="dxa"/>
            <w:shd w:val="clear" w:color="auto" w:fill="auto"/>
            <w:vAlign w:val="center"/>
          </w:tcPr>
          <w:p w14:paraId="391C6D0A" w14:textId="77777777" w:rsidR="002447F0" w:rsidRPr="00DB131F" w:rsidRDefault="002447F0" w:rsidP="00985F7D">
            <w:pPr>
              <w:autoSpaceDE w:val="0"/>
              <w:autoSpaceDN w:val="0"/>
              <w:adjustRightInd w:val="0"/>
              <w:jc w:val="center"/>
              <w:rPr>
                <w:rFonts w:ascii="Cambria" w:hAnsi="Cambria"/>
                <w:color w:val="000000"/>
                <w:sz w:val="28"/>
                <w:szCs w:val="28"/>
                <w:lang w:bidi="ar-IQ"/>
              </w:rPr>
            </w:pPr>
          </w:p>
        </w:tc>
      </w:tr>
    </w:tbl>
    <w:p w14:paraId="345C1FE7" w14:textId="77777777" w:rsidR="002447F0" w:rsidRDefault="002447F0" w:rsidP="00985F7D">
      <w:pPr>
        <w:jc w:val="cente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120"/>
      </w:tblGrid>
      <w:tr w:rsidR="002447F0" w:rsidRPr="00DB131F" w14:paraId="44277A3B" w14:textId="77777777" w:rsidTr="001330E0">
        <w:trPr>
          <w:trHeight w:val="419"/>
          <w:jc w:val="center"/>
        </w:trPr>
        <w:tc>
          <w:tcPr>
            <w:tcW w:w="9720" w:type="dxa"/>
            <w:gridSpan w:val="2"/>
            <w:shd w:val="clear" w:color="auto" w:fill="auto"/>
            <w:vAlign w:val="center"/>
          </w:tcPr>
          <w:p w14:paraId="4D40A5DA" w14:textId="77777777" w:rsidR="002447F0" w:rsidRPr="00DB131F" w:rsidRDefault="002447F0"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2447F0" w:rsidRPr="00DB131F" w14:paraId="6D461D21" w14:textId="77777777" w:rsidTr="001330E0">
        <w:trPr>
          <w:trHeight w:val="473"/>
          <w:jc w:val="center"/>
        </w:trPr>
        <w:tc>
          <w:tcPr>
            <w:tcW w:w="3600" w:type="dxa"/>
            <w:shd w:val="clear" w:color="auto" w:fill="auto"/>
            <w:vAlign w:val="center"/>
          </w:tcPr>
          <w:p w14:paraId="398901B3"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14:paraId="581308D1"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2447F0" w:rsidRPr="00DB131F" w14:paraId="4ECEC7A5" w14:textId="77777777" w:rsidTr="001330E0">
        <w:trPr>
          <w:trHeight w:val="495"/>
          <w:jc w:val="center"/>
        </w:trPr>
        <w:tc>
          <w:tcPr>
            <w:tcW w:w="3600" w:type="dxa"/>
            <w:shd w:val="clear" w:color="auto" w:fill="auto"/>
            <w:vAlign w:val="center"/>
          </w:tcPr>
          <w:p w14:paraId="35D867B6"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أقل عدد من الطلبة</w:t>
            </w:r>
          </w:p>
        </w:tc>
        <w:tc>
          <w:tcPr>
            <w:tcW w:w="6120" w:type="dxa"/>
            <w:shd w:val="clear" w:color="auto" w:fill="auto"/>
            <w:vAlign w:val="center"/>
          </w:tcPr>
          <w:p w14:paraId="4A0F7A2C"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r>
      <w:tr w:rsidR="002447F0" w:rsidRPr="00DB131F" w14:paraId="5C50E110" w14:textId="77777777" w:rsidTr="001330E0">
        <w:trPr>
          <w:trHeight w:val="517"/>
          <w:jc w:val="center"/>
        </w:trPr>
        <w:tc>
          <w:tcPr>
            <w:tcW w:w="3600" w:type="dxa"/>
            <w:shd w:val="clear" w:color="auto" w:fill="auto"/>
            <w:vAlign w:val="center"/>
          </w:tcPr>
          <w:p w14:paraId="6DCDE0BA"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6120" w:type="dxa"/>
            <w:shd w:val="clear" w:color="auto" w:fill="auto"/>
            <w:vAlign w:val="center"/>
          </w:tcPr>
          <w:p w14:paraId="0E332CF8" w14:textId="77777777" w:rsidR="002447F0" w:rsidRPr="00DB131F" w:rsidRDefault="002447F0" w:rsidP="00985F7D">
            <w:pPr>
              <w:autoSpaceDE w:val="0"/>
              <w:autoSpaceDN w:val="0"/>
              <w:adjustRightInd w:val="0"/>
              <w:jc w:val="center"/>
              <w:rPr>
                <w:rFonts w:ascii="Cambria" w:hAnsi="Cambria" w:cs="Times New Roman"/>
                <w:color w:val="000000"/>
                <w:sz w:val="28"/>
                <w:szCs w:val="28"/>
                <w:lang w:bidi="ar-IQ"/>
              </w:rPr>
            </w:pPr>
          </w:p>
        </w:tc>
      </w:tr>
    </w:tbl>
    <w:p w14:paraId="25D6FAC8" w14:textId="77777777" w:rsidR="002447F0" w:rsidRDefault="002447F0" w:rsidP="00985F7D">
      <w:pPr>
        <w:jc w:val="center"/>
        <w:rPr>
          <w:rtl/>
          <w:lang w:bidi="ar-IQ"/>
        </w:rPr>
      </w:pPr>
    </w:p>
    <w:p w14:paraId="435F8793" w14:textId="77777777" w:rsidR="002447F0" w:rsidRDefault="002447F0" w:rsidP="00985F7D">
      <w:pPr>
        <w:jc w:val="center"/>
        <w:rPr>
          <w:rtl/>
          <w:lang w:bidi="ar-IQ"/>
        </w:rPr>
      </w:pPr>
    </w:p>
    <w:p w14:paraId="42E0DFBA" w14:textId="77777777" w:rsidR="002447F0" w:rsidRDefault="002447F0" w:rsidP="00985F7D">
      <w:pPr>
        <w:jc w:val="center"/>
        <w:rPr>
          <w:rtl/>
          <w:lang w:bidi="ar-IQ"/>
        </w:rPr>
      </w:pPr>
    </w:p>
    <w:p w14:paraId="47F3CDCB" w14:textId="77777777" w:rsidR="002447F0" w:rsidRDefault="002447F0" w:rsidP="00985F7D">
      <w:pPr>
        <w:jc w:val="center"/>
        <w:rPr>
          <w:rtl/>
          <w:lang w:bidi="ar-IQ"/>
        </w:rPr>
      </w:pPr>
    </w:p>
    <w:p w14:paraId="6F2ABBCF"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5573F6F3"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5CD5A0C4"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0A856CE7"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3BAF8A66"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585D3289"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0A68968D" w14:textId="77777777" w:rsidR="0047742B" w:rsidRDefault="0047742B" w:rsidP="00985F7D">
      <w:pPr>
        <w:autoSpaceDE w:val="0"/>
        <w:autoSpaceDN w:val="0"/>
        <w:adjustRightInd w:val="0"/>
        <w:spacing w:before="240"/>
        <w:jc w:val="center"/>
        <w:rPr>
          <w:rFonts w:cs="Times New Roman"/>
          <w:b/>
          <w:bCs/>
          <w:color w:val="1F4E79"/>
          <w:sz w:val="32"/>
          <w:szCs w:val="32"/>
          <w:rtl/>
          <w:lang w:bidi="ar-IQ"/>
        </w:rPr>
      </w:pPr>
    </w:p>
    <w:p w14:paraId="69645E76" w14:textId="77777777" w:rsidR="00EA10CB" w:rsidRDefault="00EA10CB" w:rsidP="00985F7D">
      <w:pPr>
        <w:autoSpaceDE w:val="0"/>
        <w:autoSpaceDN w:val="0"/>
        <w:adjustRightInd w:val="0"/>
        <w:spacing w:before="240"/>
        <w:jc w:val="center"/>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A10CB" w:rsidRPr="00DB131F" w14:paraId="7A63933F" w14:textId="77777777" w:rsidTr="00EA10CB">
        <w:trPr>
          <w:trHeight w:val="794"/>
        </w:trPr>
        <w:tc>
          <w:tcPr>
            <w:tcW w:w="9720" w:type="dxa"/>
            <w:shd w:val="clear" w:color="auto" w:fill="auto"/>
          </w:tcPr>
          <w:p w14:paraId="4A88BA65" w14:textId="77777777" w:rsidR="00EA10CB" w:rsidRPr="00DB131F" w:rsidRDefault="00EA10CB"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5914E0EE" w14:textId="77777777" w:rsidR="00EA10CB" w:rsidRPr="00E734E3" w:rsidRDefault="00EA10CB"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A10CB" w:rsidRPr="00DB131F" w14:paraId="7ECFCDDD" w14:textId="77777777" w:rsidTr="001330E0">
        <w:trPr>
          <w:trHeight w:val="624"/>
          <w:jc w:val="center"/>
        </w:trPr>
        <w:tc>
          <w:tcPr>
            <w:tcW w:w="3780" w:type="dxa"/>
            <w:shd w:val="clear" w:color="auto" w:fill="auto"/>
            <w:vAlign w:val="center"/>
          </w:tcPr>
          <w:p w14:paraId="1105ECD8" w14:textId="77777777" w:rsidR="00EA10CB" w:rsidRPr="00DB131F" w:rsidRDefault="00EA10CB"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14:paraId="2B5BE0E7" w14:textId="77777777" w:rsidR="00EA10CB" w:rsidRPr="00F64108"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EA10CB" w:rsidRPr="00DB131F" w14:paraId="6A5E675D" w14:textId="77777777" w:rsidTr="001330E0">
        <w:trPr>
          <w:trHeight w:val="624"/>
          <w:jc w:val="center"/>
        </w:trPr>
        <w:tc>
          <w:tcPr>
            <w:tcW w:w="3780" w:type="dxa"/>
            <w:shd w:val="clear" w:color="auto" w:fill="auto"/>
            <w:vAlign w:val="center"/>
          </w:tcPr>
          <w:p w14:paraId="05199039" w14:textId="77777777" w:rsidR="00EA10CB" w:rsidRPr="00DB131F" w:rsidRDefault="00EA10C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14:paraId="40BE94C7"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p>
        </w:tc>
      </w:tr>
      <w:tr w:rsidR="00EA10CB" w:rsidRPr="00DB131F" w14:paraId="33C5548B" w14:textId="77777777" w:rsidTr="001330E0">
        <w:trPr>
          <w:trHeight w:val="624"/>
          <w:jc w:val="center"/>
        </w:trPr>
        <w:tc>
          <w:tcPr>
            <w:tcW w:w="3780" w:type="dxa"/>
            <w:shd w:val="clear" w:color="auto" w:fill="auto"/>
            <w:vAlign w:val="center"/>
          </w:tcPr>
          <w:p w14:paraId="42B04928" w14:textId="77777777" w:rsidR="00EA10CB" w:rsidRPr="00DB131F" w:rsidRDefault="00EA10C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14:paraId="7FF34C5C"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النقد الادبي الحديث</w:t>
            </w:r>
            <w:r w:rsidR="00EF2E19">
              <w:rPr>
                <w:rFonts w:ascii="Cambria" w:hAnsi="Cambria" w:cs="Times New Roman" w:hint="cs"/>
                <w:color w:val="000000"/>
                <w:sz w:val="28"/>
                <w:szCs w:val="28"/>
                <w:rtl/>
                <w:lang w:bidi="ar-IQ"/>
              </w:rPr>
              <w:t>/</w:t>
            </w:r>
            <w:r w:rsidR="00CB6814">
              <w:rPr>
                <w:rFonts w:ascii="Cambria" w:hAnsi="Cambria" w:cs="Times New Roman"/>
                <w:color w:val="000000"/>
                <w:sz w:val="28"/>
                <w:szCs w:val="28"/>
                <w:lang w:bidi="ar-IQ"/>
              </w:rPr>
              <w:t>438AMLC</w:t>
            </w:r>
          </w:p>
        </w:tc>
      </w:tr>
      <w:tr w:rsidR="00EA10CB" w:rsidRPr="00DB131F" w14:paraId="519C3362" w14:textId="77777777" w:rsidTr="001330E0">
        <w:trPr>
          <w:trHeight w:val="624"/>
          <w:jc w:val="center"/>
        </w:trPr>
        <w:tc>
          <w:tcPr>
            <w:tcW w:w="3780" w:type="dxa"/>
            <w:shd w:val="clear" w:color="auto" w:fill="auto"/>
            <w:vAlign w:val="center"/>
          </w:tcPr>
          <w:p w14:paraId="34491A5C" w14:textId="77777777" w:rsidR="00EA10CB" w:rsidRPr="00DB131F" w:rsidRDefault="00EA10C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14:paraId="7385084C"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الادب</w:t>
            </w:r>
          </w:p>
        </w:tc>
      </w:tr>
      <w:tr w:rsidR="00EA10CB" w:rsidRPr="00DB131F" w14:paraId="17E8F16D" w14:textId="77777777" w:rsidTr="001330E0">
        <w:trPr>
          <w:trHeight w:val="624"/>
          <w:jc w:val="center"/>
        </w:trPr>
        <w:tc>
          <w:tcPr>
            <w:tcW w:w="3780" w:type="dxa"/>
            <w:shd w:val="clear" w:color="auto" w:fill="auto"/>
            <w:vAlign w:val="center"/>
          </w:tcPr>
          <w:p w14:paraId="706C2678" w14:textId="77777777" w:rsidR="00EA10CB" w:rsidRPr="00DB131F" w:rsidRDefault="00EA10C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14:paraId="000CAAB4" w14:textId="77777777" w:rsidR="00EA10CB" w:rsidRPr="002A4FFD"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14:paraId="00FD7E75" w14:textId="77777777" w:rsidR="00EA10CB" w:rsidRPr="00AB2F8F" w:rsidRDefault="00EA10CB" w:rsidP="00985F7D">
            <w:pPr>
              <w:autoSpaceDE w:val="0"/>
              <w:autoSpaceDN w:val="0"/>
              <w:adjustRightInd w:val="0"/>
              <w:jc w:val="center"/>
              <w:rPr>
                <w:rFonts w:ascii="Cambria" w:hAnsi="Cambria" w:cs="Times New Roman"/>
                <w:color w:val="000000"/>
                <w:sz w:val="28"/>
                <w:szCs w:val="28"/>
                <w:lang w:bidi="ar-IQ"/>
              </w:rPr>
            </w:pPr>
          </w:p>
        </w:tc>
      </w:tr>
      <w:tr w:rsidR="00EA10CB" w:rsidRPr="00DB131F" w14:paraId="642DC722" w14:textId="77777777" w:rsidTr="001330E0">
        <w:trPr>
          <w:trHeight w:val="624"/>
          <w:jc w:val="center"/>
        </w:trPr>
        <w:tc>
          <w:tcPr>
            <w:tcW w:w="3780" w:type="dxa"/>
            <w:shd w:val="clear" w:color="auto" w:fill="auto"/>
            <w:vAlign w:val="center"/>
          </w:tcPr>
          <w:p w14:paraId="5E829617" w14:textId="77777777" w:rsidR="00EA10CB" w:rsidRPr="00DB131F" w:rsidRDefault="00EA10C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52C4D50A"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EA10CB" w:rsidRPr="00DB131F" w14:paraId="0FDC5A3C" w14:textId="77777777" w:rsidTr="001330E0">
        <w:trPr>
          <w:trHeight w:val="624"/>
          <w:jc w:val="center"/>
        </w:trPr>
        <w:tc>
          <w:tcPr>
            <w:tcW w:w="3780" w:type="dxa"/>
            <w:shd w:val="clear" w:color="auto" w:fill="auto"/>
            <w:vAlign w:val="center"/>
          </w:tcPr>
          <w:p w14:paraId="4B3D4FC6" w14:textId="77777777" w:rsidR="00EA10CB" w:rsidRPr="00DB131F" w:rsidRDefault="00EA10C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14:paraId="0A2A3267"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EA10CB" w:rsidRPr="00DB131F" w14:paraId="295C682B" w14:textId="77777777" w:rsidTr="001330E0">
        <w:trPr>
          <w:trHeight w:val="624"/>
          <w:jc w:val="center"/>
        </w:trPr>
        <w:tc>
          <w:tcPr>
            <w:tcW w:w="3780" w:type="dxa"/>
            <w:shd w:val="clear" w:color="auto" w:fill="auto"/>
            <w:vAlign w:val="center"/>
          </w:tcPr>
          <w:p w14:paraId="137E67D9" w14:textId="77777777" w:rsidR="00EA10CB" w:rsidRPr="00DB131F" w:rsidRDefault="00EA10CB"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auto"/>
            <w:vAlign w:val="center"/>
          </w:tcPr>
          <w:p w14:paraId="73629E36" w14:textId="43561035"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 2/ </w:t>
            </w:r>
            <w:r w:rsidR="00983981">
              <w:rPr>
                <w:rFonts w:ascii="Cambria" w:hAnsi="Cambria" w:cs="Times New Roman" w:hint="cs"/>
                <w:color w:val="000000"/>
                <w:sz w:val="28"/>
                <w:szCs w:val="28"/>
                <w:rtl/>
                <w:lang w:bidi="ar-IQ"/>
              </w:rPr>
              <w:t>2023</w:t>
            </w:r>
          </w:p>
        </w:tc>
      </w:tr>
      <w:tr w:rsidR="00EA10CB" w:rsidRPr="00DB131F" w14:paraId="148D9619" w14:textId="77777777" w:rsidTr="001330E0">
        <w:trPr>
          <w:trHeight w:val="725"/>
          <w:jc w:val="center"/>
        </w:trPr>
        <w:tc>
          <w:tcPr>
            <w:tcW w:w="9720" w:type="dxa"/>
            <w:gridSpan w:val="2"/>
            <w:shd w:val="clear" w:color="auto" w:fill="auto"/>
            <w:vAlign w:val="center"/>
          </w:tcPr>
          <w:p w14:paraId="5914F87C" w14:textId="77777777" w:rsidR="00EA10CB" w:rsidRPr="00DB131F" w:rsidRDefault="00EA10CB"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أهداف المقرر</w:t>
            </w:r>
          </w:p>
        </w:tc>
      </w:tr>
      <w:tr w:rsidR="00EA10CB" w:rsidRPr="00DB131F" w14:paraId="2AE76DA9" w14:textId="77777777" w:rsidTr="001330E0">
        <w:trPr>
          <w:trHeight w:val="265"/>
          <w:jc w:val="center"/>
        </w:trPr>
        <w:tc>
          <w:tcPr>
            <w:tcW w:w="9720" w:type="dxa"/>
            <w:gridSpan w:val="2"/>
            <w:shd w:val="clear" w:color="auto" w:fill="auto"/>
            <w:vAlign w:val="center"/>
          </w:tcPr>
          <w:p w14:paraId="16C409E3" w14:textId="77777777" w:rsidR="00EA10CB" w:rsidRDefault="00EA10CB" w:rsidP="00985F7D">
            <w:pPr>
              <w:autoSpaceDE w:val="0"/>
              <w:autoSpaceDN w:val="0"/>
              <w:adjustRightInd w:val="0"/>
              <w:jc w:val="center"/>
              <w:rPr>
                <w:rFonts w:ascii="Arial" w:hAnsi="Arial" w:cs="Arial"/>
                <w:rtl/>
              </w:rPr>
            </w:pPr>
            <w:r>
              <w:rPr>
                <w:rFonts w:ascii="Arial" w:hAnsi="Arial" w:cs="Arial" w:hint="cs"/>
                <w:rtl/>
              </w:rPr>
              <w:t>التعريف ببعض المصطلحات والمفاهيم والنظريات النقدية</w:t>
            </w:r>
          </w:p>
          <w:p w14:paraId="79BC03E8" w14:textId="77777777" w:rsidR="00EA10CB" w:rsidRDefault="00EA10CB" w:rsidP="00985F7D">
            <w:pPr>
              <w:autoSpaceDE w:val="0"/>
              <w:autoSpaceDN w:val="0"/>
              <w:adjustRightInd w:val="0"/>
              <w:jc w:val="center"/>
              <w:rPr>
                <w:rFonts w:ascii="Arial" w:hAnsi="Arial" w:cs="Arial"/>
                <w:rtl/>
              </w:rPr>
            </w:pPr>
            <w:r>
              <w:rPr>
                <w:rFonts w:ascii="Arial" w:hAnsi="Arial" w:cs="Arial" w:hint="cs"/>
                <w:rtl/>
              </w:rPr>
              <w:t>عرض قوانين الأنواع والاصناف الأدبية  .</w:t>
            </w:r>
          </w:p>
          <w:p w14:paraId="3CEECF32" w14:textId="77777777" w:rsidR="00EA10CB" w:rsidRDefault="00EA10CB" w:rsidP="00985F7D">
            <w:pPr>
              <w:autoSpaceDE w:val="0"/>
              <w:autoSpaceDN w:val="0"/>
              <w:adjustRightInd w:val="0"/>
              <w:jc w:val="center"/>
              <w:rPr>
                <w:rFonts w:ascii="Arial" w:hAnsi="Arial" w:cs="Arial"/>
                <w:rtl/>
              </w:rPr>
            </w:pPr>
            <w:r>
              <w:rPr>
                <w:rFonts w:ascii="Arial" w:hAnsi="Arial" w:cs="Arial" w:hint="cs"/>
                <w:rtl/>
              </w:rPr>
              <w:t>تنمية الحس الجمالي عند الطالب</w:t>
            </w:r>
          </w:p>
          <w:p w14:paraId="308F8B01" w14:textId="77777777" w:rsidR="00EA10CB" w:rsidRDefault="00EA10CB" w:rsidP="00985F7D">
            <w:pPr>
              <w:autoSpaceDE w:val="0"/>
              <w:autoSpaceDN w:val="0"/>
              <w:adjustRightInd w:val="0"/>
              <w:jc w:val="center"/>
              <w:rPr>
                <w:rFonts w:ascii="Arial" w:hAnsi="Arial" w:cs="Arial"/>
                <w:rtl/>
              </w:rPr>
            </w:pPr>
            <w:r>
              <w:rPr>
                <w:rFonts w:ascii="Arial" w:hAnsi="Arial" w:cs="Arial" w:hint="cs"/>
                <w:rtl/>
              </w:rPr>
              <w:t>تشجيع الطالب على قراءة النصوص الأدبية والنقدية العالية .</w:t>
            </w:r>
          </w:p>
          <w:p w14:paraId="0DD4770A" w14:textId="77777777" w:rsidR="00EA10CB" w:rsidRPr="00DB131F" w:rsidRDefault="00EA10CB" w:rsidP="00985F7D">
            <w:pPr>
              <w:autoSpaceDE w:val="0"/>
              <w:autoSpaceDN w:val="0"/>
              <w:adjustRightInd w:val="0"/>
              <w:ind w:left="360"/>
              <w:jc w:val="center"/>
              <w:rPr>
                <w:rFonts w:ascii="Cambria" w:hAnsi="Cambria"/>
                <w:color w:val="000000"/>
                <w:sz w:val="28"/>
                <w:szCs w:val="28"/>
                <w:lang w:bidi="ar-IQ"/>
              </w:rPr>
            </w:pPr>
            <w:r>
              <w:rPr>
                <w:rFonts w:ascii="Arial" w:hAnsi="Arial" w:cs="Arial" w:hint="cs"/>
                <w:rtl/>
              </w:rPr>
              <w:t>احتضان المواهب النقدية والأدبية التي يمتلكها بعض الطلبة</w:t>
            </w:r>
          </w:p>
        </w:tc>
      </w:tr>
      <w:tr w:rsidR="00EA10CB" w:rsidRPr="00DB131F" w14:paraId="7F123183" w14:textId="77777777" w:rsidTr="001330E0">
        <w:trPr>
          <w:trHeight w:val="265"/>
          <w:jc w:val="center"/>
        </w:trPr>
        <w:tc>
          <w:tcPr>
            <w:tcW w:w="9720" w:type="dxa"/>
            <w:gridSpan w:val="2"/>
            <w:shd w:val="clear" w:color="auto" w:fill="auto"/>
            <w:vAlign w:val="center"/>
          </w:tcPr>
          <w:p w14:paraId="0B66BAA0" w14:textId="77777777" w:rsidR="00EA10CB" w:rsidRPr="00DB131F" w:rsidRDefault="00EA10CB" w:rsidP="00985F7D">
            <w:pPr>
              <w:autoSpaceDE w:val="0"/>
              <w:autoSpaceDN w:val="0"/>
              <w:adjustRightInd w:val="0"/>
              <w:ind w:left="360"/>
              <w:jc w:val="center"/>
              <w:rPr>
                <w:rFonts w:ascii="Cambria" w:hAnsi="Cambria"/>
                <w:color w:val="000000"/>
                <w:sz w:val="28"/>
                <w:szCs w:val="28"/>
                <w:lang w:bidi="ar-IQ"/>
              </w:rPr>
            </w:pPr>
          </w:p>
        </w:tc>
      </w:tr>
      <w:tr w:rsidR="00EA10CB" w:rsidRPr="00DB131F" w14:paraId="0E4D6B7F" w14:textId="77777777" w:rsidTr="001330E0">
        <w:trPr>
          <w:trHeight w:val="265"/>
          <w:jc w:val="center"/>
        </w:trPr>
        <w:tc>
          <w:tcPr>
            <w:tcW w:w="9720" w:type="dxa"/>
            <w:gridSpan w:val="2"/>
            <w:shd w:val="clear" w:color="auto" w:fill="auto"/>
            <w:vAlign w:val="center"/>
          </w:tcPr>
          <w:p w14:paraId="780260ED" w14:textId="77777777" w:rsidR="00EA10CB" w:rsidRPr="00DB131F" w:rsidRDefault="00EA10CB" w:rsidP="00985F7D">
            <w:pPr>
              <w:autoSpaceDE w:val="0"/>
              <w:autoSpaceDN w:val="0"/>
              <w:adjustRightInd w:val="0"/>
              <w:ind w:left="360"/>
              <w:jc w:val="center"/>
              <w:rPr>
                <w:rFonts w:ascii="Cambria" w:hAnsi="Cambria"/>
                <w:color w:val="000000"/>
                <w:sz w:val="28"/>
                <w:szCs w:val="28"/>
                <w:lang w:bidi="ar-IQ"/>
              </w:rPr>
            </w:pPr>
          </w:p>
        </w:tc>
      </w:tr>
      <w:tr w:rsidR="00EA10CB" w:rsidRPr="00DB131F" w14:paraId="6482BBB4" w14:textId="77777777" w:rsidTr="001330E0">
        <w:trPr>
          <w:trHeight w:val="265"/>
          <w:jc w:val="center"/>
        </w:trPr>
        <w:tc>
          <w:tcPr>
            <w:tcW w:w="9720" w:type="dxa"/>
            <w:gridSpan w:val="2"/>
            <w:shd w:val="clear" w:color="auto" w:fill="auto"/>
            <w:vAlign w:val="center"/>
          </w:tcPr>
          <w:p w14:paraId="4B21A34E" w14:textId="77777777" w:rsidR="00EA10CB" w:rsidRPr="00DB131F" w:rsidRDefault="00EA10CB" w:rsidP="00985F7D">
            <w:pPr>
              <w:autoSpaceDE w:val="0"/>
              <w:autoSpaceDN w:val="0"/>
              <w:adjustRightInd w:val="0"/>
              <w:ind w:left="360"/>
              <w:jc w:val="center"/>
              <w:rPr>
                <w:rFonts w:ascii="Cambria" w:hAnsi="Cambria"/>
                <w:color w:val="000000"/>
                <w:sz w:val="28"/>
                <w:szCs w:val="28"/>
                <w:lang w:bidi="ar-IQ"/>
              </w:rPr>
            </w:pPr>
          </w:p>
        </w:tc>
      </w:tr>
      <w:tr w:rsidR="00EA10CB" w:rsidRPr="00DB131F" w14:paraId="589B4030" w14:textId="77777777" w:rsidTr="001330E0">
        <w:trPr>
          <w:trHeight w:val="265"/>
          <w:jc w:val="center"/>
        </w:trPr>
        <w:tc>
          <w:tcPr>
            <w:tcW w:w="9720" w:type="dxa"/>
            <w:gridSpan w:val="2"/>
            <w:shd w:val="clear" w:color="auto" w:fill="auto"/>
            <w:vAlign w:val="center"/>
          </w:tcPr>
          <w:p w14:paraId="0667D677" w14:textId="77777777" w:rsidR="00EA10CB" w:rsidRPr="00DB131F" w:rsidRDefault="00EA10CB" w:rsidP="00985F7D">
            <w:pPr>
              <w:autoSpaceDE w:val="0"/>
              <w:autoSpaceDN w:val="0"/>
              <w:adjustRightInd w:val="0"/>
              <w:ind w:left="360"/>
              <w:jc w:val="center"/>
              <w:rPr>
                <w:rFonts w:ascii="Cambria" w:hAnsi="Cambria"/>
                <w:color w:val="000000"/>
                <w:sz w:val="28"/>
                <w:szCs w:val="28"/>
                <w:lang w:bidi="ar-IQ"/>
              </w:rPr>
            </w:pPr>
          </w:p>
        </w:tc>
      </w:tr>
      <w:tr w:rsidR="00EA10CB" w:rsidRPr="00DB131F" w14:paraId="5B0FB580" w14:textId="77777777" w:rsidTr="001330E0">
        <w:trPr>
          <w:trHeight w:val="265"/>
          <w:jc w:val="center"/>
        </w:trPr>
        <w:tc>
          <w:tcPr>
            <w:tcW w:w="9720" w:type="dxa"/>
            <w:gridSpan w:val="2"/>
            <w:shd w:val="clear" w:color="auto" w:fill="auto"/>
            <w:vAlign w:val="center"/>
          </w:tcPr>
          <w:p w14:paraId="56FA4AAD" w14:textId="77777777" w:rsidR="00EA10CB" w:rsidRPr="00DB131F" w:rsidRDefault="00EA10CB" w:rsidP="00985F7D">
            <w:pPr>
              <w:autoSpaceDE w:val="0"/>
              <w:autoSpaceDN w:val="0"/>
              <w:adjustRightInd w:val="0"/>
              <w:ind w:left="360"/>
              <w:jc w:val="center"/>
              <w:rPr>
                <w:rFonts w:ascii="Cambria" w:hAnsi="Cambria"/>
                <w:color w:val="000000"/>
                <w:sz w:val="28"/>
                <w:szCs w:val="28"/>
                <w:lang w:bidi="ar-IQ"/>
              </w:rPr>
            </w:pPr>
          </w:p>
        </w:tc>
      </w:tr>
      <w:tr w:rsidR="00EA10CB" w:rsidRPr="00DB131F" w14:paraId="5902AA5D" w14:textId="77777777" w:rsidTr="001330E0">
        <w:trPr>
          <w:trHeight w:val="265"/>
          <w:jc w:val="center"/>
        </w:trPr>
        <w:tc>
          <w:tcPr>
            <w:tcW w:w="9720" w:type="dxa"/>
            <w:gridSpan w:val="2"/>
            <w:shd w:val="clear" w:color="auto" w:fill="auto"/>
            <w:vAlign w:val="center"/>
          </w:tcPr>
          <w:p w14:paraId="04B2C380" w14:textId="77777777" w:rsidR="00EA10CB" w:rsidRPr="00DB131F" w:rsidRDefault="00EA10CB" w:rsidP="00985F7D">
            <w:pPr>
              <w:autoSpaceDE w:val="0"/>
              <w:autoSpaceDN w:val="0"/>
              <w:adjustRightInd w:val="0"/>
              <w:ind w:left="360"/>
              <w:jc w:val="center"/>
              <w:rPr>
                <w:rFonts w:ascii="Cambria" w:hAnsi="Cambria"/>
                <w:color w:val="000000"/>
                <w:sz w:val="28"/>
                <w:szCs w:val="28"/>
                <w:lang w:bidi="ar-IQ"/>
              </w:rPr>
            </w:pPr>
          </w:p>
        </w:tc>
      </w:tr>
    </w:tbl>
    <w:p w14:paraId="564E99B6" w14:textId="77777777" w:rsidR="00EA10CB" w:rsidRPr="0020555A" w:rsidRDefault="00EA10CB" w:rsidP="00985F7D">
      <w:pPr>
        <w:jc w:val="cente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A10CB" w:rsidRPr="00DB131F" w14:paraId="5EAB10F1" w14:textId="77777777" w:rsidTr="00EA10CB">
        <w:trPr>
          <w:trHeight w:val="653"/>
        </w:trPr>
        <w:tc>
          <w:tcPr>
            <w:tcW w:w="9720" w:type="dxa"/>
            <w:shd w:val="clear" w:color="auto" w:fill="auto"/>
            <w:vAlign w:val="center"/>
          </w:tcPr>
          <w:p w14:paraId="206BB27C" w14:textId="77777777" w:rsidR="00EA10CB" w:rsidRPr="00DB131F" w:rsidRDefault="00EA10CB"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EA10CB" w:rsidRPr="00DB131F" w14:paraId="6218CC9D" w14:textId="77777777" w:rsidTr="00EA10CB">
        <w:trPr>
          <w:trHeight w:val="2490"/>
        </w:trPr>
        <w:tc>
          <w:tcPr>
            <w:tcW w:w="9720" w:type="dxa"/>
            <w:shd w:val="clear" w:color="auto" w:fill="auto"/>
            <w:vAlign w:val="center"/>
          </w:tcPr>
          <w:p w14:paraId="63B5DBD8" w14:textId="77777777" w:rsidR="00EA10CB" w:rsidRPr="00DB131F" w:rsidRDefault="00EA10CB"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 المعرفة والفهم</w:t>
            </w:r>
          </w:p>
          <w:p w14:paraId="52BFD5B1"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يعرف معنى النقد وأدواته المنهجية</w:t>
            </w:r>
          </w:p>
          <w:p w14:paraId="2475DA8B"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يعرف المناهج والحركات النقدية المنهجية</w:t>
            </w:r>
          </w:p>
          <w:p w14:paraId="584DC7E8"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ان يفهم النص الابداعي وأنواعه</w:t>
            </w:r>
          </w:p>
          <w:p w14:paraId="3AFAFF13"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ان يفهم الدراسات النقدية والأنواع الأدبية الحديثة</w:t>
            </w:r>
          </w:p>
          <w:p w14:paraId="4A18560A"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أ5-</w:t>
            </w:r>
          </w:p>
          <w:p w14:paraId="22A9AB2E"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أ6-</w:t>
            </w:r>
          </w:p>
        </w:tc>
      </w:tr>
      <w:tr w:rsidR="00EA10CB" w:rsidRPr="00DB131F" w14:paraId="4584A80D" w14:textId="77777777" w:rsidTr="00EA10CB">
        <w:trPr>
          <w:trHeight w:val="1631"/>
        </w:trPr>
        <w:tc>
          <w:tcPr>
            <w:tcW w:w="9720" w:type="dxa"/>
            <w:shd w:val="clear" w:color="auto" w:fill="auto"/>
            <w:vAlign w:val="center"/>
          </w:tcPr>
          <w:p w14:paraId="6C6E991F"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ب -  المهارات الخاصة بالموضوع</w:t>
            </w:r>
          </w:p>
          <w:p w14:paraId="69F51E4A"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r>
              <w:rPr>
                <w:rFonts w:ascii="Cambria" w:hAnsi="Cambria" w:cs="Times New Roman" w:hint="cs"/>
                <w:color w:val="000000"/>
                <w:sz w:val="28"/>
                <w:szCs w:val="28"/>
                <w:rtl/>
                <w:lang w:bidi="ar-IQ"/>
              </w:rPr>
              <w:t xml:space="preserve"> التحليل النصوص</w:t>
            </w:r>
          </w:p>
          <w:p w14:paraId="7B97E99A"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 </w:t>
            </w:r>
            <w:r>
              <w:rPr>
                <w:rFonts w:ascii="Cambria" w:hAnsi="Cambria" w:cs="Times New Roman" w:hint="cs"/>
                <w:color w:val="000000"/>
                <w:sz w:val="28"/>
                <w:szCs w:val="28"/>
                <w:rtl/>
                <w:lang w:bidi="ar-IQ"/>
              </w:rPr>
              <w:t xml:space="preserve"> الحكم والاستنباط على المناهج النقدية المنهجية</w:t>
            </w:r>
          </w:p>
          <w:p w14:paraId="0DE9A84B"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 </w:t>
            </w:r>
            <w:r>
              <w:rPr>
                <w:rFonts w:ascii="Cambria" w:hAnsi="Cambria" w:cs="Times New Roman" w:hint="cs"/>
                <w:color w:val="000000"/>
                <w:sz w:val="28"/>
                <w:szCs w:val="28"/>
                <w:rtl/>
                <w:lang w:bidi="ar-IQ"/>
              </w:rPr>
              <w:t xml:space="preserve"> الثقافة النقدية</w:t>
            </w:r>
          </w:p>
          <w:p w14:paraId="57E9F5B9"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ب4-</w:t>
            </w:r>
          </w:p>
        </w:tc>
      </w:tr>
      <w:tr w:rsidR="00EA10CB" w:rsidRPr="00DB131F" w14:paraId="009E171B" w14:textId="77777777" w:rsidTr="00EA10CB">
        <w:trPr>
          <w:trHeight w:val="423"/>
        </w:trPr>
        <w:tc>
          <w:tcPr>
            <w:tcW w:w="9720" w:type="dxa"/>
            <w:shd w:val="clear" w:color="auto" w:fill="auto"/>
            <w:vAlign w:val="center"/>
          </w:tcPr>
          <w:p w14:paraId="0D2FDF81"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EA10CB" w:rsidRPr="00DB131F" w14:paraId="4A62A004" w14:textId="77777777" w:rsidTr="00EA10CB">
        <w:trPr>
          <w:trHeight w:val="624"/>
        </w:trPr>
        <w:tc>
          <w:tcPr>
            <w:tcW w:w="9720" w:type="dxa"/>
            <w:shd w:val="clear" w:color="auto" w:fill="auto"/>
            <w:vAlign w:val="center"/>
          </w:tcPr>
          <w:p w14:paraId="4BE925F9"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r>
      <w:tr w:rsidR="00EA10CB" w:rsidRPr="00DB131F" w14:paraId="08A772E0" w14:textId="77777777" w:rsidTr="00EA10CB">
        <w:trPr>
          <w:trHeight w:val="400"/>
        </w:trPr>
        <w:tc>
          <w:tcPr>
            <w:tcW w:w="9720" w:type="dxa"/>
            <w:shd w:val="clear" w:color="auto" w:fill="auto"/>
            <w:vAlign w:val="center"/>
          </w:tcPr>
          <w:p w14:paraId="44A1A799"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EA10CB" w:rsidRPr="00DB131F" w14:paraId="51019B04" w14:textId="77777777" w:rsidTr="00EA10CB">
        <w:trPr>
          <w:trHeight w:val="624"/>
        </w:trPr>
        <w:tc>
          <w:tcPr>
            <w:tcW w:w="9720" w:type="dxa"/>
            <w:shd w:val="clear" w:color="auto" w:fill="auto"/>
            <w:vAlign w:val="center"/>
          </w:tcPr>
          <w:p w14:paraId="1AEEAA22"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الموضوعية والمقالية</w:t>
            </w:r>
          </w:p>
        </w:tc>
      </w:tr>
      <w:tr w:rsidR="00EA10CB" w:rsidRPr="00DB131F" w14:paraId="72A1DE01" w14:textId="77777777" w:rsidTr="00EA10CB">
        <w:trPr>
          <w:trHeight w:val="1290"/>
        </w:trPr>
        <w:tc>
          <w:tcPr>
            <w:tcW w:w="9720" w:type="dxa"/>
            <w:shd w:val="clear" w:color="auto" w:fill="auto"/>
            <w:vAlign w:val="center"/>
          </w:tcPr>
          <w:p w14:paraId="45A4B8ED"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14:paraId="5B573915"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مهارة الحكم والاستنباط</w:t>
            </w:r>
          </w:p>
          <w:p w14:paraId="3C35C46E"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التفكير المنظم من خلال المناهج النقدية الحديثة</w:t>
            </w:r>
          </w:p>
          <w:p w14:paraId="75BD75B7"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p>
          <w:p w14:paraId="0059F1CF"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ج4-</w:t>
            </w:r>
          </w:p>
          <w:p w14:paraId="159E3D49"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p>
        </w:tc>
      </w:tr>
      <w:tr w:rsidR="00EA10CB" w:rsidRPr="00DB131F" w14:paraId="030ED87E" w14:textId="77777777" w:rsidTr="00EA10CB">
        <w:trPr>
          <w:trHeight w:val="471"/>
        </w:trPr>
        <w:tc>
          <w:tcPr>
            <w:tcW w:w="9720" w:type="dxa"/>
            <w:shd w:val="clear" w:color="auto" w:fill="auto"/>
            <w:vAlign w:val="center"/>
          </w:tcPr>
          <w:p w14:paraId="46CEB552" w14:textId="77777777" w:rsidR="00EA10CB" w:rsidRPr="00DB131F" w:rsidRDefault="00EA10CB"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EA10CB" w:rsidRPr="00DB131F" w14:paraId="2BE0EA00" w14:textId="77777777" w:rsidTr="00EA10CB">
        <w:trPr>
          <w:trHeight w:val="624"/>
        </w:trPr>
        <w:tc>
          <w:tcPr>
            <w:tcW w:w="9720" w:type="dxa"/>
            <w:shd w:val="clear" w:color="auto" w:fill="auto"/>
            <w:vAlign w:val="center"/>
          </w:tcPr>
          <w:p w14:paraId="6B941B1C"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والاطلاع على الكتب الحديثة</w:t>
            </w:r>
          </w:p>
        </w:tc>
      </w:tr>
      <w:tr w:rsidR="00EA10CB" w:rsidRPr="00DB131F" w14:paraId="6BC3EBA8" w14:textId="77777777" w:rsidTr="00EA10CB">
        <w:trPr>
          <w:trHeight w:val="425"/>
        </w:trPr>
        <w:tc>
          <w:tcPr>
            <w:tcW w:w="9720" w:type="dxa"/>
            <w:shd w:val="clear" w:color="auto" w:fill="auto"/>
            <w:vAlign w:val="center"/>
          </w:tcPr>
          <w:p w14:paraId="6E7DD0E6"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EA10CB" w:rsidRPr="00DB131F" w14:paraId="3711C145" w14:textId="77777777" w:rsidTr="00EA10CB">
        <w:trPr>
          <w:trHeight w:val="624"/>
        </w:trPr>
        <w:tc>
          <w:tcPr>
            <w:tcW w:w="9720" w:type="dxa"/>
            <w:shd w:val="clear" w:color="auto" w:fill="auto"/>
            <w:vAlign w:val="center"/>
          </w:tcPr>
          <w:p w14:paraId="56347FA5"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w:t>
            </w:r>
          </w:p>
        </w:tc>
      </w:tr>
      <w:tr w:rsidR="00EA10CB" w:rsidRPr="00DB131F" w14:paraId="16517767" w14:textId="77777777" w:rsidTr="00EA10CB">
        <w:trPr>
          <w:trHeight w:val="1584"/>
        </w:trPr>
        <w:tc>
          <w:tcPr>
            <w:tcW w:w="9720" w:type="dxa"/>
            <w:shd w:val="clear" w:color="auto" w:fill="auto"/>
            <w:vAlign w:val="center"/>
          </w:tcPr>
          <w:p w14:paraId="3F305639" w14:textId="77777777" w:rsidR="00EA10CB" w:rsidRPr="00DB131F" w:rsidRDefault="00EA10CB"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 - المهارات  العامة والمنقولة ( المهارات الأخرى المتعلقة بقابلية التوظيف والتطور الشخصي ).</w:t>
            </w:r>
          </w:p>
          <w:p w14:paraId="3C68A099" w14:textId="77777777" w:rsidR="00EA10CB" w:rsidRPr="00DB131F" w:rsidRDefault="00EA10CB"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الثقافة الأدبية والنقدية</w:t>
            </w:r>
          </w:p>
          <w:p w14:paraId="14E5E9E6" w14:textId="77777777" w:rsidR="00EA10CB" w:rsidRPr="00DB131F" w:rsidRDefault="00EA10CB"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 xml:space="preserve"> القدرة على الاختبار والتوظيف</w:t>
            </w:r>
          </w:p>
          <w:p w14:paraId="534AC7A3" w14:textId="77777777" w:rsidR="00EA10CB" w:rsidRPr="00DB131F" w:rsidRDefault="00EA10CB"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14:paraId="76D9A30F" w14:textId="77777777" w:rsidR="00EA10CB" w:rsidRPr="00DB131F" w:rsidRDefault="00EA10CB"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د4-</w:t>
            </w:r>
          </w:p>
        </w:tc>
      </w:tr>
    </w:tbl>
    <w:p w14:paraId="4E5E751F" w14:textId="77777777" w:rsidR="00EA10CB" w:rsidRPr="00E779AA" w:rsidRDefault="00EA10CB" w:rsidP="00985F7D">
      <w:pPr>
        <w:autoSpaceDE w:val="0"/>
        <w:autoSpaceDN w:val="0"/>
        <w:adjustRightInd w:val="0"/>
        <w:jc w:val="center"/>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EA10CB" w:rsidRPr="00DB131F" w14:paraId="195D90C8" w14:textId="77777777" w:rsidTr="00EA10CB">
        <w:trPr>
          <w:trHeight w:val="538"/>
        </w:trPr>
        <w:tc>
          <w:tcPr>
            <w:tcW w:w="9720" w:type="dxa"/>
            <w:gridSpan w:val="6"/>
            <w:shd w:val="clear" w:color="auto" w:fill="auto"/>
            <w:vAlign w:val="center"/>
          </w:tcPr>
          <w:p w14:paraId="18C003C6" w14:textId="77777777" w:rsidR="00EA10CB" w:rsidRPr="00DB131F" w:rsidRDefault="00EA10CB"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EA10CB" w:rsidRPr="00DB131F" w14:paraId="57B2C0F1" w14:textId="77777777" w:rsidTr="00EA10CB">
        <w:trPr>
          <w:trHeight w:val="907"/>
        </w:trPr>
        <w:tc>
          <w:tcPr>
            <w:tcW w:w="1260" w:type="dxa"/>
            <w:shd w:val="clear" w:color="auto" w:fill="auto"/>
            <w:vAlign w:val="center"/>
          </w:tcPr>
          <w:p w14:paraId="358817EE"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14:paraId="410AE60B"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14:paraId="5A281301"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14:paraId="4E6DF37D"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14:paraId="6B22F25A"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14:paraId="36B84EC6"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EA10CB" w:rsidRPr="00DB131F" w14:paraId="3BA30477" w14:textId="77777777" w:rsidTr="00EA10CB">
        <w:trPr>
          <w:trHeight w:val="399"/>
        </w:trPr>
        <w:tc>
          <w:tcPr>
            <w:tcW w:w="1260" w:type="dxa"/>
            <w:shd w:val="clear" w:color="auto" w:fill="auto"/>
            <w:vAlign w:val="center"/>
          </w:tcPr>
          <w:p w14:paraId="7FA0D489" w14:textId="77777777" w:rsidR="00EA10CB" w:rsidRPr="005862E3" w:rsidRDefault="00EA10CB" w:rsidP="00985F7D">
            <w:pPr>
              <w:jc w:val="center"/>
              <w:rPr>
                <w:b/>
                <w:bCs/>
                <w:rtl/>
              </w:rPr>
            </w:pPr>
            <w:r w:rsidRPr="005862E3">
              <w:rPr>
                <w:rFonts w:hint="cs"/>
                <w:b/>
                <w:bCs/>
                <w:rtl/>
              </w:rPr>
              <w:t>1</w:t>
            </w:r>
          </w:p>
        </w:tc>
        <w:tc>
          <w:tcPr>
            <w:tcW w:w="1260" w:type="dxa"/>
            <w:shd w:val="clear" w:color="auto" w:fill="auto"/>
          </w:tcPr>
          <w:p w14:paraId="580676B1" w14:textId="77777777" w:rsidR="00EA10CB" w:rsidRDefault="00EA10CB" w:rsidP="00985F7D">
            <w:pPr>
              <w:tabs>
                <w:tab w:val="left" w:pos="642"/>
              </w:tabs>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0B0445F0" w14:textId="77777777" w:rsidR="00EA10CB" w:rsidRPr="008D3AF5" w:rsidRDefault="00EA10CB" w:rsidP="00985F7D">
            <w:pPr>
              <w:tabs>
                <w:tab w:val="left" w:pos="642"/>
              </w:tabs>
              <w:autoSpaceDE w:val="0"/>
              <w:autoSpaceDN w:val="0"/>
              <w:adjustRightInd w:val="0"/>
              <w:jc w:val="center"/>
              <w:rPr>
                <w:rFonts w:cs="Times New Roman"/>
                <w:color w:val="000000"/>
                <w:lang w:bidi="ar-IQ"/>
              </w:rPr>
            </w:pPr>
          </w:p>
        </w:tc>
        <w:tc>
          <w:tcPr>
            <w:tcW w:w="2160" w:type="dxa"/>
            <w:shd w:val="clear" w:color="auto" w:fill="auto"/>
            <w:vAlign w:val="center"/>
          </w:tcPr>
          <w:p w14:paraId="3DFBAF4D" w14:textId="77777777" w:rsidR="00EA10CB" w:rsidRPr="00384B08" w:rsidRDefault="00EA10CB" w:rsidP="00985F7D">
            <w:pPr>
              <w:jc w:val="center"/>
              <w:rPr>
                <w:b/>
                <w:bCs/>
                <w:rtl/>
              </w:rPr>
            </w:pPr>
            <w:r>
              <w:rPr>
                <w:rFonts w:hint="cs"/>
                <w:b/>
                <w:bCs/>
                <w:rtl/>
              </w:rPr>
              <w:t>تعريف بالمادة</w:t>
            </w:r>
          </w:p>
        </w:tc>
        <w:tc>
          <w:tcPr>
            <w:tcW w:w="1440" w:type="dxa"/>
            <w:shd w:val="clear" w:color="auto" w:fill="auto"/>
            <w:vAlign w:val="center"/>
          </w:tcPr>
          <w:p w14:paraId="7B80EFC4" w14:textId="77777777" w:rsidR="00EA10CB" w:rsidRPr="00DB131F" w:rsidRDefault="00EA10CB"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المحاضرات</w:t>
            </w:r>
          </w:p>
        </w:tc>
        <w:tc>
          <w:tcPr>
            <w:tcW w:w="1440" w:type="dxa"/>
            <w:shd w:val="clear" w:color="auto" w:fill="auto"/>
            <w:vAlign w:val="center"/>
          </w:tcPr>
          <w:p w14:paraId="1C7B2765" w14:textId="77777777" w:rsidR="00EA10CB" w:rsidRPr="00DB131F" w:rsidRDefault="00EA10CB" w:rsidP="00985F7D">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w:t>
            </w:r>
          </w:p>
        </w:tc>
      </w:tr>
      <w:tr w:rsidR="00EA10CB" w:rsidRPr="00DB131F" w14:paraId="3A5F33B1" w14:textId="77777777" w:rsidTr="00EA10CB">
        <w:trPr>
          <w:trHeight w:val="339"/>
        </w:trPr>
        <w:tc>
          <w:tcPr>
            <w:tcW w:w="1260" w:type="dxa"/>
            <w:shd w:val="clear" w:color="auto" w:fill="auto"/>
            <w:vAlign w:val="center"/>
          </w:tcPr>
          <w:p w14:paraId="77EF1A99" w14:textId="77777777" w:rsidR="00EA10CB" w:rsidRPr="005862E3" w:rsidRDefault="00EA10CB" w:rsidP="00985F7D">
            <w:pPr>
              <w:jc w:val="center"/>
              <w:rPr>
                <w:b/>
                <w:bCs/>
                <w:rtl/>
              </w:rPr>
            </w:pPr>
            <w:r w:rsidRPr="005862E3">
              <w:rPr>
                <w:rFonts w:hint="cs"/>
                <w:b/>
                <w:bCs/>
                <w:rtl/>
              </w:rPr>
              <w:t>2</w:t>
            </w:r>
          </w:p>
        </w:tc>
        <w:tc>
          <w:tcPr>
            <w:tcW w:w="1260" w:type="dxa"/>
            <w:shd w:val="clear" w:color="auto" w:fill="auto"/>
          </w:tcPr>
          <w:p w14:paraId="2ADC69D4" w14:textId="77777777" w:rsidR="00EA10CB" w:rsidRDefault="00EA10CB" w:rsidP="00985F7D">
            <w:pPr>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64D4A26F" w14:textId="77777777" w:rsidR="00EA10CB" w:rsidRPr="008D3AF5" w:rsidRDefault="00EA10CB" w:rsidP="00985F7D">
            <w:pPr>
              <w:jc w:val="center"/>
              <w:rPr>
                <w:rFonts w:cs="Times New Roman"/>
                <w:color w:val="000000"/>
                <w:lang w:bidi="ar-IQ"/>
              </w:rPr>
            </w:pPr>
            <w:r>
              <w:rPr>
                <w:rFonts w:cs="Times New Roman" w:hint="cs"/>
                <w:color w:val="000000"/>
                <w:rtl/>
                <w:lang w:bidi="ar-IQ"/>
              </w:rPr>
              <w:t>التعريف بالمصطلحات النقدية مثل الفنلا والجمال والدب</w:t>
            </w:r>
          </w:p>
        </w:tc>
        <w:tc>
          <w:tcPr>
            <w:tcW w:w="2160" w:type="dxa"/>
            <w:shd w:val="clear" w:color="auto" w:fill="auto"/>
            <w:vAlign w:val="center"/>
          </w:tcPr>
          <w:p w14:paraId="4C6873E9" w14:textId="77777777" w:rsidR="00EA10CB" w:rsidRDefault="00EA10CB" w:rsidP="00985F7D">
            <w:pPr>
              <w:autoSpaceDE w:val="0"/>
              <w:autoSpaceDN w:val="0"/>
              <w:adjustRightInd w:val="0"/>
              <w:jc w:val="center"/>
              <w:rPr>
                <w:rFonts w:ascii="Arial" w:hAnsi="Arial" w:cs="Arial"/>
                <w:rtl/>
              </w:rPr>
            </w:pPr>
            <w:r>
              <w:rPr>
                <w:rFonts w:ascii="Arial" w:hAnsi="Arial" w:cs="Arial" w:hint="cs"/>
                <w:rtl/>
              </w:rPr>
              <w:t>تحديد ومناقشة  معاني مصطلحات نقدية شائعة</w:t>
            </w:r>
          </w:p>
          <w:p w14:paraId="5E338796" w14:textId="77777777" w:rsidR="00EA10CB" w:rsidRDefault="00EA10CB" w:rsidP="00985F7D">
            <w:pPr>
              <w:autoSpaceDE w:val="0"/>
              <w:autoSpaceDN w:val="0"/>
              <w:adjustRightInd w:val="0"/>
              <w:jc w:val="center"/>
              <w:rPr>
                <w:rFonts w:ascii="Arial" w:hAnsi="Arial" w:cs="Arial"/>
                <w:rtl/>
              </w:rPr>
            </w:pPr>
            <w:r>
              <w:rPr>
                <w:rFonts w:ascii="Arial" w:hAnsi="Arial" w:cs="Arial" w:hint="cs"/>
                <w:rtl/>
              </w:rPr>
              <w:t>في النقد الحديث الفن ،الأدب ، .</w:t>
            </w:r>
          </w:p>
          <w:p w14:paraId="79E56C71" w14:textId="77777777" w:rsidR="00EA10CB" w:rsidRPr="00441634" w:rsidRDefault="00EA10CB" w:rsidP="00985F7D">
            <w:pPr>
              <w:autoSpaceDE w:val="0"/>
              <w:autoSpaceDN w:val="0"/>
              <w:adjustRightInd w:val="0"/>
              <w:jc w:val="center"/>
              <w:rPr>
                <w:rFonts w:ascii="Arial" w:hAnsi="Arial" w:cs="Arial"/>
              </w:rPr>
            </w:pPr>
            <w:r>
              <w:rPr>
                <w:rFonts w:ascii="Arial" w:hAnsi="Arial" w:cs="Arial" w:hint="cs"/>
                <w:rtl/>
              </w:rPr>
              <w:t>الجمال</w:t>
            </w:r>
          </w:p>
        </w:tc>
        <w:tc>
          <w:tcPr>
            <w:tcW w:w="1440" w:type="dxa"/>
            <w:shd w:val="clear" w:color="auto" w:fill="auto"/>
            <w:vAlign w:val="center"/>
          </w:tcPr>
          <w:p w14:paraId="717E1AEB" w14:textId="77777777" w:rsidR="00EA10CB" w:rsidRPr="00DB131F" w:rsidRDefault="00EA10C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DDB8A8E" w14:textId="77777777" w:rsidR="00EA10CB" w:rsidRPr="00DB131F" w:rsidRDefault="00EA10C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2C20A612" w14:textId="77777777" w:rsidTr="00EA10CB">
        <w:trPr>
          <w:trHeight w:val="320"/>
        </w:trPr>
        <w:tc>
          <w:tcPr>
            <w:tcW w:w="1260" w:type="dxa"/>
            <w:shd w:val="clear" w:color="auto" w:fill="auto"/>
            <w:vAlign w:val="center"/>
          </w:tcPr>
          <w:p w14:paraId="714ED96D" w14:textId="77777777" w:rsidR="00EA10CB" w:rsidRPr="005862E3" w:rsidRDefault="00EA10CB" w:rsidP="00985F7D">
            <w:pPr>
              <w:jc w:val="center"/>
              <w:rPr>
                <w:b/>
                <w:bCs/>
                <w:rtl/>
              </w:rPr>
            </w:pPr>
            <w:r w:rsidRPr="005862E3">
              <w:rPr>
                <w:rFonts w:hint="cs"/>
                <w:b/>
                <w:bCs/>
                <w:rtl/>
              </w:rPr>
              <w:t>3</w:t>
            </w:r>
          </w:p>
        </w:tc>
        <w:tc>
          <w:tcPr>
            <w:tcW w:w="1260" w:type="dxa"/>
            <w:shd w:val="clear" w:color="auto" w:fill="auto"/>
          </w:tcPr>
          <w:p w14:paraId="78F8196A"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60F3EA39"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معرفة عناصر العملر الأدبي العاطفة والخيال والفكرة والأسلوب</w:t>
            </w:r>
          </w:p>
        </w:tc>
        <w:tc>
          <w:tcPr>
            <w:tcW w:w="2160" w:type="dxa"/>
            <w:shd w:val="clear" w:color="auto" w:fill="auto"/>
            <w:vAlign w:val="center"/>
          </w:tcPr>
          <w:p w14:paraId="086D6A25" w14:textId="77777777" w:rsidR="00EA10CB" w:rsidRPr="00441634" w:rsidRDefault="00EA10CB" w:rsidP="00985F7D">
            <w:pPr>
              <w:autoSpaceDE w:val="0"/>
              <w:autoSpaceDN w:val="0"/>
              <w:adjustRightInd w:val="0"/>
              <w:jc w:val="center"/>
              <w:rPr>
                <w:rFonts w:ascii="Arial" w:hAnsi="Arial" w:cs="Arial"/>
              </w:rPr>
            </w:pPr>
            <w:r>
              <w:rPr>
                <w:rFonts w:ascii="Arial" w:hAnsi="Arial" w:cs="Arial" w:hint="cs"/>
                <w:rtl/>
              </w:rPr>
              <w:t>عناصر العمل الأدبي : العاطفة ،الخيال ، الفكرة ، الإسلوب .</w:t>
            </w:r>
          </w:p>
        </w:tc>
        <w:tc>
          <w:tcPr>
            <w:tcW w:w="1440" w:type="dxa"/>
            <w:shd w:val="clear" w:color="auto" w:fill="auto"/>
            <w:vAlign w:val="center"/>
          </w:tcPr>
          <w:p w14:paraId="688DD452"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417478D"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07DB9D4C" w14:textId="77777777" w:rsidTr="00EA10CB">
        <w:trPr>
          <w:trHeight w:val="331"/>
        </w:trPr>
        <w:tc>
          <w:tcPr>
            <w:tcW w:w="1260" w:type="dxa"/>
            <w:shd w:val="clear" w:color="auto" w:fill="auto"/>
            <w:vAlign w:val="center"/>
          </w:tcPr>
          <w:p w14:paraId="7B8FBCB4" w14:textId="77777777" w:rsidR="00EA10CB" w:rsidRPr="005862E3" w:rsidRDefault="00EA10CB" w:rsidP="00985F7D">
            <w:pPr>
              <w:jc w:val="center"/>
              <w:rPr>
                <w:b/>
                <w:bCs/>
                <w:rtl/>
              </w:rPr>
            </w:pPr>
            <w:r w:rsidRPr="005862E3">
              <w:rPr>
                <w:rFonts w:hint="cs"/>
                <w:b/>
                <w:bCs/>
                <w:rtl/>
              </w:rPr>
              <w:t>4</w:t>
            </w:r>
          </w:p>
        </w:tc>
        <w:tc>
          <w:tcPr>
            <w:tcW w:w="1260" w:type="dxa"/>
            <w:shd w:val="clear" w:color="auto" w:fill="auto"/>
          </w:tcPr>
          <w:p w14:paraId="5447401F"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C73D37B"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التعريف بعناصر العمل الأدبي</w:t>
            </w:r>
          </w:p>
        </w:tc>
        <w:tc>
          <w:tcPr>
            <w:tcW w:w="2160" w:type="dxa"/>
            <w:shd w:val="clear" w:color="auto" w:fill="auto"/>
            <w:vAlign w:val="center"/>
          </w:tcPr>
          <w:p w14:paraId="1284F6F2" w14:textId="77777777" w:rsidR="00EA10CB" w:rsidRPr="00441634" w:rsidRDefault="00EA10CB" w:rsidP="00985F7D">
            <w:pPr>
              <w:autoSpaceDE w:val="0"/>
              <w:autoSpaceDN w:val="0"/>
              <w:adjustRightInd w:val="0"/>
              <w:jc w:val="center"/>
              <w:rPr>
                <w:rFonts w:ascii="Arial" w:hAnsi="Arial" w:cs="Arial"/>
              </w:rPr>
            </w:pPr>
            <w:r>
              <w:rPr>
                <w:rFonts w:ascii="Arial" w:hAnsi="Arial" w:cs="Arial" w:hint="cs"/>
                <w:rtl/>
              </w:rPr>
              <w:t>دراسة تطبيقية ( عناصر العمل الأدبي )</w:t>
            </w:r>
          </w:p>
        </w:tc>
        <w:tc>
          <w:tcPr>
            <w:tcW w:w="1440" w:type="dxa"/>
            <w:shd w:val="clear" w:color="auto" w:fill="auto"/>
            <w:vAlign w:val="center"/>
          </w:tcPr>
          <w:p w14:paraId="12024C8D"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D3F7E42"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4D5236C3" w14:textId="77777777" w:rsidTr="00EA10CB">
        <w:trPr>
          <w:trHeight w:val="340"/>
        </w:trPr>
        <w:tc>
          <w:tcPr>
            <w:tcW w:w="1260" w:type="dxa"/>
            <w:shd w:val="clear" w:color="auto" w:fill="auto"/>
            <w:vAlign w:val="center"/>
          </w:tcPr>
          <w:p w14:paraId="0F2E0EB4" w14:textId="77777777" w:rsidR="00EA10CB" w:rsidRPr="005862E3" w:rsidRDefault="00EA10CB" w:rsidP="00985F7D">
            <w:pPr>
              <w:jc w:val="center"/>
              <w:rPr>
                <w:b/>
                <w:bCs/>
                <w:rtl/>
              </w:rPr>
            </w:pPr>
            <w:r w:rsidRPr="005862E3">
              <w:rPr>
                <w:rFonts w:hint="cs"/>
                <w:b/>
                <w:bCs/>
                <w:rtl/>
              </w:rPr>
              <w:t>5</w:t>
            </w:r>
          </w:p>
        </w:tc>
        <w:tc>
          <w:tcPr>
            <w:tcW w:w="1260" w:type="dxa"/>
            <w:shd w:val="clear" w:color="auto" w:fill="auto"/>
          </w:tcPr>
          <w:p w14:paraId="74F6DBAA"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D560584"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التعريف بعلاقة الدب والمجتمع</w:t>
            </w:r>
          </w:p>
        </w:tc>
        <w:tc>
          <w:tcPr>
            <w:tcW w:w="2160" w:type="dxa"/>
            <w:shd w:val="clear" w:color="auto" w:fill="auto"/>
            <w:vAlign w:val="center"/>
          </w:tcPr>
          <w:p w14:paraId="281E5D11" w14:textId="77777777" w:rsidR="00EA10CB" w:rsidRPr="003120CC" w:rsidRDefault="00EA10CB" w:rsidP="00985F7D">
            <w:pPr>
              <w:autoSpaceDE w:val="0"/>
              <w:autoSpaceDN w:val="0"/>
              <w:adjustRightInd w:val="0"/>
              <w:jc w:val="center"/>
              <w:rPr>
                <w:rFonts w:ascii="Arial" w:hAnsi="Arial" w:cs="Arial"/>
              </w:rPr>
            </w:pPr>
            <w:r>
              <w:rPr>
                <w:rFonts w:ascii="Arial" w:hAnsi="Arial" w:cs="Arial" w:hint="cs"/>
                <w:rtl/>
              </w:rPr>
              <w:t>العلاقة بين الأدب والمجتمع</w:t>
            </w:r>
          </w:p>
        </w:tc>
        <w:tc>
          <w:tcPr>
            <w:tcW w:w="1440" w:type="dxa"/>
            <w:shd w:val="clear" w:color="auto" w:fill="auto"/>
            <w:vAlign w:val="center"/>
          </w:tcPr>
          <w:p w14:paraId="2FE50CEC"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12D98F9"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36C80551" w14:textId="77777777" w:rsidTr="00EA10CB">
        <w:trPr>
          <w:trHeight w:val="323"/>
        </w:trPr>
        <w:tc>
          <w:tcPr>
            <w:tcW w:w="1260" w:type="dxa"/>
            <w:shd w:val="clear" w:color="auto" w:fill="auto"/>
            <w:vAlign w:val="center"/>
          </w:tcPr>
          <w:p w14:paraId="660BBA6B" w14:textId="77777777" w:rsidR="00EA10CB" w:rsidRPr="005862E3" w:rsidRDefault="00EA10CB" w:rsidP="00985F7D">
            <w:pPr>
              <w:jc w:val="center"/>
              <w:rPr>
                <w:b/>
                <w:bCs/>
                <w:rtl/>
              </w:rPr>
            </w:pPr>
            <w:r w:rsidRPr="005862E3">
              <w:rPr>
                <w:rFonts w:hint="cs"/>
                <w:b/>
                <w:bCs/>
                <w:rtl/>
              </w:rPr>
              <w:t>6</w:t>
            </w:r>
          </w:p>
        </w:tc>
        <w:tc>
          <w:tcPr>
            <w:tcW w:w="1260" w:type="dxa"/>
            <w:shd w:val="clear" w:color="auto" w:fill="auto"/>
          </w:tcPr>
          <w:p w14:paraId="6AFB8F88"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FBE4D7D" w14:textId="77777777" w:rsidR="00EA10CB" w:rsidRDefault="00EA10CB" w:rsidP="00985F7D">
            <w:pPr>
              <w:autoSpaceDE w:val="0"/>
              <w:autoSpaceDN w:val="0"/>
              <w:adjustRightInd w:val="0"/>
              <w:jc w:val="center"/>
              <w:rPr>
                <w:rFonts w:cs="Times New Roman"/>
                <w:color w:val="000000"/>
                <w:rtl/>
                <w:lang w:bidi="ar-IQ"/>
              </w:rPr>
            </w:pPr>
            <w:r>
              <w:rPr>
                <w:rFonts w:cs="Times New Roman" w:hint="cs"/>
                <w:color w:val="000000"/>
                <w:rtl/>
                <w:lang w:bidi="ar-IQ"/>
              </w:rPr>
              <w:t>معرفة نظرية الفن للفن</w:t>
            </w:r>
          </w:p>
          <w:p w14:paraId="52AFA2A1" w14:textId="77777777" w:rsidR="00EA10CB" w:rsidRPr="008D3AF5" w:rsidRDefault="00EA10CB" w:rsidP="00985F7D">
            <w:pPr>
              <w:autoSpaceDE w:val="0"/>
              <w:autoSpaceDN w:val="0"/>
              <w:adjustRightInd w:val="0"/>
              <w:jc w:val="center"/>
              <w:rPr>
                <w:rFonts w:cs="Times New Roman"/>
                <w:color w:val="000000"/>
                <w:lang w:bidi="ar-IQ"/>
              </w:rPr>
            </w:pPr>
          </w:p>
        </w:tc>
        <w:tc>
          <w:tcPr>
            <w:tcW w:w="2160" w:type="dxa"/>
            <w:shd w:val="clear" w:color="auto" w:fill="auto"/>
            <w:vAlign w:val="center"/>
          </w:tcPr>
          <w:p w14:paraId="36FEDBBF" w14:textId="77777777" w:rsidR="00EA10CB" w:rsidRPr="003120CC" w:rsidRDefault="00EA10CB" w:rsidP="00985F7D">
            <w:pPr>
              <w:autoSpaceDE w:val="0"/>
              <w:autoSpaceDN w:val="0"/>
              <w:adjustRightInd w:val="0"/>
              <w:jc w:val="center"/>
              <w:rPr>
                <w:rFonts w:ascii="Arial" w:hAnsi="Arial" w:cs="Arial"/>
              </w:rPr>
            </w:pPr>
            <w:r>
              <w:rPr>
                <w:rFonts w:ascii="Arial" w:hAnsi="Arial" w:cs="Arial" w:hint="cs"/>
                <w:rtl/>
              </w:rPr>
              <w:t>نظرية الفن للفن</w:t>
            </w:r>
          </w:p>
        </w:tc>
        <w:tc>
          <w:tcPr>
            <w:tcW w:w="1440" w:type="dxa"/>
            <w:shd w:val="clear" w:color="auto" w:fill="auto"/>
            <w:vAlign w:val="center"/>
          </w:tcPr>
          <w:p w14:paraId="6A40FF62"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A923A00"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03B5F2F1" w14:textId="77777777" w:rsidTr="00EA10CB">
        <w:trPr>
          <w:trHeight w:val="319"/>
        </w:trPr>
        <w:tc>
          <w:tcPr>
            <w:tcW w:w="1260" w:type="dxa"/>
            <w:shd w:val="clear" w:color="auto" w:fill="auto"/>
            <w:vAlign w:val="center"/>
          </w:tcPr>
          <w:p w14:paraId="3280BCCF" w14:textId="77777777" w:rsidR="00EA10CB" w:rsidRPr="005862E3" w:rsidRDefault="00EA10CB" w:rsidP="00985F7D">
            <w:pPr>
              <w:jc w:val="center"/>
              <w:rPr>
                <w:b/>
                <w:bCs/>
                <w:rtl/>
              </w:rPr>
            </w:pPr>
            <w:r w:rsidRPr="005862E3">
              <w:rPr>
                <w:rFonts w:hint="cs"/>
                <w:b/>
                <w:bCs/>
                <w:rtl/>
              </w:rPr>
              <w:t>7</w:t>
            </w:r>
          </w:p>
        </w:tc>
        <w:tc>
          <w:tcPr>
            <w:tcW w:w="1260" w:type="dxa"/>
            <w:shd w:val="clear" w:color="auto" w:fill="auto"/>
          </w:tcPr>
          <w:p w14:paraId="0FD81683"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6FE453BD" w14:textId="77777777" w:rsidR="00EA10CB" w:rsidRPr="008D3AF5" w:rsidRDefault="00EA10CB" w:rsidP="00985F7D">
            <w:pPr>
              <w:tabs>
                <w:tab w:val="left" w:pos="642"/>
              </w:tabs>
              <w:autoSpaceDE w:val="0"/>
              <w:autoSpaceDN w:val="0"/>
              <w:adjustRightInd w:val="0"/>
              <w:jc w:val="center"/>
              <w:rPr>
                <w:rFonts w:cs="Times New Roman"/>
                <w:color w:val="000000"/>
                <w:lang w:bidi="ar-IQ"/>
              </w:rPr>
            </w:pPr>
            <w:r>
              <w:rPr>
                <w:rFonts w:cs="Times New Roman" w:hint="cs"/>
                <w:color w:val="000000"/>
                <w:rtl/>
                <w:lang w:bidi="ar-IQ"/>
              </w:rPr>
              <w:t>معرفة نظرية الفن للمجتمع</w:t>
            </w:r>
          </w:p>
        </w:tc>
        <w:tc>
          <w:tcPr>
            <w:tcW w:w="2160" w:type="dxa"/>
            <w:shd w:val="clear" w:color="auto" w:fill="auto"/>
            <w:vAlign w:val="center"/>
          </w:tcPr>
          <w:p w14:paraId="256D63B0" w14:textId="77777777" w:rsidR="00EA10CB" w:rsidRPr="003120CC" w:rsidRDefault="00EA10CB" w:rsidP="00985F7D">
            <w:pPr>
              <w:autoSpaceDE w:val="0"/>
              <w:autoSpaceDN w:val="0"/>
              <w:adjustRightInd w:val="0"/>
              <w:jc w:val="center"/>
              <w:rPr>
                <w:rFonts w:ascii="Arial" w:hAnsi="Arial" w:cs="Arial"/>
              </w:rPr>
            </w:pPr>
            <w:r>
              <w:rPr>
                <w:rFonts w:ascii="Arial" w:hAnsi="Arial" w:cs="Arial" w:hint="cs"/>
                <w:rtl/>
              </w:rPr>
              <w:t>نظرية الفن للمجتمع</w:t>
            </w:r>
          </w:p>
        </w:tc>
        <w:tc>
          <w:tcPr>
            <w:tcW w:w="1440" w:type="dxa"/>
            <w:shd w:val="clear" w:color="auto" w:fill="auto"/>
            <w:vAlign w:val="center"/>
          </w:tcPr>
          <w:p w14:paraId="70960B4F"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73CD4A1"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64AC215A" w14:textId="77777777" w:rsidTr="00EA10CB">
        <w:trPr>
          <w:trHeight w:val="319"/>
        </w:trPr>
        <w:tc>
          <w:tcPr>
            <w:tcW w:w="1260" w:type="dxa"/>
            <w:shd w:val="clear" w:color="auto" w:fill="auto"/>
            <w:vAlign w:val="center"/>
          </w:tcPr>
          <w:p w14:paraId="7635C1D8" w14:textId="77777777" w:rsidR="00EA10CB" w:rsidRPr="005862E3" w:rsidRDefault="00EA10CB" w:rsidP="00985F7D">
            <w:pPr>
              <w:jc w:val="center"/>
              <w:rPr>
                <w:b/>
                <w:bCs/>
                <w:rtl/>
              </w:rPr>
            </w:pPr>
            <w:r w:rsidRPr="005862E3">
              <w:rPr>
                <w:rFonts w:hint="cs"/>
                <w:b/>
                <w:bCs/>
                <w:rtl/>
              </w:rPr>
              <w:t>8</w:t>
            </w:r>
          </w:p>
        </w:tc>
        <w:tc>
          <w:tcPr>
            <w:tcW w:w="1260" w:type="dxa"/>
            <w:shd w:val="clear" w:color="auto" w:fill="auto"/>
          </w:tcPr>
          <w:p w14:paraId="075A6173"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159347F" w14:textId="77777777" w:rsidR="00EA10CB" w:rsidRPr="008D3AF5" w:rsidRDefault="00EA10CB" w:rsidP="00985F7D">
            <w:pPr>
              <w:jc w:val="center"/>
              <w:rPr>
                <w:rFonts w:cs="Times New Roman"/>
                <w:color w:val="000000"/>
                <w:lang w:bidi="ar-IQ"/>
              </w:rPr>
            </w:pPr>
            <w:r>
              <w:rPr>
                <w:rFonts w:cs="Times New Roman" w:hint="cs"/>
                <w:color w:val="000000"/>
                <w:rtl/>
                <w:lang w:bidi="ar-IQ"/>
              </w:rPr>
              <w:t>التعريف بالمدارس الأدبية</w:t>
            </w:r>
          </w:p>
        </w:tc>
        <w:tc>
          <w:tcPr>
            <w:tcW w:w="2160" w:type="dxa"/>
            <w:shd w:val="clear" w:color="auto" w:fill="auto"/>
            <w:vAlign w:val="center"/>
          </w:tcPr>
          <w:p w14:paraId="463FBD0F" w14:textId="77777777" w:rsidR="00EA10CB" w:rsidRPr="003120CC" w:rsidRDefault="00EA10CB" w:rsidP="00985F7D">
            <w:pPr>
              <w:autoSpaceDE w:val="0"/>
              <w:autoSpaceDN w:val="0"/>
              <w:adjustRightInd w:val="0"/>
              <w:jc w:val="center"/>
              <w:rPr>
                <w:rFonts w:ascii="Arial" w:hAnsi="Arial" w:cs="Arial"/>
              </w:rPr>
            </w:pPr>
            <w:r>
              <w:rPr>
                <w:rFonts w:ascii="Arial" w:hAnsi="Arial" w:cs="Arial" w:hint="cs"/>
                <w:rtl/>
              </w:rPr>
              <w:t>المدارس الأدبية</w:t>
            </w:r>
          </w:p>
        </w:tc>
        <w:tc>
          <w:tcPr>
            <w:tcW w:w="1440" w:type="dxa"/>
            <w:shd w:val="clear" w:color="auto" w:fill="auto"/>
            <w:vAlign w:val="center"/>
          </w:tcPr>
          <w:p w14:paraId="1644C8E3"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7DB572C"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3F496CA5" w14:textId="77777777" w:rsidTr="00EA10CB">
        <w:trPr>
          <w:trHeight w:val="319"/>
        </w:trPr>
        <w:tc>
          <w:tcPr>
            <w:tcW w:w="1260" w:type="dxa"/>
            <w:shd w:val="clear" w:color="auto" w:fill="auto"/>
            <w:vAlign w:val="center"/>
          </w:tcPr>
          <w:p w14:paraId="3A8868E4" w14:textId="77777777" w:rsidR="00EA10CB" w:rsidRPr="005862E3" w:rsidRDefault="00EA10CB" w:rsidP="00985F7D">
            <w:pPr>
              <w:jc w:val="center"/>
              <w:rPr>
                <w:b/>
                <w:bCs/>
                <w:rtl/>
              </w:rPr>
            </w:pPr>
            <w:r w:rsidRPr="005862E3">
              <w:rPr>
                <w:rFonts w:hint="cs"/>
                <w:b/>
                <w:bCs/>
                <w:rtl/>
              </w:rPr>
              <w:t>9</w:t>
            </w:r>
          </w:p>
        </w:tc>
        <w:tc>
          <w:tcPr>
            <w:tcW w:w="1260" w:type="dxa"/>
            <w:shd w:val="clear" w:color="auto" w:fill="auto"/>
          </w:tcPr>
          <w:p w14:paraId="1E2CBB96"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5252B48"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معرفة الكلاسكية</w:t>
            </w:r>
          </w:p>
        </w:tc>
        <w:tc>
          <w:tcPr>
            <w:tcW w:w="2160" w:type="dxa"/>
            <w:shd w:val="clear" w:color="auto" w:fill="auto"/>
            <w:vAlign w:val="center"/>
          </w:tcPr>
          <w:p w14:paraId="6DFA2F10" w14:textId="77777777" w:rsidR="00EA10CB" w:rsidRPr="003120CC" w:rsidRDefault="00EA10CB" w:rsidP="00985F7D">
            <w:pPr>
              <w:autoSpaceDE w:val="0"/>
              <w:autoSpaceDN w:val="0"/>
              <w:adjustRightInd w:val="0"/>
              <w:jc w:val="center"/>
              <w:rPr>
                <w:rFonts w:ascii="Arial" w:hAnsi="Arial" w:cs="Arial"/>
              </w:rPr>
            </w:pPr>
            <w:r>
              <w:rPr>
                <w:rFonts w:ascii="Arial" w:hAnsi="Arial" w:cs="Arial" w:hint="cs"/>
                <w:rtl/>
              </w:rPr>
              <w:t>الكلاسيكية</w:t>
            </w:r>
          </w:p>
        </w:tc>
        <w:tc>
          <w:tcPr>
            <w:tcW w:w="1440" w:type="dxa"/>
            <w:shd w:val="clear" w:color="auto" w:fill="auto"/>
            <w:vAlign w:val="center"/>
          </w:tcPr>
          <w:p w14:paraId="31EC64B6"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4E0632C"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5AF136A9" w14:textId="77777777" w:rsidTr="00EA10CB">
        <w:trPr>
          <w:trHeight w:val="319"/>
        </w:trPr>
        <w:tc>
          <w:tcPr>
            <w:tcW w:w="1260" w:type="dxa"/>
            <w:shd w:val="clear" w:color="auto" w:fill="auto"/>
            <w:vAlign w:val="center"/>
          </w:tcPr>
          <w:p w14:paraId="7ED9D1BA" w14:textId="77777777" w:rsidR="00EA10CB" w:rsidRPr="005862E3" w:rsidRDefault="00EA10CB" w:rsidP="00985F7D">
            <w:pPr>
              <w:jc w:val="center"/>
              <w:rPr>
                <w:b/>
                <w:bCs/>
                <w:rtl/>
              </w:rPr>
            </w:pPr>
            <w:r w:rsidRPr="005862E3">
              <w:rPr>
                <w:rFonts w:hint="cs"/>
                <w:b/>
                <w:bCs/>
                <w:rtl/>
              </w:rPr>
              <w:t>10</w:t>
            </w:r>
          </w:p>
        </w:tc>
        <w:tc>
          <w:tcPr>
            <w:tcW w:w="1260" w:type="dxa"/>
            <w:shd w:val="clear" w:color="auto" w:fill="auto"/>
          </w:tcPr>
          <w:p w14:paraId="054FB9F8"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5E9E1A10"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معرفة الرومانتيكية</w:t>
            </w:r>
          </w:p>
        </w:tc>
        <w:tc>
          <w:tcPr>
            <w:tcW w:w="2160" w:type="dxa"/>
            <w:shd w:val="clear" w:color="auto" w:fill="auto"/>
            <w:vAlign w:val="center"/>
          </w:tcPr>
          <w:p w14:paraId="725AAFC7" w14:textId="77777777" w:rsidR="00EA10CB" w:rsidRPr="003120CC" w:rsidRDefault="00EA10CB" w:rsidP="00985F7D">
            <w:pPr>
              <w:autoSpaceDE w:val="0"/>
              <w:autoSpaceDN w:val="0"/>
              <w:adjustRightInd w:val="0"/>
              <w:jc w:val="center"/>
              <w:rPr>
                <w:rFonts w:ascii="Arial" w:hAnsi="Arial" w:cs="Arial"/>
              </w:rPr>
            </w:pPr>
            <w:r>
              <w:rPr>
                <w:rFonts w:ascii="Arial" w:hAnsi="Arial" w:cs="Arial" w:hint="cs"/>
                <w:rtl/>
              </w:rPr>
              <w:t>الرومانتيكية</w:t>
            </w:r>
          </w:p>
        </w:tc>
        <w:tc>
          <w:tcPr>
            <w:tcW w:w="1440" w:type="dxa"/>
            <w:shd w:val="clear" w:color="auto" w:fill="auto"/>
            <w:vAlign w:val="center"/>
          </w:tcPr>
          <w:p w14:paraId="1C164893"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1DEAFCCE"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0B86E0EC" w14:textId="77777777" w:rsidTr="00EA10CB">
        <w:trPr>
          <w:trHeight w:val="319"/>
        </w:trPr>
        <w:tc>
          <w:tcPr>
            <w:tcW w:w="1260" w:type="dxa"/>
            <w:shd w:val="clear" w:color="auto" w:fill="auto"/>
            <w:vAlign w:val="center"/>
          </w:tcPr>
          <w:p w14:paraId="72CAEAB3" w14:textId="77777777" w:rsidR="00EA10CB" w:rsidRPr="005862E3" w:rsidRDefault="00EA10CB" w:rsidP="00985F7D">
            <w:pPr>
              <w:jc w:val="center"/>
              <w:rPr>
                <w:b/>
                <w:bCs/>
                <w:rtl/>
              </w:rPr>
            </w:pPr>
            <w:r w:rsidRPr="005862E3">
              <w:rPr>
                <w:rFonts w:hint="cs"/>
                <w:b/>
                <w:bCs/>
                <w:rtl/>
              </w:rPr>
              <w:t>11</w:t>
            </w:r>
          </w:p>
        </w:tc>
        <w:tc>
          <w:tcPr>
            <w:tcW w:w="1260" w:type="dxa"/>
            <w:shd w:val="clear" w:color="auto" w:fill="auto"/>
          </w:tcPr>
          <w:p w14:paraId="6D9AD826"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68632536"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معرفة الواقعية وأنواعها</w:t>
            </w:r>
          </w:p>
        </w:tc>
        <w:tc>
          <w:tcPr>
            <w:tcW w:w="2160" w:type="dxa"/>
            <w:shd w:val="clear" w:color="auto" w:fill="auto"/>
            <w:vAlign w:val="center"/>
          </w:tcPr>
          <w:p w14:paraId="3E9768C0" w14:textId="77777777" w:rsidR="00EA10CB" w:rsidRPr="003120CC" w:rsidRDefault="00EA10CB" w:rsidP="00985F7D">
            <w:pPr>
              <w:autoSpaceDE w:val="0"/>
              <w:autoSpaceDN w:val="0"/>
              <w:adjustRightInd w:val="0"/>
              <w:jc w:val="center"/>
              <w:rPr>
                <w:rFonts w:ascii="Arial" w:hAnsi="Arial" w:cs="Arial"/>
              </w:rPr>
            </w:pPr>
            <w:r>
              <w:rPr>
                <w:rFonts w:ascii="Arial" w:hAnsi="Arial" w:cs="Arial" w:hint="cs"/>
                <w:rtl/>
              </w:rPr>
              <w:t>الواقعية ( الواقعية النقدية ، الواقعية الإشتراكية) .</w:t>
            </w:r>
          </w:p>
        </w:tc>
        <w:tc>
          <w:tcPr>
            <w:tcW w:w="1440" w:type="dxa"/>
            <w:shd w:val="clear" w:color="auto" w:fill="auto"/>
            <w:vAlign w:val="center"/>
          </w:tcPr>
          <w:p w14:paraId="519A6950"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BC6FA8E"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3080F058" w14:textId="77777777" w:rsidTr="00EA10CB">
        <w:trPr>
          <w:trHeight w:val="319"/>
        </w:trPr>
        <w:tc>
          <w:tcPr>
            <w:tcW w:w="1260" w:type="dxa"/>
            <w:shd w:val="clear" w:color="auto" w:fill="auto"/>
            <w:vAlign w:val="center"/>
          </w:tcPr>
          <w:p w14:paraId="506F6E36" w14:textId="77777777" w:rsidR="00EA10CB" w:rsidRPr="005862E3" w:rsidRDefault="00EA10CB" w:rsidP="00985F7D">
            <w:pPr>
              <w:jc w:val="center"/>
              <w:rPr>
                <w:b/>
                <w:bCs/>
                <w:rtl/>
              </w:rPr>
            </w:pPr>
            <w:r w:rsidRPr="005862E3">
              <w:rPr>
                <w:rFonts w:hint="cs"/>
                <w:b/>
                <w:bCs/>
                <w:rtl/>
              </w:rPr>
              <w:t>12</w:t>
            </w:r>
          </w:p>
        </w:tc>
        <w:tc>
          <w:tcPr>
            <w:tcW w:w="1260" w:type="dxa"/>
            <w:shd w:val="clear" w:color="auto" w:fill="auto"/>
          </w:tcPr>
          <w:p w14:paraId="5DE3FB76"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0E32C2A6"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معرفة الرمزية</w:t>
            </w:r>
          </w:p>
        </w:tc>
        <w:tc>
          <w:tcPr>
            <w:tcW w:w="2160" w:type="dxa"/>
            <w:shd w:val="clear" w:color="auto" w:fill="auto"/>
            <w:vAlign w:val="center"/>
          </w:tcPr>
          <w:p w14:paraId="4C62198B" w14:textId="77777777" w:rsidR="00EA10CB" w:rsidRPr="003120CC" w:rsidRDefault="00EA10CB" w:rsidP="00985F7D">
            <w:pPr>
              <w:autoSpaceDE w:val="0"/>
              <w:autoSpaceDN w:val="0"/>
              <w:adjustRightInd w:val="0"/>
              <w:jc w:val="center"/>
              <w:rPr>
                <w:rFonts w:ascii="Arial" w:hAnsi="Arial" w:cs="Arial"/>
              </w:rPr>
            </w:pPr>
            <w:r>
              <w:rPr>
                <w:rFonts w:ascii="Arial" w:hAnsi="Arial" w:cs="Arial" w:hint="cs"/>
                <w:rtl/>
              </w:rPr>
              <w:t>الرمزية</w:t>
            </w:r>
          </w:p>
        </w:tc>
        <w:tc>
          <w:tcPr>
            <w:tcW w:w="1440" w:type="dxa"/>
            <w:shd w:val="clear" w:color="auto" w:fill="auto"/>
            <w:vAlign w:val="center"/>
          </w:tcPr>
          <w:p w14:paraId="6A7ACF06"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464F7BE"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752D5FD4" w14:textId="77777777" w:rsidTr="00EA10CB">
        <w:trPr>
          <w:trHeight w:val="319"/>
        </w:trPr>
        <w:tc>
          <w:tcPr>
            <w:tcW w:w="1260" w:type="dxa"/>
            <w:shd w:val="clear" w:color="auto" w:fill="auto"/>
            <w:vAlign w:val="center"/>
          </w:tcPr>
          <w:p w14:paraId="5D911BE9" w14:textId="77777777" w:rsidR="00EA10CB" w:rsidRPr="005862E3" w:rsidRDefault="00EA10CB" w:rsidP="00985F7D">
            <w:pPr>
              <w:jc w:val="center"/>
              <w:rPr>
                <w:b/>
                <w:bCs/>
                <w:rtl/>
              </w:rPr>
            </w:pPr>
            <w:r w:rsidRPr="005862E3">
              <w:rPr>
                <w:rFonts w:hint="cs"/>
                <w:b/>
                <w:bCs/>
                <w:rtl/>
              </w:rPr>
              <w:t>13</w:t>
            </w:r>
          </w:p>
        </w:tc>
        <w:tc>
          <w:tcPr>
            <w:tcW w:w="1260" w:type="dxa"/>
            <w:shd w:val="clear" w:color="auto" w:fill="auto"/>
          </w:tcPr>
          <w:p w14:paraId="22E89F79" w14:textId="77777777" w:rsidR="00EA10CB" w:rsidRDefault="00EA10CB" w:rsidP="00985F7D">
            <w:pPr>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513AB907"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معرفة السريالية</w:t>
            </w:r>
          </w:p>
        </w:tc>
        <w:tc>
          <w:tcPr>
            <w:tcW w:w="2160" w:type="dxa"/>
            <w:shd w:val="clear" w:color="auto" w:fill="auto"/>
            <w:vAlign w:val="center"/>
          </w:tcPr>
          <w:p w14:paraId="54D913BD" w14:textId="77777777" w:rsidR="00EA10CB" w:rsidRPr="003120CC" w:rsidRDefault="00EA10CB" w:rsidP="00985F7D">
            <w:pPr>
              <w:autoSpaceDE w:val="0"/>
              <w:autoSpaceDN w:val="0"/>
              <w:adjustRightInd w:val="0"/>
              <w:jc w:val="center"/>
              <w:rPr>
                <w:rFonts w:ascii="Arial" w:hAnsi="Arial" w:cs="Arial"/>
              </w:rPr>
            </w:pPr>
            <w:r>
              <w:rPr>
                <w:rFonts w:ascii="Arial" w:hAnsi="Arial" w:cs="Arial" w:hint="cs"/>
                <w:rtl/>
              </w:rPr>
              <w:t>السريالية</w:t>
            </w:r>
          </w:p>
        </w:tc>
        <w:tc>
          <w:tcPr>
            <w:tcW w:w="1440" w:type="dxa"/>
            <w:shd w:val="clear" w:color="auto" w:fill="auto"/>
            <w:vAlign w:val="center"/>
          </w:tcPr>
          <w:p w14:paraId="26D71D77" w14:textId="77777777" w:rsidR="00EA10CB" w:rsidRPr="00DB131F" w:rsidRDefault="00EA10C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59235F9" w14:textId="77777777" w:rsidR="00EA10CB" w:rsidRPr="00DB131F" w:rsidRDefault="00EA10C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6D9DC351" w14:textId="77777777" w:rsidTr="00EA10CB">
        <w:trPr>
          <w:trHeight w:val="319"/>
        </w:trPr>
        <w:tc>
          <w:tcPr>
            <w:tcW w:w="1260" w:type="dxa"/>
            <w:shd w:val="clear" w:color="auto" w:fill="auto"/>
            <w:vAlign w:val="center"/>
          </w:tcPr>
          <w:p w14:paraId="68C24811" w14:textId="77777777" w:rsidR="00EA10CB" w:rsidRPr="005862E3" w:rsidRDefault="00EA10CB" w:rsidP="00985F7D">
            <w:pPr>
              <w:jc w:val="center"/>
              <w:rPr>
                <w:b/>
                <w:bCs/>
                <w:rtl/>
              </w:rPr>
            </w:pPr>
            <w:r w:rsidRPr="005862E3">
              <w:rPr>
                <w:rFonts w:hint="cs"/>
                <w:b/>
                <w:bCs/>
                <w:rtl/>
              </w:rPr>
              <w:lastRenderedPageBreak/>
              <w:t>14</w:t>
            </w:r>
          </w:p>
        </w:tc>
        <w:tc>
          <w:tcPr>
            <w:tcW w:w="1260" w:type="dxa"/>
            <w:shd w:val="clear" w:color="auto" w:fill="auto"/>
          </w:tcPr>
          <w:p w14:paraId="00539E5A"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22EEA4EF"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التعريف بنظرية النقد وأهميته وطبيعته</w:t>
            </w:r>
          </w:p>
        </w:tc>
        <w:tc>
          <w:tcPr>
            <w:tcW w:w="2160" w:type="dxa"/>
            <w:shd w:val="clear" w:color="auto" w:fill="auto"/>
            <w:vAlign w:val="center"/>
          </w:tcPr>
          <w:p w14:paraId="383A2E2E" w14:textId="77777777" w:rsidR="00EA10CB" w:rsidRPr="003120CC" w:rsidRDefault="00EA10CB" w:rsidP="00985F7D">
            <w:pPr>
              <w:autoSpaceDE w:val="0"/>
              <w:autoSpaceDN w:val="0"/>
              <w:adjustRightInd w:val="0"/>
              <w:jc w:val="center"/>
              <w:rPr>
                <w:rFonts w:ascii="Arial" w:hAnsi="Arial" w:cs="Arial"/>
              </w:rPr>
            </w:pPr>
            <w:r>
              <w:rPr>
                <w:rFonts w:ascii="Arial" w:hAnsi="Arial" w:cs="Arial" w:hint="cs"/>
                <w:rtl/>
              </w:rPr>
              <w:t>نظرية النقد : معنى النقد وأهميته وطبيعته</w:t>
            </w:r>
          </w:p>
        </w:tc>
        <w:tc>
          <w:tcPr>
            <w:tcW w:w="1440" w:type="dxa"/>
            <w:shd w:val="clear" w:color="auto" w:fill="auto"/>
            <w:vAlign w:val="center"/>
          </w:tcPr>
          <w:p w14:paraId="2B0A7C45"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C4E2993"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6E117D65" w14:textId="77777777" w:rsidTr="00EA10CB">
        <w:trPr>
          <w:trHeight w:val="319"/>
        </w:trPr>
        <w:tc>
          <w:tcPr>
            <w:tcW w:w="1260" w:type="dxa"/>
            <w:shd w:val="clear" w:color="auto" w:fill="auto"/>
            <w:vAlign w:val="center"/>
          </w:tcPr>
          <w:p w14:paraId="585AEF3D" w14:textId="77777777" w:rsidR="00EA10CB" w:rsidRPr="005862E3" w:rsidRDefault="00EA10CB" w:rsidP="00985F7D">
            <w:pPr>
              <w:jc w:val="center"/>
              <w:rPr>
                <w:b/>
                <w:bCs/>
                <w:rtl/>
              </w:rPr>
            </w:pPr>
            <w:r w:rsidRPr="005862E3">
              <w:rPr>
                <w:rFonts w:hint="cs"/>
                <w:b/>
                <w:bCs/>
                <w:rtl/>
              </w:rPr>
              <w:t>15</w:t>
            </w:r>
          </w:p>
        </w:tc>
        <w:tc>
          <w:tcPr>
            <w:tcW w:w="1260" w:type="dxa"/>
            <w:shd w:val="clear" w:color="auto" w:fill="auto"/>
          </w:tcPr>
          <w:p w14:paraId="3398D7E5"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099F32C7"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معرفة الناقد وقدراته</w:t>
            </w:r>
          </w:p>
        </w:tc>
        <w:tc>
          <w:tcPr>
            <w:tcW w:w="2160" w:type="dxa"/>
            <w:shd w:val="clear" w:color="auto" w:fill="auto"/>
            <w:vAlign w:val="center"/>
          </w:tcPr>
          <w:p w14:paraId="3B6BB3D1" w14:textId="77777777" w:rsidR="00EA10CB" w:rsidRPr="003120CC" w:rsidRDefault="00EA10CB" w:rsidP="00985F7D">
            <w:pPr>
              <w:autoSpaceDE w:val="0"/>
              <w:autoSpaceDN w:val="0"/>
              <w:adjustRightInd w:val="0"/>
              <w:jc w:val="center"/>
              <w:rPr>
                <w:rFonts w:ascii="Arial" w:hAnsi="Arial" w:cs="Arial"/>
              </w:rPr>
            </w:pPr>
            <w:r>
              <w:rPr>
                <w:rFonts w:ascii="Arial" w:hAnsi="Arial" w:cs="Arial" w:hint="cs"/>
                <w:rtl/>
              </w:rPr>
              <w:t>الناقد وقدراته</w:t>
            </w:r>
          </w:p>
        </w:tc>
        <w:tc>
          <w:tcPr>
            <w:tcW w:w="1440" w:type="dxa"/>
            <w:shd w:val="clear" w:color="auto" w:fill="auto"/>
            <w:vAlign w:val="center"/>
          </w:tcPr>
          <w:p w14:paraId="2DDE2342"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DFB55A5"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30D96AE0" w14:textId="77777777" w:rsidTr="00EA10CB">
        <w:trPr>
          <w:trHeight w:val="319"/>
        </w:trPr>
        <w:tc>
          <w:tcPr>
            <w:tcW w:w="1260" w:type="dxa"/>
            <w:shd w:val="clear" w:color="auto" w:fill="auto"/>
            <w:vAlign w:val="center"/>
          </w:tcPr>
          <w:p w14:paraId="30047F75" w14:textId="77777777" w:rsidR="00EA10CB" w:rsidRPr="005862E3" w:rsidRDefault="00EA10CB" w:rsidP="00985F7D">
            <w:pPr>
              <w:jc w:val="center"/>
              <w:rPr>
                <w:b/>
                <w:bCs/>
                <w:rtl/>
              </w:rPr>
            </w:pPr>
            <w:r w:rsidRPr="005862E3">
              <w:rPr>
                <w:rFonts w:hint="cs"/>
                <w:b/>
                <w:bCs/>
                <w:rtl/>
              </w:rPr>
              <w:t>16</w:t>
            </w:r>
          </w:p>
        </w:tc>
        <w:tc>
          <w:tcPr>
            <w:tcW w:w="1260" w:type="dxa"/>
            <w:shd w:val="clear" w:color="auto" w:fill="auto"/>
          </w:tcPr>
          <w:p w14:paraId="379A7768"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BE3AAB2"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معرفة نظرية الأنواع الأدبية</w:t>
            </w:r>
          </w:p>
        </w:tc>
        <w:tc>
          <w:tcPr>
            <w:tcW w:w="2160" w:type="dxa"/>
            <w:shd w:val="clear" w:color="auto" w:fill="auto"/>
            <w:vAlign w:val="center"/>
          </w:tcPr>
          <w:p w14:paraId="2818474E" w14:textId="77777777" w:rsidR="00EA10CB" w:rsidRPr="004B4512" w:rsidRDefault="00EA10CB" w:rsidP="00985F7D">
            <w:pPr>
              <w:autoSpaceDE w:val="0"/>
              <w:autoSpaceDN w:val="0"/>
              <w:adjustRightInd w:val="0"/>
              <w:jc w:val="center"/>
              <w:rPr>
                <w:rFonts w:ascii="Arial" w:hAnsi="Arial" w:cs="Arial"/>
              </w:rPr>
            </w:pPr>
            <w:r>
              <w:rPr>
                <w:rFonts w:ascii="Arial" w:hAnsi="Arial" w:cs="Arial" w:hint="cs"/>
                <w:rtl/>
              </w:rPr>
              <w:t>نظرية الأنواع الأدبية</w:t>
            </w:r>
          </w:p>
        </w:tc>
        <w:tc>
          <w:tcPr>
            <w:tcW w:w="1440" w:type="dxa"/>
            <w:shd w:val="clear" w:color="auto" w:fill="auto"/>
            <w:vAlign w:val="center"/>
          </w:tcPr>
          <w:p w14:paraId="4674509B"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74518E8"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2BCDEACD" w14:textId="77777777" w:rsidTr="00EA10CB">
        <w:trPr>
          <w:trHeight w:val="319"/>
        </w:trPr>
        <w:tc>
          <w:tcPr>
            <w:tcW w:w="1260" w:type="dxa"/>
            <w:shd w:val="clear" w:color="auto" w:fill="auto"/>
            <w:vAlign w:val="center"/>
          </w:tcPr>
          <w:p w14:paraId="1FE5F11D" w14:textId="77777777" w:rsidR="00EA10CB" w:rsidRPr="005862E3" w:rsidRDefault="00EA10CB" w:rsidP="00985F7D">
            <w:pPr>
              <w:jc w:val="center"/>
              <w:rPr>
                <w:b/>
                <w:bCs/>
                <w:rtl/>
              </w:rPr>
            </w:pPr>
            <w:r w:rsidRPr="005862E3">
              <w:rPr>
                <w:rFonts w:hint="cs"/>
                <w:b/>
                <w:bCs/>
                <w:rtl/>
              </w:rPr>
              <w:t>17</w:t>
            </w:r>
          </w:p>
        </w:tc>
        <w:tc>
          <w:tcPr>
            <w:tcW w:w="1260" w:type="dxa"/>
            <w:shd w:val="clear" w:color="auto" w:fill="auto"/>
          </w:tcPr>
          <w:p w14:paraId="535FA1ED"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6D3EA60"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معرفة الفرق بين الشعر والنثر</w:t>
            </w:r>
          </w:p>
        </w:tc>
        <w:tc>
          <w:tcPr>
            <w:tcW w:w="2160" w:type="dxa"/>
            <w:shd w:val="clear" w:color="auto" w:fill="auto"/>
            <w:vAlign w:val="center"/>
          </w:tcPr>
          <w:p w14:paraId="5AD32038" w14:textId="77777777" w:rsidR="00EA10CB" w:rsidRPr="004B4512" w:rsidRDefault="00EA10CB" w:rsidP="00985F7D">
            <w:pPr>
              <w:autoSpaceDE w:val="0"/>
              <w:autoSpaceDN w:val="0"/>
              <w:adjustRightInd w:val="0"/>
              <w:jc w:val="center"/>
              <w:rPr>
                <w:rFonts w:ascii="Arial" w:hAnsi="Arial" w:cs="Arial"/>
              </w:rPr>
            </w:pPr>
            <w:r>
              <w:rPr>
                <w:rFonts w:ascii="Arial" w:hAnsi="Arial" w:cs="Arial" w:hint="cs"/>
                <w:rtl/>
              </w:rPr>
              <w:t>الفرق بين الشعر والنثر</w:t>
            </w:r>
          </w:p>
        </w:tc>
        <w:tc>
          <w:tcPr>
            <w:tcW w:w="1440" w:type="dxa"/>
            <w:shd w:val="clear" w:color="auto" w:fill="auto"/>
            <w:vAlign w:val="center"/>
          </w:tcPr>
          <w:p w14:paraId="7087D8C9"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6948C0F"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2EC11C79" w14:textId="77777777" w:rsidTr="00EA10CB">
        <w:trPr>
          <w:trHeight w:val="319"/>
        </w:trPr>
        <w:tc>
          <w:tcPr>
            <w:tcW w:w="1260" w:type="dxa"/>
            <w:shd w:val="clear" w:color="auto" w:fill="auto"/>
            <w:vAlign w:val="center"/>
          </w:tcPr>
          <w:p w14:paraId="15B57BAA" w14:textId="77777777" w:rsidR="00EA10CB" w:rsidRPr="005862E3" w:rsidRDefault="00EA10CB" w:rsidP="00985F7D">
            <w:pPr>
              <w:jc w:val="center"/>
              <w:rPr>
                <w:b/>
                <w:bCs/>
                <w:rtl/>
              </w:rPr>
            </w:pPr>
            <w:r w:rsidRPr="005862E3">
              <w:rPr>
                <w:rFonts w:hint="cs"/>
                <w:b/>
                <w:bCs/>
                <w:rtl/>
              </w:rPr>
              <w:t>18</w:t>
            </w:r>
          </w:p>
        </w:tc>
        <w:tc>
          <w:tcPr>
            <w:tcW w:w="1260" w:type="dxa"/>
            <w:shd w:val="clear" w:color="auto" w:fill="auto"/>
          </w:tcPr>
          <w:p w14:paraId="6E55DD48"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6F16F9A8"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التعريف بانواع الشعر الملحمي والغنائي والمسرحي والتعليمي</w:t>
            </w:r>
          </w:p>
        </w:tc>
        <w:tc>
          <w:tcPr>
            <w:tcW w:w="2160" w:type="dxa"/>
            <w:shd w:val="clear" w:color="auto" w:fill="auto"/>
            <w:vAlign w:val="center"/>
          </w:tcPr>
          <w:p w14:paraId="5F748E73" w14:textId="77777777" w:rsidR="00EA10CB" w:rsidRDefault="00EA10CB" w:rsidP="00985F7D">
            <w:pPr>
              <w:autoSpaceDE w:val="0"/>
              <w:autoSpaceDN w:val="0"/>
              <w:adjustRightInd w:val="0"/>
              <w:jc w:val="center"/>
              <w:rPr>
                <w:rFonts w:ascii="Arial" w:hAnsi="Arial" w:cs="Arial"/>
                <w:rtl/>
              </w:rPr>
            </w:pPr>
            <w:r>
              <w:rPr>
                <w:rFonts w:ascii="Arial" w:hAnsi="Arial" w:cs="Arial" w:hint="cs"/>
                <w:rtl/>
              </w:rPr>
              <w:t>أنواع الشعر : الملحمي ، الغنائي ، المسرحي</w:t>
            </w:r>
          </w:p>
          <w:p w14:paraId="1589CBB0" w14:textId="77777777" w:rsidR="00EA10CB" w:rsidRPr="004B4512" w:rsidRDefault="00EA10CB" w:rsidP="00985F7D">
            <w:pPr>
              <w:autoSpaceDE w:val="0"/>
              <w:autoSpaceDN w:val="0"/>
              <w:adjustRightInd w:val="0"/>
              <w:jc w:val="center"/>
              <w:rPr>
                <w:rFonts w:ascii="Arial" w:hAnsi="Arial" w:cs="Arial"/>
              </w:rPr>
            </w:pPr>
            <w:r>
              <w:rPr>
                <w:rFonts w:ascii="Arial" w:hAnsi="Arial" w:cs="Arial" w:hint="cs"/>
                <w:rtl/>
              </w:rPr>
              <w:t>التعليمي</w:t>
            </w:r>
          </w:p>
        </w:tc>
        <w:tc>
          <w:tcPr>
            <w:tcW w:w="1440" w:type="dxa"/>
            <w:shd w:val="clear" w:color="auto" w:fill="auto"/>
            <w:vAlign w:val="center"/>
          </w:tcPr>
          <w:p w14:paraId="6257E6B8"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13AFB21"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41AA7745" w14:textId="77777777" w:rsidTr="00EA10CB">
        <w:trPr>
          <w:trHeight w:val="319"/>
        </w:trPr>
        <w:tc>
          <w:tcPr>
            <w:tcW w:w="1260" w:type="dxa"/>
            <w:shd w:val="clear" w:color="auto" w:fill="auto"/>
            <w:vAlign w:val="center"/>
          </w:tcPr>
          <w:p w14:paraId="416E0E9F" w14:textId="77777777" w:rsidR="00EA10CB" w:rsidRDefault="00EA10CB" w:rsidP="00985F7D">
            <w:pPr>
              <w:autoSpaceDE w:val="0"/>
              <w:autoSpaceDN w:val="0"/>
              <w:adjustRightInd w:val="0"/>
              <w:jc w:val="center"/>
              <w:rPr>
                <w:rFonts w:ascii="Calibri" w:hAnsi="Calibri" w:cs="Calibri"/>
              </w:rPr>
            </w:pPr>
            <w:r>
              <w:rPr>
                <w:b/>
                <w:bCs/>
                <w:rtl/>
              </w:rPr>
              <w:t>19</w:t>
            </w:r>
          </w:p>
        </w:tc>
        <w:tc>
          <w:tcPr>
            <w:tcW w:w="1260" w:type="dxa"/>
            <w:shd w:val="clear" w:color="auto" w:fill="auto"/>
          </w:tcPr>
          <w:p w14:paraId="3633BA3C"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97C6CC8"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التعريف بالنثر وأنواعه القصة</w:t>
            </w:r>
          </w:p>
        </w:tc>
        <w:tc>
          <w:tcPr>
            <w:tcW w:w="2160" w:type="dxa"/>
            <w:shd w:val="clear" w:color="auto" w:fill="auto"/>
            <w:vAlign w:val="center"/>
          </w:tcPr>
          <w:p w14:paraId="35661E75" w14:textId="77777777" w:rsidR="00EA10CB" w:rsidRPr="004B4512" w:rsidRDefault="00EA10CB" w:rsidP="00985F7D">
            <w:pPr>
              <w:autoSpaceDE w:val="0"/>
              <w:autoSpaceDN w:val="0"/>
              <w:adjustRightInd w:val="0"/>
              <w:jc w:val="center"/>
              <w:rPr>
                <w:rFonts w:ascii="Arial" w:hAnsi="Arial" w:cs="Arial"/>
              </w:rPr>
            </w:pPr>
            <w:r>
              <w:rPr>
                <w:rFonts w:ascii="Arial" w:hAnsi="Arial" w:cs="Arial" w:hint="cs"/>
                <w:rtl/>
              </w:rPr>
              <w:t>النثر وأنواعه : القصة</w:t>
            </w:r>
          </w:p>
        </w:tc>
        <w:tc>
          <w:tcPr>
            <w:tcW w:w="1440" w:type="dxa"/>
            <w:shd w:val="clear" w:color="auto" w:fill="auto"/>
            <w:vAlign w:val="center"/>
          </w:tcPr>
          <w:p w14:paraId="29AB3444"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800CC4D"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13A94221" w14:textId="77777777" w:rsidTr="00EA10CB">
        <w:trPr>
          <w:trHeight w:val="319"/>
        </w:trPr>
        <w:tc>
          <w:tcPr>
            <w:tcW w:w="1260" w:type="dxa"/>
            <w:shd w:val="clear" w:color="auto" w:fill="auto"/>
            <w:vAlign w:val="center"/>
          </w:tcPr>
          <w:p w14:paraId="43AE6EFA" w14:textId="77777777" w:rsidR="00EA10CB" w:rsidRDefault="00EA10CB" w:rsidP="00985F7D">
            <w:pPr>
              <w:autoSpaceDE w:val="0"/>
              <w:autoSpaceDN w:val="0"/>
              <w:adjustRightInd w:val="0"/>
              <w:jc w:val="center"/>
              <w:rPr>
                <w:rFonts w:ascii="Calibri" w:hAnsi="Calibri" w:cs="Calibri"/>
              </w:rPr>
            </w:pPr>
            <w:r>
              <w:rPr>
                <w:b/>
                <w:bCs/>
                <w:rtl/>
              </w:rPr>
              <w:t>20</w:t>
            </w:r>
          </w:p>
        </w:tc>
        <w:tc>
          <w:tcPr>
            <w:tcW w:w="1260" w:type="dxa"/>
            <w:shd w:val="clear" w:color="auto" w:fill="auto"/>
          </w:tcPr>
          <w:p w14:paraId="15E44FA7"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2D0838B"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التعريف بـ تاريغ القصة والحكاية والرواية القصيرة والاقصوصة</w:t>
            </w:r>
          </w:p>
        </w:tc>
        <w:tc>
          <w:tcPr>
            <w:tcW w:w="2160" w:type="dxa"/>
            <w:shd w:val="clear" w:color="auto" w:fill="auto"/>
            <w:vAlign w:val="center"/>
          </w:tcPr>
          <w:p w14:paraId="44536F72" w14:textId="77777777" w:rsidR="00EA10CB" w:rsidRPr="004B4512" w:rsidRDefault="00EA10CB" w:rsidP="00985F7D">
            <w:pPr>
              <w:autoSpaceDE w:val="0"/>
              <w:autoSpaceDN w:val="0"/>
              <w:adjustRightInd w:val="0"/>
              <w:jc w:val="center"/>
              <w:rPr>
                <w:rFonts w:ascii="Arial" w:hAnsi="Arial" w:cs="Arial"/>
              </w:rPr>
            </w:pPr>
            <w:r>
              <w:rPr>
                <w:rFonts w:ascii="Arial" w:hAnsi="Arial" w:cs="Arial" w:hint="cs"/>
                <w:rtl/>
              </w:rPr>
              <w:t>تاريخ القصة ، الحكاية ، الرواية القصيرة ،الإقصوصة</w:t>
            </w:r>
          </w:p>
        </w:tc>
        <w:tc>
          <w:tcPr>
            <w:tcW w:w="1440" w:type="dxa"/>
            <w:shd w:val="clear" w:color="auto" w:fill="auto"/>
            <w:vAlign w:val="center"/>
          </w:tcPr>
          <w:p w14:paraId="4FE73D4F"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527D1D1"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40554F57" w14:textId="77777777" w:rsidTr="00EA10CB">
        <w:trPr>
          <w:trHeight w:val="319"/>
        </w:trPr>
        <w:tc>
          <w:tcPr>
            <w:tcW w:w="1260" w:type="dxa"/>
            <w:shd w:val="clear" w:color="auto" w:fill="auto"/>
            <w:vAlign w:val="center"/>
          </w:tcPr>
          <w:p w14:paraId="5F5AA18F" w14:textId="77777777" w:rsidR="00EA10CB" w:rsidRDefault="00EA10CB" w:rsidP="00985F7D">
            <w:pPr>
              <w:autoSpaceDE w:val="0"/>
              <w:autoSpaceDN w:val="0"/>
              <w:adjustRightInd w:val="0"/>
              <w:jc w:val="center"/>
              <w:rPr>
                <w:rFonts w:ascii="Calibri" w:hAnsi="Calibri" w:cs="Calibri"/>
              </w:rPr>
            </w:pPr>
            <w:r>
              <w:rPr>
                <w:b/>
                <w:bCs/>
                <w:rtl/>
              </w:rPr>
              <w:t>21</w:t>
            </w:r>
          </w:p>
        </w:tc>
        <w:tc>
          <w:tcPr>
            <w:tcW w:w="1260" w:type="dxa"/>
            <w:shd w:val="clear" w:color="auto" w:fill="auto"/>
          </w:tcPr>
          <w:p w14:paraId="32F4E648" w14:textId="77777777" w:rsidR="00EA10CB" w:rsidRDefault="00EA10CB" w:rsidP="00985F7D">
            <w:pPr>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833313E"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دراسة تطبيقية</w:t>
            </w:r>
          </w:p>
        </w:tc>
        <w:tc>
          <w:tcPr>
            <w:tcW w:w="2160" w:type="dxa"/>
            <w:shd w:val="clear" w:color="auto" w:fill="auto"/>
            <w:vAlign w:val="center"/>
          </w:tcPr>
          <w:p w14:paraId="5EF5169A" w14:textId="77777777" w:rsidR="00EA10CB" w:rsidRPr="004B4512" w:rsidRDefault="00EA10CB" w:rsidP="00985F7D">
            <w:pPr>
              <w:autoSpaceDE w:val="0"/>
              <w:autoSpaceDN w:val="0"/>
              <w:adjustRightInd w:val="0"/>
              <w:jc w:val="center"/>
              <w:rPr>
                <w:rFonts w:ascii="Arial" w:hAnsi="Arial" w:cs="Arial"/>
              </w:rPr>
            </w:pPr>
            <w:r>
              <w:rPr>
                <w:rFonts w:ascii="Arial" w:hAnsi="Arial" w:cs="Arial" w:hint="cs"/>
                <w:rtl/>
              </w:rPr>
              <w:t>دراسات تطبيقية في الخصائص</w:t>
            </w:r>
          </w:p>
        </w:tc>
        <w:tc>
          <w:tcPr>
            <w:tcW w:w="1440" w:type="dxa"/>
            <w:shd w:val="clear" w:color="auto" w:fill="auto"/>
            <w:vAlign w:val="center"/>
          </w:tcPr>
          <w:p w14:paraId="7B70EE2E" w14:textId="77777777" w:rsidR="00EA10CB" w:rsidRPr="00DB131F" w:rsidRDefault="00EA10C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66E4B8E" w14:textId="77777777" w:rsidR="00EA10CB" w:rsidRPr="00DB131F" w:rsidRDefault="00EA10CB" w:rsidP="00985F7D">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398320C5" w14:textId="77777777" w:rsidTr="00EA10CB">
        <w:trPr>
          <w:trHeight w:val="319"/>
        </w:trPr>
        <w:tc>
          <w:tcPr>
            <w:tcW w:w="1260" w:type="dxa"/>
            <w:shd w:val="clear" w:color="auto" w:fill="auto"/>
            <w:vAlign w:val="center"/>
          </w:tcPr>
          <w:p w14:paraId="23D1A4C2" w14:textId="77777777" w:rsidR="00EA10CB" w:rsidRDefault="00EA10CB" w:rsidP="00985F7D">
            <w:pPr>
              <w:autoSpaceDE w:val="0"/>
              <w:autoSpaceDN w:val="0"/>
              <w:adjustRightInd w:val="0"/>
              <w:jc w:val="center"/>
              <w:rPr>
                <w:rFonts w:ascii="Calibri" w:hAnsi="Calibri" w:cs="Calibri"/>
              </w:rPr>
            </w:pPr>
            <w:r>
              <w:rPr>
                <w:b/>
                <w:bCs/>
                <w:rtl/>
              </w:rPr>
              <w:t>22</w:t>
            </w:r>
          </w:p>
        </w:tc>
        <w:tc>
          <w:tcPr>
            <w:tcW w:w="1260" w:type="dxa"/>
            <w:shd w:val="clear" w:color="auto" w:fill="auto"/>
          </w:tcPr>
          <w:p w14:paraId="3CAA6C63"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10CD77F"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التعريف بالمسرحية وعناصرها الفنية</w:t>
            </w:r>
          </w:p>
        </w:tc>
        <w:tc>
          <w:tcPr>
            <w:tcW w:w="2160" w:type="dxa"/>
            <w:shd w:val="clear" w:color="auto" w:fill="auto"/>
            <w:vAlign w:val="center"/>
          </w:tcPr>
          <w:p w14:paraId="14B4128F" w14:textId="77777777" w:rsidR="00EA10CB" w:rsidRPr="004B4512" w:rsidRDefault="00EA10CB" w:rsidP="00985F7D">
            <w:pPr>
              <w:autoSpaceDE w:val="0"/>
              <w:autoSpaceDN w:val="0"/>
              <w:adjustRightInd w:val="0"/>
              <w:jc w:val="center"/>
              <w:rPr>
                <w:rFonts w:ascii="Arial" w:hAnsi="Arial" w:cs="Arial"/>
              </w:rPr>
            </w:pPr>
            <w:r>
              <w:rPr>
                <w:rFonts w:ascii="Arial" w:hAnsi="Arial" w:cs="Arial" w:hint="cs"/>
                <w:rtl/>
              </w:rPr>
              <w:t>المسرحية : تاريخ المسرحية ، عناصرها : العقدة ،الصراع ، الشخصيات ،الحوار.</w:t>
            </w:r>
          </w:p>
        </w:tc>
        <w:tc>
          <w:tcPr>
            <w:tcW w:w="1440" w:type="dxa"/>
            <w:shd w:val="clear" w:color="auto" w:fill="auto"/>
            <w:vAlign w:val="center"/>
          </w:tcPr>
          <w:p w14:paraId="5B38AF52"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8AABF8C"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624820FD" w14:textId="77777777" w:rsidTr="00EA10CB">
        <w:trPr>
          <w:trHeight w:val="319"/>
        </w:trPr>
        <w:tc>
          <w:tcPr>
            <w:tcW w:w="1260" w:type="dxa"/>
            <w:shd w:val="clear" w:color="auto" w:fill="auto"/>
            <w:vAlign w:val="center"/>
          </w:tcPr>
          <w:p w14:paraId="768D0745" w14:textId="77777777" w:rsidR="00EA10CB" w:rsidRDefault="00EA10CB" w:rsidP="00985F7D">
            <w:pPr>
              <w:autoSpaceDE w:val="0"/>
              <w:autoSpaceDN w:val="0"/>
              <w:adjustRightInd w:val="0"/>
              <w:jc w:val="center"/>
              <w:rPr>
                <w:rFonts w:ascii="Calibri" w:hAnsi="Calibri" w:cs="Calibri"/>
              </w:rPr>
            </w:pPr>
            <w:r>
              <w:rPr>
                <w:b/>
                <w:bCs/>
                <w:rtl/>
              </w:rPr>
              <w:t>23</w:t>
            </w:r>
          </w:p>
        </w:tc>
        <w:tc>
          <w:tcPr>
            <w:tcW w:w="1260" w:type="dxa"/>
            <w:shd w:val="clear" w:color="auto" w:fill="auto"/>
          </w:tcPr>
          <w:p w14:paraId="1B5CDCE0"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54924C20"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معرفة أنواع المسرحيات</w:t>
            </w:r>
          </w:p>
        </w:tc>
        <w:tc>
          <w:tcPr>
            <w:tcW w:w="2160" w:type="dxa"/>
            <w:shd w:val="clear" w:color="auto" w:fill="auto"/>
            <w:vAlign w:val="center"/>
          </w:tcPr>
          <w:p w14:paraId="0B7F3DCC" w14:textId="77777777" w:rsidR="00EA10CB" w:rsidRPr="004B4512" w:rsidRDefault="00EA10CB" w:rsidP="00985F7D">
            <w:pPr>
              <w:autoSpaceDE w:val="0"/>
              <w:autoSpaceDN w:val="0"/>
              <w:adjustRightInd w:val="0"/>
              <w:jc w:val="center"/>
              <w:rPr>
                <w:rFonts w:ascii="Arial" w:hAnsi="Arial" w:cs="Arial"/>
              </w:rPr>
            </w:pPr>
            <w:r>
              <w:rPr>
                <w:rFonts w:ascii="Arial" w:hAnsi="Arial" w:cs="Arial" w:hint="cs"/>
                <w:rtl/>
              </w:rPr>
              <w:t>أنواع المسرحيات : كوميديا ، ميلودراما ، المسرح الملحمي ، دراسات تطبيقية للمسرحية .</w:t>
            </w:r>
          </w:p>
        </w:tc>
        <w:tc>
          <w:tcPr>
            <w:tcW w:w="1440" w:type="dxa"/>
            <w:shd w:val="clear" w:color="auto" w:fill="auto"/>
            <w:vAlign w:val="center"/>
          </w:tcPr>
          <w:p w14:paraId="2B726A3E"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5F6289AA"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3C165A1B" w14:textId="77777777" w:rsidTr="00EA10CB">
        <w:trPr>
          <w:trHeight w:val="319"/>
        </w:trPr>
        <w:tc>
          <w:tcPr>
            <w:tcW w:w="1260" w:type="dxa"/>
            <w:shd w:val="clear" w:color="auto" w:fill="auto"/>
            <w:vAlign w:val="center"/>
          </w:tcPr>
          <w:p w14:paraId="042668C6" w14:textId="77777777" w:rsidR="00EA10CB" w:rsidRDefault="00EA10CB" w:rsidP="00985F7D">
            <w:pPr>
              <w:autoSpaceDE w:val="0"/>
              <w:autoSpaceDN w:val="0"/>
              <w:adjustRightInd w:val="0"/>
              <w:jc w:val="center"/>
              <w:rPr>
                <w:rFonts w:ascii="Calibri" w:hAnsi="Calibri" w:cs="Calibri"/>
              </w:rPr>
            </w:pPr>
            <w:r>
              <w:rPr>
                <w:b/>
                <w:bCs/>
                <w:rtl/>
              </w:rPr>
              <w:t>24</w:t>
            </w:r>
          </w:p>
        </w:tc>
        <w:tc>
          <w:tcPr>
            <w:tcW w:w="1260" w:type="dxa"/>
            <w:shd w:val="clear" w:color="auto" w:fill="auto"/>
          </w:tcPr>
          <w:p w14:paraId="508E25C2"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84B554C"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معرفة المقالة وعناصرها وأنواعها</w:t>
            </w:r>
          </w:p>
        </w:tc>
        <w:tc>
          <w:tcPr>
            <w:tcW w:w="2160" w:type="dxa"/>
            <w:shd w:val="clear" w:color="auto" w:fill="auto"/>
            <w:vAlign w:val="center"/>
          </w:tcPr>
          <w:p w14:paraId="7D142BEF" w14:textId="77777777" w:rsidR="00EA10CB" w:rsidRPr="00F87425" w:rsidRDefault="00EA10CB" w:rsidP="00985F7D">
            <w:pPr>
              <w:autoSpaceDE w:val="0"/>
              <w:autoSpaceDN w:val="0"/>
              <w:adjustRightInd w:val="0"/>
              <w:jc w:val="center"/>
              <w:rPr>
                <w:rFonts w:ascii="Arial" w:hAnsi="Arial" w:cs="Arial"/>
              </w:rPr>
            </w:pPr>
            <w:r>
              <w:rPr>
                <w:rFonts w:ascii="Arial" w:hAnsi="Arial" w:cs="Arial" w:hint="cs"/>
                <w:rtl/>
              </w:rPr>
              <w:t>المقالة : عناصرها ، أنواعها ، دراسة تطبيقية .</w:t>
            </w:r>
          </w:p>
        </w:tc>
        <w:tc>
          <w:tcPr>
            <w:tcW w:w="1440" w:type="dxa"/>
            <w:shd w:val="clear" w:color="auto" w:fill="auto"/>
            <w:vAlign w:val="center"/>
          </w:tcPr>
          <w:p w14:paraId="09E65C40"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56DB06E"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586643EC" w14:textId="77777777" w:rsidTr="00EA10CB">
        <w:trPr>
          <w:trHeight w:val="319"/>
        </w:trPr>
        <w:tc>
          <w:tcPr>
            <w:tcW w:w="1260" w:type="dxa"/>
            <w:shd w:val="clear" w:color="auto" w:fill="auto"/>
            <w:vAlign w:val="center"/>
          </w:tcPr>
          <w:p w14:paraId="408B9819" w14:textId="77777777" w:rsidR="00EA10CB" w:rsidRDefault="00EA10CB" w:rsidP="00985F7D">
            <w:pPr>
              <w:autoSpaceDE w:val="0"/>
              <w:autoSpaceDN w:val="0"/>
              <w:adjustRightInd w:val="0"/>
              <w:jc w:val="center"/>
              <w:rPr>
                <w:rFonts w:ascii="Calibri" w:hAnsi="Calibri" w:cs="Calibri"/>
              </w:rPr>
            </w:pPr>
            <w:r>
              <w:rPr>
                <w:b/>
                <w:bCs/>
                <w:rtl/>
              </w:rPr>
              <w:t>25</w:t>
            </w:r>
          </w:p>
        </w:tc>
        <w:tc>
          <w:tcPr>
            <w:tcW w:w="1260" w:type="dxa"/>
            <w:shd w:val="clear" w:color="auto" w:fill="auto"/>
          </w:tcPr>
          <w:p w14:paraId="4656CC33"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0AE4A78F"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معرفة المناهج النقدية</w:t>
            </w:r>
          </w:p>
        </w:tc>
        <w:tc>
          <w:tcPr>
            <w:tcW w:w="2160" w:type="dxa"/>
            <w:shd w:val="clear" w:color="auto" w:fill="auto"/>
            <w:vAlign w:val="center"/>
          </w:tcPr>
          <w:p w14:paraId="00FCC310" w14:textId="77777777" w:rsidR="00EA10CB" w:rsidRPr="00F87425" w:rsidRDefault="00EA10CB" w:rsidP="00985F7D">
            <w:pPr>
              <w:autoSpaceDE w:val="0"/>
              <w:autoSpaceDN w:val="0"/>
              <w:adjustRightInd w:val="0"/>
              <w:jc w:val="center"/>
              <w:rPr>
                <w:rFonts w:ascii="Arial" w:hAnsi="Arial" w:cs="Arial"/>
              </w:rPr>
            </w:pPr>
            <w:r>
              <w:rPr>
                <w:rFonts w:ascii="Arial" w:hAnsi="Arial" w:cs="Arial" w:hint="cs"/>
                <w:rtl/>
              </w:rPr>
              <w:t>المناهج النقدية</w:t>
            </w:r>
          </w:p>
        </w:tc>
        <w:tc>
          <w:tcPr>
            <w:tcW w:w="1440" w:type="dxa"/>
            <w:shd w:val="clear" w:color="auto" w:fill="auto"/>
            <w:vAlign w:val="center"/>
          </w:tcPr>
          <w:p w14:paraId="7BD3F36F"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D2ED321"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09722AF0" w14:textId="77777777" w:rsidTr="00EA10CB">
        <w:trPr>
          <w:trHeight w:val="319"/>
        </w:trPr>
        <w:tc>
          <w:tcPr>
            <w:tcW w:w="1260" w:type="dxa"/>
            <w:shd w:val="clear" w:color="auto" w:fill="auto"/>
            <w:vAlign w:val="center"/>
          </w:tcPr>
          <w:p w14:paraId="664891A5" w14:textId="77777777" w:rsidR="00EA10CB" w:rsidRDefault="00EA10CB" w:rsidP="00985F7D">
            <w:pPr>
              <w:autoSpaceDE w:val="0"/>
              <w:autoSpaceDN w:val="0"/>
              <w:adjustRightInd w:val="0"/>
              <w:jc w:val="center"/>
              <w:rPr>
                <w:rFonts w:ascii="Calibri" w:hAnsi="Calibri" w:cs="Calibri"/>
              </w:rPr>
            </w:pPr>
            <w:r>
              <w:rPr>
                <w:b/>
                <w:bCs/>
                <w:rtl/>
              </w:rPr>
              <w:t>26</w:t>
            </w:r>
          </w:p>
        </w:tc>
        <w:tc>
          <w:tcPr>
            <w:tcW w:w="1260" w:type="dxa"/>
            <w:shd w:val="clear" w:color="auto" w:fill="auto"/>
          </w:tcPr>
          <w:p w14:paraId="090849C7"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1E02FAD0"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معرفة المنهج التأثري</w:t>
            </w:r>
          </w:p>
        </w:tc>
        <w:tc>
          <w:tcPr>
            <w:tcW w:w="2160" w:type="dxa"/>
            <w:shd w:val="clear" w:color="auto" w:fill="auto"/>
            <w:vAlign w:val="center"/>
          </w:tcPr>
          <w:p w14:paraId="735CB4C8" w14:textId="77777777" w:rsidR="00EA10CB" w:rsidRPr="00F87425" w:rsidRDefault="00EA10CB" w:rsidP="00985F7D">
            <w:pPr>
              <w:autoSpaceDE w:val="0"/>
              <w:autoSpaceDN w:val="0"/>
              <w:adjustRightInd w:val="0"/>
              <w:jc w:val="center"/>
              <w:rPr>
                <w:rFonts w:ascii="Arial" w:hAnsi="Arial" w:cs="Arial"/>
              </w:rPr>
            </w:pPr>
            <w:r>
              <w:rPr>
                <w:rFonts w:ascii="Arial" w:hAnsi="Arial" w:cs="Arial" w:hint="cs"/>
                <w:rtl/>
              </w:rPr>
              <w:t>المنهج التأثري</w:t>
            </w:r>
          </w:p>
        </w:tc>
        <w:tc>
          <w:tcPr>
            <w:tcW w:w="1440" w:type="dxa"/>
            <w:shd w:val="clear" w:color="auto" w:fill="auto"/>
            <w:vAlign w:val="center"/>
          </w:tcPr>
          <w:p w14:paraId="469057D7"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A869E43"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15ABC840" w14:textId="77777777" w:rsidTr="00EA10CB">
        <w:trPr>
          <w:trHeight w:val="319"/>
        </w:trPr>
        <w:tc>
          <w:tcPr>
            <w:tcW w:w="1260" w:type="dxa"/>
            <w:shd w:val="clear" w:color="auto" w:fill="auto"/>
            <w:vAlign w:val="center"/>
          </w:tcPr>
          <w:p w14:paraId="7BE5EE4F" w14:textId="77777777" w:rsidR="00EA10CB" w:rsidRDefault="00EA10CB" w:rsidP="00985F7D">
            <w:pPr>
              <w:autoSpaceDE w:val="0"/>
              <w:autoSpaceDN w:val="0"/>
              <w:adjustRightInd w:val="0"/>
              <w:jc w:val="center"/>
              <w:rPr>
                <w:rFonts w:ascii="Calibri" w:hAnsi="Calibri" w:cs="Calibri"/>
              </w:rPr>
            </w:pPr>
            <w:r>
              <w:rPr>
                <w:b/>
                <w:bCs/>
                <w:rtl/>
              </w:rPr>
              <w:t>27</w:t>
            </w:r>
          </w:p>
        </w:tc>
        <w:tc>
          <w:tcPr>
            <w:tcW w:w="1260" w:type="dxa"/>
            <w:shd w:val="clear" w:color="auto" w:fill="auto"/>
          </w:tcPr>
          <w:p w14:paraId="3EF44496"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3BF7F9F2"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معرفة المنهج التاريخي</w:t>
            </w:r>
          </w:p>
        </w:tc>
        <w:tc>
          <w:tcPr>
            <w:tcW w:w="2160" w:type="dxa"/>
            <w:shd w:val="clear" w:color="auto" w:fill="auto"/>
            <w:vAlign w:val="center"/>
          </w:tcPr>
          <w:p w14:paraId="333C8F62" w14:textId="77777777" w:rsidR="00EA10CB" w:rsidRPr="00F87425" w:rsidRDefault="00EA10CB" w:rsidP="00985F7D">
            <w:pPr>
              <w:autoSpaceDE w:val="0"/>
              <w:autoSpaceDN w:val="0"/>
              <w:adjustRightInd w:val="0"/>
              <w:jc w:val="center"/>
              <w:rPr>
                <w:rFonts w:ascii="Arial" w:hAnsi="Arial" w:cs="Arial"/>
              </w:rPr>
            </w:pPr>
            <w:r>
              <w:rPr>
                <w:rFonts w:ascii="Arial" w:hAnsi="Arial" w:cs="Arial" w:hint="cs"/>
                <w:rtl/>
              </w:rPr>
              <w:t>المنهج التاريخي</w:t>
            </w:r>
          </w:p>
        </w:tc>
        <w:tc>
          <w:tcPr>
            <w:tcW w:w="1440" w:type="dxa"/>
            <w:shd w:val="clear" w:color="auto" w:fill="auto"/>
            <w:vAlign w:val="center"/>
          </w:tcPr>
          <w:p w14:paraId="35556D9B"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295AA655"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1BFAE118" w14:textId="77777777" w:rsidTr="00EA10CB">
        <w:trPr>
          <w:trHeight w:val="319"/>
        </w:trPr>
        <w:tc>
          <w:tcPr>
            <w:tcW w:w="1260" w:type="dxa"/>
            <w:shd w:val="clear" w:color="auto" w:fill="auto"/>
            <w:vAlign w:val="center"/>
          </w:tcPr>
          <w:p w14:paraId="7A2DE9A8" w14:textId="77777777" w:rsidR="00EA10CB" w:rsidRDefault="00EA10CB" w:rsidP="00985F7D">
            <w:pPr>
              <w:autoSpaceDE w:val="0"/>
              <w:autoSpaceDN w:val="0"/>
              <w:adjustRightInd w:val="0"/>
              <w:jc w:val="center"/>
              <w:rPr>
                <w:rFonts w:ascii="Calibri" w:hAnsi="Calibri" w:cs="Calibri"/>
              </w:rPr>
            </w:pPr>
            <w:r>
              <w:rPr>
                <w:b/>
                <w:bCs/>
                <w:rtl/>
              </w:rPr>
              <w:lastRenderedPageBreak/>
              <w:t>28</w:t>
            </w:r>
          </w:p>
        </w:tc>
        <w:tc>
          <w:tcPr>
            <w:tcW w:w="1260" w:type="dxa"/>
            <w:shd w:val="clear" w:color="auto" w:fill="auto"/>
          </w:tcPr>
          <w:p w14:paraId="4E69CAE4"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4B996638"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معرفة المنهج الاجتماعي</w:t>
            </w:r>
          </w:p>
        </w:tc>
        <w:tc>
          <w:tcPr>
            <w:tcW w:w="2160" w:type="dxa"/>
            <w:shd w:val="clear" w:color="auto" w:fill="auto"/>
            <w:vAlign w:val="center"/>
          </w:tcPr>
          <w:p w14:paraId="56F34091" w14:textId="77777777" w:rsidR="00EA10CB" w:rsidRPr="00F87425" w:rsidRDefault="00EA10CB" w:rsidP="00985F7D">
            <w:pPr>
              <w:autoSpaceDE w:val="0"/>
              <w:autoSpaceDN w:val="0"/>
              <w:adjustRightInd w:val="0"/>
              <w:jc w:val="center"/>
              <w:rPr>
                <w:rFonts w:ascii="Arial" w:hAnsi="Arial" w:cs="Arial"/>
              </w:rPr>
            </w:pPr>
            <w:r>
              <w:rPr>
                <w:rFonts w:ascii="Arial" w:hAnsi="Arial" w:cs="Arial" w:hint="cs"/>
                <w:rtl/>
              </w:rPr>
              <w:t>المنهج الإجتماعي</w:t>
            </w:r>
          </w:p>
        </w:tc>
        <w:tc>
          <w:tcPr>
            <w:tcW w:w="1440" w:type="dxa"/>
            <w:shd w:val="clear" w:color="auto" w:fill="auto"/>
            <w:vAlign w:val="center"/>
          </w:tcPr>
          <w:p w14:paraId="4D00ECCB"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3788F3B9"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0513716A" w14:textId="77777777" w:rsidTr="00EA10CB">
        <w:trPr>
          <w:trHeight w:val="319"/>
        </w:trPr>
        <w:tc>
          <w:tcPr>
            <w:tcW w:w="1260" w:type="dxa"/>
            <w:shd w:val="clear" w:color="auto" w:fill="auto"/>
            <w:vAlign w:val="center"/>
          </w:tcPr>
          <w:p w14:paraId="029A03E1" w14:textId="77777777" w:rsidR="00EA10CB" w:rsidRDefault="00EA10CB" w:rsidP="00985F7D">
            <w:pPr>
              <w:autoSpaceDE w:val="0"/>
              <w:autoSpaceDN w:val="0"/>
              <w:adjustRightInd w:val="0"/>
              <w:jc w:val="center"/>
              <w:rPr>
                <w:rFonts w:ascii="Calibri" w:hAnsi="Calibri" w:cs="Calibri"/>
              </w:rPr>
            </w:pPr>
            <w:r>
              <w:rPr>
                <w:b/>
                <w:bCs/>
                <w:rtl/>
              </w:rPr>
              <w:t>29</w:t>
            </w:r>
          </w:p>
        </w:tc>
        <w:tc>
          <w:tcPr>
            <w:tcW w:w="1260" w:type="dxa"/>
            <w:shd w:val="clear" w:color="auto" w:fill="auto"/>
          </w:tcPr>
          <w:p w14:paraId="69937E04"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5A5650E5"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معرفة المنهج النفسي</w:t>
            </w:r>
          </w:p>
        </w:tc>
        <w:tc>
          <w:tcPr>
            <w:tcW w:w="2160" w:type="dxa"/>
            <w:shd w:val="clear" w:color="auto" w:fill="auto"/>
            <w:vAlign w:val="center"/>
          </w:tcPr>
          <w:p w14:paraId="3C6A522F" w14:textId="77777777" w:rsidR="00EA10CB" w:rsidRPr="00F87425" w:rsidRDefault="00EA10CB" w:rsidP="00985F7D">
            <w:pPr>
              <w:autoSpaceDE w:val="0"/>
              <w:autoSpaceDN w:val="0"/>
              <w:adjustRightInd w:val="0"/>
              <w:jc w:val="center"/>
              <w:rPr>
                <w:rFonts w:ascii="Arial" w:hAnsi="Arial" w:cs="Arial"/>
              </w:rPr>
            </w:pPr>
            <w:r>
              <w:rPr>
                <w:rFonts w:ascii="Arial" w:hAnsi="Arial" w:cs="Arial" w:hint="cs"/>
                <w:rtl/>
              </w:rPr>
              <w:t>المنهج النفسي</w:t>
            </w:r>
          </w:p>
        </w:tc>
        <w:tc>
          <w:tcPr>
            <w:tcW w:w="1440" w:type="dxa"/>
            <w:shd w:val="clear" w:color="auto" w:fill="auto"/>
            <w:vAlign w:val="center"/>
          </w:tcPr>
          <w:p w14:paraId="55DFAB9E"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00C79E60"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051BEF2C" w14:textId="77777777" w:rsidTr="00EA10CB">
        <w:trPr>
          <w:trHeight w:val="319"/>
        </w:trPr>
        <w:tc>
          <w:tcPr>
            <w:tcW w:w="1260" w:type="dxa"/>
            <w:shd w:val="clear" w:color="auto" w:fill="auto"/>
            <w:vAlign w:val="center"/>
          </w:tcPr>
          <w:p w14:paraId="55F2AD40" w14:textId="77777777" w:rsidR="00EA10CB" w:rsidRDefault="00EA10CB" w:rsidP="00985F7D">
            <w:pPr>
              <w:autoSpaceDE w:val="0"/>
              <w:autoSpaceDN w:val="0"/>
              <w:adjustRightInd w:val="0"/>
              <w:jc w:val="center"/>
              <w:rPr>
                <w:rFonts w:ascii="Calibri" w:hAnsi="Calibri" w:cs="Calibri"/>
              </w:rPr>
            </w:pPr>
            <w:r>
              <w:rPr>
                <w:b/>
                <w:bCs/>
                <w:rtl/>
              </w:rPr>
              <w:t>30</w:t>
            </w:r>
          </w:p>
        </w:tc>
        <w:tc>
          <w:tcPr>
            <w:tcW w:w="1260" w:type="dxa"/>
            <w:shd w:val="clear" w:color="auto" w:fill="auto"/>
          </w:tcPr>
          <w:p w14:paraId="59ED48FF"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F1649EE"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مراجعة</w:t>
            </w:r>
          </w:p>
        </w:tc>
        <w:tc>
          <w:tcPr>
            <w:tcW w:w="2160" w:type="dxa"/>
            <w:shd w:val="clear" w:color="auto" w:fill="auto"/>
            <w:vAlign w:val="center"/>
          </w:tcPr>
          <w:p w14:paraId="151F33DD" w14:textId="77777777" w:rsidR="00EA10CB" w:rsidRDefault="00EA10CB" w:rsidP="00985F7D">
            <w:pPr>
              <w:autoSpaceDE w:val="0"/>
              <w:autoSpaceDN w:val="0"/>
              <w:adjustRightInd w:val="0"/>
              <w:jc w:val="center"/>
              <w:rPr>
                <w:rFonts w:ascii="Arial" w:hAnsi="Arial" w:cs="Arial"/>
                <w:rtl/>
              </w:rPr>
            </w:pPr>
            <w:r>
              <w:rPr>
                <w:rFonts w:ascii="Arial" w:hAnsi="Arial" w:cs="Arial" w:hint="cs"/>
                <w:rtl/>
              </w:rPr>
              <w:t>مراجعة</w:t>
            </w:r>
          </w:p>
        </w:tc>
        <w:tc>
          <w:tcPr>
            <w:tcW w:w="1440" w:type="dxa"/>
            <w:shd w:val="clear" w:color="auto" w:fill="auto"/>
            <w:vAlign w:val="center"/>
          </w:tcPr>
          <w:p w14:paraId="69155743"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72C18518"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02550E53" w14:textId="77777777" w:rsidTr="00EA10CB">
        <w:trPr>
          <w:trHeight w:val="319"/>
        </w:trPr>
        <w:tc>
          <w:tcPr>
            <w:tcW w:w="1260" w:type="dxa"/>
            <w:shd w:val="clear" w:color="auto" w:fill="auto"/>
            <w:vAlign w:val="center"/>
          </w:tcPr>
          <w:p w14:paraId="1BB30B6E" w14:textId="77777777" w:rsidR="00EA10CB" w:rsidRDefault="00EA10CB" w:rsidP="00985F7D">
            <w:pPr>
              <w:autoSpaceDE w:val="0"/>
              <w:autoSpaceDN w:val="0"/>
              <w:adjustRightInd w:val="0"/>
              <w:jc w:val="center"/>
              <w:rPr>
                <w:rFonts w:ascii="Calibri" w:hAnsi="Calibri" w:cs="Calibri"/>
              </w:rPr>
            </w:pPr>
            <w:r>
              <w:rPr>
                <w:b/>
                <w:bCs/>
                <w:rtl/>
              </w:rPr>
              <w:t>31</w:t>
            </w:r>
          </w:p>
        </w:tc>
        <w:tc>
          <w:tcPr>
            <w:tcW w:w="1260" w:type="dxa"/>
            <w:shd w:val="clear" w:color="auto" w:fill="auto"/>
          </w:tcPr>
          <w:p w14:paraId="3ECA4763"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121854B"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w:t>
            </w:r>
          </w:p>
        </w:tc>
        <w:tc>
          <w:tcPr>
            <w:tcW w:w="2160" w:type="dxa"/>
            <w:shd w:val="clear" w:color="auto" w:fill="auto"/>
            <w:vAlign w:val="center"/>
          </w:tcPr>
          <w:p w14:paraId="2E037067" w14:textId="77777777" w:rsidR="00EA10CB" w:rsidRDefault="00EA10CB" w:rsidP="00985F7D">
            <w:pPr>
              <w:autoSpaceDE w:val="0"/>
              <w:autoSpaceDN w:val="0"/>
              <w:adjustRightInd w:val="0"/>
              <w:jc w:val="center"/>
              <w:rPr>
                <w:rFonts w:ascii="Arial" w:hAnsi="Arial" w:cs="Arial"/>
                <w:rtl/>
              </w:rPr>
            </w:pPr>
            <w:r>
              <w:rPr>
                <w:rFonts w:ascii="Arial" w:hAnsi="Arial" w:cs="Arial" w:hint="cs"/>
                <w:rtl/>
              </w:rPr>
              <w:t>مراجعة</w:t>
            </w:r>
          </w:p>
        </w:tc>
        <w:tc>
          <w:tcPr>
            <w:tcW w:w="1440" w:type="dxa"/>
            <w:shd w:val="clear" w:color="auto" w:fill="auto"/>
            <w:vAlign w:val="center"/>
          </w:tcPr>
          <w:p w14:paraId="54FBF775"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61512DC0"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14:paraId="38C354ED" w14:textId="77777777" w:rsidTr="00EA10CB">
        <w:trPr>
          <w:trHeight w:val="319"/>
        </w:trPr>
        <w:tc>
          <w:tcPr>
            <w:tcW w:w="1260" w:type="dxa"/>
            <w:shd w:val="clear" w:color="auto" w:fill="auto"/>
            <w:vAlign w:val="center"/>
          </w:tcPr>
          <w:p w14:paraId="14132507" w14:textId="77777777" w:rsidR="00EA10CB" w:rsidRDefault="00EA10CB" w:rsidP="00985F7D">
            <w:pPr>
              <w:autoSpaceDE w:val="0"/>
              <w:autoSpaceDN w:val="0"/>
              <w:adjustRightInd w:val="0"/>
              <w:jc w:val="center"/>
              <w:rPr>
                <w:rFonts w:ascii="Calibri" w:hAnsi="Calibri" w:cs="Calibri"/>
              </w:rPr>
            </w:pPr>
            <w:r>
              <w:rPr>
                <w:b/>
                <w:bCs/>
                <w:rtl/>
              </w:rPr>
              <w:t>32</w:t>
            </w:r>
          </w:p>
        </w:tc>
        <w:tc>
          <w:tcPr>
            <w:tcW w:w="1260" w:type="dxa"/>
            <w:shd w:val="clear" w:color="auto" w:fill="auto"/>
          </w:tcPr>
          <w:p w14:paraId="3D802ABA" w14:textId="77777777" w:rsidR="00EA10CB" w:rsidRDefault="00EA10CB" w:rsidP="00985F7D">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14:paraId="78F4005A" w14:textId="77777777" w:rsidR="00EA10CB" w:rsidRPr="008D3AF5" w:rsidRDefault="00EA10CB" w:rsidP="00985F7D">
            <w:pPr>
              <w:autoSpaceDE w:val="0"/>
              <w:autoSpaceDN w:val="0"/>
              <w:adjustRightInd w:val="0"/>
              <w:jc w:val="center"/>
              <w:rPr>
                <w:rFonts w:cs="Times New Roman"/>
                <w:color w:val="000000"/>
                <w:lang w:bidi="ar-IQ"/>
              </w:rPr>
            </w:pPr>
            <w:r>
              <w:rPr>
                <w:rFonts w:cs="Times New Roman" w:hint="cs"/>
                <w:color w:val="000000"/>
                <w:rtl/>
                <w:lang w:bidi="ar-IQ"/>
              </w:rPr>
              <w:t>اختبار</w:t>
            </w:r>
          </w:p>
        </w:tc>
        <w:tc>
          <w:tcPr>
            <w:tcW w:w="2160" w:type="dxa"/>
            <w:shd w:val="clear" w:color="auto" w:fill="auto"/>
            <w:vAlign w:val="center"/>
          </w:tcPr>
          <w:p w14:paraId="43BE7448" w14:textId="77777777" w:rsidR="00EA10CB" w:rsidRDefault="00EA10CB" w:rsidP="00985F7D">
            <w:pPr>
              <w:autoSpaceDE w:val="0"/>
              <w:autoSpaceDN w:val="0"/>
              <w:adjustRightInd w:val="0"/>
              <w:jc w:val="center"/>
              <w:rPr>
                <w:rFonts w:ascii="Arial" w:hAnsi="Arial" w:cs="Arial"/>
                <w:rtl/>
              </w:rPr>
            </w:pPr>
            <w:r>
              <w:rPr>
                <w:rFonts w:ascii="Arial" w:hAnsi="Arial" w:cs="Arial" w:hint="cs"/>
                <w:rtl/>
              </w:rPr>
              <w:t>امتحان</w:t>
            </w:r>
          </w:p>
        </w:tc>
        <w:tc>
          <w:tcPr>
            <w:tcW w:w="1440" w:type="dxa"/>
            <w:shd w:val="clear" w:color="auto" w:fill="auto"/>
            <w:vAlign w:val="center"/>
          </w:tcPr>
          <w:p w14:paraId="7C7FC418"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14:paraId="4C92DA08"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14:paraId="389DD0C7" w14:textId="77777777" w:rsidR="00EA10CB" w:rsidRPr="00807DE1" w:rsidRDefault="00EA10CB" w:rsidP="00985F7D">
      <w:pPr>
        <w:jc w:val="center"/>
        <w:rPr>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A10CB" w:rsidRPr="00DB131F" w14:paraId="76AC6959" w14:textId="77777777" w:rsidTr="00307308">
        <w:trPr>
          <w:trHeight w:val="477"/>
          <w:jc w:val="center"/>
        </w:trPr>
        <w:tc>
          <w:tcPr>
            <w:tcW w:w="9720" w:type="dxa"/>
            <w:gridSpan w:val="2"/>
            <w:shd w:val="clear" w:color="auto" w:fill="auto"/>
            <w:vAlign w:val="center"/>
          </w:tcPr>
          <w:p w14:paraId="195F437A" w14:textId="77777777" w:rsidR="00EA10CB" w:rsidRPr="00DB131F" w:rsidRDefault="00EA10CB"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EA10CB" w:rsidRPr="00DB131F" w14:paraId="7FFE6650" w14:textId="77777777" w:rsidTr="00307308">
        <w:trPr>
          <w:trHeight w:val="1587"/>
          <w:jc w:val="center"/>
        </w:trPr>
        <w:tc>
          <w:tcPr>
            <w:tcW w:w="4007" w:type="dxa"/>
            <w:shd w:val="clear" w:color="auto" w:fill="auto"/>
            <w:vAlign w:val="center"/>
          </w:tcPr>
          <w:p w14:paraId="4F5266DB" w14:textId="77777777" w:rsidR="00EA10CB" w:rsidRPr="00DB131F" w:rsidRDefault="00EA10CB"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14:paraId="2740AC36" w14:textId="77777777" w:rsidR="00EA10CB" w:rsidRPr="00DB131F" w:rsidRDefault="00EA10CB"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771B667C" w14:textId="77777777" w:rsidR="00EA10CB" w:rsidRPr="00DB131F" w:rsidRDefault="00EA10CB"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71379F33" w14:textId="77777777" w:rsidR="00EA10CB" w:rsidRPr="00DB131F" w:rsidRDefault="00EA10CB"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713" w:type="dxa"/>
            <w:shd w:val="clear" w:color="auto" w:fill="auto"/>
            <w:vAlign w:val="center"/>
          </w:tcPr>
          <w:p w14:paraId="7DE366FA" w14:textId="77777777" w:rsidR="00EA10CB" w:rsidRDefault="00EA10CB" w:rsidP="00985F7D">
            <w:pPr>
              <w:autoSpaceDE w:val="0"/>
              <w:autoSpaceDN w:val="0"/>
              <w:adjustRightInd w:val="0"/>
              <w:spacing w:line="360" w:lineRule="auto"/>
              <w:jc w:val="center"/>
              <w:rPr>
                <w:rFonts w:ascii="Arial" w:hAnsi="Arial" w:cs="Arial"/>
                <w:rtl/>
              </w:rPr>
            </w:pPr>
            <w:r>
              <w:rPr>
                <w:rFonts w:ascii="Arial" w:hAnsi="Arial" w:cs="Arial" w:hint="cs"/>
                <w:rtl/>
              </w:rPr>
              <w:t>النقد الأدبي الحديث محمد غنيمي هلال.</w:t>
            </w:r>
          </w:p>
          <w:p w14:paraId="17F283FA" w14:textId="77777777" w:rsidR="00EA10CB" w:rsidRDefault="00EA10CB" w:rsidP="00985F7D">
            <w:pPr>
              <w:autoSpaceDE w:val="0"/>
              <w:autoSpaceDN w:val="0"/>
              <w:adjustRightInd w:val="0"/>
              <w:spacing w:line="360" w:lineRule="auto"/>
              <w:jc w:val="center"/>
              <w:rPr>
                <w:rFonts w:ascii="Arial" w:hAnsi="Arial" w:cs="Arial"/>
                <w:rtl/>
              </w:rPr>
            </w:pPr>
            <w:r>
              <w:rPr>
                <w:rFonts w:ascii="Arial" w:hAnsi="Arial" w:cs="Arial" w:hint="cs"/>
                <w:rtl/>
              </w:rPr>
              <w:t>تمهيد في النقد الحديث روز غريب .</w:t>
            </w:r>
          </w:p>
          <w:p w14:paraId="4DBDCABD" w14:textId="77777777" w:rsidR="00EA10CB" w:rsidRDefault="00EA10CB" w:rsidP="00985F7D">
            <w:pPr>
              <w:autoSpaceDE w:val="0"/>
              <w:autoSpaceDN w:val="0"/>
              <w:adjustRightInd w:val="0"/>
              <w:spacing w:line="360" w:lineRule="auto"/>
              <w:jc w:val="center"/>
              <w:rPr>
                <w:rFonts w:ascii="Arial" w:hAnsi="Arial" w:cs="Arial"/>
                <w:rtl/>
              </w:rPr>
            </w:pPr>
            <w:r>
              <w:rPr>
                <w:rFonts w:ascii="Arial" w:hAnsi="Arial" w:cs="Arial" w:hint="cs"/>
                <w:rtl/>
              </w:rPr>
              <w:t>معجم مصطلحات الأدب  مجدي وهبه .</w:t>
            </w:r>
          </w:p>
          <w:p w14:paraId="051781FD" w14:textId="77777777" w:rsidR="00EA10CB" w:rsidRDefault="00EA10CB" w:rsidP="00985F7D">
            <w:pPr>
              <w:autoSpaceDE w:val="0"/>
              <w:autoSpaceDN w:val="0"/>
              <w:adjustRightInd w:val="0"/>
              <w:spacing w:line="360" w:lineRule="auto"/>
              <w:jc w:val="center"/>
              <w:rPr>
                <w:rFonts w:ascii="Arial" w:hAnsi="Arial" w:cs="Arial"/>
                <w:rtl/>
              </w:rPr>
            </w:pPr>
            <w:r>
              <w:rPr>
                <w:rFonts w:ascii="Arial" w:hAnsi="Arial" w:cs="Arial" w:hint="cs"/>
                <w:rtl/>
              </w:rPr>
              <w:t>دليل الناقد الأدبي سعد البازعي وميجان الرويلي .</w:t>
            </w:r>
          </w:p>
          <w:p w14:paraId="71E28BC4" w14:textId="77777777" w:rsidR="00EA10CB" w:rsidRDefault="00EA10CB" w:rsidP="00985F7D">
            <w:pPr>
              <w:autoSpaceDE w:val="0"/>
              <w:autoSpaceDN w:val="0"/>
              <w:adjustRightInd w:val="0"/>
              <w:spacing w:line="360" w:lineRule="auto"/>
              <w:jc w:val="center"/>
              <w:rPr>
                <w:rFonts w:ascii="Arial" w:hAnsi="Arial" w:cs="Arial"/>
                <w:rtl/>
              </w:rPr>
            </w:pPr>
            <w:r>
              <w:rPr>
                <w:rFonts w:ascii="Arial" w:hAnsi="Arial" w:cs="Arial" w:hint="cs"/>
                <w:rtl/>
              </w:rPr>
              <w:t>في نظرية الأدب  شكري عزيز ماضي</w:t>
            </w:r>
          </w:p>
          <w:p w14:paraId="1B18DBA3" w14:textId="77777777" w:rsidR="00EA10CB" w:rsidRPr="00951EAD" w:rsidRDefault="00EA10CB" w:rsidP="00985F7D">
            <w:pPr>
              <w:numPr>
                <w:ilvl w:val="0"/>
                <w:numId w:val="9"/>
              </w:numPr>
              <w:spacing w:after="0" w:line="360" w:lineRule="auto"/>
              <w:jc w:val="center"/>
              <w:rPr>
                <w:rFonts w:cs="Simplified Arabic"/>
                <w:b/>
                <w:bCs/>
                <w:sz w:val="32"/>
                <w:szCs w:val="32"/>
              </w:rPr>
            </w:pPr>
            <w:r>
              <w:rPr>
                <w:rFonts w:ascii="Arial" w:hAnsi="Arial" w:cs="Arial" w:hint="cs"/>
                <w:rtl/>
              </w:rPr>
              <w:t>النقد التطبيقي التحليلي د. عدنان خالد عبد الله</w:t>
            </w:r>
          </w:p>
          <w:p w14:paraId="23AEB264" w14:textId="77777777" w:rsidR="00EA10CB" w:rsidRPr="00DB131F" w:rsidRDefault="00EA10CB" w:rsidP="00985F7D">
            <w:pPr>
              <w:autoSpaceDE w:val="0"/>
              <w:autoSpaceDN w:val="0"/>
              <w:adjustRightInd w:val="0"/>
              <w:jc w:val="center"/>
              <w:rPr>
                <w:rFonts w:ascii="Cambria" w:hAnsi="Cambria"/>
                <w:color w:val="000000"/>
                <w:sz w:val="28"/>
                <w:szCs w:val="28"/>
                <w:lang w:bidi="ar-IQ"/>
              </w:rPr>
            </w:pPr>
          </w:p>
        </w:tc>
      </w:tr>
      <w:tr w:rsidR="00EA10CB" w:rsidRPr="00DB131F" w14:paraId="3BCE564B" w14:textId="77777777" w:rsidTr="00307308">
        <w:trPr>
          <w:trHeight w:val="1247"/>
          <w:jc w:val="center"/>
        </w:trPr>
        <w:tc>
          <w:tcPr>
            <w:tcW w:w="4007" w:type="dxa"/>
            <w:shd w:val="clear" w:color="auto" w:fill="auto"/>
            <w:vAlign w:val="center"/>
          </w:tcPr>
          <w:p w14:paraId="5DA80FE9"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auto"/>
          </w:tcPr>
          <w:p w14:paraId="1377396F" w14:textId="77777777" w:rsidR="00EA10CB" w:rsidRDefault="00EA10CB" w:rsidP="00985F7D">
            <w:pPr>
              <w:autoSpaceDE w:val="0"/>
              <w:autoSpaceDN w:val="0"/>
              <w:adjustRightInd w:val="0"/>
              <w:jc w:val="center"/>
              <w:rPr>
                <w:rFonts w:ascii="Cambria" w:hAnsi="Cambria"/>
                <w:color w:val="000000"/>
                <w:rtl/>
                <w:lang w:bidi="ar-IQ"/>
              </w:rPr>
            </w:pPr>
            <w:r>
              <w:rPr>
                <w:rFonts w:ascii="Cambria" w:hAnsi="Cambria" w:hint="cs"/>
                <w:color w:val="000000"/>
                <w:rtl/>
                <w:lang w:bidi="ar-IQ"/>
              </w:rPr>
              <w:t>-ما الجنس الادبي/ جان ماري شيفر/ ترجمة غسان السيد</w:t>
            </w:r>
          </w:p>
          <w:p w14:paraId="5FE31E5B" w14:textId="77777777" w:rsidR="00EA10CB" w:rsidRDefault="00EA10CB" w:rsidP="00985F7D">
            <w:pPr>
              <w:autoSpaceDE w:val="0"/>
              <w:autoSpaceDN w:val="0"/>
              <w:adjustRightInd w:val="0"/>
              <w:jc w:val="center"/>
              <w:rPr>
                <w:rFonts w:ascii="Cambria" w:hAnsi="Cambria"/>
                <w:color w:val="000000"/>
                <w:rtl/>
                <w:lang w:bidi="ar-IQ"/>
              </w:rPr>
            </w:pPr>
            <w:r>
              <w:rPr>
                <w:rFonts w:ascii="Cambria" w:hAnsi="Cambria" w:hint="cs"/>
                <w:color w:val="000000"/>
                <w:rtl/>
                <w:lang w:bidi="ar-IQ"/>
              </w:rPr>
              <w:t>-تطور ادوات الصياغة الروائية من الواقعية الى الحداثة/ ابراهيم فتحي</w:t>
            </w:r>
          </w:p>
          <w:p w14:paraId="27106A64" w14:textId="77777777" w:rsidR="00EA10CB" w:rsidRPr="00B629E8" w:rsidRDefault="00EA10CB" w:rsidP="00985F7D">
            <w:pPr>
              <w:autoSpaceDE w:val="0"/>
              <w:autoSpaceDN w:val="0"/>
              <w:adjustRightInd w:val="0"/>
              <w:jc w:val="center"/>
              <w:rPr>
                <w:rFonts w:ascii="Cambria" w:hAnsi="Cambria"/>
                <w:color w:val="000000"/>
                <w:lang w:bidi="ar-IQ"/>
              </w:rPr>
            </w:pPr>
            <w:r>
              <w:rPr>
                <w:rFonts w:ascii="Cambria" w:hAnsi="Cambria" w:hint="cs"/>
                <w:color w:val="000000"/>
                <w:rtl/>
                <w:lang w:bidi="ar-IQ"/>
              </w:rPr>
              <w:t>-البنية معرفية والعلاقة بين النص والعالم/ كمال ابو دبيب</w:t>
            </w:r>
          </w:p>
        </w:tc>
      </w:tr>
      <w:tr w:rsidR="00EA10CB" w:rsidRPr="00DB131F" w14:paraId="1313B760" w14:textId="77777777" w:rsidTr="00307308">
        <w:trPr>
          <w:trHeight w:val="1247"/>
          <w:jc w:val="center"/>
        </w:trPr>
        <w:tc>
          <w:tcPr>
            <w:tcW w:w="4007" w:type="dxa"/>
            <w:shd w:val="clear" w:color="auto" w:fill="auto"/>
            <w:vAlign w:val="center"/>
          </w:tcPr>
          <w:p w14:paraId="75D15E86"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5713" w:type="dxa"/>
            <w:shd w:val="clear" w:color="auto" w:fill="auto"/>
            <w:vAlign w:val="center"/>
          </w:tcPr>
          <w:p w14:paraId="7C242E5E" w14:textId="77777777" w:rsidR="00EA10CB" w:rsidRPr="00DB131F" w:rsidRDefault="00EA10CB" w:rsidP="00985F7D">
            <w:pPr>
              <w:autoSpaceDE w:val="0"/>
              <w:autoSpaceDN w:val="0"/>
              <w:adjustRightInd w:val="0"/>
              <w:jc w:val="center"/>
              <w:rPr>
                <w:rFonts w:ascii="Cambria" w:hAnsi="Cambria"/>
                <w:color w:val="000000"/>
                <w:sz w:val="28"/>
                <w:szCs w:val="28"/>
                <w:lang w:bidi="ar-IQ"/>
              </w:rPr>
            </w:pPr>
          </w:p>
        </w:tc>
      </w:tr>
    </w:tbl>
    <w:p w14:paraId="766E8EA6" w14:textId="77777777" w:rsidR="00EA10CB" w:rsidRDefault="00EA10CB" w:rsidP="00985F7D">
      <w:pPr>
        <w:jc w:val="cente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120"/>
      </w:tblGrid>
      <w:tr w:rsidR="00EA10CB" w:rsidRPr="00DB131F" w14:paraId="26333AA0" w14:textId="77777777" w:rsidTr="00307308">
        <w:trPr>
          <w:trHeight w:val="419"/>
          <w:jc w:val="center"/>
        </w:trPr>
        <w:tc>
          <w:tcPr>
            <w:tcW w:w="9720" w:type="dxa"/>
            <w:gridSpan w:val="2"/>
            <w:shd w:val="clear" w:color="auto" w:fill="auto"/>
            <w:vAlign w:val="center"/>
          </w:tcPr>
          <w:p w14:paraId="0A638007" w14:textId="77777777" w:rsidR="00EA10CB" w:rsidRPr="00DB131F" w:rsidRDefault="00EA10CB"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EA10CB" w:rsidRPr="00DB131F" w14:paraId="31D9D51A" w14:textId="77777777" w:rsidTr="00307308">
        <w:trPr>
          <w:trHeight w:val="473"/>
          <w:jc w:val="center"/>
        </w:trPr>
        <w:tc>
          <w:tcPr>
            <w:tcW w:w="3600" w:type="dxa"/>
            <w:shd w:val="clear" w:color="auto" w:fill="auto"/>
            <w:vAlign w:val="center"/>
          </w:tcPr>
          <w:p w14:paraId="165CDACD"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14:paraId="0342B9AD"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100طالبة</w:t>
            </w:r>
          </w:p>
        </w:tc>
      </w:tr>
      <w:tr w:rsidR="00EA10CB" w:rsidRPr="00DB131F" w14:paraId="2F0DC5E9" w14:textId="77777777" w:rsidTr="00307308">
        <w:trPr>
          <w:trHeight w:val="495"/>
          <w:jc w:val="center"/>
        </w:trPr>
        <w:tc>
          <w:tcPr>
            <w:tcW w:w="3600" w:type="dxa"/>
            <w:shd w:val="clear" w:color="auto" w:fill="auto"/>
            <w:vAlign w:val="center"/>
          </w:tcPr>
          <w:p w14:paraId="0CD10338"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أقل عدد من الطلبة</w:t>
            </w:r>
          </w:p>
        </w:tc>
        <w:tc>
          <w:tcPr>
            <w:tcW w:w="6120" w:type="dxa"/>
            <w:shd w:val="clear" w:color="auto" w:fill="auto"/>
            <w:vAlign w:val="center"/>
          </w:tcPr>
          <w:p w14:paraId="49752B5F"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r>
      <w:tr w:rsidR="00EA10CB" w:rsidRPr="00DB131F" w14:paraId="012F532C" w14:textId="77777777" w:rsidTr="00307308">
        <w:trPr>
          <w:trHeight w:val="517"/>
          <w:jc w:val="center"/>
        </w:trPr>
        <w:tc>
          <w:tcPr>
            <w:tcW w:w="3600" w:type="dxa"/>
            <w:shd w:val="clear" w:color="auto" w:fill="auto"/>
            <w:vAlign w:val="center"/>
          </w:tcPr>
          <w:p w14:paraId="3E6E52C9"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6120" w:type="dxa"/>
            <w:shd w:val="clear" w:color="auto" w:fill="auto"/>
            <w:vAlign w:val="center"/>
          </w:tcPr>
          <w:p w14:paraId="296ACC60"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r>
    </w:tbl>
    <w:p w14:paraId="0F967FBA" w14:textId="77777777" w:rsidR="00EA10CB" w:rsidRDefault="00EA10CB" w:rsidP="0047742B">
      <w:pPr>
        <w:rPr>
          <w:rtl/>
          <w:lang w:bidi="ar-IQ"/>
        </w:rPr>
      </w:pPr>
    </w:p>
    <w:p w14:paraId="1BAEB3A7" w14:textId="77777777" w:rsidR="00EA10CB" w:rsidRDefault="00EA10CB" w:rsidP="0047742B">
      <w:pPr>
        <w:rPr>
          <w:rtl/>
          <w:lang w:bidi="ar-IQ"/>
        </w:rPr>
      </w:pPr>
    </w:p>
    <w:p w14:paraId="182ECBAD" w14:textId="77777777" w:rsidR="00EA10CB" w:rsidRDefault="00EA10CB" w:rsidP="00985F7D">
      <w:pPr>
        <w:autoSpaceDE w:val="0"/>
        <w:autoSpaceDN w:val="0"/>
        <w:adjustRightInd w:val="0"/>
        <w:spacing w:before="240"/>
        <w:jc w:val="center"/>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A10CB" w:rsidRPr="00DB131F" w14:paraId="3062A190" w14:textId="77777777" w:rsidTr="00EA10CB">
        <w:trPr>
          <w:trHeight w:val="794"/>
        </w:trPr>
        <w:tc>
          <w:tcPr>
            <w:tcW w:w="9720" w:type="dxa"/>
            <w:shd w:val="clear" w:color="auto" w:fill="auto"/>
          </w:tcPr>
          <w:p w14:paraId="564857F1" w14:textId="77777777" w:rsidR="00EA10CB" w:rsidRPr="00DB131F" w:rsidRDefault="00EA10CB" w:rsidP="00985F7D">
            <w:pPr>
              <w:autoSpaceDE w:val="0"/>
              <w:autoSpaceDN w:val="0"/>
              <w:adjustRightInd w:val="0"/>
              <w:spacing w:before="240"/>
              <w:jc w:val="center"/>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52DCEDC6" w14:textId="77777777" w:rsidR="00EA10CB" w:rsidRPr="00E734E3" w:rsidRDefault="00EA10CB" w:rsidP="00985F7D">
      <w:pPr>
        <w:autoSpaceDE w:val="0"/>
        <w:autoSpaceDN w:val="0"/>
        <w:adjustRightInd w:val="0"/>
        <w:spacing w:before="240"/>
        <w:ind w:left="-335" w:right="-426"/>
        <w:jc w:val="center"/>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A10CB" w:rsidRPr="00DB131F" w14:paraId="24C84276" w14:textId="77777777" w:rsidTr="00307308">
        <w:trPr>
          <w:trHeight w:val="624"/>
          <w:jc w:val="center"/>
        </w:trPr>
        <w:tc>
          <w:tcPr>
            <w:tcW w:w="3780" w:type="dxa"/>
            <w:shd w:val="clear" w:color="auto" w:fill="auto"/>
            <w:vAlign w:val="center"/>
          </w:tcPr>
          <w:p w14:paraId="009AA451" w14:textId="77777777" w:rsidR="00EA10CB" w:rsidRPr="00DB131F" w:rsidRDefault="00EA10CB" w:rsidP="00985F7D">
            <w:pPr>
              <w:numPr>
                <w:ilvl w:val="0"/>
                <w:numId w:val="6"/>
              </w:numPr>
              <w:autoSpaceDE w:val="0"/>
              <w:autoSpaceDN w:val="0"/>
              <w:adjustRightInd w:val="0"/>
              <w:spacing w:after="0" w:line="240" w:lineRule="auto"/>
              <w:ind w:hanging="288"/>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14:paraId="479E73AB" w14:textId="77777777" w:rsidR="00EA10CB" w:rsidRPr="00F64108"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EA10CB" w:rsidRPr="00DB131F" w14:paraId="3DA43DBB" w14:textId="77777777" w:rsidTr="00307308">
        <w:trPr>
          <w:trHeight w:val="624"/>
          <w:jc w:val="center"/>
        </w:trPr>
        <w:tc>
          <w:tcPr>
            <w:tcW w:w="3780" w:type="dxa"/>
            <w:shd w:val="clear" w:color="auto" w:fill="auto"/>
            <w:vAlign w:val="center"/>
          </w:tcPr>
          <w:p w14:paraId="31AA77EB" w14:textId="77777777" w:rsidR="00EA10CB" w:rsidRPr="00DB131F" w:rsidRDefault="00EA10C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14:paraId="73C73E0C"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p>
        </w:tc>
      </w:tr>
      <w:tr w:rsidR="00EA10CB" w:rsidRPr="00DB131F" w14:paraId="10FAA9F0" w14:textId="77777777" w:rsidTr="00307308">
        <w:trPr>
          <w:trHeight w:val="624"/>
          <w:jc w:val="center"/>
        </w:trPr>
        <w:tc>
          <w:tcPr>
            <w:tcW w:w="3780" w:type="dxa"/>
            <w:shd w:val="clear" w:color="auto" w:fill="auto"/>
            <w:vAlign w:val="center"/>
          </w:tcPr>
          <w:p w14:paraId="60E11403" w14:textId="77777777" w:rsidR="00EA10CB" w:rsidRPr="00DB131F" w:rsidRDefault="00EA10C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14:paraId="35C99234" w14:textId="77777777" w:rsidR="00EA10CB" w:rsidRPr="00DB131F" w:rsidRDefault="00C8126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بحث التخرج </w:t>
            </w:r>
            <w:r w:rsidR="00FC165B">
              <w:rPr>
                <w:rFonts w:ascii="Cambria" w:hAnsi="Cambria" w:cs="Times New Roman"/>
                <w:color w:val="000000"/>
                <w:sz w:val="28"/>
                <w:szCs w:val="28"/>
                <w:lang w:bidi="ar-IQ"/>
              </w:rPr>
              <w:t>447A EL</w:t>
            </w:r>
          </w:p>
        </w:tc>
      </w:tr>
      <w:tr w:rsidR="00EA10CB" w:rsidRPr="00DB131F" w14:paraId="78A1B059" w14:textId="77777777" w:rsidTr="00307308">
        <w:trPr>
          <w:trHeight w:val="624"/>
          <w:jc w:val="center"/>
        </w:trPr>
        <w:tc>
          <w:tcPr>
            <w:tcW w:w="3780" w:type="dxa"/>
            <w:shd w:val="clear" w:color="auto" w:fill="auto"/>
            <w:vAlign w:val="center"/>
          </w:tcPr>
          <w:p w14:paraId="7B5615E1" w14:textId="77777777" w:rsidR="00EA10CB" w:rsidRPr="00DB131F" w:rsidRDefault="00EA10C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14:paraId="309253B2"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اعداد بحث التخرج</w:t>
            </w:r>
          </w:p>
        </w:tc>
      </w:tr>
      <w:tr w:rsidR="00EA10CB" w:rsidRPr="00DB131F" w14:paraId="0B894EE7" w14:textId="77777777" w:rsidTr="00307308">
        <w:trPr>
          <w:trHeight w:val="624"/>
          <w:jc w:val="center"/>
        </w:trPr>
        <w:tc>
          <w:tcPr>
            <w:tcW w:w="3780" w:type="dxa"/>
            <w:shd w:val="clear" w:color="auto" w:fill="auto"/>
            <w:vAlign w:val="center"/>
          </w:tcPr>
          <w:p w14:paraId="6DF73A9E" w14:textId="77777777" w:rsidR="00EA10CB" w:rsidRPr="00DB131F" w:rsidRDefault="00EA10C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14:paraId="4090BC01" w14:textId="77777777" w:rsidR="00EA10CB" w:rsidRPr="00DB131F" w:rsidRDefault="00C81260"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w:t>
            </w:r>
            <w:r w:rsidR="00EA10CB">
              <w:rPr>
                <w:rFonts w:ascii="Cambria" w:hAnsi="Cambria" w:cs="Times New Roman" w:hint="cs"/>
                <w:color w:val="000000"/>
                <w:sz w:val="28"/>
                <w:szCs w:val="28"/>
                <w:rtl/>
                <w:lang w:bidi="ar-IQ"/>
              </w:rPr>
              <w:t xml:space="preserve"> في الاسبوع لسنة دراسية كاملة</w:t>
            </w:r>
          </w:p>
        </w:tc>
      </w:tr>
      <w:tr w:rsidR="00EA10CB" w:rsidRPr="00DB131F" w14:paraId="08FB9FEB" w14:textId="77777777" w:rsidTr="00307308">
        <w:trPr>
          <w:trHeight w:val="624"/>
          <w:jc w:val="center"/>
        </w:trPr>
        <w:tc>
          <w:tcPr>
            <w:tcW w:w="3780" w:type="dxa"/>
            <w:shd w:val="clear" w:color="auto" w:fill="auto"/>
            <w:vAlign w:val="center"/>
          </w:tcPr>
          <w:p w14:paraId="2DA4B3E8" w14:textId="77777777" w:rsidR="00EA10CB" w:rsidRPr="00DB131F" w:rsidRDefault="00EA10C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2296A9C5"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EA10CB" w:rsidRPr="00DB131F" w14:paraId="3014BEE3" w14:textId="77777777" w:rsidTr="00307308">
        <w:trPr>
          <w:trHeight w:val="624"/>
          <w:jc w:val="center"/>
        </w:trPr>
        <w:tc>
          <w:tcPr>
            <w:tcW w:w="3780" w:type="dxa"/>
            <w:shd w:val="clear" w:color="auto" w:fill="auto"/>
            <w:vAlign w:val="center"/>
          </w:tcPr>
          <w:p w14:paraId="3832BA70" w14:textId="77777777" w:rsidR="00EA10CB" w:rsidRPr="00DB131F" w:rsidRDefault="00EA10CB" w:rsidP="00985F7D">
            <w:pPr>
              <w:numPr>
                <w:ilvl w:val="0"/>
                <w:numId w:val="6"/>
              </w:numPr>
              <w:tabs>
                <w:tab w:val="num" w:pos="432"/>
              </w:tabs>
              <w:autoSpaceDE w:val="0"/>
              <w:autoSpaceDN w:val="0"/>
              <w:adjustRightInd w:val="0"/>
              <w:spacing w:after="0" w:line="240" w:lineRule="auto"/>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14:paraId="0D2719C8" w14:textId="77777777" w:rsidR="00EA10CB" w:rsidRPr="00DB131F" w:rsidRDefault="0047742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EA10CB" w:rsidRPr="00DB131F" w14:paraId="618C2B2E" w14:textId="77777777" w:rsidTr="00307308">
        <w:trPr>
          <w:trHeight w:val="624"/>
          <w:jc w:val="center"/>
        </w:trPr>
        <w:tc>
          <w:tcPr>
            <w:tcW w:w="3780" w:type="dxa"/>
            <w:shd w:val="clear" w:color="auto" w:fill="auto"/>
            <w:vAlign w:val="center"/>
          </w:tcPr>
          <w:p w14:paraId="26EBCAE8" w14:textId="77777777" w:rsidR="00EA10CB" w:rsidRPr="00DB131F" w:rsidRDefault="00EA10CB"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تاريخ إعداد هذا الوصف</w:t>
            </w:r>
          </w:p>
        </w:tc>
        <w:tc>
          <w:tcPr>
            <w:tcW w:w="5940" w:type="dxa"/>
            <w:shd w:val="clear" w:color="auto" w:fill="auto"/>
            <w:vAlign w:val="center"/>
          </w:tcPr>
          <w:p w14:paraId="3ED3E1DA" w14:textId="5D8217A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 2/ </w:t>
            </w:r>
            <w:r w:rsidR="00983981">
              <w:rPr>
                <w:rFonts w:ascii="Cambria" w:hAnsi="Cambria" w:cs="Times New Roman" w:hint="cs"/>
                <w:color w:val="000000"/>
                <w:sz w:val="28"/>
                <w:szCs w:val="28"/>
                <w:rtl/>
                <w:lang w:bidi="ar-IQ"/>
              </w:rPr>
              <w:t>2023</w:t>
            </w:r>
          </w:p>
        </w:tc>
      </w:tr>
      <w:tr w:rsidR="00EA10CB" w:rsidRPr="00DB131F" w14:paraId="0987E24B" w14:textId="77777777" w:rsidTr="00307308">
        <w:trPr>
          <w:trHeight w:val="725"/>
          <w:jc w:val="center"/>
        </w:trPr>
        <w:tc>
          <w:tcPr>
            <w:tcW w:w="9720" w:type="dxa"/>
            <w:gridSpan w:val="2"/>
            <w:shd w:val="clear" w:color="auto" w:fill="auto"/>
            <w:vAlign w:val="center"/>
          </w:tcPr>
          <w:p w14:paraId="59616C62" w14:textId="77777777" w:rsidR="00EA10CB" w:rsidRPr="00DB131F" w:rsidRDefault="00EA10CB" w:rsidP="00985F7D">
            <w:pPr>
              <w:numPr>
                <w:ilvl w:val="0"/>
                <w:numId w:val="6"/>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EA10CB" w:rsidRPr="00DB131F" w14:paraId="6A673F80" w14:textId="77777777" w:rsidTr="00307308">
        <w:trPr>
          <w:trHeight w:val="265"/>
          <w:jc w:val="center"/>
        </w:trPr>
        <w:tc>
          <w:tcPr>
            <w:tcW w:w="9720" w:type="dxa"/>
            <w:gridSpan w:val="2"/>
            <w:shd w:val="clear" w:color="auto" w:fill="auto"/>
            <w:vAlign w:val="center"/>
          </w:tcPr>
          <w:p w14:paraId="3D00FFEF" w14:textId="77777777" w:rsidR="00EA10CB" w:rsidRPr="00DB131F" w:rsidRDefault="00EA10CB" w:rsidP="00985F7D">
            <w:pPr>
              <w:autoSpaceDE w:val="0"/>
              <w:autoSpaceDN w:val="0"/>
              <w:adjustRightInd w:val="0"/>
              <w:ind w:left="360"/>
              <w:jc w:val="center"/>
              <w:rPr>
                <w:rFonts w:ascii="Cambria" w:hAnsi="Cambria"/>
                <w:color w:val="000000"/>
                <w:sz w:val="28"/>
                <w:szCs w:val="28"/>
                <w:lang w:bidi="ar-IQ"/>
              </w:rPr>
            </w:pPr>
          </w:p>
        </w:tc>
      </w:tr>
      <w:tr w:rsidR="00EA10CB" w:rsidRPr="00DB131F" w14:paraId="7F20DC03" w14:textId="77777777" w:rsidTr="00307308">
        <w:trPr>
          <w:trHeight w:val="265"/>
          <w:jc w:val="center"/>
        </w:trPr>
        <w:tc>
          <w:tcPr>
            <w:tcW w:w="9720" w:type="dxa"/>
            <w:gridSpan w:val="2"/>
            <w:shd w:val="clear" w:color="auto" w:fill="auto"/>
            <w:vAlign w:val="center"/>
          </w:tcPr>
          <w:p w14:paraId="15FBFCE0" w14:textId="77777777" w:rsidR="00EA10CB" w:rsidRPr="00DB131F" w:rsidRDefault="00EA10CB" w:rsidP="00985F7D">
            <w:pPr>
              <w:autoSpaceDE w:val="0"/>
              <w:autoSpaceDN w:val="0"/>
              <w:adjustRightInd w:val="0"/>
              <w:ind w:left="360"/>
              <w:jc w:val="center"/>
              <w:rPr>
                <w:rFonts w:ascii="Cambria" w:hAnsi="Cambria"/>
                <w:color w:val="000000"/>
                <w:sz w:val="28"/>
                <w:szCs w:val="28"/>
                <w:lang w:bidi="ar-IQ"/>
              </w:rPr>
            </w:pPr>
          </w:p>
        </w:tc>
      </w:tr>
      <w:tr w:rsidR="00EA10CB" w:rsidRPr="00DB131F" w14:paraId="246B1BD3" w14:textId="77777777" w:rsidTr="00307308">
        <w:trPr>
          <w:trHeight w:val="265"/>
          <w:jc w:val="center"/>
        </w:trPr>
        <w:tc>
          <w:tcPr>
            <w:tcW w:w="9720" w:type="dxa"/>
            <w:gridSpan w:val="2"/>
            <w:shd w:val="clear" w:color="auto" w:fill="auto"/>
            <w:vAlign w:val="center"/>
          </w:tcPr>
          <w:p w14:paraId="2AA55999" w14:textId="77777777" w:rsidR="00EA10CB" w:rsidRPr="00DB131F" w:rsidRDefault="00EA10CB" w:rsidP="00985F7D">
            <w:pPr>
              <w:autoSpaceDE w:val="0"/>
              <w:autoSpaceDN w:val="0"/>
              <w:adjustRightInd w:val="0"/>
              <w:ind w:left="360"/>
              <w:jc w:val="center"/>
              <w:rPr>
                <w:rFonts w:ascii="Cambria" w:hAnsi="Cambria"/>
                <w:color w:val="000000"/>
                <w:sz w:val="28"/>
                <w:szCs w:val="28"/>
                <w:lang w:bidi="ar-IQ"/>
              </w:rPr>
            </w:pPr>
          </w:p>
        </w:tc>
      </w:tr>
      <w:tr w:rsidR="00EA10CB" w:rsidRPr="00DB131F" w14:paraId="604A4A8B" w14:textId="77777777" w:rsidTr="00307308">
        <w:trPr>
          <w:trHeight w:val="265"/>
          <w:jc w:val="center"/>
        </w:trPr>
        <w:tc>
          <w:tcPr>
            <w:tcW w:w="9720" w:type="dxa"/>
            <w:gridSpan w:val="2"/>
            <w:shd w:val="clear" w:color="auto" w:fill="auto"/>
            <w:vAlign w:val="center"/>
          </w:tcPr>
          <w:p w14:paraId="3C172DF1" w14:textId="77777777" w:rsidR="00EA10CB" w:rsidRPr="00DB131F" w:rsidRDefault="00EA10CB" w:rsidP="00985F7D">
            <w:pPr>
              <w:autoSpaceDE w:val="0"/>
              <w:autoSpaceDN w:val="0"/>
              <w:adjustRightInd w:val="0"/>
              <w:ind w:left="360"/>
              <w:jc w:val="center"/>
              <w:rPr>
                <w:rFonts w:ascii="Cambria" w:hAnsi="Cambria"/>
                <w:color w:val="000000"/>
                <w:sz w:val="28"/>
                <w:szCs w:val="28"/>
                <w:lang w:bidi="ar-IQ"/>
              </w:rPr>
            </w:pPr>
          </w:p>
        </w:tc>
      </w:tr>
      <w:tr w:rsidR="00EA10CB" w:rsidRPr="00DB131F" w14:paraId="22AF3BEB" w14:textId="77777777" w:rsidTr="00307308">
        <w:trPr>
          <w:trHeight w:val="265"/>
          <w:jc w:val="center"/>
        </w:trPr>
        <w:tc>
          <w:tcPr>
            <w:tcW w:w="9720" w:type="dxa"/>
            <w:gridSpan w:val="2"/>
            <w:shd w:val="clear" w:color="auto" w:fill="auto"/>
            <w:vAlign w:val="center"/>
          </w:tcPr>
          <w:p w14:paraId="1D1AA817" w14:textId="77777777" w:rsidR="00EA10CB" w:rsidRPr="00DB131F" w:rsidRDefault="00EA10CB" w:rsidP="00985F7D">
            <w:pPr>
              <w:autoSpaceDE w:val="0"/>
              <w:autoSpaceDN w:val="0"/>
              <w:adjustRightInd w:val="0"/>
              <w:ind w:left="360"/>
              <w:jc w:val="center"/>
              <w:rPr>
                <w:rFonts w:ascii="Cambria" w:hAnsi="Cambria"/>
                <w:color w:val="000000"/>
                <w:sz w:val="28"/>
                <w:szCs w:val="28"/>
                <w:lang w:bidi="ar-IQ"/>
              </w:rPr>
            </w:pPr>
          </w:p>
        </w:tc>
      </w:tr>
      <w:tr w:rsidR="00EA10CB" w:rsidRPr="00DB131F" w14:paraId="3CD68D8F" w14:textId="77777777" w:rsidTr="00307308">
        <w:trPr>
          <w:trHeight w:val="265"/>
          <w:jc w:val="center"/>
        </w:trPr>
        <w:tc>
          <w:tcPr>
            <w:tcW w:w="9720" w:type="dxa"/>
            <w:gridSpan w:val="2"/>
            <w:shd w:val="clear" w:color="auto" w:fill="auto"/>
            <w:vAlign w:val="center"/>
          </w:tcPr>
          <w:p w14:paraId="379A7DBD" w14:textId="77777777" w:rsidR="00EA10CB" w:rsidRPr="00DB131F" w:rsidRDefault="00EA10CB" w:rsidP="00985F7D">
            <w:pPr>
              <w:autoSpaceDE w:val="0"/>
              <w:autoSpaceDN w:val="0"/>
              <w:adjustRightInd w:val="0"/>
              <w:ind w:left="360"/>
              <w:jc w:val="center"/>
              <w:rPr>
                <w:rFonts w:ascii="Cambria" w:hAnsi="Cambria"/>
                <w:color w:val="000000"/>
                <w:sz w:val="28"/>
                <w:szCs w:val="28"/>
                <w:lang w:bidi="ar-IQ"/>
              </w:rPr>
            </w:pPr>
          </w:p>
        </w:tc>
      </w:tr>
      <w:tr w:rsidR="00EA10CB" w:rsidRPr="00DB131F" w14:paraId="680795F6" w14:textId="77777777" w:rsidTr="00307308">
        <w:trPr>
          <w:trHeight w:val="265"/>
          <w:jc w:val="center"/>
        </w:trPr>
        <w:tc>
          <w:tcPr>
            <w:tcW w:w="9720" w:type="dxa"/>
            <w:gridSpan w:val="2"/>
            <w:shd w:val="clear" w:color="auto" w:fill="auto"/>
            <w:vAlign w:val="center"/>
          </w:tcPr>
          <w:p w14:paraId="0E016EE2" w14:textId="77777777" w:rsidR="00EA10CB" w:rsidRPr="00DB131F" w:rsidRDefault="00EA10CB" w:rsidP="00985F7D">
            <w:pPr>
              <w:autoSpaceDE w:val="0"/>
              <w:autoSpaceDN w:val="0"/>
              <w:adjustRightInd w:val="0"/>
              <w:ind w:left="360"/>
              <w:jc w:val="center"/>
              <w:rPr>
                <w:rFonts w:ascii="Cambria" w:hAnsi="Cambria"/>
                <w:color w:val="000000"/>
                <w:sz w:val="28"/>
                <w:szCs w:val="28"/>
                <w:lang w:bidi="ar-IQ"/>
              </w:rPr>
            </w:pPr>
          </w:p>
        </w:tc>
      </w:tr>
    </w:tbl>
    <w:p w14:paraId="0610F19C" w14:textId="77777777" w:rsidR="00EA10CB" w:rsidRPr="0020555A" w:rsidRDefault="00EA10CB" w:rsidP="00985F7D">
      <w:pPr>
        <w:jc w:val="cente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A10CB" w:rsidRPr="00DB131F" w14:paraId="6876A86B" w14:textId="77777777" w:rsidTr="00EA10CB">
        <w:trPr>
          <w:trHeight w:val="653"/>
        </w:trPr>
        <w:tc>
          <w:tcPr>
            <w:tcW w:w="9720" w:type="dxa"/>
            <w:shd w:val="clear" w:color="auto" w:fill="auto"/>
            <w:vAlign w:val="center"/>
          </w:tcPr>
          <w:p w14:paraId="5311AF15" w14:textId="77777777" w:rsidR="00EA10CB" w:rsidRPr="00DB131F" w:rsidRDefault="00EA10CB"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EA10CB" w:rsidRPr="00DB131F" w14:paraId="70838E8B" w14:textId="77777777" w:rsidTr="00EA10CB">
        <w:trPr>
          <w:trHeight w:val="2490"/>
        </w:trPr>
        <w:tc>
          <w:tcPr>
            <w:tcW w:w="9720" w:type="dxa"/>
            <w:shd w:val="clear" w:color="auto" w:fill="auto"/>
            <w:vAlign w:val="center"/>
          </w:tcPr>
          <w:p w14:paraId="2B281160" w14:textId="77777777" w:rsidR="00EA10CB" w:rsidRPr="00DB131F" w:rsidRDefault="00EA10CB" w:rsidP="00985F7D">
            <w:pPr>
              <w:autoSpaceDE w:val="0"/>
              <w:autoSpaceDN w:val="0"/>
              <w:adjustRightInd w:val="0"/>
              <w:ind w:left="43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 المعرفة والفهم</w:t>
            </w:r>
          </w:p>
          <w:p w14:paraId="3B2F570F"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p>
          <w:p w14:paraId="222BA35B"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p>
          <w:p w14:paraId="7F26A9C7"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أ3-</w:t>
            </w:r>
          </w:p>
          <w:p w14:paraId="094C41B0"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p>
          <w:p w14:paraId="4D80C34B"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أ5-</w:t>
            </w:r>
          </w:p>
          <w:p w14:paraId="5FD10397"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أ6-</w:t>
            </w:r>
          </w:p>
        </w:tc>
      </w:tr>
      <w:tr w:rsidR="00EA10CB" w:rsidRPr="00DB131F" w14:paraId="25905894" w14:textId="77777777" w:rsidTr="00EA10CB">
        <w:trPr>
          <w:trHeight w:val="1631"/>
        </w:trPr>
        <w:tc>
          <w:tcPr>
            <w:tcW w:w="9720" w:type="dxa"/>
            <w:shd w:val="clear" w:color="auto" w:fill="auto"/>
            <w:vAlign w:val="center"/>
          </w:tcPr>
          <w:p w14:paraId="020070C6"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 -  المهارات الخاصة بالموضوع</w:t>
            </w:r>
          </w:p>
          <w:p w14:paraId="65F2FC39"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p>
          <w:p w14:paraId="35C2FB90"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ب2 -</w:t>
            </w:r>
          </w:p>
          <w:p w14:paraId="1439A087"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ب3 -</w:t>
            </w:r>
          </w:p>
          <w:p w14:paraId="01D00D06"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ب4-</w:t>
            </w:r>
          </w:p>
        </w:tc>
      </w:tr>
      <w:tr w:rsidR="00EA10CB" w:rsidRPr="00DB131F" w14:paraId="5C3E3F25" w14:textId="77777777" w:rsidTr="00EA10CB">
        <w:trPr>
          <w:trHeight w:val="423"/>
        </w:trPr>
        <w:tc>
          <w:tcPr>
            <w:tcW w:w="9720" w:type="dxa"/>
            <w:shd w:val="clear" w:color="auto" w:fill="auto"/>
            <w:vAlign w:val="center"/>
          </w:tcPr>
          <w:p w14:paraId="2DA2DE7D"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طرائق التعليم والتعلم</w:t>
            </w:r>
          </w:p>
        </w:tc>
      </w:tr>
      <w:tr w:rsidR="00EA10CB" w:rsidRPr="00DB131F" w14:paraId="30C16664" w14:textId="77777777" w:rsidTr="00EA10CB">
        <w:trPr>
          <w:trHeight w:val="624"/>
        </w:trPr>
        <w:tc>
          <w:tcPr>
            <w:tcW w:w="9720" w:type="dxa"/>
            <w:shd w:val="clear" w:color="auto" w:fill="auto"/>
            <w:vAlign w:val="center"/>
          </w:tcPr>
          <w:p w14:paraId="5B095132"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rtl/>
                <w:lang w:bidi="ar-IQ"/>
              </w:rPr>
            </w:pPr>
          </w:p>
          <w:p w14:paraId="0F7CD471"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rtl/>
                <w:lang w:bidi="ar-IQ"/>
              </w:rPr>
            </w:pPr>
          </w:p>
          <w:p w14:paraId="42EEAE65"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rtl/>
                <w:lang w:bidi="ar-IQ"/>
              </w:rPr>
            </w:pPr>
          </w:p>
          <w:p w14:paraId="59A52D22"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p>
        </w:tc>
      </w:tr>
      <w:tr w:rsidR="00EA10CB" w:rsidRPr="00DB131F" w14:paraId="3E82E9A8" w14:textId="77777777" w:rsidTr="00EA10CB">
        <w:trPr>
          <w:trHeight w:val="400"/>
        </w:trPr>
        <w:tc>
          <w:tcPr>
            <w:tcW w:w="9720" w:type="dxa"/>
            <w:shd w:val="clear" w:color="auto" w:fill="auto"/>
            <w:vAlign w:val="center"/>
          </w:tcPr>
          <w:p w14:paraId="0681D988"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EA10CB" w:rsidRPr="00DB131F" w14:paraId="60B9AA83" w14:textId="77777777" w:rsidTr="00EA10CB">
        <w:trPr>
          <w:trHeight w:val="624"/>
        </w:trPr>
        <w:tc>
          <w:tcPr>
            <w:tcW w:w="9720" w:type="dxa"/>
            <w:shd w:val="clear" w:color="auto" w:fill="auto"/>
            <w:vAlign w:val="center"/>
          </w:tcPr>
          <w:p w14:paraId="3F4AB529"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rtl/>
                <w:lang w:bidi="ar-IQ"/>
              </w:rPr>
            </w:pPr>
          </w:p>
          <w:p w14:paraId="3014CBA6"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rtl/>
                <w:lang w:bidi="ar-IQ"/>
              </w:rPr>
            </w:pPr>
          </w:p>
          <w:p w14:paraId="28D56C68"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rtl/>
                <w:lang w:bidi="ar-IQ"/>
              </w:rPr>
            </w:pPr>
          </w:p>
          <w:p w14:paraId="1EACA81A"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p>
        </w:tc>
      </w:tr>
      <w:tr w:rsidR="00EA10CB" w:rsidRPr="00DB131F" w14:paraId="5BA9AAEC" w14:textId="77777777" w:rsidTr="00EA10CB">
        <w:trPr>
          <w:trHeight w:val="1290"/>
        </w:trPr>
        <w:tc>
          <w:tcPr>
            <w:tcW w:w="9720" w:type="dxa"/>
            <w:shd w:val="clear" w:color="auto" w:fill="auto"/>
            <w:vAlign w:val="center"/>
          </w:tcPr>
          <w:p w14:paraId="4DCF3EDA"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14:paraId="22AB142D"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p>
          <w:p w14:paraId="1831DA2B"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p>
          <w:p w14:paraId="4B8B529A"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p>
          <w:p w14:paraId="3AECB384" w14:textId="77777777" w:rsidR="00EA10CB" w:rsidRPr="00DB131F" w:rsidRDefault="00EA10CB" w:rsidP="00985F7D">
            <w:pPr>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ج4-</w:t>
            </w:r>
          </w:p>
          <w:p w14:paraId="25AF9311"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p>
        </w:tc>
      </w:tr>
      <w:tr w:rsidR="00EA10CB" w:rsidRPr="00DB131F" w14:paraId="355844C4" w14:textId="77777777" w:rsidTr="00EA10CB">
        <w:trPr>
          <w:trHeight w:val="471"/>
        </w:trPr>
        <w:tc>
          <w:tcPr>
            <w:tcW w:w="9720" w:type="dxa"/>
            <w:shd w:val="clear" w:color="auto" w:fill="auto"/>
            <w:vAlign w:val="center"/>
          </w:tcPr>
          <w:p w14:paraId="170EFEF9" w14:textId="77777777" w:rsidR="00EA10CB" w:rsidRPr="00DB131F" w:rsidRDefault="00EA10CB" w:rsidP="00985F7D">
            <w:pPr>
              <w:tabs>
                <w:tab w:val="left" w:pos="612"/>
              </w:tabs>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التعليم والتعلم</w:t>
            </w:r>
          </w:p>
        </w:tc>
      </w:tr>
      <w:tr w:rsidR="00EA10CB" w:rsidRPr="00DB131F" w14:paraId="072DC75D" w14:textId="77777777" w:rsidTr="00EA10CB">
        <w:trPr>
          <w:trHeight w:val="624"/>
        </w:trPr>
        <w:tc>
          <w:tcPr>
            <w:tcW w:w="9720" w:type="dxa"/>
            <w:shd w:val="clear" w:color="auto" w:fill="auto"/>
            <w:vAlign w:val="center"/>
          </w:tcPr>
          <w:p w14:paraId="1652D06C"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rtl/>
                <w:lang w:bidi="ar-IQ"/>
              </w:rPr>
            </w:pPr>
          </w:p>
          <w:p w14:paraId="02128213"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rtl/>
                <w:lang w:bidi="ar-IQ"/>
              </w:rPr>
            </w:pPr>
          </w:p>
          <w:p w14:paraId="1B14C748"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p>
        </w:tc>
      </w:tr>
      <w:tr w:rsidR="00EA10CB" w:rsidRPr="00DB131F" w14:paraId="518A1E39" w14:textId="77777777" w:rsidTr="00EA10CB">
        <w:trPr>
          <w:trHeight w:val="425"/>
        </w:trPr>
        <w:tc>
          <w:tcPr>
            <w:tcW w:w="9720" w:type="dxa"/>
            <w:shd w:val="clear" w:color="auto" w:fill="auto"/>
            <w:vAlign w:val="center"/>
          </w:tcPr>
          <w:p w14:paraId="0245F9BB"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طرائق التقييم</w:t>
            </w:r>
          </w:p>
        </w:tc>
      </w:tr>
      <w:tr w:rsidR="00EA10CB" w:rsidRPr="00DB131F" w14:paraId="66F7CE22" w14:textId="77777777" w:rsidTr="00EA10CB">
        <w:trPr>
          <w:trHeight w:val="624"/>
        </w:trPr>
        <w:tc>
          <w:tcPr>
            <w:tcW w:w="9720" w:type="dxa"/>
            <w:shd w:val="clear" w:color="auto" w:fill="auto"/>
            <w:vAlign w:val="center"/>
          </w:tcPr>
          <w:p w14:paraId="3AB65FC1"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rtl/>
                <w:lang w:bidi="ar-IQ"/>
              </w:rPr>
            </w:pPr>
          </w:p>
          <w:p w14:paraId="018440F0"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rtl/>
                <w:lang w:bidi="ar-IQ"/>
              </w:rPr>
            </w:pPr>
          </w:p>
          <w:p w14:paraId="49BBF826"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rtl/>
                <w:lang w:bidi="ar-IQ"/>
              </w:rPr>
            </w:pPr>
          </w:p>
          <w:p w14:paraId="4B2BB627" w14:textId="77777777" w:rsidR="00EA10CB" w:rsidRPr="00DB131F" w:rsidRDefault="00EA10CB" w:rsidP="00985F7D">
            <w:pPr>
              <w:autoSpaceDE w:val="0"/>
              <w:autoSpaceDN w:val="0"/>
              <w:adjustRightInd w:val="0"/>
              <w:ind w:left="360"/>
              <w:jc w:val="center"/>
              <w:rPr>
                <w:rFonts w:ascii="Cambria" w:hAnsi="Cambria" w:cs="Times New Roman"/>
                <w:color w:val="000000"/>
                <w:sz w:val="28"/>
                <w:szCs w:val="28"/>
                <w:lang w:bidi="ar-IQ"/>
              </w:rPr>
            </w:pPr>
          </w:p>
        </w:tc>
      </w:tr>
      <w:tr w:rsidR="00EA10CB" w:rsidRPr="00DB131F" w14:paraId="370B34A8" w14:textId="77777777" w:rsidTr="00EA10CB">
        <w:trPr>
          <w:trHeight w:val="1584"/>
        </w:trPr>
        <w:tc>
          <w:tcPr>
            <w:tcW w:w="9720" w:type="dxa"/>
            <w:shd w:val="clear" w:color="auto" w:fill="auto"/>
            <w:vAlign w:val="center"/>
          </w:tcPr>
          <w:p w14:paraId="4BABD1A2" w14:textId="77777777" w:rsidR="00EA10CB" w:rsidRPr="00DB131F" w:rsidRDefault="00EA10CB" w:rsidP="00985F7D">
            <w:pPr>
              <w:autoSpaceDE w:val="0"/>
              <w:autoSpaceDN w:val="0"/>
              <w:adjustRightInd w:val="0"/>
              <w:ind w:left="43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14:paraId="1996012E" w14:textId="77777777" w:rsidR="00EA10CB" w:rsidRPr="00DB131F" w:rsidRDefault="00EA10CB"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p>
          <w:p w14:paraId="2AB80692" w14:textId="77777777" w:rsidR="00EA10CB" w:rsidRPr="00DB131F" w:rsidRDefault="00EA10CB"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p>
          <w:p w14:paraId="70E0E61A" w14:textId="77777777" w:rsidR="00EA10CB" w:rsidRPr="00DB131F" w:rsidRDefault="00EA10CB" w:rsidP="00985F7D">
            <w:pPr>
              <w:tabs>
                <w:tab w:val="left" w:pos="687"/>
              </w:tabs>
              <w:autoSpaceDE w:val="0"/>
              <w:autoSpaceDN w:val="0"/>
              <w:adjustRightInd w:val="0"/>
              <w:ind w:left="612"/>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14:paraId="7EE87631" w14:textId="77777777" w:rsidR="00EA10CB" w:rsidRPr="00DB131F" w:rsidRDefault="00EA10CB" w:rsidP="00985F7D">
            <w:pPr>
              <w:tabs>
                <w:tab w:val="left" w:pos="687"/>
              </w:tabs>
              <w:autoSpaceDE w:val="0"/>
              <w:autoSpaceDN w:val="0"/>
              <w:adjustRightInd w:val="0"/>
              <w:ind w:left="612"/>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د4-</w:t>
            </w:r>
          </w:p>
        </w:tc>
      </w:tr>
    </w:tbl>
    <w:p w14:paraId="43EFD870" w14:textId="77777777" w:rsidR="00EA10CB" w:rsidRPr="00E779AA" w:rsidRDefault="00EA10CB" w:rsidP="00985F7D">
      <w:pPr>
        <w:autoSpaceDE w:val="0"/>
        <w:autoSpaceDN w:val="0"/>
        <w:adjustRightInd w:val="0"/>
        <w:jc w:val="center"/>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EA10CB" w:rsidRPr="00DB131F" w14:paraId="6D51D7DC" w14:textId="77777777" w:rsidTr="00EA10CB">
        <w:trPr>
          <w:trHeight w:val="538"/>
        </w:trPr>
        <w:tc>
          <w:tcPr>
            <w:tcW w:w="9720" w:type="dxa"/>
            <w:gridSpan w:val="6"/>
            <w:shd w:val="clear" w:color="auto" w:fill="auto"/>
            <w:vAlign w:val="center"/>
          </w:tcPr>
          <w:p w14:paraId="634F1E7F" w14:textId="77777777" w:rsidR="00EA10CB" w:rsidRPr="00DB131F" w:rsidRDefault="00EA10CB" w:rsidP="00985F7D">
            <w:pPr>
              <w:numPr>
                <w:ilvl w:val="0"/>
                <w:numId w:val="6"/>
              </w:numPr>
              <w:tabs>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EA10CB" w:rsidRPr="00DB131F" w14:paraId="59109C12" w14:textId="77777777" w:rsidTr="00EA10CB">
        <w:trPr>
          <w:trHeight w:val="907"/>
        </w:trPr>
        <w:tc>
          <w:tcPr>
            <w:tcW w:w="1260" w:type="dxa"/>
            <w:shd w:val="clear" w:color="auto" w:fill="auto"/>
            <w:vAlign w:val="center"/>
          </w:tcPr>
          <w:p w14:paraId="77D2F812"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14:paraId="7383D321"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14:paraId="23479E4A"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14:paraId="0D9035C2"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14:paraId="706B01C8"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14:paraId="5430393C"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EA10CB" w:rsidRPr="00DB131F" w14:paraId="1D701850" w14:textId="77777777" w:rsidTr="00EA10CB">
        <w:trPr>
          <w:trHeight w:val="399"/>
        </w:trPr>
        <w:tc>
          <w:tcPr>
            <w:tcW w:w="1260" w:type="dxa"/>
            <w:shd w:val="clear" w:color="auto" w:fill="auto"/>
            <w:vAlign w:val="center"/>
          </w:tcPr>
          <w:p w14:paraId="6D40403E" w14:textId="77777777" w:rsidR="00EA10CB" w:rsidRPr="00DB131F" w:rsidRDefault="00EA10CB" w:rsidP="00985F7D">
            <w:pPr>
              <w:tabs>
                <w:tab w:val="left" w:pos="642"/>
              </w:tabs>
              <w:autoSpaceDE w:val="0"/>
              <w:autoSpaceDN w:val="0"/>
              <w:adjustRightInd w:val="0"/>
              <w:jc w:val="center"/>
              <w:rPr>
                <w:rFonts w:ascii="Cambria" w:hAnsi="Cambria" w:cs="Times New Roman"/>
                <w:color w:val="000000"/>
                <w:sz w:val="28"/>
                <w:szCs w:val="28"/>
                <w:lang w:bidi="ar-IQ"/>
              </w:rPr>
            </w:pPr>
          </w:p>
        </w:tc>
        <w:tc>
          <w:tcPr>
            <w:tcW w:w="1260" w:type="dxa"/>
            <w:shd w:val="clear" w:color="auto" w:fill="auto"/>
            <w:vAlign w:val="center"/>
          </w:tcPr>
          <w:p w14:paraId="54ED8554" w14:textId="77777777" w:rsidR="00EA10CB" w:rsidRPr="00DB131F" w:rsidRDefault="00EA10CB" w:rsidP="00985F7D">
            <w:pPr>
              <w:tabs>
                <w:tab w:val="left" w:pos="642"/>
              </w:tabs>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3720DCA1" w14:textId="77777777" w:rsidR="00EA10CB" w:rsidRPr="00DB131F" w:rsidRDefault="00EA10CB" w:rsidP="00985F7D">
            <w:pPr>
              <w:tabs>
                <w:tab w:val="left" w:pos="642"/>
              </w:tabs>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02BCE2A9" w14:textId="77777777" w:rsidR="00EA10CB" w:rsidRPr="00DB131F" w:rsidRDefault="00EA10CB" w:rsidP="00985F7D">
            <w:pPr>
              <w:tabs>
                <w:tab w:val="left" w:pos="642"/>
              </w:tabs>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23501C87" w14:textId="77777777" w:rsidR="00EA10CB" w:rsidRPr="00DB131F" w:rsidRDefault="00EA10CB" w:rsidP="00985F7D">
            <w:pPr>
              <w:tabs>
                <w:tab w:val="left" w:pos="642"/>
              </w:tabs>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53632430" w14:textId="77777777" w:rsidR="00EA10CB" w:rsidRPr="00DB131F" w:rsidRDefault="00EA10CB" w:rsidP="00985F7D">
            <w:pPr>
              <w:tabs>
                <w:tab w:val="left" w:pos="642"/>
              </w:tabs>
              <w:autoSpaceDE w:val="0"/>
              <w:autoSpaceDN w:val="0"/>
              <w:adjustRightInd w:val="0"/>
              <w:jc w:val="center"/>
              <w:rPr>
                <w:rFonts w:ascii="Cambria" w:hAnsi="Cambria" w:cs="Times New Roman"/>
                <w:color w:val="000000"/>
                <w:sz w:val="28"/>
                <w:szCs w:val="28"/>
                <w:lang w:bidi="ar-IQ"/>
              </w:rPr>
            </w:pPr>
          </w:p>
        </w:tc>
      </w:tr>
      <w:tr w:rsidR="00EA10CB" w:rsidRPr="00DB131F" w14:paraId="1B97D562" w14:textId="77777777" w:rsidTr="00EA10CB">
        <w:trPr>
          <w:trHeight w:val="339"/>
        </w:trPr>
        <w:tc>
          <w:tcPr>
            <w:tcW w:w="1260" w:type="dxa"/>
            <w:shd w:val="clear" w:color="auto" w:fill="auto"/>
            <w:vAlign w:val="center"/>
          </w:tcPr>
          <w:p w14:paraId="7061647D" w14:textId="77777777" w:rsidR="00EA10CB" w:rsidRPr="00DB131F" w:rsidRDefault="00EA10CB" w:rsidP="00985F7D">
            <w:pPr>
              <w:jc w:val="center"/>
              <w:rPr>
                <w:rFonts w:ascii="Cambria" w:hAnsi="Cambria" w:cs="Times New Roman"/>
                <w:color w:val="000000"/>
                <w:sz w:val="28"/>
                <w:szCs w:val="28"/>
                <w:lang w:bidi="ar-IQ"/>
              </w:rPr>
            </w:pPr>
          </w:p>
        </w:tc>
        <w:tc>
          <w:tcPr>
            <w:tcW w:w="1260" w:type="dxa"/>
            <w:shd w:val="clear" w:color="auto" w:fill="auto"/>
            <w:vAlign w:val="center"/>
          </w:tcPr>
          <w:p w14:paraId="63590EC9" w14:textId="77777777" w:rsidR="00EA10CB" w:rsidRPr="00DB131F" w:rsidRDefault="00EA10CB" w:rsidP="00985F7D">
            <w:pPr>
              <w:jc w:val="center"/>
              <w:rPr>
                <w:rFonts w:ascii="Cambria" w:hAnsi="Cambria" w:cs="Times New Roman"/>
                <w:color w:val="000000"/>
                <w:sz w:val="28"/>
                <w:szCs w:val="28"/>
                <w:lang w:bidi="ar-IQ"/>
              </w:rPr>
            </w:pPr>
          </w:p>
        </w:tc>
        <w:tc>
          <w:tcPr>
            <w:tcW w:w="2160" w:type="dxa"/>
            <w:shd w:val="clear" w:color="auto" w:fill="auto"/>
            <w:vAlign w:val="center"/>
          </w:tcPr>
          <w:p w14:paraId="6A992D21" w14:textId="77777777" w:rsidR="00EA10CB" w:rsidRPr="00DB131F" w:rsidRDefault="00EA10CB" w:rsidP="00985F7D">
            <w:pPr>
              <w:jc w:val="center"/>
              <w:rPr>
                <w:rFonts w:ascii="Cambria" w:hAnsi="Cambria" w:cs="Times New Roman"/>
                <w:color w:val="000000"/>
                <w:sz w:val="28"/>
                <w:szCs w:val="28"/>
                <w:lang w:bidi="ar-IQ"/>
              </w:rPr>
            </w:pPr>
          </w:p>
        </w:tc>
        <w:tc>
          <w:tcPr>
            <w:tcW w:w="2160" w:type="dxa"/>
            <w:shd w:val="clear" w:color="auto" w:fill="auto"/>
            <w:vAlign w:val="center"/>
          </w:tcPr>
          <w:p w14:paraId="11652B59" w14:textId="77777777" w:rsidR="00EA10CB" w:rsidRPr="00DB131F" w:rsidRDefault="00EA10CB" w:rsidP="00985F7D">
            <w:pPr>
              <w:jc w:val="center"/>
              <w:rPr>
                <w:rFonts w:ascii="Cambria" w:hAnsi="Cambria" w:cs="Times New Roman"/>
                <w:color w:val="000000"/>
                <w:sz w:val="28"/>
                <w:szCs w:val="28"/>
                <w:lang w:bidi="ar-IQ"/>
              </w:rPr>
            </w:pPr>
          </w:p>
        </w:tc>
        <w:tc>
          <w:tcPr>
            <w:tcW w:w="1440" w:type="dxa"/>
            <w:shd w:val="clear" w:color="auto" w:fill="auto"/>
            <w:vAlign w:val="center"/>
          </w:tcPr>
          <w:p w14:paraId="713CBF6F" w14:textId="77777777" w:rsidR="00EA10CB" w:rsidRPr="00DB131F" w:rsidRDefault="00EA10CB" w:rsidP="00985F7D">
            <w:pPr>
              <w:jc w:val="center"/>
              <w:rPr>
                <w:rFonts w:ascii="Cambria" w:hAnsi="Cambria" w:cs="Times New Roman"/>
                <w:color w:val="000000"/>
                <w:sz w:val="28"/>
                <w:szCs w:val="28"/>
                <w:lang w:bidi="ar-IQ"/>
              </w:rPr>
            </w:pPr>
          </w:p>
        </w:tc>
        <w:tc>
          <w:tcPr>
            <w:tcW w:w="1440" w:type="dxa"/>
            <w:shd w:val="clear" w:color="auto" w:fill="auto"/>
            <w:vAlign w:val="center"/>
          </w:tcPr>
          <w:p w14:paraId="4288F7D1" w14:textId="77777777" w:rsidR="00EA10CB" w:rsidRPr="00DB131F" w:rsidRDefault="00EA10CB" w:rsidP="00985F7D">
            <w:pPr>
              <w:jc w:val="center"/>
              <w:rPr>
                <w:rFonts w:ascii="Cambria" w:hAnsi="Cambria" w:cs="Times New Roman"/>
                <w:color w:val="000000"/>
                <w:sz w:val="28"/>
                <w:szCs w:val="28"/>
                <w:lang w:bidi="ar-IQ"/>
              </w:rPr>
            </w:pPr>
          </w:p>
        </w:tc>
      </w:tr>
      <w:tr w:rsidR="00EA10CB" w:rsidRPr="00DB131F" w14:paraId="2BAE4B5E" w14:textId="77777777" w:rsidTr="00EA10CB">
        <w:trPr>
          <w:trHeight w:val="320"/>
        </w:trPr>
        <w:tc>
          <w:tcPr>
            <w:tcW w:w="1260" w:type="dxa"/>
            <w:shd w:val="clear" w:color="auto" w:fill="auto"/>
            <w:vAlign w:val="center"/>
          </w:tcPr>
          <w:p w14:paraId="2AE1DCE1"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1260" w:type="dxa"/>
            <w:shd w:val="clear" w:color="auto" w:fill="auto"/>
            <w:vAlign w:val="center"/>
          </w:tcPr>
          <w:p w14:paraId="35E37A22"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72D12E62"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5DED631B"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76FFE63C"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52308D6C"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r>
      <w:tr w:rsidR="00EA10CB" w:rsidRPr="00DB131F" w14:paraId="25B7386E" w14:textId="77777777" w:rsidTr="00EA10CB">
        <w:trPr>
          <w:trHeight w:val="331"/>
        </w:trPr>
        <w:tc>
          <w:tcPr>
            <w:tcW w:w="1260" w:type="dxa"/>
            <w:shd w:val="clear" w:color="auto" w:fill="auto"/>
            <w:vAlign w:val="center"/>
          </w:tcPr>
          <w:p w14:paraId="588E1489"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1260" w:type="dxa"/>
            <w:shd w:val="clear" w:color="auto" w:fill="auto"/>
            <w:vAlign w:val="center"/>
          </w:tcPr>
          <w:p w14:paraId="5DB6BF3C"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46D3371D"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2FF636F7"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13A77CFF"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1B72FF42"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r>
      <w:tr w:rsidR="00EA10CB" w:rsidRPr="00DB131F" w14:paraId="4DD58151" w14:textId="77777777" w:rsidTr="00EA10CB">
        <w:trPr>
          <w:trHeight w:val="340"/>
        </w:trPr>
        <w:tc>
          <w:tcPr>
            <w:tcW w:w="1260" w:type="dxa"/>
            <w:shd w:val="clear" w:color="auto" w:fill="auto"/>
            <w:vAlign w:val="center"/>
          </w:tcPr>
          <w:p w14:paraId="00FCA94F"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1260" w:type="dxa"/>
            <w:shd w:val="clear" w:color="auto" w:fill="auto"/>
            <w:vAlign w:val="center"/>
          </w:tcPr>
          <w:p w14:paraId="77F7EAE7"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7CFB8A64"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58F9080D"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64B6BFF3"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51EEB653"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r>
      <w:tr w:rsidR="00EA10CB" w:rsidRPr="00DB131F" w14:paraId="5F3B6740" w14:textId="77777777" w:rsidTr="00EA10CB">
        <w:trPr>
          <w:trHeight w:val="323"/>
        </w:trPr>
        <w:tc>
          <w:tcPr>
            <w:tcW w:w="1260" w:type="dxa"/>
            <w:shd w:val="clear" w:color="auto" w:fill="auto"/>
            <w:vAlign w:val="center"/>
          </w:tcPr>
          <w:p w14:paraId="12CEE13C"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1260" w:type="dxa"/>
            <w:shd w:val="clear" w:color="auto" w:fill="auto"/>
            <w:vAlign w:val="center"/>
          </w:tcPr>
          <w:p w14:paraId="25A38859"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0DB29819"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1781C1CA"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67F41987"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1A844442"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r>
      <w:tr w:rsidR="00EA10CB" w:rsidRPr="00DB131F" w14:paraId="685A982C" w14:textId="77777777" w:rsidTr="00EA10CB">
        <w:trPr>
          <w:trHeight w:val="319"/>
        </w:trPr>
        <w:tc>
          <w:tcPr>
            <w:tcW w:w="1260" w:type="dxa"/>
            <w:shd w:val="clear" w:color="auto" w:fill="auto"/>
            <w:vAlign w:val="center"/>
          </w:tcPr>
          <w:p w14:paraId="04F4E2D6"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1260" w:type="dxa"/>
            <w:shd w:val="clear" w:color="auto" w:fill="auto"/>
            <w:vAlign w:val="center"/>
          </w:tcPr>
          <w:p w14:paraId="41AEE463"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6D7C9017"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2160" w:type="dxa"/>
            <w:shd w:val="clear" w:color="auto" w:fill="auto"/>
            <w:vAlign w:val="center"/>
          </w:tcPr>
          <w:p w14:paraId="5EB0B24C"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3BB4F5D6"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c>
          <w:tcPr>
            <w:tcW w:w="1440" w:type="dxa"/>
            <w:shd w:val="clear" w:color="auto" w:fill="auto"/>
            <w:vAlign w:val="center"/>
          </w:tcPr>
          <w:p w14:paraId="2847DF9F"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r>
    </w:tbl>
    <w:p w14:paraId="768CBFC6" w14:textId="77777777" w:rsidR="00EA10CB" w:rsidRPr="00807DE1" w:rsidRDefault="00EA10CB" w:rsidP="00985F7D">
      <w:pPr>
        <w:jc w:val="center"/>
        <w:rPr>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EA10CB" w:rsidRPr="00DB131F" w14:paraId="4DAADC95" w14:textId="77777777" w:rsidTr="00307308">
        <w:trPr>
          <w:trHeight w:val="477"/>
          <w:jc w:val="center"/>
        </w:trPr>
        <w:tc>
          <w:tcPr>
            <w:tcW w:w="9720" w:type="dxa"/>
            <w:gridSpan w:val="2"/>
            <w:shd w:val="clear" w:color="auto" w:fill="auto"/>
            <w:vAlign w:val="center"/>
          </w:tcPr>
          <w:p w14:paraId="10A60F6F" w14:textId="77777777" w:rsidR="00EA10CB" w:rsidRPr="00DB131F" w:rsidRDefault="00EA10CB" w:rsidP="00985F7D">
            <w:pPr>
              <w:numPr>
                <w:ilvl w:val="0"/>
                <w:numId w:val="6"/>
              </w:numPr>
              <w:tabs>
                <w:tab w:val="left" w:pos="252"/>
                <w:tab w:val="left" w:pos="432"/>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EA10CB" w:rsidRPr="00DB131F" w14:paraId="208E5D0B" w14:textId="77777777" w:rsidTr="00307308">
        <w:trPr>
          <w:trHeight w:val="1587"/>
          <w:jc w:val="center"/>
        </w:trPr>
        <w:tc>
          <w:tcPr>
            <w:tcW w:w="4007" w:type="dxa"/>
            <w:shd w:val="clear" w:color="auto" w:fill="auto"/>
            <w:vAlign w:val="center"/>
          </w:tcPr>
          <w:p w14:paraId="2EDD1001" w14:textId="77777777" w:rsidR="00EA10CB" w:rsidRPr="00DB131F" w:rsidRDefault="00EA10CB" w:rsidP="00985F7D">
            <w:pPr>
              <w:autoSpaceDE w:val="0"/>
              <w:autoSpaceDN w:val="0"/>
              <w:adjustRightInd w:val="0"/>
              <w:jc w:val="center"/>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القراءات المطلوبة :</w:t>
            </w:r>
          </w:p>
          <w:p w14:paraId="71BBC1F7" w14:textId="77777777" w:rsidR="00EA10CB" w:rsidRPr="00DB131F" w:rsidRDefault="00EA10CB"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14:paraId="4B0D0522" w14:textId="77777777" w:rsidR="00EA10CB" w:rsidRPr="00DB131F" w:rsidRDefault="00EA10CB"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14:paraId="4D8AD27A" w14:textId="77777777" w:rsidR="00EA10CB" w:rsidRPr="00DB131F" w:rsidRDefault="00EA10CB" w:rsidP="00985F7D">
            <w:pPr>
              <w:numPr>
                <w:ilvl w:val="0"/>
                <w:numId w:val="7"/>
              </w:numPr>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713" w:type="dxa"/>
            <w:shd w:val="clear" w:color="auto" w:fill="auto"/>
            <w:vAlign w:val="center"/>
          </w:tcPr>
          <w:p w14:paraId="61B96617" w14:textId="77777777" w:rsidR="00EA10CB" w:rsidRPr="00DB131F" w:rsidRDefault="00EA10CB" w:rsidP="00985F7D">
            <w:pPr>
              <w:autoSpaceDE w:val="0"/>
              <w:autoSpaceDN w:val="0"/>
              <w:adjustRightInd w:val="0"/>
              <w:jc w:val="center"/>
              <w:rPr>
                <w:rFonts w:ascii="Cambria" w:hAnsi="Cambria"/>
                <w:color w:val="000000"/>
                <w:sz w:val="28"/>
                <w:szCs w:val="28"/>
                <w:lang w:bidi="ar-IQ"/>
              </w:rPr>
            </w:pPr>
          </w:p>
        </w:tc>
      </w:tr>
      <w:tr w:rsidR="00EA10CB" w:rsidRPr="00DB131F" w14:paraId="5BF5F648" w14:textId="77777777" w:rsidTr="00307308">
        <w:trPr>
          <w:trHeight w:val="1247"/>
          <w:jc w:val="center"/>
        </w:trPr>
        <w:tc>
          <w:tcPr>
            <w:tcW w:w="4007" w:type="dxa"/>
            <w:shd w:val="clear" w:color="auto" w:fill="auto"/>
            <w:vAlign w:val="center"/>
          </w:tcPr>
          <w:p w14:paraId="10943CED"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auto"/>
            <w:vAlign w:val="center"/>
          </w:tcPr>
          <w:p w14:paraId="21F1FFFB" w14:textId="77777777" w:rsidR="00EA10CB" w:rsidRPr="00DB131F" w:rsidRDefault="00EA10CB" w:rsidP="00985F7D">
            <w:pPr>
              <w:autoSpaceDE w:val="0"/>
              <w:autoSpaceDN w:val="0"/>
              <w:adjustRightInd w:val="0"/>
              <w:jc w:val="center"/>
              <w:rPr>
                <w:rFonts w:ascii="Cambria" w:hAnsi="Cambria"/>
                <w:color w:val="000000"/>
                <w:sz w:val="28"/>
                <w:szCs w:val="28"/>
                <w:lang w:bidi="ar-IQ"/>
              </w:rPr>
            </w:pPr>
          </w:p>
        </w:tc>
      </w:tr>
      <w:tr w:rsidR="00EA10CB" w:rsidRPr="00DB131F" w14:paraId="7C10FCFF" w14:textId="77777777" w:rsidTr="00307308">
        <w:trPr>
          <w:trHeight w:val="1247"/>
          <w:jc w:val="center"/>
        </w:trPr>
        <w:tc>
          <w:tcPr>
            <w:tcW w:w="4007" w:type="dxa"/>
            <w:shd w:val="clear" w:color="auto" w:fill="auto"/>
            <w:vAlign w:val="center"/>
          </w:tcPr>
          <w:p w14:paraId="05F6078B"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الخدمات الاجتماعية ( وتشمل على سبيل المثال محاضرات الضيوف والتدريب المهني والدراسات الميدانية )</w:t>
            </w:r>
          </w:p>
        </w:tc>
        <w:tc>
          <w:tcPr>
            <w:tcW w:w="5713" w:type="dxa"/>
            <w:shd w:val="clear" w:color="auto" w:fill="auto"/>
            <w:vAlign w:val="center"/>
          </w:tcPr>
          <w:p w14:paraId="4A8C1BBD" w14:textId="77777777" w:rsidR="00EA10CB" w:rsidRPr="00DB131F" w:rsidRDefault="00EA10CB" w:rsidP="00985F7D">
            <w:pPr>
              <w:autoSpaceDE w:val="0"/>
              <w:autoSpaceDN w:val="0"/>
              <w:adjustRightInd w:val="0"/>
              <w:jc w:val="center"/>
              <w:rPr>
                <w:rFonts w:ascii="Cambria" w:hAnsi="Cambria"/>
                <w:color w:val="000000"/>
                <w:sz w:val="28"/>
                <w:szCs w:val="28"/>
                <w:lang w:bidi="ar-IQ"/>
              </w:rPr>
            </w:pPr>
          </w:p>
        </w:tc>
      </w:tr>
    </w:tbl>
    <w:p w14:paraId="32C6AC96" w14:textId="77777777" w:rsidR="00EA10CB" w:rsidRDefault="00EA10CB" w:rsidP="00985F7D">
      <w:pPr>
        <w:jc w:val="cente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120"/>
      </w:tblGrid>
      <w:tr w:rsidR="00EA10CB" w:rsidRPr="00DB131F" w14:paraId="137A28E6" w14:textId="77777777" w:rsidTr="00307308">
        <w:trPr>
          <w:trHeight w:val="419"/>
          <w:jc w:val="center"/>
        </w:trPr>
        <w:tc>
          <w:tcPr>
            <w:tcW w:w="9720" w:type="dxa"/>
            <w:gridSpan w:val="2"/>
            <w:shd w:val="clear" w:color="auto" w:fill="auto"/>
            <w:vAlign w:val="center"/>
          </w:tcPr>
          <w:p w14:paraId="0AD7CA57" w14:textId="77777777" w:rsidR="00EA10CB" w:rsidRPr="00DB131F" w:rsidRDefault="00EA10CB" w:rsidP="00985F7D">
            <w:pPr>
              <w:numPr>
                <w:ilvl w:val="0"/>
                <w:numId w:val="6"/>
              </w:numPr>
              <w:tabs>
                <w:tab w:val="left" w:pos="507"/>
              </w:tabs>
              <w:autoSpaceDE w:val="0"/>
              <w:autoSpaceDN w:val="0"/>
              <w:adjustRightInd w:val="0"/>
              <w:spacing w:after="0" w:line="240" w:lineRule="auto"/>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القبول</w:t>
            </w:r>
          </w:p>
        </w:tc>
      </w:tr>
      <w:tr w:rsidR="00EA10CB" w:rsidRPr="00DB131F" w14:paraId="6A344992" w14:textId="77777777" w:rsidTr="00307308">
        <w:trPr>
          <w:trHeight w:val="473"/>
          <w:jc w:val="center"/>
        </w:trPr>
        <w:tc>
          <w:tcPr>
            <w:tcW w:w="3600" w:type="dxa"/>
            <w:shd w:val="clear" w:color="auto" w:fill="auto"/>
            <w:vAlign w:val="center"/>
          </w:tcPr>
          <w:p w14:paraId="507FC95C"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14:paraId="515CA50A"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EA10CB" w:rsidRPr="00DB131F" w14:paraId="2988759B" w14:textId="77777777" w:rsidTr="00307308">
        <w:trPr>
          <w:trHeight w:val="495"/>
          <w:jc w:val="center"/>
        </w:trPr>
        <w:tc>
          <w:tcPr>
            <w:tcW w:w="3600" w:type="dxa"/>
            <w:shd w:val="clear" w:color="auto" w:fill="auto"/>
            <w:vAlign w:val="center"/>
          </w:tcPr>
          <w:p w14:paraId="72F7572E"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أقل عدد من الطلبة</w:t>
            </w:r>
          </w:p>
        </w:tc>
        <w:tc>
          <w:tcPr>
            <w:tcW w:w="6120" w:type="dxa"/>
            <w:shd w:val="clear" w:color="auto" w:fill="auto"/>
            <w:vAlign w:val="center"/>
          </w:tcPr>
          <w:p w14:paraId="15D86431"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r>
      <w:tr w:rsidR="00EA10CB" w:rsidRPr="00DB131F" w14:paraId="62A0EC7C" w14:textId="77777777" w:rsidTr="00307308">
        <w:trPr>
          <w:trHeight w:val="517"/>
          <w:jc w:val="center"/>
        </w:trPr>
        <w:tc>
          <w:tcPr>
            <w:tcW w:w="3600" w:type="dxa"/>
            <w:shd w:val="clear" w:color="auto" w:fill="auto"/>
            <w:vAlign w:val="center"/>
          </w:tcPr>
          <w:p w14:paraId="731491EC"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أكبر عدد من الطلبة</w:t>
            </w:r>
          </w:p>
        </w:tc>
        <w:tc>
          <w:tcPr>
            <w:tcW w:w="6120" w:type="dxa"/>
            <w:shd w:val="clear" w:color="auto" w:fill="auto"/>
            <w:vAlign w:val="center"/>
          </w:tcPr>
          <w:p w14:paraId="772F0A09" w14:textId="77777777" w:rsidR="00EA10CB" w:rsidRPr="00DB131F" w:rsidRDefault="00EA10CB" w:rsidP="00985F7D">
            <w:pPr>
              <w:autoSpaceDE w:val="0"/>
              <w:autoSpaceDN w:val="0"/>
              <w:adjustRightInd w:val="0"/>
              <w:jc w:val="center"/>
              <w:rPr>
                <w:rFonts w:ascii="Cambria" w:hAnsi="Cambria" w:cs="Times New Roman"/>
                <w:color w:val="000000"/>
                <w:sz w:val="28"/>
                <w:szCs w:val="28"/>
                <w:lang w:bidi="ar-IQ"/>
              </w:rPr>
            </w:pPr>
          </w:p>
        </w:tc>
      </w:tr>
    </w:tbl>
    <w:p w14:paraId="529D3C91" w14:textId="77777777" w:rsidR="00EA10CB" w:rsidRDefault="00EA10CB" w:rsidP="00985F7D">
      <w:pPr>
        <w:jc w:val="center"/>
        <w:rPr>
          <w:rtl/>
          <w:lang w:bidi="ar-IQ"/>
        </w:rPr>
      </w:pPr>
    </w:p>
    <w:p w14:paraId="7529799D" w14:textId="77777777" w:rsidR="00EA10CB" w:rsidRDefault="00EA10CB" w:rsidP="00985F7D">
      <w:pPr>
        <w:jc w:val="center"/>
        <w:rPr>
          <w:rtl/>
          <w:lang w:bidi="ar-IQ"/>
        </w:rPr>
      </w:pPr>
    </w:p>
    <w:p w14:paraId="532B6E4D" w14:textId="77777777" w:rsidR="002447F0" w:rsidRDefault="002447F0" w:rsidP="00985F7D">
      <w:pPr>
        <w:jc w:val="center"/>
        <w:rPr>
          <w:rtl/>
          <w:lang w:bidi="ar-IQ"/>
        </w:rPr>
      </w:pPr>
    </w:p>
    <w:p w14:paraId="443359F6" w14:textId="77777777" w:rsidR="002447F0" w:rsidRDefault="002447F0" w:rsidP="00985F7D">
      <w:pPr>
        <w:jc w:val="center"/>
        <w:rPr>
          <w:rtl/>
          <w:lang w:bidi="ar-IQ"/>
        </w:rPr>
      </w:pPr>
    </w:p>
    <w:p w14:paraId="010F11FB" w14:textId="77777777" w:rsidR="00EA10CB" w:rsidRDefault="00EA10CB" w:rsidP="00985F7D">
      <w:pPr>
        <w:jc w:val="center"/>
        <w:rPr>
          <w:rtl/>
          <w:lang w:bidi="ar-IQ"/>
        </w:rPr>
      </w:pPr>
    </w:p>
    <w:p w14:paraId="3A3174F8" w14:textId="77777777" w:rsidR="00EA10CB" w:rsidRDefault="00EA10CB" w:rsidP="00985F7D">
      <w:pPr>
        <w:jc w:val="center"/>
        <w:rPr>
          <w:rtl/>
          <w:lang w:bidi="ar-IQ"/>
        </w:rPr>
      </w:pPr>
    </w:p>
    <w:p w14:paraId="16611D12" w14:textId="77777777" w:rsidR="00EA10CB" w:rsidRDefault="00EA10CB" w:rsidP="00985F7D">
      <w:pPr>
        <w:jc w:val="center"/>
        <w:rPr>
          <w:rtl/>
          <w:lang w:bidi="ar-IQ"/>
        </w:rPr>
      </w:pPr>
    </w:p>
    <w:p w14:paraId="26A50BB7" w14:textId="77777777" w:rsidR="00EA10CB" w:rsidRDefault="00EA10CB" w:rsidP="00985F7D">
      <w:pPr>
        <w:jc w:val="center"/>
        <w:rPr>
          <w:rtl/>
          <w:lang w:bidi="ar-IQ"/>
        </w:rPr>
      </w:pPr>
    </w:p>
    <w:p w14:paraId="24BF2C98" w14:textId="77777777" w:rsidR="00EA10CB" w:rsidRDefault="00EA10CB" w:rsidP="00985F7D">
      <w:pPr>
        <w:jc w:val="center"/>
        <w:rPr>
          <w:rtl/>
          <w:lang w:bidi="ar-IQ"/>
        </w:rPr>
      </w:pPr>
    </w:p>
    <w:p w14:paraId="551E9723" w14:textId="77777777" w:rsidR="00EA10CB" w:rsidRDefault="00EA10CB" w:rsidP="00985F7D">
      <w:pPr>
        <w:jc w:val="center"/>
        <w:rPr>
          <w:rtl/>
          <w:lang w:bidi="ar-IQ"/>
        </w:rPr>
      </w:pPr>
    </w:p>
    <w:p w14:paraId="11990457" w14:textId="77777777" w:rsidR="00EA10CB" w:rsidRDefault="00EA10CB" w:rsidP="00985F7D">
      <w:pPr>
        <w:jc w:val="center"/>
        <w:rPr>
          <w:rtl/>
          <w:lang w:bidi="ar-IQ"/>
        </w:rPr>
      </w:pPr>
    </w:p>
    <w:p w14:paraId="3648434A" w14:textId="77777777" w:rsidR="00EA10CB" w:rsidRDefault="00EA10CB" w:rsidP="00985F7D">
      <w:pPr>
        <w:jc w:val="center"/>
        <w:rPr>
          <w:rtl/>
          <w:lang w:bidi="ar-IQ"/>
        </w:rPr>
      </w:pPr>
    </w:p>
    <w:p w14:paraId="0D4A44E1" w14:textId="77777777" w:rsidR="00EA10CB" w:rsidRDefault="00EA10CB" w:rsidP="00985F7D">
      <w:pPr>
        <w:jc w:val="center"/>
        <w:rPr>
          <w:rtl/>
          <w:lang w:bidi="ar-IQ"/>
        </w:rPr>
      </w:pPr>
    </w:p>
    <w:p w14:paraId="75411ACA" w14:textId="77777777" w:rsidR="00EA10CB" w:rsidRDefault="00EA10CB" w:rsidP="00985F7D">
      <w:pPr>
        <w:jc w:val="center"/>
        <w:rPr>
          <w:rtl/>
          <w:lang w:bidi="ar-IQ"/>
        </w:rPr>
      </w:pPr>
    </w:p>
    <w:p w14:paraId="5DADBA48" w14:textId="77777777" w:rsidR="00EA10CB" w:rsidRPr="002447F0" w:rsidRDefault="00EA10CB" w:rsidP="00985F7D">
      <w:pPr>
        <w:jc w:val="center"/>
        <w:rPr>
          <w:rtl/>
          <w:lang w:bidi="ar-IQ"/>
        </w:rPr>
      </w:pPr>
    </w:p>
    <w:sectPr w:rsidR="00EA10CB" w:rsidRPr="002447F0" w:rsidSect="00816867">
      <w:pgSz w:w="11906" w:h="16838"/>
      <w:pgMar w:top="1440" w:right="180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1D26" w14:textId="77777777" w:rsidR="000F65F9" w:rsidRDefault="000F65F9" w:rsidP="006F09E4">
      <w:pPr>
        <w:spacing w:after="0" w:line="240" w:lineRule="auto"/>
      </w:pPr>
      <w:r>
        <w:separator/>
      </w:r>
    </w:p>
  </w:endnote>
  <w:endnote w:type="continuationSeparator" w:id="0">
    <w:p w14:paraId="66FB61D4" w14:textId="77777777" w:rsidR="000F65F9" w:rsidRDefault="000F65F9" w:rsidP="006F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TraditionalArabic">
    <w:altName w:val="Arial"/>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dobe Caslon Pro">
    <w:panose1 w:val="00000000000000000000"/>
    <w:charset w:val="00"/>
    <w:family w:val="roman"/>
    <w:notTrueType/>
    <w:pitch w:val="variable"/>
    <w:sig w:usb0="00000007" w:usb1="00000001" w:usb2="00000000" w:usb3="00000000" w:csb0="00000093" w:csb1="00000000"/>
  </w:font>
  <w:font w:name="Greta">
    <w:altName w:val="Times New Roman"/>
    <w:charset w:val="00"/>
    <w:family w:val="auto"/>
    <w:pitch w:val="default"/>
  </w:font>
  <w:font w:name="Simplified Arabic,Bold">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0DCC" w14:textId="77777777" w:rsidR="00F74885" w:rsidRDefault="00F74885">
    <w:pPr>
      <w:widowControl w:val="0"/>
      <w:pBdr>
        <w:top w:val="nil"/>
        <w:left w:val="nil"/>
        <w:bottom w:val="nil"/>
        <w:right w:val="nil"/>
        <w:between w:val="nil"/>
      </w:pBdr>
      <w:rPr>
        <w:sz w:val="24"/>
        <w:szCs w:val="24"/>
      </w:rPr>
    </w:pPr>
  </w:p>
  <w:tbl>
    <w:tblPr>
      <w:bidiVisual/>
      <w:tblW w:w="10914" w:type="dxa"/>
      <w:tblLayout w:type="fixed"/>
      <w:tblLook w:val="0400" w:firstRow="0" w:lastRow="0" w:firstColumn="0" w:lastColumn="0" w:noHBand="0" w:noVBand="1"/>
    </w:tblPr>
    <w:tblGrid>
      <w:gridCol w:w="4912"/>
      <w:gridCol w:w="1091"/>
      <w:gridCol w:w="4911"/>
    </w:tblGrid>
    <w:tr w:rsidR="00F74885" w14:paraId="7166BE76" w14:textId="77777777">
      <w:trPr>
        <w:trHeight w:val="151"/>
      </w:trPr>
      <w:tc>
        <w:tcPr>
          <w:tcW w:w="4912" w:type="dxa"/>
          <w:tcBorders>
            <w:bottom w:val="single" w:sz="4" w:space="0" w:color="4F81BD"/>
          </w:tcBorders>
        </w:tcPr>
        <w:p w14:paraId="676B0241" w14:textId="77777777" w:rsidR="00F74885" w:rsidRDefault="00F74885">
          <w:pPr>
            <w:pBdr>
              <w:top w:val="nil"/>
              <w:left w:val="nil"/>
              <w:bottom w:val="nil"/>
              <w:right w:val="nil"/>
              <w:between w:val="nil"/>
            </w:pBdr>
            <w:tabs>
              <w:tab w:val="center" w:pos="4153"/>
              <w:tab w:val="right" w:pos="8306"/>
            </w:tabs>
            <w:rPr>
              <w:rFonts w:ascii="Cambria" w:eastAsia="Cambria" w:hAnsi="Cambria" w:cs="Cambria"/>
              <w:b/>
              <w:color w:val="000000"/>
            </w:rPr>
          </w:pPr>
        </w:p>
      </w:tc>
      <w:tc>
        <w:tcPr>
          <w:tcW w:w="1091" w:type="dxa"/>
          <w:vMerge w:val="restart"/>
          <w:vAlign w:val="center"/>
        </w:tcPr>
        <w:p w14:paraId="0F426BD5" w14:textId="12659E21" w:rsidR="00F74885" w:rsidRDefault="00F74885">
          <w:pPr>
            <w:pBdr>
              <w:top w:val="nil"/>
              <w:left w:val="nil"/>
              <w:bottom w:val="nil"/>
              <w:right w:val="nil"/>
              <w:between w:val="nil"/>
            </w:pBdr>
            <w:rPr>
              <w:rFonts w:ascii="Cambria" w:eastAsia="Cambria" w:hAnsi="Cambria" w:cs="Cambria"/>
              <w:color w:val="000000"/>
            </w:rPr>
          </w:pPr>
          <w:r>
            <w:rPr>
              <w:rFonts w:ascii="Cambria" w:eastAsia="Cambria" w:hAnsi="Cambria"/>
              <w:b/>
              <w:color w:val="000000"/>
              <w:rtl/>
            </w:rPr>
            <w:t xml:space="preserve">الصفحة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AD6FB9">
            <w:rPr>
              <w:rFonts w:ascii="Calibri" w:eastAsia="Calibri" w:hAnsi="Calibri" w:cs="Calibri"/>
              <w:noProof/>
              <w:color w:val="000000"/>
              <w:rtl/>
            </w:rPr>
            <w:t>20</w:t>
          </w:r>
          <w:r>
            <w:rPr>
              <w:rFonts w:ascii="Calibri" w:eastAsia="Calibri" w:hAnsi="Calibri" w:cs="Calibri"/>
              <w:color w:val="000000"/>
            </w:rPr>
            <w:fldChar w:fldCharType="end"/>
          </w:r>
        </w:p>
      </w:tc>
      <w:tc>
        <w:tcPr>
          <w:tcW w:w="4911" w:type="dxa"/>
          <w:tcBorders>
            <w:bottom w:val="single" w:sz="4" w:space="0" w:color="4F81BD"/>
          </w:tcBorders>
        </w:tcPr>
        <w:p w14:paraId="022F734B" w14:textId="77777777" w:rsidR="00F74885" w:rsidRDefault="00F74885">
          <w:pPr>
            <w:pBdr>
              <w:top w:val="nil"/>
              <w:left w:val="nil"/>
              <w:bottom w:val="nil"/>
              <w:right w:val="nil"/>
              <w:between w:val="nil"/>
            </w:pBdr>
            <w:tabs>
              <w:tab w:val="center" w:pos="4153"/>
              <w:tab w:val="right" w:pos="8306"/>
            </w:tabs>
            <w:rPr>
              <w:rFonts w:ascii="Cambria" w:eastAsia="Cambria" w:hAnsi="Cambria" w:cs="Cambria"/>
              <w:b/>
              <w:color w:val="000000"/>
            </w:rPr>
          </w:pPr>
        </w:p>
      </w:tc>
    </w:tr>
    <w:tr w:rsidR="00F74885" w14:paraId="35FED945" w14:textId="77777777">
      <w:trPr>
        <w:trHeight w:val="150"/>
      </w:trPr>
      <w:tc>
        <w:tcPr>
          <w:tcW w:w="4912" w:type="dxa"/>
          <w:tcBorders>
            <w:top w:val="single" w:sz="4" w:space="0" w:color="4F81BD"/>
          </w:tcBorders>
        </w:tcPr>
        <w:p w14:paraId="0DA5BA3F" w14:textId="77777777" w:rsidR="00F74885" w:rsidRDefault="00F74885">
          <w:pPr>
            <w:pBdr>
              <w:top w:val="nil"/>
              <w:left w:val="nil"/>
              <w:bottom w:val="nil"/>
              <w:right w:val="nil"/>
              <w:between w:val="nil"/>
            </w:pBdr>
            <w:tabs>
              <w:tab w:val="center" w:pos="4153"/>
              <w:tab w:val="right" w:pos="8306"/>
            </w:tabs>
            <w:rPr>
              <w:rFonts w:ascii="Cambria" w:eastAsia="Cambria" w:hAnsi="Cambria" w:cs="Cambria"/>
              <w:b/>
              <w:color w:val="000000"/>
            </w:rPr>
          </w:pPr>
        </w:p>
      </w:tc>
      <w:tc>
        <w:tcPr>
          <w:tcW w:w="1091" w:type="dxa"/>
          <w:vMerge/>
          <w:vAlign w:val="center"/>
        </w:tcPr>
        <w:p w14:paraId="29E6B35E" w14:textId="77777777" w:rsidR="00F74885" w:rsidRDefault="00F74885">
          <w:pPr>
            <w:widowControl w:val="0"/>
            <w:pBdr>
              <w:top w:val="nil"/>
              <w:left w:val="nil"/>
              <w:bottom w:val="nil"/>
              <w:right w:val="nil"/>
              <w:between w:val="nil"/>
            </w:pBdr>
            <w:rPr>
              <w:rFonts w:ascii="Cambria" w:eastAsia="Cambria" w:hAnsi="Cambria" w:cs="Cambria"/>
              <w:b/>
              <w:color w:val="000000"/>
            </w:rPr>
          </w:pPr>
        </w:p>
      </w:tc>
      <w:tc>
        <w:tcPr>
          <w:tcW w:w="4911" w:type="dxa"/>
          <w:tcBorders>
            <w:top w:val="single" w:sz="4" w:space="0" w:color="4F81BD"/>
          </w:tcBorders>
        </w:tcPr>
        <w:p w14:paraId="127BE4A2" w14:textId="77777777" w:rsidR="00F74885" w:rsidRDefault="00F74885">
          <w:pPr>
            <w:pBdr>
              <w:top w:val="nil"/>
              <w:left w:val="nil"/>
              <w:bottom w:val="nil"/>
              <w:right w:val="nil"/>
              <w:between w:val="nil"/>
            </w:pBdr>
            <w:tabs>
              <w:tab w:val="center" w:pos="4153"/>
              <w:tab w:val="right" w:pos="8306"/>
            </w:tabs>
            <w:rPr>
              <w:rFonts w:ascii="Cambria" w:eastAsia="Cambria" w:hAnsi="Cambria" w:cs="Cambria"/>
              <w:b/>
              <w:color w:val="000000"/>
            </w:rPr>
          </w:pPr>
        </w:p>
      </w:tc>
    </w:tr>
  </w:tbl>
  <w:p w14:paraId="0CE1EB4F" w14:textId="77777777" w:rsidR="00F74885" w:rsidRDefault="00F74885">
    <w:pPr>
      <w:pBdr>
        <w:top w:val="nil"/>
        <w:left w:val="nil"/>
        <w:bottom w:val="nil"/>
        <w:right w:val="nil"/>
        <w:between w:val="nil"/>
      </w:pBdr>
      <w:tabs>
        <w:tab w:val="center" w:pos="4153"/>
        <w:tab w:val="right" w:pos="8306"/>
      </w:tabs>
      <w:rPr>
        <w:color w:val="000000"/>
      </w:rPr>
    </w:pPr>
  </w:p>
  <w:p w14:paraId="6AD0AC08" w14:textId="77777777" w:rsidR="005A41BE" w:rsidRDefault="005A41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E4FC" w14:textId="77777777" w:rsidR="000F65F9" w:rsidRDefault="000F65F9" w:rsidP="006F09E4">
      <w:pPr>
        <w:spacing w:after="0" w:line="240" w:lineRule="auto"/>
      </w:pPr>
      <w:r>
        <w:separator/>
      </w:r>
    </w:p>
  </w:footnote>
  <w:footnote w:type="continuationSeparator" w:id="0">
    <w:p w14:paraId="2D41FD2C" w14:textId="77777777" w:rsidR="000F65F9" w:rsidRDefault="000F65F9" w:rsidP="006F0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560"/>
    <w:multiLevelType w:val="hybridMultilevel"/>
    <w:tmpl w:val="094C2064"/>
    <w:lvl w:ilvl="0" w:tplc="1054CEB0">
      <w:start w:val="1"/>
      <w:numFmt w:val="bullet"/>
      <w:lvlText w:val="-"/>
      <w:lvlJc w:val="left"/>
      <w:pPr>
        <w:ind w:left="840" w:hanging="360"/>
      </w:pPr>
      <w:rPr>
        <w:rFonts w:ascii="Traditional Arabic" w:eastAsia="Times New Roman" w:hAnsi="Traditional Arabic" w:cs="Traditional Arabic" w:hint="default"/>
        <w:b/>
        <w:bCs/>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14D0333"/>
    <w:multiLevelType w:val="multilevel"/>
    <w:tmpl w:val="C17E8B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18440C5"/>
    <w:multiLevelType w:val="hybridMultilevel"/>
    <w:tmpl w:val="2188C1EC"/>
    <w:lvl w:ilvl="0" w:tplc="811C8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5C89"/>
    <w:multiLevelType w:val="hybridMultilevel"/>
    <w:tmpl w:val="45E0F0B2"/>
    <w:lvl w:ilvl="0" w:tplc="5776A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F43709"/>
    <w:multiLevelType w:val="hybridMultilevel"/>
    <w:tmpl w:val="473C2B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0B097A"/>
    <w:multiLevelType w:val="hybridMultilevel"/>
    <w:tmpl w:val="29700B26"/>
    <w:lvl w:ilvl="0" w:tplc="A48071B2">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A256CCE"/>
    <w:multiLevelType w:val="hybridMultilevel"/>
    <w:tmpl w:val="DB2CA08C"/>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C019D"/>
    <w:multiLevelType w:val="hybridMultilevel"/>
    <w:tmpl w:val="8A349494"/>
    <w:lvl w:ilvl="0" w:tplc="54C2EC66">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E3198"/>
    <w:multiLevelType w:val="hybridMultilevel"/>
    <w:tmpl w:val="B9962D74"/>
    <w:lvl w:ilvl="0" w:tplc="3DB81D1A">
      <w:start w:val="1"/>
      <w:numFmt w:val="decimal"/>
      <w:lvlText w:val="%1."/>
      <w:lvlJc w:val="left"/>
      <w:pPr>
        <w:ind w:left="720" w:hanging="360"/>
      </w:pPr>
      <w:rPr>
        <w:rFonts w:hint="default"/>
      </w:rPr>
    </w:lvl>
    <w:lvl w:ilvl="1" w:tplc="C1383974">
      <w:start w:val="1"/>
      <w:numFmt w:val="lowerLetter"/>
      <w:lvlText w:val="%2."/>
      <w:lvlJc w:val="left"/>
      <w:pPr>
        <w:ind w:left="1440" w:hanging="360"/>
      </w:pPr>
    </w:lvl>
    <w:lvl w:ilvl="2" w:tplc="7650730A">
      <w:start w:val="1"/>
      <w:numFmt w:val="lowerRoman"/>
      <w:lvlText w:val="%3."/>
      <w:lvlJc w:val="right"/>
      <w:pPr>
        <w:ind w:left="2160" w:hanging="180"/>
      </w:pPr>
    </w:lvl>
    <w:lvl w:ilvl="3" w:tplc="BE38132A">
      <w:start w:val="1"/>
      <w:numFmt w:val="decimal"/>
      <w:lvlText w:val="%4."/>
      <w:lvlJc w:val="left"/>
      <w:pPr>
        <w:ind w:left="2880" w:hanging="360"/>
      </w:pPr>
    </w:lvl>
    <w:lvl w:ilvl="4" w:tplc="8DE8638E">
      <w:start w:val="1"/>
      <w:numFmt w:val="lowerLetter"/>
      <w:lvlText w:val="%5."/>
      <w:lvlJc w:val="left"/>
      <w:pPr>
        <w:ind w:left="3600" w:hanging="360"/>
      </w:pPr>
    </w:lvl>
    <w:lvl w:ilvl="5" w:tplc="B964EA3C">
      <w:start w:val="1"/>
      <w:numFmt w:val="lowerRoman"/>
      <w:lvlText w:val="%6."/>
      <w:lvlJc w:val="right"/>
      <w:pPr>
        <w:ind w:left="4320" w:hanging="180"/>
      </w:pPr>
    </w:lvl>
    <w:lvl w:ilvl="6" w:tplc="AA4E1DC8">
      <w:start w:val="1"/>
      <w:numFmt w:val="decimal"/>
      <w:lvlText w:val="%7."/>
      <w:lvlJc w:val="left"/>
      <w:pPr>
        <w:ind w:left="5040" w:hanging="360"/>
      </w:pPr>
    </w:lvl>
    <w:lvl w:ilvl="7" w:tplc="E918EAFA">
      <w:start w:val="1"/>
      <w:numFmt w:val="lowerLetter"/>
      <w:lvlText w:val="%8."/>
      <w:lvlJc w:val="left"/>
      <w:pPr>
        <w:ind w:left="5760" w:hanging="360"/>
      </w:pPr>
    </w:lvl>
    <w:lvl w:ilvl="8" w:tplc="1A161FF6">
      <w:start w:val="1"/>
      <w:numFmt w:val="lowerRoman"/>
      <w:lvlText w:val="%9."/>
      <w:lvlJc w:val="right"/>
      <w:pPr>
        <w:ind w:left="6480" w:hanging="180"/>
      </w:pPr>
    </w:lvl>
  </w:abstractNum>
  <w:abstractNum w:abstractNumId="9" w15:restartNumberingAfterBreak="0">
    <w:nsid w:val="0CAF58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AB6140"/>
    <w:multiLevelType w:val="hybridMultilevel"/>
    <w:tmpl w:val="C88E6504"/>
    <w:lvl w:ilvl="0" w:tplc="25384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00101"/>
    <w:multiLevelType w:val="multilevel"/>
    <w:tmpl w:val="5C361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3A4137"/>
    <w:multiLevelType w:val="multilevel"/>
    <w:tmpl w:val="4DAC2E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1BF73C7"/>
    <w:multiLevelType w:val="hybridMultilevel"/>
    <w:tmpl w:val="C1BA71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2020555"/>
    <w:multiLevelType w:val="multilevel"/>
    <w:tmpl w:val="7C649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2810D88"/>
    <w:multiLevelType w:val="hybridMultilevel"/>
    <w:tmpl w:val="DC1A5E1A"/>
    <w:lvl w:ilvl="0" w:tplc="147AEBF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130A0D93"/>
    <w:multiLevelType w:val="hybridMultilevel"/>
    <w:tmpl w:val="36327CB6"/>
    <w:lvl w:ilvl="0" w:tplc="A06E0F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B7692A"/>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16311576"/>
    <w:multiLevelType w:val="hybridMultilevel"/>
    <w:tmpl w:val="316C8282"/>
    <w:lvl w:ilvl="0" w:tplc="B7049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D07074"/>
    <w:multiLevelType w:val="hybridMultilevel"/>
    <w:tmpl w:val="E28CD7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7442DE5"/>
    <w:multiLevelType w:val="hybridMultilevel"/>
    <w:tmpl w:val="70B0A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986331"/>
    <w:multiLevelType w:val="multilevel"/>
    <w:tmpl w:val="187A3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861070B"/>
    <w:multiLevelType w:val="hybridMultilevel"/>
    <w:tmpl w:val="D91EE0C8"/>
    <w:lvl w:ilvl="0" w:tplc="4BF2F9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BD0067"/>
    <w:multiLevelType w:val="hybridMultilevel"/>
    <w:tmpl w:val="7934643C"/>
    <w:lvl w:ilvl="0" w:tplc="BBDEA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1E7F0E"/>
    <w:multiLevelType w:val="hybridMultilevel"/>
    <w:tmpl w:val="EA8CAF50"/>
    <w:lvl w:ilvl="0" w:tplc="D76A93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263C91"/>
    <w:multiLevelType w:val="hybridMultilevel"/>
    <w:tmpl w:val="EB8C1D34"/>
    <w:lvl w:ilvl="0" w:tplc="36861E04">
      <w:start w:val="11"/>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3239B2"/>
    <w:multiLevelType w:val="hybridMultilevel"/>
    <w:tmpl w:val="6A9684D2"/>
    <w:lvl w:ilvl="0" w:tplc="5BD8C0D0">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28" w15:restartNumberingAfterBreak="0">
    <w:nsid w:val="1DB439C2"/>
    <w:multiLevelType w:val="multilevel"/>
    <w:tmpl w:val="F73A27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1016921"/>
    <w:multiLevelType w:val="multilevel"/>
    <w:tmpl w:val="FFFFFFFF"/>
    <w:lvl w:ilvl="0">
      <w:start w:val="1"/>
      <w:numFmt w:val="decimal"/>
      <w:lvlText w:val="%1."/>
      <w:lvlJc w:val="left"/>
      <w:pPr>
        <w:ind w:left="720" w:right="360" w:hanging="360"/>
      </w:pPr>
    </w:lvl>
    <w:lvl w:ilvl="1">
      <w:start w:val="1"/>
      <w:numFmt w:val="lowerLetter"/>
      <w:lvlText w:val="%2."/>
      <w:lvlJc w:val="left"/>
      <w:pPr>
        <w:ind w:left="1440" w:right="1080" w:hanging="360"/>
      </w:pPr>
    </w:lvl>
    <w:lvl w:ilvl="2">
      <w:start w:val="1"/>
      <w:numFmt w:val="lowerRoman"/>
      <w:lvlText w:val="%3."/>
      <w:lvlJc w:val="right"/>
      <w:pPr>
        <w:ind w:left="2160" w:right="1800" w:hanging="180"/>
      </w:pPr>
    </w:lvl>
    <w:lvl w:ilvl="3">
      <w:start w:val="1"/>
      <w:numFmt w:val="decimal"/>
      <w:lvlText w:val="%4."/>
      <w:lvlJc w:val="left"/>
      <w:pPr>
        <w:ind w:left="2880" w:right="2520" w:hanging="360"/>
      </w:pPr>
    </w:lvl>
    <w:lvl w:ilvl="4">
      <w:start w:val="1"/>
      <w:numFmt w:val="lowerLetter"/>
      <w:lvlText w:val="%5."/>
      <w:lvlJc w:val="left"/>
      <w:pPr>
        <w:ind w:left="3600" w:right="3240" w:hanging="360"/>
      </w:pPr>
    </w:lvl>
    <w:lvl w:ilvl="5">
      <w:start w:val="1"/>
      <w:numFmt w:val="lowerRoman"/>
      <w:lvlText w:val="%6."/>
      <w:lvlJc w:val="right"/>
      <w:pPr>
        <w:ind w:left="4320" w:right="3960" w:hanging="180"/>
      </w:pPr>
    </w:lvl>
    <w:lvl w:ilvl="6">
      <w:start w:val="1"/>
      <w:numFmt w:val="decimal"/>
      <w:lvlText w:val="%7."/>
      <w:lvlJc w:val="left"/>
      <w:pPr>
        <w:ind w:left="5040" w:right="4680" w:hanging="360"/>
      </w:pPr>
    </w:lvl>
    <w:lvl w:ilvl="7">
      <w:start w:val="1"/>
      <w:numFmt w:val="lowerLetter"/>
      <w:lvlText w:val="%8."/>
      <w:lvlJc w:val="left"/>
      <w:pPr>
        <w:ind w:left="5760" w:right="5400" w:hanging="360"/>
      </w:pPr>
    </w:lvl>
    <w:lvl w:ilvl="8">
      <w:start w:val="1"/>
      <w:numFmt w:val="lowerRoman"/>
      <w:lvlText w:val="%9."/>
      <w:lvlJc w:val="right"/>
      <w:pPr>
        <w:ind w:left="6480" w:right="6120" w:hanging="180"/>
      </w:pPr>
    </w:lvl>
  </w:abstractNum>
  <w:abstractNum w:abstractNumId="30" w15:restartNumberingAfterBreak="0">
    <w:nsid w:val="2150393F"/>
    <w:multiLevelType w:val="hybridMultilevel"/>
    <w:tmpl w:val="6A9684D2"/>
    <w:lvl w:ilvl="0" w:tplc="5BD8C0D0">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31" w15:restartNumberingAfterBreak="0">
    <w:nsid w:val="215E4E5D"/>
    <w:multiLevelType w:val="hybridMultilevel"/>
    <w:tmpl w:val="3406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FC7FC5"/>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220C55D5"/>
    <w:multiLevelType w:val="hybridMultilevel"/>
    <w:tmpl w:val="0C36BB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3860065"/>
    <w:multiLevelType w:val="multilevel"/>
    <w:tmpl w:val="C64A88E8"/>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3A479FF"/>
    <w:multiLevelType w:val="multilevel"/>
    <w:tmpl w:val="DC2290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244767DC"/>
    <w:multiLevelType w:val="hybridMultilevel"/>
    <w:tmpl w:val="6DE8B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45E5FF5"/>
    <w:multiLevelType w:val="hybridMultilevel"/>
    <w:tmpl w:val="AB58C2CC"/>
    <w:lvl w:ilvl="0" w:tplc="48C8B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8865DA6"/>
    <w:multiLevelType w:val="multilevel"/>
    <w:tmpl w:val="FF30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A3C7339"/>
    <w:multiLevelType w:val="multilevel"/>
    <w:tmpl w:val="5B6E28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2BBB5CE6"/>
    <w:multiLevelType w:val="multilevel"/>
    <w:tmpl w:val="6A2A3A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2FD415E9"/>
    <w:multiLevelType w:val="hybridMultilevel"/>
    <w:tmpl w:val="5E8C851C"/>
    <w:lvl w:ilvl="0" w:tplc="661E0E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32871478"/>
    <w:multiLevelType w:val="hybridMultilevel"/>
    <w:tmpl w:val="9ACAAAC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34B12A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54A03E4"/>
    <w:multiLevelType w:val="multilevel"/>
    <w:tmpl w:val="FA1E16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3609292F"/>
    <w:multiLevelType w:val="multilevel"/>
    <w:tmpl w:val="531E3B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6535928"/>
    <w:multiLevelType w:val="multilevel"/>
    <w:tmpl w:val="2DC6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76B38D2"/>
    <w:multiLevelType w:val="hybridMultilevel"/>
    <w:tmpl w:val="35545DDE"/>
    <w:lvl w:ilvl="0" w:tplc="EBDE2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7B213A"/>
    <w:multiLevelType w:val="hybridMultilevel"/>
    <w:tmpl w:val="AB58C2CC"/>
    <w:lvl w:ilvl="0" w:tplc="48C8B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8F13A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9361E43"/>
    <w:multiLevelType w:val="hybridMultilevel"/>
    <w:tmpl w:val="EDFA10DC"/>
    <w:lvl w:ilvl="0" w:tplc="38D23CE8">
      <w:start w:val="1"/>
      <w:numFmt w:val="arabicAlpha"/>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435F2C"/>
    <w:multiLevelType w:val="hybridMultilevel"/>
    <w:tmpl w:val="E7565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B9A413C"/>
    <w:multiLevelType w:val="multilevel"/>
    <w:tmpl w:val="BDE6BB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3BBF511C"/>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4" w15:restartNumberingAfterBreak="0">
    <w:nsid w:val="3C3F00FB"/>
    <w:multiLevelType w:val="hybridMultilevel"/>
    <w:tmpl w:val="7CBEF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212F61"/>
    <w:multiLevelType w:val="hybridMultilevel"/>
    <w:tmpl w:val="B2B078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EA51285"/>
    <w:multiLevelType w:val="hybridMultilevel"/>
    <w:tmpl w:val="6A9684D2"/>
    <w:lvl w:ilvl="0" w:tplc="5BD8C0D0">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57"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33D46ED"/>
    <w:multiLevelType w:val="multilevel"/>
    <w:tmpl w:val="8904FCD8"/>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9" w15:restartNumberingAfterBreak="0">
    <w:nsid w:val="45BE3C7A"/>
    <w:multiLevelType w:val="hybridMultilevel"/>
    <w:tmpl w:val="92961190"/>
    <w:lvl w:ilvl="0" w:tplc="0409000B">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0" w15:restartNumberingAfterBreak="0">
    <w:nsid w:val="48E95A07"/>
    <w:multiLevelType w:val="hybridMultilevel"/>
    <w:tmpl w:val="6B38A7B0"/>
    <w:lvl w:ilvl="0" w:tplc="8040BF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306005"/>
    <w:multiLevelType w:val="multilevel"/>
    <w:tmpl w:val="E1C6E6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4AD043D0"/>
    <w:multiLevelType w:val="multilevel"/>
    <w:tmpl w:val="940C0A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D0E6057"/>
    <w:multiLevelType w:val="hybridMultilevel"/>
    <w:tmpl w:val="4FD63248"/>
    <w:lvl w:ilvl="0" w:tplc="68DAE2B8">
      <w:start w:val="5"/>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B307A0"/>
    <w:multiLevelType w:val="hybridMultilevel"/>
    <w:tmpl w:val="6BD65810"/>
    <w:lvl w:ilvl="0" w:tplc="F3163870">
      <w:start w:val="1"/>
      <w:numFmt w:val="arabicAlpha"/>
      <w:lvlText w:val="%1."/>
      <w:lvlJc w:val="left"/>
      <w:pPr>
        <w:ind w:left="450" w:hanging="360"/>
      </w:pPr>
      <w:rPr>
        <w:rFonts w:hint="default"/>
      </w:rPr>
    </w:lvl>
    <w:lvl w:ilvl="1" w:tplc="761A21B4">
      <w:start w:val="1"/>
      <w:numFmt w:val="lowerLetter"/>
      <w:lvlText w:val="%2."/>
      <w:lvlJc w:val="left"/>
      <w:pPr>
        <w:ind w:left="1170" w:hanging="360"/>
      </w:pPr>
    </w:lvl>
    <w:lvl w:ilvl="2" w:tplc="73169866">
      <w:start w:val="1"/>
      <w:numFmt w:val="lowerRoman"/>
      <w:lvlText w:val="%3."/>
      <w:lvlJc w:val="right"/>
      <w:pPr>
        <w:ind w:left="1890" w:hanging="180"/>
      </w:pPr>
    </w:lvl>
    <w:lvl w:ilvl="3" w:tplc="2916A806">
      <w:start w:val="1"/>
      <w:numFmt w:val="decimal"/>
      <w:lvlText w:val="%4."/>
      <w:lvlJc w:val="left"/>
      <w:pPr>
        <w:ind w:left="2610" w:hanging="360"/>
      </w:pPr>
    </w:lvl>
    <w:lvl w:ilvl="4" w:tplc="9478663C">
      <w:start w:val="1"/>
      <w:numFmt w:val="lowerLetter"/>
      <w:lvlText w:val="%5."/>
      <w:lvlJc w:val="left"/>
      <w:pPr>
        <w:ind w:left="3330" w:hanging="360"/>
      </w:pPr>
    </w:lvl>
    <w:lvl w:ilvl="5" w:tplc="9190AFA8">
      <w:start w:val="1"/>
      <w:numFmt w:val="lowerRoman"/>
      <w:lvlText w:val="%6."/>
      <w:lvlJc w:val="right"/>
      <w:pPr>
        <w:ind w:left="4050" w:hanging="180"/>
      </w:pPr>
    </w:lvl>
    <w:lvl w:ilvl="6" w:tplc="5F7EBBAA">
      <w:start w:val="1"/>
      <w:numFmt w:val="decimal"/>
      <w:lvlText w:val="%7."/>
      <w:lvlJc w:val="left"/>
      <w:pPr>
        <w:ind w:left="4770" w:hanging="360"/>
      </w:pPr>
    </w:lvl>
    <w:lvl w:ilvl="7" w:tplc="E03E54D2">
      <w:start w:val="1"/>
      <w:numFmt w:val="lowerLetter"/>
      <w:lvlText w:val="%8."/>
      <w:lvlJc w:val="left"/>
      <w:pPr>
        <w:ind w:left="5490" w:hanging="360"/>
      </w:pPr>
    </w:lvl>
    <w:lvl w:ilvl="8" w:tplc="63CE50DC">
      <w:start w:val="1"/>
      <w:numFmt w:val="lowerRoman"/>
      <w:lvlText w:val="%9."/>
      <w:lvlJc w:val="right"/>
      <w:pPr>
        <w:ind w:left="6210" w:hanging="180"/>
      </w:pPr>
    </w:lvl>
  </w:abstractNum>
  <w:abstractNum w:abstractNumId="65" w15:restartNumberingAfterBreak="0">
    <w:nsid w:val="4E2706F1"/>
    <w:multiLevelType w:val="multilevel"/>
    <w:tmpl w:val="E662BE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4F2219D1"/>
    <w:multiLevelType w:val="hybridMultilevel"/>
    <w:tmpl w:val="35F08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7C49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1EB6E59"/>
    <w:multiLevelType w:val="multilevel"/>
    <w:tmpl w:val="34B09BAA"/>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69" w15:restartNumberingAfterBreak="0">
    <w:nsid w:val="55252771"/>
    <w:multiLevelType w:val="hybridMultilevel"/>
    <w:tmpl w:val="855697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5CE03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69B30CD"/>
    <w:multiLevelType w:val="hybridMultilevel"/>
    <w:tmpl w:val="EA624F94"/>
    <w:lvl w:ilvl="0" w:tplc="EE446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21458D"/>
    <w:multiLevelType w:val="hybridMultilevel"/>
    <w:tmpl w:val="818EB9E0"/>
    <w:lvl w:ilvl="0" w:tplc="D25CB9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227A39"/>
    <w:multiLevelType w:val="hybridMultilevel"/>
    <w:tmpl w:val="73A27FDC"/>
    <w:lvl w:ilvl="0" w:tplc="A698C8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916F0F"/>
    <w:multiLevelType w:val="hybridMultilevel"/>
    <w:tmpl w:val="3594FF50"/>
    <w:lvl w:ilvl="0" w:tplc="00C019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95B3368"/>
    <w:multiLevelType w:val="hybridMultilevel"/>
    <w:tmpl w:val="AA2844B4"/>
    <w:lvl w:ilvl="0" w:tplc="3FE8103A">
      <w:start w:val="2"/>
      <w:numFmt w:val="arabicAlpha"/>
      <w:lvlText w:val="%1."/>
      <w:lvlJc w:val="left"/>
      <w:pPr>
        <w:ind w:left="720" w:hanging="360"/>
      </w:pPr>
      <w:rPr>
        <w:rFonts w:hint="default"/>
      </w:rPr>
    </w:lvl>
    <w:lvl w:ilvl="1" w:tplc="CDD61358">
      <w:start w:val="1"/>
      <w:numFmt w:val="lowerLetter"/>
      <w:lvlText w:val="%2."/>
      <w:lvlJc w:val="left"/>
      <w:pPr>
        <w:ind w:left="1440" w:hanging="360"/>
      </w:pPr>
    </w:lvl>
    <w:lvl w:ilvl="2" w:tplc="9B488FEA">
      <w:start w:val="1"/>
      <w:numFmt w:val="lowerRoman"/>
      <w:lvlText w:val="%3."/>
      <w:lvlJc w:val="right"/>
      <w:pPr>
        <w:ind w:left="2160" w:hanging="180"/>
      </w:pPr>
    </w:lvl>
    <w:lvl w:ilvl="3" w:tplc="A13AC0AE">
      <w:start w:val="1"/>
      <w:numFmt w:val="decimal"/>
      <w:lvlText w:val="%4."/>
      <w:lvlJc w:val="left"/>
      <w:pPr>
        <w:ind w:left="2880" w:hanging="360"/>
      </w:pPr>
    </w:lvl>
    <w:lvl w:ilvl="4" w:tplc="559EE216">
      <w:start w:val="1"/>
      <w:numFmt w:val="lowerLetter"/>
      <w:lvlText w:val="%5."/>
      <w:lvlJc w:val="left"/>
      <w:pPr>
        <w:ind w:left="3600" w:hanging="360"/>
      </w:pPr>
    </w:lvl>
    <w:lvl w:ilvl="5" w:tplc="24567682">
      <w:start w:val="1"/>
      <w:numFmt w:val="lowerRoman"/>
      <w:lvlText w:val="%6."/>
      <w:lvlJc w:val="right"/>
      <w:pPr>
        <w:ind w:left="4320" w:hanging="180"/>
      </w:pPr>
    </w:lvl>
    <w:lvl w:ilvl="6" w:tplc="C5C46E92">
      <w:start w:val="1"/>
      <w:numFmt w:val="decimal"/>
      <w:lvlText w:val="%7."/>
      <w:lvlJc w:val="left"/>
      <w:pPr>
        <w:ind w:left="5040" w:hanging="360"/>
      </w:pPr>
    </w:lvl>
    <w:lvl w:ilvl="7" w:tplc="76C2759C">
      <w:start w:val="1"/>
      <w:numFmt w:val="lowerLetter"/>
      <w:lvlText w:val="%8."/>
      <w:lvlJc w:val="left"/>
      <w:pPr>
        <w:ind w:left="5760" w:hanging="360"/>
      </w:pPr>
    </w:lvl>
    <w:lvl w:ilvl="8" w:tplc="62E68184">
      <w:start w:val="1"/>
      <w:numFmt w:val="lowerRoman"/>
      <w:lvlText w:val="%9."/>
      <w:lvlJc w:val="right"/>
      <w:pPr>
        <w:ind w:left="6480" w:hanging="180"/>
      </w:pPr>
    </w:lvl>
  </w:abstractNum>
  <w:abstractNum w:abstractNumId="76" w15:restartNumberingAfterBreak="0">
    <w:nsid w:val="5A1F2CA5"/>
    <w:multiLevelType w:val="multilevel"/>
    <w:tmpl w:val="D3CCE8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5A3D2E4A"/>
    <w:multiLevelType w:val="hybridMultilevel"/>
    <w:tmpl w:val="11D6856A"/>
    <w:lvl w:ilvl="0" w:tplc="CE260BC8">
      <w:start w:val="1"/>
      <w:numFmt w:val="decimal"/>
      <w:lvlText w:val="%1."/>
      <w:lvlJc w:val="left"/>
      <w:pPr>
        <w:ind w:left="450" w:hanging="360"/>
      </w:pPr>
      <w:rPr>
        <w:rFonts w:hint="default"/>
      </w:rPr>
    </w:lvl>
    <w:lvl w:ilvl="1" w:tplc="3970F732">
      <w:start w:val="1"/>
      <w:numFmt w:val="lowerLetter"/>
      <w:lvlText w:val="%2."/>
      <w:lvlJc w:val="left"/>
      <w:pPr>
        <w:ind w:left="1170" w:hanging="360"/>
      </w:pPr>
    </w:lvl>
    <w:lvl w:ilvl="2" w:tplc="EAA8ADF8">
      <w:start w:val="1"/>
      <w:numFmt w:val="lowerRoman"/>
      <w:lvlText w:val="%3."/>
      <w:lvlJc w:val="right"/>
      <w:pPr>
        <w:ind w:left="1890" w:hanging="180"/>
      </w:pPr>
    </w:lvl>
    <w:lvl w:ilvl="3" w:tplc="978A351A">
      <w:start w:val="1"/>
      <w:numFmt w:val="decimal"/>
      <w:lvlText w:val="%4."/>
      <w:lvlJc w:val="left"/>
      <w:pPr>
        <w:ind w:left="2610" w:hanging="360"/>
      </w:pPr>
    </w:lvl>
    <w:lvl w:ilvl="4" w:tplc="9D228CA8">
      <w:start w:val="1"/>
      <w:numFmt w:val="lowerLetter"/>
      <w:lvlText w:val="%5."/>
      <w:lvlJc w:val="left"/>
      <w:pPr>
        <w:ind w:left="3330" w:hanging="360"/>
      </w:pPr>
    </w:lvl>
    <w:lvl w:ilvl="5" w:tplc="A7AAD63A">
      <w:start w:val="1"/>
      <w:numFmt w:val="lowerRoman"/>
      <w:lvlText w:val="%6."/>
      <w:lvlJc w:val="right"/>
      <w:pPr>
        <w:ind w:left="4050" w:hanging="180"/>
      </w:pPr>
    </w:lvl>
    <w:lvl w:ilvl="6" w:tplc="19CC23F6">
      <w:start w:val="1"/>
      <w:numFmt w:val="decimal"/>
      <w:lvlText w:val="%7."/>
      <w:lvlJc w:val="left"/>
      <w:pPr>
        <w:ind w:left="4770" w:hanging="360"/>
      </w:pPr>
    </w:lvl>
    <w:lvl w:ilvl="7" w:tplc="F986417C">
      <w:start w:val="1"/>
      <w:numFmt w:val="lowerLetter"/>
      <w:lvlText w:val="%8."/>
      <w:lvlJc w:val="left"/>
      <w:pPr>
        <w:ind w:left="5490" w:hanging="360"/>
      </w:pPr>
    </w:lvl>
    <w:lvl w:ilvl="8" w:tplc="86DAFE62">
      <w:start w:val="1"/>
      <w:numFmt w:val="lowerRoman"/>
      <w:lvlText w:val="%9."/>
      <w:lvlJc w:val="right"/>
      <w:pPr>
        <w:ind w:left="6210" w:hanging="180"/>
      </w:pPr>
    </w:lvl>
  </w:abstractNum>
  <w:abstractNum w:abstractNumId="78" w15:restartNumberingAfterBreak="0">
    <w:nsid w:val="5A912A05"/>
    <w:multiLevelType w:val="hybridMultilevel"/>
    <w:tmpl w:val="57D4B6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B1D41EC"/>
    <w:multiLevelType w:val="hybridMultilevel"/>
    <w:tmpl w:val="4BBAB118"/>
    <w:lvl w:ilvl="0" w:tplc="EC506D5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5F4E0A83"/>
    <w:multiLevelType w:val="multilevel"/>
    <w:tmpl w:val="FFFFFFFF"/>
    <w:lvl w:ilvl="0">
      <w:start w:val="1"/>
      <w:numFmt w:val="decimal"/>
      <w:lvlText w:val="%1-"/>
      <w:lvlJc w:val="left"/>
      <w:pPr>
        <w:ind w:left="720" w:right="1080" w:hanging="360"/>
      </w:pPr>
    </w:lvl>
    <w:lvl w:ilvl="1">
      <w:start w:val="1"/>
      <w:numFmt w:val="lowerLetter"/>
      <w:lvlText w:val="%2."/>
      <w:lvlJc w:val="left"/>
      <w:pPr>
        <w:ind w:left="1440" w:right="1800" w:hanging="360"/>
      </w:pPr>
    </w:lvl>
    <w:lvl w:ilvl="2">
      <w:start w:val="1"/>
      <w:numFmt w:val="lowerRoman"/>
      <w:lvlText w:val="%3."/>
      <w:lvlJc w:val="right"/>
      <w:pPr>
        <w:ind w:left="2160" w:right="2520" w:hanging="180"/>
      </w:pPr>
    </w:lvl>
    <w:lvl w:ilvl="3">
      <w:start w:val="1"/>
      <w:numFmt w:val="decimal"/>
      <w:lvlText w:val="%4."/>
      <w:lvlJc w:val="left"/>
      <w:pPr>
        <w:ind w:left="2880" w:right="3240" w:hanging="360"/>
      </w:pPr>
    </w:lvl>
    <w:lvl w:ilvl="4">
      <w:start w:val="1"/>
      <w:numFmt w:val="lowerLetter"/>
      <w:lvlText w:val="%5."/>
      <w:lvlJc w:val="left"/>
      <w:pPr>
        <w:ind w:left="3600" w:right="3960" w:hanging="360"/>
      </w:pPr>
    </w:lvl>
    <w:lvl w:ilvl="5">
      <w:start w:val="1"/>
      <w:numFmt w:val="lowerRoman"/>
      <w:lvlText w:val="%6."/>
      <w:lvlJc w:val="right"/>
      <w:pPr>
        <w:ind w:left="4320" w:right="4680" w:hanging="180"/>
      </w:pPr>
    </w:lvl>
    <w:lvl w:ilvl="6">
      <w:start w:val="1"/>
      <w:numFmt w:val="decimal"/>
      <w:lvlText w:val="%7."/>
      <w:lvlJc w:val="left"/>
      <w:pPr>
        <w:ind w:left="5040" w:right="5400" w:hanging="360"/>
      </w:pPr>
    </w:lvl>
    <w:lvl w:ilvl="7">
      <w:start w:val="1"/>
      <w:numFmt w:val="lowerLetter"/>
      <w:lvlText w:val="%8."/>
      <w:lvlJc w:val="left"/>
      <w:pPr>
        <w:ind w:left="5760" w:right="6120" w:hanging="360"/>
      </w:pPr>
    </w:lvl>
    <w:lvl w:ilvl="8">
      <w:start w:val="1"/>
      <w:numFmt w:val="lowerRoman"/>
      <w:lvlText w:val="%9."/>
      <w:lvlJc w:val="right"/>
      <w:pPr>
        <w:ind w:left="6480" w:right="6840" w:hanging="180"/>
      </w:pPr>
    </w:lvl>
  </w:abstractNum>
  <w:abstractNum w:abstractNumId="81" w15:restartNumberingAfterBreak="0">
    <w:nsid w:val="60D462DE"/>
    <w:multiLevelType w:val="multilevel"/>
    <w:tmpl w:val="485A0F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0E44C18"/>
    <w:multiLevelType w:val="hybridMultilevel"/>
    <w:tmpl w:val="6A9684D2"/>
    <w:lvl w:ilvl="0" w:tplc="5BD8C0D0">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83" w15:restartNumberingAfterBreak="0">
    <w:nsid w:val="611E08B8"/>
    <w:multiLevelType w:val="hybridMultilevel"/>
    <w:tmpl w:val="691A9CC6"/>
    <w:lvl w:ilvl="0" w:tplc="D5221064">
      <w:start w:val="1"/>
      <w:numFmt w:val="bullet"/>
      <w:lvlText w:val=""/>
      <w:lvlJc w:val="left"/>
      <w:pPr>
        <w:ind w:left="720" w:hanging="360"/>
      </w:pPr>
      <w:rPr>
        <w:rFonts w:ascii="Symbol" w:hAnsi="Symbol" w:hint="default"/>
      </w:rPr>
    </w:lvl>
    <w:lvl w:ilvl="1" w:tplc="4762C6B4">
      <w:start w:val="1"/>
      <w:numFmt w:val="bullet"/>
      <w:lvlText w:val="o"/>
      <w:lvlJc w:val="left"/>
      <w:pPr>
        <w:ind w:left="1080" w:hanging="360"/>
      </w:pPr>
      <w:rPr>
        <w:rFonts w:ascii="Courier New" w:hAnsi="Courier New" w:cs="Courier New" w:hint="default"/>
      </w:rPr>
    </w:lvl>
    <w:lvl w:ilvl="2" w:tplc="68EC8CCA">
      <w:start w:val="1"/>
      <w:numFmt w:val="bullet"/>
      <w:lvlText w:val=""/>
      <w:lvlJc w:val="left"/>
      <w:pPr>
        <w:ind w:left="1440" w:hanging="360"/>
      </w:pPr>
      <w:rPr>
        <w:rFonts w:ascii="Wingdings" w:hAnsi="Wingdings" w:hint="default"/>
      </w:rPr>
    </w:lvl>
    <w:lvl w:ilvl="3" w:tplc="B96E42F4">
      <w:start w:val="1"/>
      <w:numFmt w:val="bullet"/>
      <w:lvlText w:val=""/>
      <w:lvlJc w:val="left"/>
      <w:pPr>
        <w:ind w:left="1800" w:hanging="360"/>
      </w:pPr>
      <w:rPr>
        <w:rFonts w:ascii="Symbol" w:hAnsi="Symbol" w:hint="default"/>
      </w:rPr>
    </w:lvl>
    <w:lvl w:ilvl="4" w:tplc="F9B0951C">
      <w:start w:val="1"/>
      <w:numFmt w:val="bullet"/>
      <w:lvlText w:val="o"/>
      <w:lvlJc w:val="left"/>
      <w:pPr>
        <w:ind w:left="2160" w:hanging="360"/>
      </w:pPr>
      <w:rPr>
        <w:rFonts w:ascii="Courier New" w:hAnsi="Courier New" w:cs="Courier New" w:hint="default"/>
      </w:rPr>
    </w:lvl>
    <w:lvl w:ilvl="5" w:tplc="FA927CBA">
      <w:start w:val="1"/>
      <w:numFmt w:val="bullet"/>
      <w:lvlText w:val=""/>
      <w:lvlJc w:val="left"/>
      <w:pPr>
        <w:ind w:left="2520" w:hanging="360"/>
      </w:pPr>
      <w:rPr>
        <w:rFonts w:ascii="Wingdings" w:hAnsi="Wingdings" w:hint="default"/>
      </w:rPr>
    </w:lvl>
    <w:lvl w:ilvl="6" w:tplc="8DBC10C4">
      <w:start w:val="1"/>
      <w:numFmt w:val="bullet"/>
      <w:lvlText w:val=""/>
      <w:lvlJc w:val="left"/>
      <w:pPr>
        <w:ind w:left="2880" w:hanging="360"/>
      </w:pPr>
      <w:rPr>
        <w:rFonts w:ascii="Symbol" w:hAnsi="Symbol" w:hint="default"/>
      </w:rPr>
    </w:lvl>
    <w:lvl w:ilvl="7" w:tplc="B26E9F34">
      <w:start w:val="1"/>
      <w:numFmt w:val="bullet"/>
      <w:lvlText w:val="o"/>
      <w:lvlJc w:val="left"/>
      <w:pPr>
        <w:ind w:left="3240" w:hanging="360"/>
      </w:pPr>
      <w:rPr>
        <w:rFonts w:ascii="Courier New" w:hAnsi="Courier New" w:cs="Courier New" w:hint="default"/>
      </w:rPr>
    </w:lvl>
    <w:lvl w:ilvl="8" w:tplc="036A4B06">
      <w:start w:val="1"/>
      <w:numFmt w:val="bullet"/>
      <w:lvlText w:val=""/>
      <w:lvlJc w:val="left"/>
      <w:pPr>
        <w:ind w:left="3600" w:hanging="360"/>
      </w:pPr>
      <w:rPr>
        <w:rFonts w:ascii="Wingdings" w:hAnsi="Wingdings" w:hint="default"/>
      </w:rPr>
    </w:lvl>
  </w:abstractNum>
  <w:abstractNum w:abstractNumId="84" w15:restartNumberingAfterBreak="0">
    <w:nsid w:val="61AB2586"/>
    <w:multiLevelType w:val="hybridMultilevel"/>
    <w:tmpl w:val="19A4EA68"/>
    <w:lvl w:ilvl="0" w:tplc="2D405B4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3F447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59721F6"/>
    <w:multiLevelType w:val="multilevel"/>
    <w:tmpl w:val="46E2E2F2"/>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87" w15:restartNumberingAfterBreak="0">
    <w:nsid w:val="6795115A"/>
    <w:multiLevelType w:val="multilevel"/>
    <w:tmpl w:val="9A787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8D86D07"/>
    <w:multiLevelType w:val="hybridMultilevel"/>
    <w:tmpl w:val="7934643C"/>
    <w:lvl w:ilvl="0" w:tplc="BBDEA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910656F"/>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69257E3C"/>
    <w:multiLevelType w:val="hybridMultilevel"/>
    <w:tmpl w:val="A05ECF6C"/>
    <w:lvl w:ilvl="0" w:tplc="1D36F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F5074E"/>
    <w:multiLevelType w:val="hybridMultilevel"/>
    <w:tmpl w:val="39503FB6"/>
    <w:lvl w:ilvl="0" w:tplc="858263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F9B5241"/>
    <w:multiLevelType w:val="hybridMultilevel"/>
    <w:tmpl w:val="6A9684D2"/>
    <w:lvl w:ilvl="0" w:tplc="5BD8C0D0">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93" w15:restartNumberingAfterBreak="0">
    <w:nsid w:val="6FDC2BB7"/>
    <w:multiLevelType w:val="multilevel"/>
    <w:tmpl w:val="FFFFFFFF"/>
    <w:lvl w:ilvl="0">
      <w:start w:val="1"/>
      <w:numFmt w:val="decimal"/>
      <w:lvlText w:val="%1)"/>
      <w:lvlJc w:val="left"/>
      <w:pPr>
        <w:ind w:left="720" w:right="360" w:hanging="360"/>
      </w:pPr>
    </w:lvl>
    <w:lvl w:ilvl="1">
      <w:start w:val="1"/>
      <w:numFmt w:val="lowerLetter"/>
      <w:lvlText w:val="%2)"/>
      <w:lvlJc w:val="left"/>
      <w:pPr>
        <w:ind w:left="1440" w:right="720" w:hanging="360"/>
      </w:pPr>
    </w:lvl>
    <w:lvl w:ilvl="2">
      <w:start w:val="1"/>
      <w:numFmt w:val="lowerRoman"/>
      <w:lvlText w:val="%3)"/>
      <w:lvlJc w:val="left"/>
      <w:pPr>
        <w:ind w:left="2160" w:right="1080" w:hanging="360"/>
      </w:pPr>
    </w:lvl>
    <w:lvl w:ilvl="3">
      <w:start w:val="1"/>
      <w:numFmt w:val="decimal"/>
      <w:lvlText w:val="(%4)"/>
      <w:lvlJc w:val="left"/>
      <w:pPr>
        <w:ind w:left="2880" w:right="1440" w:hanging="360"/>
      </w:pPr>
    </w:lvl>
    <w:lvl w:ilvl="4">
      <w:start w:val="1"/>
      <w:numFmt w:val="lowerLetter"/>
      <w:lvlText w:val="(%5)"/>
      <w:lvlJc w:val="left"/>
      <w:pPr>
        <w:ind w:left="3600" w:right="1800" w:hanging="360"/>
      </w:pPr>
    </w:lvl>
    <w:lvl w:ilvl="5">
      <w:start w:val="1"/>
      <w:numFmt w:val="lowerRoman"/>
      <w:lvlText w:val="(%6)"/>
      <w:lvlJc w:val="left"/>
      <w:pPr>
        <w:ind w:left="4320" w:right="2160" w:hanging="360"/>
      </w:pPr>
    </w:lvl>
    <w:lvl w:ilvl="6">
      <w:start w:val="1"/>
      <w:numFmt w:val="decimal"/>
      <w:lvlText w:val="%7."/>
      <w:lvlJc w:val="left"/>
      <w:pPr>
        <w:ind w:left="5040" w:right="2520" w:hanging="360"/>
      </w:pPr>
    </w:lvl>
    <w:lvl w:ilvl="7">
      <w:start w:val="1"/>
      <w:numFmt w:val="lowerLetter"/>
      <w:lvlText w:val="%8."/>
      <w:lvlJc w:val="left"/>
      <w:pPr>
        <w:ind w:left="5760" w:right="2880" w:hanging="360"/>
      </w:pPr>
    </w:lvl>
    <w:lvl w:ilvl="8">
      <w:start w:val="1"/>
      <w:numFmt w:val="lowerRoman"/>
      <w:lvlText w:val="%9."/>
      <w:lvlJc w:val="left"/>
      <w:pPr>
        <w:ind w:left="6480" w:right="3240" w:hanging="360"/>
      </w:pPr>
    </w:lvl>
  </w:abstractNum>
  <w:abstractNum w:abstractNumId="94"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5" w15:restartNumberingAfterBreak="0">
    <w:nsid w:val="73961A69"/>
    <w:multiLevelType w:val="multilevel"/>
    <w:tmpl w:val="AFD402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15:restartNumberingAfterBreak="0">
    <w:nsid w:val="73F53E50"/>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3F83B32"/>
    <w:multiLevelType w:val="hybridMultilevel"/>
    <w:tmpl w:val="A0F20C06"/>
    <w:lvl w:ilvl="0" w:tplc="0100BE4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8" w15:restartNumberingAfterBreak="0">
    <w:nsid w:val="74012326"/>
    <w:multiLevelType w:val="hybridMultilevel"/>
    <w:tmpl w:val="B790C7C2"/>
    <w:lvl w:ilvl="0" w:tplc="FAA897F4">
      <w:start w:val="1"/>
      <w:numFmt w:val="arabicAlpha"/>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46C26A3"/>
    <w:multiLevelType w:val="hybridMultilevel"/>
    <w:tmpl w:val="7CBEF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6F56913"/>
    <w:multiLevelType w:val="hybridMultilevel"/>
    <w:tmpl w:val="E7FE7BDE"/>
    <w:lvl w:ilvl="0" w:tplc="BB1A5484">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01" w15:restartNumberingAfterBreak="0">
    <w:nsid w:val="776C3540"/>
    <w:multiLevelType w:val="multilevel"/>
    <w:tmpl w:val="07D4BB32"/>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78C104F"/>
    <w:multiLevelType w:val="hybridMultilevel"/>
    <w:tmpl w:val="3348ABDA"/>
    <w:lvl w:ilvl="0" w:tplc="6B52B1A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8982E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A987148"/>
    <w:multiLevelType w:val="hybridMultilevel"/>
    <w:tmpl w:val="09764BBC"/>
    <w:lvl w:ilvl="0" w:tplc="8B20E1A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E08564E"/>
    <w:multiLevelType w:val="hybridMultilevel"/>
    <w:tmpl w:val="BBE4CD14"/>
    <w:lvl w:ilvl="0" w:tplc="ED64A72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1E08A4"/>
    <w:multiLevelType w:val="multilevel"/>
    <w:tmpl w:val="7624BB54"/>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07" w15:restartNumberingAfterBreak="0">
    <w:nsid w:val="7F733470"/>
    <w:multiLevelType w:val="hybridMultilevel"/>
    <w:tmpl w:val="E38ABD60"/>
    <w:lvl w:ilvl="0" w:tplc="702E05EE">
      <w:numFmt w:val="bullet"/>
      <w:lvlText w:val=""/>
      <w:lvlJc w:val="left"/>
      <w:pPr>
        <w:tabs>
          <w:tab w:val="num" w:pos="360"/>
        </w:tabs>
        <w:ind w:left="360" w:hanging="360"/>
      </w:pPr>
      <w:rPr>
        <w:rFonts w:ascii="Symbol" w:eastAsia="SimSun" w:hAnsi="Symbol" w:cs="Times New Roman" w:hint="default"/>
      </w:rPr>
    </w:lvl>
    <w:lvl w:ilvl="1" w:tplc="04090003">
      <w:start w:val="1"/>
      <w:numFmt w:val="bullet"/>
      <w:lvlText w:val="o"/>
      <w:lvlJc w:val="left"/>
      <w:pPr>
        <w:tabs>
          <w:tab w:val="num" w:pos="-113"/>
        </w:tabs>
        <w:ind w:left="-113" w:hanging="360"/>
      </w:pPr>
      <w:rPr>
        <w:rFonts w:ascii="Courier New" w:hAnsi="Courier New" w:cs="Courier New" w:hint="default"/>
      </w:rPr>
    </w:lvl>
    <w:lvl w:ilvl="2" w:tplc="04090005">
      <w:start w:val="1"/>
      <w:numFmt w:val="bullet"/>
      <w:lvlText w:val=""/>
      <w:lvlJc w:val="left"/>
      <w:pPr>
        <w:tabs>
          <w:tab w:val="num" w:pos="607"/>
        </w:tabs>
        <w:ind w:left="607" w:hanging="360"/>
      </w:pPr>
      <w:rPr>
        <w:rFonts w:ascii="Wingdings" w:hAnsi="Wingdings" w:hint="default"/>
      </w:rPr>
    </w:lvl>
    <w:lvl w:ilvl="3" w:tplc="04090001">
      <w:start w:val="1"/>
      <w:numFmt w:val="bullet"/>
      <w:lvlText w:val=""/>
      <w:lvlJc w:val="left"/>
      <w:pPr>
        <w:tabs>
          <w:tab w:val="num" w:pos="1327"/>
        </w:tabs>
        <w:ind w:left="1327" w:hanging="360"/>
      </w:pPr>
      <w:rPr>
        <w:rFonts w:ascii="Symbol" w:hAnsi="Symbol" w:hint="default"/>
      </w:rPr>
    </w:lvl>
    <w:lvl w:ilvl="4" w:tplc="04090003" w:tentative="1">
      <w:start w:val="1"/>
      <w:numFmt w:val="bullet"/>
      <w:lvlText w:val="o"/>
      <w:lvlJc w:val="left"/>
      <w:pPr>
        <w:tabs>
          <w:tab w:val="num" w:pos="2047"/>
        </w:tabs>
        <w:ind w:left="2047" w:hanging="360"/>
      </w:pPr>
      <w:rPr>
        <w:rFonts w:ascii="Courier New" w:hAnsi="Courier New" w:cs="Courier New" w:hint="default"/>
      </w:rPr>
    </w:lvl>
    <w:lvl w:ilvl="5" w:tplc="04090005" w:tentative="1">
      <w:start w:val="1"/>
      <w:numFmt w:val="bullet"/>
      <w:lvlText w:val=""/>
      <w:lvlJc w:val="left"/>
      <w:pPr>
        <w:tabs>
          <w:tab w:val="num" w:pos="2767"/>
        </w:tabs>
        <w:ind w:left="2767" w:hanging="360"/>
      </w:pPr>
      <w:rPr>
        <w:rFonts w:ascii="Wingdings" w:hAnsi="Wingdings" w:hint="default"/>
      </w:rPr>
    </w:lvl>
    <w:lvl w:ilvl="6" w:tplc="04090001" w:tentative="1">
      <w:start w:val="1"/>
      <w:numFmt w:val="bullet"/>
      <w:lvlText w:val=""/>
      <w:lvlJc w:val="left"/>
      <w:pPr>
        <w:tabs>
          <w:tab w:val="num" w:pos="3487"/>
        </w:tabs>
        <w:ind w:left="3487" w:hanging="360"/>
      </w:pPr>
      <w:rPr>
        <w:rFonts w:ascii="Symbol" w:hAnsi="Symbol" w:hint="default"/>
      </w:rPr>
    </w:lvl>
    <w:lvl w:ilvl="7" w:tplc="04090003" w:tentative="1">
      <w:start w:val="1"/>
      <w:numFmt w:val="bullet"/>
      <w:lvlText w:val="o"/>
      <w:lvlJc w:val="left"/>
      <w:pPr>
        <w:tabs>
          <w:tab w:val="num" w:pos="4207"/>
        </w:tabs>
        <w:ind w:left="4207" w:hanging="360"/>
      </w:pPr>
      <w:rPr>
        <w:rFonts w:ascii="Courier New" w:hAnsi="Courier New" w:cs="Courier New" w:hint="default"/>
      </w:rPr>
    </w:lvl>
    <w:lvl w:ilvl="8" w:tplc="04090005" w:tentative="1">
      <w:start w:val="1"/>
      <w:numFmt w:val="bullet"/>
      <w:lvlText w:val=""/>
      <w:lvlJc w:val="left"/>
      <w:pPr>
        <w:tabs>
          <w:tab w:val="num" w:pos="4927"/>
        </w:tabs>
        <w:ind w:left="4927" w:hanging="360"/>
      </w:pPr>
      <w:rPr>
        <w:rFonts w:ascii="Wingdings" w:hAnsi="Wingdings" w:hint="default"/>
      </w:rPr>
    </w:lvl>
  </w:abstractNum>
  <w:num w:numId="1">
    <w:abstractNumId w:val="28"/>
  </w:num>
  <w:num w:numId="2">
    <w:abstractNumId w:val="89"/>
  </w:num>
  <w:num w:numId="3">
    <w:abstractNumId w:val="32"/>
  </w:num>
  <w:num w:numId="4">
    <w:abstractNumId w:val="96"/>
  </w:num>
  <w:num w:numId="5">
    <w:abstractNumId w:val="7"/>
  </w:num>
  <w:num w:numId="6">
    <w:abstractNumId w:val="94"/>
  </w:num>
  <w:num w:numId="7">
    <w:abstractNumId w:val="57"/>
  </w:num>
  <w:num w:numId="8">
    <w:abstractNumId w:val="105"/>
  </w:num>
  <w:num w:numId="9">
    <w:abstractNumId w:val="84"/>
  </w:num>
  <w:num w:numId="10">
    <w:abstractNumId w:val="3"/>
  </w:num>
  <w:num w:numId="11">
    <w:abstractNumId w:val="101"/>
  </w:num>
  <w:num w:numId="12">
    <w:abstractNumId w:val="6"/>
  </w:num>
  <w:num w:numId="13">
    <w:abstractNumId w:val="14"/>
  </w:num>
  <w:num w:numId="14">
    <w:abstractNumId w:val="65"/>
  </w:num>
  <w:num w:numId="15">
    <w:abstractNumId w:val="9"/>
  </w:num>
  <w:num w:numId="16">
    <w:abstractNumId w:val="104"/>
  </w:num>
  <w:num w:numId="17">
    <w:abstractNumId w:val="48"/>
  </w:num>
  <w:num w:numId="18">
    <w:abstractNumId w:val="25"/>
  </w:num>
  <w:num w:numId="19">
    <w:abstractNumId w:val="0"/>
  </w:num>
  <w:num w:numId="20">
    <w:abstractNumId w:val="72"/>
  </w:num>
  <w:num w:numId="21">
    <w:abstractNumId w:val="98"/>
  </w:num>
  <w:num w:numId="22">
    <w:abstractNumId w:val="45"/>
  </w:num>
  <w:num w:numId="23">
    <w:abstractNumId w:val="52"/>
  </w:num>
  <w:num w:numId="24">
    <w:abstractNumId w:val="85"/>
  </w:num>
  <w:num w:numId="25">
    <w:abstractNumId w:val="34"/>
  </w:num>
  <w:num w:numId="26">
    <w:abstractNumId w:val="58"/>
  </w:num>
  <w:num w:numId="27">
    <w:abstractNumId w:val="68"/>
  </w:num>
  <w:num w:numId="28">
    <w:abstractNumId w:val="21"/>
  </w:num>
  <w:num w:numId="29">
    <w:abstractNumId w:val="100"/>
  </w:num>
  <w:num w:numId="30">
    <w:abstractNumId w:val="27"/>
  </w:num>
  <w:num w:numId="31">
    <w:abstractNumId w:val="82"/>
  </w:num>
  <w:num w:numId="32">
    <w:abstractNumId w:val="30"/>
  </w:num>
  <w:num w:numId="33">
    <w:abstractNumId w:val="56"/>
  </w:num>
  <w:num w:numId="34">
    <w:abstractNumId w:val="92"/>
  </w:num>
  <w:num w:numId="35">
    <w:abstractNumId w:val="87"/>
  </w:num>
  <w:num w:numId="36">
    <w:abstractNumId w:val="61"/>
  </w:num>
  <w:num w:numId="37">
    <w:abstractNumId w:val="49"/>
  </w:num>
  <w:num w:numId="38">
    <w:abstractNumId w:val="15"/>
  </w:num>
  <w:num w:numId="39">
    <w:abstractNumId w:val="37"/>
  </w:num>
  <w:num w:numId="40">
    <w:abstractNumId w:val="60"/>
  </w:num>
  <w:num w:numId="41">
    <w:abstractNumId w:val="1"/>
  </w:num>
  <w:num w:numId="42">
    <w:abstractNumId w:val="76"/>
  </w:num>
  <w:num w:numId="43">
    <w:abstractNumId w:val="43"/>
  </w:num>
  <w:num w:numId="44">
    <w:abstractNumId w:val="38"/>
  </w:num>
  <w:num w:numId="45">
    <w:abstractNumId w:val="11"/>
  </w:num>
  <w:num w:numId="46">
    <w:abstractNumId w:val="86"/>
  </w:num>
  <w:num w:numId="47">
    <w:abstractNumId w:val="106"/>
  </w:num>
  <w:num w:numId="48">
    <w:abstractNumId w:val="12"/>
  </w:num>
  <w:num w:numId="49">
    <w:abstractNumId w:val="46"/>
  </w:num>
  <w:num w:numId="50">
    <w:abstractNumId w:val="53"/>
  </w:num>
  <w:num w:numId="51">
    <w:abstractNumId w:val="36"/>
  </w:num>
  <w:num w:numId="52">
    <w:abstractNumId w:val="107"/>
  </w:num>
  <w:num w:numId="53">
    <w:abstractNumId w:val="40"/>
  </w:num>
  <w:num w:numId="54">
    <w:abstractNumId w:val="95"/>
  </w:num>
  <w:num w:numId="55">
    <w:abstractNumId w:val="70"/>
  </w:num>
  <w:num w:numId="56">
    <w:abstractNumId w:val="74"/>
  </w:num>
  <w:num w:numId="57">
    <w:abstractNumId w:val="59"/>
  </w:num>
  <w:num w:numId="58">
    <w:abstractNumId w:val="55"/>
  </w:num>
  <w:num w:numId="59">
    <w:abstractNumId w:val="4"/>
  </w:num>
  <w:num w:numId="60">
    <w:abstractNumId w:val="33"/>
  </w:num>
  <w:num w:numId="61">
    <w:abstractNumId w:val="42"/>
  </w:num>
  <w:num w:numId="62">
    <w:abstractNumId w:val="22"/>
  </w:num>
  <w:num w:numId="63">
    <w:abstractNumId w:val="31"/>
  </w:num>
  <w:num w:numId="64">
    <w:abstractNumId w:val="69"/>
  </w:num>
  <w:num w:numId="65">
    <w:abstractNumId w:val="13"/>
  </w:num>
  <w:num w:numId="66">
    <w:abstractNumId w:val="78"/>
  </w:num>
  <w:num w:numId="67">
    <w:abstractNumId w:val="39"/>
  </w:num>
  <w:num w:numId="68">
    <w:abstractNumId w:val="44"/>
  </w:num>
  <w:num w:numId="69">
    <w:abstractNumId w:val="103"/>
  </w:num>
  <w:num w:numId="70">
    <w:abstractNumId w:val="66"/>
  </w:num>
  <w:num w:numId="71">
    <w:abstractNumId w:val="63"/>
  </w:num>
  <w:num w:numId="72">
    <w:abstractNumId w:val="10"/>
  </w:num>
  <w:num w:numId="73">
    <w:abstractNumId w:val="18"/>
  </w:num>
  <w:num w:numId="74">
    <w:abstractNumId w:val="23"/>
  </w:num>
  <w:num w:numId="75">
    <w:abstractNumId w:val="88"/>
  </w:num>
  <w:num w:numId="76">
    <w:abstractNumId w:val="75"/>
  </w:num>
  <w:num w:numId="77">
    <w:abstractNumId w:val="77"/>
  </w:num>
  <w:num w:numId="78">
    <w:abstractNumId w:val="8"/>
  </w:num>
  <w:num w:numId="79">
    <w:abstractNumId w:val="64"/>
  </w:num>
  <w:num w:numId="80">
    <w:abstractNumId w:val="83"/>
  </w:num>
  <w:num w:numId="81">
    <w:abstractNumId w:val="90"/>
  </w:num>
  <w:num w:numId="82">
    <w:abstractNumId w:val="19"/>
  </w:num>
  <w:num w:numId="83">
    <w:abstractNumId w:val="97"/>
  </w:num>
  <w:num w:numId="84">
    <w:abstractNumId w:val="20"/>
  </w:num>
  <w:num w:numId="85">
    <w:abstractNumId w:val="5"/>
  </w:num>
  <w:num w:numId="86">
    <w:abstractNumId w:val="51"/>
  </w:num>
  <w:num w:numId="87">
    <w:abstractNumId w:val="54"/>
  </w:num>
  <w:num w:numId="88">
    <w:abstractNumId w:val="99"/>
  </w:num>
  <w:num w:numId="89">
    <w:abstractNumId w:val="102"/>
  </w:num>
  <w:num w:numId="90">
    <w:abstractNumId w:val="2"/>
  </w:num>
  <w:num w:numId="91">
    <w:abstractNumId w:val="41"/>
  </w:num>
  <w:num w:numId="92">
    <w:abstractNumId w:val="16"/>
  </w:num>
  <w:num w:numId="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
  </w:num>
  <w:num w:numId="98">
    <w:abstractNumId w:val="62"/>
  </w:num>
  <w:num w:numId="99">
    <w:abstractNumId w:val="81"/>
  </w:num>
  <w:num w:numId="100">
    <w:abstractNumId w:val="67"/>
  </w:num>
  <w:num w:numId="101">
    <w:abstractNumId w:val="73"/>
  </w:num>
  <w:num w:numId="10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1"/>
  </w:num>
  <w:num w:numId="105">
    <w:abstractNumId w:val="47"/>
  </w:num>
  <w:num w:numId="106">
    <w:abstractNumId w:val="91"/>
  </w:num>
  <w:num w:numId="107">
    <w:abstractNumId w:val="50"/>
  </w:num>
  <w:num w:numId="108">
    <w:abstractNumId w:val="35"/>
  </w:num>
  <w:num w:numId="109">
    <w:abstractNumId w:val="2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68"/>
    <w:rsid w:val="00006EB1"/>
    <w:rsid w:val="00011299"/>
    <w:rsid w:val="000126A5"/>
    <w:rsid w:val="000313FE"/>
    <w:rsid w:val="00052432"/>
    <w:rsid w:val="000624FB"/>
    <w:rsid w:val="000E4635"/>
    <w:rsid w:val="000F65F9"/>
    <w:rsid w:val="001029F3"/>
    <w:rsid w:val="00107835"/>
    <w:rsid w:val="00110579"/>
    <w:rsid w:val="001142F6"/>
    <w:rsid w:val="0012369E"/>
    <w:rsid w:val="001330E0"/>
    <w:rsid w:val="001461A9"/>
    <w:rsid w:val="001541C8"/>
    <w:rsid w:val="00170E4A"/>
    <w:rsid w:val="00173E0E"/>
    <w:rsid w:val="00175D91"/>
    <w:rsid w:val="00182B76"/>
    <w:rsid w:val="00184F07"/>
    <w:rsid w:val="0018659C"/>
    <w:rsid w:val="00187126"/>
    <w:rsid w:val="001A4101"/>
    <w:rsid w:val="001B3E7C"/>
    <w:rsid w:val="001B7A74"/>
    <w:rsid w:val="001C4659"/>
    <w:rsid w:val="001C78B2"/>
    <w:rsid w:val="001D5DF6"/>
    <w:rsid w:val="001E4A6A"/>
    <w:rsid w:val="001F0CCD"/>
    <w:rsid w:val="001F630C"/>
    <w:rsid w:val="0021303E"/>
    <w:rsid w:val="00215530"/>
    <w:rsid w:val="00224310"/>
    <w:rsid w:val="002326E6"/>
    <w:rsid w:val="00232F26"/>
    <w:rsid w:val="00241BF4"/>
    <w:rsid w:val="002421F5"/>
    <w:rsid w:val="002447F0"/>
    <w:rsid w:val="002626F0"/>
    <w:rsid w:val="00265DF2"/>
    <w:rsid w:val="00273E10"/>
    <w:rsid w:val="00275193"/>
    <w:rsid w:val="00275FD1"/>
    <w:rsid w:val="002A487E"/>
    <w:rsid w:val="002B7826"/>
    <w:rsid w:val="002D3B24"/>
    <w:rsid w:val="002D4467"/>
    <w:rsid w:val="002D5015"/>
    <w:rsid w:val="002E06AF"/>
    <w:rsid w:val="002E4F2D"/>
    <w:rsid w:val="00307308"/>
    <w:rsid w:val="003335FB"/>
    <w:rsid w:val="00337EBE"/>
    <w:rsid w:val="003612E4"/>
    <w:rsid w:val="00363036"/>
    <w:rsid w:val="00364E82"/>
    <w:rsid w:val="003815C6"/>
    <w:rsid w:val="00392776"/>
    <w:rsid w:val="003A1FCF"/>
    <w:rsid w:val="003B1DC8"/>
    <w:rsid w:val="003B3868"/>
    <w:rsid w:val="003B6960"/>
    <w:rsid w:val="003C34BF"/>
    <w:rsid w:val="003C3BE5"/>
    <w:rsid w:val="003D38A9"/>
    <w:rsid w:val="003E1068"/>
    <w:rsid w:val="003E4403"/>
    <w:rsid w:val="003E6930"/>
    <w:rsid w:val="004053CC"/>
    <w:rsid w:val="004102F4"/>
    <w:rsid w:val="00443F72"/>
    <w:rsid w:val="00452DDA"/>
    <w:rsid w:val="00460D5D"/>
    <w:rsid w:val="00464C14"/>
    <w:rsid w:val="0046541C"/>
    <w:rsid w:val="0047742B"/>
    <w:rsid w:val="00477547"/>
    <w:rsid w:val="00484C5F"/>
    <w:rsid w:val="004945F4"/>
    <w:rsid w:val="004B7A71"/>
    <w:rsid w:val="004D04C3"/>
    <w:rsid w:val="005022BA"/>
    <w:rsid w:val="00522404"/>
    <w:rsid w:val="0053159C"/>
    <w:rsid w:val="00534999"/>
    <w:rsid w:val="00534DF7"/>
    <w:rsid w:val="005520A4"/>
    <w:rsid w:val="0055594C"/>
    <w:rsid w:val="00570154"/>
    <w:rsid w:val="00581604"/>
    <w:rsid w:val="00591A2B"/>
    <w:rsid w:val="005A41BE"/>
    <w:rsid w:val="005B6A72"/>
    <w:rsid w:val="005C6649"/>
    <w:rsid w:val="005D5B24"/>
    <w:rsid w:val="005D6197"/>
    <w:rsid w:val="006011E5"/>
    <w:rsid w:val="00607611"/>
    <w:rsid w:val="00610D89"/>
    <w:rsid w:val="00627E1E"/>
    <w:rsid w:val="00633AC9"/>
    <w:rsid w:val="00662A46"/>
    <w:rsid w:val="0067326A"/>
    <w:rsid w:val="00677029"/>
    <w:rsid w:val="006A40B5"/>
    <w:rsid w:val="006C7AF7"/>
    <w:rsid w:val="006D6B05"/>
    <w:rsid w:val="006E7EC9"/>
    <w:rsid w:val="006F09E4"/>
    <w:rsid w:val="007168F1"/>
    <w:rsid w:val="00764D65"/>
    <w:rsid w:val="00771FBB"/>
    <w:rsid w:val="0078394D"/>
    <w:rsid w:val="007C4C6B"/>
    <w:rsid w:val="007D0F83"/>
    <w:rsid w:val="007F44FF"/>
    <w:rsid w:val="00816867"/>
    <w:rsid w:val="008370B0"/>
    <w:rsid w:val="008649A8"/>
    <w:rsid w:val="00872ED0"/>
    <w:rsid w:val="00877922"/>
    <w:rsid w:val="008876C1"/>
    <w:rsid w:val="008A7B04"/>
    <w:rsid w:val="008B6F85"/>
    <w:rsid w:val="008D148C"/>
    <w:rsid w:val="008D5F56"/>
    <w:rsid w:val="008E49B6"/>
    <w:rsid w:val="008F14B9"/>
    <w:rsid w:val="008F1BFD"/>
    <w:rsid w:val="00901E6A"/>
    <w:rsid w:val="009115C9"/>
    <w:rsid w:val="00915B9D"/>
    <w:rsid w:val="0093096A"/>
    <w:rsid w:val="00935FE3"/>
    <w:rsid w:val="0094088A"/>
    <w:rsid w:val="00944B2A"/>
    <w:rsid w:val="0097378A"/>
    <w:rsid w:val="009801CF"/>
    <w:rsid w:val="009819D0"/>
    <w:rsid w:val="00983981"/>
    <w:rsid w:val="00985F7D"/>
    <w:rsid w:val="00992AD7"/>
    <w:rsid w:val="00994A7B"/>
    <w:rsid w:val="009A092E"/>
    <w:rsid w:val="009A705A"/>
    <w:rsid w:val="009D0A9A"/>
    <w:rsid w:val="009E0E2A"/>
    <w:rsid w:val="009F0AB9"/>
    <w:rsid w:val="009F2A66"/>
    <w:rsid w:val="00A02D91"/>
    <w:rsid w:val="00A02DAD"/>
    <w:rsid w:val="00A03867"/>
    <w:rsid w:val="00A04F8E"/>
    <w:rsid w:val="00A24499"/>
    <w:rsid w:val="00A520D4"/>
    <w:rsid w:val="00A66E6F"/>
    <w:rsid w:val="00A72F8A"/>
    <w:rsid w:val="00A765AA"/>
    <w:rsid w:val="00A84319"/>
    <w:rsid w:val="00A92612"/>
    <w:rsid w:val="00AC7A22"/>
    <w:rsid w:val="00AC7D16"/>
    <w:rsid w:val="00AD0010"/>
    <w:rsid w:val="00AD23EF"/>
    <w:rsid w:val="00AD468C"/>
    <w:rsid w:val="00AD6FB9"/>
    <w:rsid w:val="00AE20C3"/>
    <w:rsid w:val="00AF082C"/>
    <w:rsid w:val="00AF5D36"/>
    <w:rsid w:val="00AF73D0"/>
    <w:rsid w:val="00AF762F"/>
    <w:rsid w:val="00B0555C"/>
    <w:rsid w:val="00B14A22"/>
    <w:rsid w:val="00B1704F"/>
    <w:rsid w:val="00B53DA6"/>
    <w:rsid w:val="00B5451E"/>
    <w:rsid w:val="00B604BC"/>
    <w:rsid w:val="00B605F9"/>
    <w:rsid w:val="00B70BCE"/>
    <w:rsid w:val="00B77DB2"/>
    <w:rsid w:val="00B87FC6"/>
    <w:rsid w:val="00BB73DD"/>
    <w:rsid w:val="00BC4825"/>
    <w:rsid w:val="00BE47EA"/>
    <w:rsid w:val="00BE7ACD"/>
    <w:rsid w:val="00C155DD"/>
    <w:rsid w:val="00C16D4B"/>
    <w:rsid w:val="00C21258"/>
    <w:rsid w:val="00C3553E"/>
    <w:rsid w:val="00C42CC0"/>
    <w:rsid w:val="00C66EE3"/>
    <w:rsid w:val="00C81260"/>
    <w:rsid w:val="00C921DF"/>
    <w:rsid w:val="00C92672"/>
    <w:rsid w:val="00CA1647"/>
    <w:rsid w:val="00CA7212"/>
    <w:rsid w:val="00CB0ECA"/>
    <w:rsid w:val="00CB0F63"/>
    <w:rsid w:val="00CB6814"/>
    <w:rsid w:val="00CC577F"/>
    <w:rsid w:val="00CD79A8"/>
    <w:rsid w:val="00CE4482"/>
    <w:rsid w:val="00CF28FB"/>
    <w:rsid w:val="00D03D68"/>
    <w:rsid w:val="00D06ADE"/>
    <w:rsid w:val="00D07445"/>
    <w:rsid w:val="00D07DDE"/>
    <w:rsid w:val="00D12713"/>
    <w:rsid w:val="00D219D0"/>
    <w:rsid w:val="00D223CD"/>
    <w:rsid w:val="00D31E27"/>
    <w:rsid w:val="00D60418"/>
    <w:rsid w:val="00D65E88"/>
    <w:rsid w:val="00D738C0"/>
    <w:rsid w:val="00D7422C"/>
    <w:rsid w:val="00D75A7A"/>
    <w:rsid w:val="00D82994"/>
    <w:rsid w:val="00D83584"/>
    <w:rsid w:val="00D847EB"/>
    <w:rsid w:val="00D92709"/>
    <w:rsid w:val="00D9531E"/>
    <w:rsid w:val="00DA2423"/>
    <w:rsid w:val="00DB00A3"/>
    <w:rsid w:val="00DB4738"/>
    <w:rsid w:val="00DD1034"/>
    <w:rsid w:val="00DD5288"/>
    <w:rsid w:val="00DE2E46"/>
    <w:rsid w:val="00DE5AC3"/>
    <w:rsid w:val="00DF2321"/>
    <w:rsid w:val="00E04345"/>
    <w:rsid w:val="00E2101E"/>
    <w:rsid w:val="00E215B6"/>
    <w:rsid w:val="00E2477F"/>
    <w:rsid w:val="00E3192B"/>
    <w:rsid w:val="00E42D6E"/>
    <w:rsid w:val="00E502CF"/>
    <w:rsid w:val="00E54E69"/>
    <w:rsid w:val="00E64AC9"/>
    <w:rsid w:val="00E75B2A"/>
    <w:rsid w:val="00E962B9"/>
    <w:rsid w:val="00EA10CB"/>
    <w:rsid w:val="00EA5FC4"/>
    <w:rsid w:val="00EC409F"/>
    <w:rsid w:val="00ED1C6E"/>
    <w:rsid w:val="00ED2106"/>
    <w:rsid w:val="00EF2E19"/>
    <w:rsid w:val="00F06F18"/>
    <w:rsid w:val="00F242A7"/>
    <w:rsid w:val="00F2608B"/>
    <w:rsid w:val="00F355E9"/>
    <w:rsid w:val="00F403F0"/>
    <w:rsid w:val="00F45E6C"/>
    <w:rsid w:val="00F501B3"/>
    <w:rsid w:val="00F5496F"/>
    <w:rsid w:val="00F574DC"/>
    <w:rsid w:val="00F6619C"/>
    <w:rsid w:val="00F73A03"/>
    <w:rsid w:val="00F74885"/>
    <w:rsid w:val="00F86234"/>
    <w:rsid w:val="00F91CB7"/>
    <w:rsid w:val="00FA7DEC"/>
    <w:rsid w:val="00FB5074"/>
    <w:rsid w:val="00FC165B"/>
    <w:rsid w:val="00FC344E"/>
    <w:rsid w:val="00FD0662"/>
    <w:rsid w:val="00FD7229"/>
    <w:rsid w:val="00FE147F"/>
    <w:rsid w:val="00FE1867"/>
    <w:rsid w:val="00FF2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0D11C"/>
  <w15:docId w15:val="{08A9D9FD-474E-4A2F-AAC7-B6FFB5DE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E7C"/>
    <w:pPr>
      <w:bidi/>
    </w:pPr>
  </w:style>
  <w:style w:type="paragraph" w:styleId="Heading1">
    <w:name w:val="heading 1"/>
    <w:basedOn w:val="Normal"/>
    <w:next w:val="Normal"/>
    <w:link w:val="Heading1Char"/>
    <w:uiPriority w:val="9"/>
    <w:qFormat/>
    <w:rsid w:val="003E1068"/>
    <w:pPr>
      <w:keepNext/>
      <w:spacing w:after="0" w:line="240" w:lineRule="auto"/>
      <w:outlineLvl w:val="0"/>
    </w:pPr>
    <w:rPr>
      <w:rFonts w:ascii="Times New Roman" w:eastAsia="Times New Roman" w:hAnsi="Times New Roman" w:cs="Times New Roman"/>
      <w:b/>
      <w:sz w:val="20"/>
      <w:szCs w:val="20"/>
      <w:u w:val="single"/>
    </w:rPr>
  </w:style>
  <w:style w:type="paragraph" w:styleId="Heading2">
    <w:name w:val="heading 2"/>
    <w:basedOn w:val="Normal"/>
    <w:next w:val="Normal"/>
    <w:link w:val="Heading2Char"/>
    <w:uiPriority w:val="9"/>
    <w:qFormat/>
    <w:rsid w:val="003E1068"/>
    <w:pPr>
      <w:keepNext/>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semiHidden/>
    <w:unhideWhenUsed/>
    <w:qFormat/>
    <w:rsid w:val="00A66E6F"/>
    <w:pPr>
      <w:keepNext/>
      <w:spacing w:after="0" w:line="240" w:lineRule="auto"/>
      <w:jc w:val="center"/>
      <w:outlineLvl w:val="2"/>
    </w:pPr>
    <w:rPr>
      <w:rFonts w:ascii="Times New Roman" w:eastAsia="Times New Roman" w:hAnsi="Times New Roman" w:cs="Times New Roman"/>
      <w:b/>
      <w:sz w:val="20"/>
      <w:szCs w:val="20"/>
    </w:rPr>
  </w:style>
  <w:style w:type="paragraph" w:styleId="Heading4">
    <w:name w:val="heading 4"/>
    <w:basedOn w:val="Normal"/>
    <w:next w:val="Normal"/>
    <w:link w:val="Heading4Char"/>
    <w:uiPriority w:val="9"/>
    <w:semiHidden/>
    <w:unhideWhenUsed/>
    <w:qFormat/>
    <w:rsid w:val="00A66E6F"/>
    <w:pPr>
      <w:keepNext/>
      <w:keepLines/>
      <w:spacing w:before="240" w:after="40"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A66E6F"/>
    <w:pPr>
      <w:keepNext/>
      <w:keepLines/>
      <w:spacing w:before="220" w:after="40" w:line="240" w:lineRule="auto"/>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A66E6F"/>
    <w:pPr>
      <w:keepNext/>
      <w:keepLines/>
      <w:spacing w:before="200" w:after="40" w:line="24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068"/>
    <w:rPr>
      <w:rFonts w:ascii="Times New Roman" w:eastAsia="Times New Roman" w:hAnsi="Times New Roman" w:cs="Times New Roman"/>
      <w:b/>
      <w:sz w:val="20"/>
      <w:szCs w:val="20"/>
      <w:u w:val="single"/>
    </w:rPr>
  </w:style>
  <w:style w:type="character" w:customStyle="1" w:styleId="Heading2Char">
    <w:name w:val="Heading 2 Char"/>
    <w:basedOn w:val="DefaultParagraphFont"/>
    <w:link w:val="Heading2"/>
    <w:uiPriority w:val="9"/>
    <w:rsid w:val="003E1068"/>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semiHidden/>
    <w:rsid w:val="00A66E6F"/>
    <w:rPr>
      <w:rFonts w:ascii="Times New Roman" w:eastAsia="Times New Roman" w:hAnsi="Times New Roman" w:cs="Times New Roman"/>
      <w:b/>
      <w:sz w:val="20"/>
      <w:szCs w:val="20"/>
    </w:rPr>
  </w:style>
  <w:style w:type="character" w:customStyle="1" w:styleId="Heading4Char">
    <w:name w:val="Heading 4 Char"/>
    <w:basedOn w:val="DefaultParagraphFont"/>
    <w:link w:val="Heading4"/>
    <w:uiPriority w:val="9"/>
    <w:semiHidden/>
    <w:rsid w:val="00A66E6F"/>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A66E6F"/>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A66E6F"/>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A66E6F"/>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A66E6F"/>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A66E6F"/>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66E6F"/>
    <w:rPr>
      <w:rFonts w:ascii="Georgia" w:eastAsia="Georgia" w:hAnsi="Georgia" w:cs="Georgia"/>
      <w:i/>
      <w:color w:val="666666"/>
      <w:sz w:val="48"/>
      <w:szCs w:val="48"/>
    </w:rPr>
  </w:style>
  <w:style w:type="character" w:customStyle="1" w:styleId="BalloonTextChar">
    <w:name w:val="Balloon Text Char"/>
    <w:basedOn w:val="DefaultParagraphFont"/>
    <w:link w:val="BalloonText"/>
    <w:uiPriority w:val="99"/>
    <w:semiHidden/>
    <w:rsid w:val="00A66E6F"/>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66E6F"/>
    <w:pPr>
      <w:spacing w:after="0" w:line="240" w:lineRule="auto"/>
    </w:pPr>
    <w:rPr>
      <w:rFonts w:ascii="Segoe UI" w:eastAsia="Times New Roman" w:hAnsi="Segoe UI" w:cs="Segoe UI"/>
      <w:sz w:val="18"/>
      <w:szCs w:val="18"/>
    </w:rPr>
  </w:style>
  <w:style w:type="paragraph" w:styleId="ListParagraph">
    <w:name w:val="List Paragraph"/>
    <w:basedOn w:val="Normal"/>
    <w:uiPriority w:val="34"/>
    <w:qFormat/>
    <w:rsid w:val="00A66E6F"/>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F09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09E4"/>
  </w:style>
  <w:style w:type="paragraph" w:styleId="Footer">
    <w:name w:val="footer"/>
    <w:basedOn w:val="Normal"/>
    <w:link w:val="FooterChar"/>
    <w:uiPriority w:val="99"/>
    <w:unhideWhenUsed/>
    <w:rsid w:val="006F09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09E4"/>
  </w:style>
  <w:style w:type="paragraph" w:customStyle="1" w:styleId="Normal1">
    <w:name w:val="Normal1"/>
    <w:rsid w:val="00C155DD"/>
    <w:pPr>
      <w:bidi/>
      <w:spacing w:after="0" w:line="240" w:lineRule="auto"/>
    </w:pPr>
    <w:rPr>
      <w:rFonts w:ascii="Times New Roman" w:eastAsia="Times New Roman" w:hAnsi="Times New Roman" w:cs="Times New Roman"/>
      <w:sz w:val="20"/>
      <w:szCs w:val="20"/>
    </w:rPr>
  </w:style>
  <w:style w:type="character" w:styleId="Hyperlink">
    <w:name w:val="Hyperlink"/>
    <w:basedOn w:val="DefaultParagraphFont"/>
    <w:rsid w:val="00771FBB"/>
    <w:rPr>
      <w:color w:val="0000FF" w:themeColor="hyperlink"/>
      <w:u w:val="single"/>
    </w:rPr>
  </w:style>
  <w:style w:type="character" w:customStyle="1" w:styleId="CharChar1">
    <w:name w:val="Char Char1"/>
    <w:rsid w:val="00EC409F"/>
    <w:rPr>
      <w:rFonts w:ascii="Arial Black" w:eastAsia="Times" w:hAnsi="Arial Black" w:cs="Arial"/>
      <w:bCs/>
      <w:color w:val="004A99"/>
      <w:kern w:val="28"/>
      <w:sz w:val="48"/>
      <w:szCs w:val="48"/>
      <w:lang w:val="en-GB" w:eastAsia="en-GB" w:bidi="ar-QA"/>
    </w:rPr>
  </w:style>
  <w:style w:type="character" w:customStyle="1" w:styleId="fontstyle01">
    <w:name w:val="fontstyle01"/>
    <w:basedOn w:val="DefaultParagraphFont"/>
    <w:rsid w:val="00D738C0"/>
    <w:rPr>
      <w:rFonts w:cs="TraditionalArabic" w:hint="cs"/>
      <w:b w:val="0"/>
      <w:bCs w:val="0"/>
      <w:i w:val="0"/>
      <w:iCs w:val="0"/>
      <w:color w:val="000000"/>
      <w:sz w:val="28"/>
      <w:szCs w:val="28"/>
    </w:rPr>
  </w:style>
  <w:style w:type="paragraph" w:styleId="NoSpacing">
    <w:name w:val="No Spacing"/>
    <w:link w:val="NoSpacingChar"/>
    <w:uiPriority w:val="1"/>
    <w:qFormat/>
    <w:rsid w:val="00D738C0"/>
    <w:pPr>
      <w:bidi/>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D738C0"/>
    <w:rPr>
      <w:b/>
      <w:bCs/>
    </w:rPr>
  </w:style>
  <w:style w:type="table" w:styleId="TableGrid">
    <w:name w:val="Table Grid"/>
    <w:basedOn w:val="TableNormal"/>
    <w:uiPriority w:val="59"/>
    <w:rsid w:val="00A84319"/>
    <w:pPr>
      <w:spacing w:after="0" w:line="240" w:lineRule="auto"/>
    </w:pPr>
    <w:rPr>
      <w:rFonts w:ascii="Calibri"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67"/>
    <w:rsid w:val="00A84319"/>
    <w:pPr>
      <w:spacing w:after="0" w:line="240" w:lineRule="auto"/>
    </w:pPr>
    <w:rPr>
      <w:rFonts w:ascii="Calibri"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hemeFill="accent3" w:themeFillTint="3F"/>
    </w:tcPr>
    <w:tblStylePr w:type="firstRow">
      <w:rPr>
        <w:b/>
      </w:rPr>
    </w:tblStylePr>
    <w:tblStylePr w:type="lastRow">
      <w:rPr>
        <w:b/>
      </w:rPr>
      <w:tblPr/>
      <w:tcPr>
        <w:tcBorders>
          <w:top w:val="single" w:sz="18" w:space="0" w:color="B3CC82"/>
        </w:tcBorders>
        <w:vAlign w:val="top"/>
      </w:tcPr>
    </w:tblStylePr>
    <w:tblStylePr w:type="firstCol">
      <w:rPr>
        <w:b/>
      </w:rPr>
    </w:tblStylePr>
    <w:tblStylePr w:type="lastCol">
      <w:rPr>
        <w:b/>
      </w:rPr>
    </w:tblStylePr>
    <w:tblStylePr w:type="band1Vert">
      <w:tblPr/>
      <w:tcPr>
        <w:shd w:val="clear" w:color="auto" w:fill="CDDDAC" w:themeFill="accent3" w:themeFillTint="7F"/>
        <w:vAlign w:val="top"/>
      </w:tcPr>
    </w:tblStylePr>
    <w:tblStylePr w:type="band1Horz">
      <w:tblPr/>
      <w:tcPr>
        <w:shd w:val="clear" w:color="auto" w:fill="CDDDAC" w:themeFill="accent3" w:themeFillTint="7F"/>
        <w:vAlign w:val="top"/>
      </w:tcPr>
    </w:tblStylePr>
  </w:style>
  <w:style w:type="table" w:styleId="MediumShading1-Accent3">
    <w:name w:val="Medium Shading 1 Accent 3"/>
    <w:basedOn w:val="TableNormal"/>
    <w:uiPriority w:val="63"/>
    <w:rsid w:val="00A84319"/>
    <w:pPr>
      <w:spacing w:after="0" w:line="240" w:lineRule="auto"/>
    </w:pPr>
    <w:rPr>
      <w:rFonts w:ascii="Calibri"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hemeFill="accent3"/>
        <w:vAlign w:val="top"/>
      </w:tcPr>
    </w:tblStylePr>
    <w:tblStylePr w:type="lastRow">
      <w:pPr>
        <w:spacing w:before="0" w:after="0" w:line="240" w:lineRule="auto"/>
      </w:pPr>
      <w:rPr>
        <w:b/>
      </w:rPr>
      <w:tblPr/>
      <w:tcPr>
        <w:tcBorders>
          <w:top w:val="double" w:sz="6" w:space="0" w:color="B3CC82"/>
          <w:left w:val="single" w:sz="8" w:space="0" w:color="B3CC82"/>
          <w:bottom w:val="single" w:sz="8" w:space="0" w:color="B3CC82"/>
          <w:right w:val="single" w:sz="8" w:space="0" w:color="B3CC82"/>
          <w:insideH w:val="nil"/>
          <w:insideV w:val="nil"/>
        </w:tcBorders>
        <w:vAlign w:val="top"/>
      </w:tcPr>
    </w:tblStylePr>
    <w:tblStylePr w:type="firstCol">
      <w:rPr>
        <w:b/>
      </w:rPr>
    </w:tblStylePr>
    <w:tblStylePr w:type="lastCol">
      <w:rPr>
        <w:b/>
      </w:rPr>
    </w:tblStylePr>
    <w:tblStylePr w:type="band1Vert">
      <w:tblPr/>
      <w:tcPr>
        <w:shd w:val="clear" w:color="auto" w:fill="E6EED5" w:themeFill="accent3" w:themeFillTint="3F"/>
        <w:vAlign w:val="top"/>
      </w:tcPr>
    </w:tblStylePr>
    <w:tblStylePr w:type="band1Horz">
      <w:tblPr/>
      <w:tcPr>
        <w:tcBorders>
          <w:insideH w:val="nil"/>
          <w:insideV w:val="nil"/>
        </w:tcBorders>
        <w:shd w:val="clear" w:color="auto" w:fill="E6EED5" w:themeFill="accent3" w:themeFillTint="3F"/>
        <w:vAlign w:val="top"/>
      </w:tcPr>
    </w:tblStylePr>
    <w:tblStylePr w:type="band2Horz">
      <w:tblPr/>
      <w:tcPr>
        <w:tcBorders>
          <w:insideH w:val="nil"/>
          <w:insideV w:val="nil"/>
        </w:tcBorders>
        <w:vAlign w:val="top"/>
      </w:tcPr>
    </w:tblStylePr>
  </w:style>
  <w:style w:type="character" w:customStyle="1" w:styleId="NoSpacingChar">
    <w:name w:val="No Spacing Char"/>
    <w:basedOn w:val="DefaultParagraphFont"/>
    <w:link w:val="NoSpacing"/>
    <w:uiPriority w:val="1"/>
    <w:rsid w:val="00D847EB"/>
    <w:rPr>
      <w:rFonts w:ascii="Times New Roman" w:eastAsia="Times New Roman" w:hAnsi="Times New Roman" w:cs="Times New Roman"/>
      <w:sz w:val="20"/>
      <w:szCs w:val="20"/>
    </w:rPr>
  </w:style>
  <w:style w:type="table" w:customStyle="1" w:styleId="TableNormal1">
    <w:name w:val="Table Normal1"/>
    <w:unhideWhenUsed/>
    <w:qFormat/>
    <w:rsid w:val="00B70BCE"/>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0BCE"/>
    <w:pPr>
      <w:widowControl w:val="0"/>
      <w:autoSpaceDE w:val="0"/>
      <w:autoSpaceDN w:val="0"/>
      <w:bidi w:val="0"/>
      <w:spacing w:after="0" w:line="240" w:lineRule="auto"/>
      <w:jc w:val="righ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ingenglish.voanews.com/a/lets-learn-english-lesson-one/311102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c.co.uk/learningenglis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sanarb.com" TargetMode="External"/><Relationship Id="rId5" Type="http://schemas.openxmlformats.org/officeDocument/2006/relationships/webSettings" Target="webSettings.xml"/><Relationship Id="rId15" Type="http://schemas.openxmlformats.org/officeDocument/2006/relationships/hyperlink" Target="http://www.hnaf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tbby.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D7F06-95B3-4A3D-B34D-E82C24D4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327</Pages>
  <Words>31715</Words>
  <Characters>180781</Characters>
  <Application>Microsoft Office Word</Application>
  <DocSecurity>0</DocSecurity>
  <Lines>1506</Lines>
  <Paragraphs>424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dc:creator>
  <cp:keywords/>
  <dc:description/>
  <cp:lastModifiedBy>Taiba</cp:lastModifiedBy>
  <cp:revision>2</cp:revision>
  <dcterms:created xsi:type="dcterms:W3CDTF">2025-07-23T21:34:00Z</dcterms:created>
  <dcterms:modified xsi:type="dcterms:W3CDTF">2025-07-23T21:34:00Z</dcterms:modified>
</cp:coreProperties>
</file>